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F8" w:rsidRPr="00ED0E37" w:rsidRDefault="004831F8" w:rsidP="00F73BA0">
      <w:pPr>
        <w:jc w:val="center"/>
        <w:rPr>
          <w:rFonts w:cs="Arial"/>
          <w:sz w:val="24"/>
        </w:rPr>
      </w:pPr>
      <w:bookmarkStart w:id="0" w:name="_GoBack"/>
      <w:bookmarkEnd w:id="0"/>
      <w:r w:rsidRPr="00ED0E37">
        <w:rPr>
          <w:rFonts w:cs="Arial"/>
          <w:sz w:val="24"/>
        </w:rPr>
        <w:t>Supplemental Material for</w:t>
      </w:r>
    </w:p>
    <w:p w:rsidR="004831F8" w:rsidRPr="00ED0E37" w:rsidRDefault="004831F8" w:rsidP="00F73BA0">
      <w:pPr>
        <w:jc w:val="center"/>
        <w:rPr>
          <w:rFonts w:cs="Arial"/>
          <w:sz w:val="24"/>
        </w:rPr>
      </w:pPr>
    </w:p>
    <w:p w:rsidR="003B6750" w:rsidRPr="004B7D75" w:rsidRDefault="003B6750" w:rsidP="003B6750">
      <w:pPr>
        <w:jc w:val="center"/>
        <w:rPr>
          <w:rFonts w:cs="Arial"/>
          <w:sz w:val="24"/>
        </w:rPr>
      </w:pPr>
      <w:r w:rsidRPr="004B7D75">
        <w:rPr>
          <w:rFonts w:cs="Arial"/>
          <w:sz w:val="24"/>
        </w:rPr>
        <w:t>Prenatal DDT and DDE Exposure and Child IQ in the CHAMACOS Cohort</w:t>
      </w:r>
    </w:p>
    <w:p w:rsidR="003B6750" w:rsidRPr="004B7D75" w:rsidRDefault="003B6750" w:rsidP="003B6750">
      <w:pPr>
        <w:jc w:val="center"/>
        <w:rPr>
          <w:rFonts w:cs="Arial"/>
          <w:sz w:val="24"/>
        </w:rPr>
      </w:pPr>
    </w:p>
    <w:p w:rsidR="003B6750" w:rsidRPr="004B7D75" w:rsidRDefault="003B6750" w:rsidP="003B6750">
      <w:pPr>
        <w:jc w:val="center"/>
        <w:rPr>
          <w:rFonts w:cs="Arial"/>
          <w:sz w:val="24"/>
        </w:rPr>
      </w:pPr>
    </w:p>
    <w:p w:rsidR="003B6750" w:rsidRPr="004B7D75" w:rsidRDefault="003B6750" w:rsidP="003B6750">
      <w:pPr>
        <w:spacing w:line="480" w:lineRule="auto"/>
        <w:jc w:val="center"/>
        <w:rPr>
          <w:rFonts w:cs="Arial"/>
        </w:rPr>
      </w:pPr>
      <w:r w:rsidRPr="004B7D75">
        <w:rPr>
          <w:rFonts w:cs="Arial"/>
        </w:rPr>
        <w:t>Fraser W. Gaspar</w:t>
      </w:r>
      <w:r w:rsidRPr="004B7D75">
        <w:rPr>
          <w:rFonts w:cs="Arial"/>
          <w:vertAlign w:val="superscript"/>
        </w:rPr>
        <w:t>1</w:t>
      </w:r>
      <w:r w:rsidRPr="004B7D75">
        <w:rPr>
          <w:rFonts w:cs="Arial"/>
        </w:rPr>
        <w:t>, Kim G. Harley</w:t>
      </w:r>
      <w:r w:rsidRPr="004B7D75">
        <w:rPr>
          <w:rFonts w:cs="Arial"/>
          <w:vertAlign w:val="superscript"/>
        </w:rPr>
        <w:t>1</w:t>
      </w:r>
      <w:r w:rsidRPr="004B7D75">
        <w:rPr>
          <w:rFonts w:cs="Arial"/>
        </w:rPr>
        <w:t>,</w:t>
      </w:r>
      <w:r w:rsidRPr="004B7D75">
        <w:rPr>
          <w:rFonts w:cs="Arial"/>
          <w:vertAlign w:val="superscript"/>
        </w:rPr>
        <w:t xml:space="preserve"> </w:t>
      </w:r>
      <w:r w:rsidRPr="004B7D75">
        <w:rPr>
          <w:rFonts w:cs="Arial"/>
        </w:rPr>
        <w:t>Katherine Kogut</w:t>
      </w:r>
      <w:r w:rsidRPr="004B7D75">
        <w:rPr>
          <w:rFonts w:cs="Arial"/>
          <w:vertAlign w:val="superscript"/>
        </w:rPr>
        <w:t>1</w:t>
      </w:r>
      <w:r w:rsidRPr="004B7D75">
        <w:rPr>
          <w:rFonts w:cs="Arial"/>
        </w:rPr>
        <w:t>, Jonathan Chevrier</w:t>
      </w:r>
      <w:r w:rsidRPr="004B7D75">
        <w:rPr>
          <w:rFonts w:cs="Arial"/>
          <w:vertAlign w:val="superscript"/>
        </w:rPr>
        <w:t>2</w:t>
      </w:r>
      <w:r w:rsidRPr="004B7D75">
        <w:rPr>
          <w:rFonts w:cs="Arial"/>
        </w:rPr>
        <w:t xml:space="preserve">, </w:t>
      </w:r>
      <w:r w:rsidR="002D64C8" w:rsidRPr="002D64C8">
        <w:rPr>
          <w:rFonts w:cs="Arial"/>
        </w:rPr>
        <w:t>Ana Maria Mora</w:t>
      </w:r>
      <w:r w:rsidR="002D64C8" w:rsidRPr="00DA7AAD">
        <w:rPr>
          <w:rFonts w:cs="Arial"/>
          <w:vertAlign w:val="superscript"/>
        </w:rPr>
        <w:t>1</w:t>
      </w:r>
      <w:proofErr w:type="gramStart"/>
      <w:r w:rsidR="00F63054">
        <w:rPr>
          <w:rFonts w:cs="Arial"/>
          <w:vertAlign w:val="superscript"/>
        </w:rPr>
        <w:t>,3</w:t>
      </w:r>
      <w:proofErr w:type="gramEnd"/>
      <w:r w:rsidR="002D64C8" w:rsidRPr="002D64C8">
        <w:rPr>
          <w:rFonts w:cs="Arial"/>
        </w:rPr>
        <w:t xml:space="preserve">, </w:t>
      </w:r>
      <w:r w:rsidR="000A3150" w:rsidRPr="000A3150">
        <w:rPr>
          <w:rFonts w:cs="Arial"/>
        </w:rPr>
        <w:t>Andreas Sjödin</w:t>
      </w:r>
      <w:r w:rsidR="00F63054">
        <w:rPr>
          <w:rFonts w:cs="Arial"/>
          <w:vertAlign w:val="superscript"/>
        </w:rPr>
        <w:t>4</w:t>
      </w:r>
      <w:r w:rsidR="000A3150" w:rsidRPr="000A3150">
        <w:rPr>
          <w:rFonts w:cs="Arial"/>
        </w:rPr>
        <w:t>,</w:t>
      </w:r>
      <w:r w:rsidR="000A3150">
        <w:rPr>
          <w:rFonts w:cs="Arial"/>
        </w:rPr>
        <w:t xml:space="preserve"> </w:t>
      </w:r>
      <w:r w:rsidRPr="004B7D75">
        <w:rPr>
          <w:rFonts w:cs="Arial"/>
        </w:rPr>
        <w:t>Brenda Eskenazi</w:t>
      </w:r>
      <w:r w:rsidRPr="004B7D75">
        <w:rPr>
          <w:rFonts w:cs="Arial"/>
          <w:vertAlign w:val="superscript"/>
        </w:rPr>
        <w:t>1</w:t>
      </w:r>
    </w:p>
    <w:p w:rsidR="003B6750" w:rsidRPr="004B7D75" w:rsidRDefault="003B6750" w:rsidP="003B6750">
      <w:pPr>
        <w:spacing w:line="480" w:lineRule="auto"/>
        <w:rPr>
          <w:rFonts w:cs="Arial"/>
        </w:rPr>
      </w:pPr>
    </w:p>
    <w:p w:rsidR="003B6750" w:rsidRPr="004B7D75" w:rsidRDefault="003B6750" w:rsidP="003B6750">
      <w:pPr>
        <w:spacing w:line="480" w:lineRule="auto"/>
        <w:rPr>
          <w:rFonts w:cs="Arial"/>
          <w:lang w:val="en-CA"/>
        </w:rPr>
      </w:pPr>
      <w:proofErr w:type="gramStart"/>
      <w:r w:rsidRPr="004B7D75">
        <w:rPr>
          <w:rFonts w:cs="Arial"/>
          <w:vertAlign w:val="superscript"/>
          <w:lang w:val="en-CA"/>
        </w:rPr>
        <w:t xml:space="preserve">1 </w:t>
      </w:r>
      <w:r w:rsidRPr="004B7D75">
        <w:rPr>
          <w:rFonts w:cs="Arial"/>
          <w:lang w:val="en-CA"/>
        </w:rPr>
        <w:t>Center for Environmental Research and Children’s Health (CERCH), School of Public Health, University of California at Berkeley, Berkeley, CA, USA.</w:t>
      </w:r>
      <w:proofErr w:type="gramEnd"/>
    </w:p>
    <w:p w:rsidR="003B6750" w:rsidRDefault="003B6750" w:rsidP="003B6750">
      <w:pPr>
        <w:spacing w:line="480" w:lineRule="auto"/>
        <w:rPr>
          <w:rFonts w:cs="Arial"/>
          <w:lang w:val="en-CA"/>
        </w:rPr>
      </w:pPr>
      <w:r w:rsidRPr="004B7D75">
        <w:rPr>
          <w:rFonts w:cs="Arial"/>
          <w:vertAlign w:val="superscript"/>
          <w:lang w:val="en-CA"/>
        </w:rPr>
        <w:t xml:space="preserve">2 </w:t>
      </w:r>
      <w:proofErr w:type="gramStart"/>
      <w:r w:rsidRPr="004B7D75">
        <w:rPr>
          <w:rFonts w:cs="Arial"/>
          <w:lang w:val="en-CA"/>
        </w:rPr>
        <w:t>Department</w:t>
      </w:r>
      <w:proofErr w:type="gramEnd"/>
      <w:r w:rsidRPr="004B7D75">
        <w:rPr>
          <w:rFonts w:cs="Arial"/>
          <w:lang w:val="en-CA"/>
        </w:rPr>
        <w:t xml:space="preserve"> of Epidemiology, Biostatistics and Occupational Health, McGill University, Montreal, QC, Canada.</w:t>
      </w:r>
    </w:p>
    <w:p w:rsidR="00F63054" w:rsidRDefault="00F63054" w:rsidP="003B6750">
      <w:pPr>
        <w:spacing w:line="480" w:lineRule="auto"/>
        <w:rPr>
          <w:rFonts w:cs="Arial"/>
          <w:lang w:val="en-CA"/>
        </w:rPr>
      </w:pPr>
      <w:r w:rsidRPr="004B7D75">
        <w:rPr>
          <w:rFonts w:cs="Arial"/>
          <w:vertAlign w:val="superscript"/>
          <w:lang w:val="en-CA"/>
        </w:rPr>
        <w:t xml:space="preserve">3 </w:t>
      </w:r>
      <w:r w:rsidRPr="00C463BA">
        <w:rPr>
          <w:rFonts w:cs="Arial"/>
          <w:szCs w:val="22"/>
        </w:rPr>
        <w:t xml:space="preserve">Central American </w:t>
      </w:r>
      <w:proofErr w:type="gramStart"/>
      <w:r w:rsidRPr="00C463BA">
        <w:rPr>
          <w:rFonts w:cs="Arial"/>
          <w:szCs w:val="22"/>
        </w:rPr>
        <w:t>Institute</w:t>
      </w:r>
      <w:proofErr w:type="gramEnd"/>
      <w:r w:rsidRPr="00C463BA">
        <w:rPr>
          <w:rFonts w:cs="Arial"/>
          <w:szCs w:val="22"/>
        </w:rPr>
        <w:t xml:space="preserve"> for Studies on Toxic Substances (IRET), Universidad </w:t>
      </w:r>
      <w:proofErr w:type="spellStart"/>
      <w:r w:rsidRPr="00C463BA">
        <w:rPr>
          <w:rFonts w:cs="Arial"/>
          <w:szCs w:val="22"/>
        </w:rPr>
        <w:t>Nacional</w:t>
      </w:r>
      <w:proofErr w:type="spellEnd"/>
      <w:r w:rsidRPr="00C463BA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Heredia, </w:t>
      </w:r>
      <w:r w:rsidRPr="00C463BA">
        <w:rPr>
          <w:rFonts w:cs="Arial"/>
          <w:szCs w:val="22"/>
        </w:rPr>
        <w:t>Costa Rica</w:t>
      </w:r>
      <w:r w:rsidRPr="004B7D75">
        <w:rPr>
          <w:rFonts w:cs="Arial"/>
          <w:lang w:val="en-CA"/>
        </w:rPr>
        <w:t>.</w:t>
      </w:r>
    </w:p>
    <w:p w:rsidR="000A3150" w:rsidRPr="004B7D75" w:rsidRDefault="00F63054" w:rsidP="000A3150">
      <w:pPr>
        <w:spacing w:line="480" w:lineRule="auto"/>
        <w:rPr>
          <w:rFonts w:cs="Arial"/>
          <w:lang w:val="en-CA"/>
        </w:rPr>
      </w:pPr>
      <w:r>
        <w:rPr>
          <w:rFonts w:cs="Arial"/>
          <w:vertAlign w:val="superscript"/>
          <w:lang w:val="en-CA"/>
        </w:rPr>
        <w:t>4</w:t>
      </w:r>
      <w:r w:rsidR="000A3150" w:rsidRPr="004B7D75">
        <w:rPr>
          <w:rFonts w:cs="Arial"/>
          <w:vertAlign w:val="superscript"/>
          <w:lang w:val="en-CA"/>
        </w:rPr>
        <w:t xml:space="preserve"> </w:t>
      </w:r>
      <w:proofErr w:type="gramStart"/>
      <w:r w:rsidR="000A3150" w:rsidRPr="004B7D75">
        <w:rPr>
          <w:rFonts w:cs="Arial"/>
          <w:lang w:val="en-CA"/>
        </w:rPr>
        <w:t>Division</w:t>
      </w:r>
      <w:proofErr w:type="gramEnd"/>
      <w:r w:rsidR="000A3150" w:rsidRPr="004B7D75">
        <w:rPr>
          <w:rFonts w:cs="Arial"/>
          <w:lang w:val="en-CA"/>
        </w:rPr>
        <w:t xml:space="preserve"> of Laboratory Sciences, National Center for Environmental Health, Centers for Disease Control and Prevention, Atlanta, GA, USA.</w:t>
      </w:r>
    </w:p>
    <w:p w:rsidR="000A3150" w:rsidRPr="004B7D75" w:rsidRDefault="000A3150" w:rsidP="003B6750">
      <w:pPr>
        <w:spacing w:line="480" w:lineRule="auto"/>
        <w:rPr>
          <w:rFonts w:cs="Arial"/>
          <w:lang w:val="en-CA"/>
        </w:rPr>
      </w:pPr>
    </w:p>
    <w:p w:rsidR="00402702" w:rsidRPr="00ED0E37" w:rsidRDefault="00402702" w:rsidP="00402702">
      <w:pPr>
        <w:spacing w:line="480" w:lineRule="auto"/>
        <w:contextualSpacing/>
        <w:rPr>
          <w:rFonts w:cs="Arial"/>
          <w:lang w:val="fr-CA"/>
        </w:rPr>
      </w:pPr>
    </w:p>
    <w:p w:rsidR="004831F8" w:rsidRPr="00ED0E37" w:rsidRDefault="004831F8">
      <w:pPr>
        <w:rPr>
          <w:rFonts w:cs="Arial"/>
          <w:b/>
        </w:rPr>
      </w:pPr>
    </w:p>
    <w:p w:rsidR="00A47E7A" w:rsidRPr="00ED0E37" w:rsidRDefault="00A47E7A">
      <w:pPr>
        <w:rPr>
          <w:rFonts w:cs="Arial"/>
          <w:b/>
        </w:rPr>
      </w:pPr>
    </w:p>
    <w:p w:rsidR="00F80018" w:rsidRPr="00ED0E37" w:rsidRDefault="006C0315" w:rsidP="006C0315">
      <w:pPr>
        <w:pStyle w:val="TableofFigures"/>
        <w:tabs>
          <w:tab w:val="left" w:pos="2160"/>
          <w:tab w:val="right" w:leader="dot" w:pos="14390"/>
        </w:tabs>
        <w:rPr>
          <w:rFonts w:cs="Arial"/>
          <w:b/>
          <w:sz w:val="24"/>
          <w:szCs w:val="20"/>
        </w:rPr>
      </w:pPr>
      <w:r w:rsidRPr="00ED0E37">
        <w:rPr>
          <w:rFonts w:cs="Arial"/>
          <w:b/>
          <w:sz w:val="24"/>
          <w:szCs w:val="20"/>
        </w:rPr>
        <w:t>Table of Contents</w:t>
      </w:r>
    </w:p>
    <w:p w:rsidR="006C0315" w:rsidRPr="00ED0E37" w:rsidRDefault="006C0315" w:rsidP="006C0315">
      <w:pPr>
        <w:rPr>
          <w:rFonts w:cs="Arial"/>
        </w:rPr>
      </w:pPr>
    </w:p>
    <w:p w:rsidR="006C0315" w:rsidRPr="00ED0E37" w:rsidRDefault="006C0315" w:rsidP="006C0315">
      <w:pPr>
        <w:rPr>
          <w:rFonts w:cs="Arial"/>
        </w:rPr>
      </w:pPr>
    </w:p>
    <w:p w:rsidR="00ED0E37" w:rsidRDefault="00FB05F1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 w:rsidRPr="00ED0E37">
        <w:rPr>
          <w:rFonts w:cs="Arial"/>
        </w:rPr>
        <w:fldChar w:fldCharType="begin"/>
      </w:r>
      <w:r w:rsidR="00E24D28" w:rsidRPr="00ED0E37">
        <w:rPr>
          <w:rFonts w:cs="Arial"/>
        </w:rPr>
        <w:instrText xml:space="preserve"> TOC \h \z \t "Caption" \c </w:instrText>
      </w:r>
      <w:r w:rsidRPr="00ED0E37">
        <w:rPr>
          <w:rFonts w:cs="Arial"/>
        </w:rPr>
        <w:fldChar w:fldCharType="separate"/>
      </w:r>
      <w:hyperlink w:anchor="_Toc407599290" w:history="1">
        <w:r w:rsidR="00ED0E37" w:rsidRPr="00FA39F3">
          <w:rPr>
            <w:rStyle w:val="Hyperlink"/>
            <w:rFonts w:cs="Arial"/>
            <w:noProof/>
          </w:rPr>
          <w:t>Table S1. Detection and concentrations (ng/g-lipid) of DDT and DDE in maternal serum collected during pregnancy</w:t>
        </w:r>
        <w:r w:rsidR="00ED0E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E37">
          <w:rPr>
            <w:noProof/>
            <w:webHidden/>
          </w:rPr>
          <w:instrText xml:space="preserve"> PAGEREF _Toc407599290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E3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D0E37" w:rsidRDefault="00FB05F1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599291" w:history="1">
        <w:r w:rsidR="00ED0E37" w:rsidRPr="00FA39F3">
          <w:rPr>
            <w:rStyle w:val="Hyperlink"/>
            <w:rFonts w:cs="Arial"/>
            <w:noProof/>
          </w:rPr>
          <w:t>Table S2. Change in cognitive scores in children tested at 7 and/or 10.5-Years for each 10-fold increase in prenatal DDT/E exposure using GEE and linear regression models - measured levels only</w:t>
        </w:r>
        <w:r w:rsidR="00ED0E37" w:rsidRPr="00FA39F3">
          <w:rPr>
            <w:rStyle w:val="Hyperlink"/>
            <w:rFonts w:cs="Arial"/>
            <w:noProof/>
            <w:vertAlign w:val="superscript"/>
          </w:rPr>
          <w:t>a</w:t>
        </w:r>
        <w:r w:rsidR="00ED0E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E37">
          <w:rPr>
            <w:noProof/>
            <w:webHidden/>
          </w:rPr>
          <w:instrText xml:space="preserve"> PAGEREF _Toc407599291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E3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D0E37" w:rsidRDefault="00FB05F1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599292" w:history="1">
        <w:r w:rsidR="00ED0E37" w:rsidRPr="00FA39F3">
          <w:rPr>
            <w:rStyle w:val="Hyperlink"/>
            <w:rFonts w:cs="Arial"/>
            <w:noProof/>
          </w:rPr>
          <w:t>Table S3. Change in cognitive scores tested at 7 years and/or 10.5 years for each 10-fold increase in prenatal DDT/E exposure using GEE models</w:t>
        </w:r>
        <w:r w:rsidR="003F3DFA">
          <w:rPr>
            <w:rStyle w:val="Hyperlink"/>
            <w:rFonts w:cs="Arial"/>
            <w:noProof/>
          </w:rPr>
          <w:t xml:space="preserve"> </w:t>
        </w:r>
        <w:r w:rsidR="00ED0E37" w:rsidRPr="00FA39F3">
          <w:rPr>
            <w:rStyle w:val="Hyperlink"/>
            <w:rFonts w:cs="Arial"/>
            <w:noProof/>
          </w:rPr>
          <w:t>- stratified by sex</w:t>
        </w:r>
        <w:r w:rsidR="00ED0E37" w:rsidRPr="00FA39F3">
          <w:rPr>
            <w:rStyle w:val="Hyperlink"/>
            <w:rFonts w:cs="Arial"/>
            <w:noProof/>
            <w:vertAlign w:val="superscript"/>
          </w:rPr>
          <w:t>a</w:t>
        </w:r>
        <w:r w:rsidR="00ED0E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E37">
          <w:rPr>
            <w:noProof/>
            <w:webHidden/>
          </w:rPr>
          <w:instrText xml:space="preserve"> PAGEREF _Toc407599292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E3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D0E37" w:rsidRDefault="00FB05F1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599293" w:history="1">
        <w:r w:rsidR="00ED0E37" w:rsidRPr="00FA39F3">
          <w:rPr>
            <w:rStyle w:val="Hyperlink"/>
            <w:rFonts w:cs="Arial"/>
            <w:noProof/>
          </w:rPr>
          <w:t>Table S4. Change in cognitive scores tested at 7 years for each 10-fold increase in prenatal DDT/E exposure using linear regression models -</w:t>
        </w:r>
        <w:r w:rsidR="003F3DFA">
          <w:rPr>
            <w:rStyle w:val="Hyperlink"/>
            <w:rFonts w:cs="Arial"/>
            <w:noProof/>
          </w:rPr>
          <w:t xml:space="preserve"> </w:t>
        </w:r>
        <w:r w:rsidR="00ED0E37" w:rsidRPr="00FA39F3">
          <w:rPr>
            <w:rStyle w:val="Hyperlink"/>
            <w:rFonts w:cs="Arial"/>
            <w:noProof/>
          </w:rPr>
          <w:t>stratified by sex</w:t>
        </w:r>
        <w:r w:rsidR="00ED0E37" w:rsidRPr="00DA7AAD">
          <w:rPr>
            <w:rStyle w:val="Hyperlink"/>
            <w:rFonts w:cs="Arial"/>
            <w:noProof/>
            <w:vertAlign w:val="superscript"/>
          </w:rPr>
          <w:t>a</w:t>
        </w:r>
        <w:r w:rsidR="00ED0E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E37">
          <w:rPr>
            <w:noProof/>
            <w:webHidden/>
          </w:rPr>
          <w:instrText xml:space="preserve"> PAGEREF _Toc407599293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E3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D0E37" w:rsidRDefault="00FB05F1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599294" w:history="1">
        <w:r w:rsidR="00ED0E37" w:rsidRPr="00FA39F3">
          <w:rPr>
            <w:rStyle w:val="Hyperlink"/>
            <w:rFonts w:cs="Arial"/>
            <w:noProof/>
          </w:rPr>
          <w:t>Table S5. Change in cognitive scores tested at 10.5 years for each 10-fold increase in prenatal DDT/E exposure using linear regression models -</w:t>
        </w:r>
        <w:r w:rsidR="003F3DFA">
          <w:rPr>
            <w:rStyle w:val="Hyperlink"/>
            <w:rFonts w:cs="Arial"/>
            <w:noProof/>
          </w:rPr>
          <w:t xml:space="preserve"> </w:t>
        </w:r>
        <w:r w:rsidR="00ED0E37" w:rsidRPr="00FA39F3">
          <w:rPr>
            <w:rStyle w:val="Hyperlink"/>
            <w:rFonts w:cs="Arial"/>
            <w:noProof/>
          </w:rPr>
          <w:t>stratified by sex</w:t>
        </w:r>
        <w:r w:rsidR="00ED0E37" w:rsidRPr="00FA39F3">
          <w:rPr>
            <w:rStyle w:val="Hyperlink"/>
            <w:rFonts w:cs="Arial"/>
            <w:noProof/>
            <w:vertAlign w:val="superscript"/>
          </w:rPr>
          <w:t>a</w:t>
        </w:r>
        <w:r w:rsidR="00ED0E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E37">
          <w:rPr>
            <w:noProof/>
            <w:webHidden/>
          </w:rPr>
          <w:instrText xml:space="preserve"> PAGEREF _Toc407599294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E3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D0E37" w:rsidRPr="00ED0E37" w:rsidRDefault="00FB05F1" w:rsidP="00ED0E37">
      <w:pPr>
        <w:rPr>
          <w:rFonts w:cs="Arial"/>
        </w:rPr>
      </w:pPr>
      <w:r w:rsidRPr="00ED0E37">
        <w:rPr>
          <w:rFonts w:cs="Arial"/>
        </w:rPr>
        <w:fldChar w:fldCharType="end"/>
      </w:r>
    </w:p>
    <w:p w:rsidR="00E67225" w:rsidRDefault="00E67225">
      <w:pPr>
        <w:rPr>
          <w:rFonts w:cs="Arial"/>
        </w:rPr>
      </w:pPr>
    </w:p>
    <w:p w:rsidR="00E67225" w:rsidRDefault="00E67225" w:rsidP="00E67225">
      <w:pPr>
        <w:tabs>
          <w:tab w:val="left" w:pos="2025"/>
        </w:tabs>
        <w:rPr>
          <w:rFonts w:cs="Arial"/>
        </w:rPr>
      </w:pPr>
      <w:r>
        <w:rPr>
          <w:rFonts w:cs="Arial"/>
        </w:rPr>
        <w:tab/>
      </w:r>
    </w:p>
    <w:p w:rsidR="00E67225" w:rsidRDefault="00E67225" w:rsidP="00E67225">
      <w:pPr>
        <w:rPr>
          <w:rFonts w:cs="Arial"/>
        </w:rPr>
      </w:pPr>
    </w:p>
    <w:p w:rsidR="00064B29" w:rsidRPr="00E67225" w:rsidRDefault="00064B29" w:rsidP="00E67225">
      <w:pPr>
        <w:rPr>
          <w:rFonts w:cs="Arial"/>
        </w:rPr>
        <w:sectPr w:rsidR="00064B29" w:rsidRPr="00E67225" w:rsidSect="0056371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D0E37" w:rsidRPr="00ED0E37" w:rsidRDefault="00ED0E37">
      <w:pPr>
        <w:rPr>
          <w:rFonts w:cs="Arial"/>
        </w:rPr>
      </w:pPr>
    </w:p>
    <w:p w:rsidR="006B2624" w:rsidRPr="00ED0E37" w:rsidRDefault="006B2624" w:rsidP="006B2624">
      <w:pPr>
        <w:pStyle w:val="Caption"/>
        <w:rPr>
          <w:rFonts w:cs="Arial"/>
        </w:rPr>
      </w:pPr>
      <w:bookmarkStart w:id="1" w:name="_Toc406745603"/>
      <w:bookmarkStart w:id="2" w:name="_Toc407599290"/>
      <w:r w:rsidRPr="00ED0E37">
        <w:rPr>
          <w:rFonts w:cs="Arial"/>
        </w:rPr>
        <w:t xml:space="preserve">Table </w:t>
      </w:r>
      <w:bookmarkStart w:id="3" w:name="tab_cham1_2_expo"/>
      <w:r w:rsidRPr="00ED0E37">
        <w:rPr>
          <w:rFonts w:cs="Arial"/>
        </w:rPr>
        <w:t>S</w:t>
      </w:r>
      <w:r w:rsidR="00FB05F1" w:rsidRPr="00ED0E37">
        <w:rPr>
          <w:rFonts w:cs="Arial"/>
        </w:rPr>
        <w:fldChar w:fldCharType="begin"/>
      </w:r>
      <w:r w:rsidRPr="00ED0E37">
        <w:rPr>
          <w:rFonts w:cs="Arial"/>
        </w:rPr>
        <w:instrText xml:space="preserve"> SEQ Table \* ARABIC </w:instrText>
      </w:r>
      <w:r w:rsidR="00FB05F1" w:rsidRPr="00ED0E37">
        <w:rPr>
          <w:rFonts w:cs="Arial"/>
        </w:rPr>
        <w:fldChar w:fldCharType="separate"/>
      </w:r>
      <w:r w:rsidR="00ED0E37" w:rsidRPr="00ED0E37">
        <w:rPr>
          <w:rFonts w:cs="Arial"/>
          <w:noProof/>
        </w:rPr>
        <w:t>1</w:t>
      </w:r>
      <w:r w:rsidR="00FB05F1" w:rsidRPr="00ED0E37">
        <w:rPr>
          <w:rFonts w:cs="Arial"/>
        </w:rPr>
        <w:fldChar w:fldCharType="end"/>
      </w:r>
      <w:bookmarkEnd w:id="3"/>
      <w:r w:rsidRPr="00ED0E37">
        <w:rPr>
          <w:rFonts w:cs="Arial"/>
        </w:rPr>
        <w:t xml:space="preserve">. </w:t>
      </w:r>
      <w:r w:rsidRPr="00144B82">
        <w:rPr>
          <w:rFonts w:cs="Arial"/>
          <w:b w:val="0"/>
        </w:rPr>
        <w:t>Detection and concentrations (</w:t>
      </w:r>
      <w:proofErr w:type="spellStart"/>
      <w:r w:rsidRPr="00144B82">
        <w:rPr>
          <w:rFonts w:cs="Arial"/>
          <w:b w:val="0"/>
        </w:rPr>
        <w:t>ng</w:t>
      </w:r>
      <w:proofErr w:type="spellEnd"/>
      <w:r w:rsidRPr="00144B82">
        <w:rPr>
          <w:rFonts w:cs="Arial"/>
          <w:b w:val="0"/>
        </w:rPr>
        <w:t>/g-lipid) of DDT and DDE in maternal serum collected during pregnancy</w:t>
      </w:r>
      <w:bookmarkEnd w:id="1"/>
      <w:bookmarkEnd w:id="2"/>
      <w:r w:rsidR="00144B82">
        <w:rPr>
          <w:rFonts w:cs="Arial"/>
          <w:b w:val="0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1207"/>
        <w:gridCol w:w="550"/>
        <w:gridCol w:w="1306"/>
        <w:gridCol w:w="1096"/>
        <w:gridCol w:w="717"/>
        <w:gridCol w:w="606"/>
        <w:gridCol w:w="717"/>
        <w:gridCol w:w="739"/>
        <w:gridCol w:w="905"/>
        <w:gridCol w:w="828"/>
        <w:gridCol w:w="828"/>
        <w:gridCol w:w="939"/>
      </w:tblGrid>
      <w:tr w:rsidR="00064B29" w:rsidRPr="00ED0E37" w:rsidTr="00DA7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4B29" w:rsidRPr="00ED0E37" w:rsidRDefault="00064B29" w:rsidP="00F4755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4B29" w:rsidRPr="00ED0E37" w:rsidRDefault="00064B29" w:rsidP="00F47555">
            <w:pPr>
              <w:jc w:val="center"/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4B29" w:rsidRPr="00ED0E37" w:rsidRDefault="00064B29" w:rsidP="00F47555">
            <w:pPr>
              <w:jc w:val="center"/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 xml:space="preserve">Mean </w:t>
            </w:r>
            <w:proofErr w:type="spellStart"/>
            <w:r w:rsidRPr="00ED0E37">
              <w:rPr>
                <w:rFonts w:cs="Arial"/>
                <w:b/>
                <w:sz w:val="20"/>
              </w:rPr>
              <w:t>LOD</w:t>
            </w:r>
            <w:r w:rsidRPr="00ED0E37">
              <w:rPr>
                <w:rFonts w:cs="Arial"/>
                <w:b/>
                <w:sz w:val="20"/>
                <w:vertAlign w:val="superscript"/>
              </w:rPr>
              <w:t>a</w:t>
            </w:r>
            <w:proofErr w:type="spellEnd"/>
            <w:r w:rsidRPr="00ED0E37">
              <w:rPr>
                <w:rFonts w:cs="Arial"/>
                <w:b/>
                <w:sz w:val="20"/>
              </w:rPr>
              <w:t xml:space="preserve"> </w:t>
            </w:r>
          </w:p>
          <w:p w:rsidR="00064B29" w:rsidRPr="00ED0E37" w:rsidRDefault="00064B29" w:rsidP="00F47555">
            <w:pPr>
              <w:jc w:val="center"/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and range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4B29" w:rsidRPr="00ED0E37" w:rsidRDefault="00064B29" w:rsidP="00F47555">
            <w:pPr>
              <w:jc w:val="center"/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Detect.</w:t>
            </w:r>
          </w:p>
          <w:p w:rsidR="00064B29" w:rsidRPr="00ED0E37" w:rsidRDefault="00064B29" w:rsidP="00F47555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ED0E37">
              <w:rPr>
                <w:rFonts w:cs="Arial"/>
                <w:b/>
                <w:sz w:val="20"/>
              </w:rPr>
              <w:t>freq.</w:t>
            </w:r>
            <w:r w:rsidRPr="00ED0E37">
              <w:rPr>
                <w:rFonts w:cs="Arial"/>
                <w:b/>
                <w:sz w:val="20"/>
                <w:vertAlign w:val="superscript"/>
              </w:rPr>
              <w:t>b</w:t>
            </w:r>
            <w:proofErr w:type="spellEnd"/>
            <w:r w:rsidRPr="00ED0E37">
              <w:rPr>
                <w:rFonts w:cs="Arial"/>
                <w:b/>
                <w:sz w:val="20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4B29" w:rsidRPr="00ED0E37" w:rsidRDefault="00064B29" w:rsidP="00F47555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ED0E37">
              <w:rPr>
                <w:rFonts w:cs="Arial"/>
                <w:b/>
                <w:sz w:val="20"/>
              </w:rPr>
              <w:t>GM</w:t>
            </w:r>
            <w:r w:rsidRPr="00ED0E37">
              <w:rPr>
                <w:rFonts w:cs="Arial"/>
                <w:b/>
                <w:sz w:val="20"/>
                <w:vertAlign w:val="superscript"/>
              </w:rPr>
              <w:t>c</w:t>
            </w:r>
            <w:proofErr w:type="spellEnd"/>
            <w:r w:rsidRPr="00ED0E37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4B29" w:rsidRPr="00ED0E37" w:rsidRDefault="00064B29" w:rsidP="00F47555">
            <w:pPr>
              <w:jc w:val="center"/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4B29" w:rsidRPr="00ED0E37" w:rsidRDefault="00064B29" w:rsidP="00F47555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DA7AAD">
              <w:rPr>
                <w:rFonts w:cs="Arial"/>
                <w:b/>
                <w:sz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4B29" w:rsidRPr="00ED0E37" w:rsidRDefault="00064B29" w:rsidP="00F47555">
            <w:pPr>
              <w:jc w:val="center"/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25</w:t>
            </w:r>
            <w:r w:rsidRPr="00ED0E37">
              <w:rPr>
                <w:rFonts w:cs="Arial"/>
                <w:b/>
                <w:sz w:val="20"/>
                <w:vertAlign w:val="superscript"/>
              </w:rPr>
              <w:t>th</w:t>
            </w:r>
            <w:r w:rsidRPr="00ED0E37">
              <w:rPr>
                <w:rFonts w:cs="Arial"/>
                <w:b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4B29" w:rsidRPr="00ED0E37" w:rsidRDefault="00064B29" w:rsidP="00F47555">
            <w:pPr>
              <w:jc w:val="center"/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4B29" w:rsidRPr="00ED0E37" w:rsidRDefault="00064B29" w:rsidP="00F47555">
            <w:pPr>
              <w:jc w:val="center"/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75</w:t>
            </w:r>
            <w:r w:rsidRPr="00ED0E37">
              <w:rPr>
                <w:rFonts w:cs="Arial"/>
                <w:b/>
                <w:sz w:val="20"/>
                <w:vertAlign w:val="superscript"/>
              </w:rPr>
              <w:t>th</w:t>
            </w:r>
            <w:r w:rsidRPr="00ED0E37">
              <w:rPr>
                <w:rFonts w:cs="Arial"/>
                <w:b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4B29" w:rsidRPr="00ED0E37" w:rsidRDefault="00064B29" w:rsidP="00F47555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95</w:t>
            </w:r>
            <w:r w:rsidRPr="00DA7AAD">
              <w:rPr>
                <w:rFonts w:cs="Arial"/>
                <w:b/>
                <w:sz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B29" w:rsidRPr="00ED0E37" w:rsidRDefault="00064B29" w:rsidP="00F47555">
            <w:pPr>
              <w:jc w:val="center"/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Max</w:t>
            </w:r>
          </w:p>
        </w:tc>
      </w:tr>
      <w:tr w:rsidR="00064B29" w:rsidRPr="00ED0E37" w:rsidTr="00DA7AAD"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064B29" w:rsidRPr="00ED0E37" w:rsidRDefault="00064B29" w:rsidP="00F47555">
            <w:pPr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 xml:space="preserve">Measured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64B29" w:rsidRPr="00ED0E37" w:rsidRDefault="00064B29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64B29" w:rsidRPr="00ED0E37" w:rsidRDefault="00064B29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64B29" w:rsidRPr="00ED0E37" w:rsidRDefault="00064B29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4B29" w:rsidRPr="00ED0E37" w:rsidRDefault="00064B29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4B29" w:rsidRPr="00ED0E37" w:rsidRDefault="00064B29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4B29" w:rsidRPr="00ED0E37" w:rsidRDefault="00064B29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4B29" w:rsidRPr="00ED0E37" w:rsidRDefault="00064B29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4B29" w:rsidRPr="00ED0E37" w:rsidRDefault="00064B29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4B29" w:rsidRPr="00ED0E37" w:rsidRDefault="00064B29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4B29" w:rsidRPr="00ED0E37" w:rsidRDefault="00064B29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64B29" w:rsidRPr="00ED0E37" w:rsidRDefault="00064B29" w:rsidP="00F47555">
            <w:pPr>
              <w:jc w:val="center"/>
              <w:rPr>
                <w:rFonts w:cs="Arial"/>
                <w:sz w:val="20"/>
              </w:rPr>
            </w:pPr>
          </w:p>
        </w:tc>
      </w:tr>
      <w:tr w:rsidR="00074D57" w:rsidRPr="00ED0E37" w:rsidTr="00DA7AA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74D57" w:rsidRPr="00ED0E37" w:rsidRDefault="00074D57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DDT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1.9 (0.9-3.6)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6B2624">
            <w:pPr>
              <w:tabs>
                <w:tab w:val="left" w:pos="666"/>
              </w:tabs>
              <w:ind w:right="144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34500.0</w:t>
            </w:r>
          </w:p>
        </w:tc>
      </w:tr>
      <w:tr w:rsidR="00074D57" w:rsidRPr="00ED0E37" w:rsidTr="00DA7AA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74D57" w:rsidRPr="00ED0E37" w:rsidRDefault="00074D57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DDE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3.6 (1.6-6.7)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6B2624">
            <w:pPr>
              <w:tabs>
                <w:tab w:val="left" w:pos="666"/>
              </w:tabs>
              <w:ind w:right="144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1165.0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4434.8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58800.0</w:t>
            </w:r>
          </w:p>
        </w:tc>
      </w:tr>
      <w:tr w:rsidR="00074D57" w:rsidRPr="00ED0E37" w:rsidTr="00DA7AA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074D57" w:rsidRPr="00ED0E37" w:rsidRDefault="00074D57" w:rsidP="00F47555">
            <w:pPr>
              <w:rPr>
                <w:rFonts w:cs="Arial"/>
                <w:b/>
                <w:sz w:val="20"/>
              </w:rPr>
            </w:pPr>
            <w:proofErr w:type="spellStart"/>
            <w:r w:rsidRPr="00ED0E37">
              <w:rPr>
                <w:rFonts w:cs="Arial"/>
                <w:b/>
                <w:sz w:val="20"/>
              </w:rPr>
              <w:t>Predicted</w:t>
            </w:r>
            <w:r w:rsidRPr="00ED0E37">
              <w:rPr>
                <w:rFonts w:cs="Arial"/>
                <w:b/>
                <w:sz w:val="20"/>
                <w:vertAlign w:val="superscript"/>
              </w:rPr>
              <w:t>d</w:t>
            </w:r>
            <w:proofErr w:type="spellEnd"/>
            <w:r w:rsidRPr="00ED0E37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</w:tr>
      <w:tr w:rsidR="00074D57" w:rsidRPr="00ED0E37" w:rsidTr="00DA7AA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74D57" w:rsidRPr="00ED0E37" w:rsidRDefault="00074D57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DDT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8589.7</w:t>
            </w:r>
          </w:p>
        </w:tc>
      </w:tr>
      <w:tr w:rsidR="00074D57" w:rsidRPr="00ED0E37" w:rsidTr="00DA7AA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74D57" w:rsidRPr="00ED0E37" w:rsidRDefault="00074D57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DDE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441.4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1094.5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3316.9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23256.1</w:t>
            </w:r>
          </w:p>
        </w:tc>
      </w:tr>
      <w:tr w:rsidR="00074D57" w:rsidRPr="00ED0E37" w:rsidTr="00DA7AA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074D57" w:rsidRPr="00ED0E37" w:rsidRDefault="00074D57" w:rsidP="00F47555">
            <w:pPr>
              <w:rPr>
                <w:rFonts w:cs="Arial"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CHAM1</w:t>
            </w:r>
            <w:r w:rsidRPr="00ED0E37">
              <w:rPr>
                <w:rFonts w:cs="Arial"/>
                <w:b/>
                <w:sz w:val="20"/>
                <w:vertAlign w:val="superscript"/>
              </w:rPr>
              <w:t>e</w:t>
            </w:r>
            <w:r w:rsidRPr="00ED0E37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</w:tr>
      <w:tr w:rsidR="00074D57" w:rsidRPr="00ED0E37" w:rsidTr="00DA7AA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74D57" w:rsidRPr="00ED0E37" w:rsidRDefault="00074D57" w:rsidP="00F47555">
            <w:pPr>
              <w:ind w:firstLine="162"/>
              <w:rPr>
                <w:rFonts w:cs="Arial"/>
                <w:i/>
                <w:sz w:val="20"/>
              </w:rPr>
            </w:pPr>
            <w:r w:rsidRPr="00ED0E37">
              <w:rPr>
                <w:rFonts w:cs="Arial"/>
                <w:sz w:val="20"/>
              </w:rPr>
              <w:t>DDT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34500.0</w:t>
            </w:r>
          </w:p>
        </w:tc>
      </w:tr>
      <w:tr w:rsidR="00074D57" w:rsidRPr="00ED0E37" w:rsidTr="00DA7AA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74D57" w:rsidRPr="00ED0E37" w:rsidRDefault="00074D57" w:rsidP="00F47555">
            <w:pPr>
              <w:ind w:firstLine="162"/>
              <w:rPr>
                <w:rFonts w:cs="Arial"/>
                <w:i/>
                <w:sz w:val="20"/>
              </w:rPr>
            </w:pPr>
            <w:r w:rsidRPr="00ED0E37">
              <w:rPr>
                <w:rFonts w:cs="Arial"/>
                <w:sz w:val="20"/>
              </w:rPr>
              <w:t>DDE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434.5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1151.7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3890.0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58800.0</w:t>
            </w:r>
          </w:p>
        </w:tc>
      </w:tr>
      <w:tr w:rsidR="00074D57" w:rsidRPr="00ED0E37" w:rsidTr="00DA7AA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074D57" w:rsidRPr="00ED0E37" w:rsidRDefault="00074D57" w:rsidP="00F47555">
            <w:pPr>
              <w:rPr>
                <w:rFonts w:cs="Arial"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CHAM2</w:t>
            </w:r>
            <w:r w:rsidRPr="00ED0E37">
              <w:rPr>
                <w:rFonts w:cs="Arial"/>
                <w:b/>
                <w:sz w:val="20"/>
                <w:vertAlign w:val="superscript"/>
              </w:rPr>
              <w:t>d</w:t>
            </w:r>
            <w:r w:rsidRPr="00ED0E37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</w:tr>
      <w:tr w:rsidR="00074D57" w:rsidRPr="00ED0E37" w:rsidTr="00DA7AA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74D57" w:rsidRPr="00ED0E37" w:rsidRDefault="00074D57" w:rsidP="00F47555">
            <w:pPr>
              <w:ind w:firstLine="162"/>
              <w:rPr>
                <w:rFonts w:cs="Arial"/>
                <w:i/>
                <w:sz w:val="20"/>
              </w:rPr>
            </w:pPr>
            <w:r w:rsidRPr="00ED0E37">
              <w:rPr>
                <w:rFonts w:cs="Arial"/>
                <w:sz w:val="20"/>
              </w:rPr>
              <w:t>DDT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8589.7</w:t>
            </w:r>
          </w:p>
        </w:tc>
      </w:tr>
      <w:tr w:rsidR="00074D57" w:rsidRPr="00ED0E37" w:rsidTr="00DA7AA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74D57" w:rsidRPr="00ED0E37" w:rsidRDefault="00074D57" w:rsidP="00F47555">
            <w:pPr>
              <w:ind w:firstLine="162"/>
              <w:rPr>
                <w:rFonts w:cs="Arial"/>
                <w:i/>
                <w:sz w:val="20"/>
              </w:rPr>
            </w:pPr>
            <w:r w:rsidRPr="00ED0E37">
              <w:rPr>
                <w:rFonts w:cs="Arial"/>
                <w:sz w:val="20"/>
              </w:rPr>
              <w:t>DDE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438.5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3620.4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23256.1</w:t>
            </w:r>
          </w:p>
        </w:tc>
      </w:tr>
      <w:tr w:rsidR="00074D57" w:rsidRPr="00ED0E37" w:rsidTr="00DA7AA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074D57" w:rsidRPr="00ED0E37" w:rsidRDefault="00074D57" w:rsidP="00F47555">
            <w:pPr>
              <w:ind w:hanging="18"/>
              <w:rPr>
                <w:rFonts w:cs="Arial"/>
                <w:sz w:val="20"/>
              </w:rPr>
            </w:pPr>
            <w:proofErr w:type="spellStart"/>
            <w:r w:rsidRPr="00ED0E37">
              <w:rPr>
                <w:rFonts w:cs="Arial"/>
                <w:b/>
                <w:sz w:val="20"/>
              </w:rPr>
              <w:t>All</w:t>
            </w:r>
            <w:r w:rsidRPr="00ED0E37">
              <w:rPr>
                <w:rFonts w:cs="Arial"/>
                <w:b/>
                <w:sz w:val="20"/>
                <w:vertAlign w:val="superscript"/>
              </w:rPr>
              <w:t>d,e</w:t>
            </w:r>
            <w:proofErr w:type="spellEnd"/>
            <w:r w:rsidRPr="00ED0E37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</w:tr>
      <w:tr w:rsidR="00074D57" w:rsidRPr="00ED0E37" w:rsidTr="00DA7AA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74D57" w:rsidRPr="00ED0E37" w:rsidRDefault="00074D57" w:rsidP="00F47555">
            <w:pPr>
              <w:ind w:firstLine="162"/>
              <w:rPr>
                <w:rFonts w:cs="Arial"/>
                <w:i/>
                <w:sz w:val="20"/>
              </w:rPr>
            </w:pPr>
            <w:r w:rsidRPr="00ED0E37">
              <w:rPr>
                <w:rFonts w:cs="Arial"/>
                <w:sz w:val="20"/>
              </w:rPr>
              <w:t>DDT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795.6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34500.0</w:t>
            </w:r>
          </w:p>
        </w:tc>
      </w:tr>
      <w:tr w:rsidR="00074D57" w:rsidRPr="00ED0E37" w:rsidTr="00DA7AA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4D57" w:rsidRPr="00ED0E37" w:rsidRDefault="00074D57" w:rsidP="00F47555">
            <w:pPr>
              <w:ind w:firstLine="162"/>
              <w:rPr>
                <w:rFonts w:cs="Arial"/>
                <w:i/>
                <w:sz w:val="20"/>
              </w:rPr>
            </w:pPr>
            <w:r w:rsidRPr="00ED0E37">
              <w:rPr>
                <w:rFonts w:cs="Arial"/>
                <w:sz w:val="20"/>
              </w:rPr>
              <w:t>DDE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436.8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7099.1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4D57" w:rsidRPr="00ED0E37" w:rsidRDefault="00074D57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58800.0</w:t>
            </w:r>
          </w:p>
        </w:tc>
      </w:tr>
      <w:tr w:rsidR="00064B29" w:rsidRPr="00ED0E37" w:rsidTr="00DA7AAD"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B29" w:rsidRPr="00ED0E37" w:rsidRDefault="00064B29" w:rsidP="00F47555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  <w:vertAlign w:val="superscript"/>
              </w:rPr>
              <w:t>a</w:t>
            </w:r>
            <w:r w:rsidRPr="00ED0E37">
              <w:rPr>
                <w:rFonts w:cs="Arial"/>
                <w:sz w:val="20"/>
              </w:rPr>
              <w:t xml:space="preserve"> LOD = limit of detection, not available for predicted serum levels</w:t>
            </w:r>
          </w:p>
          <w:p w:rsidR="00064B29" w:rsidRPr="00ED0E37" w:rsidRDefault="00064B29" w:rsidP="00F47555">
            <w:pPr>
              <w:rPr>
                <w:rFonts w:cs="Arial"/>
                <w:sz w:val="20"/>
                <w:vertAlign w:val="superscript"/>
              </w:rPr>
            </w:pPr>
            <w:proofErr w:type="gramStart"/>
            <w:r w:rsidRPr="00ED0E37">
              <w:rPr>
                <w:rFonts w:cs="Arial"/>
                <w:sz w:val="20"/>
                <w:vertAlign w:val="superscript"/>
              </w:rPr>
              <w:t>b</w:t>
            </w:r>
            <w:proofErr w:type="gramEnd"/>
            <w:r w:rsidRPr="00ED0E37">
              <w:rPr>
                <w:rFonts w:cs="Arial"/>
                <w:sz w:val="20"/>
              </w:rPr>
              <w:t xml:space="preserve"> Detect. Freq. = detection frequencies, not available for predicted blood levels</w:t>
            </w:r>
            <w:r w:rsidRPr="00ED0E37">
              <w:rPr>
                <w:rFonts w:cs="Arial"/>
                <w:sz w:val="20"/>
                <w:vertAlign w:val="superscript"/>
              </w:rPr>
              <w:t xml:space="preserve"> </w:t>
            </w:r>
          </w:p>
          <w:p w:rsidR="00064B29" w:rsidRPr="00ED0E37" w:rsidRDefault="00064B29" w:rsidP="00F47555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  <w:vertAlign w:val="superscript"/>
              </w:rPr>
              <w:t>c</w:t>
            </w:r>
            <w:r w:rsidRPr="00ED0E37">
              <w:rPr>
                <w:rFonts w:cs="Arial"/>
                <w:sz w:val="20"/>
              </w:rPr>
              <w:t xml:space="preserve"> GM = geometric mean </w:t>
            </w:r>
          </w:p>
          <w:p w:rsidR="00064B29" w:rsidRPr="00ED0E37" w:rsidRDefault="00064B29" w:rsidP="00F47555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  <w:vertAlign w:val="superscript"/>
              </w:rPr>
              <w:t>d</w:t>
            </w:r>
            <w:r>
              <w:rPr>
                <w:rFonts w:cs="Arial"/>
                <w:sz w:val="20"/>
              </w:rPr>
              <w:t xml:space="preserve"> Values from single super l</w:t>
            </w:r>
            <w:r w:rsidRPr="00ED0E37">
              <w:rPr>
                <w:rFonts w:cs="Arial"/>
                <w:sz w:val="20"/>
              </w:rPr>
              <w:t>earner prediction using all CHAM1 observations</w:t>
            </w:r>
          </w:p>
          <w:p w:rsidR="00064B29" w:rsidRPr="00ED0E37" w:rsidRDefault="00064B29" w:rsidP="00F47555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  <w:vertAlign w:val="superscript"/>
              </w:rPr>
              <w:t>e</w:t>
            </w:r>
            <w:r w:rsidRPr="00ED0E37">
              <w:rPr>
                <w:rFonts w:cs="Arial"/>
                <w:sz w:val="20"/>
              </w:rPr>
              <w:t xml:space="preserve"> Includes both measured and predicted</w:t>
            </w:r>
          </w:p>
        </w:tc>
      </w:tr>
    </w:tbl>
    <w:p w:rsidR="00ED0E37" w:rsidRPr="00ED0E37" w:rsidRDefault="00ED0E37" w:rsidP="00405553">
      <w:pPr>
        <w:pStyle w:val="ListParagraph"/>
        <w:rPr>
          <w:rFonts w:cs="Arial"/>
          <w:b/>
          <w:bCs/>
          <w:sz w:val="20"/>
          <w:szCs w:val="20"/>
        </w:rPr>
      </w:pPr>
    </w:p>
    <w:p w:rsidR="00064B29" w:rsidRDefault="00064B29">
      <w:pPr>
        <w:rPr>
          <w:rFonts w:cs="Arial"/>
          <w:b/>
          <w:bCs/>
          <w:sz w:val="20"/>
          <w:szCs w:val="20"/>
        </w:rPr>
        <w:sectPr w:rsidR="00064B29" w:rsidSect="00DA7AA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ED0E37" w:rsidRPr="00ED0E37" w:rsidRDefault="00ED0E37">
      <w:pPr>
        <w:rPr>
          <w:rFonts w:cs="Arial"/>
          <w:b/>
          <w:bCs/>
          <w:sz w:val="20"/>
          <w:szCs w:val="20"/>
        </w:rPr>
      </w:pPr>
    </w:p>
    <w:p w:rsidR="00120923" w:rsidRPr="00144B82" w:rsidRDefault="00120923" w:rsidP="00B41CB3">
      <w:pPr>
        <w:pStyle w:val="Caption"/>
        <w:rPr>
          <w:rFonts w:cs="Arial"/>
          <w:b w:val="0"/>
          <w:vertAlign w:val="superscript"/>
        </w:rPr>
      </w:pPr>
      <w:bookmarkStart w:id="4" w:name="_Toc405277590"/>
      <w:bookmarkStart w:id="5" w:name="_Toc407599291"/>
      <w:r w:rsidRPr="00ED0E37">
        <w:rPr>
          <w:rFonts w:cs="Arial"/>
        </w:rPr>
        <w:t>Table S</w:t>
      </w:r>
      <w:r w:rsidR="00FB05F1" w:rsidRPr="00ED0E37">
        <w:rPr>
          <w:rFonts w:cs="Arial"/>
        </w:rPr>
        <w:fldChar w:fldCharType="begin"/>
      </w:r>
      <w:r w:rsidR="00ED0E37" w:rsidRPr="00ED0E37">
        <w:rPr>
          <w:rFonts w:cs="Arial"/>
        </w:rPr>
        <w:instrText xml:space="preserve"> SEQ Table \* ARABIC </w:instrText>
      </w:r>
      <w:r w:rsidR="00FB05F1" w:rsidRPr="00ED0E37">
        <w:rPr>
          <w:rFonts w:cs="Arial"/>
        </w:rPr>
        <w:fldChar w:fldCharType="separate"/>
      </w:r>
      <w:r w:rsidR="00ED0E37" w:rsidRPr="00ED0E37">
        <w:rPr>
          <w:rFonts w:cs="Arial"/>
          <w:noProof/>
        </w:rPr>
        <w:t>2</w:t>
      </w:r>
      <w:r w:rsidR="00FB05F1" w:rsidRPr="00ED0E37">
        <w:rPr>
          <w:rFonts w:cs="Arial"/>
          <w:noProof/>
        </w:rPr>
        <w:fldChar w:fldCharType="end"/>
      </w:r>
      <w:r w:rsidRPr="00ED0E37">
        <w:rPr>
          <w:rFonts w:cs="Arial"/>
        </w:rPr>
        <w:t xml:space="preserve">. </w:t>
      </w:r>
      <w:r w:rsidR="00811969" w:rsidRPr="00144B82">
        <w:rPr>
          <w:rFonts w:cs="Arial"/>
          <w:b w:val="0"/>
        </w:rPr>
        <w:t>Change in c</w:t>
      </w:r>
      <w:r w:rsidRPr="00144B82">
        <w:rPr>
          <w:rFonts w:cs="Arial"/>
          <w:b w:val="0"/>
        </w:rPr>
        <w:t xml:space="preserve">ognitive </w:t>
      </w:r>
      <w:r w:rsidR="00811969" w:rsidRPr="00144B82">
        <w:rPr>
          <w:rFonts w:cs="Arial"/>
          <w:b w:val="0"/>
        </w:rPr>
        <w:t>s</w:t>
      </w:r>
      <w:r w:rsidRPr="00144B82">
        <w:rPr>
          <w:rFonts w:cs="Arial"/>
          <w:b w:val="0"/>
        </w:rPr>
        <w:t xml:space="preserve">cores in </w:t>
      </w:r>
      <w:r w:rsidR="00811969" w:rsidRPr="00144B82">
        <w:rPr>
          <w:rFonts w:cs="Arial"/>
          <w:b w:val="0"/>
        </w:rPr>
        <w:t>c</w:t>
      </w:r>
      <w:r w:rsidRPr="00144B82">
        <w:rPr>
          <w:rFonts w:cs="Arial"/>
          <w:b w:val="0"/>
        </w:rPr>
        <w:t xml:space="preserve">hildren </w:t>
      </w:r>
      <w:r w:rsidR="00811969" w:rsidRPr="00144B82">
        <w:rPr>
          <w:rFonts w:cs="Arial"/>
          <w:b w:val="0"/>
        </w:rPr>
        <w:t>t</w:t>
      </w:r>
      <w:r w:rsidRPr="00144B82">
        <w:rPr>
          <w:rFonts w:cs="Arial"/>
          <w:b w:val="0"/>
        </w:rPr>
        <w:t xml:space="preserve">ested at 7 and/or 10.5-Years for </w:t>
      </w:r>
      <w:r w:rsidR="00811969" w:rsidRPr="00144B82">
        <w:rPr>
          <w:rFonts w:cs="Arial"/>
          <w:b w:val="0"/>
        </w:rPr>
        <w:t>e</w:t>
      </w:r>
      <w:r w:rsidRPr="00144B82">
        <w:rPr>
          <w:rFonts w:cs="Arial"/>
          <w:b w:val="0"/>
        </w:rPr>
        <w:t>ach 10-</w:t>
      </w:r>
      <w:r w:rsidR="00811969" w:rsidRPr="00144B82">
        <w:rPr>
          <w:rFonts w:cs="Arial"/>
          <w:b w:val="0"/>
        </w:rPr>
        <w:t>f</w:t>
      </w:r>
      <w:r w:rsidRPr="00144B82">
        <w:rPr>
          <w:rFonts w:cs="Arial"/>
          <w:b w:val="0"/>
        </w:rPr>
        <w:t xml:space="preserve">old </w:t>
      </w:r>
      <w:r w:rsidR="00811969" w:rsidRPr="00144B82">
        <w:rPr>
          <w:rFonts w:cs="Arial"/>
          <w:b w:val="0"/>
        </w:rPr>
        <w:t>i</w:t>
      </w:r>
      <w:r w:rsidRPr="00144B82">
        <w:rPr>
          <w:rFonts w:cs="Arial"/>
          <w:b w:val="0"/>
        </w:rPr>
        <w:t xml:space="preserve">ncrease in </w:t>
      </w:r>
      <w:r w:rsidR="00811969" w:rsidRPr="00144B82">
        <w:rPr>
          <w:rFonts w:cs="Arial"/>
          <w:b w:val="0"/>
        </w:rPr>
        <w:t>p</w:t>
      </w:r>
      <w:r w:rsidRPr="00144B82">
        <w:rPr>
          <w:rFonts w:cs="Arial"/>
          <w:b w:val="0"/>
        </w:rPr>
        <w:t>renatal DDT/E</w:t>
      </w:r>
      <w:r w:rsidR="00051F6B" w:rsidRPr="00144B82">
        <w:rPr>
          <w:rFonts w:cs="Arial"/>
          <w:b w:val="0"/>
        </w:rPr>
        <w:t xml:space="preserve"> </w:t>
      </w:r>
      <w:r w:rsidR="00811969" w:rsidRPr="00144B82">
        <w:rPr>
          <w:rFonts w:cs="Arial"/>
          <w:b w:val="0"/>
        </w:rPr>
        <w:t>e</w:t>
      </w:r>
      <w:r w:rsidR="000B003F" w:rsidRPr="00144B82">
        <w:rPr>
          <w:rFonts w:cs="Arial"/>
          <w:b w:val="0"/>
        </w:rPr>
        <w:t>xposure</w:t>
      </w:r>
      <w:r w:rsidRPr="00144B82">
        <w:rPr>
          <w:rFonts w:cs="Arial"/>
          <w:b w:val="0"/>
        </w:rPr>
        <w:t xml:space="preserve"> using</w:t>
      </w:r>
      <w:r w:rsidR="006303D9" w:rsidRPr="00144B82">
        <w:rPr>
          <w:rFonts w:cs="Arial"/>
          <w:b w:val="0"/>
        </w:rPr>
        <w:t xml:space="preserve"> GEE and </w:t>
      </w:r>
      <w:r w:rsidR="00811969" w:rsidRPr="00144B82">
        <w:rPr>
          <w:rFonts w:cs="Arial"/>
          <w:b w:val="0"/>
        </w:rPr>
        <w:t>l</w:t>
      </w:r>
      <w:r w:rsidR="006303D9" w:rsidRPr="00144B82">
        <w:rPr>
          <w:rFonts w:cs="Arial"/>
          <w:b w:val="0"/>
        </w:rPr>
        <w:t xml:space="preserve">inear </w:t>
      </w:r>
      <w:r w:rsidR="00811969" w:rsidRPr="00144B82">
        <w:rPr>
          <w:rFonts w:cs="Arial"/>
          <w:b w:val="0"/>
        </w:rPr>
        <w:t>r</w:t>
      </w:r>
      <w:r w:rsidR="006303D9" w:rsidRPr="00144B82">
        <w:rPr>
          <w:rFonts w:cs="Arial"/>
          <w:b w:val="0"/>
        </w:rPr>
        <w:t xml:space="preserve">egression </w:t>
      </w:r>
      <w:r w:rsidR="00811969" w:rsidRPr="00144B82">
        <w:rPr>
          <w:rFonts w:cs="Arial"/>
          <w:b w:val="0"/>
        </w:rPr>
        <w:t>m</w:t>
      </w:r>
      <w:r w:rsidR="006303D9" w:rsidRPr="00144B82">
        <w:rPr>
          <w:rFonts w:cs="Arial"/>
          <w:b w:val="0"/>
        </w:rPr>
        <w:t xml:space="preserve">odels </w:t>
      </w:r>
      <w:r w:rsidRPr="00144B82">
        <w:rPr>
          <w:rFonts w:cs="Arial"/>
          <w:b w:val="0"/>
        </w:rPr>
        <w:t xml:space="preserve">- </w:t>
      </w:r>
      <w:r w:rsidR="00811969" w:rsidRPr="00144B82">
        <w:rPr>
          <w:rFonts w:cs="Arial"/>
          <w:b w:val="0"/>
        </w:rPr>
        <w:t>m</w:t>
      </w:r>
      <w:r w:rsidRPr="00144B82">
        <w:rPr>
          <w:rFonts w:cs="Arial"/>
          <w:b w:val="0"/>
        </w:rPr>
        <w:t xml:space="preserve">easured </w:t>
      </w:r>
      <w:r w:rsidR="00811969" w:rsidRPr="00144B82">
        <w:rPr>
          <w:rFonts w:cs="Arial"/>
          <w:b w:val="0"/>
        </w:rPr>
        <w:t xml:space="preserve">levels </w:t>
      </w:r>
      <w:proofErr w:type="spellStart"/>
      <w:r w:rsidR="00811969" w:rsidRPr="00144B82">
        <w:rPr>
          <w:rFonts w:cs="Arial"/>
          <w:b w:val="0"/>
        </w:rPr>
        <w:t>o</w:t>
      </w:r>
      <w:r w:rsidRPr="00144B82">
        <w:rPr>
          <w:rFonts w:cs="Arial"/>
          <w:b w:val="0"/>
        </w:rPr>
        <w:t>nly</w:t>
      </w:r>
      <w:r w:rsidR="007D048A" w:rsidRPr="00144B82">
        <w:rPr>
          <w:rStyle w:val="Strong"/>
          <w:rFonts w:cs="Arial"/>
          <w:b w:val="0"/>
        </w:rPr>
        <w:t>a</w:t>
      </w:r>
      <w:bookmarkEnd w:id="4"/>
      <w:bookmarkEnd w:id="5"/>
      <w:proofErr w:type="spellEnd"/>
      <w:r w:rsidR="00144B82" w:rsidRPr="00144B82">
        <w:rPr>
          <w:rStyle w:val="Strong"/>
          <w:rFonts w:cs="Arial"/>
          <w:b w:val="0"/>
          <w:vertAlign w:val="baseline"/>
        </w:rPr>
        <w:t>.</w:t>
      </w:r>
    </w:p>
    <w:tbl>
      <w:tblPr>
        <w:tblStyle w:val="TableGrid"/>
        <w:tblW w:w="9240" w:type="dxa"/>
        <w:tblInd w:w="108" w:type="dxa"/>
        <w:tblLayout w:type="fixed"/>
        <w:tblLook w:val="04A0"/>
      </w:tblPr>
      <w:tblGrid>
        <w:gridCol w:w="2520"/>
        <w:gridCol w:w="1328"/>
        <w:gridCol w:w="1544"/>
        <w:gridCol w:w="998"/>
        <w:gridCol w:w="266"/>
        <w:gridCol w:w="1530"/>
        <w:gridCol w:w="998"/>
        <w:gridCol w:w="56"/>
      </w:tblGrid>
      <w:tr w:rsidR="000927CD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927CD" w:rsidRPr="00ED0E37" w:rsidRDefault="000927CD" w:rsidP="006D3870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i/>
                <w:sz w:val="20"/>
              </w:rPr>
              <w:t>7 and/or 10.5-Years of Age (CHAM1, n=266</w:t>
            </w:r>
            <w:r w:rsidRPr="00ED0E37">
              <w:rPr>
                <w:rFonts w:cs="Arial"/>
                <w:b/>
                <w:i/>
                <w:sz w:val="20"/>
                <w:vertAlign w:val="superscript"/>
              </w:rPr>
              <w:t>b</w:t>
            </w:r>
            <w:r w:rsidRPr="00ED0E37">
              <w:rPr>
                <w:rFonts w:cs="Arial"/>
                <w:b/>
                <w:i/>
                <w:sz w:val="20"/>
              </w:rPr>
              <w:t>)</w:t>
            </w:r>
          </w:p>
        </w:tc>
      </w:tr>
      <w:tr w:rsidR="000927CD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927CD" w:rsidRPr="00ED0E37" w:rsidRDefault="000927CD" w:rsidP="006D3870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DDT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DDE</w:t>
            </w:r>
          </w:p>
        </w:tc>
      </w:tr>
      <w:tr w:rsidR="000927CD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Cognitive test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mean (SD)</w:t>
            </w:r>
            <w:r w:rsidRPr="00ED0E37">
              <w:rPr>
                <w:rFonts w:cs="Arial"/>
                <w:b/>
                <w:sz w:val="20"/>
                <w:vertAlign w:val="superscript"/>
              </w:rPr>
              <w:t>c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right"/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β (95% CI)</w:t>
            </w:r>
            <w:r w:rsidRPr="00ED0E37">
              <w:rPr>
                <w:rFonts w:cs="Arial"/>
                <w:b/>
                <w:sz w:val="20"/>
                <w:vertAlign w:val="superscript"/>
              </w:rPr>
              <w:t>d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ED0E37">
              <w:rPr>
                <w:rFonts w:cs="Arial"/>
                <w:b/>
                <w:i/>
                <w:sz w:val="20"/>
              </w:rPr>
              <w:t>p</w:t>
            </w:r>
            <w:r w:rsidRPr="00ED0E37">
              <w:rPr>
                <w:rFonts w:cs="Arial"/>
                <w:b/>
                <w:sz w:val="20"/>
              </w:rPr>
              <w:t>-value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right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β (95% CI)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i/>
                <w:sz w:val="20"/>
              </w:rPr>
              <w:t>p</w:t>
            </w:r>
            <w:r w:rsidRPr="00ED0E37">
              <w:rPr>
                <w:rFonts w:cs="Arial"/>
                <w:b/>
                <w:sz w:val="20"/>
              </w:rPr>
              <w:t>-value</w:t>
            </w:r>
          </w:p>
        </w:tc>
      </w:tr>
      <w:tr w:rsidR="000927CD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927CD" w:rsidRPr="00ED0E37" w:rsidRDefault="000927CD" w:rsidP="006D3870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WISC-IV scale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927CD" w:rsidRPr="00ED0E37" w:rsidRDefault="000927CD" w:rsidP="006D3870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927CD" w:rsidRPr="00ED0E37" w:rsidRDefault="000927CD" w:rsidP="006D3870">
            <w:pPr>
              <w:rPr>
                <w:rFonts w:cs="Arial"/>
                <w:sz w:val="20"/>
              </w:rPr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927CD" w:rsidRPr="00ED0E37" w:rsidRDefault="000927CD" w:rsidP="006D38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927CD" w:rsidRPr="00ED0E37" w:rsidRDefault="000927CD" w:rsidP="006D38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927CD" w:rsidRPr="00ED0E37" w:rsidRDefault="000927CD" w:rsidP="006D3870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927CD" w:rsidRPr="00ED0E37" w:rsidRDefault="000927CD" w:rsidP="006D3870">
            <w:pPr>
              <w:jc w:val="center"/>
              <w:rPr>
                <w:rFonts w:cs="Arial"/>
                <w:sz w:val="20"/>
              </w:rPr>
            </w:pPr>
          </w:p>
        </w:tc>
      </w:tr>
      <w:tr w:rsidR="00854C5B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C5B" w:rsidRPr="00ED0E37" w:rsidRDefault="00854C5B" w:rsidP="006D3870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Working memory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95.6 (12.5)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-1.3 (-2.9,0.3)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-0.8 (-3.1,1.5)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0.46</w:t>
            </w:r>
          </w:p>
        </w:tc>
      </w:tr>
      <w:tr w:rsidR="00854C5B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C5B" w:rsidRPr="00ED0E37" w:rsidRDefault="00854C5B" w:rsidP="006D3870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Perceptual reasoning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97.8 (16.0)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0.3 (-1.7,2.3)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 (-1.7,3.9)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0.44</w:t>
            </w:r>
          </w:p>
        </w:tc>
      </w:tr>
      <w:tr w:rsidR="00854C5B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C5B" w:rsidRPr="00ED0E37" w:rsidRDefault="00854C5B" w:rsidP="006D3870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Verbal comprehension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96.2 (18.1)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-0.1 (-2.0,1.8)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0.91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 (-2.1,3.1)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0.69</w:t>
            </w:r>
          </w:p>
        </w:tc>
      </w:tr>
      <w:tr w:rsidR="00854C5B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C5B" w:rsidRPr="00ED0E37" w:rsidRDefault="00854C5B" w:rsidP="006D3870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Processing speed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102.8 (14.0)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-1.8 (-3.5,-0.1)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-2.0 (-4.4,0.4)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0.10</w:t>
            </w:r>
          </w:p>
        </w:tc>
      </w:tr>
      <w:tr w:rsidR="00854C5B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54C5B" w:rsidRPr="00ED0E37" w:rsidRDefault="00854C5B" w:rsidP="006D3870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Full-scale IQ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97.0 (14.5)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-0.7 (-2.4,1.0)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0.42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-0.2 (-2.5,2.1)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0.89</w:t>
            </w:r>
          </w:p>
        </w:tc>
      </w:tr>
      <w:tr w:rsidR="000927CD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927CD" w:rsidRPr="00ED0E37" w:rsidRDefault="000927CD" w:rsidP="006D3870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i/>
                <w:sz w:val="20"/>
              </w:rPr>
              <w:t>7-Years of Age (CHAM1, n=256</w:t>
            </w:r>
            <w:r w:rsidRPr="00ED0E37">
              <w:rPr>
                <w:rFonts w:cs="Arial"/>
                <w:b/>
                <w:i/>
                <w:sz w:val="20"/>
                <w:vertAlign w:val="superscript"/>
              </w:rPr>
              <w:t>b</w:t>
            </w:r>
            <w:r w:rsidRPr="00ED0E37">
              <w:rPr>
                <w:rFonts w:cs="Arial"/>
                <w:b/>
                <w:i/>
                <w:sz w:val="20"/>
              </w:rPr>
              <w:t>)</w:t>
            </w:r>
          </w:p>
        </w:tc>
      </w:tr>
      <w:tr w:rsidR="000927CD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927CD" w:rsidRPr="00ED0E37" w:rsidRDefault="000927CD" w:rsidP="006D3870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DDT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DDE</w:t>
            </w:r>
          </w:p>
        </w:tc>
      </w:tr>
      <w:tr w:rsidR="000927CD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Cognitive test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mean (SD)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right"/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β (95% CI)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ED0E37">
              <w:rPr>
                <w:rFonts w:cs="Arial"/>
                <w:b/>
                <w:i/>
                <w:sz w:val="20"/>
              </w:rPr>
              <w:t>p</w:t>
            </w:r>
            <w:r w:rsidRPr="00ED0E37">
              <w:rPr>
                <w:rFonts w:cs="Arial"/>
                <w:b/>
                <w:sz w:val="20"/>
              </w:rPr>
              <w:t>-value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right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β (95% CI)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i/>
                <w:sz w:val="20"/>
              </w:rPr>
              <w:t>p</w:t>
            </w:r>
            <w:r w:rsidRPr="00ED0E37">
              <w:rPr>
                <w:rFonts w:cs="Arial"/>
                <w:b/>
                <w:sz w:val="20"/>
              </w:rPr>
              <w:t>-value</w:t>
            </w:r>
          </w:p>
        </w:tc>
      </w:tr>
      <w:tr w:rsidR="000927CD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927CD" w:rsidRPr="00ED0E37" w:rsidRDefault="000927CD" w:rsidP="006D3870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WISC-IV scale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927CD" w:rsidRPr="00ED0E37" w:rsidRDefault="000927CD" w:rsidP="006D3870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927CD" w:rsidRPr="00ED0E37" w:rsidRDefault="000927CD" w:rsidP="006D3870">
            <w:pPr>
              <w:rPr>
                <w:rFonts w:cs="Arial"/>
                <w:sz w:val="20"/>
              </w:rPr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927CD" w:rsidRPr="00ED0E37" w:rsidRDefault="000927CD" w:rsidP="006D38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927CD" w:rsidRPr="00ED0E37" w:rsidRDefault="000927CD" w:rsidP="006D38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927CD" w:rsidRPr="00ED0E37" w:rsidRDefault="000927CD" w:rsidP="006D3870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927CD" w:rsidRPr="00ED0E37" w:rsidRDefault="000927CD" w:rsidP="006D3870">
            <w:pPr>
              <w:jc w:val="center"/>
              <w:rPr>
                <w:rFonts w:cs="Arial"/>
                <w:sz w:val="20"/>
              </w:rPr>
            </w:pPr>
          </w:p>
        </w:tc>
      </w:tr>
      <w:tr w:rsidR="00854C5B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C5B" w:rsidRPr="00ED0E37" w:rsidRDefault="00854C5B" w:rsidP="006D3870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Working memory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94.1 (13.7)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-1.5 (-4.3,1.2)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0.28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-0.7 (-4.4,2.9)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0.70</w:t>
            </w:r>
          </w:p>
        </w:tc>
      </w:tr>
      <w:tr w:rsidR="00854C5B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C5B" w:rsidRPr="00ED0E37" w:rsidRDefault="00854C5B" w:rsidP="006D3870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Perceptual reasoning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102.5 (16.2)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-0.4 (-3.4,2.6)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0.80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-0.3 (-4.2,3.7)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0.89</w:t>
            </w:r>
          </w:p>
        </w:tc>
      </w:tr>
      <w:tr w:rsidR="00854C5B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C5B" w:rsidRPr="00ED0E37" w:rsidRDefault="00854C5B" w:rsidP="006D3870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Verbal comprehension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106.8 (16.8)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-1.6 (-4.1,0.9)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-2.0 (-5.3,1.4)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0.26</w:t>
            </w:r>
          </w:p>
        </w:tc>
      </w:tr>
      <w:tr w:rsidR="00854C5B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C5B" w:rsidRPr="00ED0E37" w:rsidRDefault="00854C5B" w:rsidP="006D3870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Processing speed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108.5 (13.1)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-2.5 (-5.2,0.1)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-1.9 (-5.4,1.6)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0.29</w:t>
            </w:r>
          </w:p>
        </w:tc>
      </w:tr>
      <w:tr w:rsidR="00854C5B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54C5B" w:rsidRPr="00ED0E37" w:rsidRDefault="00854C5B" w:rsidP="006D3870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Full-scale IQ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104.3 (14.2)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-1.7 (-4.5,1.1)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0.23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-1.6 (-5.3,2.0)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0.38</w:t>
            </w:r>
          </w:p>
        </w:tc>
      </w:tr>
      <w:tr w:rsidR="000927CD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927CD" w:rsidRPr="00ED0E37" w:rsidRDefault="000927CD" w:rsidP="006D3870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i/>
                <w:sz w:val="20"/>
              </w:rPr>
              <w:t>10.5-Years of Age (CHAM1, n=244)</w:t>
            </w:r>
          </w:p>
        </w:tc>
      </w:tr>
      <w:tr w:rsidR="000927CD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927CD" w:rsidRPr="00ED0E37" w:rsidRDefault="000927CD" w:rsidP="006D3870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DDT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DDE</w:t>
            </w:r>
          </w:p>
        </w:tc>
      </w:tr>
      <w:tr w:rsidR="000927CD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Cognitive test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mean (SD)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right"/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β (95% CI)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ED0E37">
              <w:rPr>
                <w:rFonts w:cs="Arial"/>
                <w:b/>
                <w:i/>
                <w:sz w:val="20"/>
              </w:rPr>
              <w:t>p</w:t>
            </w:r>
            <w:r w:rsidRPr="00ED0E37">
              <w:rPr>
                <w:rFonts w:cs="Arial"/>
                <w:b/>
                <w:sz w:val="20"/>
              </w:rPr>
              <w:t>-value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right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β (95% CI)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CD" w:rsidRPr="00ED0E37" w:rsidRDefault="000927CD" w:rsidP="006D3870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i/>
                <w:sz w:val="20"/>
              </w:rPr>
              <w:t>p</w:t>
            </w:r>
            <w:r w:rsidRPr="00ED0E37">
              <w:rPr>
                <w:rFonts w:cs="Arial"/>
                <w:b/>
                <w:sz w:val="20"/>
              </w:rPr>
              <w:t>-value</w:t>
            </w:r>
          </w:p>
        </w:tc>
      </w:tr>
      <w:tr w:rsidR="000927CD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927CD" w:rsidRPr="00ED0E37" w:rsidRDefault="000927CD" w:rsidP="006D3870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WISC-IV scale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927CD" w:rsidRPr="00ED0E37" w:rsidRDefault="000927CD" w:rsidP="006D3870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927CD" w:rsidRPr="00ED0E37" w:rsidRDefault="000927CD" w:rsidP="006D3870">
            <w:pPr>
              <w:rPr>
                <w:rFonts w:cs="Arial"/>
                <w:sz w:val="20"/>
              </w:rPr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927CD" w:rsidRPr="00ED0E37" w:rsidRDefault="000927CD" w:rsidP="006D38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927CD" w:rsidRPr="00ED0E37" w:rsidRDefault="000927CD" w:rsidP="006D38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927CD" w:rsidRPr="00ED0E37" w:rsidRDefault="000927CD" w:rsidP="006D3870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927CD" w:rsidRPr="00ED0E37" w:rsidRDefault="000927CD" w:rsidP="006D3870">
            <w:pPr>
              <w:jc w:val="center"/>
              <w:rPr>
                <w:rFonts w:cs="Arial"/>
                <w:sz w:val="20"/>
              </w:rPr>
            </w:pPr>
          </w:p>
        </w:tc>
      </w:tr>
      <w:tr w:rsidR="00854C5B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C5B" w:rsidRPr="00ED0E37" w:rsidRDefault="00854C5B" w:rsidP="006D3870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Working memory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96.9 (11.0)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-1.1 (-3.1,0.8)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-1.3 (-4.0,1.4)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0.34</w:t>
            </w:r>
          </w:p>
        </w:tc>
      </w:tr>
      <w:tr w:rsidR="00854C5B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C5B" w:rsidRPr="00ED0E37" w:rsidRDefault="00854C5B" w:rsidP="006D3870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Perceptual reasoning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92.8 (14.2)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 (-1.9,3.3)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2.0 (-1.5,5.6)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0.26</w:t>
            </w:r>
          </w:p>
        </w:tc>
      </w:tr>
      <w:tr w:rsidR="00854C5B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C5B" w:rsidRPr="00ED0E37" w:rsidRDefault="00854C5B" w:rsidP="006D3870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Verbal comprehension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85.0 (11.4)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 (-1.3,2.7)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0.49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1.9 (-0.8,4.7)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0.16</w:t>
            </w:r>
          </w:p>
        </w:tc>
      </w:tr>
      <w:tr w:rsidR="00854C5B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4C5B" w:rsidRPr="00ED0E37" w:rsidRDefault="00854C5B" w:rsidP="006D3870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Processing speed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97.5 (12.6)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-1.4 (-3.6,0.8)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-2.2 (-5.2,0.8)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0.14</w:t>
            </w:r>
          </w:p>
        </w:tc>
      </w:tr>
      <w:tr w:rsidR="00854C5B" w:rsidRPr="00ED0E37" w:rsidTr="00DA7AAD">
        <w:trPr>
          <w:gridAfter w:val="1"/>
          <w:wAfter w:w="56" w:type="dxa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54C5B" w:rsidRPr="00ED0E37" w:rsidRDefault="00854C5B" w:rsidP="006D3870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Full-scale IQ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90.1 (11.0)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-0.3 (-2.2,1.7)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0.4 (-2.3,3.1)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54C5B" w:rsidRPr="00ED0E37" w:rsidRDefault="00854C5B" w:rsidP="006D38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0.78</w:t>
            </w:r>
          </w:p>
        </w:tc>
      </w:tr>
      <w:tr w:rsidR="00F63054" w:rsidRPr="00ED0E37" w:rsidTr="00DA7AAD">
        <w:tc>
          <w:tcPr>
            <w:tcW w:w="92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3054" w:rsidRPr="00ED0E37" w:rsidRDefault="00F63054" w:rsidP="006D3870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  <w:vertAlign w:val="superscript"/>
              </w:rPr>
              <w:t>a</w:t>
            </w:r>
            <w:r w:rsidRPr="00ED0E37">
              <w:rPr>
                <w:rFonts w:cs="Arial"/>
                <w:sz w:val="20"/>
              </w:rPr>
              <w:t xml:space="preserve"> </w:t>
            </w:r>
            <w:r w:rsidR="00033C23" w:rsidRPr="00033C23">
              <w:rPr>
                <w:rFonts w:cs="Arial"/>
                <w:sz w:val="20"/>
              </w:rPr>
              <w:t xml:space="preserve">Adjusted for maternal education, </w:t>
            </w:r>
            <w:r w:rsidR="004A2232">
              <w:rPr>
                <w:rFonts w:cs="Arial"/>
                <w:sz w:val="20"/>
              </w:rPr>
              <w:t xml:space="preserve">age, parity, </w:t>
            </w:r>
            <w:r w:rsidR="00033C23" w:rsidRPr="00033C23">
              <w:rPr>
                <w:rFonts w:cs="Arial"/>
                <w:sz w:val="20"/>
              </w:rPr>
              <w:t>PPVT scores, CES-D scores, birth country, and years in the U.S prior to delivery; HOME z-score; language of WISC testing; child sex and age at WISC testing; and household poverty.</w:t>
            </w:r>
          </w:p>
          <w:p w:rsidR="00F63054" w:rsidRPr="00ED0E37" w:rsidRDefault="00F63054" w:rsidP="006D3870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  <w:vertAlign w:val="superscript"/>
              </w:rPr>
              <w:t>b</w:t>
            </w:r>
            <w:r w:rsidRPr="00ED0E37">
              <w:rPr>
                <w:rFonts w:cs="Arial"/>
                <w:sz w:val="20"/>
              </w:rPr>
              <w:t xml:space="preserve"> Depending on WISC index,</w:t>
            </w:r>
            <w:r w:rsidRPr="00ED0E37">
              <w:rPr>
                <w:rFonts w:cs="Arial"/>
                <w:sz w:val="20"/>
                <w:szCs w:val="24"/>
              </w:rPr>
              <w:t xml:space="preserve"> n ranged from 229-256 for 7-year analysis</w:t>
            </w:r>
            <w:r w:rsidRPr="00ED0E37">
              <w:rPr>
                <w:rFonts w:cs="Arial"/>
                <w:sz w:val="20"/>
              </w:rPr>
              <w:t xml:space="preserve">, and </w:t>
            </w:r>
            <w:r w:rsidRPr="00ED0E37">
              <w:rPr>
                <w:rFonts w:cs="Arial"/>
                <w:sz w:val="20"/>
                <w:szCs w:val="24"/>
              </w:rPr>
              <w:t xml:space="preserve">264-266 </w:t>
            </w:r>
            <w:r w:rsidRPr="00ED0E37">
              <w:rPr>
                <w:rFonts w:cs="Arial"/>
                <w:sz w:val="20"/>
              </w:rPr>
              <w:t>for the GEE analysis</w:t>
            </w:r>
          </w:p>
          <w:p w:rsidR="00F63054" w:rsidRPr="00ED0E37" w:rsidRDefault="00F63054" w:rsidP="006D3870">
            <w:pPr>
              <w:rPr>
                <w:rFonts w:cs="Arial"/>
                <w:sz w:val="20"/>
              </w:rPr>
            </w:pPr>
            <w:proofErr w:type="gramStart"/>
            <w:r w:rsidRPr="00ED0E37">
              <w:rPr>
                <w:rFonts w:cs="Arial"/>
                <w:sz w:val="20"/>
                <w:vertAlign w:val="superscript"/>
              </w:rPr>
              <w:t>c</w:t>
            </w:r>
            <w:proofErr w:type="gramEnd"/>
            <w:r w:rsidRPr="00ED0E37">
              <w:rPr>
                <w:rFonts w:cs="Arial"/>
                <w:sz w:val="20"/>
              </w:rPr>
              <w:t xml:space="preserve"> Mean and standard deviation (SD) of WISC indexes. For GEE, average </w:t>
            </w:r>
            <w:r>
              <w:rPr>
                <w:rFonts w:cs="Arial"/>
                <w:sz w:val="20"/>
              </w:rPr>
              <w:t>for</w:t>
            </w:r>
            <w:r w:rsidRPr="00ED0E37">
              <w:rPr>
                <w:rFonts w:cs="Arial"/>
                <w:sz w:val="20"/>
              </w:rPr>
              <w:t xml:space="preserve"> 7 and 10.5-year visits. </w:t>
            </w:r>
          </w:p>
          <w:p w:rsidR="00F63054" w:rsidRPr="00ED0E37" w:rsidRDefault="00F63054" w:rsidP="00766F63">
            <w:pPr>
              <w:rPr>
                <w:rFonts w:cs="Arial"/>
                <w:sz w:val="20"/>
                <w:vertAlign w:val="superscript"/>
              </w:rPr>
            </w:pPr>
            <w:r w:rsidRPr="00ED0E37">
              <w:rPr>
                <w:rFonts w:cs="Arial"/>
                <w:sz w:val="20"/>
                <w:vertAlign w:val="superscript"/>
              </w:rPr>
              <w:t>d</w:t>
            </w:r>
            <w:r w:rsidRPr="00ED0E37">
              <w:rPr>
                <w:rFonts w:cs="Arial"/>
                <w:sz w:val="20"/>
              </w:rPr>
              <w:t xml:space="preserve"> β= beta coefficient on regression models, CI= confidence interval</w:t>
            </w:r>
          </w:p>
        </w:tc>
      </w:tr>
    </w:tbl>
    <w:p w:rsidR="006D3870" w:rsidRPr="00ED0E37" w:rsidRDefault="006D3870" w:rsidP="006D3870">
      <w:pPr>
        <w:rPr>
          <w:rFonts w:cs="Arial"/>
        </w:rPr>
      </w:pPr>
    </w:p>
    <w:p w:rsidR="00405553" w:rsidRPr="00ED0E37" w:rsidRDefault="00405553" w:rsidP="00B41CB3">
      <w:pPr>
        <w:pStyle w:val="Caption"/>
        <w:rPr>
          <w:rFonts w:cs="Arial"/>
        </w:rPr>
      </w:pPr>
    </w:p>
    <w:p w:rsidR="00ED0E37" w:rsidRPr="00144B82" w:rsidRDefault="006303D9" w:rsidP="00ED0E37">
      <w:pPr>
        <w:pStyle w:val="Caption"/>
        <w:rPr>
          <w:rFonts w:cs="Arial"/>
        </w:rPr>
      </w:pPr>
      <w:r w:rsidRPr="00ED0E37">
        <w:rPr>
          <w:rFonts w:cs="Arial"/>
        </w:rPr>
        <w:br w:type="page"/>
      </w:r>
      <w:bookmarkStart w:id="6" w:name="_Toc403635529"/>
      <w:bookmarkStart w:id="7" w:name="_Toc405280204"/>
      <w:bookmarkStart w:id="8" w:name="_Toc405280323"/>
      <w:bookmarkStart w:id="9" w:name="_Toc405280384"/>
      <w:bookmarkStart w:id="10" w:name="_Toc406745605"/>
      <w:bookmarkStart w:id="11" w:name="_Toc407599292"/>
      <w:r w:rsidR="00ED0E37" w:rsidRPr="00ED0E37">
        <w:rPr>
          <w:rFonts w:cs="Arial"/>
        </w:rPr>
        <w:lastRenderedPageBreak/>
        <w:t xml:space="preserve">Table </w:t>
      </w:r>
      <w:bookmarkStart w:id="12" w:name="tab_iq_gee_sex"/>
      <w:r w:rsidR="00ED0E37" w:rsidRPr="00ED0E37">
        <w:rPr>
          <w:rFonts w:cs="Arial"/>
        </w:rPr>
        <w:t>S</w:t>
      </w:r>
      <w:r w:rsidR="00FB05F1" w:rsidRPr="00ED0E37">
        <w:rPr>
          <w:rFonts w:cs="Arial"/>
        </w:rPr>
        <w:fldChar w:fldCharType="begin"/>
      </w:r>
      <w:r w:rsidR="00ED0E37" w:rsidRPr="00ED0E37">
        <w:rPr>
          <w:rFonts w:cs="Arial"/>
        </w:rPr>
        <w:instrText xml:space="preserve"> SEQ Table \* ARABIC </w:instrText>
      </w:r>
      <w:r w:rsidR="00FB05F1" w:rsidRPr="00ED0E37">
        <w:rPr>
          <w:rFonts w:cs="Arial"/>
        </w:rPr>
        <w:fldChar w:fldCharType="separate"/>
      </w:r>
      <w:r w:rsidR="00ED0E37" w:rsidRPr="00ED0E37">
        <w:rPr>
          <w:rFonts w:cs="Arial"/>
          <w:noProof/>
        </w:rPr>
        <w:t>3</w:t>
      </w:r>
      <w:r w:rsidR="00FB05F1" w:rsidRPr="00ED0E37">
        <w:rPr>
          <w:rFonts w:cs="Arial"/>
          <w:noProof/>
        </w:rPr>
        <w:fldChar w:fldCharType="end"/>
      </w:r>
      <w:bookmarkEnd w:id="12"/>
      <w:r w:rsidR="00ED0E37" w:rsidRPr="00ED0E37">
        <w:rPr>
          <w:rFonts w:cs="Arial"/>
        </w:rPr>
        <w:t xml:space="preserve">. </w:t>
      </w:r>
      <w:bookmarkEnd w:id="6"/>
      <w:r w:rsidR="00ED0E37" w:rsidRPr="00144B82">
        <w:rPr>
          <w:rFonts w:cs="Arial"/>
          <w:b w:val="0"/>
        </w:rPr>
        <w:t>Change in cognitive scores tested at 7 years and/or 10.5 years for each 10-fold increase in prenatal DDT/E exposure using GEE models</w:t>
      </w:r>
      <w:r w:rsidR="00F63054" w:rsidRPr="00144B82">
        <w:rPr>
          <w:rFonts w:cs="Arial"/>
          <w:b w:val="0"/>
        </w:rPr>
        <w:t xml:space="preserve"> </w:t>
      </w:r>
      <w:r w:rsidR="00ED0E37" w:rsidRPr="00144B82">
        <w:rPr>
          <w:rFonts w:cs="Arial"/>
          <w:b w:val="0"/>
        </w:rPr>
        <w:t xml:space="preserve">- stratified by </w:t>
      </w:r>
      <w:proofErr w:type="spellStart"/>
      <w:r w:rsidR="00ED0E37" w:rsidRPr="00144B82">
        <w:rPr>
          <w:rFonts w:cs="Arial"/>
          <w:b w:val="0"/>
        </w:rPr>
        <w:t>sex</w:t>
      </w:r>
      <w:r w:rsidR="00ED0E37" w:rsidRPr="00144B82">
        <w:rPr>
          <w:rFonts w:cs="Arial"/>
          <w:b w:val="0"/>
          <w:vertAlign w:val="superscript"/>
        </w:rPr>
        <w:t>a</w:t>
      </w:r>
      <w:bookmarkEnd w:id="7"/>
      <w:bookmarkEnd w:id="8"/>
      <w:bookmarkEnd w:id="9"/>
      <w:bookmarkEnd w:id="10"/>
      <w:bookmarkEnd w:id="11"/>
      <w:proofErr w:type="spellEnd"/>
      <w:r w:rsidR="00144B82">
        <w:rPr>
          <w:rFonts w:cs="Arial"/>
          <w:b w:val="0"/>
        </w:rPr>
        <w:t>.</w:t>
      </w:r>
    </w:p>
    <w:tbl>
      <w:tblPr>
        <w:tblStyle w:val="TableGrid"/>
        <w:tblW w:w="9270" w:type="dxa"/>
        <w:tblInd w:w="108" w:type="dxa"/>
        <w:tblLayout w:type="fixed"/>
        <w:tblLook w:val="04A0"/>
      </w:tblPr>
      <w:tblGrid>
        <w:gridCol w:w="2430"/>
        <w:gridCol w:w="1530"/>
        <w:gridCol w:w="990"/>
        <w:gridCol w:w="270"/>
        <w:gridCol w:w="1530"/>
        <w:gridCol w:w="990"/>
        <w:gridCol w:w="270"/>
        <w:gridCol w:w="1260"/>
      </w:tblGrid>
      <w:tr w:rsidR="00ED0E37" w:rsidRPr="00ED0E37" w:rsidTr="00F4755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0E37" w:rsidRPr="00ED0E37" w:rsidRDefault="00ED0E37" w:rsidP="00F4755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E37" w:rsidRPr="00ED0E37" w:rsidRDefault="00F63054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Boys</w:t>
            </w:r>
            <w:r w:rsidRPr="00ED0E37">
              <w:rPr>
                <w:rFonts w:cs="Arial"/>
                <w:b/>
                <w:i/>
                <w:sz w:val="20"/>
              </w:rPr>
              <w:t xml:space="preserve"> </w:t>
            </w:r>
            <w:r w:rsidR="00ED0E37" w:rsidRPr="00ED0E37">
              <w:rPr>
                <w:rFonts w:cs="Arial"/>
                <w:b/>
                <w:i/>
                <w:sz w:val="20"/>
              </w:rPr>
              <w:t>(n=306</w:t>
            </w:r>
            <w:r w:rsidR="00ED0E37" w:rsidRPr="00ED0E37">
              <w:rPr>
                <w:rFonts w:cs="Arial"/>
                <w:b/>
                <w:i/>
                <w:sz w:val="20"/>
                <w:vertAlign w:val="superscript"/>
              </w:rPr>
              <w:t xml:space="preserve"> b</w:t>
            </w:r>
            <w:r w:rsidR="00ED0E37" w:rsidRPr="00ED0E37">
              <w:rPr>
                <w:rFonts w:cs="Arial"/>
                <w:b/>
                <w:i/>
                <w:sz w:val="20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E37" w:rsidRPr="00ED0E37" w:rsidRDefault="00F63054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Girls</w:t>
            </w:r>
            <w:r w:rsidRPr="00ED0E37">
              <w:rPr>
                <w:rFonts w:cs="Arial"/>
                <w:b/>
                <w:i/>
                <w:sz w:val="20"/>
              </w:rPr>
              <w:t xml:space="preserve"> </w:t>
            </w:r>
            <w:r w:rsidR="00ED0E37" w:rsidRPr="00ED0E37">
              <w:rPr>
                <w:rFonts w:cs="Arial"/>
                <w:b/>
                <w:i/>
                <w:sz w:val="20"/>
              </w:rPr>
              <w:t>(n=313</w:t>
            </w:r>
            <w:r w:rsidR="00ED0E37" w:rsidRPr="00ED0E37">
              <w:rPr>
                <w:rFonts w:cs="Arial"/>
                <w:b/>
                <w:i/>
                <w:sz w:val="20"/>
                <w:vertAlign w:val="superscript"/>
              </w:rPr>
              <w:t>b</w:t>
            </w:r>
            <w:r w:rsidR="00ED0E37" w:rsidRPr="00ED0E37">
              <w:rPr>
                <w:rFonts w:cs="Arial"/>
                <w:b/>
                <w:i/>
                <w:sz w:val="20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</w:tr>
      <w:tr w:rsidR="00ED0E37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E37" w:rsidRPr="00ED0E37" w:rsidRDefault="00ED0E37" w:rsidP="00F4755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DDT</w:t>
            </w:r>
            <w:r w:rsidRPr="00ED0E37">
              <w:rPr>
                <w:rFonts w:cs="Arial"/>
                <w:b/>
                <w:i/>
                <w:sz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</w:tr>
      <w:tr w:rsidR="00ED0E37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Cognitive test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β (95% CI)</w:t>
            </w:r>
            <w:r w:rsidRPr="00ED0E37">
              <w:rPr>
                <w:rFonts w:cs="Arial"/>
                <w:b/>
                <w:sz w:val="20"/>
                <w:vertAlign w:val="superscript"/>
              </w:rPr>
              <w:t>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i/>
                <w:sz w:val="20"/>
              </w:rPr>
              <w:t>p</w:t>
            </w:r>
            <w:r w:rsidRPr="00ED0E37">
              <w:rPr>
                <w:rFonts w:cs="Arial"/>
                <w:b/>
                <w:sz w:val="20"/>
              </w:rPr>
              <w:t>-value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β (95% CI)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i/>
                <w:sz w:val="20"/>
              </w:rPr>
              <w:t>p</w:t>
            </w:r>
            <w:r w:rsidRPr="00ED0E37">
              <w:rPr>
                <w:rFonts w:cs="Arial"/>
                <w:b/>
                <w:sz w:val="20"/>
              </w:rPr>
              <w:t>-value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i/>
                <w:sz w:val="20"/>
              </w:rPr>
              <w:t>p-value of interaction</w:t>
            </w:r>
          </w:p>
        </w:tc>
      </w:tr>
      <w:tr w:rsidR="00ED0E37" w:rsidRPr="00ED0E37" w:rsidTr="00F47555">
        <w:tc>
          <w:tcPr>
            <w:tcW w:w="2430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WISC-IV scale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</w:tr>
      <w:tr w:rsidR="00C24E1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C24E1F" w:rsidRPr="00ED0E37" w:rsidRDefault="00C24E1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Working memory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-1.3 (-3.2,0.5)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-0.4 (-2.2,1.3)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0.35</w:t>
            </w:r>
          </w:p>
        </w:tc>
      </w:tr>
      <w:tr w:rsidR="00C24E1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24E1F" w:rsidRPr="00ED0E37" w:rsidRDefault="00C24E1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Perceptual reasoning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0.1 (-2.0,2.3)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-0.0 (-2.0,1.9)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0.99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0.57</w:t>
            </w:r>
          </w:p>
        </w:tc>
      </w:tr>
      <w:tr w:rsidR="00C24E1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C24E1F" w:rsidRPr="00ED0E37" w:rsidRDefault="00C24E1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Verbal comprehension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-0.2 (-2.0,1.5)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0.80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 (-1.5,2.4)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0.50</w:t>
            </w:r>
          </w:p>
        </w:tc>
      </w:tr>
      <w:tr w:rsidR="00C24E1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24E1F" w:rsidRPr="00ED0E37" w:rsidRDefault="00C24E1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Processing speed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-0.3 (-2.3,1.6)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-2.0 (-3.8,-0.2)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0.21</w:t>
            </w:r>
          </w:p>
        </w:tc>
      </w:tr>
      <w:tr w:rsidR="00C24E1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24E1F" w:rsidRPr="00ED0E37" w:rsidRDefault="00C24E1F" w:rsidP="00F47555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Full-scale IQ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-0.6 (-2.5,1.2)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-0.3 (-2.1,1.5)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24E1F" w:rsidRPr="00ED0E37" w:rsidRDefault="00C24E1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0.98</w:t>
            </w:r>
          </w:p>
        </w:tc>
      </w:tr>
      <w:tr w:rsidR="00ED0E37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E37" w:rsidRPr="00ED0E37" w:rsidRDefault="00ED0E37" w:rsidP="00F4755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DDE</w:t>
            </w:r>
            <w:r w:rsidRPr="00ED0E37">
              <w:rPr>
                <w:rFonts w:cs="Arial"/>
                <w:b/>
                <w:i/>
                <w:sz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</w:tr>
      <w:tr w:rsidR="00ED0E37" w:rsidRPr="00ED0E37" w:rsidTr="00F4755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WISC-IV scale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Working memory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-0.5 (-2.6,1.6)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-0.2 (-2.3,2.0)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ind w:right="216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0.87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0.56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Perceptual reasoning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 (-1.8,3.1)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-0.2 (-2.6,2.1)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ind w:right="216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0.85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0.42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Verbal comprehension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0.4 (-1.6,2.3)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0.3 (-2.0,2.7)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ind w:right="216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0.97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Processing speed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-0.4 (-2.6,1.7)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-3.0 (-5.2,-0.9)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ind w:right="216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0.12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Full-scale IQ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-0.0 (-2.1,2.0)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0.97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-0.6 (-2.7,1.6)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ind w:right="216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0.64</w:t>
            </w:r>
          </w:p>
        </w:tc>
      </w:tr>
      <w:tr w:rsidR="00ED0E37" w:rsidRPr="00ED0E37" w:rsidTr="00DA7AAD">
        <w:tc>
          <w:tcPr>
            <w:tcW w:w="92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ind w:left="72" w:hanging="72"/>
              <w:rPr>
                <w:rFonts w:cs="Arial"/>
                <w:sz w:val="20"/>
              </w:rPr>
            </w:pPr>
            <w:proofErr w:type="gramStart"/>
            <w:r w:rsidRPr="00ED0E37">
              <w:rPr>
                <w:rFonts w:cs="Arial"/>
                <w:sz w:val="20"/>
                <w:vertAlign w:val="superscript"/>
              </w:rPr>
              <w:t>a</w:t>
            </w:r>
            <w:proofErr w:type="gramEnd"/>
            <w:r w:rsidRPr="00ED0E37">
              <w:rPr>
                <w:rFonts w:cs="Arial"/>
                <w:sz w:val="20"/>
              </w:rPr>
              <w:t xml:space="preserve"> </w:t>
            </w:r>
            <w:r w:rsidR="00033C23" w:rsidRPr="00033C23">
              <w:rPr>
                <w:rFonts w:cs="Arial"/>
                <w:sz w:val="20"/>
              </w:rPr>
              <w:t xml:space="preserve">Adjusted for maternal education, </w:t>
            </w:r>
            <w:r w:rsidR="004A2232">
              <w:rPr>
                <w:rFonts w:cs="Arial"/>
                <w:sz w:val="20"/>
              </w:rPr>
              <w:t xml:space="preserve">age, parity, </w:t>
            </w:r>
            <w:r w:rsidR="00033C23" w:rsidRPr="00033C23">
              <w:rPr>
                <w:rFonts w:cs="Arial"/>
                <w:sz w:val="20"/>
              </w:rPr>
              <w:t>PPVT scores, CES-D scores, birth country, and years in the U.S prior to delivery; HOME z-score; language of WISC testing; child sex; and household poverty.</w:t>
            </w:r>
          </w:p>
          <w:p w:rsidR="00ED0E37" w:rsidRPr="00ED0E37" w:rsidRDefault="00ED0E37" w:rsidP="00F47555">
            <w:pPr>
              <w:ind w:left="72" w:hanging="7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  <w:vertAlign w:val="superscript"/>
              </w:rPr>
              <w:t>b</w:t>
            </w:r>
            <w:r w:rsidRPr="00ED0E37">
              <w:rPr>
                <w:rFonts w:cs="Arial"/>
                <w:sz w:val="20"/>
              </w:rPr>
              <w:t xml:space="preserve"> Depending on WISC index, n ranged from 305-306 for boy</w:t>
            </w:r>
            <w:r w:rsidR="00F63054">
              <w:rPr>
                <w:rFonts w:cs="Arial"/>
                <w:sz w:val="20"/>
              </w:rPr>
              <w:t>s</w:t>
            </w:r>
            <w:r w:rsidRPr="00ED0E37">
              <w:rPr>
                <w:rFonts w:cs="Arial"/>
                <w:sz w:val="20"/>
              </w:rPr>
              <w:t xml:space="preserve"> and 311-313 for girl</w:t>
            </w:r>
            <w:r w:rsidR="00F63054">
              <w:rPr>
                <w:rFonts w:cs="Arial"/>
                <w:sz w:val="20"/>
              </w:rPr>
              <w:t>s</w:t>
            </w:r>
            <w:r w:rsidRPr="00ED0E37">
              <w:rPr>
                <w:rFonts w:cs="Arial"/>
                <w:sz w:val="20"/>
              </w:rPr>
              <w:t xml:space="preserve"> </w:t>
            </w:r>
          </w:p>
          <w:p w:rsidR="00ED0E37" w:rsidRPr="00ED0E37" w:rsidRDefault="00ED0E37" w:rsidP="00F47555">
            <w:pPr>
              <w:ind w:left="72" w:hanging="72"/>
              <w:rPr>
                <w:rFonts w:cs="Arial"/>
                <w:sz w:val="20"/>
                <w:vertAlign w:val="superscript"/>
              </w:rPr>
            </w:pPr>
            <w:r w:rsidRPr="00ED0E37">
              <w:rPr>
                <w:rFonts w:cs="Arial"/>
                <w:sz w:val="20"/>
                <w:vertAlign w:val="superscript"/>
              </w:rPr>
              <w:t>c</w:t>
            </w:r>
            <w:r w:rsidRPr="00ED0E37">
              <w:rPr>
                <w:rFonts w:cs="Arial"/>
                <w:sz w:val="20"/>
              </w:rPr>
              <w:t xml:space="preserve"> β= beta coefficient on regression models, CI= confidence interval</w:t>
            </w:r>
          </w:p>
        </w:tc>
      </w:tr>
    </w:tbl>
    <w:p w:rsidR="00ED0E37" w:rsidRPr="00ED0E37" w:rsidRDefault="00ED0E37" w:rsidP="00ED0E37">
      <w:pPr>
        <w:rPr>
          <w:rFonts w:cs="Arial"/>
        </w:rPr>
      </w:pPr>
    </w:p>
    <w:p w:rsidR="00ED0E37" w:rsidRPr="00144B82" w:rsidRDefault="00ED0E37" w:rsidP="00ED0E37">
      <w:pPr>
        <w:pStyle w:val="Caption"/>
        <w:rPr>
          <w:rStyle w:val="Strong"/>
          <w:rFonts w:cs="Arial"/>
          <w:vertAlign w:val="baseline"/>
        </w:rPr>
      </w:pPr>
      <w:bookmarkStart w:id="13" w:name="_Toc403635530"/>
      <w:bookmarkStart w:id="14" w:name="_Toc405280205"/>
      <w:bookmarkStart w:id="15" w:name="_Toc405280324"/>
      <w:bookmarkStart w:id="16" w:name="_Toc405280385"/>
      <w:bookmarkStart w:id="17" w:name="_Toc406745606"/>
      <w:bookmarkStart w:id="18" w:name="_Toc407599293"/>
      <w:r w:rsidRPr="00ED0E37">
        <w:rPr>
          <w:rStyle w:val="Strong"/>
          <w:rFonts w:cs="Arial"/>
          <w:vertAlign w:val="baseline"/>
        </w:rPr>
        <w:t xml:space="preserve">Table </w:t>
      </w:r>
      <w:bookmarkStart w:id="19" w:name="tab_iq_7yr_sex"/>
      <w:r w:rsidRPr="00ED0E37">
        <w:rPr>
          <w:rStyle w:val="Strong"/>
          <w:rFonts w:cs="Arial"/>
          <w:vertAlign w:val="baseline"/>
        </w:rPr>
        <w:t>S</w:t>
      </w:r>
      <w:r w:rsidR="00FB05F1" w:rsidRPr="00ED0E37">
        <w:rPr>
          <w:rStyle w:val="Strong"/>
          <w:rFonts w:cs="Arial"/>
          <w:vertAlign w:val="baseline"/>
        </w:rPr>
        <w:fldChar w:fldCharType="begin"/>
      </w:r>
      <w:r w:rsidRPr="00ED0E37">
        <w:rPr>
          <w:rStyle w:val="Strong"/>
          <w:rFonts w:cs="Arial"/>
          <w:vertAlign w:val="baseline"/>
        </w:rPr>
        <w:instrText xml:space="preserve"> SEQ Table \* ARABIC </w:instrText>
      </w:r>
      <w:r w:rsidR="00FB05F1" w:rsidRPr="00ED0E37">
        <w:rPr>
          <w:rStyle w:val="Strong"/>
          <w:rFonts w:cs="Arial"/>
          <w:vertAlign w:val="baseline"/>
        </w:rPr>
        <w:fldChar w:fldCharType="separate"/>
      </w:r>
      <w:r w:rsidRPr="00ED0E37">
        <w:rPr>
          <w:rStyle w:val="Strong"/>
          <w:rFonts w:cs="Arial"/>
          <w:noProof/>
          <w:vertAlign w:val="baseline"/>
        </w:rPr>
        <w:t>4</w:t>
      </w:r>
      <w:r w:rsidR="00FB05F1" w:rsidRPr="00ED0E37">
        <w:rPr>
          <w:rStyle w:val="Strong"/>
          <w:rFonts w:cs="Arial"/>
          <w:vertAlign w:val="baseline"/>
        </w:rPr>
        <w:fldChar w:fldCharType="end"/>
      </w:r>
      <w:bookmarkEnd w:id="19"/>
      <w:r w:rsidRPr="00ED0E37">
        <w:rPr>
          <w:rStyle w:val="Strong"/>
          <w:rFonts w:cs="Arial"/>
          <w:vertAlign w:val="baseline"/>
        </w:rPr>
        <w:t xml:space="preserve">. </w:t>
      </w:r>
      <w:bookmarkEnd w:id="13"/>
      <w:r w:rsidRPr="00144B82">
        <w:rPr>
          <w:rStyle w:val="Strong"/>
          <w:rFonts w:cs="Arial"/>
          <w:b w:val="0"/>
          <w:vertAlign w:val="baseline"/>
        </w:rPr>
        <w:t>Change in cognitive scores tested at 7 years for each 10-fold increase in prenatal DDT/E exposure using linear regression models -</w:t>
      </w:r>
      <w:r w:rsidR="00F63054" w:rsidRPr="00144B82">
        <w:rPr>
          <w:rStyle w:val="Strong"/>
          <w:rFonts w:cs="Arial"/>
          <w:b w:val="0"/>
          <w:vertAlign w:val="baseline"/>
        </w:rPr>
        <w:t xml:space="preserve"> </w:t>
      </w:r>
      <w:r w:rsidRPr="00144B82">
        <w:rPr>
          <w:rStyle w:val="Strong"/>
          <w:rFonts w:cs="Arial"/>
          <w:b w:val="0"/>
          <w:vertAlign w:val="baseline"/>
        </w:rPr>
        <w:t xml:space="preserve">stratified by </w:t>
      </w:r>
      <w:proofErr w:type="spellStart"/>
      <w:r w:rsidRPr="00144B82">
        <w:rPr>
          <w:rStyle w:val="Strong"/>
          <w:rFonts w:cs="Arial"/>
          <w:b w:val="0"/>
          <w:vertAlign w:val="baseline"/>
        </w:rPr>
        <w:t>sex</w:t>
      </w:r>
      <w:r w:rsidRPr="00144B82">
        <w:rPr>
          <w:rStyle w:val="Strong"/>
          <w:rFonts w:cs="Arial"/>
          <w:b w:val="0"/>
        </w:rPr>
        <w:t>a</w:t>
      </w:r>
      <w:bookmarkEnd w:id="14"/>
      <w:bookmarkEnd w:id="15"/>
      <w:bookmarkEnd w:id="16"/>
      <w:bookmarkEnd w:id="17"/>
      <w:bookmarkEnd w:id="18"/>
      <w:proofErr w:type="spellEnd"/>
      <w:r w:rsidR="00144B82">
        <w:rPr>
          <w:rStyle w:val="Strong"/>
          <w:rFonts w:cs="Arial"/>
          <w:b w:val="0"/>
          <w:vertAlign w:val="baseline"/>
        </w:rPr>
        <w:t>.</w:t>
      </w:r>
    </w:p>
    <w:tbl>
      <w:tblPr>
        <w:tblStyle w:val="TableGrid"/>
        <w:tblW w:w="9360" w:type="dxa"/>
        <w:tblInd w:w="108" w:type="dxa"/>
        <w:tblLayout w:type="fixed"/>
        <w:tblLook w:val="04A0"/>
      </w:tblPr>
      <w:tblGrid>
        <w:gridCol w:w="2430"/>
        <w:gridCol w:w="1530"/>
        <w:gridCol w:w="990"/>
        <w:gridCol w:w="270"/>
        <w:gridCol w:w="1530"/>
        <w:gridCol w:w="990"/>
        <w:gridCol w:w="270"/>
        <w:gridCol w:w="1350"/>
      </w:tblGrid>
      <w:tr w:rsidR="00ED0E37" w:rsidRPr="00ED0E37" w:rsidTr="00F4755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0E37" w:rsidRPr="00ED0E37" w:rsidRDefault="00ED0E37" w:rsidP="00F4755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E37" w:rsidRPr="00ED0E37" w:rsidRDefault="00F63054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Boys</w:t>
            </w:r>
            <w:r w:rsidRPr="00ED0E37">
              <w:rPr>
                <w:rFonts w:cs="Arial"/>
                <w:b/>
                <w:i/>
                <w:sz w:val="20"/>
              </w:rPr>
              <w:t xml:space="preserve"> </w:t>
            </w:r>
            <w:r w:rsidR="00ED0E37" w:rsidRPr="00ED0E37">
              <w:rPr>
                <w:rFonts w:cs="Arial"/>
                <w:b/>
                <w:i/>
                <w:sz w:val="20"/>
              </w:rPr>
              <w:t>(n=148</w:t>
            </w:r>
            <w:r w:rsidR="00ED0E37" w:rsidRPr="00ED0E37">
              <w:rPr>
                <w:rFonts w:cs="Arial"/>
                <w:b/>
                <w:i/>
                <w:sz w:val="20"/>
                <w:vertAlign w:val="superscript"/>
              </w:rPr>
              <w:t>b</w:t>
            </w:r>
            <w:r w:rsidR="00ED0E37" w:rsidRPr="00ED0E37">
              <w:rPr>
                <w:rFonts w:cs="Arial"/>
                <w:b/>
                <w:i/>
                <w:sz w:val="20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E37" w:rsidRPr="00ED0E37" w:rsidRDefault="00F63054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Girls</w:t>
            </w:r>
            <w:r w:rsidRPr="00ED0E37">
              <w:rPr>
                <w:rFonts w:cs="Arial"/>
                <w:b/>
                <w:i/>
                <w:sz w:val="20"/>
              </w:rPr>
              <w:t xml:space="preserve"> </w:t>
            </w:r>
            <w:r w:rsidR="00ED0E37" w:rsidRPr="00ED0E37">
              <w:rPr>
                <w:rFonts w:cs="Arial"/>
                <w:b/>
                <w:i/>
                <w:sz w:val="20"/>
              </w:rPr>
              <w:t>(n=168</w:t>
            </w:r>
            <w:r w:rsidR="00ED0E37" w:rsidRPr="00ED0E37">
              <w:rPr>
                <w:rFonts w:cs="Arial"/>
                <w:b/>
                <w:i/>
                <w:sz w:val="20"/>
                <w:vertAlign w:val="superscript"/>
              </w:rPr>
              <w:t>b</w:t>
            </w:r>
            <w:r w:rsidR="00ED0E37" w:rsidRPr="00ED0E37">
              <w:rPr>
                <w:rFonts w:cs="Arial"/>
                <w:b/>
                <w:i/>
                <w:sz w:val="20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</w:tr>
      <w:tr w:rsidR="00ED0E37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E37" w:rsidRPr="00ED0E37" w:rsidRDefault="00ED0E37" w:rsidP="00F4755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DDT</w:t>
            </w:r>
            <w:r w:rsidRPr="00ED0E37">
              <w:rPr>
                <w:rFonts w:cs="Arial"/>
                <w:b/>
                <w:i/>
                <w:sz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</w:tr>
      <w:tr w:rsidR="00ED0E37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Cognitive test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β (95% CI)</w:t>
            </w:r>
            <w:r w:rsidRPr="00ED0E37">
              <w:rPr>
                <w:rFonts w:cs="Arial"/>
                <w:b/>
                <w:sz w:val="20"/>
                <w:vertAlign w:val="superscript"/>
              </w:rPr>
              <w:t>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i/>
                <w:sz w:val="20"/>
              </w:rPr>
              <w:t>p</w:t>
            </w:r>
            <w:r w:rsidRPr="00ED0E37">
              <w:rPr>
                <w:rFonts w:cs="Arial"/>
                <w:b/>
                <w:sz w:val="20"/>
              </w:rPr>
              <w:t>-value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β (95% CI)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i/>
                <w:sz w:val="20"/>
              </w:rPr>
              <w:t>p</w:t>
            </w:r>
            <w:r w:rsidRPr="00ED0E37">
              <w:rPr>
                <w:rFonts w:cs="Arial"/>
                <w:b/>
                <w:sz w:val="20"/>
              </w:rPr>
              <w:t>-value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i/>
                <w:sz w:val="20"/>
              </w:rPr>
              <w:t>p-value of interaction</w:t>
            </w:r>
          </w:p>
        </w:tc>
      </w:tr>
      <w:tr w:rsidR="00ED0E37" w:rsidRPr="00ED0E37" w:rsidTr="00F47555">
        <w:tc>
          <w:tcPr>
            <w:tcW w:w="2430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WISC-IV scale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Working memory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0.2 (-2.4,2.9)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-1.9 (-4.6,0.8)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0.51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Perceptual reasoning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1.7 (-1.1,4.5)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-1.4 (-4.2,1.4)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0.32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0.07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Verbal comprehension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-1.9 (-4.5,0.7)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-2.0 (-4.5,0.5)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0.44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Processing speed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-1.4 (-4.2,1.4)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0.32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-3.4 (-5.9,-1.0)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0.36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Full-scale IQ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-0.5 (-3.2,2.2)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-2.6 (-5.2,0.1)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0.40</w:t>
            </w:r>
          </w:p>
        </w:tc>
      </w:tr>
      <w:tr w:rsidR="00ED0E37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E37" w:rsidRPr="00ED0E37" w:rsidRDefault="00ED0E37" w:rsidP="00F4755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DDE</w:t>
            </w:r>
            <w:r w:rsidRPr="00ED0E37">
              <w:rPr>
                <w:rFonts w:cs="Arial"/>
                <w:b/>
                <w:i/>
                <w:sz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</w:tr>
      <w:tr w:rsidR="00ED0E37" w:rsidRPr="00ED0E37" w:rsidTr="00F4755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WISC-IV scale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Working memory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2.9 (0.1,5.8)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-2.7 (-5.9,0.5)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ind w:right="216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ind w:right="3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0.01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Perceptual reasoning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3.0 (-0.2,6.1)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-3.0 (-6.3,0.2)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ind w:right="216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ind w:right="3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&lt;0.01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Verbal comprehension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-0.7 (-3.5,2.1)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-3.1 (-6.0,-0.1)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ind w:right="216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ind w:right="3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0.57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Processing speed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1.0 (-2.0,4.1)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-4.2 (-7.1,-1.3)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AD2522">
            <w:pPr>
              <w:ind w:right="216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&lt;0.01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ind w:right="3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0.02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Full-scale IQ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1.9 (-1.0,4.8)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0.21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-4.4 (-7.6,-1.3)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ind w:right="216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ind w:right="3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&lt;0.01</w:t>
            </w:r>
          </w:p>
        </w:tc>
      </w:tr>
      <w:tr w:rsidR="00ED0E37" w:rsidRPr="00ED0E37" w:rsidTr="00DA7AAD"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ind w:left="72" w:hanging="72"/>
              <w:rPr>
                <w:rFonts w:cs="Arial"/>
                <w:sz w:val="20"/>
              </w:rPr>
            </w:pPr>
            <w:proofErr w:type="gramStart"/>
            <w:r w:rsidRPr="00ED0E37">
              <w:rPr>
                <w:rFonts w:cs="Arial"/>
                <w:sz w:val="20"/>
                <w:vertAlign w:val="superscript"/>
              </w:rPr>
              <w:t>a</w:t>
            </w:r>
            <w:proofErr w:type="gramEnd"/>
            <w:r w:rsidRPr="00ED0E37">
              <w:rPr>
                <w:rFonts w:cs="Arial"/>
                <w:sz w:val="20"/>
              </w:rPr>
              <w:t xml:space="preserve"> </w:t>
            </w:r>
            <w:r w:rsidR="00033C23" w:rsidRPr="00033C23">
              <w:rPr>
                <w:rFonts w:cs="Arial"/>
                <w:sz w:val="20"/>
              </w:rPr>
              <w:t xml:space="preserve">Adjusted for maternal education, </w:t>
            </w:r>
            <w:r w:rsidR="004A2232">
              <w:rPr>
                <w:rFonts w:cs="Arial"/>
                <w:sz w:val="20"/>
              </w:rPr>
              <w:t xml:space="preserve">age, parity, </w:t>
            </w:r>
            <w:r w:rsidR="00033C23" w:rsidRPr="00033C23">
              <w:rPr>
                <w:rFonts w:cs="Arial"/>
                <w:sz w:val="20"/>
              </w:rPr>
              <w:t>PPVT scores, CES-D scores, birth country, and years in the U.S prior to delivery; HOME z-score; language of WISC testing; child sex; and household poverty.</w:t>
            </w:r>
          </w:p>
          <w:p w:rsidR="00ED0E37" w:rsidRPr="00ED0E37" w:rsidRDefault="00ED0E37" w:rsidP="00F47555">
            <w:pPr>
              <w:ind w:left="72" w:hanging="7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  <w:vertAlign w:val="superscript"/>
              </w:rPr>
              <w:t>b</w:t>
            </w:r>
            <w:r w:rsidRPr="00ED0E37">
              <w:rPr>
                <w:rFonts w:cs="Arial"/>
                <w:sz w:val="20"/>
              </w:rPr>
              <w:t xml:space="preserve"> Depending on WISC index, n ranged from 135-148 for </w:t>
            </w:r>
            <w:r w:rsidR="00F63054">
              <w:rPr>
                <w:rFonts w:cs="Arial"/>
                <w:sz w:val="20"/>
              </w:rPr>
              <w:t>boys</w:t>
            </w:r>
            <w:r w:rsidR="00F63054" w:rsidRPr="00ED0E37">
              <w:rPr>
                <w:rFonts w:cs="Arial"/>
                <w:sz w:val="20"/>
              </w:rPr>
              <w:t xml:space="preserve"> </w:t>
            </w:r>
            <w:r w:rsidRPr="00ED0E37">
              <w:rPr>
                <w:rFonts w:cs="Arial"/>
                <w:sz w:val="20"/>
              </w:rPr>
              <w:t xml:space="preserve">and 149-168 for </w:t>
            </w:r>
            <w:r w:rsidR="00F63054">
              <w:rPr>
                <w:rFonts w:cs="Arial"/>
                <w:sz w:val="20"/>
              </w:rPr>
              <w:t>girls</w:t>
            </w:r>
          </w:p>
          <w:p w:rsidR="00ED0E37" w:rsidRPr="00ED0E37" w:rsidRDefault="00ED0E37" w:rsidP="00F47555">
            <w:pPr>
              <w:ind w:left="72" w:hanging="7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  <w:vertAlign w:val="superscript"/>
              </w:rPr>
              <w:t>c</w:t>
            </w:r>
            <w:r w:rsidRPr="00ED0E37">
              <w:rPr>
                <w:rFonts w:cs="Arial"/>
                <w:sz w:val="20"/>
              </w:rPr>
              <w:t xml:space="preserve"> β= beta coefficient on regression models, CI= confidence interval</w:t>
            </w:r>
          </w:p>
        </w:tc>
      </w:tr>
    </w:tbl>
    <w:p w:rsidR="00ED0E37" w:rsidRPr="00ED0E37" w:rsidRDefault="00ED0E37" w:rsidP="00ED0E37">
      <w:pPr>
        <w:rPr>
          <w:rFonts w:cs="Arial"/>
        </w:rPr>
      </w:pPr>
    </w:p>
    <w:p w:rsidR="00ED0E37" w:rsidRPr="00ED0E37" w:rsidRDefault="00ED0E37" w:rsidP="00ED0E37">
      <w:pPr>
        <w:rPr>
          <w:rFonts w:cs="Arial"/>
          <w:sz w:val="20"/>
          <w:szCs w:val="20"/>
        </w:rPr>
      </w:pPr>
      <w:r w:rsidRPr="00ED0E37">
        <w:rPr>
          <w:rFonts w:cs="Arial"/>
          <w:sz w:val="20"/>
          <w:szCs w:val="20"/>
        </w:rPr>
        <w:br w:type="page"/>
      </w:r>
    </w:p>
    <w:p w:rsidR="00ED0E37" w:rsidRPr="00144B82" w:rsidRDefault="00ED0E37" w:rsidP="00ED0E37">
      <w:pPr>
        <w:pStyle w:val="Caption"/>
        <w:rPr>
          <w:rFonts w:cs="Arial"/>
          <w:b w:val="0"/>
        </w:rPr>
      </w:pPr>
      <w:bookmarkStart w:id="20" w:name="_Toc403635531"/>
      <w:bookmarkStart w:id="21" w:name="_Toc405280206"/>
      <w:bookmarkStart w:id="22" w:name="_Toc405280325"/>
      <w:bookmarkStart w:id="23" w:name="_Toc405280386"/>
      <w:bookmarkStart w:id="24" w:name="_Toc406745607"/>
      <w:bookmarkStart w:id="25" w:name="_Toc407599294"/>
      <w:r w:rsidRPr="00ED0E37">
        <w:rPr>
          <w:rFonts w:cs="Arial"/>
        </w:rPr>
        <w:lastRenderedPageBreak/>
        <w:t xml:space="preserve">Table </w:t>
      </w:r>
      <w:bookmarkStart w:id="26" w:name="tab_iq_10yr_sex"/>
      <w:r w:rsidRPr="00ED0E37">
        <w:rPr>
          <w:rFonts w:cs="Arial"/>
        </w:rPr>
        <w:t>S</w:t>
      </w:r>
      <w:r w:rsidR="00FB05F1" w:rsidRPr="00ED0E37">
        <w:rPr>
          <w:rFonts w:cs="Arial"/>
        </w:rPr>
        <w:fldChar w:fldCharType="begin"/>
      </w:r>
      <w:r w:rsidRPr="00ED0E37">
        <w:rPr>
          <w:rFonts w:cs="Arial"/>
        </w:rPr>
        <w:instrText xml:space="preserve"> SEQ Table \* ARABIC </w:instrText>
      </w:r>
      <w:r w:rsidR="00FB05F1" w:rsidRPr="00ED0E37">
        <w:rPr>
          <w:rFonts w:cs="Arial"/>
        </w:rPr>
        <w:fldChar w:fldCharType="separate"/>
      </w:r>
      <w:r w:rsidRPr="00ED0E37">
        <w:rPr>
          <w:rFonts w:cs="Arial"/>
          <w:noProof/>
        </w:rPr>
        <w:t>5</w:t>
      </w:r>
      <w:r w:rsidR="00FB05F1" w:rsidRPr="00ED0E37">
        <w:rPr>
          <w:rFonts w:cs="Arial"/>
          <w:noProof/>
        </w:rPr>
        <w:fldChar w:fldCharType="end"/>
      </w:r>
      <w:bookmarkEnd w:id="26"/>
      <w:r w:rsidRPr="00ED0E37">
        <w:rPr>
          <w:rFonts w:cs="Arial"/>
        </w:rPr>
        <w:t xml:space="preserve">. </w:t>
      </w:r>
      <w:bookmarkEnd w:id="20"/>
      <w:r w:rsidRPr="00144B82">
        <w:rPr>
          <w:rFonts w:cs="Arial"/>
          <w:b w:val="0"/>
        </w:rPr>
        <w:t>Change in cognitive scores tested at 10.5 years for each 10-fold increase in prenatal DDT/E exposure using linear regression models -</w:t>
      </w:r>
      <w:r w:rsidR="00F63054" w:rsidRPr="00144B82">
        <w:rPr>
          <w:rFonts w:cs="Arial"/>
          <w:b w:val="0"/>
        </w:rPr>
        <w:t xml:space="preserve"> </w:t>
      </w:r>
      <w:r w:rsidRPr="00144B82">
        <w:rPr>
          <w:rFonts w:cs="Arial"/>
          <w:b w:val="0"/>
        </w:rPr>
        <w:t xml:space="preserve">stratified by </w:t>
      </w:r>
      <w:proofErr w:type="spellStart"/>
      <w:r w:rsidRPr="00144B82">
        <w:rPr>
          <w:rFonts w:cs="Arial"/>
          <w:b w:val="0"/>
        </w:rPr>
        <w:t>sex</w:t>
      </w:r>
      <w:r w:rsidRPr="00144B82">
        <w:rPr>
          <w:rFonts w:cs="Arial"/>
          <w:b w:val="0"/>
          <w:vertAlign w:val="superscript"/>
        </w:rPr>
        <w:t>a</w:t>
      </w:r>
      <w:bookmarkEnd w:id="21"/>
      <w:bookmarkEnd w:id="22"/>
      <w:bookmarkEnd w:id="23"/>
      <w:bookmarkEnd w:id="24"/>
      <w:bookmarkEnd w:id="25"/>
      <w:proofErr w:type="spellEnd"/>
      <w:r w:rsidR="00144B82">
        <w:rPr>
          <w:rFonts w:cs="Arial"/>
          <w:b w:val="0"/>
        </w:rPr>
        <w:t>.</w:t>
      </w:r>
    </w:p>
    <w:tbl>
      <w:tblPr>
        <w:tblStyle w:val="TableGrid"/>
        <w:tblW w:w="9270" w:type="dxa"/>
        <w:tblInd w:w="108" w:type="dxa"/>
        <w:tblLayout w:type="fixed"/>
        <w:tblLook w:val="04A0"/>
      </w:tblPr>
      <w:tblGrid>
        <w:gridCol w:w="2430"/>
        <w:gridCol w:w="1530"/>
        <w:gridCol w:w="990"/>
        <w:gridCol w:w="270"/>
        <w:gridCol w:w="1530"/>
        <w:gridCol w:w="990"/>
        <w:gridCol w:w="270"/>
        <w:gridCol w:w="1260"/>
      </w:tblGrid>
      <w:tr w:rsidR="00ED0E37" w:rsidRPr="00ED0E37" w:rsidTr="00F4755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0E37" w:rsidRPr="00ED0E37" w:rsidRDefault="00ED0E37" w:rsidP="00F4755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E37" w:rsidRPr="00ED0E37" w:rsidRDefault="00F63054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Boys</w:t>
            </w:r>
            <w:r w:rsidRPr="00ED0E37">
              <w:rPr>
                <w:rFonts w:cs="Arial"/>
                <w:b/>
                <w:i/>
                <w:sz w:val="20"/>
              </w:rPr>
              <w:t xml:space="preserve"> </w:t>
            </w:r>
            <w:r w:rsidR="00ED0E37" w:rsidRPr="00ED0E37">
              <w:rPr>
                <w:rFonts w:cs="Arial"/>
                <w:b/>
                <w:i/>
                <w:sz w:val="20"/>
              </w:rPr>
              <w:t>(n=292)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E37" w:rsidRPr="00ED0E37" w:rsidRDefault="00F63054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Girls</w:t>
            </w:r>
            <w:r w:rsidRPr="00ED0E37">
              <w:rPr>
                <w:rFonts w:cs="Arial"/>
                <w:b/>
                <w:i/>
                <w:sz w:val="20"/>
              </w:rPr>
              <w:t xml:space="preserve"> </w:t>
            </w:r>
            <w:r w:rsidR="00ED0E37" w:rsidRPr="00ED0E37">
              <w:rPr>
                <w:rFonts w:cs="Arial"/>
                <w:b/>
                <w:i/>
                <w:sz w:val="20"/>
              </w:rPr>
              <w:t>(n=303</w:t>
            </w:r>
            <w:r w:rsidR="00ED0E37" w:rsidRPr="00ED0E37">
              <w:rPr>
                <w:rFonts w:cs="Arial"/>
                <w:b/>
                <w:i/>
                <w:sz w:val="20"/>
                <w:vertAlign w:val="superscript"/>
              </w:rPr>
              <w:t>b</w:t>
            </w:r>
            <w:r w:rsidR="00ED0E37" w:rsidRPr="00ED0E37">
              <w:rPr>
                <w:rFonts w:cs="Arial"/>
                <w:b/>
                <w:i/>
                <w:sz w:val="20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</w:tr>
      <w:tr w:rsidR="00ED0E37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E37" w:rsidRPr="00ED0E37" w:rsidRDefault="00ED0E37" w:rsidP="00F4755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DDT</w:t>
            </w:r>
            <w:r w:rsidRPr="00ED0E37">
              <w:rPr>
                <w:rFonts w:cs="Arial"/>
                <w:b/>
                <w:i/>
                <w:sz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</w:tr>
      <w:tr w:rsidR="00ED0E37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rPr>
                <w:rFonts w:cs="Arial"/>
                <w:b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Cognitive test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β (95% CI)</w:t>
            </w:r>
            <w:r w:rsidRPr="00ED0E37">
              <w:rPr>
                <w:rFonts w:cs="Arial"/>
                <w:b/>
                <w:sz w:val="20"/>
                <w:vertAlign w:val="superscript"/>
              </w:rPr>
              <w:t>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i/>
                <w:sz w:val="20"/>
              </w:rPr>
              <w:t>p</w:t>
            </w:r>
            <w:r w:rsidRPr="00ED0E37">
              <w:rPr>
                <w:rFonts w:cs="Arial"/>
                <w:b/>
                <w:sz w:val="20"/>
              </w:rPr>
              <w:t>-value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β (95% CI)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i/>
                <w:sz w:val="20"/>
              </w:rPr>
              <w:t>p</w:t>
            </w:r>
            <w:r w:rsidRPr="00ED0E37">
              <w:rPr>
                <w:rFonts w:cs="Arial"/>
                <w:b/>
                <w:sz w:val="20"/>
              </w:rPr>
              <w:t>-value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i/>
                <w:sz w:val="20"/>
              </w:rPr>
              <w:t>p-value of interaction</w:t>
            </w:r>
          </w:p>
        </w:tc>
      </w:tr>
      <w:tr w:rsidR="00ED0E37" w:rsidRPr="00ED0E37" w:rsidTr="00F47555">
        <w:tc>
          <w:tcPr>
            <w:tcW w:w="2430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WISC-IV scale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Working memory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-1.8 (-3.8,0.1)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-0.2 (-2.1,1.8)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0.11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Perceptual reasoning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 (-2.2,2.2)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0.97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0.4 (-1.8,2.7)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0.94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Verbal comprehension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0.3 (-1.6,2.2)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0.8 (-1.1,2.7)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0.41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0.69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Processing speed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-0.3 (-2.3,1.7)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-1.4 (-3.4,0.7)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0.45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Full-scale IQ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-0.5 (-2.5,1.4)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0.2 (-1.7,2.0)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0.87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0.65</w:t>
            </w:r>
          </w:p>
        </w:tc>
      </w:tr>
      <w:tr w:rsidR="00ED0E37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E37" w:rsidRPr="00ED0E37" w:rsidRDefault="00ED0E37" w:rsidP="00F4755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  <w:r w:rsidRPr="00ED0E37">
              <w:rPr>
                <w:rFonts w:cs="Arial"/>
                <w:b/>
                <w:sz w:val="20"/>
              </w:rPr>
              <w:t>DDE</w:t>
            </w:r>
            <w:r w:rsidRPr="00ED0E37">
              <w:rPr>
                <w:rFonts w:cs="Arial"/>
                <w:b/>
                <w:i/>
                <w:sz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E37" w:rsidRPr="00ED0E37" w:rsidRDefault="00ED0E37" w:rsidP="00F47555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</w:tr>
      <w:tr w:rsidR="00ED0E37" w:rsidRPr="00ED0E37" w:rsidTr="00F4755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WISC-IV scale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jc w:val="center"/>
              <w:rPr>
                <w:rFonts w:cs="Arial"/>
                <w:sz w:val="20"/>
              </w:rPr>
            </w:pP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Working memory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-1.9 (-4.1,0.3)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 (-1.8,2.7)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0.03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Perceptual reasoning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0.1 (-2.4,2.6)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0.93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1.3 (-1.3,3.8)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0.34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0.68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Verbal comprehension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1.0 (-1.2,3.2)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0.37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 (-1.1,3.3)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0.89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ind w:firstLine="16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Processing speed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-1.1 (-3.4,1.2)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0.34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-2.4 (-4.8,-0.0)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0.60</w:t>
            </w:r>
          </w:p>
        </w:tc>
      </w:tr>
      <w:tr w:rsidR="00A96E4F" w:rsidRPr="00ED0E37" w:rsidTr="00F47555"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</w:rPr>
              <w:t>Full-scale IQ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-0.4 (-2.6,1.7)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 (-1.7,2.7)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96E4F" w:rsidRPr="00ED0E37" w:rsidRDefault="00A96E4F" w:rsidP="00F4755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0.50</w:t>
            </w:r>
          </w:p>
        </w:tc>
      </w:tr>
      <w:tr w:rsidR="00ED0E37" w:rsidRPr="00ED0E37" w:rsidTr="00DA7AAD">
        <w:tc>
          <w:tcPr>
            <w:tcW w:w="92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E37" w:rsidRPr="00ED0E37" w:rsidRDefault="00ED0E37" w:rsidP="00F47555">
            <w:pPr>
              <w:ind w:left="72" w:hanging="72"/>
              <w:rPr>
                <w:rFonts w:cs="Arial"/>
                <w:sz w:val="20"/>
              </w:rPr>
            </w:pPr>
            <w:proofErr w:type="gramStart"/>
            <w:r w:rsidRPr="00ED0E37">
              <w:rPr>
                <w:rFonts w:cs="Arial"/>
                <w:sz w:val="20"/>
                <w:vertAlign w:val="superscript"/>
              </w:rPr>
              <w:t>a</w:t>
            </w:r>
            <w:proofErr w:type="gramEnd"/>
            <w:r w:rsidRPr="00ED0E37">
              <w:rPr>
                <w:rFonts w:cs="Arial"/>
                <w:sz w:val="20"/>
              </w:rPr>
              <w:t xml:space="preserve"> </w:t>
            </w:r>
            <w:r w:rsidR="00033C23" w:rsidRPr="00033C23">
              <w:rPr>
                <w:rFonts w:cs="Arial"/>
                <w:sz w:val="20"/>
              </w:rPr>
              <w:t xml:space="preserve">Adjusted for maternal education, </w:t>
            </w:r>
            <w:r w:rsidR="004A2232">
              <w:rPr>
                <w:rFonts w:cs="Arial"/>
                <w:sz w:val="20"/>
              </w:rPr>
              <w:t xml:space="preserve">age, parity, </w:t>
            </w:r>
            <w:r w:rsidR="00033C23" w:rsidRPr="00033C23">
              <w:rPr>
                <w:rFonts w:cs="Arial"/>
                <w:sz w:val="20"/>
              </w:rPr>
              <w:t>PPVT scores, CES-D scores, birth country, and years in the U.S prior to delivery; HOME z-score; language of WISC testing; child sex; and household poverty.</w:t>
            </w:r>
          </w:p>
          <w:p w:rsidR="00ED0E37" w:rsidRPr="00ED0E37" w:rsidRDefault="00ED0E37" w:rsidP="00F47555">
            <w:pPr>
              <w:ind w:left="72" w:hanging="72"/>
              <w:rPr>
                <w:rFonts w:cs="Arial"/>
                <w:sz w:val="20"/>
              </w:rPr>
            </w:pPr>
            <w:r w:rsidRPr="00ED0E37">
              <w:rPr>
                <w:rFonts w:cs="Arial"/>
                <w:sz w:val="20"/>
                <w:vertAlign w:val="superscript"/>
              </w:rPr>
              <w:t>b</w:t>
            </w:r>
            <w:r w:rsidRPr="00ED0E37">
              <w:rPr>
                <w:rFonts w:cs="Arial"/>
                <w:sz w:val="20"/>
              </w:rPr>
              <w:t xml:space="preserve"> Depending on WISC index, n ranged from 302-303 for </w:t>
            </w:r>
            <w:r w:rsidR="00F63054">
              <w:rPr>
                <w:rFonts w:cs="Arial"/>
                <w:sz w:val="20"/>
              </w:rPr>
              <w:t>girls</w:t>
            </w:r>
          </w:p>
          <w:p w:rsidR="00ED0E37" w:rsidRPr="00ED0E37" w:rsidRDefault="00ED0E37" w:rsidP="00F47555">
            <w:pPr>
              <w:ind w:left="72" w:hanging="72"/>
              <w:rPr>
                <w:rFonts w:cs="Arial"/>
                <w:sz w:val="20"/>
                <w:vertAlign w:val="superscript"/>
              </w:rPr>
            </w:pPr>
            <w:r w:rsidRPr="00ED0E37">
              <w:rPr>
                <w:rFonts w:cs="Arial"/>
                <w:sz w:val="20"/>
                <w:vertAlign w:val="superscript"/>
              </w:rPr>
              <w:t>c</w:t>
            </w:r>
            <w:r w:rsidRPr="00ED0E37">
              <w:rPr>
                <w:rFonts w:cs="Arial"/>
                <w:sz w:val="20"/>
              </w:rPr>
              <w:t xml:space="preserve"> β= beta coefficient on regression models, CI= confidence interval</w:t>
            </w:r>
          </w:p>
        </w:tc>
      </w:tr>
    </w:tbl>
    <w:p w:rsidR="00ED0E37" w:rsidRPr="00ED0E37" w:rsidRDefault="00ED0E37" w:rsidP="00ED0E37">
      <w:pPr>
        <w:rPr>
          <w:rFonts w:cs="Arial"/>
          <w:b/>
          <w:bCs/>
          <w:sz w:val="20"/>
          <w:szCs w:val="20"/>
        </w:rPr>
      </w:pPr>
    </w:p>
    <w:p w:rsidR="006303D9" w:rsidRPr="00ED0E37" w:rsidRDefault="006303D9">
      <w:pPr>
        <w:rPr>
          <w:rFonts w:cs="Arial"/>
          <w:b/>
          <w:bCs/>
          <w:sz w:val="20"/>
          <w:szCs w:val="20"/>
        </w:rPr>
      </w:pPr>
    </w:p>
    <w:sectPr w:rsidR="006303D9" w:rsidRPr="00ED0E37" w:rsidSect="00563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A5B" w:rsidRDefault="00474A5B" w:rsidP="00037FFD">
      <w:r>
        <w:separator/>
      </w:r>
    </w:p>
  </w:endnote>
  <w:endnote w:type="continuationSeparator" w:id="0">
    <w:p w:rsidR="00474A5B" w:rsidRDefault="00474A5B" w:rsidP="00037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A5B" w:rsidRDefault="00474A5B" w:rsidP="00037FFD">
      <w:r>
        <w:separator/>
      </w:r>
    </w:p>
  </w:footnote>
  <w:footnote w:type="continuationSeparator" w:id="0">
    <w:p w:rsidR="00474A5B" w:rsidRDefault="00474A5B" w:rsidP="00037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5402"/>
    <w:multiLevelType w:val="hybridMultilevel"/>
    <w:tmpl w:val="3ACC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33004"/>
    <w:multiLevelType w:val="hybridMultilevel"/>
    <w:tmpl w:val="81B0B8DA"/>
    <w:lvl w:ilvl="0" w:tplc="3E3E4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F3934"/>
    <w:multiLevelType w:val="hybridMultilevel"/>
    <w:tmpl w:val="015ECA5C"/>
    <w:lvl w:ilvl="0" w:tplc="BB3EB610">
      <w:start w:val="74"/>
      <w:numFmt w:val="bullet"/>
      <w:lvlText w:val=""/>
      <w:lvlJc w:val="left"/>
      <w:pPr>
        <w:ind w:left="52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">
    <w:nsid w:val="7330460F"/>
    <w:multiLevelType w:val="multilevel"/>
    <w:tmpl w:val="462094FC"/>
    <w:lvl w:ilvl="0">
      <w:start w:val="1"/>
      <w:numFmt w:val="upperLetter"/>
      <w:pStyle w:val="Heading1"/>
      <w:lvlText w:val="%1."/>
      <w:lvlJc w:val="left"/>
      <w:pPr>
        <w:tabs>
          <w:tab w:val="num" w:pos="576"/>
        </w:tabs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432"/>
        </w:tabs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2">
      <w:start w:val="1"/>
      <w:numFmt w:val="lowerLetter"/>
      <w:pStyle w:val="Heading3"/>
      <w:suff w:val="space"/>
      <w:lvlText w:val="%3."/>
      <w:lvlJc w:val="left"/>
      <w:pPr>
        <w:ind w:left="-36" w:firstLine="576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720"/>
        </w:tabs>
        <w:ind w:left="0" w:firstLine="504"/>
      </w:pPr>
      <w:rPr>
        <w:rFonts w:hAnsi="Arial" w:cs="Arial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w England J Medicine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aed5af9ea2e9ates59gpvr0opsvfpesxzafp&quot;&gt;SA Grant 2009&lt;record-ids&gt;&lt;item&gt;138&lt;/item&gt;&lt;item&gt;613&lt;/item&gt;&lt;/record-ids&gt;&lt;/item&gt;&lt;/Libraries&gt;"/>
  </w:docVars>
  <w:rsids>
    <w:rsidRoot w:val="00F73BA0"/>
    <w:rsid w:val="0000172B"/>
    <w:rsid w:val="00002B8D"/>
    <w:rsid w:val="0000429E"/>
    <w:rsid w:val="0001076B"/>
    <w:rsid w:val="00014F88"/>
    <w:rsid w:val="00023A25"/>
    <w:rsid w:val="00025999"/>
    <w:rsid w:val="000326D0"/>
    <w:rsid w:val="000328DB"/>
    <w:rsid w:val="00033C23"/>
    <w:rsid w:val="00035250"/>
    <w:rsid w:val="00037FFD"/>
    <w:rsid w:val="00043D0C"/>
    <w:rsid w:val="000441E5"/>
    <w:rsid w:val="00051972"/>
    <w:rsid w:val="00051F6B"/>
    <w:rsid w:val="0005258B"/>
    <w:rsid w:val="0005725A"/>
    <w:rsid w:val="00057462"/>
    <w:rsid w:val="00057DBC"/>
    <w:rsid w:val="00060157"/>
    <w:rsid w:val="00060EA7"/>
    <w:rsid w:val="00064B29"/>
    <w:rsid w:val="000657DC"/>
    <w:rsid w:val="00074D57"/>
    <w:rsid w:val="00085BF1"/>
    <w:rsid w:val="000927CD"/>
    <w:rsid w:val="0009421F"/>
    <w:rsid w:val="0009649C"/>
    <w:rsid w:val="000A3150"/>
    <w:rsid w:val="000A59CB"/>
    <w:rsid w:val="000A5A19"/>
    <w:rsid w:val="000B003F"/>
    <w:rsid w:val="000C3159"/>
    <w:rsid w:val="000C36EB"/>
    <w:rsid w:val="000D185A"/>
    <w:rsid w:val="000D4596"/>
    <w:rsid w:val="000E3502"/>
    <w:rsid w:val="000E3E8D"/>
    <w:rsid w:val="000E5509"/>
    <w:rsid w:val="000F710F"/>
    <w:rsid w:val="00103BD9"/>
    <w:rsid w:val="0010414F"/>
    <w:rsid w:val="00104874"/>
    <w:rsid w:val="0010559C"/>
    <w:rsid w:val="0011033F"/>
    <w:rsid w:val="00114420"/>
    <w:rsid w:val="0011495D"/>
    <w:rsid w:val="00114C1B"/>
    <w:rsid w:val="00116E29"/>
    <w:rsid w:val="0011795A"/>
    <w:rsid w:val="00117968"/>
    <w:rsid w:val="00117C60"/>
    <w:rsid w:val="00120923"/>
    <w:rsid w:val="00124BAD"/>
    <w:rsid w:val="00127573"/>
    <w:rsid w:val="0013521F"/>
    <w:rsid w:val="00140CA3"/>
    <w:rsid w:val="001415E8"/>
    <w:rsid w:val="00144B82"/>
    <w:rsid w:val="00145533"/>
    <w:rsid w:val="00145558"/>
    <w:rsid w:val="0015305D"/>
    <w:rsid w:val="001558DA"/>
    <w:rsid w:val="001575E8"/>
    <w:rsid w:val="00162068"/>
    <w:rsid w:val="00162FBF"/>
    <w:rsid w:val="00163219"/>
    <w:rsid w:val="0016690A"/>
    <w:rsid w:val="00167228"/>
    <w:rsid w:val="001821C9"/>
    <w:rsid w:val="0018464E"/>
    <w:rsid w:val="001858D0"/>
    <w:rsid w:val="0018757A"/>
    <w:rsid w:val="001933E4"/>
    <w:rsid w:val="001A399F"/>
    <w:rsid w:val="001A78C4"/>
    <w:rsid w:val="001B03E6"/>
    <w:rsid w:val="001B0672"/>
    <w:rsid w:val="001B30A0"/>
    <w:rsid w:val="001C2C58"/>
    <w:rsid w:val="001C3DC3"/>
    <w:rsid w:val="001C5D69"/>
    <w:rsid w:val="001D14F6"/>
    <w:rsid w:val="001D3FDB"/>
    <w:rsid w:val="001D43B1"/>
    <w:rsid w:val="001E0893"/>
    <w:rsid w:val="001F1C4F"/>
    <w:rsid w:val="0020573A"/>
    <w:rsid w:val="0021059D"/>
    <w:rsid w:val="00211385"/>
    <w:rsid w:val="0021226D"/>
    <w:rsid w:val="0021411E"/>
    <w:rsid w:val="002157DB"/>
    <w:rsid w:val="0021683C"/>
    <w:rsid w:val="00225D48"/>
    <w:rsid w:val="002344A0"/>
    <w:rsid w:val="0024026E"/>
    <w:rsid w:val="00240D1B"/>
    <w:rsid w:val="00242F4E"/>
    <w:rsid w:val="00244BCB"/>
    <w:rsid w:val="0024531E"/>
    <w:rsid w:val="00247228"/>
    <w:rsid w:val="00250E76"/>
    <w:rsid w:val="00254234"/>
    <w:rsid w:val="00257E36"/>
    <w:rsid w:val="00260F90"/>
    <w:rsid w:val="00261095"/>
    <w:rsid w:val="00261A95"/>
    <w:rsid w:val="00271ADE"/>
    <w:rsid w:val="002731ED"/>
    <w:rsid w:val="00284921"/>
    <w:rsid w:val="00285314"/>
    <w:rsid w:val="00286C92"/>
    <w:rsid w:val="00287C60"/>
    <w:rsid w:val="00287E4B"/>
    <w:rsid w:val="00293B89"/>
    <w:rsid w:val="00295412"/>
    <w:rsid w:val="002A06C6"/>
    <w:rsid w:val="002A0BE4"/>
    <w:rsid w:val="002A1777"/>
    <w:rsid w:val="002A1EB0"/>
    <w:rsid w:val="002A4905"/>
    <w:rsid w:val="002B2BB5"/>
    <w:rsid w:val="002B580C"/>
    <w:rsid w:val="002C19C4"/>
    <w:rsid w:val="002C6C04"/>
    <w:rsid w:val="002D0FF0"/>
    <w:rsid w:val="002D1880"/>
    <w:rsid w:val="002D64C8"/>
    <w:rsid w:val="002E2396"/>
    <w:rsid w:val="003023F9"/>
    <w:rsid w:val="00303032"/>
    <w:rsid w:val="0030575D"/>
    <w:rsid w:val="00315734"/>
    <w:rsid w:val="00320042"/>
    <w:rsid w:val="0033435E"/>
    <w:rsid w:val="003374F6"/>
    <w:rsid w:val="00337AEA"/>
    <w:rsid w:val="00346DA7"/>
    <w:rsid w:val="0035134D"/>
    <w:rsid w:val="00356708"/>
    <w:rsid w:val="00361AC0"/>
    <w:rsid w:val="003638B7"/>
    <w:rsid w:val="0036713D"/>
    <w:rsid w:val="003701BD"/>
    <w:rsid w:val="0038736E"/>
    <w:rsid w:val="00390723"/>
    <w:rsid w:val="0039168B"/>
    <w:rsid w:val="00395F09"/>
    <w:rsid w:val="003A4F48"/>
    <w:rsid w:val="003B4E5C"/>
    <w:rsid w:val="003B4FDA"/>
    <w:rsid w:val="003B6750"/>
    <w:rsid w:val="003B7323"/>
    <w:rsid w:val="003C1EB8"/>
    <w:rsid w:val="003C463D"/>
    <w:rsid w:val="003C52F8"/>
    <w:rsid w:val="003C7D18"/>
    <w:rsid w:val="003D389A"/>
    <w:rsid w:val="003E2A39"/>
    <w:rsid w:val="003E52DA"/>
    <w:rsid w:val="003F2037"/>
    <w:rsid w:val="003F2753"/>
    <w:rsid w:val="003F3DFA"/>
    <w:rsid w:val="003F5622"/>
    <w:rsid w:val="00402702"/>
    <w:rsid w:val="00403A03"/>
    <w:rsid w:val="00403F3A"/>
    <w:rsid w:val="00405553"/>
    <w:rsid w:val="00411B92"/>
    <w:rsid w:val="00416723"/>
    <w:rsid w:val="00432A47"/>
    <w:rsid w:val="00435304"/>
    <w:rsid w:val="00444ADF"/>
    <w:rsid w:val="00452CF0"/>
    <w:rsid w:val="004570C8"/>
    <w:rsid w:val="00461367"/>
    <w:rsid w:val="00461849"/>
    <w:rsid w:val="0046363A"/>
    <w:rsid w:val="004719D3"/>
    <w:rsid w:val="00471E14"/>
    <w:rsid w:val="00472E61"/>
    <w:rsid w:val="00474A5B"/>
    <w:rsid w:val="00476799"/>
    <w:rsid w:val="004831F8"/>
    <w:rsid w:val="00496405"/>
    <w:rsid w:val="004A09D3"/>
    <w:rsid w:val="004A1C74"/>
    <w:rsid w:val="004A2232"/>
    <w:rsid w:val="004B515A"/>
    <w:rsid w:val="004D1C0E"/>
    <w:rsid w:val="004D34E6"/>
    <w:rsid w:val="004D71D8"/>
    <w:rsid w:val="004E0F12"/>
    <w:rsid w:val="004E5CF9"/>
    <w:rsid w:val="004E7DCA"/>
    <w:rsid w:val="004F3CFC"/>
    <w:rsid w:val="005045D1"/>
    <w:rsid w:val="005103A3"/>
    <w:rsid w:val="00511638"/>
    <w:rsid w:val="00512170"/>
    <w:rsid w:val="00515C16"/>
    <w:rsid w:val="00515F60"/>
    <w:rsid w:val="005163A4"/>
    <w:rsid w:val="005207F9"/>
    <w:rsid w:val="00531F08"/>
    <w:rsid w:val="00537B3E"/>
    <w:rsid w:val="00547DAC"/>
    <w:rsid w:val="00550F45"/>
    <w:rsid w:val="0055189C"/>
    <w:rsid w:val="005523CE"/>
    <w:rsid w:val="0055333A"/>
    <w:rsid w:val="00553BA4"/>
    <w:rsid w:val="0055427E"/>
    <w:rsid w:val="0056371A"/>
    <w:rsid w:val="005640C8"/>
    <w:rsid w:val="00570C33"/>
    <w:rsid w:val="0057753A"/>
    <w:rsid w:val="005818E6"/>
    <w:rsid w:val="005837C1"/>
    <w:rsid w:val="00583C69"/>
    <w:rsid w:val="005962D8"/>
    <w:rsid w:val="005B3896"/>
    <w:rsid w:val="005B4C36"/>
    <w:rsid w:val="005C1E68"/>
    <w:rsid w:val="005C7B26"/>
    <w:rsid w:val="005D0788"/>
    <w:rsid w:val="005D5E9B"/>
    <w:rsid w:val="005F26B2"/>
    <w:rsid w:val="005F7C5C"/>
    <w:rsid w:val="00614818"/>
    <w:rsid w:val="00617719"/>
    <w:rsid w:val="00620C3C"/>
    <w:rsid w:val="006272B6"/>
    <w:rsid w:val="006303D9"/>
    <w:rsid w:val="00644096"/>
    <w:rsid w:val="00644953"/>
    <w:rsid w:val="006475C2"/>
    <w:rsid w:val="00655410"/>
    <w:rsid w:val="00655CB5"/>
    <w:rsid w:val="0068102C"/>
    <w:rsid w:val="00681B11"/>
    <w:rsid w:val="006839E2"/>
    <w:rsid w:val="006864D4"/>
    <w:rsid w:val="006936A9"/>
    <w:rsid w:val="0069383B"/>
    <w:rsid w:val="006939B5"/>
    <w:rsid w:val="00694824"/>
    <w:rsid w:val="00696FAE"/>
    <w:rsid w:val="006A0093"/>
    <w:rsid w:val="006B2624"/>
    <w:rsid w:val="006B5E1E"/>
    <w:rsid w:val="006C0190"/>
    <w:rsid w:val="006C0315"/>
    <w:rsid w:val="006C23D1"/>
    <w:rsid w:val="006D3870"/>
    <w:rsid w:val="006D40A3"/>
    <w:rsid w:val="006E2CCA"/>
    <w:rsid w:val="006F3724"/>
    <w:rsid w:val="006F501D"/>
    <w:rsid w:val="006F54FE"/>
    <w:rsid w:val="007053FF"/>
    <w:rsid w:val="00715E7C"/>
    <w:rsid w:val="007206BC"/>
    <w:rsid w:val="00721DF4"/>
    <w:rsid w:val="00727BC8"/>
    <w:rsid w:val="00727CA0"/>
    <w:rsid w:val="00733848"/>
    <w:rsid w:val="0074026F"/>
    <w:rsid w:val="00741119"/>
    <w:rsid w:val="007478FC"/>
    <w:rsid w:val="007604D9"/>
    <w:rsid w:val="00761F4D"/>
    <w:rsid w:val="007640E7"/>
    <w:rsid w:val="007655C1"/>
    <w:rsid w:val="00766F63"/>
    <w:rsid w:val="00767F0A"/>
    <w:rsid w:val="00771263"/>
    <w:rsid w:val="00771936"/>
    <w:rsid w:val="0077396E"/>
    <w:rsid w:val="00774671"/>
    <w:rsid w:val="00792A9D"/>
    <w:rsid w:val="007946BA"/>
    <w:rsid w:val="00794DC1"/>
    <w:rsid w:val="0079686B"/>
    <w:rsid w:val="007A2A78"/>
    <w:rsid w:val="007A33D4"/>
    <w:rsid w:val="007A3912"/>
    <w:rsid w:val="007A4630"/>
    <w:rsid w:val="007A788E"/>
    <w:rsid w:val="007B0B9A"/>
    <w:rsid w:val="007B3F64"/>
    <w:rsid w:val="007B423A"/>
    <w:rsid w:val="007B5782"/>
    <w:rsid w:val="007B6919"/>
    <w:rsid w:val="007C051E"/>
    <w:rsid w:val="007C29FF"/>
    <w:rsid w:val="007C5195"/>
    <w:rsid w:val="007C5906"/>
    <w:rsid w:val="007C5EE8"/>
    <w:rsid w:val="007C708D"/>
    <w:rsid w:val="007C75A8"/>
    <w:rsid w:val="007D048A"/>
    <w:rsid w:val="007D107D"/>
    <w:rsid w:val="007E49B1"/>
    <w:rsid w:val="007F2627"/>
    <w:rsid w:val="007F3BAF"/>
    <w:rsid w:val="00810CC0"/>
    <w:rsid w:val="00811969"/>
    <w:rsid w:val="0081258D"/>
    <w:rsid w:val="00823874"/>
    <w:rsid w:val="00826155"/>
    <w:rsid w:val="00830EDC"/>
    <w:rsid w:val="00831DA5"/>
    <w:rsid w:val="00836D54"/>
    <w:rsid w:val="00840875"/>
    <w:rsid w:val="00842483"/>
    <w:rsid w:val="008475EA"/>
    <w:rsid w:val="00847E99"/>
    <w:rsid w:val="00853990"/>
    <w:rsid w:val="00854C5B"/>
    <w:rsid w:val="00857DAE"/>
    <w:rsid w:val="0086040B"/>
    <w:rsid w:val="00874079"/>
    <w:rsid w:val="00877218"/>
    <w:rsid w:val="00882C58"/>
    <w:rsid w:val="00885E60"/>
    <w:rsid w:val="008872E6"/>
    <w:rsid w:val="008A4F8F"/>
    <w:rsid w:val="008A7C76"/>
    <w:rsid w:val="008B32BE"/>
    <w:rsid w:val="008B64A5"/>
    <w:rsid w:val="008B7FBD"/>
    <w:rsid w:val="008C0BF3"/>
    <w:rsid w:val="008C4B8F"/>
    <w:rsid w:val="008D097B"/>
    <w:rsid w:val="008D3D9E"/>
    <w:rsid w:val="008E147C"/>
    <w:rsid w:val="008E2D34"/>
    <w:rsid w:val="008E3973"/>
    <w:rsid w:val="008F17A1"/>
    <w:rsid w:val="0090366E"/>
    <w:rsid w:val="00905436"/>
    <w:rsid w:val="00912D22"/>
    <w:rsid w:val="0091453A"/>
    <w:rsid w:val="00914BC5"/>
    <w:rsid w:val="00914DC3"/>
    <w:rsid w:val="00920B40"/>
    <w:rsid w:val="00921B6F"/>
    <w:rsid w:val="00927BA2"/>
    <w:rsid w:val="00930DF7"/>
    <w:rsid w:val="009439CB"/>
    <w:rsid w:val="00945A0C"/>
    <w:rsid w:val="00947909"/>
    <w:rsid w:val="0095021A"/>
    <w:rsid w:val="009531AD"/>
    <w:rsid w:val="00956D29"/>
    <w:rsid w:val="00960590"/>
    <w:rsid w:val="0096585A"/>
    <w:rsid w:val="009802E7"/>
    <w:rsid w:val="009876E5"/>
    <w:rsid w:val="00991719"/>
    <w:rsid w:val="00994718"/>
    <w:rsid w:val="0099477D"/>
    <w:rsid w:val="009A0793"/>
    <w:rsid w:val="009A5216"/>
    <w:rsid w:val="009A5422"/>
    <w:rsid w:val="009B13B9"/>
    <w:rsid w:val="009B47D5"/>
    <w:rsid w:val="009C2767"/>
    <w:rsid w:val="009E1F4E"/>
    <w:rsid w:val="009E652A"/>
    <w:rsid w:val="009F133D"/>
    <w:rsid w:val="009F1769"/>
    <w:rsid w:val="009F5065"/>
    <w:rsid w:val="00A040F4"/>
    <w:rsid w:val="00A06709"/>
    <w:rsid w:val="00A10FEB"/>
    <w:rsid w:val="00A11C6E"/>
    <w:rsid w:val="00A12977"/>
    <w:rsid w:val="00A15120"/>
    <w:rsid w:val="00A32787"/>
    <w:rsid w:val="00A32CBB"/>
    <w:rsid w:val="00A4707B"/>
    <w:rsid w:val="00A47E7A"/>
    <w:rsid w:val="00A5517C"/>
    <w:rsid w:val="00A6004F"/>
    <w:rsid w:val="00A6274C"/>
    <w:rsid w:val="00A63522"/>
    <w:rsid w:val="00A64B7F"/>
    <w:rsid w:val="00A66EF6"/>
    <w:rsid w:val="00A70191"/>
    <w:rsid w:val="00A70E29"/>
    <w:rsid w:val="00A80C94"/>
    <w:rsid w:val="00A861DD"/>
    <w:rsid w:val="00A94017"/>
    <w:rsid w:val="00A96E4F"/>
    <w:rsid w:val="00A9724F"/>
    <w:rsid w:val="00AA50B9"/>
    <w:rsid w:val="00AC0927"/>
    <w:rsid w:val="00AC54C6"/>
    <w:rsid w:val="00AD2522"/>
    <w:rsid w:val="00AD48CD"/>
    <w:rsid w:val="00AD5741"/>
    <w:rsid w:val="00AD7A8F"/>
    <w:rsid w:val="00AE52AE"/>
    <w:rsid w:val="00AF0620"/>
    <w:rsid w:val="00AF4171"/>
    <w:rsid w:val="00AF4BF7"/>
    <w:rsid w:val="00AF50BC"/>
    <w:rsid w:val="00AF7CBB"/>
    <w:rsid w:val="00B0776C"/>
    <w:rsid w:val="00B10271"/>
    <w:rsid w:val="00B169B8"/>
    <w:rsid w:val="00B216B4"/>
    <w:rsid w:val="00B24334"/>
    <w:rsid w:val="00B256FD"/>
    <w:rsid w:val="00B35512"/>
    <w:rsid w:val="00B37D04"/>
    <w:rsid w:val="00B40AF8"/>
    <w:rsid w:val="00B41CB3"/>
    <w:rsid w:val="00B45265"/>
    <w:rsid w:val="00B50F32"/>
    <w:rsid w:val="00B511A4"/>
    <w:rsid w:val="00B515A2"/>
    <w:rsid w:val="00B55A66"/>
    <w:rsid w:val="00B55A9B"/>
    <w:rsid w:val="00B57B4B"/>
    <w:rsid w:val="00B61AB4"/>
    <w:rsid w:val="00B61D89"/>
    <w:rsid w:val="00B66DE7"/>
    <w:rsid w:val="00B706F4"/>
    <w:rsid w:val="00B71EFB"/>
    <w:rsid w:val="00B72AC8"/>
    <w:rsid w:val="00B7641B"/>
    <w:rsid w:val="00B80564"/>
    <w:rsid w:val="00B80C6D"/>
    <w:rsid w:val="00B87224"/>
    <w:rsid w:val="00B87A04"/>
    <w:rsid w:val="00B90D6B"/>
    <w:rsid w:val="00B9761F"/>
    <w:rsid w:val="00BA27CF"/>
    <w:rsid w:val="00BA481E"/>
    <w:rsid w:val="00BA5C6F"/>
    <w:rsid w:val="00BA6AC2"/>
    <w:rsid w:val="00BB305F"/>
    <w:rsid w:val="00BB75D7"/>
    <w:rsid w:val="00BC0526"/>
    <w:rsid w:val="00BD0822"/>
    <w:rsid w:val="00BD08E0"/>
    <w:rsid w:val="00BD54E7"/>
    <w:rsid w:val="00BD5FA4"/>
    <w:rsid w:val="00BE33C4"/>
    <w:rsid w:val="00BE3A23"/>
    <w:rsid w:val="00BF17C3"/>
    <w:rsid w:val="00BF7DC5"/>
    <w:rsid w:val="00C039E1"/>
    <w:rsid w:val="00C13BF4"/>
    <w:rsid w:val="00C17CF4"/>
    <w:rsid w:val="00C230D1"/>
    <w:rsid w:val="00C24E1F"/>
    <w:rsid w:val="00C27BB4"/>
    <w:rsid w:val="00C309F6"/>
    <w:rsid w:val="00C32043"/>
    <w:rsid w:val="00C33738"/>
    <w:rsid w:val="00C343C3"/>
    <w:rsid w:val="00C50225"/>
    <w:rsid w:val="00C512D2"/>
    <w:rsid w:val="00C52288"/>
    <w:rsid w:val="00C52BEB"/>
    <w:rsid w:val="00C56027"/>
    <w:rsid w:val="00C56F7B"/>
    <w:rsid w:val="00C613CA"/>
    <w:rsid w:val="00C656BF"/>
    <w:rsid w:val="00C700B8"/>
    <w:rsid w:val="00C70A89"/>
    <w:rsid w:val="00C71F0A"/>
    <w:rsid w:val="00C76D2B"/>
    <w:rsid w:val="00C826FA"/>
    <w:rsid w:val="00C83981"/>
    <w:rsid w:val="00C9406D"/>
    <w:rsid w:val="00C95199"/>
    <w:rsid w:val="00C954A2"/>
    <w:rsid w:val="00CA1A73"/>
    <w:rsid w:val="00CA1A9A"/>
    <w:rsid w:val="00CA48B7"/>
    <w:rsid w:val="00CA614D"/>
    <w:rsid w:val="00CB531D"/>
    <w:rsid w:val="00CB5560"/>
    <w:rsid w:val="00CC43A7"/>
    <w:rsid w:val="00CD062A"/>
    <w:rsid w:val="00CE58B9"/>
    <w:rsid w:val="00CF4EFF"/>
    <w:rsid w:val="00D02E68"/>
    <w:rsid w:val="00D041DF"/>
    <w:rsid w:val="00D12EBC"/>
    <w:rsid w:val="00D13AE3"/>
    <w:rsid w:val="00D1435E"/>
    <w:rsid w:val="00D2643A"/>
    <w:rsid w:val="00D42928"/>
    <w:rsid w:val="00D46B68"/>
    <w:rsid w:val="00D47A9B"/>
    <w:rsid w:val="00D47C2A"/>
    <w:rsid w:val="00D508E7"/>
    <w:rsid w:val="00D51151"/>
    <w:rsid w:val="00D618D6"/>
    <w:rsid w:val="00D638F0"/>
    <w:rsid w:val="00D72607"/>
    <w:rsid w:val="00D73F1C"/>
    <w:rsid w:val="00D8041C"/>
    <w:rsid w:val="00D81EC4"/>
    <w:rsid w:val="00D82429"/>
    <w:rsid w:val="00D85312"/>
    <w:rsid w:val="00D90272"/>
    <w:rsid w:val="00D95B73"/>
    <w:rsid w:val="00D96644"/>
    <w:rsid w:val="00D974C0"/>
    <w:rsid w:val="00DA1037"/>
    <w:rsid w:val="00DA41E5"/>
    <w:rsid w:val="00DA7AAD"/>
    <w:rsid w:val="00DB346E"/>
    <w:rsid w:val="00DB34EA"/>
    <w:rsid w:val="00DB7A02"/>
    <w:rsid w:val="00DC1640"/>
    <w:rsid w:val="00DC4BEF"/>
    <w:rsid w:val="00DC6A1F"/>
    <w:rsid w:val="00DC7DF7"/>
    <w:rsid w:val="00DD1287"/>
    <w:rsid w:val="00DD5BB3"/>
    <w:rsid w:val="00DE4FF5"/>
    <w:rsid w:val="00DF04A1"/>
    <w:rsid w:val="00DF3CD4"/>
    <w:rsid w:val="00DF40FB"/>
    <w:rsid w:val="00DF5E80"/>
    <w:rsid w:val="00DF6583"/>
    <w:rsid w:val="00E1041C"/>
    <w:rsid w:val="00E13484"/>
    <w:rsid w:val="00E24D28"/>
    <w:rsid w:val="00E3058C"/>
    <w:rsid w:val="00E357F3"/>
    <w:rsid w:val="00E3585A"/>
    <w:rsid w:val="00E43C15"/>
    <w:rsid w:val="00E472AC"/>
    <w:rsid w:val="00E5062D"/>
    <w:rsid w:val="00E57112"/>
    <w:rsid w:val="00E67225"/>
    <w:rsid w:val="00E84057"/>
    <w:rsid w:val="00E8511A"/>
    <w:rsid w:val="00E9315A"/>
    <w:rsid w:val="00EA2B3E"/>
    <w:rsid w:val="00EA659F"/>
    <w:rsid w:val="00EA76BE"/>
    <w:rsid w:val="00EB07E0"/>
    <w:rsid w:val="00EB6A33"/>
    <w:rsid w:val="00EB7759"/>
    <w:rsid w:val="00EB7C7F"/>
    <w:rsid w:val="00EC0301"/>
    <w:rsid w:val="00EC0FE2"/>
    <w:rsid w:val="00EC3ED4"/>
    <w:rsid w:val="00EC59A1"/>
    <w:rsid w:val="00ED085A"/>
    <w:rsid w:val="00ED0B6D"/>
    <w:rsid w:val="00ED0E37"/>
    <w:rsid w:val="00ED4943"/>
    <w:rsid w:val="00ED63DE"/>
    <w:rsid w:val="00ED73E7"/>
    <w:rsid w:val="00EF4596"/>
    <w:rsid w:val="00F0109F"/>
    <w:rsid w:val="00F07FCF"/>
    <w:rsid w:val="00F12304"/>
    <w:rsid w:val="00F15C44"/>
    <w:rsid w:val="00F215E7"/>
    <w:rsid w:val="00F217F9"/>
    <w:rsid w:val="00F27E5E"/>
    <w:rsid w:val="00F35694"/>
    <w:rsid w:val="00F372D9"/>
    <w:rsid w:val="00F469C0"/>
    <w:rsid w:val="00F47555"/>
    <w:rsid w:val="00F6065F"/>
    <w:rsid w:val="00F63054"/>
    <w:rsid w:val="00F63790"/>
    <w:rsid w:val="00F705BA"/>
    <w:rsid w:val="00F73BA0"/>
    <w:rsid w:val="00F76B1D"/>
    <w:rsid w:val="00F80018"/>
    <w:rsid w:val="00F81106"/>
    <w:rsid w:val="00F81E36"/>
    <w:rsid w:val="00F95163"/>
    <w:rsid w:val="00F965A9"/>
    <w:rsid w:val="00F9705A"/>
    <w:rsid w:val="00FA5A8C"/>
    <w:rsid w:val="00FB05F1"/>
    <w:rsid w:val="00FB3741"/>
    <w:rsid w:val="00FD2AA2"/>
    <w:rsid w:val="00FD2FDE"/>
    <w:rsid w:val="00FD5FAC"/>
    <w:rsid w:val="00FE4025"/>
    <w:rsid w:val="00FE53BB"/>
    <w:rsid w:val="00FF3378"/>
    <w:rsid w:val="00FF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A0"/>
    <w:rPr>
      <w:rFonts w:ascii="Arial" w:eastAsia="Times New Roman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F73BA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3BA0"/>
    <w:pPr>
      <w:keepNext/>
      <w:numPr>
        <w:ilvl w:val="1"/>
        <w:numId w:val="1"/>
      </w:numPr>
      <w:tabs>
        <w:tab w:val="left" w:pos="288"/>
      </w:tabs>
      <w:spacing w:before="180"/>
      <w:outlineLvl w:val="1"/>
    </w:pPr>
    <w:rPr>
      <w:rFonts w:cs="Arial"/>
      <w:b/>
      <w:bCs/>
      <w:iCs/>
      <w:caps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3BA0"/>
    <w:pPr>
      <w:keepNext/>
      <w:numPr>
        <w:ilvl w:val="2"/>
        <w:numId w:val="1"/>
      </w:numPr>
      <w:tabs>
        <w:tab w:val="left" w:pos="504"/>
      </w:tabs>
      <w:spacing w:before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3BA0"/>
    <w:pPr>
      <w:keepNext/>
      <w:widowControl w:val="0"/>
      <w:numPr>
        <w:ilvl w:val="3"/>
        <w:numId w:val="1"/>
      </w:numPr>
      <w:spacing w:before="2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73BA0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3BA0"/>
    <w:pPr>
      <w:numPr>
        <w:ilvl w:val="5"/>
        <w:numId w:val="1"/>
      </w:numPr>
      <w:tabs>
        <w:tab w:val="left" w:pos="1224"/>
      </w:tabs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73BA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73B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73BA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BA0"/>
    <w:rPr>
      <w:rFonts w:ascii="Arial" w:eastAsia="Times New Roman" w:hAnsi="Arial" w:cs="Arial"/>
      <w:b/>
      <w:bCs/>
      <w:kern w:val="32"/>
      <w:sz w:val="22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73BA0"/>
    <w:rPr>
      <w:rFonts w:ascii="Arial" w:eastAsia="Times New Roman" w:hAnsi="Arial" w:cs="Arial"/>
      <w:b/>
      <w:bCs/>
      <w:iCs/>
      <w:caps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F73BA0"/>
    <w:rPr>
      <w:rFonts w:ascii="Arial" w:eastAsia="Times New Roman" w:hAnsi="Arial" w:cs="Arial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73BA0"/>
    <w:rPr>
      <w:rFonts w:ascii="Arial" w:eastAsia="Times New Roman" w:hAnsi="Arial" w:cs="Times New Roman"/>
      <w:b/>
      <w:bCs/>
      <w:i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73BA0"/>
    <w:rPr>
      <w:rFonts w:ascii="Arial" w:eastAsia="Times New Roman" w:hAnsi="Arial" w:cs="Times New Roman"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73BA0"/>
    <w:rPr>
      <w:rFonts w:ascii="Arial" w:eastAsia="Times New Roman" w:hAnsi="Arial" w:cs="Times New Roman"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73BA0"/>
    <w:rPr>
      <w:rFonts w:ascii="Arial" w:eastAsia="Times New Roman" w:hAnsi="Arial" w:cs="Times New Roman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F73BA0"/>
    <w:rPr>
      <w:rFonts w:ascii="Arial" w:eastAsia="Times New Roman" w:hAnsi="Arial" w:cs="Times New Roman"/>
      <w:i/>
      <w:iCs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F73BA0"/>
    <w:rPr>
      <w:rFonts w:ascii="Arial" w:eastAsia="Times New Roman" w:hAnsi="Arial" w:cs="Arial"/>
      <w:sz w:val="22"/>
      <w:szCs w:val="22"/>
    </w:rPr>
  </w:style>
  <w:style w:type="character" w:customStyle="1" w:styleId="BodyChar">
    <w:name w:val="Body Char"/>
    <w:basedOn w:val="DefaultParagraphFont"/>
    <w:link w:val="Body"/>
    <w:locked/>
    <w:rsid w:val="00F73BA0"/>
    <w:rPr>
      <w:rFonts w:ascii="Arial" w:hAnsi="Arial" w:cs="Arial"/>
    </w:rPr>
  </w:style>
  <w:style w:type="paragraph" w:customStyle="1" w:styleId="Body">
    <w:name w:val="Body"/>
    <w:basedOn w:val="Normal"/>
    <w:link w:val="BodyChar"/>
    <w:rsid w:val="00F73BA0"/>
    <w:pPr>
      <w:ind w:firstLine="360"/>
    </w:pPr>
    <w:rPr>
      <w:rFonts w:eastAsiaTheme="minorEastAsia" w:cs="Arial"/>
      <w:sz w:val="24"/>
    </w:rPr>
  </w:style>
  <w:style w:type="character" w:customStyle="1" w:styleId="GrantHeading4CharChar">
    <w:name w:val="Grant Heading 4 Char Char"/>
    <w:basedOn w:val="Heading4Char"/>
    <w:link w:val="GrantHeading4"/>
    <w:locked/>
    <w:rsid w:val="00F73BA0"/>
    <w:rPr>
      <w:rFonts w:ascii="Arial" w:eastAsia="Times New Roman" w:hAnsi="Arial" w:cs="Arial"/>
      <w:b/>
      <w:bCs/>
      <w:i w:val="0"/>
      <w:sz w:val="22"/>
      <w:szCs w:val="28"/>
    </w:rPr>
  </w:style>
  <w:style w:type="paragraph" w:customStyle="1" w:styleId="GrantHeading4">
    <w:name w:val="Grant Heading 4"/>
    <w:basedOn w:val="Heading4"/>
    <w:link w:val="GrantHeading4CharChar"/>
    <w:rsid w:val="00F73BA0"/>
    <w:pPr>
      <w:tabs>
        <w:tab w:val="left" w:pos="792"/>
        <w:tab w:val="left" w:pos="864"/>
      </w:tabs>
    </w:pPr>
    <w:rPr>
      <w:rFonts w:cs="Arial"/>
      <w:i w:val="0"/>
    </w:rPr>
  </w:style>
  <w:style w:type="table" w:styleId="TableGrid">
    <w:name w:val="Table Grid"/>
    <w:basedOn w:val="TableNormal"/>
    <w:rsid w:val="00F73BA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3BA0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41CB3"/>
    <w:pPr>
      <w:keepNext/>
      <w:spacing w:after="200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3B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A0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7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2E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E6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411E"/>
    <w:rPr>
      <w:rFonts w:ascii="Arial" w:eastAsia="Times New Roman" w:hAnsi="Arial" w:cs="Times New Roman"/>
      <w:sz w:val="22"/>
    </w:rPr>
  </w:style>
  <w:style w:type="character" w:customStyle="1" w:styleId="st">
    <w:name w:val="st"/>
    <w:basedOn w:val="DefaultParagraphFont"/>
    <w:rsid w:val="00A6004F"/>
  </w:style>
  <w:style w:type="character" w:customStyle="1" w:styleId="apple-converted-space">
    <w:name w:val="apple-converted-space"/>
    <w:basedOn w:val="DefaultParagraphFont"/>
    <w:rsid w:val="00260F90"/>
  </w:style>
  <w:style w:type="character" w:customStyle="1" w:styleId="highlight">
    <w:name w:val="highlight"/>
    <w:basedOn w:val="DefaultParagraphFont"/>
    <w:rsid w:val="00260F90"/>
  </w:style>
  <w:style w:type="paragraph" w:styleId="TableofFigures">
    <w:name w:val="table of figures"/>
    <w:basedOn w:val="Normal"/>
    <w:next w:val="Normal"/>
    <w:uiPriority w:val="99"/>
    <w:unhideWhenUsed/>
    <w:rsid w:val="006C0315"/>
    <w:pPr>
      <w:ind w:left="144" w:hanging="144"/>
    </w:pPr>
  </w:style>
  <w:style w:type="table" w:customStyle="1" w:styleId="TableGrid1">
    <w:name w:val="Table Grid1"/>
    <w:basedOn w:val="TableNormal"/>
    <w:next w:val="TableGrid"/>
    <w:rsid w:val="000F710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90723"/>
    <w:rPr>
      <w:vertAlign w:val="superscript"/>
    </w:rPr>
  </w:style>
  <w:style w:type="character" w:customStyle="1" w:styleId="CaptionChar">
    <w:name w:val="Caption Char"/>
    <w:basedOn w:val="DefaultParagraphFont"/>
    <w:link w:val="Caption"/>
    <w:uiPriority w:val="35"/>
    <w:rsid w:val="006B2624"/>
    <w:rPr>
      <w:rFonts w:ascii="Arial" w:eastAsia="Times New Roman" w:hAnsi="Arial"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DF5E80"/>
  </w:style>
  <w:style w:type="paragraph" w:styleId="Header">
    <w:name w:val="header"/>
    <w:basedOn w:val="Normal"/>
    <w:link w:val="HeaderChar"/>
    <w:uiPriority w:val="99"/>
    <w:semiHidden/>
    <w:unhideWhenUsed/>
    <w:rsid w:val="00037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FFD"/>
    <w:rPr>
      <w:rFonts w:ascii="Arial" w:eastAsia="Times New Roman" w:hAnsi="Arial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37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FFD"/>
    <w:rPr>
      <w:rFonts w:ascii="Arial" w:eastAsia="Times New Roman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A0"/>
    <w:rPr>
      <w:rFonts w:ascii="Arial" w:eastAsia="Times New Roman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F73BA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3BA0"/>
    <w:pPr>
      <w:keepNext/>
      <w:numPr>
        <w:ilvl w:val="1"/>
        <w:numId w:val="1"/>
      </w:numPr>
      <w:tabs>
        <w:tab w:val="left" w:pos="288"/>
      </w:tabs>
      <w:spacing w:before="180"/>
      <w:outlineLvl w:val="1"/>
    </w:pPr>
    <w:rPr>
      <w:rFonts w:cs="Arial"/>
      <w:b/>
      <w:bCs/>
      <w:iCs/>
      <w:caps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3BA0"/>
    <w:pPr>
      <w:keepNext/>
      <w:numPr>
        <w:ilvl w:val="2"/>
        <w:numId w:val="1"/>
      </w:numPr>
      <w:tabs>
        <w:tab w:val="left" w:pos="504"/>
      </w:tabs>
      <w:spacing w:before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3BA0"/>
    <w:pPr>
      <w:keepNext/>
      <w:widowControl w:val="0"/>
      <w:numPr>
        <w:ilvl w:val="3"/>
        <w:numId w:val="1"/>
      </w:numPr>
      <w:spacing w:before="2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73BA0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3BA0"/>
    <w:pPr>
      <w:numPr>
        <w:ilvl w:val="5"/>
        <w:numId w:val="1"/>
      </w:numPr>
      <w:tabs>
        <w:tab w:val="left" w:pos="1224"/>
      </w:tabs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73BA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73B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73BA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BA0"/>
    <w:rPr>
      <w:rFonts w:ascii="Arial" w:eastAsia="Times New Roman" w:hAnsi="Arial" w:cs="Arial"/>
      <w:b/>
      <w:bCs/>
      <w:kern w:val="32"/>
      <w:sz w:val="22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73BA0"/>
    <w:rPr>
      <w:rFonts w:ascii="Arial" w:eastAsia="Times New Roman" w:hAnsi="Arial" w:cs="Arial"/>
      <w:b/>
      <w:bCs/>
      <w:iCs/>
      <w:caps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F73BA0"/>
    <w:rPr>
      <w:rFonts w:ascii="Arial" w:eastAsia="Times New Roman" w:hAnsi="Arial" w:cs="Arial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73BA0"/>
    <w:rPr>
      <w:rFonts w:ascii="Arial" w:eastAsia="Times New Roman" w:hAnsi="Arial" w:cs="Times New Roman"/>
      <w:b/>
      <w:bCs/>
      <w:i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73BA0"/>
    <w:rPr>
      <w:rFonts w:ascii="Arial" w:eastAsia="Times New Roman" w:hAnsi="Arial" w:cs="Times New Roman"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73BA0"/>
    <w:rPr>
      <w:rFonts w:ascii="Arial" w:eastAsia="Times New Roman" w:hAnsi="Arial" w:cs="Times New Roman"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73BA0"/>
    <w:rPr>
      <w:rFonts w:ascii="Arial" w:eastAsia="Times New Roman" w:hAnsi="Arial" w:cs="Times New Roman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F73BA0"/>
    <w:rPr>
      <w:rFonts w:ascii="Arial" w:eastAsia="Times New Roman" w:hAnsi="Arial" w:cs="Times New Roman"/>
      <w:i/>
      <w:iCs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F73BA0"/>
    <w:rPr>
      <w:rFonts w:ascii="Arial" w:eastAsia="Times New Roman" w:hAnsi="Arial" w:cs="Arial"/>
      <w:sz w:val="22"/>
      <w:szCs w:val="22"/>
    </w:rPr>
  </w:style>
  <w:style w:type="character" w:customStyle="1" w:styleId="BodyChar">
    <w:name w:val="Body Char"/>
    <w:basedOn w:val="DefaultParagraphFont"/>
    <w:link w:val="Body"/>
    <w:locked/>
    <w:rsid w:val="00F73BA0"/>
    <w:rPr>
      <w:rFonts w:ascii="Arial" w:hAnsi="Arial" w:cs="Arial"/>
    </w:rPr>
  </w:style>
  <w:style w:type="paragraph" w:customStyle="1" w:styleId="Body">
    <w:name w:val="Body"/>
    <w:basedOn w:val="Normal"/>
    <w:link w:val="BodyChar"/>
    <w:rsid w:val="00F73BA0"/>
    <w:pPr>
      <w:ind w:firstLine="360"/>
    </w:pPr>
    <w:rPr>
      <w:rFonts w:eastAsiaTheme="minorEastAsia" w:cs="Arial"/>
      <w:sz w:val="24"/>
    </w:rPr>
  </w:style>
  <w:style w:type="character" w:customStyle="1" w:styleId="GrantHeading4CharChar">
    <w:name w:val="Grant Heading 4 Char Char"/>
    <w:basedOn w:val="Heading4Char"/>
    <w:link w:val="GrantHeading4"/>
    <w:locked/>
    <w:rsid w:val="00F73BA0"/>
    <w:rPr>
      <w:rFonts w:ascii="Arial" w:eastAsia="Times New Roman" w:hAnsi="Arial" w:cs="Arial"/>
      <w:b/>
      <w:bCs/>
      <w:i w:val="0"/>
      <w:sz w:val="22"/>
      <w:szCs w:val="28"/>
    </w:rPr>
  </w:style>
  <w:style w:type="paragraph" w:customStyle="1" w:styleId="GrantHeading4">
    <w:name w:val="Grant Heading 4"/>
    <w:basedOn w:val="Heading4"/>
    <w:link w:val="GrantHeading4CharChar"/>
    <w:rsid w:val="00F73BA0"/>
    <w:pPr>
      <w:tabs>
        <w:tab w:val="left" w:pos="792"/>
        <w:tab w:val="left" w:pos="864"/>
      </w:tabs>
    </w:pPr>
    <w:rPr>
      <w:rFonts w:cs="Arial"/>
      <w:i w:val="0"/>
    </w:rPr>
  </w:style>
  <w:style w:type="table" w:styleId="TableGrid">
    <w:name w:val="Table Grid"/>
    <w:basedOn w:val="TableNormal"/>
    <w:rsid w:val="00F73BA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BA0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41CB3"/>
    <w:pPr>
      <w:keepNext/>
      <w:spacing w:after="200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3B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A0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7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2E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E6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411E"/>
    <w:rPr>
      <w:rFonts w:ascii="Arial" w:eastAsia="Times New Roman" w:hAnsi="Arial" w:cs="Times New Roman"/>
      <w:sz w:val="22"/>
    </w:rPr>
  </w:style>
  <w:style w:type="character" w:customStyle="1" w:styleId="st">
    <w:name w:val="st"/>
    <w:basedOn w:val="DefaultParagraphFont"/>
    <w:rsid w:val="00A6004F"/>
  </w:style>
  <w:style w:type="character" w:customStyle="1" w:styleId="apple-converted-space">
    <w:name w:val="apple-converted-space"/>
    <w:basedOn w:val="DefaultParagraphFont"/>
    <w:rsid w:val="00260F90"/>
  </w:style>
  <w:style w:type="character" w:customStyle="1" w:styleId="highlight">
    <w:name w:val="highlight"/>
    <w:basedOn w:val="DefaultParagraphFont"/>
    <w:rsid w:val="00260F90"/>
  </w:style>
  <w:style w:type="paragraph" w:styleId="TableofFigures">
    <w:name w:val="table of figures"/>
    <w:basedOn w:val="Normal"/>
    <w:next w:val="Normal"/>
    <w:uiPriority w:val="99"/>
    <w:unhideWhenUsed/>
    <w:rsid w:val="006C0315"/>
    <w:pPr>
      <w:ind w:left="144" w:hanging="144"/>
    </w:pPr>
  </w:style>
  <w:style w:type="table" w:customStyle="1" w:styleId="TableGrid1">
    <w:name w:val="Table Grid1"/>
    <w:basedOn w:val="TableNormal"/>
    <w:next w:val="TableGrid"/>
    <w:rsid w:val="000F710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90723"/>
    <w:rPr>
      <w:vertAlign w:val="superscript"/>
    </w:rPr>
  </w:style>
  <w:style w:type="character" w:customStyle="1" w:styleId="CaptionChar">
    <w:name w:val="Caption Char"/>
    <w:basedOn w:val="DefaultParagraphFont"/>
    <w:link w:val="Caption"/>
    <w:uiPriority w:val="35"/>
    <w:rsid w:val="006B2624"/>
    <w:rPr>
      <w:rFonts w:ascii="Arial" w:eastAsia="Times New Roman" w:hAnsi="Arial"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DF5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8923-0403-4FE2-8759-EB21B754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 gaspar</dc:creator>
  <cp:lastModifiedBy>rseblero</cp:lastModifiedBy>
  <cp:revision>4</cp:revision>
  <cp:lastPrinted>2014-01-28T19:55:00Z</cp:lastPrinted>
  <dcterms:created xsi:type="dcterms:W3CDTF">2015-10-06T17:29:00Z</dcterms:created>
  <dcterms:modified xsi:type="dcterms:W3CDTF">2015-10-06T17:29:00Z</dcterms:modified>
</cp:coreProperties>
</file>