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79DE2" w14:textId="7418EDA7" w:rsidR="0054019C" w:rsidRPr="00371B8C" w:rsidRDefault="0054019C" w:rsidP="00371B8C">
      <w:pPr>
        <w:jc w:val="center"/>
        <w:rPr>
          <w:rFonts w:ascii="Arial" w:hAnsi="Arial" w:cs="Arial"/>
        </w:rPr>
      </w:pPr>
      <w:bookmarkStart w:id="0" w:name="_GoBack"/>
      <w:bookmarkEnd w:id="0"/>
      <w:r w:rsidRPr="00371B8C">
        <w:rPr>
          <w:rFonts w:ascii="Arial" w:hAnsi="Arial" w:cs="Arial"/>
        </w:rPr>
        <w:t>Supplement</w:t>
      </w:r>
      <w:r w:rsidR="00371B8C" w:rsidRPr="00371B8C">
        <w:rPr>
          <w:rFonts w:ascii="Arial" w:hAnsi="Arial" w:cs="Arial"/>
        </w:rPr>
        <w:t xml:space="preserve">ary </w:t>
      </w:r>
      <w:r w:rsidR="00B2757C">
        <w:rPr>
          <w:rFonts w:ascii="Arial" w:hAnsi="Arial" w:cs="Arial"/>
        </w:rPr>
        <w:t>F</w:t>
      </w:r>
      <w:r w:rsidR="00371B8C" w:rsidRPr="00371B8C">
        <w:rPr>
          <w:rFonts w:ascii="Arial" w:hAnsi="Arial" w:cs="Arial"/>
        </w:rPr>
        <w:t>igure S</w:t>
      </w:r>
      <w:r w:rsidR="00B2757C">
        <w:rPr>
          <w:rFonts w:ascii="Arial" w:hAnsi="Arial" w:cs="Arial"/>
        </w:rPr>
        <w:t>5</w:t>
      </w:r>
    </w:p>
    <w:p w14:paraId="6913253D" w14:textId="77777777" w:rsidR="00371B8C" w:rsidRDefault="00371B8C" w:rsidP="0054019C">
      <w:pPr>
        <w:rPr>
          <w:rFonts w:ascii="Arial" w:hAnsi="Arial" w:cs="Arial"/>
          <w:b/>
        </w:rPr>
      </w:pPr>
    </w:p>
    <w:p w14:paraId="6BFB3B76" w14:textId="77777777" w:rsidR="0054019C" w:rsidRPr="00124543" w:rsidRDefault="0054019C" w:rsidP="0054019C">
      <w:pPr>
        <w:rPr>
          <w:rFonts w:ascii="Arial" w:hAnsi="Arial" w:cs="Arial"/>
          <w:b/>
        </w:rPr>
      </w:pPr>
      <w:r w:rsidRPr="00124543">
        <w:rPr>
          <w:rFonts w:ascii="Arial" w:hAnsi="Arial" w:cs="Arial"/>
          <w:b/>
        </w:rPr>
        <w:t xml:space="preserve">Monoclonal </w:t>
      </w:r>
      <w:r>
        <w:rPr>
          <w:rFonts w:ascii="Arial" w:hAnsi="Arial" w:cs="Arial"/>
          <w:b/>
        </w:rPr>
        <w:t>a</w:t>
      </w:r>
      <w:r w:rsidRPr="00124543">
        <w:rPr>
          <w:rFonts w:ascii="Arial" w:hAnsi="Arial" w:cs="Arial"/>
          <w:b/>
        </w:rPr>
        <w:t xml:space="preserve">ntibodies to </w:t>
      </w:r>
      <w:r>
        <w:rPr>
          <w:rFonts w:ascii="Arial" w:hAnsi="Arial" w:cs="Arial"/>
          <w:b/>
        </w:rPr>
        <w:t>h</w:t>
      </w:r>
      <w:r w:rsidRPr="00124543">
        <w:rPr>
          <w:rFonts w:ascii="Arial" w:hAnsi="Arial" w:cs="Arial"/>
          <w:b/>
        </w:rPr>
        <w:t xml:space="preserve">uman </w:t>
      </w:r>
      <w:r>
        <w:rPr>
          <w:rFonts w:ascii="Arial" w:hAnsi="Arial" w:cs="Arial"/>
          <w:b/>
        </w:rPr>
        <w:t>b</w:t>
      </w:r>
      <w:r w:rsidRPr="00124543">
        <w:rPr>
          <w:rFonts w:ascii="Arial" w:hAnsi="Arial" w:cs="Arial"/>
          <w:b/>
        </w:rPr>
        <w:t>utyrylcholinesterase reactive with butyrylcholinesterase in animal plasma</w:t>
      </w:r>
    </w:p>
    <w:p w14:paraId="20250FD6" w14:textId="77777777" w:rsidR="0054019C" w:rsidRDefault="0054019C" w:rsidP="0054019C">
      <w:pPr>
        <w:rPr>
          <w:rFonts w:ascii="Arial" w:hAnsi="Arial" w:cs="Arial"/>
          <w:vertAlign w:val="superscript"/>
        </w:rPr>
      </w:pPr>
      <w:r w:rsidRPr="004419FE">
        <w:rPr>
          <w:rFonts w:ascii="Arial" w:hAnsi="Arial" w:cs="Arial"/>
        </w:rPr>
        <w:t>Hong Peng</w:t>
      </w:r>
      <w:r w:rsidRPr="004419FE">
        <w:rPr>
          <w:rFonts w:ascii="Arial" w:hAnsi="Arial" w:cs="Arial"/>
          <w:vertAlign w:val="superscript"/>
        </w:rPr>
        <w:t>1</w:t>
      </w:r>
      <w:r w:rsidRPr="004419FE">
        <w:rPr>
          <w:rFonts w:ascii="Arial" w:hAnsi="Arial" w:cs="Arial"/>
        </w:rPr>
        <w:t>, Stephen Brimijoin</w:t>
      </w:r>
      <w:r w:rsidRPr="004419FE">
        <w:rPr>
          <w:rFonts w:ascii="Arial" w:hAnsi="Arial" w:cs="Arial"/>
          <w:vertAlign w:val="superscript"/>
        </w:rPr>
        <w:t>2</w:t>
      </w:r>
      <w:r w:rsidRPr="004419FE">
        <w:rPr>
          <w:rFonts w:ascii="Arial" w:hAnsi="Arial" w:cs="Arial"/>
        </w:rPr>
        <w:t>, Anna Hrabovska</w:t>
      </w:r>
      <w:r w:rsidRPr="004419FE">
        <w:rPr>
          <w:rFonts w:ascii="Arial" w:hAnsi="Arial" w:cs="Arial"/>
          <w:vertAlign w:val="superscript"/>
        </w:rPr>
        <w:t>3</w:t>
      </w:r>
      <w:r w:rsidRPr="004419FE">
        <w:rPr>
          <w:rFonts w:ascii="Arial" w:hAnsi="Arial" w:cs="Arial"/>
        </w:rPr>
        <w:t>, Eric Krejci</w:t>
      </w:r>
      <w:r w:rsidRPr="004419FE">
        <w:rPr>
          <w:rFonts w:ascii="Arial" w:hAnsi="Arial" w:cs="Arial"/>
          <w:vertAlign w:val="superscript"/>
        </w:rPr>
        <w:t>4</w:t>
      </w:r>
      <w:r w:rsidRPr="004419FE">
        <w:rPr>
          <w:rFonts w:ascii="Arial" w:hAnsi="Arial" w:cs="Arial"/>
        </w:rPr>
        <w:t>, Thomas A. Blake</w:t>
      </w:r>
      <w:r w:rsidRPr="004419FE">
        <w:rPr>
          <w:rFonts w:ascii="Arial" w:hAnsi="Arial" w:cs="Arial"/>
          <w:vertAlign w:val="superscript"/>
        </w:rPr>
        <w:t>5</w:t>
      </w:r>
      <w:r w:rsidRPr="004419FE">
        <w:rPr>
          <w:rFonts w:ascii="Arial" w:hAnsi="Arial" w:cs="Arial"/>
        </w:rPr>
        <w:t>, Rudolph C. Johnson</w:t>
      </w:r>
      <w:r w:rsidRPr="004419FE">
        <w:rPr>
          <w:rFonts w:ascii="Arial" w:hAnsi="Arial" w:cs="Arial"/>
          <w:vertAlign w:val="superscript"/>
        </w:rPr>
        <w:t>5</w:t>
      </w:r>
      <w:r w:rsidRPr="004419FE">
        <w:rPr>
          <w:rFonts w:ascii="Arial" w:hAnsi="Arial" w:cs="Arial"/>
        </w:rPr>
        <w:t>, Patrick Masson</w:t>
      </w:r>
      <w:r w:rsidRPr="004419FE">
        <w:rPr>
          <w:rFonts w:ascii="Arial" w:hAnsi="Arial" w:cs="Arial"/>
          <w:vertAlign w:val="superscript"/>
        </w:rPr>
        <w:t>1</w:t>
      </w:r>
      <w:r w:rsidRPr="004419FE">
        <w:rPr>
          <w:rFonts w:ascii="Arial" w:hAnsi="Arial" w:cs="Arial"/>
        </w:rPr>
        <w:t>, Oksana Lockridge</w:t>
      </w:r>
      <w:r w:rsidRPr="004419FE">
        <w:rPr>
          <w:rFonts w:ascii="Arial" w:hAnsi="Arial" w:cs="Arial"/>
          <w:vertAlign w:val="superscript"/>
        </w:rPr>
        <w:t>1</w:t>
      </w:r>
    </w:p>
    <w:p w14:paraId="2EC812B0" w14:textId="77777777" w:rsidR="0054019C" w:rsidRDefault="0054019C" w:rsidP="0054019C">
      <w:pPr>
        <w:rPr>
          <w:rFonts w:ascii="Arial" w:hAnsi="Arial" w:cs="Arial"/>
        </w:rPr>
      </w:pPr>
    </w:p>
    <w:p w14:paraId="1A07855A" w14:textId="77777777" w:rsidR="0054019C" w:rsidRPr="005B179A" w:rsidRDefault="0054019C" w:rsidP="0054019C">
      <w:pPr>
        <w:rPr>
          <w:rFonts w:ascii="Arial" w:hAnsi="Arial" w:cs="Arial"/>
          <w:sz w:val="22"/>
          <w:szCs w:val="22"/>
        </w:rPr>
      </w:pPr>
      <w:r w:rsidRPr="005B179A">
        <w:rPr>
          <w:rFonts w:ascii="Arial" w:hAnsi="Arial" w:cs="Arial"/>
          <w:sz w:val="22"/>
          <w:szCs w:val="22"/>
          <w:vertAlign w:val="superscript"/>
        </w:rPr>
        <w:t>1</w:t>
      </w:r>
      <w:r w:rsidRPr="005B179A">
        <w:rPr>
          <w:rFonts w:ascii="Arial" w:hAnsi="Arial" w:cs="Arial"/>
          <w:sz w:val="22"/>
          <w:szCs w:val="22"/>
        </w:rPr>
        <w:t xml:space="preserve"> Eppley Institute, University of Nebraska Medical Center, Omaha, NE, USA</w:t>
      </w:r>
    </w:p>
    <w:p w14:paraId="2D937BDA" w14:textId="77777777" w:rsidR="0054019C" w:rsidRPr="005B179A" w:rsidRDefault="0054019C" w:rsidP="0054019C">
      <w:pPr>
        <w:rPr>
          <w:rFonts w:ascii="Arial" w:hAnsi="Arial" w:cs="Arial"/>
          <w:sz w:val="22"/>
          <w:szCs w:val="22"/>
        </w:rPr>
      </w:pPr>
      <w:r w:rsidRPr="005B179A">
        <w:rPr>
          <w:rFonts w:ascii="Arial" w:hAnsi="Arial" w:cs="Arial"/>
          <w:sz w:val="22"/>
          <w:szCs w:val="22"/>
          <w:vertAlign w:val="superscript"/>
        </w:rPr>
        <w:t>2</w:t>
      </w:r>
      <w:r w:rsidRPr="005B179A">
        <w:rPr>
          <w:rFonts w:ascii="Arial" w:hAnsi="Arial" w:cs="Arial"/>
          <w:sz w:val="22"/>
          <w:szCs w:val="22"/>
        </w:rPr>
        <w:t xml:space="preserve"> Department of Molecular Pharmacology and Experimental Therapeutics, Mayo Clinic, Rochester, MN 55905, USA</w:t>
      </w:r>
    </w:p>
    <w:p w14:paraId="0E032FD7" w14:textId="77777777" w:rsidR="0054019C" w:rsidRPr="005B179A" w:rsidRDefault="0054019C" w:rsidP="0054019C">
      <w:pPr>
        <w:rPr>
          <w:rFonts w:ascii="Arial" w:hAnsi="Arial" w:cs="Arial"/>
          <w:sz w:val="22"/>
          <w:szCs w:val="22"/>
        </w:rPr>
      </w:pPr>
      <w:r w:rsidRPr="005B179A">
        <w:rPr>
          <w:rFonts w:ascii="Arial" w:hAnsi="Arial" w:cs="Arial"/>
          <w:sz w:val="22"/>
          <w:szCs w:val="22"/>
          <w:vertAlign w:val="superscript"/>
        </w:rPr>
        <w:t>3</w:t>
      </w:r>
      <w:r w:rsidRPr="005B179A">
        <w:rPr>
          <w:rFonts w:ascii="Arial" w:hAnsi="Arial" w:cs="Arial"/>
          <w:sz w:val="22"/>
          <w:szCs w:val="22"/>
        </w:rPr>
        <w:t xml:space="preserve"> Department of Pharmacology and Toxicology, Faculty of Pharmacy, Comenius University in Bratislava, Bratislava, Slovakia</w:t>
      </w:r>
    </w:p>
    <w:p w14:paraId="2B4F162F" w14:textId="77777777" w:rsidR="0054019C" w:rsidRPr="005B179A" w:rsidRDefault="0054019C" w:rsidP="0054019C">
      <w:pPr>
        <w:rPr>
          <w:rFonts w:ascii="Arial" w:hAnsi="Arial" w:cs="Arial"/>
          <w:sz w:val="22"/>
          <w:szCs w:val="22"/>
        </w:rPr>
      </w:pPr>
      <w:r w:rsidRPr="005B179A">
        <w:rPr>
          <w:rFonts w:ascii="Arial" w:hAnsi="Arial" w:cs="Arial"/>
          <w:sz w:val="22"/>
          <w:szCs w:val="22"/>
          <w:vertAlign w:val="superscript"/>
        </w:rPr>
        <w:t xml:space="preserve">4 </w:t>
      </w:r>
      <w:r w:rsidRPr="005B179A">
        <w:rPr>
          <w:rFonts w:ascii="Arial" w:hAnsi="Arial" w:cs="Arial"/>
          <w:sz w:val="22"/>
          <w:szCs w:val="22"/>
        </w:rPr>
        <w:t>Université Paris Descartes CNRS SSA  COGNAC G UMR 8257 45 rue des Saints Pères 75006 Paris</w:t>
      </w:r>
    </w:p>
    <w:p w14:paraId="1412E311" w14:textId="77777777" w:rsidR="0054019C" w:rsidRPr="005B179A" w:rsidRDefault="0054019C" w:rsidP="0054019C">
      <w:pPr>
        <w:rPr>
          <w:rFonts w:ascii="Arial" w:hAnsi="Arial" w:cs="Arial"/>
          <w:sz w:val="22"/>
          <w:szCs w:val="22"/>
        </w:rPr>
      </w:pPr>
      <w:r w:rsidRPr="005B179A">
        <w:rPr>
          <w:rFonts w:ascii="Arial" w:hAnsi="Arial" w:cs="Arial"/>
          <w:sz w:val="22"/>
          <w:szCs w:val="22"/>
          <w:vertAlign w:val="superscript"/>
        </w:rPr>
        <w:t>5</w:t>
      </w:r>
      <w:r w:rsidRPr="005B179A">
        <w:rPr>
          <w:rFonts w:ascii="Arial" w:hAnsi="Arial" w:cs="Arial"/>
          <w:sz w:val="22"/>
          <w:szCs w:val="22"/>
        </w:rPr>
        <w:t xml:space="preserve"> Division of Laboratory Sciences, National Center for Environmental Health, Centers for Disease Control and Prevention, Atlanta, Georgia 30341, USA</w:t>
      </w:r>
    </w:p>
    <w:p w14:paraId="339DBC6C" w14:textId="77777777" w:rsidR="0054019C" w:rsidRPr="005B179A" w:rsidRDefault="0054019C" w:rsidP="0054019C">
      <w:pPr>
        <w:rPr>
          <w:rFonts w:ascii="Arial" w:hAnsi="Arial" w:cs="Arial"/>
          <w:sz w:val="22"/>
          <w:szCs w:val="22"/>
        </w:rPr>
      </w:pPr>
    </w:p>
    <w:p w14:paraId="6C8D6479" w14:textId="0614C388" w:rsidR="0054019C" w:rsidRPr="005B179A" w:rsidRDefault="00914873" w:rsidP="0054019C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6" w:history="1">
        <w:r w:rsidR="0054019C" w:rsidRPr="005B179A">
          <w:rPr>
            <w:rStyle w:val="Hyperlink"/>
            <w:rFonts w:ascii="Arial" w:hAnsi="Arial" w:cs="Arial"/>
            <w:sz w:val="22"/>
            <w:szCs w:val="22"/>
          </w:rPr>
          <w:t>hong.peng@unmc.edu</w:t>
        </w:r>
      </w:hyperlink>
      <w:r w:rsidR="0054019C" w:rsidRPr="005B179A">
        <w:rPr>
          <w:rFonts w:ascii="Arial" w:hAnsi="Arial" w:cs="Arial"/>
          <w:sz w:val="22"/>
          <w:szCs w:val="22"/>
        </w:rPr>
        <w:t xml:space="preserve">    </w:t>
      </w:r>
      <w:hyperlink r:id="rId7" w:history="1">
        <w:r w:rsidR="0054019C" w:rsidRPr="005B179A">
          <w:rPr>
            <w:rStyle w:val="Hyperlink"/>
            <w:rFonts w:ascii="Arial" w:hAnsi="Arial" w:cs="Arial"/>
            <w:sz w:val="22"/>
            <w:szCs w:val="22"/>
          </w:rPr>
          <w:t>brimijoi@mayo.edu</w:t>
        </w:r>
      </w:hyperlink>
      <w:r w:rsidR="0054019C" w:rsidRPr="005B179A">
        <w:rPr>
          <w:rFonts w:ascii="Arial" w:hAnsi="Arial" w:cs="Arial"/>
          <w:sz w:val="22"/>
          <w:szCs w:val="22"/>
        </w:rPr>
        <w:t xml:space="preserve">      </w:t>
      </w:r>
      <w:hyperlink r:id="rId8" w:history="1">
        <w:r w:rsidR="0054019C" w:rsidRPr="005B179A">
          <w:rPr>
            <w:rStyle w:val="Hyperlink"/>
            <w:rFonts w:ascii="Arial" w:hAnsi="Arial" w:cs="Arial"/>
            <w:sz w:val="22"/>
            <w:szCs w:val="22"/>
          </w:rPr>
          <w:t>hrabovska@fpharm.uniba.sk</w:t>
        </w:r>
      </w:hyperlink>
    </w:p>
    <w:p w14:paraId="5A5D0688" w14:textId="2D04A287" w:rsidR="0054019C" w:rsidRPr="005B179A" w:rsidRDefault="00914873" w:rsidP="0054019C">
      <w:pPr>
        <w:rPr>
          <w:rFonts w:ascii="Arial" w:hAnsi="Arial" w:cs="Arial"/>
          <w:color w:val="0000FF" w:themeColor="hyperlink"/>
          <w:sz w:val="22"/>
          <w:szCs w:val="22"/>
          <w:u w:val="single"/>
        </w:rPr>
      </w:pPr>
      <w:hyperlink r:id="rId9" w:history="1">
        <w:r w:rsidR="0054019C" w:rsidRPr="005B179A">
          <w:rPr>
            <w:rStyle w:val="Hyperlink"/>
            <w:rFonts w:ascii="Arial" w:hAnsi="Arial" w:cs="Arial"/>
            <w:sz w:val="22"/>
            <w:szCs w:val="22"/>
          </w:rPr>
          <w:t>eric.krejci@parisdescartes.fr</w:t>
        </w:r>
      </w:hyperlink>
      <w:r w:rsidR="0054019C" w:rsidRPr="005B179A">
        <w:rPr>
          <w:rStyle w:val="Hyperlink"/>
          <w:rFonts w:ascii="Arial" w:hAnsi="Arial" w:cs="Arial"/>
          <w:sz w:val="22"/>
          <w:szCs w:val="22"/>
          <w:u w:val="none"/>
        </w:rPr>
        <w:t xml:space="preserve">    </w:t>
      </w:r>
      <w:hyperlink r:id="rId10" w:history="1">
        <w:r w:rsidR="0054019C" w:rsidRPr="005B179A">
          <w:rPr>
            <w:rStyle w:val="Hyperlink"/>
            <w:rFonts w:ascii="Arial" w:hAnsi="Arial" w:cs="Arial"/>
            <w:sz w:val="22"/>
            <w:szCs w:val="22"/>
          </w:rPr>
          <w:t>fsi3@cdc.gov</w:t>
        </w:r>
      </w:hyperlink>
      <w:r w:rsidR="0054019C" w:rsidRPr="005B179A">
        <w:rPr>
          <w:rStyle w:val="Hyperlink"/>
          <w:rFonts w:ascii="Arial" w:hAnsi="Arial" w:cs="Arial"/>
          <w:sz w:val="22"/>
          <w:szCs w:val="22"/>
          <w:u w:val="none"/>
        </w:rPr>
        <w:t xml:space="preserve">      </w:t>
      </w:r>
      <w:hyperlink r:id="rId11" w:history="1">
        <w:r w:rsidR="0054019C" w:rsidRPr="005B179A">
          <w:rPr>
            <w:rStyle w:val="Hyperlink"/>
            <w:rFonts w:ascii="Arial" w:hAnsi="Arial" w:cs="Arial"/>
            <w:sz w:val="22"/>
            <w:szCs w:val="22"/>
          </w:rPr>
          <w:t>rmj6@cdc.gov</w:t>
        </w:r>
      </w:hyperlink>
      <w:r w:rsidR="0054019C" w:rsidRPr="005B179A">
        <w:rPr>
          <w:rFonts w:ascii="Arial" w:hAnsi="Arial" w:cs="Arial"/>
          <w:sz w:val="22"/>
          <w:szCs w:val="22"/>
        </w:rPr>
        <w:t xml:space="preserve"> </w:t>
      </w:r>
    </w:p>
    <w:p w14:paraId="7F3FE91B" w14:textId="0173A543" w:rsidR="0054019C" w:rsidRPr="005B179A" w:rsidRDefault="00914873" w:rsidP="0054019C">
      <w:pPr>
        <w:rPr>
          <w:rFonts w:ascii="Arial" w:hAnsi="Arial" w:cs="Arial"/>
          <w:sz w:val="22"/>
          <w:szCs w:val="22"/>
        </w:rPr>
      </w:pPr>
      <w:hyperlink r:id="rId12" w:history="1">
        <w:r w:rsidR="0054019C" w:rsidRPr="005B179A">
          <w:rPr>
            <w:rStyle w:val="Hyperlink"/>
            <w:rFonts w:ascii="Arial" w:hAnsi="Arial" w:cs="Arial"/>
            <w:sz w:val="22"/>
            <w:szCs w:val="22"/>
          </w:rPr>
          <w:t>pmasson@unmc.edu</w:t>
        </w:r>
      </w:hyperlink>
      <w:r w:rsidR="0054019C" w:rsidRPr="005B179A">
        <w:rPr>
          <w:rFonts w:ascii="Arial" w:hAnsi="Arial" w:cs="Arial"/>
          <w:sz w:val="22"/>
          <w:szCs w:val="22"/>
        </w:rPr>
        <w:t xml:space="preserve">      </w:t>
      </w:r>
      <w:hyperlink r:id="rId13" w:history="1">
        <w:r w:rsidR="0054019C" w:rsidRPr="005B179A">
          <w:rPr>
            <w:rStyle w:val="Hyperlink"/>
            <w:rFonts w:ascii="Arial" w:hAnsi="Arial" w:cs="Arial"/>
            <w:sz w:val="22"/>
            <w:szCs w:val="22"/>
          </w:rPr>
          <w:t>olockrid@unmc.edu</w:t>
        </w:r>
      </w:hyperlink>
    </w:p>
    <w:p w14:paraId="4C81A774" w14:textId="77777777" w:rsidR="0054019C" w:rsidRDefault="0054019C" w:rsidP="0054019C">
      <w:pPr>
        <w:rPr>
          <w:rFonts w:ascii="Arial" w:hAnsi="Arial" w:cs="Arial"/>
        </w:rPr>
      </w:pPr>
    </w:p>
    <w:p w14:paraId="3C89C37E" w14:textId="77777777" w:rsidR="005B179A" w:rsidRPr="004419FE" w:rsidRDefault="005B179A" w:rsidP="0054019C">
      <w:pPr>
        <w:rPr>
          <w:rFonts w:ascii="Arial" w:hAnsi="Arial" w:cs="Arial"/>
        </w:rPr>
      </w:pPr>
    </w:p>
    <w:p w14:paraId="43E1F767" w14:textId="7FD3EB68" w:rsidR="00EB7C7E" w:rsidRPr="0021511C" w:rsidRDefault="007C1629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Signal peptide            1 N-term</w:t>
      </w:r>
      <w:r w:rsidR="00A41AFE">
        <w:rPr>
          <w:rFonts w:ascii="Courier" w:hAnsi="Courier" w:cs="Courier"/>
          <w:sz w:val="16"/>
          <w:szCs w:val="16"/>
        </w:rPr>
        <w:t xml:space="preserve">      </w:t>
      </w:r>
      <w:r w:rsidR="00765C33">
        <w:rPr>
          <w:rFonts w:ascii="Courier" w:hAnsi="Courier" w:cs="Courier"/>
          <w:sz w:val="16"/>
          <w:szCs w:val="16"/>
        </w:rPr>
        <w:t xml:space="preserve">Asn17                    </w:t>
      </w:r>
      <w:r w:rsidR="00A41AFE">
        <w:rPr>
          <w:rFonts w:ascii="Courier" w:hAnsi="Courier" w:cs="Courier"/>
          <w:sz w:val="16"/>
          <w:szCs w:val="16"/>
        </w:rPr>
        <w:t>Arg42</w:t>
      </w:r>
    </w:p>
    <w:p w14:paraId="4EDD08D4" w14:textId="7D1C9AEE" w:rsidR="00EB7C7E" w:rsidRPr="0021511C" w:rsidRDefault="00EB7C7E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VALUE=\"lcl|Query_10001\"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>Human      MHSKVT-IICIRFLFWFLLLCMLIGKSHT</w:t>
      </w:r>
      <w:r w:rsidRPr="00B54FF4">
        <w:rPr>
          <w:rFonts w:ascii="Courier" w:hAnsi="Courier" w:cs="Courier"/>
          <w:b/>
          <w:sz w:val="16"/>
          <w:szCs w:val="16"/>
        </w:rPr>
        <w:t>E</w:t>
      </w:r>
      <w:r w:rsidRPr="0021511C">
        <w:rPr>
          <w:rFonts w:ascii="Courier" w:hAnsi="Courier" w:cs="Courier"/>
          <w:sz w:val="16"/>
          <w:szCs w:val="16"/>
        </w:rPr>
        <w:t>DDIIIATKNGKVRGM</w:t>
      </w:r>
      <w:r w:rsidRPr="00765C33">
        <w:rPr>
          <w:rFonts w:ascii="Courier" w:hAnsi="Courier" w:cs="Courier"/>
          <w:b/>
          <w:sz w:val="16"/>
          <w:szCs w:val="16"/>
        </w:rPr>
        <w:t>N</w:t>
      </w:r>
      <w:r w:rsidRPr="0021511C">
        <w:rPr>
          <w:rFonts w:ascii="Courier" w:hAnsi="Courier" w:cs="Courier"/>
          <w:sz w:val="16"/>
          <w:szCs w:val="16"/>
        </w:rPr>
        <w:t>LTVFGGTVTAFLGIPYAQPPLGRL</w:t>
      </w:r>
      <w:r w:rsidRPr="00A41AFE">
        <w:rPr>
          <w:rFonts w:ascii="Courier" w:hAnsi="Courier" w:cs="Courier"/>
          <w:b/>
          <w:sz w:val="16"/>
          <w:szCs w:val="16"/>
        </w:rPr>
        <w:t>R</w:t>
      </w:r>
      <w:r w:rsidRPr="0021511C">
        <w:rPr>
          <w:rFonts w:ascii="Courier" w:hAnsi="Courier" w:cs="Courier"/>
          <w:sz w:val="16"/>
          <w:szCs w:val="16"/>
        </w:rPr>
        <w:t xml:space="preserve">FKKPQSLTK   </w:t>
      </w:r>
      <w:bookmarkStart w:id="1" w:name="Query_10002"/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VALUE=\"lcl|Query_10002\"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Rhesus     MHSKVT-IICIRLLFWFLLLCMLIGKSHTEDDIVIATKNGKVRGMNLTVLGGTVTAFLGIPYAQPPLGRLRFKKPQSLTK</w:t>
      </w:r>
      <w:r w:rsidR="00CE2EF5">
        <w:rPr>
          <w:rFonts w:ascii="Courier" w:hAnsi="Courier" w:cs="Courier"/>
          <w:sz w:val="16"/>
          <w:szCs w:val="16"/>
        </w:rPr>
        <w:t xml:space="preserve">  </w:t>
      </w:r>
      <w:r w:rsidRPr="0021511C">
        <w:rPr>
          <w:rFonts w:ascii="Courier" w:hAnsi="Courier" w:cs="Courier"/>
          <w:sz w:val="16"/>
          <w:szCs w:val="16"/>
        </w:rPr>
        <w:t xml:space="preserve"> </w:t>
      </w:r>
      <w:bookmarkStart w:id="2" w:name="Query_10003"/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VALUE=\"lcl|Query_10003\"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Horse      MQSWGT-IICIRILLRFLLLWVLIGNSHTEEDIIITTKNGKVRGMNLPVLGGTVTAFLGIPYAQPPLGRLRFKKPQSLTK   </w:t>
      </w:r>
      <w:bookmarkStart w:id="3" w:name="Query_10004"/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VALUE=\"lcl|Query_10004\"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</w:t>
      </w:r>
    </w:p>
    <w:p w14:paraId="10A881C3" w14:textId="7A578095" w:rsidR="00EB7C7E" w:rsidRPr="0021511C" w:rsidRDefault="00EB7C7E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 w:rsidRPr="0021511C">
        <w:rPr>
          <w:rFonts w:ascii="Courier" w:hAnsi="Courier" w:cs="Courier"/>
          <w:sz w:val="16"/>
          <w:szCs w:val="16"/>
        </w:rPr>
        <w:t xml:space="preserve">Cat        MQSKGT-IISIQFLLRFLLLWVLIGKSHTEEDIIITTKNGKVRGMNLPVLDGTVTAFLGIPYAQPPLGRLRFKKPQFLTK   </w:t>
      </w:r>
      <w:bookmarkStart w:id="4" w:name="Query_10005"/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VALUE=\"lcl|Query_10005\"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Tiger      MQSKGT-IISIQFLLRFLLLWVLIGKSHTEEDIIITTKNGKVRGMNLPVLDGTVTAFLGIPYAQPPLGRLRFKKPQFLTK   </w:t>
      </w:r>
      <w:bookmarkStart w:id="5" w:name="Query_10006"/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VALUE=\"lcl|Query_10006\"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Rabbit     MQDKDT-IISIRFLFWFLLLCMVIRKSHTE-DVIITTKNGRIRGINLPVLGGTVTAFLGIPYAQPPLGRLRFKKPQSLTK   </w:t>
      </w:r>
      <w:bookmarkStart w:id="6" w:name="Query_10007"/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VALUE=\"lcl|Query_10007\"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</w:t>
      </w:r>
    </w:p>
    <w:p w14:paraId="2B86DA07" w14:textId="45084B35" w:rsidR="00EB7C7E" w:rsidRDefault="00EB7C7E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 w:rsidRPr="0021511C">
        <w:rPr>
          <w:rFonts w:ascii="Courier" w:hAnsi="Courier" w:cs="Courier"/>
          <w:sz w:val="16"/>
          <w:szCs w:val="16"/>
        </w:rPr>
        <w:t xml:space="preserve">Pig        MQRKGT-IMYIRYFLWFLLLWMLVGKSYAEEDIIVTTKNGKVRGMNLPVLGGTVTAFLGIPYAQPPLGRLRFKKPQSMTK   </w:t>
      </w:r>
      <w:bookmarkStart w:id="7" w:name="Query_10008"/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VALUE=\"lcl|Query_10008\"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Guinea pig MQTKHA-VTSTPFTLWFLLFCMLVEKCHAEEDIIVTTKTGKVRGMNLPVLGGTVTAFLGIPYAQPPVGRLRFKKPQPLDK   </w:t>
      </w:r>
      <w:bookmarkStart w:id="8" w:name="Query_10009"/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VALUE=\"lcl|Query_10009\"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Mouse      MQTQHTkVTQTHFLLWILLLCMPFGKSHTEEDFIITTKTGRVRGLSMPVLGGTVTAFLGIPYAQPPLGSLRFKKPQPLNK   </w:t>
      </w:r>
      <w:bookmarkStart w:id="9" w:name="Query_10010"/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VALUE=\"lcl|Query_10010\"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Rat        M------VTEIHFLLWILLLCMLFGKSHTEEDVIITTKTGRVRGLSMPILGGTVTAFLGIPYAQPPLGSLRFKKPQPLNK   </w:t>
      </w:r>
      <w:bookmarkStart w:id="10" w:name="Query_10011"/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VALUE=\"lcl|Query_10011\"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Chicken    MVWANGmSICARFLMWLLLLFMFIRKV-VPEDNVITTEKGRVRGTNLQVLGGTVTAFLGIPYGKPPIGRLRFQKPEPFEK   </w:t>
      </w:r>
      <w:bookmarkStart w:id="11" w:name="Query_10012"/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VALUE=\"lcl|Query_10012\"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Cow        MQSRST-VIYIRFVLWFLLLWVLFEKSHTEEDIIITTKNGKVRGMHLPVLGGTVTAFLGIPYAQPPLGRLRFKKPQSLTK</w:t>
      </w:r>
      <w:bookmarkStart w:id="12" w:name="Query_10001"/>
    </w:p>
    <w:p w14:paraId="6A778215" w14:textId="11351DE5" w:rsidR="0080540C" w:rsidRPr="0021511C" w:rsidRDefault="0080540C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</w:t>
      </w:r>
      <w:r w:rsidR="00A41AFE">
        <w:rPr>
          <w:rFonts w:ascii="Courier" w:hAnsi="Courier" w:cs="Courier"/>
          <w:sz w:val="16"/>
          <w:szCs w:val="16"/>
        </w:rPr>
        <w:t xml:space="preserve">Glu90           </w:t>
      </w:r>
      <w:r w:rsidR="00765C33">
        <w:rPr>
          <w:rFonts w:ascii="Courier" w:hAnsi="Courier" w:cs="Courier"/>
          <w:sz w:val="16"/>
          <w:szCs w:val="16"/>
        </w:rPr>
        <w:t xml:space="preserve">Asn106   </w:t>
      </w:r>
      <w:r>
        <w:rPr>
          <w:rFonts w:ascii="Courier" w:hAnsi="Courier" w:cs="Courier"/>
          <w:sz w:val="16"/>
          <w:szCs w:val="16"/>
        </w:rPr>
        <w:t xml:space="preserve">Gly116 </w:t>
      </w:r>
    </w:p>
    <w:p w14:paraId="6F66FD41" w14:textId="1AA26E71" w:rsidR="00EB7C7E" w:rsidRPr="0021511C" w:rsidRDefault="00B54FF4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</w:t>
      </w:r>
      <w:r w:rsidR="00765C33">
        <w:rPr>
          <w:rFonts w:ascii="Courier" w:hAnsi="Courier" w:cs="Courier"/>
          <w:sz w:val="16"/>
          <w:szCs w:val="16"/>
        </w:rPr>
        <w:t xml:space="preserve">Asn57   </w:t>
      </w:r>
      <w:r w:rsidR="00C005AD">
        <w:rPr>
          <w:rFonts w:ascii="Courier" w:hAnsi="Courier" w:cs="Courier"/>
          <w:sz w:val="16"/>
          <w:szCs w:val="16"/>
        </w:rPr>
        <w:t xml:space="preserve">Cys65 </w:t>
      </w:r>
      <w:r>
        <w:rPr>
          <w:rFonts w:ascii="Courier" w:hAnsi="Courier" w:cs="Courier"/>
          <w:sz w:val="16"/>
          <w:szCs w:val="16"/>
        </w:rPr>
        <w:t>Asp70</w:t>
      </w:r>
      <w:r w:rsidR="00765C33">
        <w:rPr>
          <w:rFonts w:ascii="Courier" w:hAnsi="Courier" w:cs="Courier"/>
          <w:sz w:val="16"/>
          <w:szCs w:val="16"/>
        </w:rPr>
        <w:t xml:space="preserve">      </w:t>
      </w:r>
      <w:r w:rsidR="00C005AD">
        <w:rPr>
          <w:rFonts w:ascii="Courier" w:hAnsi="Courier" w:cs="Courier"/>
          <w:sz w:val="16"/>
          <w:szCs w:val="16"/>
        </w:rPr>
        <w:t xml:space="preserve">Trp82    </w:t>
      </w:r>
      <w:r w:rsidR="00765C33">
        <w:rPr>
          <w:rFonts w:ascii="Courier" w:hAnsi="Courier" w:cs="Courier"/>
          <w:sz w:val="16"/>
          <w:szCs w:val="16"/>
        </w:rPr>
        <w:t xml:space="preserve"> </w:t>
      </w:r>
      <w:r w:rsidR="00C005AD">
        <w:rPr>
          <w:rFonts w:ascii="Courier" w:hAnsi="Courier" w:cs="Courier"/>
          <w:sz w:val="16"/>
          <w:szCs w:val="16"/>
        </w:rPr>
        <w:t xml:space="preserve">Cys92              </w:t>
      </w:r>
      <w:r w:rsidR="00F66B1D">
        <w:rPr>
          <w:rFonts w:ascii="Courier" w:hAnsi="Courier" w:cs="Courier"/>
          <w:sz w:val="16"/>
          <w:szCs w:val="16"/>
        </w:rPr>
        <w:t>Trp112</w:t>
      </w:r>
      <w:r w:rsidR="0080540C">
        <w:rPr>
          <w:rFonts w:ascii="Courier" w:hAnsi="Courier" w:cs="Courier"/>
          <w:sz w:val="16"/>
          <w:szCs w:val="16"/>
        </w:rPr>
        <w:t xml:space="preserve"> Gly117   </w:t>
      </w:r>
      <w:r w:rsidR="00F66B1D">
        <w:rPr>
          <w:rFonts w:ascii="Courier" w:hAnsi="Courier" w:cs="Courier"/>
          <w:sz w:val="16"/>
          <w:szCs w:val="16"/>
        </w:rPr>
        <w:t>Tyr128</w:t>
      </w:r>
    </w:p>
    <w:p w14:paraId="392B198D" w14:textId="54A651F3" w:rsidR="0080540C" w:rsidRDefault="00EB7C7E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VALUE=\"lcl|Query_10001\"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>Human      WSDIW</w:t>
      </w:r>
      <w:r w:rsidRPr="00765C33">
        <w:rPr>
          <w:rFonts w:ascii="Courier" w:hAnsi="Courier" w:cs="Courier"/>
          <w:b/>
          <w:sz w:val="16"/>
          <w:szCs w:val="16"/>
        </w:rPr>
        <w:t>N</w:t>
      </w:r>
      <w:r w:rsidRPr="0021511C">
        <w:rPr>
          <w:rFonts w:ascii="Courier" w:hAnsi="Courier" w:cs="Courier"/>
          <w:sz w:val="16"/>
          <w:szCs w:val="16"/>
        </w:rPr>
        <w:t>ATKYANS</w:t>
      </w:r>
      <w:r w:rsidRPr="00C005AD">
        <w:rPr>
          <w:rFonts w:ascii="Courier" w:hAnsi="Courier" w:cs="Courier"/>
          <w:b/>
          <w:sz w:val="16"/>
          <w:szCs w:val="16"/>
        </w:rPr>
        <w:t>C</w:t>
      </w:r>
      <w:r w:rsidRPr="0021511C">
        <w:rPr>
          <w:rFonts w:ascii="Courier" w:hAnsi="Courier" w:cs="Courier"/>
          <w:sz w:val="16"/>
          <w:szCs w:val="16"/>
        </w:rPr>
        <w:t>CQNI</w:t>
      </w:r>
      <w:r w:rsidRPr="00B54FF4">
        <w:rPr>
          <w:rFonts w:ascii="Courier" w:hAnsi="Courier" w:cs="Courier"/>
          <w:b/>
          <w:sz w:val="16"/>
          <w:szCs w:val="16"/>
        </w:rPr>
        <w:t>D</w:t>
      </w:r>
      <w:r w:rsidRPr="0021511C">
        <w:rPr>
          <w:rFonts w:ascii="Courier" w:hAnsi="Courier" w:cs="Courier"/>
          <w:sz w:val="16"/>
          <w:szCs w:val="16"/>
        </w:rPr>
        <w:t>QSFPGFHGSEM</w:t>
      </w:r>
      <w:r w:rsidRPr="00F66B1D">
        <w:rPr>
          <w:rFonts w:ascii="Courier" w:hAnsi="Courier" w:cs="Courier"/>
          <w:b/>
          <w:sz w:val="16"/>
          <w:szCs w:val="16"/>
        </w:rPr>
        <w:t>W</w:t>
      </w:r>
      <w:r w:rsidRPr="0021511C">
        <w:rPr>
          <w:rFonts w:ascii="Courier" w:hAnsi="Courier" w:cs="Courier"/>
          <w:sz w:val="16"/>
          <w:szCs w:val="16"/>
        </w:rPr>
        <w:t>NPNTDLS</w:t>
      </w:r>
      <w:r w:rsidRPr="00A41AFE">
        <w:rPr>
          <w:rFonts w:ascii="Courier" w:hAnsi="Courier" w:cs="Courier"/>
          <w:b/>
          <w:sz w:val="16"/>
          <w:szCs w:val="16"/>
        </w:rPr>
        <w:t>E</w:t>
      </w:r>
      <w:r w:rsidRPr="0021511C">
        <w:rPr>
          <w:rFonts w:ascii="Courier" w:hAnsi="Courier" w:cs="Courier"/>
          <w:sz w:val="16"/>
          <w:szCs w:val="16"/>
        </w:rPr>
        <w:t>D</w:t>
      </w:r>
      <w:r w:rsidRPr="00C005AD">
        <w:rPr>
          <w:rFonts w:ascii="Courier" w:hAnsi="Courier" w:cs="Courier"/>
          <w:b/>
          <w:sz w:val="16"/>
          <w:szCs w:val="16"/>
        </w:rPr>
        <w:t>C</w:t>
      </w:r>
      <w:r w:rsidRPr="0021511C">
        <w:rPr>
          <w:rFonts w:ascii="Courier" w:hAnsi="Courier" w:cs="Courier"/>
          <w:sz w:val="16"/>
          <w:szCs w:val="16"/>
        </w:rPr>
        <w:t>LYLNVWIPAPKPK</w:t>
      </w:r>
      <w:r w:rsidRPr="00765C33">
        <w:rPr>
          <w:rFonts w:ascii="Courier" w:hAnsi="Courier" w:cs="Courier"/>
          <w:b/>
          <w:sz w:val="16"/>
          <w:szCs w:val="16"/>
        </w:rPr>
        <w:t>N</w:t>
      </w:r>
      <w:r w:rsidRPr="0021511C">
        <w:rPr>
          <w:rFonts w:ascii="Courier" w:hAnsi="Courier" w:cs="Courier"/>
          <w:sz w:val="16"/>
          <w:szCs w:val="16"/>
        </w:rPr>
        <w:t>ATVLI</w:t>
      </w:r>
      <w:r w:rsidRPr="00F66B1D">
        <w:rPr>
          <w:rFonts w:ascii="Courier" w:hAnsi="Courier" w:cs="Courier"/>
          <w:b/>
          <w:sz w:val="16"/>
          <w:szCs w:val="16"/>
        </w:rPr>
        <w:t>W</w:t>
      </w:r>
      <w:r w:rsidRPr="0021511C">
        <w:rPr>
          <w:rFonts w:ascii="Courier" w:hAnsi="Courier" w:cs="Courier"/>
          <w:sz w:val="16"/>
          <w:szCs w:val="16"/>
        </w:rPr>
        <w:t>IYG</w:t>
      </w:r>
      <w:r w:rsidRPr="0080540C">
        <w:rPr>
          <w:rFonts w:ascii="Courier" w:hAnsi="Courier" w:cs="Courier"/>
          <w:b/>
          <w:sz w:val="16"/>
          <w:szCs w:val="16"/>
        </w:rPr>
        <w:t>GG</w:t>
      </w:r>
      <w:r w:rsidRPr="0021511C">
        <w:rPr>
          <w:rFonts w:ascii="Courier" w:hAnsi="Courier" w:cs="Courier"/>
          <w:sz w:val="16"/>
          <w:szCs w:val="16"/>
        </w:rPr>
        <w:t>FQTGTSSLHV</w:t>
      </w:r>
      <w:r w:rsidRPr="00F66B1D">
        <w:rPr>
          <w:rFonts w:ascii="Courier" w:hAnsi="Courier" w:cs="Courier"/>
          <w:b/>
          <w:sz w:val="16"/>
          <w:szCs w:val="16"/>
        </w:rPr>
        <w:t>Y</w:t>
      </w:r>
      <w:r w:rsidRPr="0021511C">
        <w:rPr>
          <w:rFonts w:ascii="Courier" w:hAnsi="Courier" w:cs="Courier"/>
          <w:sz w:val="16"/>
          <w:szCs w:val="16"/>
        </w:rPr>
        <w:t xml:space="preserve">DGK   </w: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VALUE=\"lcl|Query_10002\"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Rhesus     WSDIWNATKYANSCYQNIDQSFPGFHGSEMWNPNTDLSEDCLYLNVWIPAPKPKNATVMIWIYGGGFQTGTSSLHVYDGK   </w: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VALUE=\"lcl|Query_10003\"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Horse      WSNIWNATKYANSCYQNTDQSFPGFLGSEMWNPNTELSEDCLYLNVWIPAPKPKNATVMIWIYGGGFQTGTSSLPVYDGK   </w: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VALUE=\"lcl|Query_10004\"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Cat        WSDIWNATKYANSCYQNADQSFPGFPGSEMWNPNTDLSEDCLYLNVWIPTPKPKNATVMIWIYGGGFQTGTSSLPVYDGK   </w: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VALUE=\"lcl|Query_10005\"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Tiger      WSDIWNATKHANSCYQNADQSFPGFPGSEMWNPNTDLSEDCLYLNVWSPTPKPKNATVMIWIYGGGFQTGTSSLPVYDGK   </w: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VALUE=\"lcl|Query_10006\"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Rabbit     WSDIWNATKYANSCYQNIDQSFPGFHGSEMWNPNTDLSEDCLYLNVWIPTPKPKNATVMIWIYGGGFQTGTSSLQVYDGK   </w: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VALUE=\"lcl|Query_10007\"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Pig        WPDIWNATKYANSCYQNTDQSFPGFVGSEMWNPNTELSEDCLYLNVWIPAPKPKNATVMIWIYGGGFQTGTSSLHVYDGK   </w: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VALUE=\"lcl|Query_10008\"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Guinea pig WSEIWNATKYANSCHQNIDESFPGFHGSEMWNPNTDLSEDCLYLNVWIPAPKPKNATVMIWIYGGGFQTGTSSLHVYDGK   </w: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VALUE=\"lcl|Query_10009\"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Mouse      WPDIHNATQYANSCYQNIDQAFPGFQGSEMWNPNTDLSEDCLYLNVWIPVPKPKNATVMVWIYGGGFQTGTSSLPVYDGK   </w: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VALUE=\"lcl|Query_10010\"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Rat        WPDVYNATKYANSCYQNIDQAFPGFQGSEMWNPNTNLSEDCLYLNVWIPVPKPKNATVMVWVYGGGFQTGTSSLPVYDGK   </w: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VALUE=\"lcl|Query_10011\"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Chicken    WSGIWKATKHANSCYQLIDTTYPGFPGTEMWNPKTNLSEDCLYLNVWIPSPKPKNATVMVWIYGGSFETGSTSLPVYDGK   </w: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VALUE=\"lcl|Query_10012\"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="008F7035" w:rsidRPr="0021511C">
        <w:rPr>
          <w:rFonts w:ascii="Courier" w:hAnsi="Courier" w:cs="Courier"/>
          <w:sz w:val="16"/>
          <w:szCs w:val="16"/>
        </w:rPr>
        <w:t xml:space="preserve"> Cow        </w:t>
      </w:r>
      <w:r w:rsidRPr="0021511C">
        <w:rPr>
          <w:rFonts w:ascii="Courier" w:hAnsi="Courier" w:cs="Courier"/>
          <w:sz w:val="16"/>
          <w:szCs w:val="16"/>
        </w:rPr>
        <w:t xml:space="preserve">WPDIWNATKYANSCYQNTDQSFPGFLGSEMWNPNTDLSEDCLYLNVWIPTPKPKNATVMIWIYGGSFQTGTSSLHVYDGK </w:t>
      </w:r>
    </w:p>
    <w:p w14:paraId="5D0EA817" w14:textId="0BA2C247" w:rsidR="008F7035" w:rsidRPr="0021511C" w:rsidRDefault="0080540C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                       Ala199</w:t>
      </w:r>
      <w:r w:rsidR="00EB7C7E" w:rsidRPr="0021511C">
        <w:rPr>
          <w:rFonts w:ascii="Courier" w:hAnsi="Courier" w:cs="Courier"/>
          <w:sz w:val="16"/>
          <w:szCs w:val="16"/>
        </w:rPr>
        <w:t xml:space="preserve">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VALUE=\"lcl|Query_10001\"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t xml:space="preserve"> </w:t>
      </w:r>
    </w:p>
    <w:p w14:paraId="16534F67" w14:textId="4903CAFA" w:rsidR="008F7035" w:rsidRPr="0021511C" w:rsidRDefault="00DB5B28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</w:t>
      </w:r>
      <w:r w:rsidR="00A41AFE">
        <w:rPr>
          <w:rFonts w:ascii="Courier" w:hAnsi="Courier" w:cs="Courier"/>
          <w:sz w:val="16"/>
          <w:szCs w:val="16"/>
        </w:rPr>
        <w:t xml:space="preserve">                 Arg147</w:t>
      </w:r>
      <w:r w:rsidR="00765C33">
        <w:rPr>
          <w:rFonts w:ascii="Courier" w:hAnsi="Courier" w:cs="Courier"/>
          <w:sz w:val="16"/>
          <w:szCs w:val="16"/>
        </w:rPr>
        <w:t xml:space="preserve">       Glu161    Asp170</w:t>
      </w:r>
      <w:r>
        <w:rPr>
          <w:rFonts w:ascii="Courier" w:hAnsi="Courier" w:cs="Courier"/>
          <w:sz w:val="16"/>
          <w:szCs w:val="16"/>
        </w:rPr>
        <w:t xml:space="preserve">   </w:t>
      </w:r>
      <w:r w:rsidR="00765C33">
        <w:rPr>
          <w:rFonts w:ascii="Courier" w:hAnsi="Courier" w:cs="Courier"/>
          <w:sz w:val="16"/>
          <w:szCs w:val="16"/>
        </w:rPr>
        <w:t xml:space="preserve">                  </w:t>
      </w:r>
      <w:r w:rsidR="00B54FF4">
        <w:rPr>
          <w:rFonts w:ascii="Courier" w:hAnsi="Courier" w:cs="Courier"/>
          <w:sz w:val="16"/>
          <w:szCs w:val="16"/>
        </w:rPr>
        <w:t>Ser198</w:t>
      </w:r>
    </w:p>
    <w:p w14:paraId="318EA998" w14:textId="1127F7F0" w:rsidR="00765C33" w:rsidRDefault="008F7035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 w:rsidRPr="0021511C">
        <w:rPr>
          <w:rFonts w:ascii="Courier" w:hAnsi="Courier" w:cs="Courier"/>
          <w:sz w:val="16"/>
          <w:szCs w:val="16"/>
        </w:rPr>
        <w:t xml:space="preserve">Human      </w:t>
      </w:r>
      <w:r w:rsidR="00EB7C7E" w:rsidRPr="0021511C">
        <w:rPr>
          <w:rFonts w:ascii="Courier" w:hAnsi="Courier" w:cs="Courier"/>
          <w:sz w:val="16"/>
          <w:szCs w:val="16"/>
        </w:rPr>
        <w:t>FLARVERVIVVSMNY</w:t>
      </w:r>
      <w:r w:rsidR="00EB7C7E" w:rsidRPr="00A41AFE">
        <w:rPr>
          <w:rFonts w:ascii="Courier" w:hAnsi="Courier" w:cs="Courier"/>
          <w:b/>
          <w:sz w:val="16"/>
          <w:szCs w:val="16"/>
        </w:rPr>
        <w:t>R</w:t>
      </w:r>
      <w:r w:rsidR="00EB7C7E" w:rsidRPr="0021511C">
        <w:rPr>
          <w:rFonts w:ascii="Courier" w:hAnsi="Courier" w:cs="Courier"/>
          <w:sz w:val="16"/>
          <w:szCs w:val="16"/>
        </w:rPr>
        <w:t>VGALGFLALPGNP</w:t>
      </w:r>
      <w:r w:rsidR="00EB7C7E" w:rsidRPr="00765C33">
        <w:rPr>
          <w:rFonts w:ascii="Courier" w:hAnsi="Courier" w:cs="Courier"/>
          <w:b/>
          <w:sz w:val="16"/>
          <w:szCs w:val="16"/>
        </w:rPr>
        <w:t>E</w:t>
      </w:r>
      <w:r w:rsidR="00EB7C7E" w:rsidRPr="0021511C">
        <w:rPr>
          <w:rFonts w:ascii="Courier" w:hAnsi="Courier" w:cs="Courier"/>
          <w:sz w:val="16"/>
          <w:szCs w:val="16"/>
        </w:rPr>
        <w:t>APGNMGLF</w:t>
      </w:r>
      <w:r w:rsidR="00EB7C7E" w:rsidRPr="00765C33">
        <w:rPr>
          <w:rFonts w:ascii="Courier" w:hAnsi="Courier" w:cs="Courier"/>
          <w:b/>
          <w:sz w:val="16"/>
          <w:szCs w:val="16"/>
        </w:rPr>
        <w:t>D</w:t>
      </w:r>
      <w:r w:rsidR="00EB7C7E" w:rsidRPr="0021511C">
        <w:rPr>
          <w:rFonts w:ascii="Courier" w:hAnsi="Courier" w:cs="Courier"/>
          <w:sz w:val="16"/>
          <w:szCs w:val="16"/>
        </w:rPr>
        <w:t>QQLALQWVQKNIAAFGGNPKSVTLFGE</w:t>
      </w:r>
      <w:r w:rsidR="00EB7C7E" w:rsidRPr="00B54FF4">
        <w:rPr>
          <w:rFonts w:ascii="Courier" w:hAnsi="Courier" w:cs="Courier"/>
          <w:b/>
          <w:sz w:val="16"/>
          <w:szCs w:val="16"/>
        </w:rPr>
        <w:t>S</w:t>
      </w:r>
      <w:r w:rsidR="00EB7C7E" w:rsidRPr="006A0EA9">
        <w:rPr>
          <w:rFonts w:ascii="Courier" w:hAnsi="Courier" w:cs="Courier"/>
          <w:b/>
          <w:sz w:val="16"/>
          <w:szCs w:val="16"/>
        </w:rPr>
        <w:t>A</w:t>
      </w:r>
      <w:r w:rsidR="00EB7C7E" w:rsidRPr="0021511C">
        <w:rPr>
          <w:rFonts w:ascii="Courier" w:hAnsi="Courier" w:cs="Courier"/>
          <w:sz w:val="16"/>
          <w:szCs w:val="16"/>
        </w:rPr>
        <w:t xml:space="preserve">GAASVSLHLLSP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VALUE=\"lcl|Query_10002\"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Rhesus     </w:t>
      </w:r>
      <w:r w:rsidR="00EB7C7E" w:rsidRPr="0021511C">
        <w:rPr>
          <w:rFonts w:ascii="Courier" w:hAnsi="Courier" w:cs="Courier"/>
          <w:sz w:val="16"/>
          <w:szCs w:val="16"/>
        </w:rPr>
        <w:t xml:space="preserve">FLARVERVIVVSMNYRVGALGFLALPGNPEAPGNMGLFDQQLALQWVQKNIAAFGGNPKSVTLFGESAGAASVSLHLLSP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VALUE=\"lcl|Query_10003\"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Horse      </w:t>
      </w:r>
      <w:r w:rsidR="00EB7C7E" w:rsidRPr="0021511C">
        <w:rPr>
          <w:rFonts w:ascii="Courier" w:hAnsi="Courier" w:cs="Courier"/>
          <w:sz w:val="16"/>
          <w:szCs w:val="16"/>
        </w:rPr>
        <w:t xml:space="preserve">FLARVERVIVVSMNYRVGALGFLALSENPEAPGNMGLFDQQLALQWVQKNIAAFGGNPRSVTLFGESAGAASVSLHLLSP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VALUE=\"lcl|Query_10004\"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Cat        </w:t>
      </w:r>
      <w:r w:rsidR="00EB7C7E" w:rsidRPr="0021511C">
        <w:rPr>
          <w:rFonts w:ascii="Courier" w:hAnsi="Courier" w:cs="Courier"/>
          <w:sz w:val="16"/>
          <w:szCs w:val="16"/>
        </w:rPr>
        <w:t xml:space="preserve">FLARVERVIVVSMNYRVGALGFLALPGNPEVPGNMGLFDQQLALQWVQKNIAAFGGNPKSVTLFGESAGAGSVSLHLLSP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VALUE=\"lcl|Query_10005\"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B15F1F" w:rsidRPr="0021511C">
        <w:rPr>
          <w:rFonts w:ascii="Courier" w:hAnsi="Courier" w:cs="Courier"/>
          <w:sz w:val="16"/>
          <w:szCs w:val="16"/>
        </w:rPr>
        <w:t xml:space="preserve"> Tiger      </w:t>
      </w:r>
      <w:r w:rsidR="00EB7C7E" w:rsidRPr="0021511C">
        <w:rPr>
          <w:rFonts w:ascii="Courier" w:hAnsi="Courier" w:cs="Courier"/>
          <w:sz w:val="16"/>
          <w:szCs w:val="16"/>
        </w:rPr>
        <w:t>FLARVERVIVVSMNYRVGALGFLALPGNPEIPGNMGLFDQQLALQWVQKNI</w:t>
      </w:r>
      <w:r w:rsidR="00CE2EF5">
        <w:rPr>
          <w:rFonts w:ascii="Courier" w:hAnsi="Courier" w:cs="Courier"/>
          <w:sz w:val="16"/>
          <w:szCs w:val="16"/>
        </w:rPr>
        <w:t xml:space="preserve">AAFGGNPKSVTLFGESAGAGSVSLHLLSP  </w:t>
      </w:r>
      <w:r w:rsidR="00EB7C7E" w:rsidRPr="0021511C">
        <w:rPr>
          <w:rFonts w:ascii="Courier" w:hAnsi="Courier" w:cs="Courier"/>
          <w:sz w:val="16"/>
          <w:szCs w:val="16"/>
        </w:rPr>
        <w:t xml:space="preserve">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VALUE=\"lcl|Query_10006\"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B15F1F" w:rsidRPr="0021511C">
        <w:rPr>
          <w:rFonts w:ascii="Courier" w:hAnsi="Courier" w:cs="Courier"/>
          <w:sz w:val="16"/>
          <w:szCs w:val="16"/>
        </w:rPr>
        <w:t xml:space="preserve"> Rabbit     </w:t>
      </w:r>
      <w:r w:rsidR="00EB7C7E" w:rsidRPr="0021511C">
        <w:rPr>
          <w:rFonts w:ascii="Courier" w:hAnsi="Courier" w:cs="Courier"/>
          <w:sz w:val="16"/>
          <w:szCs w:val="16"/>
        </w:rPr>
        <w:t xml:space="preserve">FLTRVERVIVVSMNYRVGALGFLALPGNPEAPGNMGLFDQQLALQWVQKNIAAFGGNPKSVTLFGESAGAASVSLHLLSP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VALUE=\"lcl|Query_10007\"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B15F1F" w:rsidRPr="0021511C">
        <w:rPr>
          <w:rFonts w:ascii="Courier" w:hAnsi="Courier" w:cs="Courier"/>
          <w:sz w:val="16"/>
          <w:szCs w:val="16"/>
        </w:rPr>
        <w:t xml:space="preserve"> Pig        </w:t>
      </w:r>
      <w:r w:rsidR="00EB7C7E" w:rsidRPr="0021511C">
        <w:rPr>
          <w:rFonts w:ascii="Courier" w:hAnsi="Courier" w:cs="Courier"/>
          <w:sz w:val="16"/>
          <w:szCs w:val="16"/>
        </w:rPr>
        <w:t>FLSRVERVIVVSMNYRVGALGFLALPGNPEAPGNMGLFDQQLALQWVQKNI</w:t>
      </w:r>
      <w:r w:rsidR="00CE2EF5">
        <w:rPr>
          <w:rFonts w:ascii="Courier" w:hAnsi="Courier" w:cs="Courier"/>
          <w:sz w:val="16"/>
          <w:szCs w:val="16"/>
        </w:rPr>
        <w:t xml:space="preserve">AAFGGNPKSVTLFGESAGAVSVSLHLLSP  </w:t>
      </w:r>
      <w:r w:rsidR="00EB7C7E" w:rsidRPr="0021511C">
        <w:rPr>
          <w:rFonts w:ascii="Courier" w:hAnsi="Courier" w:cs="Courier"/>
          <w:sz w:val="16"/>
          <w:szCs w:val="16"/>
        </w:rPr>
        <w:t xml:space="preserve">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VALUE=\"lcl|Query_10008\"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B15F1F" w:rsidRPr="0021511C">
        <w:rPr>
          <w:rFonts w:ascii="Courier" w:hAnsi="Courier" w:cs="Courier"/>
          <w:sz w:val="16"/>
          <w:szCs w:val="16"/>
        </w:rPr>
        <w:t xml:space="preserve"> Guinea pig </w:t>
      </w:r>
      <w:r w:rsidR="00EB7C7E" w:rsidRPr="0021511C">
        <w:rPr>
          <w:rFonts w:ascii="Courier" w:hAnsi="Courier" w:cs="Courier"/>
          <w:sz w:val="16"/>
          <w:szCs w:val="16"/>
        </w:rPr>
        <w:t xml:space="preserve">FLAQVERVIVVSMNYRVGALGFLALPGNSEASGNMGLFDQQLALQWVQNNIAAFGGNPASVTLFGESAGAASVGLHLFSP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VALUE=\"lcl|Query_10009\"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B15F1F" w:rsidRPr="0021511C">
        <w:rPr>
          <w:rFonts w:ascii="Courier" w:hAnsi="Courier" w:cs="Courier"/>
          <w:sz w:val="16"/>
          <w:szCs w:val="16"/>
        </w:rPr>
        <w:t xml:space="preserve"> Mouse      </w:t>
      </w:r>
      <w:r w:rsidR="00EB7C7E" w:rsidRPr="0021511C">
        <w:rPr>
          <w:rFonts w:ascii="Courier" w:hAnsi="Courier" w:cs="Courier"/>
          <w:sz w:val="16"/>
          <w:szCs w:val="16"/>
        </w:rPr>
        <w:t xml:space="preserve">FLARVERVIVVSMNYRVGALGFLAFPGNPDAPGNMGLFDQQLALQWVQRNIAAFGGNPKSITIFGESAGAASVSLHLLCP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VALUE=\"lcl|Query_10010\"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B15F1F" w:rsidRPr="0021511C">
        <w:rPr>
          <w:rFonts w:ascii="Courier" w:hAnsi="Courier" w:cs="Courier"/>
          <w:sz w:val="16"/>
          <w:szCs w:val="16"/>
        </w:rPr>
        <w:t xml:space="preserve"> Rat        </w:t>
      </w:r>
      <w:r w:rsidR="00EB7C7E" w:rsidRPr="0021511C">
        <w:rPr>
          <w:rFonts w:ascii="Courier" w:hAnsi="Courier" w:cs="Courier"/>
          <w:sz w:val="16"/>
          <w:szCs w:val="16"/>
        </w:rPr>
        <w:t xml:space="preserve">FLTRVERVIVVSMNYRVGALGFLAFPGNSEAPGNMGLFDQQLALQWIQRNIAAFGGNPKSVTLFGESAGAASVSLHLLCP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VALUE=\"lcl|Query_10011\"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B15F1F" w:rsidRPr="0021511C">
        <w:rPr>
          <w:rFonts w:ascii="Courier" w:hAnsi="Courier" w:cs="Courier"/>
          <w:sz w:val="16"/>
          <w:szCs w:val="16"/>
        </w:rPr>
        <w:t xml:space="preserve"> </w:t>
      </w:r>
      <w:r w:rsidR="00B15F1F" w:rsidRPr="0021511C">
        <w:rPr>
          <w:rFonts w:ascii="Courier" w:hAnsi="Courier" w:cs="Courier"/>
          <w:sz w:val="16"/>
          <w:szCs w:val="16"/>
        </w:rPr>
        <w:lastRenderedPageBreak/>
        <w:t xml:space="preserve">Chicken    </w:t>
      </w:r>
      <w:r w:rsidR="00EB7C7E" w:rsidRPr="0021511C">
        <w:rPr>
          <w:rFonts w:ascii="Courier" w:hAnsi="Courier" w:cs="Courier"/>
          <w:sz w:val="16"/>
          <w:szCs w:val="16"/>
        </w:rPr>
        <w:t xml:space="preserve">FLARVERVIVVSMNYRTGALGFLALPGNKEVPGNAGLFDQRLALQWVQENIASFGGNPKSVTIFGESAGSASVSYHILSP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VALUE=\"lcl|Query_10012\"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B15F1F" w:rsidRPr="0021511C">
        <w:rPr>
          <w:rFonts w:ascii="Courier" w:hAnsi="Courier" w:cs="Courier"/>
          <w:sz w:val="16"/>
          <w:szCs w:val="16"/>
        </w:rPr>
        <w:t xml:space="preserve"> Cow        </w:t>
      </w:r>
      <w:r w:rsidR="00EB7C7E" w:rsidRPr="0021511C">
        <w:rPr>
          <w:rFonts w:ascii="Courier" w:hAnsi="Courier" w:cs="Courier"/>
          <w:sz w:val="16"/>
          <w:szCs w:val="16"/>
        </w:rPr>
        <w:t xml:space="preserve">FLARVERVIVVSMNYRVGALGFLALPGNPEAPGNVGLFDQQLALQWVQKNIAAFGGNPKSVTLFGESAGAASVSLHLLSP </w:t>
      </w:r>
    </w:p>
    <w:p w14:paraId="1519DC1E" w14:textId="494FB037" w:rsidR="00B15F1F" w:rsidRPr="0021511C" w:rsidRDefault="00765C33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       Asn256   Arg265</w:t>
      </w:r>
      <w:r w:rsidR="00EB7C7E" w:rsidRPr="0021511C">
        <w:rPr>
          <w:rFonts w:ascii="Courier" w:hAnsi="Courier" w:cs="Courier"/>
          <w:sz w:val="16"/>
          <w:szCs w:val="16"/>
        </w:rPr>
        <w:t xml:space="preserve">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VALUE=\"lcl|Query_10001\"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t xml:space="preserve"> </w:t>
      </w:r>
    </w:p>
    <w:p w14:paraId="1C1E1922" w14:textId="5C787C79" w:rsidR="00B15F1F" w:rsidRPr="0021511C" w:rsidRDefault="00F66B1D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Trp231</w:t>
      </w:r>
      <w:r w:rsidR="00C005AD">
        <w:rPr>
          <w:rFonts w:ascii="Courier" w:hAnsi="Courier" w:cs="Courier"/>
          <w:sz w:val="16"/>
          <w:szCs w:val="16"/>
        </w:rPr>
        <w:t xml:space="preserve">   </w:t>
      </w:r>
      <w:r w:rsidR="00765C33">
        <w:rPr>
          <w:rFonts w:ascii="Courier" w:hAnsi="Courier" w:cs="Courier"/>
          <w:sz w:val="16"/>
          <w:szCs w:val="16"/>
        </w:rPr>
        <w:t xml:space="preserve"> Asn241     </w:t>
      </w:r>
      <w:r w:rsidR="00C005AD">
        <w:rPr>
          <w:rFonts w:ascii="Courier" w:hAnsi="Courier" w:cs="Courier"/>
          <w:sz w:val="16"/>
          <w:szCs w:val="16"/>
        </w:rPr>
        <w:t>Cys252     Cys263</w:t>
      </w:r>
    </w:p>
    <w:p w14:paraId="49B6E399" w14:textId="6E28F74B" w:rsidR="00B15F1F" w:rsidRDefault="00B15F1F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 w:rsidRPr="0021511C">
        <w:rPr>
          <w:rFonts w:ascii="Courier" w:hAnsi="Courier" w:cs="Courier"/>
          <w:sz w:val="16"/>
          <w:szCs w:val="16"/>
        </w:rPr>
        <w:t xml:space="preserve">Human      </w:t>
      </w:r>
      <w:r w:rsidR="00EB7C7E" w:rsidRPr="0021511C">
        <w:rPr>
          <w:rFonts w:ascii="Courier" w:hAnsi="Courier" w:cs="Courier"/>
          <w:sz w:val="16"/>
          <w:szCs w:val="16"/>
        </w:rPr>
        <w:t>GSHSLFTRAILQSGSFNAP</w:t>
      </w:r>
      <w:r w:rsidR="00EB7C7E" w:rsidRPr="00F66B1D">
        <w:rPr>
          <w:rFonts w:ascii="Courier" w:hAnsi="Courier" w:cs="Courier"/>
          <w:b/>
          <w:sz w:val="16"/>
          <w:szCs w:val="16"/>
        </w:rPr>
        <w:t>W</w:t>
      </w:r>
      <w:r w:rsidR="00EB7C7E" w:rsidRPr="0021511C">
        <w:rPr>
          <w:rFonts w:ascii="Courier" w:hAnsi="Courier" w:cs="Courier"/>
          <w:sz w:val="16"/>
          <w:szCs w:val="16"/>
        </w:rPr>
        <w:t>AVTSLYEAR</w:t>
      </w:r>
      <w:r w:rsidR="00EB7C7E" w:rsidRPr="00765C33">
        <w:rPr>
          <w:rFonts w:ascii="Courier" w:hAnsi="Courier" w:cs="Courier"/>
          <w:b/>
          <w:sz w:val="16"/>
          <w:szCs w:val="16"/>
        </w:rPr>
        <w:t>N</w:t>
      </w:r>
      <w:r w:rsidR="00EB7C7E" w:rsidRPr="0021511C">
        <w:rPr>
          <w:rFonts w:ascii="Courier" w:hAnsi="Courier" w:cs="Courier"/>
          <w:sz w:val="16"/>
          <w:szCs w:val="16"/>
        </w:rPr>
        <w:t>RTLNLAKLTG</w:t>
      </w:r>
      <w:r w:rsidR="00EB7C7E" w:rsidRPr="00C005AD">
        <w:rPr>
          <w:rFonts w:ascii="Courier" w:hAnsi="Courier" w:cs="Courier"/>
          <w:b/>
          <w:sz w:val="16"/>
          <w:szCs w:val="16"/>
        </w:rPr>
        <w:t>C</w:t>
      </w:r>
      <w:r w:rsidR="00EB7C7E" w:rsidRPr="0021511C">
        <w:rPr>
          <w:rFonts w:ascii="Courier" w:hAnsi="Courier" w:cs="Courier"/>
          <w:sz w:val="16"/>
          <w:szCs w:val="16"/>
        </w:rPr>
        <w:t>SRE</w:t>
      </w:r>
      <w:r w:rsidR="00EB7C7E" w:rsidRPr="00765C33">
        <w:rPr>
          <w:rFonts w:ascii="Courier" w:hAnsi="Courier" w:cs="Courier"/>
          <w:b/>
          <w:sz w:val="16"/>
          <w:szCs w:val="16"/>
        </w:rPr>
        <w:t>N</w:t>
      </w:r>
      <w:r w:rsidR="00EB7C7E" w:rsidRPr="0021511C">
        <w:rPr>
          <w:rFonts w:ascii="Courier" w:hAnsi="Courier" w:cs="Courier"/>
          <w:sz w:val="16"/>
          <w:szCs w:val="16"/>
        </w:rPr>
        <w:t>ETEIIK</w:t>
      </w:r>
      <w:r w:rsidR="00EB7C7E" w:rsidRPr="00C005AD">
        <w:rPr>
          <w:rFonts w:ascii="Courier" w:hAnsi="Courier" w:cs="Courier"/>
          <w:b/>
          <w:sz w:val="16"/>
          <w:szCs w:val="16"/>
        </w:rPr>
        <w:t>C</w:t>
      </w:r>
      <w:r w:rsidR="00EB7C7E" w:rsidRPr="0021511C">
        <w:rPr>
          <w:rFonts w:ascii="Courier" w:hAnsi="Courier" w:cs="Courier"/>
          <w:sz w:val="16"/>
          <w:szCs w:val="16"/>
        </w:rPr>
        <w:t>L</w:t>
      </w:r>
      <w:r w:rsidR="00EB7C7E" w:rsidRPr="00765C33">
        <w:rPr>
          <w:rFonts w:ascii="Courier" w:hAnsi="Courier" w:cs="Courier"/>
          <w:b/>
          <w:sz w:val="16"/>
          <w:szCs w:val="16"/>
        </w:rPr>
        <w:t>R</w:t>
      </w:r>
      <w:r w:rsidR="00EB7C7E" w:rsidRPr="0021511C">
        <w:rPr>
          <w:rFonts w:ascii="Courier" w:hAnsi="Courier" w:cs="Courier"/>
          <w:sz w:val="16"/>
          <w:szCs w:val="16"/>
        </w:rPr>
        <w:t xml:space="preserve">NKDPQEILLNEAFVVPYGTPLSVNFG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VALUE=\"lcl|Query_10002\"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Rhesus     </w:t>
      </w:r>
      <w:r w:rsidR="00EB7C7E" w:rsidRPr="0021511C">
        <w:rPr>
          <w:rFonts w:ascii="Courier" w:hAnsi="Courier" w:cs="Courier"/>
          <w:sz w:val="16"/>
          <w:szCs w:val="16"/>
        </w:rPr>
        <w:t xml:space="preserve">GSHPLFTRAILQSGSSNAPWAVTSLYEARNRTLTLAKLTGCSRDNETEIVKCLRNKDPHEILLNEAFVVPYGTLLSVNFG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VALUE=\"lcl|Query_10003\"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Horse      </w:t>
      </w:r>
      <w:r w:rsidR="00EB7C7E" w:rsidRPr="0021511C">
        <w:rPr>
          <w:rFonts w:ascii="Courier" w:hAnsi="Courier" w:cs="Courier"/>
          <w:sz w:val="16"/>
          <w:szCs w:val="16"/>
        </w:rPr>
        <w:t xml:space="preserve">RSQPLFTRAILQSGSSNAPWAVTSLYEARNRTLTLAKRMGCSRDNETEMIKCLRDKDPQEILLNEVFVVPYDTLLSVNFG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VALUE=\"lcl|Query_10004\"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Cat        </w:t>
      </w:r>
      <w:r w:rsidR="00EB7C7E" w:rsidRPr="0021511C">
        <w:rPr>
          <w:rFonts w:ascii="Courier" w:hAnsi="Courier" w:cs="Courier"/>
          <w:sz w:val="16"/>
          <w:szCs w:val="16"/>
        </w:rPr>
        <w:t xml:space="preserve">RSQPLFTRAILQSGSSNAPWAVMSLDEAKNRTLTLAKFIGCSKENDTEIIKCLRNKDPQEILLNELLVVPSDTLLSVNFG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VALUE=\"lcl|Query_10005\"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Tiger      </w:t>
      </w:r>
      <w:r w:rsidR="00EB7C7E" w:rsidRPr="0021511C">
        <w:rPr>
          <w:rFonts w:ascii="Courier" w:hAnsi="Courier" w:cs="Courier"/>
          <w:sz w:val="16"/>
          <w:szCs w:val="16"/>
        </w:rPr>
        <w:t xml:space="preserve">RSQPLFTRAILQSGSSNAPWAVMSLDEAKNRTLTLAKFIGCSKENDTEIIKCLRNKDPQEILLNELLVVPSDTLLSVNFG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VALUE=\"lcl|Query_10006\"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Rabbit     </w:t>
      </w:r>
      <w:r w:rsidR="00EB7C7E" w:rsidRPr="0021511C">
        <w:rPr>
          <w:rFonts w:ascii="Courier" w:hAnsi="Courier" w:cs="Courier"/>
          <w:sz w:val="16"/>
          <w:szCs w:val="16"/>
        </w:rPr>
        <w:t xml:space="preserve">RSHPLFTRAILQSGSSNAPWAVMSLHEARNRTLTLAKFVGCSTENETEIIKCLRNKDAQEILLNEVFVVPFDSLLSVNFG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VALUE=\"lcl|Query_10007\"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Pig        </w:t>
      </w:r>
      <w:r w:rsidR="00EB7C7E" w:rsidRPr="0021511C">
        <w:rPr>
          <w:rFonts w:ascii="Courier" w:hAnsi="Courier" w:cs="Courier"/>
          <w:sz w:val="16"/>
          <w:szCs w:val="16"/>
        </w:rPr>
        <w:t xml:space="preserve">RSHPLFARAILQSGSSNAPWAVTSLYEARNRTLTLAKFIGCSRENETEIIKCLRNKDPQEILQNEVFVVPNHMLLSVNFG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VALUE=\"lcl|Query_10008\"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Guinea pig </w:t>
      </w:r>
      <w:r w:rsidR="00EB7C7E" w:rsidRPr="0021511C">
        <w:rPr>
          <w:rFonts w:ascii="Courier" w:hAnsi="Courier" w:cs="Courier"/>
          <w:sz w:val="16"/>
          <w:szCs w:val="16"/>
        </w:rPr>
        <w:t xml:space="preserve">KSHPLFTRAILQSGSPSASWAVMSPYEAKNRTLSLAKFTGCFKDNETEMIKCLQNKDPQEILRNELFVLPYDTLLSVIFG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VALUE=\"lcl|Query_10009\"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Mouse      </w:t>
      </w:r>
      <w:r w:rsidR="00EB7C7E" w:rsidRPr="0021511C">
        <w:rPr>
          <w:rFonts w:ascii="Courier" w:hAnsi="Courier" w:cs="Courier"/>
          <w:sz w:val="16"/>
          <w:szCs w:val="16"/>
        </w:rPr>
        <w:t xml:space="preserve">QSYPLFTRAILESGSSNAPWAVKHPEEARNRTLTLAKFTGCPKENEMEMIKCLRSKDPQEILRNERFVLPSDSILSINFG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VALUE=\"lcl|Query_10010\"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Rat        </w:t>
      </w:r>
      <w:r w:rsidR="00EB7C7E" w:rsidRPr="0021511C">
        <w:rPr>
          <w:rFonts w:ascii="Courier" w:hAnsi="Courier" w:cs="Courier"/>
          <w:sz w:val="16"/>
          <w:szCs w:val="16"/>
        </w:rPr>
        <w:t xml:space="preserve">QSYPLFTRAILESGSSNAPWAVKHPEEARNRTLTLAKFIGCSKENEKEIITCLRSKDPQEILLNEKLVLPSDSIRSINFG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VALUE=\"lcl|Query_10011\"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Chicken    </w:t>
      </w:r>
      <w:r w:rsidR="00EB7C7E" w:rsidRPr="0021511C">
        <w:rPr>
          <w:rFonts w:ascii="Courier" w:hAnsi="Courier" w:cs="Courier"/>
          <w:sz w:val="16"/>
          <w:szCs w:val="16"/>
        </w:rPr>
        <w:t xml:space="preserve">KSHPLFTRAIMQSGSANAPWAAITASEARRRTVALAKQLKCPTSDETELILCLQDKDPKDILENEVYVVKYFSLLHIYFC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VALUE=\"lcl|Query_10012\"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Cow        </w:t>
      </w:r>
      <w:r w:rsidR="00EB7C7E" w:rsidRPr="0021511C">
        <w:rPr>
          <w:rFonts w:ascii="Courier" w:hAnsi="Courier" w:cs="Courier"/>
          <w:sz w:val="16"/>
          <w:szCs w:val="16"/>
        </w:rPr>
        <w:t xml:space="preserve">ESHPLFTRAILQSGSSNAPWAVTSRYEARNRTLTLAKFIGCSRENDTEIIKCLRNKDPQEILRHEVFVVPYGTLLSVNFG </w:t>
      </w:r>
    </w:p>
    <w:p w14:paraId="6515F736" w14:textId="16B9C2B6" w:rsidR="00F66B1D" w:rsidRPr="0021511C" w:rsidRDefault="00F66B1D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     Phe329</w:t>
      </w:r>
    </w:p>
    <w:p w14:paraId="084651E8" w14:textId="2EB23B0D" w:rsidR="00B15F1F" w:rsidRPr="0021511C" w:rsidRDefault="007C1629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</w:t>
      </w:r>
      <w:r w:rsidR="00B54FF4">
        <w:rPr>
          <w:rFonts w:ascii="Courier" w:hAnsi="Courier" w:cs="Courier"/>
          <w:sz w:val="16"/>
          <w:szCs w:val="16"/>
        </w:rPr>
        <w:t xml:space="preserve">                              Glu325 Tyr332</w:t>
      </w:r>
      <w:r w:rsidR="00CE2EF5">
        <w:rPr>
          <w:rFonts w:ascii="Courier" w:hAnsi="Courier" w:cs="Courier"/>
          <w:sz w:val="16"/>
          <w:szCs w:val="16"/>
        </w:rPr>
        <w:t xml:space="preserve">   Asn341</w:t>
      </w:r>
    </w:p>
    <w:p w14:paraId="21E7C397" w14:textId="297139A3" w:rsidR="00021276" w:rsidRDefault="00B15F1F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 w:rsidRPr="0021511C">
        <w:rPr>
          <w:rFonts w:ascii="Courier" w:hAnsi="Courier" w:cs="Courier"/>
          <w:sz w:val="16"/>
          <w:szCs w:val="16"/>
        </w:rPr>
        <w:t xml:space="preserve">Human   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VALUE=\"lcl|Query_10001\"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t>PTVDGDFLTDMPDILLELGQFKKTQILVGVNKD</w:t>
      </w:r>
      <w:r w:rsidR="00EB7C7E" w:rsidRPr="00B54FF4">
        <w:rPr>
          <w:rFonts w:ascii="Courier" w:hAnsi="Courier" w:cs="Courier"/>
          <w:b/>
          <w:sz w:val="16"/>
          <w:szCs w:val="16"/>
        </w:rPr>
        <w:t>E</w:t>
      </w:r>
      <w:r w:rsidR="00EB7C7E" w:rsidRPr="0021511C">
        <w:rPr>
          <w:rFonts w:ascii="Courier" w:hAnsi="Courier" w:cs="Courier"/>
          <w:sz w:val="16"/>
          <w:szCs w:val="16"/>
        </w:rPr>
        <w:t>GTA</w:t>
      </w:r>
      <w:r w:rsidR="00EB7C7E" w:rsidRPr="00F66B1D">
        <w:rPr>
          <w:rFonts w:ascii="Courier" w:hAnsi="Courier" w:cs="Courier"/>
          <w:b/>
          <w:sz w:val="16"/>
          <w:szCs w:val="16"/>
        </w:rPr>
        <w:t>F</w:t>
      </w:r>
      <w:r w:rsidR="00EB7C7E" w:rsidRPr="0021511C">
        <w:rPr>
          <w:rFonts w:ascii="Courier" w:hAnsi="Courier" w:cs="Courier"/>
          <w:sz w:val="16"/>
          <w:szCs w:val="16"/>
        </w:rPr>
        <w:t>LV</w:t>
      </w:r>
      <w:r w:rsidR="00EB7C7E" w:rsidRPr="00B54FF4">
        <w:rPr>
          <w:rFonts w:ascii="Courier" w:hAnsi="Courier" w:cs="Courier"/>
          <w:b/>
          <w:sz w:val="16"/>
          <w:szCs w:val="16"/>
        </w:rPr>
        <w:t>Y</w:t>
      </w:r>
      <w:r w:rsidR="00EB7C7E" w:rsidRPr="0021511C">
        <w:rPr>
          <w:rFonts w:ascii="Courier" w:hAnsi="Courier" w:cs="Courier"/>
          <w:sz w:val="16"/>
          <w:szCs w:val="16"/>
        </w:rPr>
        <w:t>GAPGFSKD</w:t>
      </w:r>
      <w:r w:rsidR="00EB7C7E" w:rsidRPr="00CE2EF5">
        <w:rPr>
          <w:rFonts w:ascii="Courier" w:hAnsi="Courier" w:cs="Courier"/>
          <w:b/>
          <w:sz w:val="16"/>
          <w:szCs w:val="16"/>
        </w:rPr>
        <w:t>N</w:t>
      </w:r>
      <w:r w:rsidR="00EB7C7E" w:rsidRPr="0021511C">
        <w:rPr>
          <w:rFonts w:ascii="Courier" w:hAnsi="Courier" w:cs="Courier"/>
          <w:sz w:val="16"/>
          <w:szCs w:val="16"/>
        </w:rPr>
        <w:t xml:space="preserve">NSIITRKEFQEGLKIFFPGVSEFGKESILF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VALUE=\"lcl|Query_10002\"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Rhesus     </w:t>
      </w:r>
      <w:r w:rsidR="00EB7C7E" w:rsidRPr="0021511C">
        <w:rPr>
          <w:rFonts w:ascii="Courier" w:hAnsi="Courier" w:cs="Courier"/>
          <w:sz w:val="16"/>
          <w:szCs w:val="16"/>
        </w:rPr>
        <w:t xml:space="preserve">PTMDGDFLTEMPDILLELGQFKKTQILVGVNKDEGTAFLVYGAPGFSKDNDSIITRNEFQEGLKIFFPGVSEFGKESILF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VALUE=\"lcl|Query_10003\"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Horse      </w:t>
      </w:r>
      <w:r w:rsidR="00EB7C7E" w:rsidRPr="0021511C">
        <w:rPr>
          <w:rFonts w:ascii="Courier" w:hAnsi="Courier" w:cs="Courier"/>
          <w:sz w:val="16"/>
          <w:szCs w:val="16"/>
        </w:rPr>
        <w:t xml:space="preserve">PTVDGDFLTDMPDTLLQLGQFKRTQILVGVNKDEGTAFLVYGAPGFSKDNNSIITRKEFQEGLKIFFPRVSEFGRESILF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VALUE=\"lcl|Query_10004\"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Cat        </w:t>
      </w:r>
      <w:r w:rsidR="00EB7C7E" w:rsidRPr="0021511C">
        <w:rPr>
          <w:rFonts w:ascii="Courier" w:hAnsi="Courier" w:cs="Courier"/>
          <w:sz w:val="16"/>
          <w:szCs w:val="16"/>
        </w:rPr>
        <w:t xml:space="preserve">PVVDGDFLTDMPDTLLQLGQFKKTQILVGVNKDEGTAFLVYGAPGFSKDNDSIITRKEFQEGLKIYFPGVSEFGREAILF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VALUE=\"lcl|Query_10005\"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021276" w:rsidRPr="0021511C">
        <w:rPr>
          <w:rFonts w:ascii="Courier" w:hAnsi="Courier" w:cs="Courier"/>
          <w:sz w:val="16"/>
          <w:szCs w:val="16"/>
        </w:rPr>
        <w:t xml:space="preserve"> Tiger      </w:t>
      </w:r>
      <w:r w:rsidR="00EB7C7E" w:rsidRPr="0021511C">
        <w:rPr>
          <w:rFonts w:ascii="Courier" w:hAnsi="Courier" w:cs="Courier"/>
          <w:sz w:val="16"/>
          <w:szCs w:val="16"/>
        </w:rPr>
        <w:t xml:space="preserve">PVVDGDFLTDMPDTLLQLGQFKKTQILVGVNKDEGTAFLVYGAPGFSKDNDSIITRKEFQEGLKIYFPGVSEFGREAILF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VALUE=\"lcl|Query_10006\"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021276" w:rsidRPr="0021511C">
        <w:rPr>
          <w:rFonts w:ascii="Courier" w:hAnsi="Courier" w:cs="Courier"/>
          <w:sz w:val="16"/>
          <w:szCs w:val="16"/>
        </w:rPr>
        <w:t xml:space="preserve"> Rabbit     </w:t>
      </w:r>
      <w:r w:rsidR="00EB7C7E" w:rsidRPr="0021511C">
        <w:rPr>
          <w:rFonts w:ascii="Courier" w:hAnsi="Courier" w:cs="Courier"/>
          <w:sz w:val="16"/>
          <w:szCs w:val="16"/>
        </w:rPr>
        <w:t xml:space="preserve">PTVDGDFLTDMPDTLLQLGQLKKTQILVGVNKDEGTAFLVYGAPGFSKDNNSIITRKEFQDGLKIFFPRVSEFGKESILF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VALUE=\"lcl|Query_10007\"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021276" w:rsidRPr="0021511C">
        <w:rPr>
          <w:rFonts w:ascii="Courier" w:hAnsi="Courier" w:cs="Courier"/>
          <w:sz w:val="16"/>
          <w:szCs w:val="16"/>
        </w:rPr>
        <w:t xml:space="preserve"> Pig        </w:t>
      </w:r>
      <w:r w:rsidR="00EB7C7E" w:rsidRPr="0021511C">
        <w:rPr>
          <w:rFonts w:ascii="Courier" w:hAnsi="Courier" w:cs="Courier"/>
          <w:sz w:val="16"/>
          <w:szCs w:val="16"/>
        </w:rPr>
        <w:t xml:space="preserve">PTVDGDFLTDLPDTLLQLGQFKKTQILVGVNKDEGTAFLVYGAPGFSKDNNSIITRKEFEEGLKIFFPGVSEFGKESILF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VALUE=\"lcl|Query_10008\"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021276" w:rsidRPr="0021511C">
        <w:rPr>
          <w:rFonts w:ascii="Courier" w:hAnsi="Courier" w:cs="Courier"/>
          <w:sz w:val="16"/>
          <w:szCs w:val="16"/>
        </w:rPr>
        <w:t xml:space="preserve"> Guinea pig </w:t>
      </w:r>
      <w:r w:rsidR="00EB7C7E" w:rsidRPr="0021511C">
        <w:rPr>
          <w:rFonts w:ascii="Courier" w:hAnsi="Courier" w:cs="Courier"/>
          <w:sz w:val="16"/>
          <w:szCs w:val="16"/>
        </w:rPr>
        <w:t xml:space="preserve">PTVDGDFLTDMPETLLQRGQVKKTQILVGVNKDEGTAFLVYRVPGFSKDNNSIINRSQFQQGLKICFPGASEFGRESILF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VALUE=\"lcl|Query_10009\"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021276" w:rsidRPr="0021511C">
        <w:rPr>
          <w:rFonts w:ascii="Courier" w:hAnsi="Courier" w:cs="Courier"/>
          <w:sz w:val="16"/>
          <w:szCs w:val="16"/>
        </w:rPr>
        <w:t xml:space="preserve"> Mouse      </w:t>
      </w:r>
      <w:r w:rsidR="00EB7C7E" w:rsidRPr="0021511C">
        <w:rPr>
          <w:rFonts w:ascii="Courier" w:hAnsi="Courier" w:cs="Courier"/>
          <w:sz w:val="16"/>
          <w:szCs w:val="16"/>
        </w:rPr>
        <w:t xml:space="preserve">PTVDGDFLTDMPHTLLQLGKVKKAQILVGVNKDEGTAFLVYGAPGFSKDNDSLITRKEFQEGLNMYFPGVSRLGKEAVLF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VALUE=\"lcl|Query_10010\"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021276" w:rsidRPr="0021511C">
        <w:rPr>
          <w:rFonts w:ascii="Courier" w:hAnsi="Courier" w:cs="Courier"/>
          <w:sz w:val="16"/>
          <w:szCs w:val="16"/>
        </w:rPr>
        <w:t xml:space="preserve"> Rat        </w:t>
      </w:r>
      <w:r w:rsidR="00EB7C7E" w:rsidRPr="0021511C">
        <w:rPr>
          <w:rFonts w:ascii="Courier" w:hAnsi="Courier" w:cs="Courier"/>
          <w:sz w:val="16"/>
          <w:szCs w:val="16"/>
        </w:rPr>
        <w:t xml:space="preserve">PTVDGDFLTDMPHTLLQLGKVKTAQILVGVNKDEGTAFLVYGAPGFSKDNDSLITRREFQEGLNMYFPGVSSLGKEAILF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VALUE=\"lcl|Query_10011\"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021276" w:rsidRPr="0021511C">
        <w:rPr>
          <w:rFonts w:ascii="Courier" w:hAnsi="Courier" w:cs="Courier"/>
          <w:sz w:val="16"/>
          <w:szCs w:val="16"/>
        </w:rPr>
        <w:t xml:space="preserve"> Chicken    </w:t>
      </w:r>
      <w:r w:rsidR="00EB7C7E" w:rsidRPr="0021511C">
        <w:rPr>
          <w:rFonts w:ascii="Courier" w:hAnsi="Courier" w:cs="Courier"/>
          <w:sz w:val="16"/>
          <w:szCs w:val="16"/>
        </w:rPr>
        <w:t xml:space="preserve">PTVDGDFLADMPEALIKNGIFKQTQVLVGVNKDEGTSFLVYGVPGFSKDSDSLINKTQFEVALTLSFPQVSKLAIESIIF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VALUE=\"lcl|Query_10012\"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021276" w:rsidRPr="0021511C">
        <w:rPr>
          <w:rFonts w:ascii="Courier" w:hAnsi="Courier" w:cs="Courier"/>
          <w:sz w:val="16"/>
          <w:szCs w:val="16"/>
        </w:rPr>
        <w:t xml:space="preserve"> Cow        </w:t>
      </w:r>
      <w:r w:rsidR="00EB7C7E" w:rsidRPr="0021511C">
        <w:rPr>
          <w:rFonts w:ascii="Courier" w:hAnsi="Courier" w:cs="Courier"/>
          <w:sz w:val="16"/>
          <w:szCs w:val="16"/>
        </w:rPr>
        <w:t xml:space="preserve">PTVDGDFLTDMPDTLLQLGQFKKTQILVGVNKDEGTAFLVYGAPGFSKDNNSIITRKEFQEGLKIFFPGVSEFGKESILF 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VALUE=\"lcl|Query_10001\"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t xml:space="preserve"> </w:t>
      </w:r>
    </w:p>
    <w:p w14:paraId="185E71DE" w14:textId="630EA22A" w:rsidR="00F66B1D" w:rsidRPr="0021511C" w:rsidRDefault="00F66B1D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  <w:r w:rsidR="00765C33">
        <w:rPr>
          <w:rFonts w:ascii="Courier" w:hAnsi="Courier" w:cs="Courier"/>
          <w:sz w:val="16"/>
          <w:szCs w:val="16"/>
        </w:rPr>
        <w:t xml:space="preserve">                               Asp395</w:t>
      </w:r>
      <w:r>
        <w:rPr>
          <w:rFonts w:ascii="Courier" w:hAnsi="Courier" w:cs="Courier"/>
          <w:sz w:val="16"/>
          <w:szCs w:val="16"/>
        </w:rPr>
        <w:t xml:space="preserve">           </w:t>
      </w:r>
      <w:r w:rsidR="00765C33">
        <w:rPr>
          <w:rFonts w:ascii="Courier" w:hAnsi="Courier" w:cs="Courier"/>
          <w:sz w:val="16"/>
          <w:szCs w:val="16"/>
        </w:rPr>
        <w:t xml:space="preserve">                            </w:t>
      </w:r>
      <w:r>
        <w:rPr>
          <w:rFonts w:ascii="Courier" w:hAnsi="Courier" w:cs="Courier"/>
          <w:sz w:val="16"/>
          <w:szCs w:val="16"/>
        </w:rPr>
        <w:t>Tyr440</w:t>
      </w:r>
    </w:p>
    <w:p w14:paraId="6F8C4890" w14:textId="10D90635" w:rsidR="00021276" w:rsidRPr="0021511C" w:rsidRDefault="00DB5B28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</w:t>
      </w:r>
      <w:r w:rsidR="00C005AD">
        <w:rPr>
          <w:rFonts w:ascii="Courier" w:hAnsi="Courier" w:cs="Courier"/>
          <w:sz w:val="16"/>
          <w:szCs w:val="16"/>
        </w:rPr>
        <w:t xml:space="preserve">                               Cys400</w:t>
      </w:r>
      <w:r>
        <w:rPr>
          <w:rFonts w:ascii="Courier" w:hAnsi="Courier" w:cs="Courier"/>
          <w:sz w:val="16"/>
          <w:szCs w:val="16"/>
        </w:rPr>
        <w:t xml:space="preserve">        </w:t>
      </w:r>
      <w:r w:rsidR="00C005AD">
        <w:rPr>
          <w:rFonts w:ascii="Courier" w:hAnsi="Courier" w:cs="Courier"/>
          <w:sz w:val="16"/>
          <w:szCs w:val="16"/>
        </w:rPr>
        <w:t xml:space="preserve">                </w:t>
      </w:r>
      <w:r w:rsidR="00F66B1D">
        <w:rPr>
          <w:rFonts w:ascii="Courier" w:hAnsi="Courier" w:cs="Courier"/>
          <w:sz w:val="16"/>
          <w:szCs w:val="16"/>
        </w:rPr>
        <w:t xml:space="preserve">Trp430   </w:t>
      </w:r>
      <w:r w:rsidR="00B54FF4">
        <w:rPr>
          <w:rFonts w:ascii="Courier" w:hAnsi="Courier" w:cs="Courier"/>
          <w:sz w:val="16"/>
          <w:szCs w:val="16"/>
        </w:rPr>
        <w:t>His438</w:t>
      </w:r>
      <w:r w:rsidR="00F66B1D">
        <w:rPr>
          <w:rFonts w:ascii="Courier" w:hAnsi="Courier" w:cs="Courier"/>
          <w:sz w:val="16"/>
          <w:szCs w:val="16"/>
        </w:rPr>
        <w:t xml:space="preserve"> </w:t>
      </w:r>
    </w:p>
    <w:p w14:paraId="437015BA" w14:textId="1C542C77" w:rsidR="00765C33" w:rsidRDefault="00021276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 w:rsidRPr="0021511C">
        <w:rPr>
          <w:rFonts w:ascii="Courier" w:hAnsi="Courier" w:cs="Courier"/>
          <w:sz w:val="16"/>
          <w:szCs w:val="16"/>
        </w:rPr>
        <w:t xml:space="preserve">Human      </w:t>
      </w:r>
      <w:r w:rsidR="00EB7C7E" w:rsidRPr="0021511C">
        <w:rPr>
          <w:rFonts w:ascii="Courier" w:hAnsi="Courier" w:cs="Courier"/>
          <w:sz w:val="16"/>
          <w:szCs w:val="16"/>
        </w:rPr>
        <w:t>HYTDWVDDQRPENYREALGDVVG</w:t>
      </w:r>
      <w:r w:rsidR="00EB7C7E" w:rsidRPr="00765C33">
        <w:rPr>
          <w:rFonts w:ascii="Courier" w:hAnsi="Courier" w:cs="Courier"/>
          <w:b/>
          <w:sz w:val="16"/>
          <w:szCs w:val="16"/>
        </w:rPr>
        <w:t>D</w:t>
      </w:r>
      <w:r w:rsidR="00EB7C7E" w:rsidRPr="0021511C">
        <w:rPr>
          <w:rFonts w:ascii="Courier" w:hAnsi="Courier" w:cs="Courier"/>
          <w:sz w:val="16"/>
          <w:szCs w:val="16"/>
        </w:rPr>
        <w:t>YNFI</w:t>
      </w:r>
      <w:r w:rsidR="00EB7C7E" w:rsidRPr="00C005AD">
        <w:rPr>
          <w:rFonts w:ascii="Courier" w:hAnsi="Courier" w:cs="Courier"/>
          <w:b/>
          <w:sz w:val="16"/>
          <w:szCs w:val="16"/>
        </w:rPr>
        <w:t>C</w:t>
      </w:r>
      <w:r w:rsidR="00EB7C7E" w:rsidRPr="0021511C">
        <w:rPr>
          <w:rFonts w:ascii="Courier" w:hAnsi="Courier" w:cs="Courier"/>
          <w:sz w:val="16"/>
          <w:szCs w:val="16"/>
        </w:rPr>
        <w:t>PALEFTKKFSEWGNNAFFYYFEHRSSKLP</w:t>
      </w:r>
      <w:r w:rsidR="00EB7C7E" w:rsidRPr="00F66B1D">
        <w:rPr>
          <w:rFonts w:ascii="Courier" w:hAnsi="Courier" w:cs="Courier"/>
          <w:b/>
          <w:sz w:val="16"/>
          <w:szCs w:val="16"/>
        </w:rPr>
        <w:t>W</w:t>
      </w:r>
      <w:r w:rsidR="00EB7C7E" w:rsidRPr="0021511C">
        <w:rPr>
          <w:rFonts w:ascii="Courier" w:hAnsi="Courier" w:cs="Courier"/>
          <w:sz w:val="16"/>
          <w:szCs w:val="16"/>
        </w:rPr>
        <w:t>PE</w:t>
      </w:r>
      <w:r w:rsidR="00EB7C7E" w:rsidRPr="00F66B1D">
        <w:rPr>
          <w:rFonts w:ascii="Courier" w:hAnsi="Courier" w:cs="Courier"/>
          <w:sz w:val="16"/>
          <w:szCs w:val="16"/>
        </w:rPr>
        <w:t>W</w:t>
      </w:r>
      <w:r w:rsidR="00EB7C7E" w:rsidRPr="0021511C">
        <w:rPr>
          <w:rFonts w:ascii="Courier" w:hAnsi="Courier" w:cs="Courier"/>
          <w:sz w:val="16"/>
          <w:szCs w:val="16"/>
        </w:rPr>
        <w:t>MGVM</w:t>
      </w:r>
      <w:r w:rsidR="00EB7C7E" w:rsidRPr="00B54FF4">
        <w:rPr>
          <w:rFonts w:ascii="Courier" w:hAnsi="Courier" w:cs="Courier"/>
          <w:b/>
          <w:sz w:val="16"/>
          <w:szCs w:val="16"/>
        </w:rPr>
        <w:t>H</w:t>
      </w:r>
      <w:r w:rsidR="00EB7C7E" w:rsidRPr="0021511C">
        <w:rPr>
          <w:rFonts w:ascii="Courier" w:hAnsi="Courier" w:cs="Courier"/>
          <w:sz w:val="16"/>
          <w:szCs w:val="16"/>
        </w:rPr>
        <w:t>G</w:t>
      </w:r>
      <w:r w:rsidR="00EB7C7E" w:rsidRPr="00F66B1D">
        <w:rPr>
          <w:rFonts w:ascii="Courier" w:hAnsi="Courier" w:cs="Courier"/>
          <w:b/>
          <w:sz w:val="16"/>
          <w:szCs w:val="16"/>
        </w:rPr>
        <w:t>Y</w:t>
      </w:r>
      <w:r w:rsidR="00EB7C7E" w:rsidRPr="0021511C">
        <w:rPr>
          <w:rFonts w:ascii="Courier" w:hAnsi="Courier" w:cs="Courier"/>
          <w:sz w:val="16"/>
          <w:szCs w:val="16"/>
        </w:rPr>
        <w:t xml:space="preserve">EIEFVFGLPLE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VALUE=\"lcl|Query_10002\"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Rhesus     </w:t>
      </w:r>
      <w:r w:rsidR="00EB7C7E" w:rsidRPr="0021511C">
        <w:rPr>
          <w:rFonts w:ascii="Courier" w:hAnsi="Courier" w:cs="Courier"/>
          <w:sz w:val="16"/>
          <w:szCs w:val="16"/>
        </w:rPr>
        <w:t xml:space="preserve">HYTDWVDDQRPENYREALDDVVGDYNIICPALEFTKKFSEWGNNAFFYYFEHRSSKLPWPEWMGVMHGYEIEFVFGLPLE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VALUE=\"lcl|Query_10003\"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Horse      </w:t>
      </w:r>
      <w:r w:rsidR="00EB7C7E" w:rsidRPr="0021511C">
        <w:rPr>
          <w:rFonts w:ascii="Courier" w:hAnsi="Courier" w:cs="Courier"/>
          <w:sz w:val="16"/>
          <w:szCs w:val="16"/>
        </w:rPr>
        <w:t xml:space="preserve">HYMDWLDDQRAENYREALDDVVGDYNIICPALEFTKKFSELGNDAFFYYFEHRSTKLPWPEWMGVMHGYEIEFVFGLPLE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VALUE=\"lcl|Query_10004\"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Cat        </w:t>
      </w:r>
      <w:r w:rsidR="00EB7C7E" w:rsidRPr="0021511C">
        <w:rPr>
          <w:rFonts w:ascii="Courier" w:hAnsi="Courier" w:cs="Courier"/>
          <w:sz w:val="16"/>
          <w:szCs w:val="16"/>
        </w:rPr>
        <w:t xml:space="preserve">YYVDLLDDQRAEKYREALDDVLGDYNIICPALEFTTKFSELGNNAFFYYFEHRSSQLPWPEWMGVMHGYEIEFVFGLPLE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VALUE=\"lcl|Query_10005\"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Tiger      </w:t>
      </w:r>
      <w:r w:rsidR="00EB7C7E" w:rsidRPr="0021511C">
        <w:rPr>
          <w:rFonts w:ascii="Courier" w:hAnsi="Courier" w:cs="Courier"/>
          <w:sz w:val="16"/>
          <w:szCs w:val="16"/>
        </w:rPr>
        <w:t xml:space="preserve">YYVDLLDDQRAEKYREALDDVLGDYNIICPALEFTTKFSELGNNAFFYYFEHRSSQLPWPEWMGVMHGYEIEFVFGLPLE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VALUE=\"lcl|Query_10006\"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Rabbit     </w:t>
      </w:r>
      <w:r w:rsidR="00EB7C7E" w:rsidRPr="0021511C">
        <w:rPr>
          <w:rFonts w:ascii="Courier" w:hAnsi="Courier" w:cs="Courier"/>
          <w:sz w:val="16"/>
          <w:szCs w:val="16"/>
        </w:rPr>
        <w:t xml:space="preserve">HYADWLDDERPENYREALDDVVGDYNIICPALEFAKKCSEMGNNAYFYYFEHRSSKLPWPEWMGVMHGYEIEFVFGLPLE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VALUE=\"lcl|Query_10007\"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t xml:space="preserve"> Pig        </w:t>
      </w:r>
      <w:r w:rsidR="00EB7C7E" w:rsidRPr="0021511C">
        <w:rPr>
          <w:rFonts w:ascii="Courier" w:hAnsi="Courier" w:cs="Courier"/>
          <w:sz w:val="16"/>
          <w:szCs w:val="16"/>
        </w:rPr>
        <w:t xml:space="preserve">HYMDWTDDQRAENYRDALDDVVGDYDIICPALEFTKKFSEMGNNAFFYYFEHRSSKLPWPEWMGVMHGYEIEFVFGLPLE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VALUE=\"lcl|Query_10008\"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8D04EA" w:rsidRPr="0021511C">
        <w:rPr>
          <w:rFonts w:ascii="Courier" w:hAnsi="Courier" w:cs="Courier"/>
          <w:sz w:val="16"/>
          <w:szCs w:val="16"/>
        </w:rPr>
        <w:t xml:space="preserve"> Guinea pig </w:t>
      </w:r>
      <w:r w:rsidR="00EB7C7E" w:rsidRPr="0021511C">
        <w:rPr>
          <w:rFonts w:ascii="Courier" w:hAnsi="Courier" w:cs="Courier"/>
          <w:sz w:val="16"/>
          <w:szCs w:val="16"/>
        </w:rPr>
        <w:t xml:space="preserve">HYADWLDDQRPENYREALDDVVGDYNFICPSLEFGKRFSDLGSPAFFYYFEHRSSKLPWPEWMGVMHGYEIEFVFGLPLE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VALUE=\"lcl|Query_10009\"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8D04EA" w:rsidRPr="0021511C">
        <w:rPr>
          <w:rFonts w:ascii="Courier" w:hAnsi="Courier" w:cs="Courier"/>
          <w:sz w:val="16"/>
          <w:szCs w:val="16"/>
        </w:rPr>
        <w:t xml:space="preserve"> Mouse      </w:t>
      </w:r>
      <w:r w:rsidR="00EB7C7E" w:rsidRPr="0021511C">
        <w:rPr>
          <w:rFonts w:ascii="Courier" w:hAnsi="Courier" w:cs="Courier"/>
          <w:sz w:val="16"/>
          <w:szCs w:val="16"/>
        </w:rPr>
        <w:t xml:space="preserve">YYVDWLGEQPPEVYRDALDDVIGDYNIICPALEFTKKFAELENNAFFYFFEHRSSKLPWPEWMGVMHGYEIEFVFGLPLG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VALUE=\"lcl|Query_10010\"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8D04EA" w:rsidRPr="0021511C">
        <w:rPr>
          <w:rFonts w:ascii="Courier" w:hAnsi="Courier" w:cs="Courier"/>
          <w:sz w:val="16"/>
          <w:szCs w:val="16"/>
        </w:rPr>
        <w:t xml:space="preserve"> Rat        </w:t>
      </w:r>
      <w:r w:rsidR="00EB7C7E" w:rsidRPr="0021511C">
        <w:rPr>
          <w:rFonts w:ascii="Courier" w:hAnsi="Courier" w:cs="Courier"/>
          <w:sz w:val="16"/>
          <w:szCs w:val="16"/>
        </w:rPr>
        <w:t xml:space="preserve">YYVDWLGDQTPEVYREAFDDIIGDYNIICPALEFTKKFAELEINAFFYYFEHRSSKLPWPEWMGVMHGYEIEFVFGLPLE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VALUE=\"lcl|Query_10011\"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8D04EA" w:rsidRPr="0021511C">
        <w:rPr>
          <w:rFonts w:ascii="Courier" w:hAnsi="Courier" w:cs="Courier"/>
          <w:sz w:val="16"/>
          <w:szCs w:val="16"/>
        </w:rPr>
        <w:t xml:space="preserve"> Chicken    </w:t>
      </w:r>
      <w:r w:rsidR="00EB7C7E" w:rsidRPr="0021511C">
        <w:rPr>
          <w:rFonts w:ascii="Courier" w:hAnsi="Courier" w:cs="Courier"/>
          <w:sz w:val="16"/>
          <w:szCs w:val="16"/>
        </w:rPr>
        <w:t xml:space="preserve">QYTDWENEQKPEHYRDAMDDVIGDYHIICPAVEFAKTIAEVGNNVFFYFFEHRSSKLPWPEWMGVMHGYEIEFVFGLPLE   </w: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VALUE=\"lcl|Query_10012\"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8D04EA" w:rsidRPr="0021511C">
        <w:rPr>
          <w:rFonts w:ascii="Courier" w:hAnsi="Courier" w:cs="Courier"/>
          <w:sz w:val="16"/>
          <w:szCs w:val="16"/>
        </w:rPr>
        <w:t xml:space="preserve"> Cow        </w:t>
      </w:r>
      <w:r w:rsidR="00EB7C7E" w:rsidRPr="0021511C">
        <w:rPr>
          <w:rFonts w:ascii="Courier" w:hAnsi="Courier" w:cs="Courier"/>
          <w:sz w:val="16"/>
          <w:szCs w:val="16"/>
        </w:rPr>
        <w:t xml:space="preserve">HYMDWLDDQRAEKYREALDDVVGDYNIICPALEFTKKFSDMGNNAFFYYFEHRSSKLPWPEWMGVMHGYEIEFVFGLPLE </w:t>
      </w:r>
    </w:p>
    <w:p w14:paraId="47445028" w14:textId="645914EF" w:rsidR="008D04EA" w:rsidRPr="0021511C" w:rsidRDefault="00765C33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                  </w:t>
      </w:r>
      <w:r w:rsidR="00CE2EF5">
        <w:rPr>
          <w:rFonts w:ascii="Courier" w:hAnsi="Courier" w:cs="Courier"/>
          <w:sz w:val="16"/>
          <w:szCs w:val="16"/>
        </w:rPr>
        <w:t xml:space="preserve">  Asn486</w:t>
      </w:r>
      <w:r>
        <w:rPr>
          <w:rFonts w:ascii="Courier" w:hAnsi="Courier" w:cs="Courier"/>
          <w:sz w:val="16"/>
          <w:szCs w:val="16"/>
        </w:rPr>
        <w:t xml:space="preserve">  </w:t>
      </w:r>
      <w:r w:rsidR="00CE2EF5">
        <w:rPr>
          <w:rFonts w:ascii="Courier" w:hAnsi="Courier" w:cs="Courier"/>
          <w:sz w:val="16"/>
          <w:szCs w:val="16"/>
        </w:rPr>
        <w:t xml:space="preserve">                     Arg</w:t>
      </w:r>
      <w:r>
        <w:rPr>
          <w:rFonts w:ascii="Courier" w:hAnsi="Courier" w:cs="Courier"/>
          <w:sz w:val="16"/>
          <w:szCs w:val="16"/>
        </w:rPr>
        <w:t>515</w:t>
      </w:r>
      <w:r w:rsidR="00EB7C7E" w:rsidRPr="0021511C">
        <w:rPr>
          <w:rFonts w:ascii="Courier" w:hAnsi="Courier" w:cs="Courier"/>
          <w:sz w:val="16"/>
          <w:szCs w:val="16"/>
        </w:rPr>
        <w:t xml:space="preserve"> </w:t>
      </w:r>
    </w:p>
    <w:p w14:paraId="5106D290" w14:textId="09D222A0" w:rsidR="008D04EA" w:rsidRPr="0021511C" w:rsidRDefault="00C005AD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</w:t>
      </w:r>
      <w:r w:rsidR="00CE2EF5">
        <w:rPr>
          <w:rFonts w:ascii="Courier" w:hAnsi="Courier" w:cs="Courier"/>
          <w:sz w:val="16"/>
          <w:szCs w:val="16"/>
        </w:rPr>
        <w:t>Asn455</w:t>
      </w:r>
      <w:r>
        <w:rPr>
          <w:rFonts w:ascii="Courier" w:hAnsi="Courier" w:cs="Courier"/>
          <w:sz w:val="16"/>
          <w:szCs w:val="16"/>
        </w:rPr>
        <w:t xml:space="preserve">                   </w:t>
      </w:r>
      <w:r w:rsidR="00CE2EF5">
        <w:rPr>
          <w:rFonts w:ascii="Courier" w:hAnsi="Courier" w:cs="Courier"/>
          <w:sz w:val="16"/>
          <w:szCs w:val="16"/>
        </w:rPr>
        <w:t>Asn481</w:t>
      </w:r>
      <w:r>
        <w:rPr>
          <w:rFonts w:ascii="Courier" w:hAnsi="Courier" w:cs="Courier"/>
          <w:sz w:val="16"/>
          <w:szCs w:val="16"/>
        </w:rPr>
        <w:t xml:space="preserve">            </w:t>
      </w:r>
      <w:r w:rsidR="00CE2EF5">
        <w:rPr>
          <w:rFonts w:ascii="Courier" w:hAnsi="Courier" w:cs="Courier"/>
          <w:sz w:val="16"/>
          <w:szCs w:val="16"/>
        </w:rPr>
        <w:t xml:space="preserve">                     </w:t>
      </w:r>
      <w:r>
        <w:rPr>
          <w:rFonts w:ascii="Courier" w:hAnsi="Courier" w:cs="Courier"/>
          <w:sz w:val="16"/>
          <w:szCs w:val="16"/>
        </w:rPr>
        <w:t>Cys519</w:t>
      </w:r>
    </w:p>
    <w:p w14:paraId="58640BF4" w14:textId="33552226" w:rsidR="008D04EA" w:rsidRDefault="00EB7C7E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VALUE=\"lcl|Query_10001\"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="008D04EA" w:rsidRPr="0021511C">
        <w:rPr>
          <w:rFonts w:ascii="Courier" w:hAnsi="Courier" w:cs="Courier"/>
          <w:sz w:val="16"/>
          <w:szCs w:val="16"/>
        </w:rPr>
        <w:t xml:space="preserve">Human      </w:t>
      </w:r>
      <w:r w:rsidRPr="0021511C">
        <w:rPr>
          <w:rFonts w:ascii="Courier" w:hAnsi="Courier" w:cs="Courier"/>
          <w:sz w:val="16"/>
          <w:szCs w:val="16"/>
        </w:rPr>
        <w:t>RRD</w:t>
      </w:r>
      <w:r w:rsidRPr="00CE2EF5">
        <w:rPr>
          <w:rFonts w:ascii="Courier" w:hAnsi="Courier" w:cs="Courier"/>
          <w:b/>
          <w:sz w:val="16"/>
          <w:szCs w:val="16"/>
        </w:rPr>
        <w:t>N</w:t>
      </w:r>
      <w:r w:rsidRPr="0021511C">
        <w:rPr>
          <w:rFonts w:ascii="Courier" w:hAnsi="Courier" w:cs="Courier"/>
          <w:sz w:val="16"/>
          <w:szCs w:val="16"/>
        </w:rPr>
        <w:t>YTKAEEILSRSIVKRWANFAKYGNP</w:t>
      </w:r>
      <w:r w:rsidRPr="00CE2EF5">
        <w:rPr>
          <w:rFonts w:ascii="Courier" w:hAnsi="Courier" w:cs="Courier"/>
          <w:b/>
          <w:sz w:val="16"/>
          <w:szCs w:val="16"/>
        </w:rPr>
        <w:t>N</w:t>
      </w:r>
      <w:r w:rsidRPr="0021511C">
        <w:rPr>
          <w:rFonts w:ascii="Courier" w:hAnsi="Courier" w:cs="Courier"/>
          <w:sz w:val="16"/>
          <w:szCs w:val="16"/>
        </w:rPr>
        <w:t>ETQN</w:t>
      </w:r>
      <w:r w:rsidRPr="00CE2EF5">
        <w:rPr>
          <w:rFonts w:ascii="Courier" w:hAnsi="Courier" w:cs="Courier"/>
          <w:b/>
          <w:sz w:val="16"/>
          <w:szCs w:val="16"/>
        </w:rPr>
        <w:t>N</w:t>
      </w:r>
      <w:r w:rsidRPr="0021511C">
        <w:rPr>
          <w:rFonts w:ascii="Courier" w:hAnsi="Courier" w:cs="Courier"/>
          <w:sz w:val="16"/>
          <w:szCs w:val="16"/>
        </w:rPr>
        <w:t>STSWPVFKSTEQKYLTLNTESTRIMTKL</w:t>
      </w:r>
      <w:r w:rsidRPr="00765C33">
        <w:rPr>
          <w:rFonts w:ascii="Courier" w:hAnsi="Courier" w:cs="Courier"/>
          <w:b/>
          <w:sz w:val="16"/>
          <w:szCs w:val="16"/>
        </w:rPr>
        <w:t>R</w:t>
      </w:r>
      <w:r w:rsidRPr="0021511C">
        <w:rPr>
          <w:rFonts w:ascii="Courier" w:hAnsi="Courier" w:cs="Courier"/>
          <w:sz w:val="16"/>
          <w:szCs w:val="16"/>
        </w:rPr>
        <w:t>AQQ</w:t>
      </w:r>
      <w:r w:rsidRPr="00C005AD">
        <w:rPr>
          <w:rFonts w:ascii="Courier" w:hAnsi="Courier" w:cs="Courier"/>
          <w:b/>
          <w:sz w:val="16"/>
          <w:szCs w:val="16"/>
        </w:rPr>
        <w:t>C</w:t>
      </w:r>
      <w:r w:rsidRPr="0021511C">
        <w:rPr>
          <w:rFonts w:ascii="Courier" w:hAnsi="Courier" w:cs="Courier"/>
          <w:sz w:val="16"/>
          <w:szCs w:val="16"/>
        </w:rPr>
        <w:t xml:space="preserve">RFWTSFFPKVLE   </w: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VALUE=\"lcl|Query_10002\"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="008D04EA" w:rsidRPr="0021511C">
        <w:rPr>
          <w:rFonts w:ascii="Courier" w:hAnsi="Courier" w:cs="Courier"/>
          <w:sz w:val="16"/>
          <w:szCs w:val="16"/>
        </w:rPr>
        <w:t xml:space="preserve"> Rhesus     </w:t>
      </w:r>
      <w:r w:rsidRPr="0021511C">
        <w:rPr>
          <w:rFonts w:ascii="Courier" w:hAnsi="Courier" w:cs="Courier"/>
          <w:sz w:val="16"/>
          <w:szCs w:val="16"/>
        </w:rPr>
        <w:t xml:space="preserve">RRVNYTKAEEILSRSIVKRWANFAKYGNPNGTHNNSTKWPVFKSTEQKYLTLNTESSRILTKLRAQQCRFWTSFFPKVLE   </w: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VALUE=\"lcl|Query_10003\"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="008D04EA" w:rsidRPr="0021511C">
        <w:rPr>
          <w:rFonts w:ascii="Courier" w:hAnsi="Courier" w:cs="Courier"/>
          <w:sz w:val="16"/>
          <w:szCs w:val="16"/>
        </w:rPr>
        <w:t xml:space="preserve"> Horse      </w:t>
      </w:r>
      <w:r w:rsidRPr="0021511C">
        <w:rPr>
          <w:rFonts w:ascii="Courier" w:hAnsi="Courier" w:cs="Courier"/>
          <w:sz w:val="16"/>
          <w:szCs w:val="16"/>
        </w:rPr>
        <w:t xml:space="preserve">RRVNYTKAEEILSRSIMKRWANFAKYGNPNGTQSNSTRWPVFKSTEQKYLTLNTESPKVYTKLRAQQCRFWTLFFPKVLE   </w: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VALUE=\"lcl|Query_10004\"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="008D04EA" w:rsidRPr="0021511C">
        <w:rPr>
          <w:rFonts w:ascii="Courier" w:hAnsi="Courier" w:cs="Courier"/>
          <w:sz w:val="16"/>
          <w:szCs w:val="16"/>
        </w:rPr>
        <w:t xml:space="preserve"> Cat        </w:t>
      </w:r>
      <w:r w:rsidRPr="0021511C">
        <w:rPr>
          <w:rFonts w:ascii="Courier" w:hAnsi="Courier" w:cs="Courier"/>
          <w:sz w:val="16"/>
          <w:szCs w:val="16"/>
        </w:rPr>
        <w:t xml:space="preserve">RRVNYTRAEEILSRSIMNYWANFAKYGNPNGTQNNSTRWPAFRSTDQKYLTLNAESPKVYTKLRAQQCRFWTLFFPKVLE   </w: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VALUE=\"lcl|Query_10005\"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="008D04EA" w:rsidRPr="0021511C">
        <w:rPr>
          <w:rFonts w:ascii="Courier" w:hAnsi="Courier" w:cs="Courier"/>
          <w:sz w:val="16"/>
          <w:szCs w:val="16"/>
        </w:rPr>
        <w:t xml:space="preserve"> Tiger      </w:t>
      </w:r>
      <w:r w:rsidRPr="0021511C">
        <w:rPr>
          <w:rFonts w:ascii="Courier" w:hAnsi="Courier" w:cs="Courier"/>
          <w:sz w:val="16"/>
          <w:szCs w:val="16"/>
        </w:rPr>
        <w:t xml:space="preserve">RRVNYTRAEEILSRSIMNYWANFAKYGNPNGTQNNSTRWPAFRSTDQKYLTLNAESPKVYTKLRAQQCRFWTLFFPKVLE   </w: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VALUE=\"lcl|Query_10006\"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="008D04EA" w:rsidRPr="0021511C">
        <w:rPr>
          <w:rFonts w:ascii="Courier" w:hAnsi="Courier" w:cs="Courier"/>
          <w:sz w:val="16"/>
          <w:szCs w:val="16"/>
        </w:rPr>
        <w:t xml:space="preserve"> Rabbit     </w:t>
      </w:r>
      <w:r w:rsidRPr="0021511C">
        <w:rPr>
          <w:rFonts w:ascii="Courier" w:hAnsi="Courier" w:cs="Courier"/>
          <w:sz w:val="16"/>
          <w:szCs w:val="16"/>
        </w:rPr>
        <w:t xml:space="preserve">RRVNYTKAEEILSRSIMKRWANFAKYGNPNGTQNNSTRWPVFKSTEQKYLTLNTESPRIYTKLRAQQCRFWTLFFPKVLE   </w: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VALUE=\"lcl|Query_10007\"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="008D04EA" w:rsidRPr="0021511C">
        <w:rPr>
          <w:rFonts w:ascii="Courier" w:hAnsi="Courier" w:cs="Courier"/>
          <w:sz w:val="16"/>
          <w:szCs w:val="16"/>
        </w:rPr>
        <w:t xml:space="preserve"> Pig        </w:t>
      </w:r>
      <w:r w:rsidRPr="0021511C">
        <w:rPr>
          <w:rFonts w:ascii="Courier" w:hAnsi="Courier" w:cs="Courier"/>
          <w:sz w:val="16"/>
          <w:szCs w:val="16"/>
        </w:rPr>
        <w:t xml:space="preserve">RRANYTKAEEILSRSIMKRWANFAKYGNPNGTQNNSTRWPVFKSNEQKYLTLNAESPRVYTKLRAQQCRFWTLFFPKVLE   </w: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VALUE=\"lcl|Query_10008\"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="008D04EA" w:rsidRPr="0021511C">
        <w:rPr>
          <w:rFonts w:ascii="Courier" w:hAnsi="Courier" w:cs="Courier"/>
          <w:sz w:val="16"/>
          <w:szCs w:val="16"/>
        </w:rPr>
        <w:t xml:space="preserve"> Guinea pig </w:t>
      </w:r>
      <w:r w:rsidRPr="0021511C">
        <w:rPr>
          <w:rFonts w:ascii="Courier" w:hAnsi="Courier" w:cs="Courier"/>
          <w:sz w:val="16"/>
          <w:szCs w:val="16"/>
        </w:rPr>
        <w:t xml:space="preserve">RRVNYTKAEEILSRSIMKYWANFAKYGHPNGTQSNSSGWPVFKSIEQKYLTLNTESPRIYTKLRAQQCRFWTLFFPKVLE   </w: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VALUE=\"lcl|Query_10009\"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="008D04EA" w:rsidRPr="0021511C">
        <w:rPr>
          <w:rFonts w:ascii="Courier" w:hAnsi="Courier" w:cs="Courier"/>
          <w:sz w:val="16"/>
          <w:szCs w:val="16"/>
        </w:rPr>
        <w:t xml:space="preserve"> Mouse      </w:t>
      </w:r>
      <w:r w:rsidRPr="0021511C">
        <w:rPr>
          <w:rFonts w:ascii="Courier" w:hAnsi="Courier" w:cs="Courier"/>
          <w:sz w:val="16"/>
          <w:szCs w:val="16"/>
        </w:rPr>
        <w:t xml:space="preserve">RRVNYTRAEEIFSRSIMKTWANFAKYGHPNGTQGNSTMWPVFTSTEQKYLTLNTEKSKIYSKLRAPQCQFWRLFFPKVLE   </w: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VALUE=\"lcl|Query_10010\"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="008D04EA" w:rsidRPr="0021511C">
        <w:rPr>
          <w:rFonts w:ascii="Courier" w:hAnsi="Courier" w:cs="Courier"/>
          <w:sz w:val="16"/>
          <w:szCs w:val="16"/>
        </w:rPr>
        <w:t xml:space="preserve"> Rat        </w:t>
      </w:r>
      <w:r w:rsidRPr="0021511C">
        <w:rPr>
          <w:rFonts w:ascii="Courier" w:hAnsi="Courier" w:cs="Courier"/>
          <w:sz w:val="16"/>
          <w:szCs w:val="16"/>
        </w:rPr>
        <w:t xml:space="preserve">RRVNYTRAEEIFSRSIMKTWANFAKYGHPNGTQGNSTVWPVFTSTEQKYLTLNTEKSKINSKLRAPQCQFWRLFFPKVLE   </w: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VALUE=\"lcl|Query_10011\"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="008D04EA" w:rsidRPr="0021511C">
        <w:rPr>
          <w:rFonts w:ascii="Courier" w:hAnsi="Courier" w:cs="Courier"/>
          <w:sz w:val="16"/>
          <w:szCs w:val="16"/>
        </w:rPr>
        <w:t xml:space="preserve"> Chicken    </w:t>
      </w:r>
      <w:r w:rsidRPr="0021511C">
        <w:rPr>
          <w:rFonts w:ascii="Courier" w:hAnsi="Courier" w:cs="Courier"/>
          <w:sz w:val="16"/>
          <w:szCs w:val="16"/>
        </w:rPr>
        <w:t xml:space="preserve">RRVNYTKAEEILSRSMLRYWASFAKTGNPNGTLINGTRWPVFTSTEQKYLTLNTDASEILTKLRAQQCRFWNMFFPKVLE   </w: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VALUE=\"lcl|Query_10012\"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="008D04EA" w:rsidRPr="0021511C">
        <w:rPr>
          <w:rFonts w:ascii="Courier" w:hAnsi="Courier" w:cs="Courier"/>
          <w:sz w:val="16"/>
          <w:szCs w:val="16"/>
        </w:rPr>
        <w:t xml:space="preserve"> Cow        </w:t>
      </w:r>
      <w:r w:rsidRPr="0021511C">
        <w:rPr>
          <w:rFonts w:ascii="Courier" w:hAnsi="Courier" w:cs="Courier"/>
          <w:sz w:val="16"/>
          <w:szCs w:val="16"/>
        </w:rPr>
        <w:t>RRVNYTKAEEIFSRSIMKRWANFAKYGNPNGTQNNSTRWPVFKSNEQKYFTLNTESPKVNTKLRAQQCRFWTLFFPKVLE</w:t>
      </w:r>
      <w:bookmarkEnd w:id="12"/>
    </w:p>
    <w:p w14:paraId="0F3F3B06" w14:textId="68FA8F28" w:rsidR="00D04881" w:rsidRPr="0021511C" w:rsidRDefault="00A41AFE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      Phe547 Tyr553  Phe561</w:t>
      </w:r>
    </w:p>
    <w:p w14:paraId="4977857C" w14:textId="0ED05286" w:rsidR="008D04EA" w:rsidRPr="0021511C" w:rsidRDefault="00C005AD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      </w:t>
      </w:r>
      <w:r w:rsidR="00A41AFE">
        <w:rPr>
          <w:rFonts w:ascii="Courier" w:hAnsi="Courier" w:cs="Courier"/>
          <w:sz w:val="16"/>
          <w:szCs w:val="16"/>
        </w:rPr>
        <w:t xml:space="preserve">  Trp543  Trp550 Trp557</w:t>
      </w:r>
      <w:r w:rsidR="00D04881">
        <w:rPr>
          <w:rFonts w:ascii="Courier" w:hAnsi="Courier" w:cs="Courier"/>
          <w:sz w:val="16"/>
          <w:szCs w:val="16"/>
        </w:rPr>
        <w:t xml:space="preserve"> </w:t>
      </w:r>
      <w:r w:rsidR="00A41AFE">
        <w:rPr>
          <w:rFonts w:ascii="Courier" w:hAnsi="Courier" w:cs="Courier"/>
          <w:sz w:val="16"/>
          <w:szCs w:val="16"/>
        </w:rPr>
        <w:t xml:space="preserve">Tyr564 </w:t>
      </w:r>
      <w:r w:rsidR="00D04881">
        <w:rPr>
          <w:rFonts w:ascii="Courier" w:hAnsi="Courier" w:cs="Courier"/>
          <w:sz w:val="16"/>
          <w:szCs w:val="16"/>
        </w:rPr>
        <w:t>Cys571</w:t>
      </w:r>
    </w:p>
    <w:p w14:paraId="7BBAA8A4" w14:textId="640BE4E4" w:rsidR="008D04EA" w:rsidRPr="0021511C" w:rsidRDefault="00EB7C7E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</w:instrText>
      </w:r>
      <w:r w:rsidRPr="0021511C">
        <w:rPr>
          <w:rFonts w:ascii="Courier" w:hAnsi="Courier" w:cs="Courier"/>
          <w:sz w:val="16"/>
          <w:szCs w:val="16"/>
        </w:rPr>
        <w:fldChar w:fldCharType="begin"/>
      </w:r>
      <w:r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VALUE=\"lcl|Query_10001\" CHECKED TYPE=\"checkbox\"&gt;"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Pr="0021511C">
        <w:rPr>
          <w:rFonts w:ascii="Courier" w:hAnsi="Courier" w:cs="Courier"/>
          <w:sz w:val="16"/>
          <w:szCs w:val="16"/>
        </w:rPr>
        <w:fldChar w:fldCharType="end"/>
      </w:r>
      <w:r w:rsidR="008D04EA" w:rsidRPr="0021511C">
        <w:rPr>
          <w:rFonts w:ascii="Courier" w:hAnsi="Courier" w:cs="Courier"/>
          <w:sz w:val="16"/>
          <w:szCs w:val="16"/>
        </w:rPr>
        <w:t xml:space="preserve">Human      </w:t>
      </w:r>
      <w:r w:rsidRPr="0021511C">
        <w:rPr>
          <w:rFonts w:ascii="Courier" w:hAnsi="Courier" w:cs="Courier"/>
          <w:sz w:val="16"/>
          <w:szCs w:val="16"/>
        </w:rPr>
        <w:t>MTGNIDEAEWE</w:t>
      </w:r>
      <w:r w:rsidRPr="00D04881">
        <w:rPr>
          <w:rFonts w:ascii="Courier" w:hAnsi="Courier" w:cs="Courier"/>
          <w:b/>
          <w:sz w:val="16"/>
          <w:szCs w:val="16"/>
        </w:rPr>
        <w:t>W</w:t>
      </w:r>
      <w:r w:rsidRPr="0021511C">
        <w:rPr>
          <w:rFonts w:ascii="Courier" w:hAnsi="Courier" w:cs="Courier"/>
          <w:sz w:val="16"/>
          <w:szCs w:val="16"/>
        </w:rPr>
        <w:t>KAG</w:t>
      </w:r>
      <w:r w:rsidRPr="00A41AFE">
        <w:rPr>
          <w:rFonts w:ascii="Courier" w:hAnsi="Courier" w:cs="Courier"/>
          <w:b/>
          <w:sz w:val="16"/>
          <w:szCs w:val="16"/>
        </w:rPr>
        <w:t>F</w:t>
      </w:r>
      <w:r w:rsidRPr="0021511C">
        <w:rPr>
          <w:rFonts w:ascii="Courier" w:hAnsi="Courier" w:cs="Courier"/>
          <w:sz w:val="16"/>
          <w:szCs w:val="16"/>
        </w:rPr>
        <w:t>HR</w:t>
      </w:r>
      <w:r w:rsidRPr="00D04881">
        <w:rPr>
          <w:rFonts w:ascii="Courier" w:hAnsi="Courier" w:cs="Courier"/>
          <w:b/>
          <w:sz w:val="16"/>
          <w:szCs w:val="16"/>
        </w:rPr>
        <w:t>W</w:t>
      </w:r>
      <w:r w:rsidRPr="0021511C">
        <w:rPr>
          <w:rFonts w:ascii="Courier" w:hAnsi="Courier" w:cs="Courier"/>
          <w:sz w:val="16"/>
          <w:szCs w:val="16"/>
        </w:rPr>
        <w:t>NN</w:t>
      </w:r>
      <w:r w:rsidRPr="00A41AFE">
        <w:rPr>
          <w:rFonts w:ascii="Courier" w:hAnsi="Courier" w:cs="Courier"/>
          <w:b/>
          <w:sz w:val="16"/>
          <w:szCs w:val="16"/>
        </w:rPr>
        <w:t>Y</w:t>
      </w:r>
      <w:r w:rsidRPr="0021511C">
        <w:rPr>
          <w:rFonts w:ascii="Courier" w:hAnsi="Courier" w:cs="Courier"/>
          <w:sz w:val="16"/>
          <w:szCs w:val="16"/>
        </w:rPr>
        <w:t>MMD</w:t>
      </w:r>
      <w:r w:rsidRPr="00A41AFE">
        <w:rPr>
          <w:rFonts w:ascii="Courier" w:hAnsi="Courier" w:cs="Courier"/>
          <w:b/>
          <w:sz w:val="16"/>
          <w:szCs w:val="16"/>
        </w:rPr>
        <w:t>W</w:t>
      </w:r>
      <w:r w:rsidRPr="0021511C">
        <w:rPr>
          <w:rFonts w:ascii="Courier" w:hAnsi="Courier" w:cs="Courier"/>
          <w:sz w:val="16"/>
          <w:szCs w:val="16"/>
        </w:rPr>
        <w:t>KNQ</w:t>
      </w:r>
      <w:r w:rsidRPr="00A41AFE">
        <w:rPr>
          <w:rFonts w:ascii="Courier" w:hAnsi="Courier" w:cs="Courier"/>
          <w:b/>
          <w:sz w:val="16"/>
          <w:szCs w:val="16"/>
        </w:rPr>
        <w:t>F</w:t>
      </w:r>
      <w:r w:rsidRPr="0021511C">
        <w:rPr>
          <w:rFonts w:ascii="Courier" w:hAnsi="Courier" w:cs="Courier"/>
          <w:sz w:val="16"/>
          <w:szCs w:val="16"/>
        </w:rPr>
        <w:t>ND</w:t>
      </w:r>
      <w:r w:rsidRPr="00A41AFE">
        <w:rPr>
          <w:rFonts w:ascii="Courier" w:hAnsi="Courier" w:cs="Courier"/>
          <w:b/>
          <w:sz w:val="16"/>
          <w:szCs w:val="16"/>
        </w:rPr>
        <w:t>Y</w:t>
      </w:r>
      <w:r w:rsidRPr="0021511C">
        <w:rPr>
          <w:rFonts w:ascii="Courier" w:hAnsi="Courier" w:cs="Courier"/>
          <w:sz w:val="16"/>
          <w:szCs w:val="16"/>
        </w:rPr>
        <w:t>TSKKES</w:t>
      </w:r>
      <w:r w:rsidRPr="00C005AD">
        <w:rPr>
          <w:rFonts w:ascii="Courier" w:hAnsi="Courier" w:cs="Courier"/>
          <w:b/>
          <w:sz w:val="16"/>
          <w:szCs w:val="16"/>
        </w:rPr>
        <w:t>C</w:t>
      </w:r>
      <w:r w:rsidR="00CE2EF5">
        <w:rPr>
          <w:rFonts w:ascii="Courier" w:hAnsi="Courier" w:cs="Courier"/>
          <w:sz w:val="16"/>
          <w:szCs w:val="16"/>
        </w:rPr>
        <w:t>VGL</w:t>
      </w:r>
      <w:r w:rsidRPr="0021511C">
        <w:rPr>
          <w:rFonts w:ascii="Courier" w:hAnsi="Courier" w:cs="Courier"/>
          <w:sz w:val="16"/>
          <w:szCs w:val="16"/>
        </w:rPr>
        <w:t xml:space="preserve">  </w:t>
      </w:r>
    </w:p>
    <w:bookmarkEnd w:id="1"/>
    <w:p w14:paraId="04ACC7DE" w14:textId="3758FDE8" w:rsidR="008D04EA" w:rsidRPr="0021511C" w:rsidRDefault="008D04EA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 w:rsidRPr="0021511C">
        <w:rPr>
          <w:rFonts w:ascii="Courier" w:hAnsi="Courier" w:cs="Courier"/>
          <w:sz w:val="16"/>
          <w:szCs w:val="16"/>
        </w:rPr>
        <w:t>Rhesus     M</w:t>
      </w:r>
      <w:r w:rsidR="00EB7C7E" w:rsidRPr="0021511C">
        <w:rPr>
          <w:rFonts w:ascii="Courier" w:hAnsi="Courier" w:cs="Courier"/>
          <w:sz w:val="16"/>
          <w:szCs w:val="16"/>
        </w:rPr>
        <w:t>TGNIDEAEWEW</w:t>
      </w:r>
      <w:r w:rsidR="00CE2EF5">
        <w:rPr>
          <w:rFonts w:ascii="Courier" w:hAnsi="Courier" w:cs="Courier"/>
          <w:sz w:val="16"/>
          <w:szCs w:val="16"/>
        </w:rPr>
        <w:t>KAGFHRWSNYMMDWKNQFNDYTSKKESCVGL</w:t>
      </w:r>
      <w:r w:rsidR="00EB7C7E" w:rsidRPr="0021511C">
        <w:rPr>
          <w:rFonts w:ascii="Courier" w:hAnsi="Courier" w:cs="Courier"/>
          <w:sz w:val="16"/>
          <w:szCs w:val="16"/>
        </w:rPr>
        <w:t xml:space="preserve">   </w:t>
      </w:r>
      <w:bookmarkEnd w:id="2"/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VALUE=\"lcl|Query_10003\"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t xml:space="preserve"> </w:t>
      </w:r>
    </w:p>
    <w:p w14:paraId="265180F9" w14:textId="6C118984" w:rsidR="008D04EA" w:rsidRPr="0021511C" w:rsidRDefault="008D04EA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 w:rsidRPr="0021511C">
        <w:rPr>
          <w:rFonts w:ascii="Courier" w:hAnsi="Courier" w:cs="Courier"/>
          <w:sz w:val="16"/>
          <w:szCs w:val="16"/>
        </w:rPr>
        <w:t xml:space="preserve">Horse      </w:t>
      </w:r>
      <w:r w:rsidR="00EB7C7E" w:rsidRPr="0021511C">
        <w:rPr>
          <w:rFonts w:ascii="Courier" w:hAnsi="Courier" w:cs="Courier"/>
          <w:sz w:val="16"/>
          <w:szCs w:val="16"/>
        </w:rPr>
        <w:t>LTGNIDEAEREWKAGFHR</w:t>
      </w:r>
      <w:r w:rsidR="00CE2EF5">
        <w:rPr>
          <w:rFonts w:ascii="Courier" w:hAnsi="Courier" w:cs="Courier"/>
          <w:sz w:val="16"/>
          <w:szCs w:val="16"/>
        </w:rPr>
        <w:t>WNNYMMDWKNQFNDYTSKKESCSDF</w:t>
      </w:r>
      <w:r w:rsidR="00EB7C7E" w:rsidRPr="0021511C">
        <w:rPr>
          <w:rFonts w:ascii="Courier" w:hAnsi="Courier" w:cs="Courier"/>
          <w:sz w:val="16"/>
          <w:szCs w:val="16"/>
        </w:rPr>
        <w:t xml:space="preserve">  </w:t>
      </w:r>
      <w:bookmarkEnd w:id="3"/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VALUE=\"lcl|Query_10004\"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t xml:space="preserve"> </w:t>
      </w:r>
    </w:p>
    <w:p w14:paraId="2CFE8A65" w14:textId="77D57DCB" w:rsidR="008D04EA" w:rsidRPr="0021511C" w:rsidRDefault="008D04EA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 w:rsidRPr="0021511C">
        <w:rPr>
          <w:rFonts w:ascii="Courier" w:hAnsi="Courier" w:cs="Courier"/>
          <w:sz w:val="16"/>
          <w:szCs w:val="16"/>
        </w:rPr>
        <w:t xml:space="preserve">Cat        </w:t>
      </w:r>
      <w:r w:rsidR="00EB7C7E" w:rsidRPr="0021511C">
        <w:rPr>
          <w:rFonts w:ascii="Courier" w:hAnsi="Courier" w:cs="Courier"/>
          <w:sz w:val="16"/>
          <w:szCs w:val="16"/>
        </w:rPr>
        <w:t>MTGNIDEAEREW</w:t>
      </w:r>
      <w:r w:rsidR="00CE2EF5">
        <w:rPr>
          <w:rFonts w:ascii="Courier" w:hAnsi="Courier" w:cs="Courier"/>
          <w:sz w:val="16"/>
          <w:szCs w:val="16"/>
        </w:rPr>
        <w:t>RAGFYRWNNYMMDWKNQFNDYTSKKESCAGL</w:t>
      </w:r>
      <w:r w:rsidR="00EB7C7E" w:rsidRPr="0021511C">
        <w:rPr>
          <w:rFonts w:ascii="Courier" w:hAnsi="Courier" w:cs="Courier"/>
          <w:sz w:val="16"/>
          <w:szCs w:val="16"/>
        </w:rPr>
        <w:t xml:space="preserve">   </w:t>
      </w:r>
      <w:bookmarkEnd w:id="4"/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VALUE=\"lcl|Query_10005\"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t xml:space="preserve"> </w:t>
      </w:r>
    </w:p>
    <w:p w14:paraId="4F71E008" w14:textId="5447C3DD" w:rsidR="008D04EA" w:rsidRPr="0021511C" w:rsidRDefault="008D04EA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 w:rsidRPr="0021511C">
        <w:rPr>
          <w:rFonts w:ascii="Courier" w:hAnsi="Courier" w:cs="Courier"/>
          <w:sz w:val="16"/>
          <w:szCs w:val="16"/>
        </w:rPr>
        <w:t xml:space="preserve">Tiger    </w:t>
      </w:r>
      <w:r w:rsidR="00EB7C7E" w:rsidRPr="0021511C">
        <w:rPr>
          <w:rFonts w:ascii="Courier" w:hAnsi="Courier" w:cs="Courier"/>
          <w:sz w:val="16"/>
          <w:szCs w:val="16"/>
        </w:rPr>
        <w:t xml:space="preserve">  MTGNIDEAEREW</w:t>
      </w:r>
      <w:r w:rsidR="00CE2EF5">
        <w:rPr>
          <w:rFonts w:ascii="Courier" w:hAnsi="Courier" w:cs="Courier"/>
          <w:sz w:val="16"/>
          <w:szCs w:val="16"/>
        </w:rPr>
        <w:t>RAGFYRWNNYMMDWKNQFNDYTSKKESCAGL</w:t>
      </w:r>
      <w:r w:rsidR="00EB7C7E" w:rsidRPr="0021511C">
        <w:rPr>
          <w:rFonts w:ascii="Courier" w:hAnsi="Courier" w:cs="Courier"/>
          <w:sz w:val="16"/>
          <w:szCs w:val="16"/>
        </w:rPr>
        <w:t xml:space="preserve">   </w:t>
      </w:r>
      <w:bookmarkEnd w:id="5"/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VALUE=\"lcl|Query_10006\"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t xml:space="preserve"> </w:t>
      </w:r>
    </w:p>
    <w:p w14:paraId="1B07E834" w14:textId="6031DD82" w:rsidR="008D04EA" w:rsidRPr="0021511C" w:rsidRDefault="008D04EA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 w:rsidRPr="0021511C">
        <w:rPr>
          <w:rFonts w:ascii="Courier" w:hAnsi="Courier" w:cs="Courier"/>
          <w:sz w:val="16"/>
          <w:szCs w:val="16"/>
        </w:rPr>
        <w:t xml:space="preserve">Rabbit   </w:t>
      </w:r>
      <w:r w:rsidR="00EB7C7E" w:rsidRPr="0021511C">
        <w:rPr>
          <w:rFonts w:ascii="Courier" w:hAnsi="Courier" w:cs="Courier"/>
          <w:sz w:val="16"/>
          <w:szCs w:val="16"/>
        </w:rPr>
        <w:t xml:space="preserve">  MTGNIDEAEQEW</w:t>
      </w:r>
      <w:r w:rsidR="00CE2EF5">
        <w:rPr>
          <w:rFonts w:ascii="Courier" w:hAnsi="Courier" w:cs="Courier"/>
          <w:sz w:val="16"/>
          <w:szCs w:val="16"/>
        </w:rPr>
        <w:t xml:space="preserve">KAGFHRWNNYMMDWKNQFNDYTSKKESCAGF </w:t>
      </w:r>
      <w:r w:rsidR="00EB7C7E" w:rsidRPr="0021511C">
        <w:rPr>
          <w:rFonts w:ascii="Courier" w:hAnsi="Courier" w:cs="Courier"/>
          <w:sz w:val="16"/>
          <w:szCs w:val="16"/>
        </w:rPr>
        <w:t xml:space="preserve">   </w:t>
      </w:r>
      <w:bookmarkEnd w:id="6"/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VALUE=\"lcl|Query_10007\"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t xml:space="preserve"> </w:t>
      </w:r>
    </w:p>
    <w:p w14:paraId="25E2DD1F" w14:textId="05482F46" w:rsidR="008D04EA" w:rsidRPr="0021511C" w:rsidRDefault="008D04EA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 w:rsidRPr="0021511C">
        <w:rPr>
          <w:rFonts w:ascii="Courier" w:hAnsi="Courier" w:cs="Courier"/>
          <w:sz w:val="16"/>
          <w:szCs w:val="16"/>
        </w:rPr>
        <w:t xml:space="preserve">Pig      </w:t>
      </w:r>
      <w:r w:rsidR="00EB7C7E" w:rsidRPr="0021511C">
        <w:rPr>
          <w:rFonts w:ascii="Courier" w:hAnsi="Courier" w:cs="Courier"/>
          <w:sz w:val="16"/>
          <w:szCs w:val="16"/>
        </w:rPr>
        <w:t xml:space="preserve">  MTGNIDEAEREWKAGFHRWNNYMMDWKNQFNDYTSKKESCADL</w:t>
      </w:r>
      <w:bookmarkEnd w:id="7"/>
      <w:r w:rsidR="00EB7C7E" w:rsidRPr="0021511C">
        <w:rPr>
          <w:rFonts w:ascii="Courier" w:hAnsi="Courier" w:cs="Courier"/>
          <w:sz w:val="16"/>
          <w:szCs w:val="16"/>
        </w:rPr>
        <w:t xml:space="preserve"> </w:t>
      </w:r>
    </w:p>
    <w:p w14:paraId="2583622B" w14:textId="3D4A5690" w:rsidR="008D04EA" w:rsidRPr="0021511C" w:rsidRDefault="008D04EA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 w:rsidRPr="0021511C">
        <w:rPr>
          <w:rFonts w:ascii="Courier" w:hAnsi="Courier" w:cs="Courier"/>
          <w:sz w:val="16"/>
          <w:szCs w:val="16"/>
        </w:rPr>
        <w:t>Guinea pig</w:t>
      </w:r>
      <w:r w:rsidR="00EB7C7E" w:rsidRPr="0021511C">
        <w:rPr>
          <w:rFonts w:ascii="Courier" w:hAnsi="Courier" w:cs="Courier"/>
          <w:sz w:val="16"/>
          <w:szCs w:val="16"/>
        </w:rPr>
        <w:t xml:space="preserve"> MAGNLDEVEQKWKAGFHLWNNYMTDWKNQFNDYISKKESCVDL</w:t>
      </w:r>
      <w:bookmarkEnd w:id="8"/>
      <w:r w:rsidR="00EB7C7E" w:rsidRPr="0021511C">
        <w:rPr>
          <w:rFonts w:ascii="Courier" w:hAnsi="Courier" w:cs="Courier"/>
          <w:sz w:val="16"/>
          <w:szCs w:val="16"/>
        </w:rPr>
        <w:t xml:space="preserve"> </w:t>
      </w:r>
    </w:p>
    <w:p w14:paraId="5A978D28" w14:textId="67E7ACC0" w:rsidR="008D04EA" w:rsidRPr="0021511C" w:rsidRDefault="008D04EA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 w:rsidRPr="0021511C">
        <w:rPr>
          <w:rFonts w:ascii="Courier" w:hAnsi="Courier" w:cs="Courier"/>
          <w:sz w:val="16"/>
          <w:szCs w:val="16"/>
        </w:rPr>
        <w:t xml:space="preserve">Mouse     </w:t>
      </w:r>
      <w:r w:rsidR="00EB7C7E" w:rsidRPr="0021511C">
        <w:rPr>
          <w:rFonts w:ascii="Courier" w:hAnsi="Courier" w:cs="Courier"/>
          <w:sz w:val="16"/>
          <w:szCs w:val="16"/>
        </w:rPr>
        <w:t xml:space="preserve"> MTGDIDETEQEWKAGFHRWSNYMMDWQNQFNDYTSKKESCTAL</w:t>
      </w:r>
      <w:bookmarkEnd w:id="9"/>
      <w:r w:rsidR="00EB7C7E" w:rsidRPr="0021511C">
        <w:rPr>
          <w:rFonts w:ascii="Courier" w:hAnsi="Courier" w:cs="Courier"/>
          <w:sz w:val="16"/>
          <w:szCs w:val="16"/>
        </w:rPr>
        <w:t xml:space="preserve"> </w:t>
      </w:r>
    </w:p>
    <w:p w14:paraId="7708796D" w14:textId="3DDB24CE" w:rsidR="008D04EA" w:rsidRPr="0021511C" w:rsidRDefault="008D04EA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 w:rsidRPr="0021511C">
        <w:rPr>
          <w:rFonts w:ascii="Courier" w:hAnsi="Courier" w:cs="Courier"/>
          <w:sz w:val="16"/>
          <w:szCs w:val="16"/>
        </w:rPr>
        <w:t xml:space="preserve">Rat      </w:t>
      </w:r>
      <w:r w:rsidR="00EB7C7E" w:rsidRPr="0021511C">
        <w:rPr>
          <w:rFonts w:ascii="Courier" w:hAnsi="Courier" w:cs="Courier"/>
          <w:sz w:val="16"/>
          <w:szCs w:val="16"/>
        </w:rPr>
        <w:t xml:space="preserve">  ITGDIDEREQEWKAGFHRWSNYMMDWKNQFNDYTSKKETCTDL</w:t>
      </w:r>
      <w:bookmarkEnd w:id="10"/>
      <w:r w:rsidR="00EB7C7E" w:rsidRPr="0021511C">
        <w:rPr>
          <w:rFonts w:ascii="Courier" w:hAnsi="Courier" w:cs="Courier"/>
          <w:sz w:val="16"/>
          <w:szCs w:val="16"/>
        </w:rPr>
        <w:t xml:space="preserve"> </w:t>
      </w:r>
    </w:p>
    <w:p w14:paraId="4D25A674" w14:textId="740BB777" w:rsidR="008D04EA" w:rsidRPr="0021511C" w:rsidRDefault="008D04EA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 w:rsidRPr="0021511C">
        <w:rPr>
          <w:rFonts w:ascii="Courier" w:hAnsi="Courier" w:cs="Courier"/>
          <w:sz w:val="16"/>
          <w:szCs w:val="16"/>
        </w:rPr>
        <w:t xml:space="preserve">Chicken  </w:t>
      </w:r>
      <w:r w:rsidR="00EB7C7E" w:rsidRPr="0021511C">
        <w:rPr>
          <w:rFonts w:ascii="Courier" w:hAnsi="Courier" w:cs="Courier"/>
          <w:sz w:val="16"/>
          <w:szCs w:val="16"/>
        </w:rPr>
        <w:t xml:space="preserve">  MTGNIDEAEREWKAGFHRWNNYMMDWKNQFND</w:t>
      </w:r>
      <w:r w:rsidR="00164883">
        <w:rPr>
          <w:rFonts w:ascii="Courier" w:hAnsi="Courier" w:cs="Courier"/>
          <w:sz w:val="16"/>
          <w:szCs w:val="16"/>
        </w:rPr>
        <w:t>YTSKKERCAGSN</w:t>
      </w:r>
      <w:r w:rsidR="00EB7C7E" w:rsidRPr="0021511C">
        <w:rPr>
          <w:rFonts w:ascii="Courier" w:hAnsi="Courier" w:cs="Courier"/>
          <w:sz w:val="16"/>
          <w:szCs w:val="16"/>
        </w:rPr>
        <w:t xml:space="preserve">   </w:t>
      </w:r>
      <w:bookmarkEnd w:id="11"/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begin"/>
      </w:r>
      <w:r w:rsidR="00EB7C7E" w:rsidRPr="0021511C">
        <w:rPr>
          <w:rFonts w:ascii="Courier" w:hAnsi="Courier" w:cs="Courier"/>
          <w:sz w:val="16"/>
          <w:szCs w:val="16"/>
        </w:rPr>
        <w:instrText xml:space="preserve"> PRIVATE "&lt;INPUT NAME=\"getSeqGi\" VALUE=\"lcl|Query_10012\" CHECKED TYPE=\"checkbox\"&gt;"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instrText xml:space="preserve">MACROBUTTON HTMLDirect </w:instrText>
      </w:r>
      <w:r w:rsidR="00EB7C7E" w:rsidRPr="0021511C">
        <w:rPr>
          <w:rFonts w:ascii="Courier" w:hAnsi="Courier" w:cs="Courier"/>
          <w:sz w:val="16"/>
          <w:szCs w:val="16"/>
        </w:rPr>
        <w:fldChar w:fldCharType="end"/>
      </w:r>
      <w:r w:rsidR="00EB7C7E" w:rsidRPr="0021511C">
        <w:rPr>
          <w:rFonts w:ascii="Courier" w:hAnsi="Courier" w:cs="Courier"/>
          <w:sz w:val="16"/>
          <w:szCs w:val="16"/>
        </w:rPr>
        <w:t xml:space="preserve"> </w:t>
      </w:r>
    </w:p>
    <w:p w14:paraId="0CC0E549" w14:textId="2EB991FC" w:rsidR="00EB7C7E" w:rsidRPr="0021511C" w:rsidRDefault="008D04EA" w:rsidP="00EB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16"/>
          <w:szCs w:val="16"/>
        </w:rPr>
      </w:pPr>
      <w:r w:rsidRPr="0021511C">
        <w:rPr>
          <w:rFonts w:ascii="Courier" w:hAnsi="Courier" w:cs="Courier"/>
          <w:sz w:val="16"/>
          <w:szCs w:val="16"/>
        </w:rPr>
        <w:lastRenderedPageBreak/>
        <w:t xml:space="preserve">Cow      </w:t>
      </w:r>
      <w:r w:rsidR="00EB7C7E" w:rsidRPr="0021511C">
        <w:rPr>
          <w:rFonts w:ascii="Courier" w:hAnsi="Courier" w:cs="Courier"/>
          <w:sz w:val="16"/>
          <w:szCs w:val="16"/>
        </w:rPr>
        <w:t xml:space="preserve">  ITGNIDEVEREWKAGFHRWNNYMMDWKNQFNDYTSKKESCAGL </w:t>
      </w:r>
    </w:p>
    <w:p w14:paraId="4D3C52BE" w14:textId="10456B72" w:rsidR="00B2757C" w:rsidRDefault="00836BDD">
      <w:pPr>
        <w:rPr>
          <w:rFonts w:ascii="Arial" w:hAnsi="Arial" w:cs="Arial"/>
          <w:sz w:val="22"/>
          <w:szCs w:val="22"/>
        </w:rPr>
      </w:pPr>
      <w:r w:rsidRPr="00371B8C">
        <w:rPr>
          <w:rFonts w:ascii="Arial" w:hAnsi="Arial" w:cs="Arial"/>
          <w:b/>
          <w:sz w:val="22"/>
          <w:szCs w:val="22"/>
        </w:rPr>
        <w:t>Figure S</w:t>
      </w:r>
      <w:r w:rsidR="00B2757C">
        <w:rPr>
          <w:rFonts w:ascii="Arial" w:hAnsi="Arial" w:cs="Arial"/>
          <w:b/>
          <w:sz w:val="22"/>
          <w:szCs w:val="22"/>
        </w:rPr>
        <w:t>5</w:t>
      </w:r>
      <w:r w:rsidRPr="00371B8C">
        <w:rPr>
          <w:rFonts w:ascii="Arial" w:hAnsi="Arial" w:cs="Arial"/>
          <w:sz w:val="22"/>
          <w:szCs w:val="22"/>
        </w:rPr>
        <w:t xml:space="preserve">.  Sequence alignment of BChE from 12 species.  </w:t>
      </w:r>
      <w:r w:rsidR="00CE2EF5" w:rsidRPr="00371B8C">
        <w:rPr>
          <w:rFonts w:ascii="Arial" w:hAnsi="Arial" w:cs="Arial"/>
          <w:sz w:val="22"/>
          <w:szCs w:val="22"/>
        </w:rPr>
        <w:t xml:space="preserve">Numbering of residues starts with Glu1 at the N-terminus of the mature, secreted </w:t>
      </w:r>
      <w:r w:rsidR="00B2757C">
        <w:rPr>
          <w:rFonts w:ascii="Arial" w:hAnsi="Arial" w:cs="Arial"/>
          <w:sz w:val="22"/>
          <w:szCs w:val="22"/>
        </w:rPr>
        <w:t xml:space="preserve">human BChE </w:t>
      </w:r>
      <w:r w:rsidR="00CE2EF5" w:rsidRPr="00371B8C">
        <w:rPr>
          <w:rFonts w:ascii="Arial" w:hAnsi="Arial" w:cs="Arial"/>
          <w:sz w:val="22"/>
          <w:szCs w:val="22"/>
        </w:rPr>
        <w:t>protein</w:t>
      </w:r>
      <w:r w:rsidR="009F7570" w:rsidRPr="00371B8C">
        <w:rPr>
          <w:rFonts w:ascii="Arial" w:hAnsi="Arial" w:cs="Arial"/>
          <w:sz w:val="22"/>
          <w:szCs w:val="22"/>
        </w:rPr>
        <w:t xml:space="preserve"> </w:t>
      </w:r>
      <w:r w:rsidR="009F7570" w:rsidRPr="00371B8C">
        <w:rPr>
          <w:rFonts w:ascii="Arial" w:hAnsi="Arial" w:cs="Arial"/>
          <w:sz w:val="22"/>
          <w:szCs w:val="22"/>
        </w:rPr>
        <w:fldChar w:fldCharType="begin"/>
      </w:r>
      <w:r w:rsidR="009F7570" w:rsidRPr="00371B8C">
        <w:rPr>
          <w:rFonts w:ascii="Arial" w:hAnsi="Arial" w:cs="Arial"/>
          <w:sz w:val="22"/>
          <w:szCs w:val="22"/>
        </w:rPr>
        <w:instrText xml:space="preserve"> ADDIN EN.CITE &lt;EndNote&gt;&lt;Cite&gt;&lt;Author&gt;Lockridge&lt;/Author&gt;&lt;Year&gt;1987&lt;/Year&gt;&lt;RecNum&gt;85&lt;/RecNum&gt;&lt;DisplayText&gt;(Lockridge et al., 1987b)&lt;/DisplayText&gt;&lt;record&gt;&lt;rec-number&gt;85&lt;/rec-number&gt;&lt;foreign-keys&gt;&lt;key app="EN" db-id="vaf5fsze59awsgedaz9pwftrd9exsrd9w9wv"&gt;85&lt;/key&gt;&lt;/foreign-keys&gt;&lt;ref-type name="Journal Article"&gt;17&lt;/ref-type&gt;&lt;contributors&gt;&lt;authors&gt;&lt;author&gt;Lockridge, O.&lt;/author&gt;&lt;author&gt;Bartels, C. F.&lt;/author&gt;&lt;author&gt;Vaughan, T. A.&lt;/author&gt;&lt;author&gt;Wong, C. K.&lt;/author&gt;&lt;author&gt;Norton, S. E.&lt;/author&gt;&lt;author&gt;Johnson, L. L.&lt;/author&gt;&lt;/authors&gt;&lt;/contributors&gt;&lt;titles&gt;&lt;title&gt;Complete amino acid sequence of human serum cholinesterase&lt;/title&gt;&lt;secondary-title&gt;J Biol Chem&lt;/secondary-title&gt;&lt;/titles&gt;&lt;periodical&gt;&lt;full-title&gt;J Biol Chem&lt;/full-title&gt;&lt;/periodical&gt;&lt;pages&gt;549-57&lt;/pages&gt;&lt;volume&gt;262&lt;/volume&gt;&lt;number&gt;2&lt;/number&gt;&lt;keywords&gt;&lt;keyword&gt;Amino Acid Sequence&lt;/keyword&gt;&lt;keyword&gt;Binding Sites&lt;/keyword&gt;&lt;keyword&gt;Cholinesterases/*blood&lt;/keyword&gt;&lt;keyword&gt;Cyanogen Bromide&lt;/keyword&gt;&lt;keyword&gt;Human&lt;/keyword&gt;&lt;keyword&gt;Macromolecular Systems&lt;/keyword&gt;&lt;keyword&gt;Peptide Fragments/analysis&lt;/keyword&gt;&lt;keyword&gt;Peptide Hydrolases&lt;/keyword&gt;&lt;keyword&gt;Phenylthiohydantoin&lt;/keyword&gt;&lt;keyword&gt;Support, U.S. Gov&amp;apos;t, Non-P.H.S.&lt;/keyword&gt;&lt;keyword&gt;Support, U.S. Gov&amp;apos;t, P.H.S.&lt;/keyword&gt;&lt;/keywords&gt;&lt;dates&gt;&lt;year&gt;1987&lt;/year&gt;&lt;pub-dates&gt;&lt;date&gt;Jan 15&lt;/date&gt;&lt;/pub-dates&gt;&lt;/dates&gt;&lt;accession-num&gt;3542989&lt;/accession-num&gt;&lt;urls&gt;&lt;related-urls&gt;&lt;url&gt;http://www.ncbi.nlm.nih.gov/entrez/query.fcgi?cmd=Retrieve&amp;amp;db=PubMed&amp;amp;dopt=Citation&amp;amp;list_uids=3542989&lt;/url&gt;&lt;/related-urls&gt;&lt;/urls&gt;&lt;/record&gt;&lt;/Cite&gt;&lt;/EndNote&gt;</w:instrText>
      </w:r>
      <w:r w:rsidR="009F7570" w:rsidRPr="00371B8C">
        <w:rPr>
          <w:rFonts w:ascii="Arial" w:hAnsi="Arial" w:cs="Arial"/>
          <w:sz w:val="22"/>
          <w:szCs w:val="22"/>
        </w:rPr>
        <w:fldChar w:fldCharType="separate"/>
      </w:r>
      <w:r w:rsidR="009F7570" w:rsidRPr="00371B8C">
        <w:rPr>
          <w:rFonts w:ascii="Arial" w:hAnsi="Arial" w:cs="Arial"/>
          <w:noProof/>
          <w:sz w:val="22"/>
          <w:szCs w:val="22"/>
        </w:rPr>
        <w:t>(</w:t>
      </w:r>
      <w:hyperlink w:anchor="_ENREF_7" w:tooltip="Lockridge, 1987 #85" w:history="1">
        <w:r w:rsidR="009F7570" w:rsidRPr="00371B8C">
          <w:rPr>
            <w:rFonts w:ascii="Arial" w:hAnsi="Arial" w:cs="Arial"/>
            <w:noProof/>
            <w:sz w:val="22"/>
            <w:szCs w:val="22"/>
          </w:rPr>
          <w:t>Lockridge et al., 1987b</w:t>
        </w:r>
      </w:hyperlink>
      <w:r w:rsidR="009F7570" w:rsidRPr="00371B8C">
        <w:rPr>
          <w:rFonts w:ascii="Arial" w:hAnsi="Arial" w:cs="Arial"/>
          <w:noProof/>
          <w:sz w:val="22"/>
          <w:szCs w:val="22"/>
        </w:rPr>
        <w:t>)</w:t>
      </w:r>
      <w:r w:rsidR="009F7570" w:rsidRPr="00371B8C">
        <w:rPr>
          <w:rFonts w:ascii="Arial" w:hAnsi="Arial" w:cs="Arial"/>
          <w:sz w:val="22"/>
          <w:szCs w:val="22"/>
        </w:rPr>
        <w:fldChar w:fldCharType="end"/>
      </w:r>
      <w:r w:rsidR="00CE2EF5" w:rsidRPr="00371B8C">
        <w:rPr>
          <w:rFonts w:ascii="Arial" w:hAnsi="Arial" w:cs="Arial"/>
          <w:sz w:val="22"/>
          <w:szCs w:val="22"/>
        </w:rPr>
        <w:t xml:space="preserve">; numbers in parentheses use Met at the start of the signal peptide as residue number 1.  </w:t>
      </w:r>
      <w:r w:rsidR="00EF1777" w:rsidRPr="00371B8C">
        <w:rPr>
          <w:rFonts w:ascii="Arial" w:hAnsi="Arial" w:cs="Arial"/>
          <w:sz w:val="22"/>
          <w:szCs w:val="22"/>
        </w:rPr>
        <w:t>BChE in all species has t</w:t>
      </w:r>
      <w:r w:rsidR="00B54FF4" w:rsidRPr="00371B8C">
        <w:rPr>
          <w:rFonts w:ascii="Arial" w:hAnsi="Arial" w:cs="Arial"/>
          <w:sz w:val="22"/>
          <w:szCs w:val="22"/>
        </w:rPr>
        <w:t>he catalytic triad residues Ser</w:t>
      </w:r>
      <w:r w:rsidR="00EF1777" w:rsidRPr="00371B8C">
        <w:rPr>
          <w:rFonts w:ascii="Arial" w:hAnsi="Arial" w:cs="Arial"/>
          <w:sz w:val="22"/>
          <w:szCs w:val="22"/>
        </w:rPr>
        <w:t>198 (226)</w:t>
      </w:r>
      <w:r w:rsidR="00B54FF4" w:rsidRPr="00371B8C">
        <w:rPr>
          <w:rFonts w:ascii="Arial" w:hAnsi="Arial" w:cs="Arial"/>
          <w:sz w:val="22"/>
          <w:szCs w:val="22"/>
        </w:rPr>
        <w:t>, Glu</w:t>
      </w:r>
      <w:r w:rsidR="00EF1777" w:rsidRPr="00371B8C">
        <w:rPr>
          <w:rFonts w:ascii="Arial" w:hAnsi="Arial" w:cs="Arial"/>
          <w:sz w:val="22"/>
          <w:szCs w:val="22"/>
        </w:rPr>
        <w:t>325 (353)</w:t>
      </w:r>
      <w:r w:rsidR="00B54FF4" w:rsidRPr="00371B8C">
        <w:rPr>
          <w:rFonts w:ascii="Arial" w:hAnsi="Arial" w:cs="Arial"/>
          <w:sz w:val="22"/>
          <w:szCs w:val="22"/>
        </w:rPr>
        <w:t xml:space="preserve"> and His</w:t>
      </w:r>
      <w:r w:rsidR="00EF1777" w:rsidRPr="00371B8C">
        <w:rPr>
          <w:rFonts w:ascii="Arial" w:hAnsi="Arial" w:cs="Arial"/>
          <w:sz w:val="22"/>
          <w:szCs w:val="22"/>
        </w:rPr>
        <w:t>438 (466).  All have the peripheral anionic site residues Asp70</w:t>
      </w:r>
      <w:r w:rsidR="00B54FF4" w:rsidRPr="00371B8C">
        <w:rPr>
          <w:rFonts w:ascii="Arial" w:hAnsi="Arial" w:cs="Arial"/>
          <w:sz w:val="22"/>
          <w:szCs w:val="22"/>
        </w:rPr>
        <w:t xml:space="preserve"> (98)</w:t>
      </w:r>
      <w:r w:rsidR="00EF1777" w:rsidRPr="00371B8C">
        <w:rPr>
          <w:rFonts w:ascii="Arial" w:hAnsi="Arial" w:cs="Arial"/>
          <w:sz w:val="22"/>
          <w:szCs w:val="22"/>
        </w:rPr>
        <w:t xml:space="preserve"> and Tyr332</w:t>
      </w:r>
      <w:r w:rsidR="00B54FF4" w:rsidRPr="00371B8C">
        <w:rPr>
          <w:rFonts w:ascii="Arial" w:hAnsi="Arial" w:cs="Arial"/>
          <w:sz w:val="22"/>
          <w:szCs w:val="22"/>
        </w:rPr>
        <w:t xml:space="preserve"> (360)</w:t>
      </w:r>
      <w:r w:rsidR="009F7570" w:rsidRPr="00371B8C">
        <w:rPr>
          <w:rFonts w:ascii="Arial" w:hAnsi="Arial" w:cs="Arial"/>
          <w:sz w:val="22"/>
          <w:szCs w:val="22"/>
        </w:rPr>
        <w:t xml:space="preserve"> </w:t>
      </w:r>
      <w:r w:rsidR="009F7570" w:rsidRPr="00371B8C">
        <w:rPr>
          <w:rFonts w:ascii="Arial" w:hAnsi="Arial" w:cs="Arial"/>
          <w:sz w:val="22"/>
          <w:szCs w:val="22"/>
        </w:rPr>
        <w:fldChar w:fldCharType="begin"/>
      </w:r>
      <w:r w:rsidR="009F7570" w:rsidRPr="00371B8C">
        <w:rPr>
          <w:rFonts w:ascii="Arial" w:hAnsi="Arial" w:cs="Arial"/>
          <w:sz w:val="22"/>
          <w:szCs w:val="22"/>
        </w:rPr>
        <w:instrText xml:space="preserve"> ADDIN EN.CITE &lt;EndNote&gt;&lt;Cite&gt;&lt;Author&gt;Nicolet&lt;/Author&gt;&lt;Year&gt;2003&lt;/Year&gt;&lt;RecNum&gt;4&lt;/RecNum&gt;&lt;DisplayText&gt;(Nicolet et al., 2003)&lt;/DisplayText&gt;&lt;record&gt;&lt;rec-number&gt;4&lt;/rec-number&gt;&lt;foreign-keys&gt;&lt;key app="EN" db-id="vaf5fsze59awsgedaz9pwftrd9exsrd9w9wv"&gt;4&lt;/key&gt;&lt;/foreign-keys&gt;&lt;ref-type name="Journal Article"&gt;17&lt;/ref-type&gt;&lt;contributors&gt;&lt;authors&gt;&lt;author&gt;Nicolet, Y.&lt;/author&gt;&lt;author&gt;Lockridge, O.&lt;/author&gt;&lt;author&gt;Masson, P.&lt;/author&gt;&lt;author&gt;Fontecilla-Camps, J. C.&lt;/author&gt;&lt;author&gt;Nachon, F.&lt;/author&gt;&lt;/authors&gt;&lt;/contributors&gt;&lt;auth-address&gt;Laboratoire de Cristallographie et Cristallogenese des Proteines, Institut de Biologie Structurale &amp;quot;Jean-Pierre Ebel,&amp;quot; CEA, UJF, CNRS, 41 rue Jules Horowitz, 38027 Grenoble Cedex 1, France.&lt;/auth-address&gt;&lt;titles&gt;&lt;title&gt;Crystal structure of human butyrylcholinesterase and of its complexes with substrate and products&lt;/title&gt;&lt;secondary-title&gt;J Biol Chem&lt;/secondary-title&gt;&lt;/titles&gt;&lt;periodical&gt;&lt;full-title&gt;J Biol Chem&lt;/full-title&gt;&lt;/periodical&gt;&lt;pages&gt;41141-7&lt;/pages&gt;&lt;volume&gt;278&lt;/volume&gt;&lt;number&gt;42&lt;/number&gt;&lt;keywords&gt;&lt;keyword&gt;Acetylcholinesterase/chemistry&lt;/keyword&gt;&lt;keyword&gt;Animals&lt;/keyword&gt;&lt;keyword&gt;Binding Sites&lt;/keyword&gt;&lt;keyword&gt;Butyrylcholinesterase/*chemistry&lt;/keyword&gt;&lt;keyword&gt;Catalysis&lt;/keyword&gt;&lt;keyword&gt;Choline/chemistry&lt;/keyword&gt;&lt;keyword&gt;Crystallography, X-Ray&lt;/keyword&gt;&lt;keyword&gt;Electrons&lt;/keyword&gt;&lt;keyword&gt;Fourier Analysis&lt;/keyword&gt;&lt;keyword&gt;Human&lt;/keyword&gt;&lt;keyword&gt;Models, Molecular&lt;/keyword&gt;&lt;keyword&gt;Protein Binding&lt;/keyword&gt;&lt;keyword&gt;Protein Conformation&lt;/keyword&gt;&lt;keyword&gt;Recombinant Proteins/chemistry/metabolism&lt;/keyword&gt;&lt;keyword&gt;Serine/chemistry&lt;/keyword&gt;&lt;keyword&gt;Torpedo/metabolism&lt;/keyword&gt;&lt;/keywords&gt;&lt;dates&gt;&lt;year&gt;2003&lt;/year&gt;&lt;pub-dates&gt;&lt;date&gt;Oct 17&lt;/date&gt;&lt;/pub-dates&gt;&lt;/dates&gt;&lt;accession-num&gt;12869558&lt;/accession-num&gt;&lt;urls&gt;&lt;related-urls&gt;&lt;url&gt;http://www.ncbi.nlm.nih.gov/entrez/query.fcgi?cmd=Retrieve&amp;amp;db=PubMed&amp;amp;dopt=Citation&amp;amp;list_uids=12869558&lt;/url&gt;&lt;/related-urls&gt;&lt;/urls&gt;&lt;electronic-resource-num&gt;DOI: 10.1074/jbc.M210241200&lt;/electronic-resource-num&gt;&lt;/record&gt;&lt;/Cite&gt;&lt;/EndNote&gt;</w:instrText>
      </w:r>
      <w:r w:rsidR="009F7570" w:rsidRPr="00371B8C">
        <w:rPr>
          <w:rFonts w:ascii="Arial" w:hAnsi="Arial" w:cs="Arial"/>
          <w:sz w:val="22"/>
          <w:szCs w:val="22"/>
        </w:rPr>
        <w:fldChar w:fldCharType="separate"/>
      </w:r>
      <w:r w:rsidR="009F7570" w:rsidRPr="00371B8C">
        <w:rPr>
          <w:rFonts w:ascii="Arial" w:hAnsi="Arial" w:cs="Arial"/>
          <w:noProof/>
          <w:sz w:val="22"/>
          <w:szCs w:val="22"/>
        </w:rPr>
        <w:t>(</w:t>
      </w:r>
      <w:hyperlink w:anchor="_ENREF_9" w:tooltip="Nicolet, 2003 #4" w:history="1">
        <w:r w:rsidR="009F7570" w:rsidRPr="00371B8C">
          <w:rPr>
            <w:rFonts w:ascii="Arial" w:hAnsi="Arial" w:cs="Arial"/>
            <w:noProof/>
            <w:sz w:val="22"/>
            <w:szCs w:val="22"/>
          </w:rPr>
          <w:t>Nicolet et al., 2003</w:t>
        </w:r>
      </w:hyperlink>
      <w:r w:rsidR="009F7570" w:rsidRPr="00371B8C">
        <w:rPr>
          <w:rFonts w:ascii="Arial" w:hAnsi="Arial" w:cs="Arial"/>
          <w:noProof/>
          <w:sz w:val="22"/>
          <w:szCs w:val="22"/>
        </w:rPr>
        <w:t>)</w:t>
      </w:r>
      <w:r w:rsidR="009F7570" w:rsidRPr="00371B8C">
        <w:rPr>
          <w:rFonts w:ascii="Arial" w:hAnsi="Arial" w:cs="Arial"/>
          <w:sz w:val="22"/>
          <w:szCs w:val="22"/>
        </w:rPr>
        <w:fldChar w:fldCharType="end"/>
      </w:r>
      <w:r w:rsidR="00EF1777" w:rsidRPr="00371B8C">
        <w:rPr>
          <w:rFonts w:ascii="Arial" w:hAnsi="Arial" w:cs="Arial"/>
          <w:sz w:val="22"/>
          <w:szCs w:val="22"/>
        </w:rPr>
        <w:t>.  The active site gorge in all species is lined by 8 aromatic residues Trp82</w:t>
      </w:r>
      <w:r w:rsidR="00B54FF4" w:rsidRPr="00371B8C">
        <w:rPr>
          <w:rFonts w:ascii="Arial" w:hAnsi="Arial" w:cs="Arial"/>
          <w:sz w:val="22"/>
          <w:szCs w:val="22"/>
        </w:rPr>
        <w:t xml:space="preserve"> (110)</w:t>
      </w:r>
      <w:r w:rsidR="00EF1777" w:rsidRPr="00371B8C">
        <w:rPr>
          <w:rFonts w:ascii="Arial" w:hAnsi="Arial" w:cs="Arial"/>
          <w:sz w:val="22"/>
          <w:szCs w:val="22"/>
        </w:rPr>
        <w:t>, Trp112</w:t>
      </w:r>
      <w:r w:rsidR="00B54FF4" w:rsidRPr="00371B8C">
        <w:rPr>
          <w:rFonts w:ascii="Arial" w:hAnsi="Arial" w:cs="Arial"/>
          <w:sz w:val="22"/>
          <w:szCs w:val="22"/>
        </w:rPr>
        <w:t xml:space="preserve"> (140)</w:t>
      </w:r>
      <w:r w:rsidR="00EF1777" w:rsidRPr="00371B8C">
        <w:rPr>
          <w:rFonts w:ascii="Arial" w:hAnsi="Arial" w:cs="Arial"/>
          <w:sz w:val="22"/>
          <w:szCs w:val="22"/>
        </w:rPr>
        <w:t>, Tyr128</w:t>
      </w:r>
      <w:r w:rsidR="00B54FF4" w:rsidRPr="00371B8C">
        <w:rPr>
          <w:rFonts w:ascii="Arial" w:hAnsi="Arial" w:cs="Arial"/>
          <w:sz w:val="22"/>
          <w:szCs w:val="22"/>
        </w:rPr>
        <w:t xml:space="preserve"> (156)</w:t>
      </w:r>
      <w:r w:rsidR="00EF1777" w:rsidRPr="00371B8C">
        <w:rPr>
          <w:rFonts w:ascii="Arial" w:hAnsi="Arial" w:cs="Arial"/>
          <w:sz w:val="22"/>
          <w:szCs w:val="22"/>
        </w:rPr>
        <w:t>, Trp231</w:t>
      </w:r>
      <w:r w:rsidR="00B54FF4" w:rsidRPr="00371B8C">
        <w:rPr>
          <w:rFonts w:ascii="Arial" w:hAnsi="Arial" w:cs="Arial"/>
          <w:sz w:val="22"/>
          <w:szCs w:val="22"/>
        </w:rPr>
        <w:t xml:space="preserve"> (259)</w:t>
      </w:r>
      <w:r w:rsidR="00EF1777" w:rsidRPr="00371B8C">
        <w:rPr>
          <w:rFonts w:ascii="Arial" w:hAnsi="Arial" w:cs="Arial"/>
          <w:sz w:val="22"/>
          <w:szCs w:val="22"/>
        </w:rPr>
        <w:t>, Phe329</w:t>
      </w:r>
      <w:r w:rsidR="00B54FF4" w:rsidRPr="00371B8C">
        <w:rPr>
          <w:rFonts w:ascii="Arial" w:hAnsi="Arial" w:cs="Arial"/>
          <w:sz w:val="22"/>
          <w:szCs w:val="22"/>
        </w:rPr>
        <w:t xml:space="preserve"> (357)</w:t>
      </w:r>
      <w:r w:rsidR="00EF1777" w:rsidRPr="00371B8C">
        <w:rPr>
          <w:rFonts w:ascii="Arial" w:hAnsi="Arial" w:cs="Arial"/>
          <w:sz w:val="22"/>
          <w:szCs w:val="22"/>
        </w:rPr>
        <w:t>, Tyr332</w:t>
      </w:r>
      <w:r w:rsidR="00B54FF4" w:rsidRPr="00371B8C">
        <w:rPr>
          <w:rFonts w:ascii="Arial" w:hAnsi="Arial" w:cs="Arial"/>
          <w:sz w:val="22"/>
          <w:szCs w:val="22"/>
        </w:rPr>
        <w:t xml:space="preserve"> (360)</w:t>
      </w:r>
      <w:r w:rsidR="00EF1777" w:rsidRPr="00371B8C">
        <w:rPr>
          <w:rFonts w:ascii="Arial" w:hAnsi="Arial" w:cs="Arial"/>
          <w:sz w:val="22"/>
          <w:szCs w:val="22"/>
        </w:rPr>
        <w:t>, Trp430</w:t>
      </w:r>
      <w:r w:rsidR="00B54FF4" w:rsidRPr="00371B8C">
        <w:rPr>
          <w:rFonts w:ascii="Arial" w:hAnsi="Arial" w:cs="Arial"/>
          <w:sz w:val="22"/>
          <w:szCs w:val="22"/>
        </w:rPr>
        <w:t xml:space="preserve"> (458)</w:t>
      </w:r>
      <w:r w:rsidR="00EF1777" w:rsidRPr="00371B8C">
        <w:rPr>
          <w:rFonts w:ascii="Arial" w:hAnsi="Arial" w:cs="Arial"/>
          <w:sz w:val="22"/>
          <w:szCs w:val="22"/>
        </w:rPr>
        <w:t xml:space="preserve"> and Tyr440</w:t>
      </w:r>
      <w:r w:rsidR="00B54FF4" w:rsidRPr="00371B8C">
        <w:rPr>
          <w:rFonts w:ascii="Arial" w:hAnsi="Arial" w:cs="Arial"/>
          <w:sz w:val="22"/>
          <w:szCs w:val="22"/>
        </w:rPr>
        <w:t xml:space="preserve"> (468)</w:t>
      </w:r>
      <w:r w:rsidR="00EF1777" w:rsidRPr="00371B8C">
        <w:rPr>
          <w:rFonts w:ascii="Arial" w:hAnsi="Arial" w:cs="Arial"/>
          <w:sz w:val="22"/>
          <w:szCs w:val="22"/>
        </w:rPr>
        <w:t>.  All have Trp82</w:t>
      </w:r>
      <w:r w:rsidR="0080540C" w:rsidRPr="00371B8C">
        <w:rPr>
          <w:rFonts w:ascii="Arial" w:hAnsi="Arial" w:cs="Arial"/>
          <w:sz w:val="22"/>
          <w:szCs w:val="22"/>
        </w:rPr>
        <w:t xml:space="preserve"> (110)</w:t>
      </w:r>
      <w:r w:rsidR="00EF1777" w:rsidRPr="00371B8C">
        <w:rPr>
          <w:rFonts w:ascii="Arial" w:hAnsi="Arial" w:cs="Arial"/>
          <w:sz w:val="22"/>
          <w:szCs w:val="22"/>
        </w:rPr>
        <w:t xml:space="preserve"> at the </w:t>
      </w:r>
      <w:r w:rsidR="005B179A" w:rsidRPr="00371B8C">
        <w:rPr>
          <w:rFonts w:ascii="Arial" w:hAnsi="Arial" w:cs="Arial"/>
          <w:sz w:val="22"/>
          <w:szCs w:val="22"/>
        </w:rPr>
        <w:t>choline-binding</w:t>
      </w:r>
      <w:r w:rsidR="00EF1777" w:rsidRPr="00371B8C">
        <w:rPr>
          <w:rFonts w:ascii="Arial" w:hAnsi="Arial" w:cs="Arial"/>
          <w:sz w:val="22"/>
          <w:szCs w:val="22"/>
        </w:rPr>
        <w:t xml:space="preserve"> site at the bottom of the active site gorge.  Th</w:t>
      </w:r>
      <w:r w:rsidR="0080540C" w:rsidRPr="00371B8C">
        <w:rPr>
          <w:rFonts w:ascii="Arial" w:hAnsi="Arial" w:cs="Arial"/>
          <w:sz w:val="22"/>
          <w:szCs w:val="22"/>
        </w:rPr>
        <w:t>e residues in the oxyanion hole</w:t>
      </w:r>
      <w:r w:rsidR="00EF1777" w:rsidRPr="00371B8C">
        <w:rPr>
          <w:rFonts w:ascii="Arial" w:hAnsi="Arial" w:cs="Arial"/>
          <w:sz w:val="22"/>
          <w:szCs w:val="22"/>
        </w:rPr>
        <w:t xml:space="preserve"> Gly116</w:t>
      </w:r>
      <w:r w:rsidR="0080540C" w:rsidRPr="00371B8C">
        <w:rPr>
          <w:rFonts w:ascii="Arial" w:hAnsi="Arial" w:cs="Arial"/>
          <w:sz w:val="22"/>
          <w:szCs w:val="22"/>
        </w:rPr>
        <w:t xml:space="preserve"> (144)</w:t>
      </w:r>
      <w:r w:rsidR="00EF1777" w:rsidRPr="00371B8C">
        <w:rPr>
          <w:rFonts w:ascii="Arial" w:hAnsi="Arial" w:cs="Arial"/>
          <w:sz w:val="22"/>
          <w:szCs w:val="22"/>
        </w:rPr>
        <w:t>, Gly117</w:t>
      </w:r>
      <w:r w:rsidR="0080540C" w:rsidRPr="00371B8C">
        <w:rPr>
          <w:rFonts w:ascii="Arial" w:hAnsi="Arial" w:cs="Arial"/>
          <w:sz w:val="22"/>
          <w:szCs w:val="22"/>
        </w:rPr>
        <w:t>(145)</w:t>
      </w:r>
      <w:r w:rsidR="00EF1777" w:rsidRPr="00371B8C">
        <w:rPr>
          <w:rFonts w:ascii="Arial" w:hAnsi="Arial" w:cs="Arial"/>
          <w:sz w:val="22"/>
          <w:szCs w:val="22"/>
        </w:rPr>
        <w:t xml:space="preserve"> and Ala199</w:t>
      </w:r>
      <w:r w:rsidR="0080540C" w:rsidRPr="00371B8C">
        <w:rPr>
          <w:rFonts w:ascii="Arial" w:hAnsi="Arial" w:cs="Arial"/>
          <w:sz w:val="22"/>
          <w:szCs w:val="22"/>
        </w:rPr>
        <w:t xml:space="preserve"> (227)</w:t>
      </w:r>
      <w:r w:rsidR="00EF1777" w:rsidRPr="00371B8C">
        <w:rPr>
          <w:rFonts w:ascii="Arial" w:hAnsi="Arial" w:cs="Arial"/>
          <w:sz w:val="22"/>
          <w:szCs w:val="22"/>
        </w:rPr>
        <w:t xml:space="preserve"> that stabilize the tetrahedral intermediate during catalysis, are present in all species, except chicken and bovine.  Chicken and bovine BChE have Ser117</w:t>
      </w:r>
      <w:r w:rsidR="00270C70" w:rsidRPr="00371B8C">
        <w:rPr>
          <w:rFonts w:ascii="Arial" w:hAnsi="Arial" w:cs="Arial"/>
          <w:sz w:val="22"/>
          <w:szCs w:val="22"/>
        </w:rPr>
        <w:t xml:space="preserve"> (145)</w:t>
      </w:r>
      <w:r w:rsidR="00EF1777" w:rsidRPr="00371B8C">
        <w:rPr>
          <w:rFonts w:ascii="Arial" w:hAnsi="Arial" w:cs="Arial"/>
          <w:sz w:val="22"/>
          <w:szCs w:val="22"/>
        </w:rPr>
        <w:t xml:space="preserve"> in place of Gly117</w:t>
      </w:r>
      <w:r w:rsidR="00270C70" w:rsidRPr="00371B8C">
        <w:rPr>
          <w:rFonts w:ascii="Arial" w:hAnsi="Arial" w:cs="Arial"/>
          <w:sz w:val="22"/>
          <w:szCs w:val="22"/>
        </w:rPr>
        <w:t xml:space="preserve"> (145)</w:t>
      </w:r>
      <w:r w:rsidR="00EF1777" w:rsidRPr="00371B8C">
        <w:rPr>
          <w:rFonts w:ascii="Arial" w:hAnsi="Arial" w:cs="Arial"/>
          <w:sz w:val="22"/>
          <w:szCs w:val="22"/>
        </w:rPr>
        <w:t>.  BChE in all species has 6 cysteine residues that form 3 intrachain disulfide bonds</w:t>
      </w:r>
      <w:r w:rsidR="00270C70" w:rsidRPr="00371B8C">
        <w:rPr>
          <w:rFonts w:ascii="Arial" w:hAnsi="Arial" w:cs="Arial"/>
          <w:sz w:val="22"/>
          <w:szCs w:val="22"/>
        </w:rPr>
        <w:t xml:space="preserve">, C65-C92, C252-C263, C400-C519 (93-120, 280-291, 428-547) </w:t>
      </w:r>
      <w:r w:rsidR="00EF1777" w:rsidRPr="00371B8C">
        <w:rPr>
          <w:rFonts w:ascii="Arial" w:hAnsi="Arial" w:cs="Arial"/>
          <w:sz w:val="22"/>
          <w:szCs w:val="22"/>
        </w:rPr>
        <w:t xml:space="preserve">and </w:t>
      </w:r>
      <w:r w:rsidR="00270C70" w:rsidRPr="00371B8C">
        <w:rPr>
          <w:rFonts w:ascii="Arial" w:hAnsi="Arial" w:cs="Arial"/>
          <w:sz w:val="22"/>
          <w:szCs w:val="22"/>
        </w:rPr>
        <w:t xml:space="preserve">one interchain disulfide bond </w:t>
      </w:r>
      <w:r w:rsidR="00EF1777" w:rsidRPr="00371B8C">
        <w:rPr>
          <w:rFonts w:ascii="Arial" w:hAnsi="Arial" w:cs="Arial"/>
          <w:sz w:val="22"/>
          <w:szCs w:val="22"/>
        </w:rPr>
        <w:t>Cys 571</w:t>
      </w:r>
      <w:r w:rsidR="00270C70" w:rsidRPr="00371B8C">
        <w:rPr>
          <w:rFonts w:ascii="Arial" w:hAnsi="Arial" w:cs="Arial"/>
          <w:sz w:val="22"/>
          <w:szCs w:val="22"/>
        </w:rPr>
        <w:t xml:space="preserve"> (599)</w:t>
      </w:r>
      <w:r w:rsidR="00EF1777" w:rsidRPr="00371B8C">
        <w:rPr>
          <w:rFonts w:ascii="Arial" w:hAnsi="Arial" w:cs="Arial"/>
          <w:sz w:val="22"/>
          <w:szCs w:val="22"/>
        </w:rPr>
        <w:t xml:space="preserve"> near th</w:t>
      </w:r>
      <w:r w:rsidR="00270C70" w:rsidRPr="00371B8C">
        <w:rPr>
          <w:rFonts w:ascii="Arial" w:hAnsi="Arial" w:cs="Arial"/>
          <w:sz w:val="22"/>
          <w:szCs w:val="22"/>
        </w:rPr>
        <w:t>e C-terminus for covalent binding to</w:t>
      </w:r>
      <w:r w:rsidR="00EF1777" w:rsidRPr="00371B8C">
        <w:rPr>
          <w:rFonts w:ascii="Arial" w:hAnsi="Arial" w:cs="Arial"/>
          <w:sz w:val="22"/>
          <w:szCs w:val="22"/>
        </w:rPr>
        <w:t xml:space="preserve"> a second subunit</w:t>
      </w:r>
      <w:r w:rsidR="009F7570" w:rsidRPr="00371B8C">
        <w:rPr>
          <w:rFonts w:ascii="Arial" w:hAnsi="Arial" w:cs="Arial"/>
          <w:sz w:val="22"/>
          <w:szCs w:val="22"/>
        </w:rPr>
        <w:t xml:space="preserve"> </w:t>
      </w:r>
      <w:r w:rsidR="009F7570" w:rsidRPr="00371B8C">
        <w:rPr>
          <w:rFonts w:ascii="Arial" w:hAnsi="Arial" w:cs="Arial"/>
          <w:sz w:val="22"/>
          <w:szCs w:val="22"/>
        </w:rPr>
        <w:fldChar w:fldCharType="begin"/>
      </w:r>
      <w:r w:rsidR="009F7570" w:rsidRPr="00371B8C">
        <w:rPr>
          <w:rFonts w:ascii="Arial" w:hAnsi="Arial" w:cs="Arial"/>
          <w:sz w:val="22"/>
          <w:szCs w:val="22"/>
        </w:rPr>
        <w:instrText xml:space="preserve"> ADDIN EN.CITE &lt;EndNote&gt;&lt;Cite&gt;&lt;Author&gt;Lockridge&lt;/Author&gt;&lt;Year&gt;1987&lt;/Year&gt;&lt;RecNum&gt;84&lt;/RecNum&gt;&lt;DisplayText&gt;(Lockridge et al., 1987a)&lt;/DisplayText&gt;&lt;record&gt;&lt;rec-number&gt;84&lt;/rec-number&gt;&lt;foreign-keys&gt;&lt;key app="EN" db-id="vaf5fsze59awsgedaz9pwftrd9exsrd9w9wv"&gt;84&lt;/key&gt;&lt;/foreign-keys&gt;&lt;ref-type name="Journal Article"&gt;17&lt;/ref-type&gt;&lt;contributors&gt;&lt;authors&gt;&lt;author&gt;Lockridge, O.&lt;/author&gt;&lt;author&gt;Adkins, S.&lt;/author&gt;&lt;author&gt;La Du, B. N.&lt;/author&gt;&lt;/authors&gt;&lt;/contributors&gt;&lt;auth-address&gt;Pharmacology Department, University of Michigan, Ann Arbor 48109-0626.&lt;/auth-address&gt;&lt;titles&gt;&lt;title&gt;Location of disulfide bonds within the sequence of human serum cholinesterase&lt;/title&gt;&lt;secondary-title&gt;J Biol Chem&lt;/secondary-title&gt;&lt;/titles&gt;&lt;periodical&gt;&lt;full-title&gt;J Biol Chem&lt;/full-title&gt;&lt;/periodical&gt;&lt;pages&gt;12945-52&lt;/pages&gt;&lt;volume&gt;262&lt;/volume&gt;&lt;number&gt;27&lt;/number&gt;&lt;keywords&gt;&lt;keyword&gt;Acetylcholinesterase/genetics&lt;/keyword&gt;&lt;keyword&gt;Amino Acid Sequence&lt;/keyword&gt;&lt;keyword&gt;Animals&lt;/keyword&gt;&lt;keyword&gt;Cholinesterases/*blood/genetics/isolation &amp;amp; purification&lt;/keyword&gt;&lt;keyword&gt;Chromatography, High Pressure Liquid&lt;/keyword&gt;&lt;keyword&gt;Comparative Study&lt;/keyword&gt;&lt;keyword&gt;Cysteine&lt;/keyword&gt;&lt;keyword&gt;Disulfides/analysis&lt;/keyword&gt;&lt;keyword&gt;Drosophila/enzymology&lt;/keyword&gt;&lt;keyword&gt;Human&lt;/keyword&gt;&lt;keyword&gt;Indicators and Reagents&lt;/keyword&gt;&lt;keyword&gt;Molecular Sequence Data&lt;/keyword&gt;&lt;keyword&gt;Pepsin A&lt;/keyword&gt;&lt;keyword&gt;Peptide Fragments/analysis&lt;/keyword&gt;&lt;keyword&gt;Sequence Homology, Nucleic Acid&lt;/keyword&gt;&lt;keyword&gt;Support, U.S. Gov&amp;apos;t, Non-P.H.S.&lt;/keyword&gt;&lt;keyword&gt;Support, U.S. Gov&amp;apos;t, P.H.S.&lt;/keyword&gt;&lt;keyword&gt;Torpedo&lt;/keyword&gt;&lt;/keywords&gt;&lt;dates&gt;&lt;year&gt;1987&lt;/year&gt;&lt;pub-dates&gt;&lt;date&gt;Sep 25&lt;/date&gt;&lt;/pub-dates&gt;&lt;/dates&gt;&lt;accession-num&gt;3115973&lt;/accession-num&gt;&lt;urls&gt;&lt;related-urls&gt;&lt;url&gt;http://www.ncbi.nlm.nih.gov/entrez/query.fcgi?cmd=Retrieve&amp;amp;db=PubMed&amp;amp;dopt=Citation&amp;amp;list_uids=3115973&lt;/url&gt;&lt;/related-urls&gt;&lt;/urls&gt;&lt;/record&gt;&lt;/Cite&gt;&lt;/EndNote&gt;</w:instrText>
      </w:r>
      <w:r w:rsidR="009F7570" w:rsidRPr="00371B8C">
        <w:rPr>
          <w:rFonts w:ascii="Arial" w:hAnsi="Arial" w:cs="Arial"/>
          <w:sz w:val="22"/>
          <w:szCs w:val="22"/>
        </w:rPr>
        <w:fldChar w:fldCharType="separate"/>
      </w:r>
      <w:r w:rsidR="009F7570" w:rsidRPr="00371B8C">
        <w:rPr>
          <w:rFonts w:ascii="Arial" w:hAnsi="Arial" w:cs="Arial"/>
          <w:noProof/>
          <w:sz w:val="22"/>
          <w:szCs w:val="22"/>
        </w:rPr>
        <w:t>(</w:t>
      </w:r>
      <w:hyperlink w:anchor="_ENREF_6" w:tooltip="Lockridge, 1987 #84" w:history="1">
        <w:r w:rsidR="009F7570" w:rsidRPr="00371B8C">
          <w:rPr>
            <w:rFonts w:ascii="Arial" w:hAnsi="Arial" w:cs="Arial"/>
            <w:noProof/>
            <w:sz w:val="22"/>
            <w:szCs w:val="22"/>
          </w:rPr>
          <w:t>Lockridge et al., 1987a</w:t>
        </w:r>
      </w:hyperlink>
      <w:r w:rsidR="009F7570" w:rsidRPr="00371B8C">
        <w:rPr>
          <w:rFonts w:ascii="Arial" w:hAnsi="Arial" w:cs="Arial"/>
          <w:noProof/>
          <w:sz w:val="22"/>
          <w:szCs w:val="22"/>
        </w:rPr>
        <w:t>)</w:t>
      </w:r>
      <w:r w:rsidR="009F7570" w:rsidRPr="00371B8C">
        <w:rPr>
          <w:rFonts w:ascii="Arial" w:hAnsi="Arial" w:cs="Arial"/>
          <w:sz w:val="22"/>
          <w:szCs w:val="22"/>
        </w:rPr>
        <w:fldChar w:fldCharType="end"/>
      </w:r>
      <w:r w:rsidR="00EF1777" w:rsidRPr="00371B8C">
        <w:rPr>
          <w:rFonts w:ascii="Arial" w:hAnsi="Arial" w:cs="Arial"/>
          <w:sz w:val="22"/>
          <w:szCs w:val="22"/>
        </w:rPr>
        <w:t xml:space="preserve">.  The 40 residues at the C-terminus </w:t>
      </w:r>
      <w:r w:rsidR="00D04881" w:rsidRPr="00371B8C">
        <w:rPr>
          <w:rFonts w:ascii="Arial" w:hAnsi="Arial" w:cs="Arial"/>
          <w:sz w:val="22"/>
          <w:szCs w:val="22"/>
        </w:rPr>
        <w:t xml:space="preserve">constitute </w:t>
      </w:r>
      <w:r w:rsidR="00EF1777" w:rsidRPr="00371B8C">
        <w:rPr>
          <w:rFonts w:ascii="Arial" w:hAnsi="Arial" w:cs="Arial"/>
          <w:sz w:val="22"/>
          <w:szCs w:val="22"/>
        </w:rPr>
        <w:t>the tetramerization domain contain</w:t>
      </w:r>
      <w:r w:rsidR="00D04881" w:rsidRPr="00371B8C">
        <w:rPr>
          <w:rFonts w:ascii="Arial" w:hAnsi="Arial" w:cs="Arial"/>
          <w:sz w:val="22"/>
          <w:szCs w:val="22"/>
        </w:rPr>
        <w:t>ing</w:t>
      </w:r>
      <w:r w:rsidR="00596F3B" w:rsidRPr="00371B8C">
        <w:rPr>
          <w:rFonts w:ascii="Arial" w:hAnsi="Arial" w:cs="Arial"/>
          <w:sz w:val="22"/>
          <w:szCs w:val="22"/>
        </w:rPr>
        <w:t xml:space="preserve"> </w:t>
      </w:r>
      <w:r w:rsidR="00EF1777" w:rsidRPr="00371B8C">
        <w:rPr>
          <w:rFonts w:ascii="Arial" w:hAnsi="Arial" w:cs="Arial"/>
          <w:sz w:val="22"/>
          <w:szCs w:val="22"/>
        </w:rPr>
        <w:t xml:space="preserve">7 </w:t>
      </w:r>
      <w:r w:rsidR="00D04881" w:rsidRPr="00371B8C">
        <w:rPr>
          <w:rFonts w:ascii="Arial" w:hAnsi="Arial" w:cs="Arial"/>
          <w:sz w:val="22"/>
          <w:szCs w:val="22"/>
        </w:rPr>
        <w:t xml:space="preserve">aromatic residues </w:t>
      </w:r>
      <w:r w:rsidR="00EF1777" w:rsidRPr="00371B8C">
        <w:rPr>
          <w:rFonts w:ascii="Arial" w:hAnsi="Arial" w:cs="Arial"/>
          <w:sz w:val="22"/>
          <w:szCs w:val="22"/>
        </w:rPr>
        <w:t>Trp543</w:t>
      </w:r>
      <w:r w:rsidR="00D04881" w:rsidRPr="00371B8C">
        <w:rPr>
          <w:rFonts w:ascii="Arial" w:hAnsi="Arial" w:cs="Arial"/>
          <w:sz w:val="22"/>
          <w:szCs w:val="22"/>
        </w:rPr>
        <w:t xml:space="preserve"> (571), </w:t>
      </w:r>
      <w:r w:rsidR="00EF1777" w:rsidRPr="00371B8C">
        <w:rPr>
          <w:rFonts w:ascii="Arial" w:hAnsi="Arial" w:cs="Arial"/>
          <w:sz w:val="22"/>
          <w:szCs w:val="22"/>
        </w:rPr>
        <w:t>Phe547</w:t>
      </w:r>
      <w:r w:rsidR="00D04881" w:rsidRPr="00371B8C">
        <w:rPr>
          <w:rFonts w:ascii="Arial" w:hAnsi="Arial" w:cs="Arial"/>
          <w:sz w:val="22"/>
          <w:szCs w:val="22"/>
        </w:rPr>
        <w:t xml:space="preserve"> (575)</w:t>
      </w:r>
      <w:r w:rsidR="00EF1777" w:rsidRPr="00371B8C">
        <w:rPr>
          <w:rFonts w:ascii="Arial" w:hAnsi="Arial" w:cs="Arial"/>
          <w:sz w:val="22"/>
          <w:szCs w:val="22"/>
        </w:rPr>
        <w:t>, Trp550</w:t>
      </w:r>
      <w:r w:rsidR="00D04881" w:rsidRPr="00371B8C">
        <w:rPr>
          <w:rFonts w:ascii="Arial" w:hAnsi="Arial" w:cs="Arial"/>
          <w:sz w:val="22"/>
          <w:szCs w:val="22"/>
        </w:rPr>
        <w:t xml:space="preserve"> (578)</w:t>
      </w:r>
      <w:r w:rsidR="00EF1777" w:rsidRPr="00371B8C">
        <w:rPr>
          <w:rFonts w:ascii="Arial" w:hAnsi="Arial" w:cs="Arial"/>
          <w:sz w:val="22"/>
          <w:szCs w:val="22"/>
        </w:rPr>
        <w:t>,</w:t>
      </w:r>
      <w:r w:rsidR="00D04881" w:rsidRPr="00371B8C">
        <w:rPr>
          <w:rFonts w:ascii="Arial" w:hAnsi="Arial" w:cs="Arial"/>
          <w:sz w:val="22"/>
          <w:szCs w:val="22"/>
        </w:rPr>
        <w:t xml:space="preserve"> Tyr553 (581), Trp557(585), Phe561(589), Tyr564 (592)</w:t>
      </w:r>
      <w:r w:rsidR="00EF1777" w:rsidRPr="00371B8C">
        <w:rPr>
          <w:rFonts w:ascii="Arial" w:hAnsi="Arial" w:cs="Arial"/>
          <w:sz w:val="22"/>
          <w:szCs w:val="22"/>
        </w:rPr>
        <w:t xml:space="preserve"> that intercalate with polyproline rich peptides to form BChE tetramers</w:t>
      </w:r>
      <w:r w:rsidR="009F7570" w:rsidRPr="00371B8C">
        <w:rPr>
          <w:rFonts w:ascii="Arial" w:hAnsi="Arial" w:cs="Arial"/>
          <w:sz w:val="22"/>
          <w:szCs w:val="22"/>
        </w:rPr>
        <w:t xml:space="preserve"> </w:t>
      </w:r>
      <w:r w:rsidR="009F7570" w:rsidRPr="00371B8C">
        <w:rPr>
          <w:rFonts w:ascii="Arial" w:hAnsi="Arial" w:cs="Arial"/>
          <w:sz w:val="22"/>
          <w:szCs w:val="22"/>
        </w:rPr>
        <w:fldChar w:fldCharType="begin">
          <w:fldData xml:space="preserve">PEVuZE5vdGU+PENpdGU+PEF1dGhvcj5BbHRhbWlyYW5vPC9BdXRob3I+PFllYXI+MTk5OTwvWWVh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</w:fldData>
        </w:fldChar>
      </w:r>
      <w:r w:rsidR="009F7570" w:rsidRPr="00371B8C">
        <w:rPr>
          <w:rFonts w:ascii="Arial" w:hAnsi="Arial" w:cs="Arial"/>
          <w:sz w:val="22"/>
          <w:szCs w:val="22"/>
        </w:rPr>
        <w:instrText xml:space="preserve"> ADDIN EN.CITE </w:instrText>
      </w:r>
      <w:r w:rsidR="009F7570" w:rsidRPr="00371B8C">
        <w:rPr>
          <w:rFonts w:ascii="Arial" w:hAnsi="Arial" w:cs="Arial"/>
          <w:sz w:val="22"/>
          <w:szCs w:val="22"/>
        </w:rPr>
        <w:fldChar w:fldCharType="begin">
          <w:fldData xml:space="preserve">PEVuZE5vdGU+PENpdGU+PEF1dGhvcj5BbHRhbWlyYW5vPC9BdXRob3I+PFllYXI+MTk5OTwvWWVh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</w:fldData>
        </w:fldChar>
      </w:r>
      <w:r w:rsidR="009F7570" w:rsidRPr="00371B8C">
        <w:rPr>
          <w:rFonts w:ascii="Arial" w:hAnsi="Arial" w:cs="Arial"/>
          <w:sz w:val="22"/>
          <w:szCs w:val="22"/>
        </w:rPr>
        <w:instrText xml:space="preserve"> ADDIN EN.CITE.DATA </w:instrText>
      </w:r>
      <w:r w:rsidR="009F7570" w:rsidRPr="00371B8C">
        <w:rPr>
          <w:rFonts w:ascii="Arial" w:hAnsi="Arial" w:cs="Arial"/>
          <w:sz w:val="22"/>
          <w:szCs w:val="22"/>
        </w:rPr>
      </w:r>
      <w:r w:rsidR="009F7570" w:rsidRPr="00371B8C">
        <w:rPr>
          <w:rFonts w:ascii="Arial" w:hAnsi="Arial" w:cs="Arial"/>
          <w:sz w:val="22"/>
          <w:szCs w:val="22"/>
        </w:rPr>
        <w:fldChar w:fldCharType="end"/>
      </w:r>
      <w:r w:rsidR="009F7570" w:rsidRPr="00371B8C">
        <w:rPr>
          <w:rFonts w:ascii="Arial" w:hAnsi="Arial" w:cs="Arial"/>
          <w:sz w:val="22"/>
          <w:szCs w:val="22"/>
        </w:rPr>
      </w:r>
      <w:r w:rsidR="009F7570" w:rsidRPr="00371B8C">
        <w:rPr>
          <w:rFonts w:ascii="Arial" w:hAnsi="Arial" w:cs="Arial"/>
          <w:sz w:val="22"/>
          <w:szCs w:val="22"/>
        </w:rPr>
        <w:fldChar w:fldCharType="separate"/>
      </w:r>
      <w:r w:rsidR="009F7570" w:rsidRPr="00371B8C">
        <w:rPr>
          <w:rFonts w:ascii="Arial" w:hAnsi="Arial" w:cs="Arial"/>
          <w:noProof/>
          <w:sz w:val="22"/>
          <w:szCs w:val="22"/>
        </w:rPr>
        <w:t>(</w:t>
      </w:r>
      <w:hyperlink w:anchor="_ENREF_1" w:tooltip="Altamirano, 1999 #31" w:history="1">
        <w:r w:rsidR="009F7570" w:rsidRPr="00371B8C">
          <w:rPr>
            <w:rFonts w:ascii="Arial" w:hAnsi="Arial" w:cs="Arial"/>
            <w:noProof/>
            <w:sz w:val="22"/>
            <w:szCs w:val="22"/>
          </w:rPr>
          <w:t>Altamirano and Lockridge, 1999</w:t>
        </w:r>
      </w:hyperlink>
      <w:r w:rsidR="009F7570" w:rsidRPr="00371B8C">
        <w:rPr>
          <w:rFonts w:ascii="Arial" w:hAnsi="Arial" w:cs="Arial"/>
          <w:noProof/>
          <w:sz w:val="22"/>
          <w:szCs w:val="22"/>
        </w:rPr>
        <w:t xml:space="preserve">; </w:t>
      </w:r>
      <w:hyperlink w:anchor="_ENREF_5" w:tooltip="Li, 2008 #1177" w:history="1">
        <w:r w:rsidR="009F7570" w:rsidRPr="00371B8C">
          <w:rPr>
            <w:rFonts w:ascii="Arial" w:hAnsi="Arial" w:cs="Arial"/>
            <w:noProof/>
            <w:sz w:val="22"/>
            <w:szCs w:val="22"/>
          </w:rPr>
          <w:t>Li et al., 2008</w:t>
        </w:r>
      </w:hyperlink>
      <w:r w:rsidR="009F7570" w:rsidRPr="00371B8C">
        <w:rPr>
          <w:rFonts w:ascii="Arial" w:hAnsi="Arial" w:cs="Arial"/>
          <w:noProof/>
          <w:sz w:val="22"/>
          <w:szCs w:val="22"/>
        </w:rPr>
        <w:t xml:space="preserve">; </w:t>
      </w:r>
      <w:hyperlink w:anchor="_ENREF_3" w:tooltip="Biberoglu, 2012 #2583" w:history="1">
        <w:r w:rsidR="009F7570" w:rsidRPr="00371B8C">
          <w:rPr>
            <w:rFonts w:ascii="Arial" w:hAnsi="Arial" w:cs="Arial"/>
            <w:noProof/>
            <w:sz w:val="22"/>
            <w:szCs w:val="22"/>
          </w:rPr>
          <w:t>Biberoglu et al., 2012</w:t>
        </w:r>
      </w:hyperlink>
      <w:r w:rsidR="009F7570" w:rsidRPr="00371B8C">
        <w:rPr>
          <w:rFonts w:ascii="Arial" w:hAnsi="Arial" w:cs="Arial"/>
          <w:noProof/>
          <w:sz w:val="22"/>
          <w:szCs w:val="22"/>
        </w:rPr>
        <w:t xml:space="preserve">; </w:t>
      </w:r>
      <w:hyperlink w:anchor="_ENREF_2" w:tooltip="Biberoglu, 2013 #2541" w:history="1">
        <w:r w:rsidR="009F7570" w:rsidRPr="00371B8C">
          <w:rPr>
            <w:rFonts w:ascii="Arial" w:hAnsi="Arial" w:cs="Arial"/>
            <w:noProof/>
            <w:sz w:val="22"/>
            <w:szCs w:val="22"/>
          </w:rPr>
          <w:t>Biberoglu et al., 2013</w:t>
        </w:r>
      </w:hyperlink>
      <w:r w:rsidR="009F7570" w:rsidRPr="00371B8C">
        <w:rPr>
          <w:rFonts w:ascii="Arial" w:hAnsi="Arial" w:cs="Arial"/>
          <w:noProof/>
          <w:sz w:val="22"/>
          <w:szCs w:val="22"/>
        </w:rPr>
        <w:t xml:space="preserve">; </w:t>
      </w:r>
      <w:hyperlink w:anchor="_ENREF_4" w:tooltip="Larson, 2014 #2782" w:history="1">
        <w:r w:rsidR="009F7570" w:rsidRPr="00371B8C">
          <w:rPr>
            <w:rFonts w:ascii="Arial" w:hAnsi="Arial" w:cs="Arial"/>
            <w:noProof/>
            <w:sz w:val="22"/>
            <w:szCs w:val="22"/>
          </w:rPr>
          <w:t>Larson et al., 2014</w:t>
        </w:r>
      </w:hyperlink>
      <w:r w:rsidR="009F7570" w:rsidRPr="00371B8C">
        <w:rPr>
          <w:rFonts w:ascii="Arial" w:hAnsi="Arial" w:cs="Arial"/>
          <w:noProof/>
          <w:sz w:val="22"/>
          <w:szCs w:val="22"/>
        </w:rPr>
        <w:t>)</w:t>
      </w:r>
      <w:r w:rsidR="009F7570" w:rsidRPr="00371B8C">
        <w:rPr>
          <w:rFonts w:ascii="Arial" w:hAnsi="Arial" w:cs="Arial"/>
          <w:sz w:val="22"/>
          <w:szCs w:val="22"/>
        </w:rPr>
        <w:fldChar w:fldCharType="end"/>
      </w:r>
      <w:r w:rsidR="00EF1777" w:rsidRPr="00371B8C">
        <w:rPr>
          <w:rFonts w:ascii="Arial" w:hAnsi="Arial" w:cs="Arial"/>
          <w:sz w:val="22"/>
          <w:szCs w:val="22"/>
        </w:rPr>
        <w:t>.   Th</w:t>
      </w:r>
      <w:r w:rsidR="00A41AFE" w:rsidRPr="00371B8C">
        <w:rPr>
          <w:rFonts w:ascii="Arial" w:hAnsi="Arial" w:cs="Arial"/>
          <w:sz w:val="22"/>
          <w:szCs w:val="22"/>
        </w:rPr>
        <w:t xml:space="preserve">ree salt bridges are conserved </w:t>
      </w:r>
      <w:r w:rsidR="00EF1777" w:rsidRPr="00371B8C">
        <w:rPr>
          <w:rFonts w:ascii="Arial" w:hAnsi="Arial" w:cs="Arial"/>
          <w:sz w:val="22"/>
          <w:szCs w:val="22"/>
        </w:rPr>
        <w:t>Arg42-Glu9</w:t>
      </w:r>
      <w:r w:rsidR="00A41AFE" w:rsidRPr="00371B8C">
        <w:rPr>
          <w:rFonts w:ascii="Arial" w:hAnsi="Arial" w:cs="Arial"/>
          <w:sz w:val="22"/>
          <w:szCs w:val="22"/>
        </w:rPr>
        <w:t>0, Arg147-Asp170, Asp395-Arg515 (70-118, 175-198, 423-543), but a fourth salt bridge Glu161-Arg265 (189-293)</w:t>
      </w:r>
      <w:r w:rsidR="00EF1777" w:rsidRPr="00371B8C">
        <w:rPr>
          <w:rFonts w:ascii="Arial" w:hAnsi="Arial" w:cs="Arial"/>
          <w:sz w:val="22"/>
          <w:szCs w:val="22"/>
        </w:rPr>
        <w:t xml:space="preserve"> is not conserved in guinea pig, mouse, and chicken BChE</w:t>
      </w:r>
      <w:r w:rsidR="009F7570" w:rsidRPr="00371B8C">
        <w:rPr>
          <w:rFonts w:ascii="Arial" w:hAnsi="Arial" w:cs="Arial"/>
          <w:sz w:val="22"/>
          <w:szCs w:val="22"/>
        </w:rPr>
        <w:t xml:space="preserve"> </w:t>
      </w:r>
      <w:r w:rsidR="009F7570" w:rsidRPr="00371B8C">
        <w:rPr>
          <w:rFonts w:ascii="Arial" w:hAnsi="Arial" w:cs="Arial"/>
          <w:sz w:val="22"/>
          <w:szCs w:val="22"/>
        </w:rPr>
        <w:fldChar w:fldCharType="begin">
          <w:fldData xml:space="preserve">PEVuZE5vdGU+PENpdGU+PEF1dGhvcj5OaWNvbGV0PC9BdXRob3I+PFllYXI+MjAwMzwvWWVhcj48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</w:fldData>
        </w:fldChar>
      </w:r>
      <w:r w:rsidR="009F7570" w:rsidRPr="00371B8C">
        <w:rPr>
          <w:rFonts w:ascii="Arial" w:hAnsi="Arial" w:cs="Arial"/>
          <w:sz w:val="22"/>
          <w:szCs w:val="22"/>
        </w:rPr>
        <w:instrText xml:space="preserve"> ADDIN EN.CITE </w:instrText>
      </w:r>
      <w:r w:rsidR="009F7570" w:rsidRPr="00371B8C">
        <w:rPr>
          <w:rFonts w:ascii="Arial" w:hAnsi="Arial" w:cs="Arial"/>
          <w:sz w:val="22"/>
          <w:szCs w:val="22"/>
        </w:rPr>
        <w:fldChar w:fldCharType="begin">
          <w:fldData xml:space="preserve">PEVuZE5vdGU+PENpdGU+PEF1dGhvcj5OaWNvbGV0PC9BdXRob3I+PFllYXI+MjAwMzwvWWVhcj48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</w:fldData>
        </w:fldChar>
      </w:r>
      <w:r w:rsidR="009F7570" w:rsidRPr="00371B8C">
        <w:rPr>
          <w:rFonts w:ascii="Arial" w:hAnsi="Arial" w:cs="Arial"/>
          <w:sz w:val="22"/>
          <w:szCs w:val="22"/>
        </w:rPr>
        <w:instrText xml:space="preserve"> ADDIN EN.CITE.DATA </w:instrText>
      </w:r>
      <w:r w:rsidR="009F7570" w:rsidRPr="00371B8C">
        <w:rPr>
          <w:rFonts w:ascii="Arial" w:hAnsi="Arial" w:cs="Arial"/>
          <w:sz w:val="22"/>
          <w:szCs w:val="22"/>
        </w:rPr>
      </w:r>
      <w:r w:rsidR="009F7570" w:rsidRPr="00371B8C">
        <w:rPr>
          <w:rFonts w:ascii="Arial" w:hAnsi="Arial" w:cs="Arial"/>
          <w:sz w:val="22"/>
          <w:szCs w:val="22"/>
        </w:rPr>
        <w:fldChar w:fldCharType="end"/>
      </w:r>
      <w:r w:rsidR="009F7570" w:rsidRPr="00371B8C">
        <w:rPr>
          <w:rFonts w:ascii="Arial" w:hAnsi="Arial" w:cs="Arial"/>
          <w:sz w:val="22"/>
          <w:szCs w:val="22"/>
        </w:rPr>
      </w:r>
      <w:r w:rsidR="009F7570" w:rsidRPr="00371B8C">
        <w:rPr>
          <w:rFonts w:ascii="Arial" w:hAnsi="Arial" w:cs="Arial"/>
          <w:sz w:val="22"/>
          <w:szCs w:val="22"/>
        </w:rPr>
        <w:fldChar w:fldCharType="separate"/>
      </w:r>
      <w:r w:rsidR="009F7570" w:rsidRPr="00371B8C">
        <w:rPr>
          <w:rFonts w:ascii="Arial" w:hAnsi="Arial" w:cs="Arial"/>
          <w:noProof/>
          <w:sz w:val="22"/>
          <w:szCs w:val="22"/>
        </w:rPr>
        <w:t>(</w:t>
      </w:r>
      <w:hyperlink w:anchor="_ENREF_9" w:tooltip="Nicolet, 2003 #4" w:history="1">
        <w:r w:rsidR="009F7570" w:rsidRPr="00371B8C">
          <w:rPr>
            <w:rFonts w:ascii="Arial" w:hAnsi="Arial" w:cs="Arial"/>
            <w:noProof/>
            <w:sz w:val="22"/>
            <w:szCs w:val="22"/>
          </w:rPr>
          <w:t>Nicolet et al., 2003</w:t>
        </w:r>
      </w:hyperlink>
      <w:r w:rsidR="009F7570" w:rsidRPr="00371B8C">
        <w:rPr>
          <w:rFonts w:ascii="Arial" w:hAnsi="Arial" w:cs="Arial"/>
          <w:noProof/>
          <w:sz w:val="22"/>
          <w:szCs w:val="22"/>
        </w:rPr>
        <w:t xml:space="preserve">; </w:t>
      </w:r>
      <w:hyperlink w:anchor="_ENREF_8" w:tooltip="Nachon, 2005 #1508" w:history="1">
        <w:r w:rsidR="009F7570" w:rsidRPr="00371B8C">
          <w:rPr>
            <w:rFonts w:ascii="Arial" w:hAnsi="Arial" w:cs="Arial"/>
            <w:noProof/>
            <w:sz w:val="22"/>
            <w:szCs w:val="22"/>
          </w:rPr>
          <w:t>Nachon et al., 2005</w:t>
        </w:r>
      </w:hyperlink>
      <w:r w:rsidR="009F7570" w:rsidRPr="00371B8C">
        <w:rPr>
          <w:rFonts w:ascii="Arial" w:hAnsi="Arial" w:cs="Arial"/>
          <w:noProof/>
          <w:sz w:val="22"/>
          <w:szCs w:val="22"/>
        </w:rPr>
        <w:t>)</w:t>
      </w:r>
      <w:r w:rsidR="009F7570" w:rsidRPr="00371B8C">
        <w:rPr>
          <w:rFonts w:ascii="Arial" w:hAnsi="Arial" w:cs="Arial"/>
          <w:sz w:val="22"/>
          <w:szCs w:val="22"/>
        </w:rPr>
        <w:fldChar w:fldCharType="end"/>
      </w:r>
      <w:r w:rsidR="00EF1777" w:rsidRPr="00371B8C">
        <w:rPr>
          <w:rFonts w:ascii="Arial" w:hAnsi="Arial" w:cs="Arial"/>
          <w:sz w:val="22"/>
          <w:szCs w:val="22"/>
        </w:rPr>
        <w:t>.   Human and monke</w:t>
      </w:r>
      <w:r w:rsidR="00765C33" w:rsidRPr="00371B8C">
        <w:rPr>
          <w:rFonts w:ascii="Arial" w:hAnsi="Arial" w:cs="Arial"/>
          <w:sz w:val="22"/>
          <w:szCs w:val="22"/>
        </w:rPr>
        <w:t xml:space="preserve">y BChE have 9 N-linked glycans </w:t>
      </w:r>
      <w:r w:rsidR="00EF1777" w:rsidRPr="00371B8C">
        <w:rPr>
          <w:rFonts w:ascii="Arial" w:hAnsi="Arial" w:cs="Arial"/>
          <w:sz w:val="22"/>
          <w:szCs w:val="22"/>
        </w:rPr>
        <w:t>Asn17, Asn57, Asn106, Asn241, Asn256,</w:t>
      </w:r>
      <w:r w:rsidR="00765C33" w:rsidRPr="00371B8C">
        <w:rPr>
          <w:rFonts w:ascii="Arial" w:hAnsi="Arial" w:cs="Arial"/>
          <w:sz w:val="22"/>
          <w:szCs w:val="22"/>
        </w:rPr>
        <w:t xml:space="preserve"> Asn341, Asn455, Asn481, Asn486</w:t>
      </w:r>
      <w:r w:rsidR="009F7570" w:rsidRPr="00371B8C">
        <w:rPr>
          <w:rFonts w:ascii="Arial" w:hAnsi="Arial" w:cs="Arial"/>
          <w:sz w:val="22"/>
          <w:szCs w:val="22"/>
        </w:rPr>
        <w:t xml:space="preserve"> </w:t>
      </w:r>
      <w:r w:rsidR="009F7570" w:rsidRPr="00371B8C">
        <w:rPr>
          <w:rFonts w:ascii="Arial" w:hAnsi="Arial" w:cs="Arial"/>
          <w:sz w:val="22"/>
          <w:szCs w:val="22"/>
        </w:rPr>
        <w:fldChar w:fldCharType="begin"/>
      </w:r>
      <w:r w:rsidR="009F7570" w:rsidRPr="00371B8C">
        <w:rPr>
          <w:rFonts w:ascii="Arial" w:hAnsi="Arial" w:cs="Arial"/>
          <w:sz w:val="22"/>
          <w:szCs w:val="22"/>
        </w:rPr>
        <w:instrText xml:space="preserve"> ADDIN EN.CITE &lt;EndNote&gt;&lt;Cite&gt;&lt;Author&gt;Lockridge&lt;/Author&gt;&lt;Year&gt;1987&lt;/Year&gt;&lt;RecNum&gt;85&lt;/RecNum&gt;&lt;DisplayText&gt;(Lockridge et al., 1987b)&lt;/DisplayText&gt;&lt;record&gt;&lt;rec-number&gt;85&lt;/rec-number&gt;&lt;foreign-keys&gt;&lt;key app="EN" db-id="vaf5fsze59awsgedaz9pwftrd9exsrd9w9wv"&gt;85&lt;/key&gt;&lt;/foreign-keys&gt;&lt;ref-type name="Journal Article"&gt;17&lt;/ref-type&gt;&lt;contributors&gt;&lt;authors&gt;&lt;author&gt;Lockridge, O.&lt;/author&gt;&lt;author&gt;Bartels, C. F.&lt;/author&gt;&lt;author&gt;Vaughan, T. A.&lt;/author&gt;&lt;author&gt;Wong, C. K.&lt;/author&gt;&lt;author&gt;Norton, S. E.&lt;/author&gt;&lt;author&gt;Johnson, L. L.&lt;/author&gt;&lt;/authors&gt;&lt;/contributors&gt;&lt;titles&gt;&lt;title&gt;Complete amino acid sequence of human serum cholinesterase&lt;/title&gt;&lt;secondary-title&gt;J Biol Chem&lt;/secondary-title&gt;&lt;/titles&gt;&lt;periodical&gt;&lt;full-title&gt;J Biol Chem&lt;/full-title&gt;&lt;/periodical&gt;&lt;pages&gt;549-57&lt;/pages&gt;&lt;volume&gt;262&lt;/volume&gt;&lt;number&gt;2&lt;/number&gt;&lt;keywords&gt;&lt;keyword&gt;Amino Acid Sequence&lt;/keyword&gt;&lt;keyword&gt;Binding Sites&lt;/keyword&gt;&lt;keyword&gt;Cholinesterases/*blood&lt;/keyword&gt;&lt;keyword&gt;Cyanogen Bromide&lt;/keyword&gt;&lt;keyword&gt;Human&lt;/keyword&gt;&lt;keyword&gt;Macromolecular Systems&lt;/keyword&gt;&lt;keyword&gt;Peptide Fragments/analysis&lt;/keyword&gt;&lt;keyword&gt;Peptide Hydrolases&lt;/keyword&gt;&lt;keyword&gt;Phenylthiohydantoin&lt;/keyword&gt;&lt;keyword&gt;Support, U.S. Gov&amp;apos;t, Non-P.H.S.&lt;/keyword&gt;&lt;keyword&gt;Support, U.S. Gov&amp;apos;t, P.H.S.&lt;/keyword&gt;&lt;/keywords&gt;&lt;dates&gt;&lt;year&gt;1987&lt;/year&gt;&lt;pub-dates&gt;&lt;date&gt;Jan 15&lt;/date&gt;&lt;/pub-dates&gt;&lt;/dates&gt;&lt;accession-num&gt;3542989&lt;/accession-num&gt;&lt;urls&gt;&lt;related-urls&gt;&lt;url&gt;http://www.ncbi.nlm.nih.gov/entrez/query.fcgi?cmd=Retrieve&amp;amp;db=PubMed&amp;amp;dopt=Citation&amp;amp;list_uids=3542989&lt;/url&gt;&lt;/related-urls&gt;&lt;/urls&gt;&lt;/record&gt;&lt;/Cite&gt;&lt;/EndNote&gt;</w:instrText>
      </w:r>
      <w:r w:rsidR="009F7570" w:rsidRPr="00371B8C">
        <w:rPr>
          <w:rFonts w:ascii="Arial" w:hAnsi="Arial" w:cs="Arial"/>
          <w:sz w:val="22"/>
          <w:szCs w:val="22"/>
        </w:rPr>
        <w:fldChar w:fldCharType="separate"/>
      </w:r>
      <w:r w:rsidR="009F7570" w:rsidRPr="00371B8C">
        <w:rPr>
          <w:rFonts w:ascii="Arial" w:hAnsi="Arial" w:cs="Arial"/>
          <w:noProof/>
          <w:sz w:val="22"/>
          <w:szCs w:val="22"/>
        </w:rPr>
        <w:t>(</w:t>
      </w:r>
      <w:hyperlink w:anchor="_ENREF_7" w:tooltip="Lockridge, 1987 #85" w:history="1">
        <w:r w:rsidR="009F7570" w:rsidRPr="00371B8C">
          <w:rPr>
            <w:rFonts w:ascii="Arial" w:hAnsi="Arial" w:cs="Arial"/>
            <w:noProof/>
            <w:sz w:val="22"/>
            <w:szCs w:val="22"/>
          </w:rPr>
          <w:t>Lockridge et al., 1987b</w:t>
        </w:r>
      </w:hyperlink>
      <w:r w:rsidR="009F7570" w:rsidRPr="00371B8C">
        <w:rPr>
          <w:rFonts w:ascii="Arial" w:hAnsi="Arial" w:cs="Arial"/>
          <w:noProof/>
          <w:sz w:val="22"/>
          <w:szCs w:val="22"/>
        </w:rPr>
        <w:t>)</w:t>
      </w:r>
      <w:r w:rsidR="009F7570" w:rsidRPr="00371B8C">
        <w:rPr>
          <w:rFonts w:ascii="Arial" w:hAnsi="Arial" w:cs="Arial"/>
          <w:sz w:val="22"/>
          <w:szCs w:val="22"/>
        </w:rPr>
        <w:fldChar w:fldCharType="end"/>
      </w:r>
      <w:r w:rsidR="00EF1777" w:rsidRPr="00371B8C">
        <w:rPr>
          <w:rFonts w:ascii="Arial" w:hAnsi="Arial" w:cs="Arial"/>
          <w:sz w:val="22"/>
          <w:szCs w:val="22"/>
        </w:rPr>
        <w:t xml:space="preserve">, whereas horse, cat, tiger, rabbit, pig, guinea pig, and cow have 8, mouse and rat have 7, and chicken has 6 N-linked glycans.  Two of the N-glycans in chicken are at different positions compared to the other species.  </w:t>
      </w:r>
    </w:p>
    <w:p w14:paraId="25FB6CCD" w14:textId="63975956" w:rsidR="009F7570" w:rsidRPr="00371B8C" w:rsidRDefault="005B17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Accession numbers:</w:t>
      </w:r>
      <w:r w:rsidR="00B2757C">
        <w:rPr>
          <w:rFonts w:ascii="Arial" w:hAnsi="Arial" w:cs="Arial"/>
          <w:sz w:val="22"/>
          <w:szCs w:val="22"/>
        </w:rPr>
        <w:t xml:space="preserve"> P06276 human BChE, AFE79500 rhesus monkey BChE, Q9N1N9 horse BChE, O62760 domestic cat BChE, O62761 tiger BChE, XP_002716414 rabbit BChE, XP_003358712 pig BChE, XP_003469406 guinea pig BChE, Q499C7 mouse BChE, Q9JKC1 rat BChE, Q90ZK8 chicken BChE, P32749 cow BChE.</w:t>
      </w:r>
    </w:p>
    <w:p w14:paraId="75389631" w14:textId="77777777" w:rsidR="009F7570" w:rsidRPr="00371B8C" w:rsidRDefault="009F7570">
      <w:pPr>
        <w:rPr>
          <w:rFonts w:ascii="Arial" w:hAnsi="Arial" w:cs="Arial"/>
          <w:sz w:val="22"/>
          <w:szCs w:val="22"/>
        </w:rPr>
      </w:pPr>
    </w:p>
    <w:p w14:paraId="7EE194F2" w14:textId="77777777" w:rsidR="009F7570" w:rsidRPr="005B179A" w:rsidRDefault="009F7570" w:rsidP="009F7570">
      <w:pPr>
        <w:ind w:left="720" w:hanging="720"/>
        <w:rPr>
          <w:rFonts w:ascii="Arial" w:hAnsi="Arial" w:cs="Arial"/>
          <w:noProof/>
          <w:sz w:val="20"/>
          <w:szCs w:val="20"/>
        </w:rPr>
      </w:pPr>
      <w:r w:rsidRPr="005B179A">
        <w:rPr>
          <w:rFonts w:ascii="Arial" w:hAnsi="Arial" w:cs="Arial"/>
          <w:sz w:val="20"/>
          <w:szCs w:val="20"/>
        </w:rPr>
        <w:fldChar w:fldCharType="begin"/>
      </w:r>
      <w:r w:rsidRPr="005B179A">
        <w:rPr>
          <w:rFonts w:ascii="Arial" w:hAnsi="Arial" w:cs="Arial"/>
          <w:sz w:val="20"/>
          <w:szCs w:val="20"/>
        </w:rPr>
        <w:instrText xml:space="preserve"> ADDIN EN.REFLIST </w:instrText>
      </w:r>
      <w:r w:rsidRPr="005B179A">
        <w:rPr>
          <w:rFonts w:ascii="Arial" w:hAnsi="Arial" w:cs="Arial"/>
          <w:sz w:val="20"/>
          <w:szCs w:val="20"/>
        </w:rPr>
        <w:fldChar w:fldCharType="separate"/>
      </w:r>
      <w:bookmarkStart w:id="13" w:name="_ENREF_1"/>
      <w:r w:rsidRPr="005B179A">
        <w:rPr>
          <w:rFonts w:ascii="Arial" w:hAnsi="Arial" w:cs="Arial"/>
          <w:noProof/>
          <w:sz w:val="20"/>
          <w:szCs w:val="20"/>
        </w:rPr>
        <w:t xml:space="preserve">Altamirano CV and Lockridge O (1999) Conserved aromatic residues of the C-terminus of human butyrylcholinesterase mediate the association of tetramers. </w:t>
      </w:r>
      <w:r w:rsidRPr="005B179A">
        <w:rPr>
          <w:rFonts w:ascii="Arial" w:hAnsi="Arial" w:cs="Arial"/>
          <w:i/>
          <w:noProof/>
          <w:sz w:val="20"/>
          <w:szCs w:val="20"/>
        </w:rPr>
        <w:t>Biochemistry</w:t>
      </w:r>
      <w:r w:rsidRPr="005B179A">
        <w:rPr>
          <w:rFonts w:ascii="Arial" w:hAnsi="Arial" w:cs="Arial"/>
          <w:noProof/>
          <w:sz w:val="20"/>
          <w:szCs w:val="20"/>
        </w:rPr>
        <w:t xml:space="preserve"> </w:t>
      </w:r>
      <w:r w:rsidRPr="005B179A">
        <w:rPr>
          <w:rFonts w:ascii="Arial" w:hAnsi="Arial" w:cs="Arial"/>
          <w:b/>
          <w:noProof/>
          <w:sz w:val="20"/>
          <w:szCs w:val="20"/>
        </w:rPr>
        <w:t>38</w:t>
      </w:r>
      <w:r w:rsidRPr="005B179A">
        <w:rPr>
          <w:rFonts w:ascii="Arial" w:hAnsi="Arial" w:cs="Arial"/>
          <w:noProof/>
          <w:sz w:val="20"/>
          <w:szCs w:val="20"/>
        </w:rPr>
        <w:t>:13414-13422.</w:t>
      </w:r>
      <w:bookmarkEnd w:id="13"/>
    </w:p>
    <w:p w14:paraId="295BEF47" w14:textId="77777777" w:rsidR="009F7570" w:rsidRPr="005B179A" w:rsidRDefault="009F7570" w:rsidP="009F7570">
      <w:pPr>
        <w:ind w:left="720" w:hanging="720"/>
        <w:rPr>
          <w:rFonts w:ascii="Arial" w:hAnsi="Arial" w:cs="Arial"/>
          <w:noProof/>
          <w:sz w:val="20"/>
          <w:szCs w:val="20"/>
        </w:rPr>
      </w:pPr>
      <w:bookmarkStart w:id="14" w:name="_ENREF_2"/>
      <w:r w:rsidRPr="005B179A">
        <w:rPr>
          <w:rFonts w:ascii="Arial" w:hAnsi="Arial" w:cs="Arial"/>
          <w:noProof/>
          <w:sz w:val="20"/>
          <w:szCs w:val="20"/>
        </w:rPr>
        <w:t xml:space="preserve">Biberoglu K, Schopfer LM, Saxena A, Tacal O and Lockridge O (2013) Polyproline tetramer organizing peptides in fetal bovine serum acetylcholinesterase. </w:t>
      </w:r>
      <w:r w:rsidRPr="005B179A">
        <w:rPr>
          <w:rFonts w:ascii="Arial" w:hAnsi="Arial" w:cs="Arial"/>
          <w:i/>
          <w:noProof/>
          <w:sz w:val="20"/>
          <w:szCs w:val="20"/>
        </w:rPr>
        <w:t>Biochim Biophys Acta</w:t>
      </w:r>
      <w:r w:rsidRPr="005B179A">
        <w:rPr>
          <w:rFonts w:ascii="Arial" w:hAnsi="Arial" w:cs="Arial"/>
          <w:noProof/>
          <w:sz w:val="20"/>
          <w:szCs w:val="20"/>
        </w:rPr>
        <w:t xml:space="preserve"> </w:t>
      </w:r>
      <w:r w:rsidRPr="005B179A">
        <w:rPr>
          <w:rFonts w:ascii="Arial" w:hAnsi="Arial" w:cs="Arial"/>
          <w:b/>
          <w:noProof/>
          <w:sz w:val="20"/>
          <w:szCs w:val="20"/>
        </w:rPr>
        <w:t>1834</w:t>
      </w:r>
      <w:r w:rsidRPr="005B179A">
        <w:rPr>
          <w:rFonts w:ascii="Arial" w:hAnsi="Arial" w:cs="Arial"/>
          <w:noProof/>
          <w:sz w:val="20"/>
          <w:szCs w:val="20"/>
        </w:rPr>
        <w:t>:745-753.</w:t>
      </w:r>
      <w:bookmarkEnd w:id="14"/>
    </w:p>
    <w:p w14:paraId="5DF43299" w14:textId="77777777" w:rsidR="009F7570" w:rsidRPr="005B179A" w:rsidRDefault="009F7570" w:rsidP="009F7570">
      <w:pPr>
        <w:ind w:left="720" w:hanging="720"/>
        <w:rPr>
          <w:rFonts w:ascii="Arial" w:hAnsi="Arial" w:cs="Arial"/>
          <w:noProof/>
          <w:sz w:val="20"/>
          <w:szCs w:val="20"/>
        </w:rPr>
      </w:pPr>
      <w:bookmarkStart w:id="15" w:name="_ENREF_3"/>
      <w:r w:rsidRPr="005B179A">
        <w:rPr>
          <w:rFonts w:ascii="Arial" w:hAnsi="Arial" w:cs="Arial"/>
          <w:noProof/>
          <w:sz w:val="20"/>
          <w:szCs w:val="20"/>
        </w:rPr>
        <w:t xml:space="preserve">Biberoglu K, Schopfer LM, Tacal O and Lockridge O (2012) The proline-rich tetramerization peptides in equine serum butyrylcholinesterase. </w:t>
      </w:r>
      <w:r w:rsidRPr="005B179A">
        <w:rPr>
          <w:rFonts w:ascii="Arial" w:hAnsi="Arial" w:cs="Arial"/>
          <w:i/>
          <w:noProof/>
          <w:sz w:val="20"/>
          <w:szCs w:val="20"/>
        </w:rPr>
        <w:t>The FEBS journal</w:t>
      </w:r>
      <w:r w:rsidRPr="005B179A">
        <w:rPr>
          <w:rFonts w:ascii="Arial" w:hAnsi="Arial" w:cs="Arial"/>
          <w:noProof/>
          <w:sz w:val="20"/>
          <w:szCs w:val="20"/>
        </w:rPr>
        <w:t xml:space="preserve"> </w:t>
      </w:r>
      <w:r w:rsidRPr="005B179A">
        <w:rPr>
          <w:rFonts w:ascii="Arial" w:hAnsi="Arial" w:cs="Arial"/>
          <w:b/>
          <w:noProof/>
          <w:sz w:val="20"/>
          <w:szCs w:val="20"/>
        </w:rPr>
        <w:t>279</w:t>
      </w:r>
      <w:r w:rsidRPr="005B179A">
        <w:rPr>
          <w:rFonts w:ascii="Arial" w:hAnsi="Arial" w:cs="Arial"/>
          <w:noProof/>
          <w:sz w:val="20"/>
          <w:szCs w:val="20"/>
        </w:rPr>
        <w:t>:3844-3858.</w:t>
      </w:r>
      <w:bookmarkEnd w:id="15"/>
    </w:p>
    <w:p w14:paraId="21ECB22D" w14:textId="77777777" w:rsidR="009F7570" w:rsidRPr="005B179A" w:rsidRDefault="009F7570" w:rsidP="009F7570">
      <w:pPr>
        <w:ind w:left="720" w:hanging="720"/>
        <w:rPr>
          <w:rFonts w:ascii="Arial" w:hAnsi="Arial" w:cs="Arial"/>
          <w:noProof/>
          <w:sz w:val="20"/>
          <w:szCs w:val="20"/>
        </w:rPr>
      </w:pPr>
      <w:bookmarkStart w:id="16" w:name="_ENREF_4"/>
      <w:r w:rsidRPr="005B179A">
        <w:rPr>
          <w:rFonts w:ascii="Arial" w:hAnsi="Arial" w:cs="Arial"/>
          <w:noProof/>
          <w:sz w:val="20"/>
          <w:szCs w:val="20"/>
        </w:rPr>
        <w:t xml:space="preserve">Larson MA, Lockridge O and Hinrichs SH (2014) Polyproline promotes tetramerization of recombinant human butyrylcholinesterase. </w:t>
      </w:r>
      <w:r w:rsidRPr="005B179A">
        <w:rPr>
          <w:rFonts w:ascii="Arial" w:hAnsi="Arial" w:cs="Arial"/>
          <w:i/>
          <w:noProof/>
          <w:sz w:val="20"/>
          <w:szCs w:val="20"/>
        </w:rPr>
        <w:t>Biochem J</w:t>
      </w:r>
      <w:r w:rsidRPr="005B179A">
        <w:rPr>
          <w:rFonts w:ascii="Arial" w:hAnsi="Arial" w:cs="Arial"/>
          <w:noProof/>
          <w:sz w:val="20"/>
          <w:szCs w:val="20"/>
        </w:rPr>
        <w:t xml:space="preserve"> </w:t>
      </w:r>
      <w:r w:rsidRPr="005B179A">
        <w:rPr>
          <w:rFonts w:ascii="Arial" w:hAnsi="Arial" w:cs="Arial"/>
          <w:b/>
          <w:noProof/>
          <w:sz w:val="20"/>
          <w:szCs w:val="20"/>
        </w:rPr>
        <w:t>462</w:t>
      </w:r>
      <w:r w:rsidRPr="005B179A">
        <w:rPr>
          <w:rFonts w:ascii="Arial" w:hAnsi="Arial" w:cs="Arial"/>
          <w:noProof/>
          <w:sz w:val="20"/>
          <w:szCs w:val="20"/>
        </w:rPr>
        <w:t>:329-335.</w:t>
      </w:r>
      <w:bookmarkEnd w:id="16"/>
    </w:p>
    <w:p w14:paraId="509B8295" w14:textId="77777777" w:rsidR="009F7570" w:rsidRPr="005B179A" w:rsidRDefault="009F7570" w:rsidP="009F7570">
      <w:pPr>
        <w:ind w:left="720" w:hanging="720"/>
        <w:rPr>
          <w:rFonts w:ascii="Arial" w:hAnsi="Arial" w:cs="Arial"/>
          <w:noProof/>
          <w:sz w:val="20"/>
          <w:szCs w:val="20"/>
        </w:rPr>
      </w:pPr>
      <w:bookmarkStart w:id="17" w:name="_ENREF_5"/>
      <w:r w:rsidRPr="005B179A">
        <w:rPr>
          <w:rFonts w:ascii="Arial" w:hAnsi="Arial" w:cs="Arial"/>
          <w:noProof/>
          <w:sz w:val="20"/>
          <w:szCs w:val="20"/>
        </w:rPr>
        <w:t xml:space="preserve">Li H, Schopfer LM, Masson P and Lockridge O (2008) Lamellipodin proline rich peptides associated with native plasma butyrylcholinesterase tetramers. </w:t>
      </w:r>
      <w:r w:rsidRPr="005B179A">
        <w:rPr>
          <w:rFonts w:ascii="Arial" w:hAnsi="Arial" w:cs="Arial"/>
          <w:i/>
          <w:noProof/>
          <w:sz w:val="20"/>
          <w:szCs w:val="20"/>
        </w:rPr>
        <w:t>Biochem J</w:t>
      </w:r>
      <w:r w:rsidRPr="005B179A">
        <w:rPr>
          <w:rFonts w:ascii="Arial" w:hAnsi="Arial" w:cs="Arial"/>
          <w:noProof/>
          <w:sz w:val="20"/>
          <w:szCs w:val="20"/>
        </w:rPr>
        <w:t xml:space="preserve"> </w:t>
      </w:r>
      <w:r w:rsidRPr="005B179A">
        <w:rPr>
          <w:rFonts w:ascii="Arial" w:hAnsi="Arial" w:cs="Arial"/>
          <w:b/>
          <w:noProof/>
          <w:sz w:val="20"/>
          <w:szCs w:val="20"/>
        </w:rPr>
        <w:t>411</w:t>
      </w:r>
      <w:r w:rsidRPr="005B179A">
        <w:rPr>
          <w:rFonts w:ascii="Arial" w:hAnsi="Arial" w:cs="Arial"/>
          <w:noProof/>
          <w:sz w:val="20"/>
          <w:szCs w:val="20"/>
        </w:rPr>
        <w:t>:425-432.</w:t>
      </w:r>
      <w:bookmarkEnd w:id="17"/>
    </w:p>
    <w:p w14:paraId="48DF6E10" w14:textId="77777777" w:rsidR="009F7570" w:rsidRPr="005B179A" w:rsidRDefault="009F7570" w:rsidP="009F7570">
      <w:pPr>
        <w:ind w:left="720" w:hanging="720"/>
        <w:rPr>
          <w:rFonts w:ascii="Arial" w:hAnsi="Arial" w:cs="Arial"/>
          <w:noProof/>
          <w:sz w:val="20"/>
          <w:szCs w:val="20"/>
        </w:rPr>
      </w:pPr>
      <w:bookmarkStart w:id="18" w:name="_ENREF_6"/>
      <w:r w:rsidRPr="005B179A">
        <w:rPr>
          <w:rFonts w:ascii="Arial" w:hAnsi="Arial" w:cs="Arial"/>
          <w:noProof/>
          <w:sz w:val="20"/>
          <w:szCs w:val="20"/>
        </w:rPr>
        <w:t xml:space="preserve">Lockridge O, Adkins S and La Du BN (1987a) Location of disulfide bonds within the sequence of human serum cholinesterase. </w:t>
      </w:r>
      <w:r w:rsidRPr="005B179A">
        <w:rPr>
          <w:rFonts w:ascii="Arial" w:hAnsi="Arial" w:cs="Arial"/>
          <w:i/>
          <w:noProof/>
          <w:sz w:val="20"/>
          <w:szCs w:val="20"/>
        </w:rPr>
        <w:t>J Biol Chem</w:t>
      </w:r>
      <w:r w:rsidRPr="005B179A">
        <w:rPr>
          <w:rFonts w:ascii="Arial" w:hAnsi="Arial" w:cs="Arial"/>
          <w:noProof/>
          <w:sz w:val="20"/>
          <w:szCs w:val="20"/>
        </w:rPr>
        <w:t xml:space="preserve"> </w:t>
      </w:r>
      <w:r w:rsidRPr="005B179A">
        <w:rPr>
          <w:rFonts w:ascii="Arial" w:hAnsi="Arial" w:cs="Arial"/>
          <w:b/>
          <w:noProof/>
          <w:sz w:val="20"/>
          <w:szCs w:val="20"/>
        </w:rPr>
        <w:t>262</w:t>
      </w:r>
      <w:r w:rsidRPr="005B179A">
        <w:rPr>
          <w:rFonts w:ascii="Arial" w:hAnsi="Arial" w:cs="Arial"/>
          <w:noProof/>
          <w:sz w:val="20"/>
          <w:szCs w:val="20"/>
        </w:rPr>
        <w:t>:12945-12952.</w:t>
      </w:r>
      <w:bookmarkEnd w:id="18"/>
    </w:p>
    <w:p w14:paraId="7A421188" w14:textId="77777777" w:rsidR="009F7570" w:rsidRPr="005B179A" w:rsidRDefault="009F7570" w:rsidP="009F7570">
      <w:pPr>
        <w:ind w:left="720" w:hanging="720"/>
        <w:rPr>
          <w:rFonts w:ascii="Arial" w:hAnsi="Arial" w:cs="Arial"/>
          <w:noProof/>
          <w:sz w:val="20"/>
          <w:szCs w:val="20"/>
        </w:rPr>
      </w:pPr>
      <w:bookmarkStart w:id="19" w:name="_ENREF_7"/>
      <w:r w:rsidRPr="005B179A">
        <w:rPr>
          <w:rFonts w:ascii="Arial" w:hAnsi="Arial" w:cs="Arial"/>
          <w:noProof/>
          <w:sz w:val="20"/>
          <w:szCs w:val="20"/>
        </w:rPr>
        <w:t xml:space="preserve">Lockridge O, Bartels CF, Vaughan TA, Wong CK, Norton SE and Johnson LL (1987b) Complete amino acid sequence of human serum cholinesterase. </w:t>
      </w:r>
      <w:r w:rsidRPr="005B179A">
        <w:rPr>
          <w:rFonts w:ascii="Arial" w:hAnsi="Arial" w:cs="Arial"/>
          <w:i/>
          <w:noProof/>
          <w:sz w:val="20"/>
          <w:szCs w:val="20"/>
        </w:rPr>
        <w:t>J Biol Chem</w:t>
      </w:r>
      <w:r w:rsidRPr="005B179A">
        <w:rPr>
          <w:rFonts w:ascii="Arial" w:hAnsi="Arial" w:cs="Arial"/>
          <w:noProof/>
          <w:sz w:val="20"/>
          <w:szCs w:val="20"/>
        </w:rPr>
        <w:t xml:space="preserve"> </w:t>
      </w:r>
      <w:r w:rsidRPr="005B179A">
        <w:rPr>
          <w:rFonts w:ascii="Arial" w:hAnsi="Arial" w:cs="Arial"/>
          <w:b/>
          <w:noProof/>
          <w:sz w:val="20"/>
          <w:szCs w:val="20"/>
        </w:rPr>
        <w:t>262</w:t>
      </w:r>
      <w:r w:rsidRPr="005B179A">
        <w:rPr>
          <w:rFonts w:ascii="Arial" w:hAnsi="Arial" w:cs="Arial"/>
          <w:noProof/>
          <w:sz w:val="20"/>
          <w:szCs w:val="20"/>
        </w:rPr>
        <w:t>:549-557.</w:t>
      </w:r>
      <w:bookmarkEnd w:id="19"/>
    </w:p>
    <w:p w14:paraId="73E0CDBA" w14:textId="77777777" w:rsidR="009F7570" w:rsidRPr="005B179A" w:rsidRDefault="009F7570" w:rsidP="009F7570">
      <w:pPr>
        <w:ind w:left="720" w:hanging="720"/>
        <w:rPr>
          <w:rFonts w:ascii="Arial" w:hAnsi="Arial" w:cs="Arial"/>
          <w:noProof/>
          <w:sz w:val="20"/>
          <w:szCs w:val="20"/>
        </w:rPr>
      </w:pPr>
      <w:bookmarkStart w:id="20" w:name="_ENREF_8"/>
      <w:r w:rsidRPr="005B179A">
        <w:rPr>
          <w:rFonts w:ascii="Arial" w:hAnsi="Arial" w:cs="Arial"/>
          <w:noProof/>
          <w:sz w:val="20"/>
          <w:szCs w:val="20"/>
        </w:rPr>
        <w:t xml:space="preserve">Nachon F, Asojo OA, Borgstahl GE, Masson P and Lockridge O (2005) Role of water in aging of human butyrylcholinesterase inhibited by echothiophate: the crystal structure suggests two alternative mechanisms of aging. </w:t>
      </w:r>
      <w:r w:rsidRPr="005B179A">
        <w:rPr>
          <w:rFonts w:ascii="Arial" w:hAnsi="Arial" w:cs="Arial"/>
          <w:i/>
          <w:noProof/>
          <w:sz w:val="20"/>
          <w:szCs w:val="20"/>
        </w:rPr>
        <w:t>Biochemistry</w:t>
      </w:r>
      <w:r w:rsidRPr="005B179A">
        <w:rPr>
          <w:rFonts w:ascii="Arial" w:hAnsi="Arial" w:cs="Arial"/>
          <w:noProof/>
          <w:sz w:val="20"/>
          <w:szCs w:val="20"/>
        </w:rPr>
        <w:t xml:space="preserve"> </w:t>
      </w:r>
      <w:r w:rsidRPr="005B179A">
        <w:rPr>
          <w:rFonts w:ascii="Arial" w:hAnsi="Arial" w:cs="Arial"/>
          <w:b/>
          <w:noProof/>
          <w:sz w:val="20"/>
          <w:szCs w:val="20"/>
        </w:rPr>
        <w:t>44</w:t>
      </w:r>
      <w:r w:rsidRPr="005B179A">
        <w:rPr>
          <w:rFonts w:ascii="Arial" w:hAnsi="Arial" w:cs="Arial"/>
          <w:noProof/>
          <w:sz w:val="20"/>
          <w:szCs w:val="20"/>
        </w:rPr>
        <w:t>:1154-1162.</w:t>
      </w:r>
      <w:bookmarkEnd w:id="20"/>
    </w:p>
    <w:p w14:paraId="79A99FAB" w14:textId="77777777" w:rsidR="009F7570" w:rsidRPr="005B179A" w:rsidRDefault="009F7570" w:rsidP="009F7570">
      <w:pPr>
        <w:ind w:left="720" w:hanging="720"/>
        <w:rPr>
          <w:rFonts w:ascii="Arial" w:hAnsi="Arial" w:cs="Arial"/>
          <w:noProof/>
          <w:sz w:val="20"/>
          <w:szCs w:val="20"/>
        </w:rPr>
      </w:pPr>
      <w:bookmarkStart w:id="21" w:name="_ENREF_9"/>
      <w:r w:rsidRPr="005B179A">
        <w:rPr>
          <w:rFonts w:ascii="Arial" w:hAnsi="Arial" w:cs="Arial"/>
          <w:noProof/>
          <w:sz w:val="20"/>
          <w:szCs w:val="20"/>
        </w:rPr>
        <w:t xml:space="preserve">Nicolet Y, Lockridge O, Masson P, Fontecilla-Camps JC and Nachon F (2003) Crystal structure of human butyrylcholinesterase and of its complexes with substrate and products. </w:t>
      </w:r>
      <w:r w:rsidRPr="005B179A">
        <w:rPr>
          <w:rFonts w:ascii="Arial" w:hAnsi="Arial" w:cs="Arial"/>
          <w:i/>
          <w:noProof/>
          <w:sz w:val="20"/>
          <w:szCs w:val="20"/>
        </w:rPr>
        <w:t>J Biol Chem</w:t>
      </w:r>
      <w:r w:rsidRPr="005B179A">
        <w:rPr>
          <w:rFonts w:ascii="Arial" w:hAnsi="Arial" w:cs="Arial"/>
          <w:noProof/>
          <w:sz w:val="20"/>
          <w:szCs w:val="20"/>
        </w:rPr>
        <w:t xml:space="preserve"> </w:t>
      </w:r>
      <w:r w:rsidRPr="005B179A">
        <w:rPr>
          <w:rFonts w:ascii="Arial" w:hAnsi="Arial" w:cs="Arial"/>
          <w:b/>
          <w:noProof/>
          <w:sz w:val="20"/>
          <w:szCs w:val="20"/>
        </w:rPr>
        <w:t>278</w:t>
      </w:r>
      <w:r w:rsidRPr="005B179A">
        <w:rPr>
          <w:rFonts w:ascii="Arial" w:hAnsi="Arial" w:cs="Arial"/>
          <w:noProof/>
          <w:sz w:val="20"/>
          <w:szCs w:val="20"/>
        </w:rPr>
        <w:t>:41141-41147.</w:t>
      </w:r>
      <w:bookmarkEnd w:id="21"/>
    </w:p>
    <w:p w14:paraId="010884E3" w14:textId="6F67BC24" w:rsidR="009F7570" w:rsidRPr="005B179A" w:rsidRDefault="009F7570" w:rsidP="009F7570">
      <w:pPr>
        <w:rPr>
          <w:rFonts w:ascii="Arial" w:hAnsi="Arial" w:cs="Arial"/>
          <w:noProof/>
          <w:sz w:val="20"/>
          <w:szCs w:val="20"/>
        </w:rPr>
      </w:pPr>
    </w:p>
    <w:p w14:paraId="0A4F627A" w14:textId="59D84D9A" w:rsidR="00EF1777" w:rsidRPr="005B179A" w:rsidRDefault="009F7570">
      <w:pPr>
        <w:rPr>
          <w:rFonts w:ascii="Arial" w:hAnsi="Arial" w:cs="Arial"/>
          <w:sz w:val="20"/>
          <w:szCs w:val="20"/>
        </w:rPr>
      </w:pPr>
      <w:r w:rsidRPr="005B179A">
        <w:rPr>
          <w:rFonts w:ascii="Arial" w:hAnsi="Arial" w:cs="Arial"/>
          <w:sz w:val="20"/>
          <w:szCs w:val="20"/>
        </w:rPr>
        <w:fldChar w:fldCharType="end"/>
      </w:r>
    </w:p>
    <w:sectPr w:rsidR="00EF1777" w:rsidRPr="005B179A" w:rsidSect="00371B8C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F8498" w14:textId="77777777" w:rsidR="00B2757C" w:rsidRDefault="00B2757C" w:rsidP="00371B8C">
      <w:r>
        <w:separator/>
      </w:r>
    </w:p>
  </w:endnote>
  <w:endnote w:type="continuationSeparator" w:id="0">
    <w:p w14:paraId="21969DD1" w14:textId="77777777" w:rsidR="00B2757C" w:rsidRDefault="00B2757C" w:rsidP="0037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4E9D9" w14:textId="77777777" w:rsidR="00B2757C" w:rsidRDefault="00B2757C" w:rsidP="00B27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24B588" w14:textId="77777777" w:rsidR="00B2757C" w:rsidRDefault="00B2757C" w:rsidP="00371B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801D9" w14:textId="77777777" w:rsidR="00B2757C" w:rsidRDefault="00B2757C" w:rsidP="00B27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48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422165" w14:textId="77777777" w:rsidR="00B2757C" w:rsidRDefault="00B2757C" w:rsidP="00371B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8F8F6" w14:textId="77777777" w:rsidR="00B2757C" w:rsidRDefault="00B2757C" w:rsidP="00371B8C">
      <w:r>
        <w:separator/>
      </w:r>
    </w:p>
  </w:footnote>
  <w:footnote w:type="continuationSeparator" w:id="0">
    <w:p w14:paraId="56833142" w14:textId="77777777" w:rsidR="00B2757C" w:rsidRDefault="00B2757C" w:rsidP="00371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PET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af5fsze59awsgedaz9pwftrd9exsrd9w9wv&quot;&gt;Oksana&amp;apos;s library-Converted to ver 9-Saved&lt;record-ids&gt;&lt;item&gt;4&lt;/item&gt;&lt;item&gt;31&lt;/item&gt;&lt;item&gt;84&lt;/item&gt;&lt;item&gt;85&lt;/item&gt;&lt;item&gt;1177&lt;/item&gt;&lt;item&gt;1508&lt;/item&gt;&lt;item&gt;2541&lt;/item&gt;&lt;item&gt;2583&lt;/item&gt;&lt;item&gt;2782&lt;/item&gt;&lt;/record-ids&gt;&lt;/item&gt;&lt;/Libraries&gt;"/>
  </w:docVars>
  <w:rsids>
    <w:rsidRoot w:val="00EB7C7E"/>
    <w:rsid w:val="00021276"/>
    <w:rsid w:val="000B4110"/>
    <w:rsid w:val="00123436"/>
    <w:rsid w:val="00164883"/>
    <w:rsid w:val="0021511C"/>
    <w:rsid w:val="00270C70"/>
    <w:rsid w:val="00371B8C"/>
    <w:rsid w:val="0054019C"/>
    <w:rsid w:val="00596F3B"/>
    <w:rsid w:val="005B179A"/>
    <w:rsid w:val="006A0EA9"/>
    <w:rsid w:val="00765C33"/>
    <w:rsid w:val="007C1629"/>
    <w:rsid w:val="0080540C"/>
    <w:rsid w:val="00807158"/>
    <w:rsid w:val="00836BDD"/>
    <w:rsid w:val="008D04EA"/>
    <w:rsid w:val="008F7035"/>
    <w:rsid w:val="00914873"/>
    <w:rsid w:val="009F7570"/>
    <w:rsid w:val="00A41AFE"/>
    <w:rsid w:val="00B15F1F"/>
    <w:rsid w:val="00B2757C"/>
    <w:rsid w:val="00B54FF4"/>
    <w:rsid w:val="00C005AD"/>
    <w:rsid w:val="00CE2EF5"/>
    <w:rsid w:val="00D04881"/>
    <w:rsid w:val="00DB5B28"/>
    <w:rsid w:val="00EB7C7E"/>
    <w:rsid w:val="00EF1777"/>
    <w:rsid w:val="00F66B1D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A09FC3"/>
  <w14:defaultImageDpi w14:val="300"/>
  <w15:docId w15:val="{A43BE883-0EC2-4249-BD57-C25E1B5F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7C7E"/>
    <w:rPr>
      <w:rFonts w:ascii="Courier" w:hAnsi="Courier" w:cs="Courier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7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757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1B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B8C"/>
  </w:style>
  <w:style w:type="character" w:styleId="PageNumber">
    <w:name w:val="page number"/>
    <w:basedOn w:val="DefaultParagraphFont"/>
    <w:uiPriority w:val="99"/>
    <w:semiHidden/>
    <w:unhideWhenUsed/>
    <w:rsid w:val="00371B8C"/>
  </w:style>
  <w:style w:type="paragraph" w:styleId="BalloonText">
    <w:name w:val="Balloon Text"/>
    <w:basedOn w:val="Normal"/>
    <w:link w:val="BalloonTextChar"/>
    <w:uiPriority w:val="99"/>
    <w:semiHidden/>
    <w:unhideWhenUsed/>
    <w:rsid w:val="00B275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bovska@fpharm.uniba.sk" TargetMode="External"/><Relationship Id="rId13" Type="http://schemas.openxmlformats.org/officeDocument/2006/relationships/hyperlink" Target="mailto:olockrid@unm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imijoi@mayo.edu" TargetMode="External"/><Relationship Id="rId12" Type="http://schemas.openxmlformats.org/officeDocument/2006/relationships/hyperlink" Target="mailto:pmasson@unmc.ed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ong.peng@unmc.edu" TargetMode="External"/><Relationship Id="rId11" Type="http://schemas.openxmlformats.org/officeDocument/2006/relationships/hyperlink" Target="mailto:rmj6@cdc.gov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fsi3@cdc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ric.krejci@parisdescartes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5031</Words>
  <Characters>28682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33646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lockridge</dc:creator>
  <cp:keywords/>
  <dc:description/>
  <cp:lastModifiedBy>Blake, Thomas (CDC/ONDIEH/NCEH)</cp:lastModifiedBy>
  <cp:revision>2</cp:revision>
  <dcterms:created xsi:type="dcterms:W3CDTF">2015-12-10T18:32:00Z</dcterms:created>
  <dcterms:modified xsi:type="dcterms:W3CDTF">2015-12-10T18:32:00Z</dcterms:modified>
</cp:coreProperties>
</file>