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4C" w:rsidRPr="00D2494C" w:rsidRDefault="00D2494C" w:rsidP="00D2494C">
      <w:pPr>
        <w:spacing w:before="58" w:after="0" w:line="240" w:lineRule="auto"/>
        <w:ind w:left="936" w:hanging="936"/>
        <w:jc w:val="center"/>
        <w:textAlignment w:val="baseline"/>
        <w:rPr>
          <w:rFonts w:ascii="Arial" w:eastAsia="Times New Roman" w:hAnsi="Arial" w:cs="Arial"/>
          <w:b/>
          <w:color w:val="000000"/>
          <w:kern w:val="24"/>
          <w:sz w:val="20"/>
          <w:szCs w:val="20"/>
        </w:rPr>
      </w:pPr>
      <w:r w:rsidRPr="00D2494C">
        <w:rPr>
          <w:rFonts w:ascii="Arial" w:eastAsia="Times New Roman" w:hAnsi="Arial" w:cs="Arial"/>
          <w:b/>
          <w:color w:val="000000"/>
          <w:kern w:val="24"/>
          <w:sz w:val="20"/>
          <w:szCs w:val="20"/>
        </w:rPr>
        <w:t>Appendix: Survey Questions</w:t>
      </w:r>
    </w:p>
    <w:p w:rsidR="00D2494C" w:rsidRDefault="00D2494C" w:rsidP="00D2494C">
      <w:pPr>
        <w:spacing w:before="58" w:after="0" w:line="240" w:lineRule="auto"/>
        <w:ind w:left="936" w:hanging="936"/>
        <w:textAlignment w:val="baseline"/>
        <w:rPr>
          <w:rFonts w:ascii="Arial" w:eastAsia="Times New Roman" w:hAnsi="Arial" w:cs="Arial"/>
          <w:color w:val="000000"/>
          <w:kern w:val="24"/>
          <w:sz w:val="20"/>
          <w:szCs w:val="20"/>
        </w:rPr>
      </w:pPr>
    </w:p>
    <w:p w:rsidR="00D2494C" w:rsidRPr="00D2494C" w:rsidRDefault="00D2494C" w:rsidP="00D2494C">
      <w:pPr>
        <w:spacing w:before="58" w:after="0" w:line="240" w:lineRule="auto"/>
        <w:ind w:left="936" w:hanging="936"/>
        <w:textAlignment w:val="baseline"/>
        <w:rPr>
          <w:rFonts w:ascii="Arial" w:eastAsia="Times New Roman" w:hAnsi="Arial" w:cs="Arial"/>
          <w:sz w:val="20"/>
          <w:szCs w:val="20"/>
        </w:rPr>
      </w:pPr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>1. How often do you currently drive a motor vehicle?</w:t>
      </w:r>
    </w:p>
    <w:p w:rsidR="00D2494C" w:rsidRPr="00D2494C" w:rsidRDefault="00D2494C" w:rsidP="00D2494C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 xml:space="preserve"> Every day or almost every day</w:t>
      </w:r>
    </w:p>
    <w:p w:rsidR="00D2494C" w:rsidRPr="00D2494C" w:rsidRDefault="00D2494C" w:rsidP="00D2494C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 xml:space="preserve"> Occasionally</w:t>
      </w:r>
    </w:p>
    <w:p w:rsidR="00D2494C" w:rsidRPr="00D2494C" w:rsidRDefault="00D2494C" w:rsidP="00D2494C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 xml:space="preserve"> Seldom</w:t>
      </w:r>
    </w:p>
    <w:p w:rsidR="00D2494C" w:rsidRPr="00D2494C" w:rsidRDefault="00D2494C" w:rsidP="00D2494C">
      <w:pPr>
        <w:spacing w:before="58" w:after="0" w:line="240" w:lineRule="auto"/>
        <w:textAlignment w:val="baseline"/>
        <w:rPr>
          <w:rFonts w:ascii="Arial" w:eastAsia="Times New Roman" w:hAnsi="Arial" w:cs="Arial"/>
          <w:color w:val="000000"/>
          <w:kern w:val="24"/>
          <w:sz w:val="20"/>
          <w:szCs w:val="20"/>
        </w:rPr>
      </w:pPr>
    </w:p>
    <w:p w:rsidR="00D2494C" w:rsidRPr="00D2494C" w:rsidRDefault="00D2494C" w:rsidP="00D2494C">
      <w:pPr>
        <w:spacing w:before="58"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>2.</w:t>
      </w:r>
      <w:r>
        <w:rPr>
          <w:rFonts w:ascii="Arial" w:eastAsia="Times New Roman" w:hAnsi="Arial" w:cs="Arial"/>
          <w:color w:val="000000"/>
          <w:kern w:val="24"/>
          <w:sz w:val="20"/>
          <w:szCs w:val="20"/>
        </w:rPr>
        <w:t xml:space="preserve"> </w:t>
      </w:r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 xml:space="preserve">Would you say that in general, </w:t>
      </w:r>
      <w:proofErr w:type="spellStart"/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>your</w:t>
      </w:r>
      <w:proofErr w:type="spellEnd"/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 xml:space="preserve"> driving ability </w:t>
      </w:r>
      <w:proofErr w:type="gramStart"/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>is:</w:t>
      </w:r>
      <w:proofErr w:type="gramEnd"/>
    </w:p>
    <w:p w:rsidR="00D2494C" w:rsidRPr="00D2494C" w:rsidRDefault="00D2494C" w:rsidP="00D2494C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 xml:space="preserve"> Good</w:t>
      </w:r>
    </w:p>
    <w:p w:rsidR="00D2494C" w:rsidRPr="00D2494C" w:rsidRDefault="00D2494C" w:rsidP="00D2494C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 xml:space="preserve"> Average</w:t>
      </w:r>
    </w:p>
    <w:p w:rsidR="00207D08" w:rsidRPr="00D2494C" w:rsidRDefault="00D2494C" w:rsidP="00D2494C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 xml:space="preserve"> Poor</w:t>
      </w:r>
    </w:p>
    <w:p w:rsidR="00D2494C" w:rsidRPr="00D2494C" w:rsidRDefault="00D2494C" w:rsidP="00D2494C">
      <w:pPr>
        <w:spacing w:after="0" w:line="240" w:lineRule="auto"/>
        <w:ind w:left="2246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D2494C" w:rsidRPr="00D2494C" w:rsidRDefault="00D2494C" w:rsidP="00D2494C">
      <w:pPr>
        <w:spacing w:before="58"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kern w:val="24"/>
          <w:sz w:val="20"/>
          <w:szCs w:val="20"/>
        </w:rPr>
        <w:t>3</w:t>
      </w:r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>. Some people try not to drive in certain circumstances. Please tell us if you usually avoid driving at the following times (check all that apply):</w:t>
      </w:r>
      <w:hyperlink w:anchor="_ENREF_1" w:tooltip=",  #517" w:history="1">
        <w:r w:rsidR="00187376">
          <w:rPr>
            <w:rFonts w:ascii="Arial" w:eastAsia="Times New Roman" w:hAnsi="Arial" w:cs="Arial"/>
            <w:color w:val="000000"/>
            <w:kern w:val="24"/>
            <w:sz w:val="20"/>
            <w:szCs w:val="20"/>
          </w:rPr>
          <w:fldChar w:fldCharType="begin"/>
        </w:r>
        <w:r w:rsidR="00187376">
          <w:rPr>
            <w:rFonts w:ascii="Arial" w:eastAsia="Times New Roman" w:hAnsi="Arial" w:cs="Arial"/>
            <w:color w:val="000000"/>
            <w:kern w:val="24"/>
            <w:sz w:val="20"/>
            <w:szCs w:val="20"/>
          </w:rPr>
          <w:instrText xml:space="preserve"> ADDIN EN.CITE &lt;EndNote&gt;&lt;Cite ExcludeAuth="1" ExcludeYear="1"&gt;&lt;RecNum&gt;517&lt;/RecNum&gt;&lt;DisplayText&gt;&lt;style face="superscript"&gt;1&lt;/style&gt;&lt;/DisplayText&gt;&lt;record&gt;&lt;rec-number&gt;517&lt;/rec-number&gt;&lt;foreign-keys&gt;&lt;key app="EN" db-id="t5wdx9z582wsdaedvt0v29e3e0a5efesfsed"&gt;517&lt;/key&gt;&lt;key app="ENWeb" db-id="SgRPTgrtqgcAAB6OLBM"&gt;541&lt;/key&gt;&lt;/foreign-keys&gt;&lt;ref-type name="Web Page"&gt;12&lt;/ref-type&gt;&lt;contributors&gt;&lt;/contributors&gt;&lt;titles&gt;&lt;title&gt;Second Injury Control and Risk Survey (ICARIS-2)&lt;/title&gt;&lt;/titles&gt;&lt;dates&gt;&lt;/dates&gt;&lt;pub-location&gt;Atlanta, GA&lt;/pub-location&gt;&lt;publisher&gt;United States Department of Health and Human Services, Centers for Disease Control and Prevention&lt;/publisher&gt;&lt;isbn&gt;OMB Number 200-1996-00599&lt;/isbn&gt;&lt;label&gt;Computer file&lt;/label&gt;&lt;urls&gt;&lt;related-urls&gt;&lt;url&gt;http://www.cdc.gov/ncipc/osp/icaris2.htm&lt;/url&gt;&lt;/related-urls&gt;&lt;/urls&gt;&lt;access-date&gt;December 1, 2009&lt;/access-date&gt;&lt;/record&gt;&lt;/Cite&gt;&lt;/EndNote&gt;</w:instrText>
        </w:r>
        <w:r w:rsidR="00187376">
          <w:rPr>
            <w:rFonts w:ascii="Arial" w:eastAsia="Times New Roman" w:hAnsi="Arial" w:cs="Arial"/>
            <w:color w:val="000000"/>
            <w:kern w:val="24"/>
            <w:sz w:val="20"/>
            <w:szCs w:val="20"/>
          </w:rPr>
          <w:fldChar w:fldCharType="separate"/>
        </w:r>
        <w:r w:rsidR="00187376" w:rsidRPr="006F4E74">
          <w:rPr>
            <w:rFonts w:ascii="Arial" w:eastAsia="Times New Roman" w:hAnsi="Arial" w:cs="Arial"/>
            <w:noProof/>
            <w:color w:val="000000"/>
            <w:kern w:val="24"/>
            <w:sz w:val="20"/>
            <w:szCs w:val="20"/>
            <w:vertAlign w:val="superscript"/>
          </w:rPr>
          <w:t>1</w:t>
        </w:r>
        <w:r w:rsidR="00187376">
          <w:rPr>
            <w:rFonts w:ascii="Arial" w:eastAsia="Times New Roman" w:hAnsi="Arial" w:cs="Arial"/>
            <w:color w:val="000000"/>
            <w:kern w:val="24"/>
            <w:sz w:val="20"/>
            <w:szCs w:val="20"/>
          </w:rPr>
          <w:fldChar w:fldCharType="end"/>
        </w:r>
      </w:hyperlink>
    </w:p>
    <w:p w:rsidR="00D2494C" w:rsidRPr="00D2494C" w:rsidRDefault="00D2494C" w:rsidP="00D2494C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>At night</w:t>
      </w:r>
    </w:p>
    <w:p w:rsidR="00D2494C" w:rsidRPr="00D2494C" w:rsidRDefault="00D2494C" w:rsidP="00D2494C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>When you are alone in the car</w:t>
      </w:r>
    </w:p>
    <w:p w:rsidR="00D2494C" w:rsidRPr="00D2494C" w:rsidRDefault="00D2494C" w:rsidP="00D2494C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>When someone else is in the car</w:t>
      </w:r>
    </w:p>
    <w:p w:rsidR="00D2494C" w:rsidRPr="00D2494C" w:rsidRDefault="00D2494C" w:rsidP="00D2494C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>When there is a lot of traffic</w:t>
      </w:r>
    </w:p>
    <w:p w:rsidR="00D2494C" w:rsidRPr="00D2494C" w:rsidRDefault="00D2494C" w:rsidP="00D2494C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>On interstate highways or high speed roads</w:t>
      </w:r>
    </w:p>
    <w:p w:rsidR="00D2494C" w:rsidRPr="00D2494C" w:rsidRDefault="00D2494C" w:rsidP="00D2494C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>When driving in unfamiliar places</w:t>
      </w:r>
    </w:p>
    <w:p w:rsidR="00D2494C" w:rsidRPr="00D2494C" w:rsidRDefault="00D2494C" w:rsidP="00D2494C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>In bad weather (rain, snow, sleet, hail, or fog)</w:t>
      </w:r>
    </w:p>
    <w:p w:rsidR="00D2494C" w:rsidRPr="00D2494C" w:rsidRDefault="00D2494C" w:rsidP="00D2494C">
      <w:pPr>
        <w:spacing w:after="0" w:line="240" w:lineRule="auto"/>
        <w:ind w:left="2246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D2494C" w:rsidRPr="00D2494C" w:rsidRDefault="00D2494C" w:rsidP="00D2494C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kern w:val="24"/>
          <w:sz w:val="20"/>
          <w:szCs w:val="20"/>
        </w:rPr>
        <w:t>4</w:t>
      </w:r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 xml:space="preserve">. </w:t>
      </w:r>
      <w:proofErr w:type="gramStart"/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>In</w:t>
      </w:r>
      <w:proofErr w:type="gramEnd"/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 xml:space="preserve"> the past </w:t>
      </w:r>
      <w:r w:rsidRPr="00D2494C">
        <w:rPr>
          <w:rFonts w:ascii="Arial" w:eastAsia="Times New Roman" w:hAnsi="Arial" w:cs="Arial"/>
          <w:b/>
          <w:bCs/>
          <w:color w:val="000000"/>
          <w:kern w:val="24"/>
          <w:sz w:val="20"/>
          <w:szCs w:val="20"/>
        </w:rPr>
        <w:t>12 months</w:t>
      </w:r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 xml:space="preserve">, has anyone (family members, friends, or others): </w:t>
      </w:r>
    </w:p>
    <w:p w:rsidR="00D2494C" w:rsidRPr="00D2494C" w:rsidRDefault="00D2494C" w:rsidP="00D2494C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kern w:val="24"/>
          <w:sz w:val="20"/>
          <w:szCs w:val="20"/>
        </w:rPr>
        <w:t xml:space="preserve">Yes     </w:t>
      </w:r>
      <w:proofErr w:type="gramStart"/>
      <w:r>
        <w:rPr>
          <w:rFonts w:ascii="Arial" w:eastAsia="Times New Roman" w:hAnsi="Arial" w:cs="Arial"/>
          <w:color w:val="000000"/>
          <w:kern w:val="24"/>
          <w:sz w:val="20"/>
          <w:szCs w:val="20"/>
        </w:rPr>
        <w:t>□  No</w:t>
      </w:r>
      <w:proofErr w:type="gramEnd"/>
      <w:r>
        <w:rPr>
          <w:rFonts w:ascii="Arial" w:eastAsia="Times New Roman" w:hAnsi="Arial" w:cs="Arial"/>
          <w:color w:val="000000"/>
          <w:kern w:val="24"/>
          <w:sz w:val="20"/>
          <w:szCs w:val="20"/>
        </w:rPr>
        <w:t xml:space="preserve">     </w:t>
      </w:r>
      <w:r>
        <w:rPr>
          <w:rFonts w:ascii="Arial" w:eastAsia="Times New Roman" w:hAnsi="Arial" w:cs="Arial"/>
          <w:color w:val="000000"/>
          <w:kern w:val="24"/>
          <w:sz w:val="20"/>
          <w:szCs w:val="20"/>
        </w:rPr>
        <w:tab/>
      </w:r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>Talked to you about driving safety?</w:t>
      </w:r>
    </w:p>
    <w:p w:rsidR="00D2494C" w:rsidRPr="00D2494C" w:rsidRDefault="00D2494C" w:rsidP="00D2494C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/>
          <w:kern w:val="24"/>
          <w:sz w:val="20"/>
          <w:szCs w:val="20"/>
        </w:rPr>
      </w:pPr>
      <w:r>
        <w:rPr>
          <w:rFonts w:ascii="Arial" w:eastAsia="Times New Roman" w:hAnsi="Arial" w:cs="Arial"/>
          <w:color w:val="000000"/>
          <w:kern w:val="24"/>
          <w:sz w:val="20"/>
          <w:szCs w:val="20"/>
        </w:rPr>
        <w:t xml:space="preserve">Yes     </w:t>
      </w:r>
      <w:proofErr w:type="gramStart"/>
      <w:r>
        <w:rPr>
          <w:rFonts w:ascii="Arial" w:eastAsia="Times New Roman" w:hAnsi="Arial" w:cs="Arial"/>
          <w:color w:val="000000"/>
          <w:kern w:val="24"/>
          <w:sz w:val="20"/>
          <w:szCs w:val="20"/>
        </w:rPr>
        <w:t>□  No</w:t>
      </w:r>
      <w:proofErr w:type="gramEnd"/>
      <w:r>
        <w:rPr>
          <w:rFonts w:ascii="Arial" w:eastAsia="Times New Roman" w:hAnsi="Arial" w:cs="Arial"/>
          <w:color w:val="000000"/>
          <w:kern w:val="24"/>
          <w:sz w:val="20"/>
          <w:szCs w:val="20"/>
        </w:rPr>
        <w:t xml:space="preserve">     </w:t>
      </w:r>
      <w:r>
        <w:rPr>
          <w:rFonts w:ascii="Arial" w:eastAsia="Times New Roman" w:hAnsi="Arial" w:cs="Arial"/>
          <w:color w:val="000000"/>
          <w:kern w:val="24"/>
          <w:sz w:val="20"/>
          <w:szCs w:val="20"/>
        </w:rPr>
        <w:tab/>
      </w:r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>Restricted you from driving with passengers?</w:t>
      </w:r>
    </w:p>
    <w:p w:rsidR="00D2494C" w:rsidRPr="00D2494C" w:rsidRDefault="00D2494C" w:rsidP="00D2494C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/>
          <w:kern w:val="24"/>
          <w:sz w:val="20"/>
          <w:szCs w:val="20"/>
        </w:rPr>
      </w:pPr>
      <w:r>
        <w:rPr>
          <w:rFonts w:ascii="Arial" w:eastAsia="Times New Roman" w:hAnsi="Arial" w:cs="Arial"/>
          <w:color w:val="000000"/>
          <w:kern w:val="24"/>
          <w:sz w:val="20"/>
          <w:szCs w:val="20"/>
        </w:rPr>
        <w:t xml:space="preserve">Yes     </w:t>
      </w:r>
      <w:proofErr w:type="gramStart"/>
      <w:r>
        <w:rPr>
          <w:rFonts w:ascii="Arial" w:eastAsia="Times New Roman" w:hAnsi="Arial" w:cs="Arial"/>
          <w:color w:val="000000"/>
          <w:kern w:val="24"/>
          <w:sz w:val="20"/>
          <w:szCs w:val="20"/>
        </w:rPr>
        <w:t>□  No</w:t>
      </w:r>
      <w:proofErr w:type="gramEnd"/>
      <w:r>
        <w:rPr>
          <w:rFonts w:ascii="Arial" w:eastAsia="Times New Roman" w:hAnsi="Arial" w:cs="Arial"/>
          <w:color w:val="000000"/>
          <w:kern w:val="24"/>
          <w:sz w:val="20"/>
          <w:szCs w:val="20"/>
        </w:rPr>
        <w:t xml:space="preserve">     </w:t>
      </w:r>
      <w:r>
        <w:rPr>
          <w:rFonts w:ascii="Arial" w:eastAsia="Times New Roman" w:hAnsi="Arial" w:cs="Arial"/>
          <w:color w:val="000000"/>
          <w:kern w:val="24"/>
          <w:sz w:val="20"/>
          <w:szCs w:val="20"/>
        </w:rPr>
        <w:tab/>
      </w:r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>Recommended you stop driving or give up your car keys?</w:t>
      </w:r>
    </w:p>
    <w:p w:rsidR="00D2494C" w:rsidRPr="00D2494C" w:rsidRDefault="00D2494C" w:rsidP="00D2494C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/>
          <w:kern w:val="24"/>
          <w:sz w:val="20"/>
          <w:szCs w:val="20"/>
        </w:rPr>
      </w:pPr>
    </w:p>
    <w:p w:rsidR="00D2494C" w:rsidRDefault="00D2494C" w:rsidP="00D2494C">
      <w:pPr>
        <w:spacing w:before="58"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kern w:val="24"/>
          <w:sz w:val="20"/>
          <w:szCs w:val="20"/>
        </w:rPr>
        <w:t>5</w:t>
      </w:r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 xml:space="preserve">. In the past </w:t>
      </w:r>
      <w:r w:rsidRPr="00D2494C">
        <w:rPr>
          <w:rFonts w:ascii="Arial" w:eastAsia="Times New Roman" w:hAnsi="Arial" w:cs="Arial"/>
          <w:b/>
          <w:bCs/>
          <w:color w:val="000000"/>
          <w:kern w:val="24"/>
          <w:sz w:val="20"/>
          <w:szCs w:val="20"/>
        </w:rPr>
        <w:t>12 months</w:t>
      </w:r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>, how many times have you been stopped by a police officer while driving?</w:t>
      </w:r>
      <w:hyperlink w:anchor="_ENREF_1" w:tooltip="Owsley, 1999 #1832" w:history="1"/>
      <w:r w:rsidR="006F4E74">
        <w:rPr>
          <w:rFonts w:ascii="Arial" w:eastAsia="Times New Roman" w:hAnsi="Arial" w:cs="Arial"/>
          <w:color w:val="000000"/>
          <w:kern w:val="24"/>
          <w:sz w:val="20"/>
          <w:szCs w:val="20"/>
        </w:rPr>
        <w:t xml:space="preserve"> </w:t>
      </w:r>
      <w:hyperlink w:anchor="_ENREF_2" w:tooltip="Owsley, 1999 #1832" w:history="1">
        <w:r w:rsidR="00187376">
          <w:rPr>
            <w:rFonts w:ascii="Arial" w:eastAsia="Times New Roman" w:hAnsi="Arial" w:cs="Arial"/>
            <w:color w:val="000000"/>
            <w:kern w:val="24"/>
            <w:sz w:val="20"/>
            <w:szCs w:val="20"/>
          </w:rPr>
          <w:fldChar w:fldCharType="begin">
            <w:fldData xml:space="preserve">PEVuZE5vdGU+PENpdGU+PEF1dGhvcj5Pd3NsZXk8L0F1dGhvcj48WWVhcj4xOTk5PC9ZZWFyPjxS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</w:fldData>
          </w:fldChar>
        </w:r>
        <w:r w:rsidR="00187376">
          <w:rPr>
            <w:rFonts w:ascii="Arial" w:eastAsia="Times New Roman" w:hAnsi="Arial" w:cs="Arial"/>
            <w:color w:val="000000"/>
            <w:kern w:val="24"/>
            <w:sz w:val="20"/>
            <w:szCs w:val="20"/>
          </w:rPr>
          <w:instrText xml:space="preserve"> ADDIN EN.CITE </w:instrText>
        </w:r>
        <w:r w:rsidR="00187376">
          <w:rPr>
            <w:rFonts w:ascii="Arial" w:eastAsia="Times New Roman" w:hAnsi="Arial" w:cs="Arial"/>
            <w:color w:val="000000"/>
            <w:kern w:val="24"/>
            <w:sz w:val="20"/>
            <w:szCs w:val="20"/>
          </w:rPr>
          <w:fldChar w:fldCharType="begin">
            <w:fldData xml:space="preserve">PEVuZE5vdGU+PENpdGU+PEF1dGhvcj5Pd3NsZXk8L0F1dGhvcj48WWVhcj4xOTk5PC9ZZWFyPjxS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</w:fldData>
          </w:fldChar>
        </w:r>
        <w:r w:rsidR="00187376">
          <w:rPr>
            <w:rFonts w:ascii="Arial" w:eastAsia="Times New Roman" w:hAnsi="Arial" w:cs="Arial"/>
            <w:color w:val="000000"/>
            <w:kern w:val="24"/>
            <w:sz w:val="20"/>
            <w:szCs w:val="20"/>
          </w:rPr>
          <w:instrText xml:space="preserve"> ADDIN EN.CITE.DATA </w:instrText>
        </w:r>
        <w:r w:rsidR="00187376">
          <w:rPr>
            <w:rFonts w:ascii="Arial" w:eastAsia="Times New Roman" w:hAnsi="Arial" w:cs="Arial"/>
            <w:color w:val="000000"/>
            <w:kern w:val="24"/>
            <w:sz w:val="20"/>
            <w:szCs w:val="20"/>
          </w:rPr>
        </w:r>
        <w:r w:rsidR="00187376">
          <w:rPr>
            <w:rFonts w:ascii="Arial" w:eastAsia="Times New Roman" w:hAnsi="Arial" w:cs="Arial"/>
            <w:color w:val="000000"/>
            <w:kern w:val="24"/>
            <w:sz w:val="20"/>
            <w:szCs w:val="20"/>
          </w:rPr>
          <w:fldChar w:fldCharType="end"/>
        </w:r>
        <w:r w:rsidR="00187376">
          <w:rPr>
            <w:rFonts w:ascii="Arial" w:eastAsia="Times New Roman" w:hAnsi="Arial" w:cs="Arial"/>
            <w:color w:val="000000"/>
            <w:kern w:val="24"/>
            <w:sz w:val="20"/>
            <w:szCs w:val="20"/>
          </w:rPr>
        </w:r>
        <w:r w:rsidR="00187376">
          <w:rPr>
            <w:rFonts w:ascii="Arial" w:eastAsia="Times New Roman" w:hAnsi="Arial" w:cs="Arial"/>
            <w:color w:val="000000"/>
            <w:kern w:val="24"/>
            <w:sz w:val="20"/>
            <w:szCs w:val="20"/>
          </w:rPr>
          <w:fldChar w:fldCharType="separate"/>
        </w:r>
        <w:r w:rsidR="00187376" w:rsidRPr="006F4E74">
          <w:rPr>
            <w:rFonts w:ascii="Arial" w:eastAsia="Times New Roman" w:hAnsi="Arial" w:cs="Arial"/>
            <w:noProof/>
            <w:color w:val="000000"/>
            <w:kern w:val="24"/>
            <w:sz w:val="20"/>
            <w:szCs w:val="20"/>
            <w:vertAlign w:val="superscript"/>
          </w:rPr>
          <w:t>2</w:t>
        </w:r>
        <w:r w:rsidR="00187376">
          <w:rPr>
            <w:rFonts w:ascii="Arial" w:eastAsia="Times New Roman" w:hAnsi="Arial" w:cs="Arial"/>
            <w:color w:val="000000"/>
            <w:kern w:val="24"/>
            <w:sz w:val="20"/>
            <w:szCs w:val="20"/>
          </w:rPr>
          <w:fldChar w:fldCharType="end"/>
        </w:r>
      </w:hyperlink>
    </w:p>
    <w:p w:rsidR="00D2494C" w:rsidRPr="00D2494C" w:rsidRDefault="00D2494C" w:rsidP="00D2494C">
      <w:pPr>
        <w:spacing w:before="58"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>Number_________</w:t>
      </w:r>
    </w:p>
    <w:p w:rsidR="00D2494C" w:rsidRDefault="00D2494C" w:rsidP="00D2494C">
      <w:pPr>
        <w:spacing w:before="58" w:after="0" w:line="240" w:lineRule="auto"/>
        <w:textAlignment w:val="baseline"/>
        <w:rPr>
          <w:rFonts w:ascii="Arial" w:eastAsia="Times New Roman" w:hAnsi="Arial" w:cs="Arial"/>
          <w:color w:val="000000"/>
          <w:kern w:val="24"/>
          <w:sz w:val="20"/>
          <w:szCs w:val="20"/>
        </w:rPr>
      </w:pPr>
    </w:p>
    <w:p w:rsidR="00D2494C" w:rsidRPr="00D2494C" w:rsidRDefault="00D2494C" w:rsidP="00D2494C">
      <w:pPr>
        <w:spacing w:before="58"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kern w:val="24"/>
          <w:sz w:val="20"/>
          <w:szCs w:val="20"/>
        </w:rPr>
        <w:t>6</w:t>
      </w:r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 xml:space="preserve">. In the past </w:t>
      </w:r>
      <w:r w:rsidRPr="00D2494C">
        <w:rPr>
          <w:rFonts w:ascii="Arial" w:eastAsia="Times New Roman" w:hAnsi="Arial" w:cs="Arial"/>
          <w:b/>
          <w:bCs/>
          <w:color w:val="000000"/>
          <w:kern w:val="24"/>
          <w:sz w:val="20"/>
          <w:szCs w:val="20"/>
        </w:rPr>
        <w:t>12 months</w:t>
      </w:r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>, how many car accidents have you been involved in (in which you were the driver, either at-fault or not)?</w:t>
      </w:r>
      <w:hyperlink w:anchor="_ENREF_2" w:tooltip="Owsley, 1999 #1832" w:history="1">
        <w:r w:rsidR="00187376">
          <w:rPr>
            <w:rFonts w:ascii="Arial" w:eastAsia="Times New Roman" w:hAnsi="Arial" w:cs="Arial"/>
            <w:color w:val="000000"/>
            <w:kern w:val="24"/>
            <w:sz w:val="20"/>
            <w:szCs w:val="20"/>
          </w:rPr>
          <w:fldChar w:fldCharType="begin">
            <w:fldData xml:space="preserve">PEVuZE5vdGU+PENpdGU+PEF1dGhvcj5Pd3NsZXk8L0F1dGhvcj48WWVhcj4xOTk5PC9ZZWFyPjxS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</w:fldData>
          </w:fldChar>
        </w:r>
        <w:r w:rsidR="00187376">
          <w:rPr>
            <w:rFonts w:ascii="Arial" w:eastAsia="Times New Roman" w:hAnsi="Arial" w:cs="Arial"/>
            <w:color w:val="000000"/>
            <w:kern w:val="24"/>
            <w:sz w:val="20"/>
            <w:szCs w:val="20"/>
          </w:rPr>
          <w:instrText xml:space="preserve"> ADDIN EN.CITE </w:instrText>
        </w:r>
        <w:r w:rsidR="00187376">
          <w:rPr>
            <w:rFonts w:ascii="Arial" w:eastAsia="Times New Roman" w:hAnsi="Arial" w:cs="Arial"/>
            <w:color w:val="000000"/>
            <w:kern w:val="24"/>
            <w:sz w:val="20"/>
            <w:szCs w:val="20"/>
          </w:rPr>
          <w:fldChar w:fldCharType="begin">
            <w:fldData xml:space="preserve">PEVuZE5vdGU+PENpdGU+PEF1dGhvcj5Pd3NsZXk8L0F1dGhvcj48WWVhcj4xOTk5PC9ZZWFyPjxS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</w:fldData>
          </w:fldChar>
        </w:r>
        <w:r w:rsidR="00187376">
          <w:rPr>
            <w:rFonts w:ascii="Arial" w:eastAsia="Times New Roman" w:hAnsi="Arial" w:cs="Arial"/>
            <w:color w:val="000000"/>
            <w:kern w:val="24"/>
            <w:sz w:val="20"/>
            <w:szCs w:val="20"/>
          </w:rPr>
          <w:instrText xml:space="preserve"> ADDIN EN.CITE.DATA </w:instrText>
        </w:r>
        <w:r w:rsidR="00187376">
          <w:rPr>
            <w:rFonts w:ascii="Arial" w:eastAsia="Times New Roman" w:hAnsi="Arial" w:cs="Arial"/>
            <w:color w:val="000000"/>
            <w:kern w:val="24"/>
            <w:sz w:val="20"/>
            <w:szCs w:val="20"/>
          </w:rPr>
        </w:r>
        <w:r w:rsidR="00187376">
          <w:rPr>
            <w:rFonts w:ascii="Arial" w:eastAsia="Times New Roman" w:hAnsi="Arial" w:cs="Arial"/>
            <w:color w:val="000000"/>
            <w:kern w:val="24"/>
            <w:sz w:val="20"/>
            <w:szCs w:val="20"/>
          </w:rPr>
          <w:fldChar w:fldCharType="end"/>
        </w:r>
        <w:r w:rsidR="00187376">
          <w:rPr>
            <w:rFonts w:ascii="Arial" w:eastAsia="Times New Roman" w:hAnsi="Arial" w:cs="Arial"/>
            <w:color w:val="000000"/>
            <w:kern w:val="24"/>
            <w:sz w:val="20"/>
            <w:szCs w:val="20"/>
          </w:rPr>
        </w:r>
        <w:r w:rsidR="00187376">
          <w:rPr>
            <w:rFonts w:ascii="Arial" w:eastAsia="Times New Roman" w:hAnsi="Arial" w:cs="Arial"/>
            <w:color w:val="000000"/>
            <w:kern w:val="24"/>
            <w:sz w:val="20"/>
            <w:szCs w:val="20"/>
          </w:rPr>
          <w:fldChar w:fldCharType="separate"/>
        </w:r>
        <w:r w:rsidR="00187376" w:rsidRPr="006F4E74">
          <w:rPr>
            <w:rFonts w:ascii="Arial" w:eastAsia="Times New Roman" w:hAnsi="Arial" w:cs="Arial"/>
            <w:noProof/>
            <w:color w:val="000000"/>
            <w:kern w:val="24"/>
            <w:sz w:val="20"/>
            <w:szCs w:val="20"/>
            <w:vertAlign w:val="superscript"/>
          </w:rPr>
          <w:t>2</w:t>
        </w:r>
        <w:r w:rsidR="00187376">
          <w:rPr>
            <w:rFonts w:ascii="Arial" w:eastAsia="Times New Roman" w:hAnsi="Arial" w:cs="Arial"/>
            <w:color w:val="000000"/>
            <w:kern w:val="24"/>
            <w:sz w:val="20"/>
            <w:szCs w:val="20"/>
          </w:rPr>
          <w:fldChar w:fldCharType="end"/>
        </w:r>
      </w:hyperlink>
      <w:r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</w:rPr>
        <w:tab/>
      </w:r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>Number_________</w:t>
      </w:r>
    </w:p>
    <w:p w:rsidR="00D2494C" w:rsidRPr="00D2494C" w:rsidRDefault="00D2494C" w:rsidP="00D2494C">
      <w:pPr>
        <w:spacing w:after="0" w:line="240" w:lineRule="auto"/>
        <w:contextualSpacing/>
        <w:textAlignment w:val="baseline"/>
        <w:rPr>
          <w:rFonts w:ascii="Arial" w:eastAsia="Times New Roman" w:hAnsi="Arial" w:cs="Tahoma"/>
          <w:color w:val="000000"/>
          <w:kern w:val="24"/>
          <w:sz w:val="20"/>
          <w:szCs w:val="20"/>
        </w:rPr>
      </w:pPr>
    </w:p>
    <w:p w:rsidR="00D2494C" w:rsidRPr="00CA77D0" w:rsidRDefault="00D2494C" w:rsidP="00D2494C">
      <w:pPr>
        <w:spacing w:after="0" w:line="240" w:lineRule="auto"/>
        <w:contextualSpacing/>
        <w:textAlignment w:val="baseline"/>
        <w:rPr>
          <w:rFonts w:ascii="Arial" w:eastAsia="Times New Roman" w:hAnsi="Arial" w:cs="Tahoma"/>
          <w:i/>
          <w:color w:val="000000"/>
          <w:kern w:val="24"/>
          <w:sz w:val="20"/>
          <w:szCs w:val="20"/>
        </w:rPr>
      </w:pPr>
      <w:r>
        <w:rPr>
          <w:rFonts w:ascii="Arial" w:eastAsia="Times New Roman" w:hAnsi="Arial" w:cs="Tahoma"/>
          <w:color w:val="000000"/>
          <w:kern w:val="24"/>
          <w:sz w:val="20"/>
          <w:szCs w:val="20"/>
        </w:rPr>
        <w:t>7</w:t>
      </w:r>
      <w:r w:rsidRPr="00D2494C">
        <w:rPr>
          <w:rFonts w:ascii="Arial" w:eastAsia="Times New Roman" w:hAnsi="Arial" w:cs="Tahoma"/>
          <w:color w:val="000000"/>
          <w:kern w:val="24"/>
          <w:sz w:val="20"/>
          <w:szCs w:val="20"/>
        </w:rPr>
        <w:t>. When you’re driving, how often do you feel confused, nervous, or uncomfortable?</w:t>
      </w:r>
      <w:r w:rsidR="00D51327">
        <w:rPr>
          <w:rFonts w:ascii="Arial" w:eastAsia="Times New Roman" w:hAnsi="Arial" w:cs="Tahoma"/>
          <w:color w:val="000000"/>
          <w:kern w:val="24"/>
          <w:sz w:val="20"/>
          <w:szCs w:val="20"/>
        </w:rPr>
        <w:fldChar w:fldCharType="begin">
          <w:fldData xml:space="preserve">PEVuZE5vdGU+PENpdGU+PEF1dGhvcj5CZXR6PC9BdXRob3I+PFllYXI+MjAwOTwvWWVhcj48UmVj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</w:fldData>
        </w:fldChar>
      </w:r>
      <w:r w:rsidR="006F4E74">
        <w:rPr>
          <w:rFonts w:ascii="Arial" w:eastAsia="Times New Roman" w:hAnsi="Arial" w:cs="Tahoma"/>
          <w:color w:val="000000"/>
          <w:kern w:val="24"/>
          <w:sz w:val="20"/>
          <w:szCs w:val="20"/>
        </w:rPr>
        <w:instrText xml:space="preserve"> ADDIN EN.CITE </w:instrText>
      </w:r>
      <w:r w:rsidR="00D51327">
        <w:rPr>
          <w:rFonts w:ascii="Arial" w:eastAsia="Times New Roman" w:hAnsi="Arial" w:cs="Tahoma"/>
          <w:color w:val="000000"/>
          <w:kern w:val="24"/>
          <w:sz w:val="20"/>
          <w:szCs w:val="20"/>
        </w:rPr>
        <w:fldChar w:fldCharType="begin">
          <w:fldData xml:space="preserve">PEVuZE5vdGU+PENpdGU+PEF1dGhvcj5CZXR6PC9BdXRob3I+PFllYXI+MjAwOTwvWWVhcj48UmVj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</w:fldData>
        </w:fldChar>
      </w:r>
      <w:r w:rsidR="006F4E74">
        <w:rPr>
          <w:rFonts w:ascii="Arial" w:eastAsia="Times New Roman" w:hAnsi="Arial" w:cs="Tahoma"/>
          <w:color w:val="000000"/>
          <w:kern w:val="24"/>
          <w:sz w:val="20"/>
          <w:szCs w:val="20"/>
        </w:rPr>
        <w:instrText xml:space="preserve"> ADDIN EN.CITE.DATA </w:instrText>
      </w:r>
      <w:r w:rsidR="00D51327">
        <w:rPr>
          <w:rFonts w:ascii="Arial" w:eastAsia="Times New Roman" w:hAnsi="Arial" w:cs="Tahoma"/>
          <w:color w:val="000000"/>
          <w:kern w:val="24"/>
          <w:sz w:val="20"/>
          <w:szCs w:val="20"/>
        </w:rPr>
      </w:r>
      <w:r w:rsidR="00D51327">
        <w:rPr>
          <w:rFonts w:ascii="Arial" w:eastAsia="Times New Roman" w:hAnsi="Arial" w:cs="Tahoma"/>
          <w:color w:val="000000"/>
          <w:kern w:val="24"/>
          <w:sz w:val="20"/>
          <w:szCs w:val="20"/>
        </w:rPr>
        <w:fldChar w:fldCharType="end"/>
      </w:r>
      <w:r w:rsidR="00D51327">
        <w:rPr>
          <w:rFonts w:ascii="Arial" w:eastAsia="Times New Roman" w:hAnsi="Arial" w:cs="Tahoma"/>
          <w:color w:val="000000"/>
          <w:kern w:val="24"/>
          <w:sz w:val="20"/>
          <w:szCs w:val="20"/>
        </w:rPr>
      </w:r>
      <w:r w:rsidR="00D51327">
        <w:rPr>
          <w:rFonts w:ascii="Arial" w:eastAsia="Times New Roman" w:hAnsi="Arial" w:cs="Tahoma"/>
          <w:color w:val="000000"/>
          <w:kern w:val="24"/>
          <w:sz w:val="20"/>
          <w:szCs w:val="20"/>
        </w:rPr>
        <w:fldChar w:fldCharType="separate"/>
      </w:r>
      <w:hyperlink w:anchor="_ENREF_3" w:tooltip="Betz, 2009 #1041" w:history="1">
        <w:r w:rsidR="00187376" w:rsidRPr="006F4E74">
          <w:rPr>
            <w:rFonts w:ascii="Arial" w:eastAsia="Times New Roman" w:hAnsi="Arial" w:cs="Tahoma"/>
            <w:noProof/>
            <w:color w:val="000000"/>
            <w:kern w:val="24"/>
            <w:sz w:val="20"/>
            <w:szCs w:val="20"/>
            <w:vertAlign w:val="superscript"/>
          </w:rPr>
          <w:t>3</w:t>
        </w:r>
      </w:hyperlink>
      <w:r w:rsidR="006F4E74" w:rsidRPr="006F4E74">
        <w:rPr>
          <w:rFonts w:ascii="Arial" w:eastAsia="Times New Roman" w:hAnsi="Arial" w:cs="Tahoma"/>
          <w:noProof/>
          <w:color w:val="000000"/>
          <w:kern w:val="24"/>
          <w:sz w:val="20"/>
          <w:szCs w:val="20"/>
          <w:vertAlign w:val="superscript"/>
        </w:rPr>
        <w:t xml:space="preserve">, </w:t>
      </w:r>
      <w:hyperlink w:anchor="_ENREF_4" w:tooltip=",  #2339" w:history="1">
        <w:r w:rsidR="00187376" w:rsidRPr="006F4E74">
          <w:rPr>
            <w:rFonts w:ascii="Arial" w:eastAsia="Times New Roman" w:hAnsi="Arial" w:cs="Tahoma"/>
            <w:noProof/>
            <w:color w:val="000000"/>
            <w:kern w:val="24"/>
            <w:sz w:val="20"/>
            <w:szCs w:val="20"/>
            <w:vertAlign w:val="superscript"/>
          </w:rPr>
          <w:t>4</w:t>
        </w:r>
      </w:hyperlink>
      <w:r w:rsidR="00D51327">
        <w:rPr>
          <w:rFonts w:ascii="Arial" w:eastAsia="Times New Roman" w:hAnsi="Arial" w:cs="Tahoma"/>
          <w:color w:val="000000"/>
          <w:kern w:val="24"/>
          <w:sz w:val="20"/>
          <w:szCs w:val="20"/>
        </w:rPr>
        <w:fldChar w:fldCharType="end"/>
      </w:r>
    </w:p>
    <w:p w:rsidR="00D2494C" w:rsidRPr="00D2494C" w:rsidRDefault="00D2494C" w:rsidP="00D2494C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kern w:val="24"/>
          <w:sz w:val="20"/>
          <w:szCs w:val="20"/>
        </w:rPr>
        <w:t>Often</w:t>
      </w:r>
    </w:p>
    <w:p w:rsidR="00D2494C" w:rsidRPr="00D2494C" w:rsidRDefault="00D2494C" w:rsidP="00D2494C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>Some</w:t>
      </w:r>
      <w:r>
        <w:rPr>
          <w:rFonts w:ascii="Arial" w:eastAsia="Times New Roman" w:hAnsi="Arial" w:cs="Arial"/>
          <w:color w:val="000000"/>
          <w:kern w:val="24"/>
          <w:sz w:val="20"/>
          <w:szCs w:val="20"/>
        </w:rPr>
        <w:t>times</w:t>
      </w:r>
    </w:p>
    <w:p w:rsidR="00D2494C" w:rsidRPr="00D2494C" w:rsidRDefault="00D2494C" w:rsidP="00D2494C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kern w:val="24"/>
          <w:sz w:val="20"/>
          <w:szCs w:val="20"/>
        </w:rPr>
        <w:t>Rarely</w:t>
      </w:r>
    </w:p>
    <w:p w:rsidR="00F62D02" w:rsidRPr="00F62D02" w:rsidRDefault="00D2494C" w:rsidP="00F62D02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kern w:val="24"/>
          <w:sz w:val="20"/>
          <w:szCs w:val="20"/>
        </w:rPr>
        <w:t>Never</w:t>
      </w:r>
    </w:p>
    <w:p w:rsidR="00D2494C" w:rsidRDefault="00D2494C" w:rsidP="00D2494C">
      <w:pPr>
        <w:spacing w:after="0" w:line="240" w:lineRule="auto"/>
        <w:contextualSpacing/>
        <w:textAlignment w:val="baseline"/>
        <w:rPr>
          <w:rFonts w:ascii="Arial" w:eastAsia="Times New Roman" w:hAnsi="Arial" w:cs="Tahoma"/>
          <w:color w:val="000000"/>
          <w:kern w:val="24"/>
          <w:sz w:val="20"/>
          <w:szCs w:val="20"/>
        </w:rPr>
      </w:pPr>
    </w:p>
    <w:p w:rsidR="00D2494C" w:rsidRPr="00D2494C" w:rsidRDefault="00D2494C" w:rsidP="00D2494C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/>
          <w:kern w:val="24"/>
          <w:sz w:val="20"/>
          <w:szCs w:val="20"/>
        </w:rPr>
      </w:pPr>
      <w:r>
        <w:rPr>
          <w:rFonts w:ascii="Arial" w:eastAsia="Times New Roman" w:hAnsi="Arial" w:cs="Tahoma"/>
          <w:color w:val="000000"/>
          <w:kern w:val="24"/>
          <w:sz w:val="20"/>
          <w:szCs w:val="20"/>
        </w:rPr>
        <w:t>8</w:t>
      </w:r>
      <w:r w:rsidRPr="00D2494C">
        <w:rPr>
          <w:rFonts w:ascii="Arial" w:eastAsia="Times New Roman" w:hAnsi="Arial" w:cs="Tahoma"/>
          <w:color w:val="000000"/>
          <w:kern w:val="24"/>
          <w:sz w:val="20"/>
          <w:szCs w:val="20"/>
        </w:rPr>
        <w:t>. While stopped in a vehicle at a traffic light, how often do you have trouble reading the license plate on the care in front of you? (This means when wearing glasses or contacts, if needed)</w:t>
      </w:r>
      <w:r w:rsidR="006F4E74">
        <w:rPr>
          <w:rFonts w:ascii="Arial" w:eastAsia="Times New Roman" w:hAnsi="Arial" w:cs="Tahoma"/>
          <w:color w:val="000000"/>
          <w:kern w:val="24"/>
          <w:sz w:val="20"/>
          <w:szCs w:val="20"/>
        </w:rPr>
        <w:t xml:space="preserve"> </w:t>
      </w:r>
      <w:hyperlink w:anchor="_ENREF_5" w:tooltip=", 2009 #1005" w:history="1">
        <w:r w:rsidR="00187376">
          <w:rPr>
            <w:rFonts w:ascii="Arial" w:eastAsia="Times New Roman" w:hAnsi="Arial" w:cs="Tahoma"/>
            <w:color w:val="000000"/>
            <w:kern w:val="24"/>
            <w:sz w:val="20"/>
            <w:szCs w:val="20"/>
          </w:rPr>
          <w:fldChar w:fldCharType="begin"/>
        </w:r>
        <w:r w:rsidR="00187376">
          <w:rPr>
            <w:rFonts w:ascii="Arial" w:eastAsia="Times New Roman" w:hAnsi="Arial" w:cs="Tahoma"/>
            <w:color w:val="000000"/>
            <w:kern w:val="24"/>
            <w:sz w:val="20"/>
            <w:szCs w:val="20"/>
          </w:rPr>
          <w:instrText xml:space="preserve"> ADDIN EN.CITE &lt;EndNote&gt;&lt;Cite ExcludeAuth="1"&gt;&lt;Year&gt;2009&lt;/Year&gt;&lt;RecNum&gt;1005&lt;/RecNum&gt;&lt;DisplayText&gt;&lt;style face="superscript"&gt;5&lt;/style&gt;&lt;/DisplayText&gt;&lt;record&gt;&lt;rec-number&gt;1005&lt;/rec-number&gt;&lt;foreign-keys&gt;&lt;key app="EN" db-id="t5wdx9z582wsdaedvt0v29e3e0a5efesfsed"&gt;1005&lt;/key&gt;&lt;key app="ENWeb" db-id="SgRPTgrtqgcAAB6OLBM"&gt;715&lt;/key&gt;&lt;/foreign-keys&gt;&lt;ref-type name="Web Page"&gt;12&lt;/ref-type&gt;&lt;contributors&gt;&lt;/contributors&gt;&lt;titles&gt;&lt;title&gt;Behavioral Risk Factor Surveillance System Survey Questionnaires&lt;/title&gt;&lt;/titles&gt;&lt;dates&gt;&lt;year&gt;2009&lt;/year&gt;&lt;/dates&gt;&lt;pub-location&gt;Atlanta, GA&lt;/pub-location&gt;&lt;publisher&gt;Centers for Disease Control and Prevention, National Center for Chronic Disease Prevention and Health Promotion&lt;/publisher&gt;&lt;urls&gt;&lt;related-urls&gt;&lt;url&gt;http://www.cdc.gov/brfss/&lt;/url&gt;&lt;/related-urls&gt;&lt;/urls&gt;&lt;/record&gt;&lt;/Cite&gt;&lt;/EndNote&gt;</w:instrText>
        </w:r>
        <w:r w:rsidR="00187376">
          <w:rPr>
            <w:rFonts w:ascii="Arial" w:eastAsia="Times New Roman" w:hAnsi="Arial" w:cs="Tahoma"/>
            <w:color w:val="000000"/>
            <w:kern w:val="24"/>
            <w:sz w:val="20"/>
            <w:szCs w:val="20"/>
          </w:rPr>
          <w:fldChar w:fldCharType="separate"/>
        </w:r>
        <w:r w:rsidR="00187376" w:rsidRPr="006F4E74">
          <w:rPr>
            <w:rFonts w:ascii="Arial" w:eastAsia="Times New Roman" w:hAnsi="Arial" w:cs="Tahoma"/>
            <w:noProof/>
            <w:color w:val="000000"/>
            <w:kern w:val="24"/>
            <w:sz w:val="20"/>
            <w:szCs w:val="20"/>
            <w:vertAlign w:val="superscript"/>
          </w:rPr>
          <w:t>5</w:t>
        </w:r>
        <w:r w:rsidR="00187376">
          <w:rPr>
            <w:rFonts w:ascii="Arial" w:eastAsia="Times New Roman" w:hAnsi="Arial" w:cs="Tahoma"/>
            <w:color w:val="000000"/>
            <w:kern w:val="24"/>
            <w:sz w:val="20"/>
            <w:szCs w:val="20"/>
          </w:rPr>
          <w:fldChar w:fldCharType="end"/>
        </w:r>
      </w:hyperlink>
      <w:r w:rsidR="00CA77D0"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 xml:space="preserve"> </w:t>
      </w:r>
    </w:p>
    <w:p w:rsidR="00D2494C" w:rsidRPr="00D2494C" w:rsidRDefault="00D2494C" w:rsidP="00D2494C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kern w:val="24"/>
          <w:sz w:val="20"/>
          <w:szCs w:val="20"/>
        </w:rPr>
        <w:t>Often</w:t>
      </w:r>
    </w:p>
    <w:p w:rsidR="00D2494C" w:rsidRPr="00D2494C" w:rsidRDefault="00D2494C" w:rsidP="00D2494C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 w:rsidRPr="00D2494C">
        <w:rPr>
          <w:rFonts w:ascii="Arial" w:eastAsia="Times New Roman" w:hAnsi="Arial" w:cs="Arial"/>
          <w:color w:val="000000"/>
          <w:kern w:val="24"/>
          <w:sz w:val="20"/>
          <w:szCs w:val="20"/>
        </w:rPr>
        <w:t>Some</w:t>
      </w:r>
      <w:r>
        <w:rPr>
          <w:rFonts w:ascii="Arial" w:eastAsia="Times New Roman" w:hAnsi="Arial" w:cs="Arial"/>
          <w:color w:val="000000"/>
          <w:kern w:val="24"/>
          <w:sz w:val="20"/>
          <w:szCs w:val="20"/>
        </w:rPr>
        <w:t>times</w:t>
      </w:r>
    </w:p>
    <w:p w:rsidR="00D2494C" w:rsidRPr="00D2494C" w:rsidRDefault="00D2494C" w:rsidP="00D2494C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kern w:val="24"/>
          <w:sz w:val="20"/>
          <w:szCs w:val="20"/>
        </w:rPr>
        <w:t>Rarely</w:t>
      </w:r>
    </w:p>
    <w:p w:rsidR="00D2494C" w:rsidRPr="00F62D02" w:rsidRDefault="00D2494C" w:rsidP="00D2494C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kern w:val="24"/>
          <w:sz w:val="20"/>
          <w:szCs w:val="20"/>
        </w:rPr>
        <w:t>Never</w:t>
      </w:r>
    </w:p>
    <w:p w:rsidR="00A447D1" w:rsidRDefault="00A447D1" w:rsidP="00F62D02">
      <w:pPr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color w:val="000000"/>
          <w:kern w:val="24"/>
          <w:sz w:val="20"/>
          <w:szCs w:val="20"/>
        </w:rPr>
      </w:pPr>
    </w:p>
    <w:p w:rsidR="00A447D1" w:rsidRDefault="00187376" w:rsidP="00187376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/>
          <w:kern w:val="24"/>
          <w:sz w:val="20"/>
          <w:szCs w:val="20"/>
        </w:rPr>
      </w:pPr>
      <w:r>
        <w:rPr>
          <w:rFonts w:ascii="Arial" w:eastAsia="Times New Roman" w:hAnsi="Arial" w:cs="Arial"/>
          <w:color w:val="000000"/>
          <w:kern w:val="24"/>
          <w:sz w:val="20"/>
          <w:szCs w:val="20"/>
        </w:rPr>
        <w:t>References</w:t>
      </w:r>
    </w:p>
    <w:p w:rsidR="00A447D1" w:rsidRPr="00A447D1" w:rsidRDefault="00A447D1" w:rsidP="00A447D1">
      <w:pPr>
        <w:spacing w:after="0" w:line="240" w:lineRule="auto"/>
        <w:ind w:left="720" w:hanging="720"/>
        <w:rPr>
          <w:rFonts w:ascii="Calibri" w:eastAsia="Times New Roman" w:hAnsi="Calibri" w:cs="Arial"/>
          <w:noProof/>
          <w:szCs w:val="20"/>
        </w:rPr>
      </w:pPr>
      <w:r w:rsidRPr="00A447D1">
        <w:rPr>
          <w:rFonts w:ascii="Calibri" w:eastAsia="Times New Roman" w:hAnsi="Calibri" w:cs="Arial"/>
          <w:noProof/>
          <w:szCs w:val="20"/>
        </w:rPr>
        <w:t>1. Owsley C, Stalvey B, Wells J</w:t>
      </w:r>
      <w:r w:rsidRPr="00A447D1">
        <w:rPr>
          <w:rFonts w:ascii="Calibri" w:eastAsia="Times New Roman" w:hAnsi="Calibri" w:cs="Arial"/>
          <w:i/>
          <w:noProof/>
          <w:szCs w:val="20"/>
        </w:rPr>
        <w:t>, et al.</w:t>
      </w:r>
      <w:r w:rsidRPr="00A447D1">
        <w:rPr>
          <w:rFonts w:ascii="Calibri" w:eastAsia="Times New Roman" w:hAnsi="Calibri" w:cs="Arial"/>
          <w:noProof/>
          <w:szCs w:val="20"/>
        </w:rPr>
        <w:t xml:space="preserve"> Older drivers and cataract: driving habits and crash risk. </w:t>
      </w:r>
      <w:r w:rsidRPr="00A447D1">
        <w:rPr>
          <w:rFonts w:ascii="Calibri" w:eastAsia="Times New Roman" w:hAnsi="Calibri" w:cs="Arial"/>
          <w:i/>
          <w:noProof/>
          <w:szCs w:val="20"/>
        </w:rPr>
        <w:t xml:space="preserve">J Gerontol A Biol Sci Med Sci </w:t>
      </w:r>
      <w:r w:rsidRPr="00A447D1">
        <w:rPr>
          <w:rFonts w:ascii="Calibri" w:eastAsia="Times New Roman" w:hAnsi="Calibri" w:cs="Arial"/>
          <w:noProof/>
          <w:szCs w:val="20"/>
        </w:rPr>
        <w:t>1999;54(4):M203-11.</w:t>
      </w:r>
    </w:p>
    <w:p w:rsidR="006F4E74" w:rsidRDefault="006F4E74" w:rsidP="00F62D02">
      <w:pPr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F4E74" w:rsidRDefault="006F4E74" w:rsidP="00F62D02">
      <w:pPr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187376" w:rsidRPr="00187376" w:rsidRDefault="00D51327" w:rsidP="00187376">
      <w:pPr>
        <w:spacing w:after="0" w:line="240" w:lineRule="auto"/>
        <w:rPr>
          <w:rFonts w:ascii="Calibri" w:eastAsia="Times New Roman" w:hAnsi="Calibri" w:cs="Arial"/>
          <w:noProof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begin"/>
      </w:r>
      <w:r w:rsidR="006F4E74">
        <w:rPr>
          <w:rFonts w:ascii="Arial" w:eastAsia="Times New Roman" w:hAnsi="Arial" w:cs="Arial"/>
          <w:sz w:val="20"/>
          <w:szCs w:val="20"/>
        </w:rPr>
        <w:instrText xml:space="preserve"> ADDIN EN.REFLIST </w:instrText>
      </w:r>
      <w:r>
        <w:rPr>
          <w:rFonts w:ascii="Arial" w:eastAsia="Times New Roman" w:hAnsi="Arial" w:cs="Arial"/>
          <w:sz w:val="20"/>
          <w:szCs w:val="20"/>
        </w:rPr>
        <w:fldChar w:fldCharType="separate"/>
      </w:r>
      <w:bookmarkStart w:id="0" w:name="_ENREF_1"/>
      <w:r w:rsidR="00187376" w:rsidRPr="00187376">
        <w:rPr>
          <w:rFonts w:ascii="Calibri" w:eastAsia="Times New Roman" w:hAnsi="Calibri" w:cs="Arial"/>
          <w:noProof/>
          <w:szCs w:val="20"/>
        </w:rPr>
        <w:t>1.</w:t>
      </w:r>
      <w:r w:rsidR="00187376" w:rsidRPr="00187376">
        <w:rPr>
          <w:rFonts w:ascii="Calibri" w:eastAsia="Times New Roman" w:hAnsi="Calibri" w:cs="Arial"/>
          <w:noProof/>
          <w:szCs w:val="20"/>
        </w:rPr>
        <w:tab/>
        <w:t xml:space="preserve">Second injury control and risk survey (icaris-2).  Atlanta, GA: United States Department of Health and Human Services, Centers for Disease Control and Prevention;  [cited]; Available from: </w:t>
      </w:r>
      <w:hyperlink r:id="rId5" w:history="1">
        <w:r w:rsidR="00187376" w:rsidRPr="00187376">
          <w:rPr>
            <w:rStyle w:val="Hyperlink"/>
            <w:rFonts w:ascii="Calibri" w:eastAsia="Times New Roman" w:hAnsi="Calibri" w:cs="Arial"/>
            <w:noProof/>
            <w:szCs w:val="20"/>
          </w:rPr>
          <w:t>http://www.cdc.gov/ncipc/osp/icaris2.htm</w:t>
        </w:r>
      </w:hyperlink>
      <w:r w:rsidR="00187376" w:rsidRPr="00187376">
        <w:rPr>
          <w:rFonts w:ascii="Calibri" w:eastAsia="Times New Roman" w:hAnsi="Calibri" w:cs="Arial"/>
          <w:noProof/>
          <w:szCs w:val="20"/>
        </w:rPr>
        <w:t>.</w:t>
      </w:r>
      <w:bookmarkEnd w:id="0"/>
    </w:p>
    <w:p w:rsidR="00187376" w:rsidRPr="00187376" w:rsidRDefault="00187376" w:rsidP="00187376">
      <w:pPr>
        <w:spacing w:after="0" w:line="240" w:lineRule="auto"/>
        <w:rPr>
          <w:rFonts w:ascii="Calibri" w:eastAsia="Times New Roman" w:hAnsi="Calibri" w:cs="Arial"/>
          <w:noProof/>
          <w:szCs w:val="20"/>
        </w:rPr>
      </w:pPr>
      <w:bookmarkStart w:id="1" w:name="_ENREF_2"/>
      <w:r w:rsidRPr="00187376">
        <w:rPr>
          <w:rFonts w:ascii="Calibri" w:eastAsia="Times New Roman" w:hAnsi="Calibri" w:cs="Arial"/>
          <w:noProof/>
          <w:szCs w:val="20"/>
        </w:rPr>
        <w:t>2.</w:t>
      </w:r>
      <w:r w:rsidRPr="00187376">
        <w:rPr>
          <w:rFonts w:ascii="Calibri" w:eastAsia="Times New Roman" w:hAnsi="Calibri" w:cs="Arial"/>
          <w:noProof/>
          <w:szCs w:val="20"/>
        </w:rPr>
        <w:tab/>
        <w:t>Owsley C, Stalvey B, Wells J, Sloane ME. Older drivers and cataract: Driving habits and crash risk. J Gerontol A Biol Sci Med Sci. 1999;54(4):M203-11. PMID:     10219012</w:t>
      </w:r>
      <w:bookmarkEnd w:id="1"/>
    </w:p>
    <w:p w:rsidR="00187376" w:rsidRPr="00187376" w:rsidRDefault="00187376" w:rsidP="00187376">
      <w:pPr>
        <w:spacing w:after="0" w:line="240" w:lineRule="auto"/>
        <w:rPr>
          <w:rFonts w:ascii="Calibri" w:eastAsia="Times New Roman" w:hAnsi="Calibri" w:cs="Arial"/>
          <w:noProof/>
          <w:szCs w:val="20"/>
        </w:rPr>
      </w:pPr>
      <w:bookmarkStart w:id="2" w:name="_ENREF_3"/>
      <w:r w:rsidRPr="00187376">
        <w:rPr>
          <w:rFonts w:ascii="Calibri" w:eastAsia="Times New Roman" w:hAnsi="Calibri" w:cs="Arial"/>
          <w:noProof/>
          <w:szCs w:val="20"/>
        </w:rPr>
        <w:t>3.</w:t>
      </w:r>
      <w:r w:rsidRPr="00187376">
        <w:rPr>
          <w:rFonts w:ascii="Calibri" w:eastAsia="Times New Roman" w:hAnsi="Calibri" w:cs="Arial"/>
          <w:noProof/>
          <w:szCs w:val="20"/>
        </w:rPr>
        <w:tab/>
        <w:t>Betz ME, Fisher J. The trail-making test b and driver screening in the emergency department. Traffic Inj Prev. 2009;10(5):415-20. PMID: 19746304</w:t>
      </w:r>
      <w:bookmarkEnd w:id="2"/>
    </w:p>
    <w:p w:rsidR="00187376" w:rsidRPr="00187376" w:rsidRDefault="00187376" w:rsidP="00187376">
      <w:pPr>
        <w:spacing w:after="0" w:line="240" w:lineRule="auto"/>
        <w:rPr>
          <w:rFonts w:ascii="Calibri" w:eastAsia="Times New Roman" w:hAnsi="Calibri" w:cs="Arial"/>
          <w:noProof/>
          <w:szCs w:val="20"/>
        </w:rPr>
      </w:pPr>
      <w:bookmarkStart w:id="3" w:name="_ENREF_4"/>
      <w:r w:rsidRPr="00187376">
        <w:rPr>
          <w:rFonts w:ascii="Calibri" w:eastAsia="Times New Roman" w:hAnsi="Calibri" w:cs="Arial"/>
          <w:noProof/>
          <w:szCs w:val="20"/>
        </w:rPr>
        <w:t>4.</w:t>
      </w:r>
      <w:r w:rsidRPr="00187376">
        <w:rPr>
          <w:rFonts w:ascii="Calibri" w:eastAsia="Times New Roman" w:hAnsi="Calibri" w:cs="Arial"/>
          <w:noProof/>
          <w:szCs w:val="20"/>
        </w:rPr>
        <w:tab/>
        <w:t xml:space="preserve"> : AAPR;  [cited]; Available from: </w:t>
      </w:r>
      <w:hyperlink r:id="rId6" w:history="1">
        <w:r w:rsidRPr="00187376">
          <w:rPr>
            <w:rStyle w:val="Hyperlink"/>
            <w:rFonts w:ascii="Calibri" w:eastAsia="Times New Roman" w:hAnsi="Calibri" w:cs="Arial"/>
            <w:noProof/>
            <w:szCs w:val="20"/>
          </w:rPr>
          <w:t>http://www.aarp.org/family/articles/safe_driving.html</w:t>
        </w:r>
      </w:hyperlink>
      <w:r w:rsidRPr="00187376">
        <w:rPr>
          <w:rFonts w:ascii="Calibri" w:eastAsia="Times New Roman" w:hAnsi="Calibri" w:cs="Arial"/>
          <w:noProof/>
          <w:szCs w:val="20"/>
        </w:rPr>
        <w:t>.</w:t>
      </w:r>
      <w:bookmarkEnd w:id="3"/>
    </w:p>
    <w:p w:rsidR="00187376" w:rsidRPr="00187376" w:rsidRDefault="00187376" w:rsidP="00187376">
      <w:pPr>
        <w:spacing w:line="240" w:lineRule="auto"/>
        <w:rPr>
          <w:rFonts w:ascii="Calibri" w:eastAsia="Times New Roman" w:hAnsi="Calibri" w:cs="Arial"/>
          <w:noProof/>
          <w:szCs w:val="20"/>
        </w:rPr>
      </w:pPr>
      <w:bookmarkStart w:id="4" w:name="_ENREF_5"/>
      <w:r w:rsidRPr="00187376">
        <w:rPr>
          <w:rFonts w:ascii="Calibri" w:eastAsia="Times New Roman" w:hAnsi="Calibri" w:cs="Arial"/>
          <w:noProof/>
          <w:szCs w:val="20"/>
        </w:rPr>
        <w:t>5.</w:t>
      </w:r>
      <w:r w:rsidRPr="00187376">
        <w:rPr>
          <w:rFonts w:ascii="Calibri" w:eastAsia="Times New Roman" w:hAnsi="Calibri" w:cs="Arial"/>
          <w:noProof/>
          <w:szCs w:val="20"/>
        </w:rPr>
        <w:tab/>
        <w:t xml:space="preserve">Behavioral risk factor surveillance system survey questionnaires.  Atlanta, GA: Centers for Disease Control and Prevention, National Center for Chronic Disease Prevention and Health Promotion; 2009 [updated 2009; cited]; Available from: </w:t>
      </w:r>
      <w:hyperlink r:id="rId7" w:history="1">
        <w:r w:rsidRPr="00187376">
          <w:rPr>
            <w:rStyle w:val="Hyperlink"/>
            <w:rFonts w:ascii="Calibri" w:eastAsia="Times New Roman" w:hAnsi="Calibri" w:cs="Arial"/>
            <w:noProof/>
            <w:szCs w:val="20"/>
          </w:rPr>
          <w:t>http://www.cdc.gov/brfss/</w:t>
        </w:r>
      </w:hyperlink>
      <w:r w:rsidRPr="00187376">
        <w:rPr>
          <w:rFonts w:ascii="Calibri" w:eastAsia="Times New Roman" w:hAnsi="Calibri" w:cs="Arial"/>
          <w:noProof/>
          <w:szCs w:val="20"/>
        </w:rPr>
        <w:t>.</w:t>
      </w:r>
      <w:bookmarkEnd w:id="4"/>
    </w:p>
    <w:p w:rsidR="00187376" w:rsidRDefault="00187376" w:rsidP="00187376">
      <w:pPr>
        <w:spacing w:line="240" w:lineRule="auto"/>
        <w:rPr>
          <w:rFonts w:ascii="Calibri" w:eastAsia="Times New Roman" w:hAnsi="Calibri" w:cs="Arial"/>
          <w:noProof/>
          <w:szCs w:val="20"/>
        </w:rPr>
      </w:pPr>
    </w:p>
    <w:p w:rsidR="00F62D02" w:rsidRPr="00D2494C" w:rsidRDefault="00D51327" w:rsidP="00F62D02">
      <w:pPr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end"/>
      </w:r>
    </w:p>
    <w:sectPr w:rsidR="00F62D02" w:rsidRPr="00D2494C" w:rsidSect="00D24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2507F"/>
    <w:multiLevelType w:val="hybridMultilevel"/>
    <w:tmpl w:val="1A6C097E"/>
    <w:lvl w:ilvl="0" w:tplc="A66632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2CFE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A8B5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A6BFC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C78E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EEE27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09158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EA84E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E13B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C5402D0"/>
    <w:multiLevelType w:val="hybridMultilevel"/>
    <w:tmpl w:val="485AFEE6"/>
    <w:lvl w:ilvl="0" w:tplc="63FE6B8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76084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E001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E158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1E046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6E12D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824C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76A67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86A9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C6F5681"/>
    <w:multiLevelType w:val="hybridMultilevel"/>
    <w:tmpl w:val="C84811AE"/>
    <w:lvl w:ilvl="0" w:tplc="ADE0F93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DC97F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CC3A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2D64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5ACE6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8E95D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A9D6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ACBE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0061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A9B5C88"/>
    <w:multiLevelType w:val="hybridMultilevel"/>
    <w:tmpl w:val="0EFADD44"/>
    <w:lvl w:ilvl="0" w:tplc="0CE4EA0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FEB1C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25E0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D6DB7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FAD96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04282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0A1E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76862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0A87A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B6D6638"/>
    <w:multiLevelType w:val="hybridMultilevel"/>
    <w:tmpl w:val="76727D7C"/>
    <w:lvl w:ilvl="0" w:tplc="751C4B6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127AA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89E8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64B3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D8A3E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329C0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66D9F8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4E78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66A5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EN.Layout" w:val="&lt;ENLayout&gt;&lt;Style&gt;NIH superscrip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5wdx9z582wsdaedvt0v29e3e0a5efesfsed&quot;&gt;injury-Saved&lt;record-ids&gt;&lt;item&gt;517&lt;/item&gt;&lt;item&gt;1005&lt;/item&gt;&lt;item&gt;1041&lt;/item&gt;&lt;item&gt;1832&lt;/item&gt;&lt;item&gt;2339&lt;/item&gt;&lt;/record-ids&gt;&lt;/item&gt;&lt;/Libraries&gt;"/>
  </w:docVars>
  <w:rsids>
    <w:rsidRoot w:val="00D2494C"/>
    <w:rsid w:val="00187376"/>
    <w:rsid w:val="00207D08"/>
    <w:rsid w:val="00214802"/>
    <w:rsid w:val="00350C6D"/>
    <w:rsid w:val="004466F9"/>
    <w:rsid w:val="00494792"/>
    <w:rsid w:val="004B7CBA"/>
    <w:rsid w:val="006F4E74"/>
    <w:rsid w:val="00884DEF"/>
    <w:rsid w:val="00A447D1"/>
    <w:rsid w:val="00CA77D0"/>
    <w:rsid w:val="00D2494C"/>
    <w:rsid w:val="00D51327"/>
    <w:rsid w:val="00F62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49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47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302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763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05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84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11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86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7629">
          <w:marLeft w:val="159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740">
          <w:marLeft w:val="159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937">
          <w:marLeft w:val="159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35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428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0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7273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988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466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418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196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830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181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4199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67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33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c.gov/brf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rp.org/family/articles/safe_driving.html" TargetMode="External"/><Relationship Id="rId5" Type="http://schemas.openxmlformats.org/officeDocument/2006/relationships/hyperlink" Target="http://www.cdc.gov/ncipc/osp/icaris2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Emmy</dc:creator>
  <cp:lastModifiedBy>Betz, Marian</cp:lastModifiedBy>
  <cp:revision>4</cp:revision>
  <dcterms:created xsi:type="dcterms:W3CDTF">2014-06-20T16:26:00Z</dcterms:created>
  <dcterms:modified xsi:type="dcterms:W3CDTF">2014-06-23T17:10:00Z</dcterms:modified>
</cp:coreProperties>
</file>