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306" w:rsidRPr="007A6AC1" w:rsidRDefault="00134929" w:rsidP="004B71DB">
      <w:pPr>
        <w:adjustRightInd w:val="0"/>
        <w:snapToGrid w:val="0"/>
        <w:spacing w:line="240" w:lineRule="auto"/>
        <w:jc w:val="right"/>
        <w:rPr>
          <w:b/>
          <w:i/>
        </w:rPr>
      </w:pPr>
      <w:r w:rsidRPr="00134929">
        <w:rPr>
          <w:b/>
          <w:noProof/>
          <w:lang w:val="en-CA" w:eastAsia="zh-CN"/>
        </w:rPr>
      </w:r>
      <w:r w:rsidRPr="00134929">
        <w:rPr>
          <w:b/>
          <w:noProof/>
          <w:lang w:val="en-CA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width:79.3pt;height:11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RpLAIAACkEAAAOAAAAZHJzL2Uyb0RvYy54bWysU9uO2jAQfa/Uf7D8DnEQCyQirBYQVaXt&#10;RdrtBziOQ6ImHtc2JLTqv3fsEIrat6ov1tieOT5zznj92LcNOUtja1AZjaeMEqkEFLU6ZvTL62Gy&#10;osQ6rgregJIZvUhLHzdv36w7ncoZVNAU0hAEUTbtdEYr53QaRVZUsuV2CloqvCzBtNzh1hyjwvAO&#10;0dsmmjG2iDowhTYgpLV4uh8u6Sbgl6UU7lNZWulIk1Hk5sJqwpr7NdqseXo0XFe1uNLg/8Ci5bXC&#10;R29Qe+44OZn6L6i2FgYslG4qoI2gLGshQw/YTcz+6Oal4lqGXlAcq28y2f8HKz6ePxtSF+gdJYq3&#10;aNGr7B3ZQk9ir06nbYpJLxrTXI/HPtN3avUziK+WKNhVXB3lkzHQVZIXyC5URnelA471IHn3AQp8&#10;hp8cBKC+NK0HRDEIoqNLl5sznorwTzK2jGO8EngXzxfsIVgX8XSs1sa6dxJa4oOMGnQ+oPPzs3XY&#10;B6aOKYE9NHVxqJsmbMwx3zWGnLmfErZlhxHd3qc1yicr8GUD4nCCJPENf+fpBtd/JPFszrazZHJY&#10;rJaTeTl/mCRLtpqwONkmCzZP5vvDT68v8hrrg2Beo0Et1+f91YAcigtKZ2CYX/xvGFRgvlPS4exm&#10;1H47cSMpad4rlN8P+hiYMcjHgCuBpRl1lAzhzg0f4qRNfawQeTT4CS061EE97+XAAin7Dc5jIH/9&#10;O37g7/ch6/cP3/wCAAD//wMAUEsDBBQABgAIAAAAIQAURkek2gAAAAQBAAAPAAAAZHJzL2Rvd25y&#10;ZXYueG1sTI/BTsMwEETvSP0Haytxow4FqhCyqdqq3JAQbSSubrzEgXgdxW4S/h6XC1xWGs1o5m2+&#10;nmwrBup94xjhdpGAIK6cbrhGKI/PNykIHxRr1TomhG/ysC5mV7nKtBv5jYZDqEUsYZ8pBBNCl0np&#10;K0NW+YXriKP34XqrQpR9LXWvxlhuW7lMkpW0quG4YFRHO0PV1+FsETal/Ax2/2Le9+U9bx9fx/Q4&#10;jIjX82nzBCLQFP7CcMGP6FBEppM7s/aiRYiPhN978R7SFYgTwvIuAVnk8j988QMAAP//AwBQSwEC&#10;LQAUAAYACAAAACEAtoM4kv4AAADhAQAAEwAAAAAAAAAAAAAAAAAAAAAAW0NvbnRlbnRfVHlwZXNd&#10;LnhtbFBLAQItABQABgAIAAAAIQA4/SH/1gAAAJQBAAALAAAAAAAAAAAAAAAAAC8BAABfcmVscy8u&#10;cmVsc1BLAQItABQABgAIAAAAIQAUZwRpLAIAACkEAAAOAAAAAAAAAAAAAAAAAC4CAABkcnMvZTJv&#10;RG9jLnhtbFBLAQItABQABgAIAAAAIQAURkek2gAAAAQBAAAPAAAAAAAAAAAAAAAAAIYEAABkcnMv&#10;ZG93bnJldi54bWxQSwUGAAAAAAQABADzAAAAjQUAAAAA&#10;" fillcolor="#00b0f0" stroked="f">
            <v:textbox style="mso-fit-shape-to-text:t" inset="0,0,0,0">
              <w:txbxContent>
                <w:p w:rsidR="00004B2B" w:rsidRPr="00F55CA4" w:rsidRDefault="00004B2B" w:rsidP="004B71DB">
                  <w:pPr>
                    <w:widowControl w:val="0"/>
                    <w:spacing w:line="240" w:lineRule="auto"/>
                    <w:jc w:val="right"/>
                    <w:rPr>
                      <w:b/>
                      <w:color w:val="00B0F0"/>
                      <w:sz w:val="20"/>
                      <w:lang w:val="fr-FR"/>
                    </w:rPr>
                  </w:pPr>
                  <w:r w:rsidRPr="00F55CA4">
                    <w:rPr>
                      <w:b/>
                      <w:color w:val="FFFFFF"/>
                      <w:sz w:val="20"/>
                      <w:lang w:val="fr-FR"/>
                    </w:rPr>
                    <w:t>OPEN ACCESS</w:t>
                  </w:r>
                </w:p>
              </w:txbxContent>
            </v:textbox>
            <w10:wrap type="none"/>
            <w10:anchorlock/>
          </v:shape>
        </w:pict>
      </w:r>
    </w:p>
    <w:p w:rsidR="00836306" w:rsidRPr="00B15F92" w:rsidRDefault="00836306" w:rsidP="004B71DB">
      <w:pPr>
        <w:adjustRightInd w:val="0"/>
        <w:snapToGrid w:val="0"/>
        <w:spacing w:line="240" w:lineRule="auto"/>
        <w:jc w:val="right"/>
        <w:rPr>
          <w:b/>
          <w:iCs/>
          <w:color w:val="02428C"/>
          <w:sz w:val="32"/>
          <w:szCs w:val="32"/>
        </w:rPr>
      </w:pPr>
      <w:r w:rsidRPr="00B15F92">
        <w:rPr>
          <w:iCs/>
          <w:color w:val="02428C"/>
          <w:sz w:val="32"/>
          <w:szCs w:val="32"/>
        </w:rPr>
        <w:t>ISPRS International</w:t>
      </w:r>
      <w:r w:rsidRPr="00B15F92">
        <w:rPr>
          <w:iCs/>
          <w:color w:val="02428C"/>
          <w:sz w:val="32"/>
          <w:szCs w:val="32"/>
        </w:rPr>
        <w:br/>
        <w:t>Journal of</w:t>
      </w:r>
      <w:r w:rsidRPr="00B15F92">
        <w:rPr>
          <w:b/>
          <w:iCs/>
          <w:color w:val="02428C"/>
          <w:sz w:val="32"/>
          <w:szCs w:val="32"/>
        </w:rPr>
        <w:t xml:space="preserve"> </w:t>
      </w:r>
      <w:r w:rsidRPr="00B15F92">
        <w:rPr>
          <w:b/>
          <w:iCs/>
          <w:color w:val="02428C"/>
          <w:sz w:val="32"/>
          <w:szCs w:val="32"/>
        </w:rPr>
        <w:br/>
        <w:t>Geo-Information</w:t>
      </w:r>
    </w:p>
    <w:p w:rsidR="00836306" w:rsidRPr="004B71DB" w:rsidRDefault="00836306" w:rsidP="004B71DB">
      <w:pPr>
        <w:adjustRightInd w:val="0"/>
        <w:snapToGrid w:val="0"/>
        <w:spacing w:line="240" w:lineRule="auto"/>
        <w:jc w:val="right"/>
        <w:rPr>
          <w:b/>
        </w:rPr>
      </w:pPr>
      <w:r w:rsidRPr="004B71DB">
        <w:rPr>
          <w:b/>
        </w:rPr>
        <w:t>ISSN 2220-9964</w:t>
      </w:r>
    </w:p>
    <w:p w:rsidR="00F94ADD" w:rsidRPr="00BA68EE" w:rsidRDefault="00125263" w:rsidP="004B71DB">
      <w:pPr>
        <w:pStyle w:val="Mdeck1articletype"/>
      </w:pPr>
      <w:r>
        <w:t>Supplementary Information</w:t>
      </w:r>
    </w:p>
    <w:p w:rsidR="00F94ADD" w:rsidRPr="004B71DB" w:rsidRDefault="00F94ADD" w:rsidP="004B71DB">
      <w:pPr>
        <w:pStyle w:val="Mdeck1articletitle"/>
        <w:rPr>
          <w:rFonts w:eastAsia="SimSun"/>
          <w:lang w:eastAsia="zh-CN"/>
        </w:rPr>
      </w:pPr>
      <w:r w:rsidRPr="00BA68EE">
        <w:t>Spatially-</w:t>
      </w:r>
      <w:r w:rsidR="004B71DB" w:rsidRPr="00BA68EE">
        <w:t xml:space="preserve">Explicit Simulation Modeling </w:t>
      </w:r>
      <w:r w:rsidRPr="00BA68EE">
        <w:t xml:space="preserve">of </w:t>
      </w:r>
      <w:r w:rsidR="004B71DB" w:rsidRPr="00BA68EE">
        <w:t>Ecological Response</w:t>
      </w:r>
      <w:r w:rsidRPr="00BA68EE">
        <w:t xml:space="preserve"> to </w:t>
      </w:r>
      <w:r w:rsidR="004B71DB" w:rsidRPr="00BA68EE">
        <w:t>Climate Change: Methodological Considerations</w:t>
      </w:r>
      <w:r w:rsidRPr="00BA68EE">
        <w:t xml:space="preserve"> in </w:t>
      </w:r>
      <w:r w:rsidR="004B71DB" w:rsidRPr="00BA68EE">
        <w:t>Predicting Shifting Population Dynamics</w:t>
      </w:r>
      <w:r w:rsidRPr="00BA68EE">
        <w:t xml:space="preserve"> of </w:t>
      </w:r>
      <w:r w:rsidR="004B71DB" w:rsidRPr="00BA68EE">
        <w:t>Infectious Disease Vectors</w:t>
      </w:r>
      <w:r w:rsidR="004B71DB">
        <w:rPr>
          <w:rFonts w:eastAsia="SimSun" w:hint="eastAsia"/>
          <w:lang w:eastAsia="zh-CN"/>
        </w:rPr>
        <w:t>,</w:t>
      </w:r>
      <w:r w:rsidR="004B71DB" w:rsidRPr="004B71DB">
        <w:rPr>
          <w:rFonts w:eastAsia="SimSun" w:cs="Times New Roman"/>
          <w:i/>
          <w:lang w:eastAsia="zh-CN"/>
        </w:rPr>
        <w:t xml:space="preserve"> ISPRS </w:t>
      </w:r>
      <w:r w:rsidR="004B71DB" w:rsidRPr="004B71DB">
        <w:rPr>
          <w:rFonts w:cs="Times New Roman"/>
          <w:i/>
        </w:rPr>
        <w:t>Int. J. Geo-Inf.</w:t>
      </w:r>
      <w:r w:rsidR="004B71DB">
        <w:rPr>
          <w:rFonts w:eastAsia="SimSun" w:hint="eastAsia"/>
          <w:i/>
          <w:lang w:eastAsia="zh-CN"/>
        </w:rPr>
        <w:t xml:space="preserve"> </w:t>
      </w:r>
      <w:r w:rsidR="004B71DB" w:rsidRPr="00170D3D">
        <w:rPr>
          <w:rFonts w:eastAsia="SimSun" w:hint="eastAsia"/>
          <w:lang w:eastAsia="zh-CN"/>
        </w:rPr>
        <w:t>2013</w:t>
      </w:r>
      <w:r w:rsidR="004B71DB" w:rsidRPr="004B71DB">
        <w:rPr>
          <w:rFonts w:eastAsia="SimSun" w:hint="eastAsia"/>
          <w:lang w:eastAsia="zh-CN"/>
        </w:rPr>
        <w:t>,</w:t>
      </w:r>
      <w:r w:rsidR="004B71DB">
        <w:rPr>
          <w:rFonts w:eastAsia="SimSun" w:hint="eastAsia"/>
          <w:i/>
          <w:lang w:eastAsia="zh-CN"/>
        </w:rPr>
        <w:t xml:space="preserve"> 2</w:t>
      </w:r>
      <w:r w:rsidR="004B71DB" w:rsidRPr="004B71DB">
        <w:rPr>
          <w:rFonts w:eastAsia="SimSun" w:hint="eastAsia"/>
          <w:lang w:eastAsia="zh-CN"/>
        </w:rPr>
        <w:t>,</w:t>
      </w:r>
      <w:r w:rsidR="004B71DB">
        <w:rPr>
          <w:rFonts w:eastAsia="SimSun" w:hint="eastAsia"/>
          <w:i/>
          <w:lang w:eastAsia="zh-CN"/>
        </w:rPr>
        <w:t xml:space="preserve"> </w:t>
      </w:r>
      <w:r w:rsidR="004B71DB">
        <w:rPr>
          <w:rFonts w:eastAsia="SimSun" w:hint="eastAsia"/>
          <w:lang w:eastAsia="zh-CN"/>
        </w:rPr>
        <w:t>645-664</w:t>
      </w:r>
    </w:p>
    <w:p w:rsidR="003D335B" w:rsidRPr="00BA68EE" w:rsidRDefault="00C14C07" w:rsidP="004B71DB">
      <w:pPr>
        <w:pStyle w:val="Mdeck2authorname"/>
      </w:pPr>
      <w:r w:rsidRPr="00BA68EE">
        <w:t>Radhika Dhingra</w:t>
      </w:r>
      <w:r w:rsidR="004B71DB">
        <w:rPr>
          <w:rFonts w:eastAsia="SimSun" w:hint="eastAsia"/>
          <w:lang w:eastAsia="zh-CN"/>
        </w:rPr>
        <w:t xml:space="preserve"> </w:t>
      </w:r>
      <w:r w:rsidRPr="00BA68EE">
        <w:rPr>
          <w:vertAlign w:val="superscript"/>
        </w:rPr>
        <w:t>1</w:t>
      </w:r>
      <w:r w:rsidRPr="00BA68EE">
        <w:t>, Violeta Jimenez</w:t>
      </w:r>
      <w:r w:rsidR="004B71DB">
        <w:rPr>
          <w:rFonts w:eastAsia="SimSun" w:hint="eastAsia"/>
          <w:lang w:eastAsia="zh-CN"/>
        </w:rPr>
        <w:t xml:space="preserve"> </w:t>
      </w:r>
      <w:r w:rsidRPr="00BA68EE">
        <w:rPr>
          <w:vertAlign w:val="superscript"/>
        </w:rPr>
        <w:t>1</w:t>
      </w:r>
      <w:r w:rsidRPr="00BA68EE">
        <w:t>, Howard H. Chang</w:t>
      </w:r>
      <w:r w:rsidR="004B71DB">
        <w:rPr>
          <w:rFonts w:eastAsia="SimSun" w:hint="eastAsia"/>
          <w:lang w:eastAsia="zh-CN"/>
        </w:rPr>
        <w:t xml:space="preserve"> </w:t>
      </w:r>
      <w:r w:rsidRPr="00BA68EE">
        <w:rPr>
          <w:vertAlign w:val="superscript"/>
        </w:rPr>
        <w:t>2</w:t>
      </w:r>
      <w:r w:rsidRPr="00BA68EE">
        <w:t xml:space="preserve">, </w:t>
      </w:r>
      <w:r w:rsidR="0072408B" w:rsidRPr="00BA68EE">
        <w:t>Manoj Gambhir</w:t>
      </w:r>
      <w:r w:rsidR="004B71DB">
        <w:rPr>
          <w:rFonts w:eastAsia="SimSun" w:hint="eastAsia"/>
          <w:lang w:eastAsia="zh-CN"/>
        </w:rPr>
        <w:t xml:space="preserve"> </w:t>
      </w:r>
      <w:r w:rsidR="0072408B" w:rsidRPr="00BA68EE">
        <w:rPr>
          <w:vertAlign w:val="superscript"/>
        </w:rPr>
        <w:t>3</w:t>
      </w:r>
      <w:r w:rsidR="002C1213" w:rsidRPr="00BA68EE">
        <w:t>,</w:t>
      </w:r>
      <w:r w:rsidR="0072408B" w:rsidRPr="00BA68EE">
        <w:t xml:space="preserve"> </w:t>
      </w:r>
      <w:r w:rsidR="005D0FC4">
        <w:t xml:space="preserve">Joshua </w:t>
      </w:r>
      <w:r w:rsidR="00D92084">
        <w:t xml:space="preserve">S. </w:t>
      </w:r>
      <w:r w:rsidR="005D0FC4">
        <w:t>Fu</w:t>
      </w:r>
      <w:r w:rsidR="004B71DB">
        <w:rPr>
          <w:rFonts w:eastAsia="SimSun" w:hint="eastAsia"/>
          <w:lang w:eastAsia="zh-CN"/>
        </w:rPr>
        <w:t xml:space="preserve"> </w:t>
      </w:r>
      <w:r w:rsidR="00741928" w:rsidRPr="00C569DC">
        <w:rPr>
          <w:vertAlign w:val="superscript"/>
        </w:rPr>
        <w:t>4</w:t>
      </w:r>
      <w:r w:rsidR="005D0FC4">
        <w:t>,</w:t>
      </w:r>
      <w:r w:rsidR="00D92084">
        <w:t xml:space="preserve"> </w:t>
      </w:r>
      <w:r w:rsidR="00D92084">
        <w:br/>
      </w:r>
      <w:r w:rsidR="005A38C0" w:rsidRPr="00BA68EE">
        <w:t>Yang Liu</w:t>
      </w:r>
      <w:r w:rsidR="004B71DB">
        <w:rPr>
          <w:rFonts w:eastAsia="SimSun" w:hint="eastAsia"/>
          <w:lang w:eastAsia="zh-CN"/>
        </w:rPr>
        <w:t xml:space="preserve"> </w:t>
      </w:r>
      <w:r w:rsidR="005A38C0" w:rsidRPr="00BA68EE">
        <w:rPr>
          <w:vertAlign w:val="superscript"/>
        </w:rPr>
        <w:t>1</w:t>
      </w:r>
      <w:r w:rsidR="00170D3D">
        <w:rPr>
          <w:rFonts w:eastAsiaTheme="minorEastAsia" w:hint="eastAsia"/>
          <w:lang w:eastAsia="zh-CN"/>
        </w:rPr>
        <w:t xml:space="preserve"> and</w:t>
      </w:r>
      <w:r w:rsidR="00D92084">
        <w:t xml:space="preserve"> </w:t>
      </w:r>
      <w:r w:rsidRPr="00BA68EE">
        <w:t>Justin V. Remais</w:t>
      </w:r>
      <w:r w:rsidR="004B71DB">
        <w:rPr>
          <w:rFonts w:eastAsia="SimSun" w:hint="eastAsia"/>
          <w:lang w:eastAsia="zh-CN"/>
        </w:rPr>
        <w:t xml:space="preserve"> </w:t>
      </w:r>
      <w:r w:rsidRPr="00BA68EE">
        <w:rPr>
          <w:vertAlign w:val="superscript"/>
        </w:rPr>
        <w:t>1,</w:t>
      </w:r>
      <w:r w:rsidR="005D0FC4">
        <w:rPr>
          <w:vertAlign w:val="superscript"/>
        </w:rPr>
        <w:t>5</w:t>
      </w:r>
      <w:r w:rsidRPr="00E261E8">
        <w:t>*</w:t>
      </w:r>
    </w:p>
    <w:p w:rsidR="00C14C07" w:rsidRPr="00BA68EE" w:rsidRDefault="004B71DB" w:rsidP="004B71DB">
      <w:pPr>
        <w:pStyle w:val="Mdeck2authoraffiliation"/>
      </w:pPr>
      <w:r>
        <w:rPr>
          <w:vertAlign w:val="superscript"/>
        </w:rPr>
        <w:t>1</w:t>
      </w:r>
      <w:r w:rsidR="00C14C07" w:rsidRPr="00BA68EE">
        <w:rPr>
          <w:vertAlign w:val="superscript"/>
        </w:rPr>
        <w:tab/>
      </w:r>
      <w:r w:rsidR="00C14C07" w:rsidRPr="00BA68EE">
        <w:t xml:space="preserve">Department of Environmental Health, Rollins School of Public Health, Emory University, </w:t>
      </w:r>
      <w:r w:rsidR="00C86E59">
        <w:br/>
      </w:r>
      <w:r w:rsidR="00C14C07" w:rsidRPr="00BA68EE">
        <w:t>1518 Clifto</w:t>
      </w:r>
      <w:r w:rsidR="004D094A">
        <w:t>n Rd. NE, Atlanta, GA 30322</w:t>
      </w:r>
      <w:r w:rsidR="00E261E8">
        <w:t>,</w:t>
      </w:r>
      <w:r w:rsidR="004D094A">
        <w:t xml:space="preserve"> USA; E-M</w:t>
      </w:r>
      <w:r w:rsidR="00C14C07" w:rsidRPr="00BA68EE">
        <w:t xml:space="preserve">ails: </w:t>
      </w:r>
      <w:r w:rsidR="00C14C07" w:rsidRPr="004D094A">
        <w:t>rdhingr@emory.edu</w:t>
      </w:r>
      <w:r w:rsidR="004D094A">
        <w:t xml:space="preserve"> (R.D.)</w:t>
      </w:r>
      <w:r w:rsidR="00C14C07" w:rsidRPr="00BA68EE">
        <w:t xml:space="preserve">; </w:t>
      </w:r>
      <w:r w:rsidR="003D368B">
        <w:br/>
      </w:r>
      <w:r w:rsidR="00C14C07" w:rsidRPr="004D094A">
        <w:t>violeta.jimenez@emory.edu</w:t>
      </w:r>
      <w:r w:rsidR="004D094A">
        <w:t xml:space="preserve"> (V.J.)</w:t>
      </w:r>
      <w:r w:rsidR="00C14C07" w:rsidRPr="00BA68EE">
        <w:t xml:space="preserve">; </w:t>
      </w:r>
      <w:r w:rsidR="00C14C07" w:rsidRPr="004D094A">
        <w:t>yang.liu@emory.edu</w:t>
      </w:r>
      <w:r w:rsidR="004D094A">
        <w:t xml:space="preserve"> (Y.L.)</w:t>
      </w:r>
    </w:p>
    <w:p w:rsidR="00C14C07" w:rsidRPr="006D3F3D" w:rsidRDefault="00C14C07" w:rsidP="004B71DB">
      <w:pPr>
        <w:pStyle w:val="Mdeck2authoraffiliation"/>
      </w:pPr>
      <w:r w:rsidRPr="004B71DB">
        <w:rPr>
          <w:vertAlign w:val="superscript"/>
        </w:rPr>
        <w:t>2</w:t>
      </w:r>
      <w:r w:rsidRPr="00BA68EE">
        <w:rPr>
          <w:vertAlign w:val="superscript"/>
        </w:rPr>
        <w:tab/>
      </w:r>
      <w:r w:rsidRPr="006D3F3D">
        <w:t>Department of Biostatistics and Bioinformatics, Rollins School of Public Health, Emory University, 1518 Clifton Rd. NE, Atlanta, GA 30322</w:t>
      </w:r>
      <w:r w:rsidR="00E261E8" w:rsidRPr="006D3F3D">
        <w:t>,</w:t>
      </w:r>
      <w:r w:rsidRPr="006D3F3D">
        <w:t xml:space="preserve"> USA</w:t>
      </w:r>
      <w:r w:rsidR="003D368B" w:rsidRPr="006D3F3D">
        <w:t xml:space="preserve">; E-Mail: </w:t>
      </w:r>
      <w:r w:rsidRPr="006D3F3D">
        <w:t>howard.chang@emory.edu</w:t>
      </w:r>
    </w:p>
    <w:p w:rsidR="0072408B" w:rsidRPr="006D3F3D" w:rsidRDefault="00C14C07" w:rsidP="004B71DB">
      <w:pPr>
        <w:pStyle w:val="Mdeck2authoraffiliation"/>
      </w:pPr>
      <w:r w:rsidRPr="004B71DB">
        <w:rPr>
          <w:vertAlign w:val="superscript"/>
        </w:rPr>
        <w:t>3</w:t>
      </w:r>
      <w:r w:rsidR="0072408B" w:rsidRPr="006D3F3D">
        <w:tab/>
        <w:t>MRC Centre for Outbreak Analysis and Modeling, Department of Infectious Disease Epidemiology, Impe</w:t>
      </w:r>
      <w:r w:rsidR="003D368B" w:rsidRPr="006D3F3D">
        <w:t xml:space="preserve">rial College London, London, </w:t>
      </w:r>
      <w:r w:rsidR="006D3F3D">
        <w:t xml:space="preserve">SW7 2AZ, </w:t>
      </w:r>
      <w:r w:rsidR="003D368B" w:rsidRPr="006D3F3D">
        <w:t xml:space="preserve">UK; E-Mail: </w:t>
      </w:r>
      <w:r w:rsidR="008A385A" w:rsidRPr="006D3F3D">
        <w:t>m.gambhir@imperial.ac.uk</w:t>
      </w:r>
    </w:p>
    <w:p w:rsidR="005D0FC4" w:rsidRPr="006D3F3D" w:rsidRDefault="005D0FC4" w:rsidP="004B71DB">
      <w:pPr>
        <w:pStyle w:val="Mdeck2authoraffiliation"/>
      </w:pPr>
      <w:r w:rsidRPr="004B71DB">
        <w:rPr>
          <w:vertAlign w:val="superscript"/>
        </w:rPr>
        <w:t>4</w:t>
      </w:r>
      <w:r w:rsidRPr="006D3F3D">
        <w:rPr>
          <w:vertAlign w:val="superscript"/>
        </w:rPr>
        <w:tab/>
      </w:r>
      <w:r w:rsidRPr="006D3F3D">
        <w:t xml:space="preserve">Department of Civil and Environmental Engineering, University of Tennessee, Knoxville, </w:t>
      </w:r>
      <w:r w:rsidR="00153CB8" w:rsidRPr="006D3F3D">
        <w:br/>
      </w:r>
      <w:r w:rsidRPr="006D3F3D">
        <w:t>62 Perkins Hall, Knoxville, TN 37996</w:t>
      </w:r>
      <w:r w:rsidR="003D368B" w:rsidRPr="006D3F3D">
        <w:t>, USA; E-Mail:</w:t>
      </w:r>
      <w:r w:rsidRPr="006D3F3D">
        <w:t xml:space="preserve"> jsfu@utk.edu</w:t>
      </w:r>
    </w:p>
    <w:p w:rsidR="00C14C07" w:rsidRPr="00A36730" w:rsidRDefault="005D0FC4" w:rsidP="004B71DB">
      <w:pPr>
        <w:pStyle w:val="Mdeck2authoraffiliation"/>
        <w:rPr>
          <w:rFonts w:eastAsiaTheme="minorEastAsia"/>
          <w:lang w:eastAsia="zh-CN"/>
        </w:rPr>
      </w:pPr>
      <w:r w:rsidRPr="004B71DB">
        <w:rPr>
          <w:vertAlign w:val="superscript"/>
        </w:rPr>
        <w:t>5</w:t>
      </w:r>
      <w:r w:rsidR="00C14C07" w:rsidRPr="006D3F3D">
        <w:rPr>
          <w:vertAlign w:val="superscript"/>
        </w:rPr>
        <w:tab/>
      </w:r>
      <w:r w:rsidR="00C14C07" w:rsidRPr="006D3F3D">
        <w:t>Program in Population Biology, Ecology and Evolution, Graduate Division</w:t>
      </w:r>
      <w:r w:rsidR="00C14C07" w:rsidRPr="00BA68EE">
        <w:t xml:space="preserve"> of Biological and Biomedical Sciences, Emory University, 1510 Clifton Rd</w:t>
      </w:r>
      <w:r w:rsidR="00A36730">
        <w:rPr>
          <w:rFonts w:eastAsiaTheme="minorEastAsia" w:hint="eastAsia"/>
          <w:lang w:eastAsia="zh-CN"/>
        </w:rPr>
        <w:t>.</w:t>
      </w:r>
      <w:r w:rsidR="00C14C07" w:rsidRPr="00BA68EE">
        <w:t>, Atlanta, GA 30322, USA</w:t>
      </w:r>
      <w:r w:rsidR="00A36730">
        <w:rPr>
          <w:rFonts w:eastAsiaTheme="minorEastAsia" w:hint="eastAsia"/>
          <w:lang w:eastAsia="zh-CN"/>
        </w:rPr>
        <w:t xml:space="preserve"> </w:t>
      </w:r>
    </w:p>
    <w:p w:rsidR="00C14C07" w:rsidRPr="00BA68EE" w:rsidRDefault="003D335B" w:rsidP="004B71DB">
      <w:pPr>
        <w:pStyle w:val="Mdeck2authorcorrespondence"/>
        <w:spacing w:after="0"/>
      </w:pPr>
      <w:r w:rsidRPr="00BA68EE">
        <w:t>*</w:t>
      </w:r>
      <w:r w:rsidR="00C14C07" w:rsidRPr="00BA68EE">
        <w:tab/>
      </w:r>
      <w:r w:rsidR="00400A04" w:rsidRPr="00BA68EE">
        <w:t>Author to whom correspondence should be addressed</w:t>
      </w:r>
      <w:r w:rsidRPr="00BA68EE">
        <w:t xml:space="preserve">; E-Mail: </w:t>
      </w:r>
      <w:r w:rsidR="00A36730" w:rsidRPr="00A36730">
        <w:t>justin.remais@emory.edu</w:t>
      </w:r>
      <w:r w:rsidR="008B7955">
        <w:t>;</w:t>
      </w:r>
      <w:r w:rsidR="00A36730">
        <w:rPr>
          <w:rFonts w:eastAsiaTheme="minorEastAsia" w:hint="eastAsia"/>
          <w:lang w:eastAsia="zh-CN"/>
        </w:rPr>
        <w:t xml:space="preserve"> </w:t>
      </w:r>
      <w:r w:rsidR="00AD1CFC">
        <w:br/>
      </w:r>
      <w:r w:rsidRPr="00BA68EE">
        <w:t>Tel.: +1-</w:t>
      </w:r>
      <w:r w:rsidR="00C14C07" w:rsidRPr="00BA68EE">
        <w:t>404-712-8908</w:t>
      </w:r>
      <w:r w:rsidRPr="00BA68EE">
        <w:t>; Fax: +1-</w:t>
      </w:r>
      <w:r w:rsidR="00C14C07" w:rsidRPr="00BA68EE">
        <w:t>404-727-8744</w:t>
      </w:r>
      <w:r w:rsidR="00AD1CFC">
        <w:t>.</w:t>
      </w:r>
    </w:p>
    <w:p w:rsidR="00A36730" w:rsidRDefault="00A36730" w:rsidP="00A36730">
      <w:pPr>
        <w:pStyle w:val="Mline1"/>
        <w:pBdr>
          <w:bottom w:val="single" w:sz="4" w:space="1" w:color="auto"/>
        </w:pBdr>
        <w:jc w:val="left"/>
        <w:rPr>
          <w:lang w:val="en-GB"/>
        </w:rPr>
      </w:pPr>
    </w:p>
    <w:p w:rsidR="00437C7C" w:rsidRDefault="00437C7C" w:rsidP="004B71DB">
      <w:pPr>
        <w:pStyle w:val="Mdeck4heading1"/>
      </w:pPr>
      <w:r>
        <w:t>Wavelet Analysis</w:t>
      </w:r>
    </w:p>
    <w:p w:rsidR="00437C7C" w:rsidRDefault="00437C7C" w:rsidP="004B71DB">
      <w:pPr>
        <w:pStyle w:val="Mdeck4text"/>
      </w:pPr>
      <w:r w:rsidRPr="008C1415">
        <w:t>The wavelet phase angle</w:t>
      </w:r>
      <w:r w:rsidRPr="0050436F">
        <w:t xml:space="preserve"> was determined for each life stage’s population</w:t>
      </w:r>
      <w:r>
        <w:t>—</w:t>
      </w:r>
      <w:r w:rsidRPr="0050436F">
        <w:t xml:space="preserve">each day at each </w:t>
      </w:r>
      <w:r>
        <w:t xml:space="preserve">grid </w:t>
      </w:r>
      <w:r w:rsidRPr="0050436F">
        <w:t>cell</w:t>
      </w:r>
      <w:r>
        <w:t>—</w:t>
      </w:r>
      <w:r w:rsidRPr="0050436F">
        <w:t xml:space="preserve">by convolution of </w:t>
      </w:r>
      <w:r>
        <w:t xml:space="preserve">the </w:t>
      </w:r>
      <w:r w:rsidRPr="0050436F">
        <w:t xml:space="preserve">population time series with the Morlet wavelet </w:t>
      </w:r>
      <w:r w:rsidRPr="006757EF">
        <w:rPr>
          <w:noProof/>
        </w:rPr>
        <w:t>[37]</w:t>
      </w:r>
      <w:r w:rsidRPr="006757EF">
        <w:t xml:space="preserve"> for the period of 90.5 days (which was the p</w:t>
      </w:r>
      <w:r w:rsidR="008B7955">
        <w:t>eriod of maximum power for 87.6</w:t>
      </w:r>
      <w:r w:rsidR="00A36730">
        <w:rPr>
          <w:rFonts w:eastAsiaTheme="minorEastAsia" w:hint="eastAsia"/>
          <w:lang w:eastAsia="zh-CN"/>
        </w:rPr>
        <w:t>%</w:t>
      </w:r>
      <w:r w:rsidRPr="006757EF">
        <w:t>–</w:t>
      </w:r>
      <w:r w:rsidR="008B7955">
        <w:t>9</w:t>
      </w:r>
      <w:r w:rsidRPr="006757EF">
        <w:t xml:space="preserve">7.0% of cells). Using the wavelet phase angle determined for tick populations in </w:t>
      </w:r>
      <w:r>
        <w:t xml:space="preserve">an arbitrary reference location </w:t>
      </w:r>
      <w:r w:rsidRPr="0050436F">
        <w:t>(</w:t>
      </w:r>
      <w:r w:rsidRPr="006757EF">
        <w:t>41.3159°N, 72.3290°W</w:t>
      </w:r>
      <w:r>
        <w:t xml:space="preserve">; </w:t>
      </w:r>
      <w:r w:rsidRPr="006757EF">
        <w:t>Lyme, Connecticut</w:t>
      </w:r>
      <w:r w:rsidRPr="008C1415">
        <w:t>)</w:t>
      </w:r>
      <w:r w:rsidRPr="0050436F">
        <w:t xml:space="preserve">, </w:t>
      </w:r>
      <w:r w:rsidRPr="0050436F">
        <w:rPr>
          <w:i/>
        </w:rPr>
        <w:t xml:space="preserve">Wave Angle </w:t>
      </w:r>
      <w:r>
        <w:t>expresses</w:t>
      </w:r>
      <w:r w:rsidRPr="006757EF">
        <w:t xml:space="preserve"> the phase difference between</w:t>
      </w:r>
      <w:r>
        <w:t xml:space="preserve"> the annual averaged</w:t>
      </w:r>
      <w:r w:rsidRPr="006757EF">
        <w:t xml:space="preserve"> wavelet phase angle </w:t>
      </w:r>
      <w:r>
        <w:t xml:space="preserve">at a given cell, and at the </w:t>
      </w:r>
      <w:r w:rsidRPr="006757EF">
        <w:t xml:space="preserve">reference </w:t>
      </w:r>
      <w:r>
        <w:t xml:space="preserve">location, </w:t>
      </w:r>
      <w:r w:rsidRPr="006757EF">
        <w:t xml:space="preserve">where 360 degrees is equivalent to the </w:t>
      </w:r>
      <w:r>
        <w:t xml:space="preserve">90.5 day </w:t>
      </w:r>
      <w:r w:rsidRPr="006757EF">
        <w:t>period.</w:t>
      </w:r>
      <w:r w:rsidR="008B7955">
        <w:t xml:space="preserve"> </w:t>
      </w:r>
      <w:r w:rsidRPr="0050436F">
        <w:rPr>
          <w:i/>
        </w:rPr>
        <w:t>Wave Angle</w:t>
      </w:r>
      <w:r w:rsidRPr="0050436F">
        <w:t xml:space="preserve"> </w:t>
      </w:r>
      <w:r>
        <w:t xml:space="preserve">at a given cell </w:t>
      </w:r>
      <w:r w:rsidRPr="0050436F">
        <w:t xml:space="preserve">can </w:t>
      </w:r>
      <w:r w:rsidRPr="006757EF">
        <w:t xml:space="preserve">thus be interpreted </w:t>
      </w:r>
      <w:r>
        <w:t xml:space="preserve">as the phase delay, </w:t>
      </w:r>
      <w:r w:rsidRPr="006757EF">
        <w:t>in time</w:t>
      </w:r>
      <w:r>
        <w:t>, between the population dynamics at the cell and the equivalent dynamics at the reference cell.</w:t>
      </w:r>
      <w:r>
        <w:rPr>
          <w:i/>
        </w:rPr>
        <w:t xml:space="preserve"> </w:t>
      </w:r>
      <w:r w:rsidRPr="00A52711">
        <w:t xml:space="preserve">Projected </w:t>
      </w:r>
      <w:r w:rsidRPr="00A52711">
        <w:rPr>
          <w:i/>
        </w:rPr>
        <w:t>Wave Angle</w:t>
      </w:r>
      <w:r w:rsidRPr="00A52711">
        <w:t xml:space="preserve"> for QN </w:t>
      </w:r>
      <w:r>
        <w:t xml:space="preserve">shows a uniform lag across the eastern United States of, at most, 4 days behind the population dynamics at the reference site, while baseline </w:t>
      </w:r>
      <w:r w:rsidRPr="00516AD3">
        <w:rPr>
          <w:i/>
        </w:rPr>
        <w:t>Wave Angle</w:t>
      </w:r>
      <w:r>
        <w:t xml:space="preserve"> for QN is either concurrent or </w:t>
      </w:r>
      <w:r>
        <w:lastRenderedPageBreak/>
        <w:t xml:space="preserve">precedes population dynamics at the reference </w:t>
      </w:r>
      <w:r w:rsidRPr="00A52711">
        <w:t>(</w:t>
      </w:r>
      <w:r w:rsidRPr="00A36730">
        <w:t>Figure S1</w:t>
      </w:r>
      <w:r w:rsidRPr="00A52711">
        <w:t>)</w:t>
      </w:r>
      <w:r>
        <w:t xml:space="preserve">. Projected QA </w:t>
      </w:r>
      <w:r w:rsidRPr="00516AD3">
        <w:rPr>
          <w:i/>
        </w:rPr>
        <w:t>Wave Angle</w:t>
      </w:r>
      <w:r>
        <w:t xml:space="preserve"> shows an increased lag of up to 2 days behind the reference location in patches primarily in the Southern portion of the domain as compared to the in-phase dynamics indicated by the baseline QA </w:t>
      </w:r>
      <w:r w:rsidRPr="00516AD3">
        <w:rPr>
          <w:i/>
        </w:rPr>
        <w:t>Wave Angle</w:t>
      </w:r>
      <w:r>
        <w:t>.</w:t>
      </w:r>
    </w:p>
    <w:p w:rsidR="00437C7C" w:rsidRPr="002A5A8F" w:rsidRDefault="00437C7C" w:rsidP="004B71DB">
      <w:pPr>
        <w:pStyle w:val="Mdeck6figurecaption"/>
        <w:rPr>
          <w:sz w:val="16"/>
        </w:rPr>
      </w:pPr>
      <w:r w:rsidRPr="004B71DB">
        <w:rPr>
          <w:b/>
        </w:rPr>
        <w:t>Figure S</w:t>
      </w:r>
      <w:r w:rsidR="00DB7FC3" w:rsidRPr="004B71DB">
        <w:rPr>
          <w:b/>
          <w:noProof/>
        </w:rPr>
        <w:t>1</w:t>
      </w:r>
      <w:r w:rsidRPr="004B71DB">
        <w:rPr>
          <w:b/>
        </w:rPr>
        <w:t>.</w:t>
      </w:r>
      <w:r w:rsidRPr="002A5A8F">
        <w:t xml:space="preserve"> </w:t>
      </w:r>
      <w:r w:rsidRPr="00437C7C">
        <w:rPr>
          <w:i/>
        </w:rPr>
        <w:t xml:space="preserve">Wave Angle </w:t>
      </w:r>
      <w:r w:rsidRPr="00437C7C">
        <w:t>(period = 90.5 days)</w:t>
      </w:r>
      <w:r w:rsidRPr="00437C7C">
        <w:rPr>
          <w:i/>
        </w:rPr>
        <w:t xml:space="preserve"> </w:t>
      </w:r>
      <w:r w:rsidRPr="00437C7C">
        <w:t xml:space="preserve">for questing adults (QA), questing nymphs (QN) and questing larvae (QL). The DPF, </w:t>
      </w:r>
      <w:r w:rsidRPr="00437C7C">
        <w:rPr>
          <w:i/>
        </w:rPr>
        <w:t>Wave Angle,</w:t>
      </w:r>
      <w:r w:rsidRPr="00437C7C">
        <w:t xml:space="preserve"> is calculated at each cell in comparison to an arbitrary reference location (see text).</w:t>
      </w:r>
    </w:p>
    <w:p w:rsidR="00437C7C" w:rsidRDefault="00437C7C" w:rsidP="004B71DB">
      <w:pPr>
        <w:pStyle w:val="Mdeck6figurebody"/>
      </w:pPr>
      <w:r w:rsidRPr="00C66FF9">
        <w:rPr>
          <w:noProof/>
          <w:lang w:eastAsia="en-US" w:bidi="ar-SA"/>
        </w:rPr>
        <w:drawing>
          <wp:inline distT="0" distB="0" distL="0" distR="0">
            <wp:extent cx="5943600" cy="4514850"/>
            <wp:effectExtent l="0" t="0" r="0" b="0"/>
            <wp:docPr id="2" name="Picture 2" descr="Description: Macintosh HD:Users:radhika:Desktop:Lyme-revision-major_revisions:graphics:FigS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acintosh HD:Users:radhika:Desktop:Lyme-revision-major_revisions:graphics:FigS1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63" w:rsidRPr="00CF4951" w:rsidRDefault="00125263" w:rsidP="004B71DB">
      <w:pPr>
        <w:pStyle w:val="Mdeck5tablecaption"/>
        <w:rPr>
          <w:rFonts w:eastAsia="SimSun"/>
          <w:lang w:eastAsia="zh-CN"/>
        </w:rPr>
      </w:pPr>
      <w:r w:rsidRPr="004B71DB">
        <w:rPr>
          <w:b/>
        </w:rPr>
        <w:t>Table S</w:t>
      </w:r>
      <w:r w:rsidRPr="004B71DB">
        <w:rPr>
          <w:b/>
          <w:noProof/>
        </w:rPr>
        <w:t>1</w:t>
      </w:r>
      <w:r w:rsidRPr="004B71DB">
        <w:rPr>
          <w:b/>
        </w:rPr>
        <w:t>.</w:t>
      </w:r>
      <w:r w:rsidRPr="00E87EC3">
        <w:t xml:space="preserve"> Temperature-dependent delay development terms and activity coefficients for the </w:t>
      </w:r>
      <w:r w:rsidRPr="00E87EC3">
        <w:rPr>
          <w:i/>
        </w:rPr>
        <w:t>I. scapularis</w:t>
      </w:r>
      <w:r w:rsidRPr="00E87EC3">
        <w:t xml:space="preserve"> 12 stage life stage model</w:t>
      </w:r>
      <w:r w:rsidR="00C80FF7">
        <w:t xml:space="preserve"> [1]</w:t>
      </w:r>
      <w:r w:rsidR="00CF4951">
        <w:rPr>
          <w:rFonts w:eastAsia="SimSun" w:hint="eastAsia"/>
          <w:lang w:eastAsia="zh-CN"/>
        </w:rPr>
        <w:t>.</w:t>
      </w:r>
    </w:p>
    <w:tbl>
      <w:tblPr>
        <w:tblStyle w:val="Mdeck5tablebodythreelines"/>
        <w:tblW w:w="0" w:type="auto"/>
        <w:tblLook w:val="04A0"/>
      </w:tblPr>
      <w:tblGrid>
        <w:gridCol w:w="1172"/>
        <w:gridCol w:w="4900"/>
        <w:gridCol w:w="4063"/>
      </w:tblGrid>
      <w:tr w:rsidR="00125263" w:rsidRPr="00CF4951" w:rsidTr="00CF4951">
        <w:trPr>
          <w:cnfStyle w:val="100000000000"/>
          <w:cantSplit/>
        </w:trPr>
        <w:tc>
          <w:tcPr>
            <w:tcW w:w="0" w:type="auto"/>
          </w:tcPr>
          <w:p w:rsidR="00125263" w:rsidRPr="00CF4951" w:rsidRDefault="00125263" w:rsidP="00CF4951">
            <w:pPr>
              <w:pStyle w:val="Mdeck5tablebody"/>
              <w:widowControl w:val="0"/>
              <w:spacing w:line="260" w:lineRule="exact"/>
              <w:rPr>
                <w:rFonts w:eastAsia="SimSun"/>
                <w:b/>
                <w:sz w:val="21"/>
                <w:lang w:eastAsia="zh-CN"/>
              </w:rPr>
            </w:pPr>
            <w:r w:rsidRPr="00CF4951">
              <w:rPr>
                <w:b/>
                <w:sz w:val="21"/>
              </w:rPr>
              <w:t>Paramete</w:t>
            </w:r>
            <w:r w:rsidR="00CF4951" w:rsidRPr="00CF4951">
              <w:rPr>
                <w:rFonts w:eastAsia="SimSun" w:hint="eastAsia"/>
                <w:b/>
                <w:sz w:val="21"/>
                <w:lang w:eastAsia="zh-CN"/>
              </w:rPr>
              <w:t>r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b/>
                <w:sz w:val="21"/>
              </w:rPr>
            </w:pPr>
            <w:r w:rsidRPr="00CF4951">
              <w:rPr>
                <w:b/>
                <w:sz w:val="21"/>
              </w:rPr>
              <w:t>Definition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b/>
                <w:sz w:val="21"/>
              </w:rPr>
            </w:pPr>
            <w:r w:rsidRPr="00CF4951">
              <w:rPr>
                <w:b/>
                <w:sz w:val="21"/>
              </w:rPr>
              <w:t xml:space="preserve">Parameter </w:t>
            </w:r>
            <w:r w:rsidR="00CF4951" w:rsidRPr="00CF4951">
              <w:rPr>
                <w:b/>
                <w:sz w:val="21"/>
              </w:rPr>
              <w:t xml:space="preserve">Formulation </w:t>
            </w:r>
            <w:r w:rsidRPr="00CF4951">
              <w:rPr>
                <w:b/>
                <w:sz w:val="21"/>
              </w:rPr>
              <w:t xml:space="preserve">or </w:t>
            </w:r>
            <w:r w:rsidR="00CF4951" w:rsidRPr="00CF4951">
              <w:rPr>
                <w:b/>
                <w:sz w:val="21"/>
              </w:rPr>
              <w:t xml:space="preserve">Temperature Range </w:t>
            </w:r>
            <w:r w:rsidRPr="00CF4951">
              <w:rPr>
                <w:b/>
                <w:sz w:val="21"/>
              </w:rPr>
              <w:t>(</w:t>
            </w:r>
            <w:r w:rsidRPr="00CF4951">
              <w:rPr>
                <w:b/>
                <w:sz w:val="21"/>
              </w:rPr>
              <w:sym w:font="Symbol" w:char="F0B0"/>
            </w:r>
            <w:r w:rsidRPr="00CF4951">
              <w:rPr>
                <w:b/>
                <w:sz w:val="21"/>
              </w:rPr>
              <w:t>C)</w:t>
            </w:r>
          </w:p>
        </w:tc>
      </w:tr>
      <w:tr w:rsidR="00125263" w:rsidRPr="00CF4951" w:rsidTr="00CF4951">
        <w:trPr>
          <w:cantSplit/>
        </w:trPr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q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Time delay for egg pre-eclosion period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 xml:space="preserve">34,234 </w:t>
            </w:r>
            <w:r w:rsidR="002C7611" w:rsidRPr="00CF4951">
              <w:rPr>
                <w:sz w:val="21"/>
              </w:rPr>
              <w:t>×</w:t>
            </w:r>
            <w:r w:rsidRPr="00CF4951">
              <w:rPr>
                <w:sz w:val="21"/>
              </w:rPr>
              <w:t xml:space="preserve"> (Temperature)</w:t>
            </w:r>
            <w:r w:rsidR="002C7611" w:rsidRPr="00CF4951">
              <w:rPr>
                <w:sz w:val="21"/>
                <w:vertAlign w:val="superscript"/>
              </w:rPr>
              <w:t>−</w:t>
            </w:r>
            <w:r w:rsidRPr="00CF4951">
              <w:rPr>
                <w:sz w:val="21"/>
                <w:vertAlign w:val="superscript"/>
              </w:rPr>
              <w:t>2.27</w:t>
            </w:r>
          </w:p>
        </w:tc>
      </w:tr>
      <w:tr w:rsidR="00125263" w:rsidRPr="00CF4951" w:rsidTr="00CF4951">
        <w:trPr>
          <w:cantSplit/>
        </w:trPr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s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Time delay for engorged larva to nymph development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  <w:vertAlign w:val="superscript"/>
              </w:rPr>
            </w:pPr>
            <w:r w:rsidRPr="00CF4951">
              <w:rPr>
                <w:sz w:val="21"/>
              </w:rPr>
              <w:t xml:space="preserve">101,181 </w:t>
            </w:r>
            <w:r w:rsidR="002C7611" w:rsidRPr="00CF4951">
              <w:rPr>
                <w:sz w:val="21"/>
              </w:rPr>
              <w:t>×</w:t>
            </w:r>
            <w:r w:rsidRPr="00CF4951">
              <w:rPr>
                <w:sz w:val="21"/>
              </w:rPr>
              <w:t xml:space="preserve"> (Temperature)</w:t>
            </w:r>
            <w:r w:rsidR="002C7611" w:rsidRPr="00CF4951">
              <w:rPr>
                <w:sz w:val="21"/>
                <w:vertAlign w:val="superscript"/>
              </w:rPr>
              <w:t>−</w:t>
            </w:r>
            <w:r w:rsidRPr="00CF4951">
              <w:rPr>
                <w:sz w:val="21"/>
                <w:vertAlign w:val="superscript"/>
              </w:rPr>
              <w:t>2.55</w:t>
            </w:r>
          </w:p>
        </w:tc>
      </w:tr>
      <w:tr w:rsidR="00125263" w:rsidRPr="00CF4951" w:rsidTr="00CF4951">
        <w:trPr>
          <w:cantSplit/>
        </w:trPr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v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Time delay for engorged nymph to adult development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 xml:space="preserve">1,596 </w:t>
            </w:r>
            <w:r w:rsidR="002C7611" w:rsidRPr="00CF4951">
              <w:rPr>
                <w:sz w:val="21"/>
              </w:rPr>
              <w:t>×</w:t>
            </w:r>
            <w:r w:rsidRPr="00CF4951">
              <w:rPr>
                <w:sz w:val="21"/>
              </w:rPr>
              <w:t xml:space="preserve"> (Temperature)</w:t>
            </w:r>
            <w:r w:rsidR="002C7611" w:rsidRPr="00CF4951">
              <w:rPr>
                <w:sz w:val="21"/>
                <w:vertAlign w:val="superscript"/>
              </w:rPr>
              <w:t>−</w:t>
            </w:r>
            <w:r w:rsidRPr="00CF4951">
              <w:rPr>
                <w:sz w:val="21"/>
                <w:vertAlign w:val="superscript"/>
              </w:rPr>
              <w:t>1.21</w:t>
            </w:r>
          </w:p>
        </w:tc>
      </w:tr>
      <w:tr w:rsidR="00125263" w:rsidRPr="00CF4951" w:rsidTr="00CF4951">
        <w:trPr>
          <w:cantSplit/>
        </w:trPr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x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Time delay for the pre-oviposition period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 xml:space="preserve">1,300 </w:t>
            </w:r>
            <w:r w:rsidR="002C7611" w:rsidRPr="00CF4951">
              <w:rPr>
                <w:sz w:val="21"/>
              </w:rPr>
              <w:t>×</w:t>
            </w:r>
            <w:r w:rsidRPr="00CF4951">
              <w:rPr>
                <w:sz w:val="21"/>
              </w:rPr>
              <w:t xml:space="preserve"> (Temperature)</w:t>
            </w:r>
            <w:r w:rsidR="002C7611" w:rsidRPr="00CF4951">
              <w:rPr>
                <w:sz w:val="21"/>
                <w:vertAlign w:val="superscript"/>
              </w:rPr>
              <w:t>−</w:t>
            </w:r>
            <w:r w:rsidRPr="00CF4951">
              <w:rPr>
                <w:sz w:val="21"/>
                <w:vertAlign w:val="superscript"/>
              </w:rPr>
              <w:t>1.42</w:t>
            </w:r>
          </w:p>
        </w:tc>
      </w:tr>
      <w:tr w:rsidR="00125263" w:rsidRPr="00CF4951" w:rsidTr="00CF4951">
        <w:trPr>
          <w:cantSplit/>
        </w:trPr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  <w:vertAlign w:val="subscript"/>
              </w:rPr>
            </w:pPr>
            <w:r w:rsidRPr="00CF4951">
              <w:rPr>
                <w:sz w:val="21"/>
              </w:rPr>
              <w:sym w:font="Symbol" w:char="F071"/>
            </w:r>
            <w:r w:rsidRPr="00CF4951">
              <w:rPr>
                <w:sz w:val="21"/>
                <w:vertAlign w:val="subscript"/>
              </w:rPr>
              <w:t>i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Temperature-variable factor for questing activity of nymphs and larvae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(11, &gt;30)</w:t>
            </w:r>
          </w:p>
        </w:tc>
      </w:tr>
      <w:tr w:rsidR="00125263" w:rsidRPr="00CF4951" w:rsidTr="00CF4951">
        <w:trPr>
          <w:cantSplit/>
        </w:trPr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sym w:font="Symbol" w:char="F071"/>
            </w:r>
            <w:r w:rsidRPr="00CF4951">
              <w:rPr>
                <w:sz w:val="21"/>
                <w:vertAlign w:val="subscript"/>
              </w:rPr>
              <w:t>a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Temperature-variable factor for questing activity of adults</w:t>
            </w:r>
          </w:p>
        </w:tc>
        <w:tc>
          <w:tcPr>
            <w:tcW w:w="0" w:type="auto"/>
          </w:tcPr>
          <w:p w:rsidR="00125263" w:rsidRPr="00CF4951" w:rsidRDefault="00125263" w:rsidP="004B71DB">
            <w:pPr>
              <w:pStyle w:val="Mdeck5tablebody"/>
              <w:widowControl w:val="0"/>
              <w:spacing w:line="260" w:lineRule="exact"/>
              <w:rPr>
                <w:sz w:val="21"/>
              </w:rPr>
            </w:pPr>
            <w:r w:rsidRPr="00CF4951">
              <w:rPr>
                <w:sz w:val="21"/>
              </w:rPr>
              <w:t>(3, 16)</w:t>
            </w:r>
          </w:p>
        </w:tc>
      </w:tr>
    </w:tbl>
    <w:p w:rsidR="00170D3D" w:rsidRDefault="00170D3D">
      <w:pPr>
        <w:spacing w:line="240" w:lineRule="auto"/>
        <w:jc w:val="left"/>
        <w:rPr>
          <w:b/>
          <w:lang w:eastAsia="en-US"/>
        </w:rPr>
      </w:pPr>
      <w:bookmarkStart w:id="0" w:name="_GoBack"/>
      <w:bookmarkEnd w:id="0"/>
      <w:r>
        <w:rPr>
          <w:lang w:eastAsia="en-US"/>
        </w:rPr>
        <w:br w:type="page"/>
      </w:r>
    </w:p>
    <w:p w:rsidR="00C80FF7" w:rsidRPr="00437C7C" w:rsidRDefault="00C80FF7" w:rsidP="00CF4951">
      <w:pPr>
        <w:pStyle w:val="Heading10"/>
        <w:adjustRightInd w:val="0"/>
        <w:snapToGrid w:val="0"/>
        <w:spacing w:before="0"/>
        <w:rPr>
          <w:lang w:eastAsia="en-US"/>
        </w:rPr>
      </w:pPr>
      <w:r>
        <w:rPr>
          <w:lang w:eastAsia="en-US"/>
        </w:rPr>
        <w:lastRenderedPageBreak/>
        <w:t xml:space="preserve">References </w:t>
      </w:r>
    </w:p>
    <w:p w:rsidR="00C80FF7" w:rsidRDefault="00C80FF7" w:rsidP="004B71DB">
      <w:pPr>
        <w:adjustRightInd w:val="0"/>
        <w:snapToGrid w:val="0"/>
        <w:ind w:left="461" w:hanging="461"/>
        <w:rPr>
          <w:noProof/>
        </w:rPr>
      </w:pPr>
      <w:r>
        <w:rPr>
          <w:noProof/>
        </w:rPr>
        <w:t>1.</w:t>
      </w:r>
      <w:r>
        <w:rPr>
          <w:noProof/>
        </w:rPr>
        <w:tab/>
        <w:t xml:space="preserve">Chuine, I.; Beaubien, E.G. Phenology is a major determinant of tree species range. </w:t>
      </w:r>
      <w:r w:rsidRPr="00883B9D">
        <w:rPr>
          <w:i/>
          <w:noProof/>
        </w:rPr>
        <w:t>Ecol</w:t>
      </w:r>
      <w:r>
        <w:rPr>
          <w:i/>
          <w:noProof/>
        </w:rPr>
        <w:t>.</w:t>
      </w:r>
      <w:r w:rsidRPr="00883B9D">
        <w:rPr>
          <w:i/>
          <w:noProof/>
        </w:rPr>
        <w:t xml:space="preserve"> Lett</w:t>
      </w:r>
      <w:r>
        <w:rPr>
          <w:i/>
          <w:noProof/>
        </w:rPr>
        <w:t>.</w:t>
      </w:r>
      <w:r w:rsidRPr="00883B9D">
        <w:rPr>
          <w:i/>
          <w:noProof/>
        </w:rPr>
        <w:t xml:space="preserve"> </w:t>
      </w:r>
      <w:r w:rsidRPr="00883B9D">
        <w:rPr>
          <w:b/>
          <w:noProof/>
        </w:rPr>
        <w:t>2001</w:t>
      </w:r>
      <w:r>
        <w:rPr>
          <w:noProof/>
        </w:rPr>
        <w:t xml:space="preserve">, </w:t>
      </w:r>
      <w:r w:rsidRPr="00883B9D">
        <w:rPr>
          <w:i/>
          <w:noProof/>
        </w:rPr>
        <w:t>4</w:t>
      </w:r>
      <w:r>
        <w:rPr>
          <w:noProof/>
        </w:rPr>
        <w:t>, 500–510.</w:t>
      </w:r>
    </w:p>
    <w:p w:rsidR="00C80FF7" w:rsidRDefault="00C80FF7" w:rsidP="004B71DB">
      <w:pPr>
        <w:pStyle w:val="MCopyright"/>
        <w:tabs>
          <w:tab w:val="left" w:pos="720"/>
        </w:tabs>
        <w:adjustRightInd w:val="0"/>
        <w:snapToGrid w:val="0"/>
        <w:jc w:val="both"/>
      </w:pPr>
      <w:r>
        <w:rPr>
          <w:lang w:eastAsia="en-US"/>
        </w:rPr>
        <w:t>© 2013 by the authors; licensee MDPI, Basel, Switzerland. This article is an open access article distributed under the terms and conditions of the Creative Commons Attribution license (http://creativecommons.org/licenses/by/3.0/).</w:t>
      </w:r>
    </w:p>
    <w:sectPr w:rsidR="00C80FF7" w:rsidSect="004B71DB">
      <w:footerReference w:type="even" r:id="rId11"/>
      <w:footerReference w:type="default" r:id="rId12"/>
      <w:type w:val="continuous"/>
      <w:pgSz w:w="11907" w:h="16839" w:code="9"/>
      <w:pgMar w:top="994" w:right="994" w:bottom="994" w:left="994" w:header="850" w:footer="562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B20" w:rsidRDefault="00D64B20">
      <w:pPr>
        <w:spacing w:line="240" w:lineRule="auto"/>
      </w:pPr>
      <w:r>
        <w:separator/>
      </w:r>
    </w:p>
  </w:endnote>
  <w:endnote w:type="continuationSeparator" w:id="0">
    <w:p w:rsidR="00D64B20" w:rsidRDefault="00D64B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MU Serif Roman">
    <w:panose1 w:val="02000603000000000000"/>
    <w:charset w:val="00"/>
    <w:family w:val="auto"/>
    <w:pitch w:val="variable"/>
    <w:sig w:usb0="E10002FF" w:usb1="5201E9EB" w:usb2="02000004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B2B" w:rsidRDefault="00134929">
    <w:pPr>
      <w:framePr w:wrap="around" w:vAnchor="text" w:hAnchor="margin" w:xAlign="right" w:y="1"/>
    </w:pPr>
    <w:r>
      <w:fldChar w:fldCharType="begin"/>
    </w:r>
    <w:r w:rsidR="00004B2B">
      <w:instrText xml:space="preserve">PAGE  </w:instrText>
    </w:r>
    <w:r>
      <w:fldChar w:fldCharType="separate"/>
    </w:r>
    <w:r w:rsidR="00E261E8">
      <w:rPr>
        <w:noProof/>
      </w:rPr>
      <w:t>2</w:t>
    </w:r>
    <w:r>
      <w:rPr>
        <w:noProof/>
      </w:rPr>
      <w:fldChar w:fldCharType="end"/>
    </w:r>
  </w:p>
  <w:p w:rsidR="00004B2B" w:rsidRDefault="00004B2B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B2B" w:rsidRDefault="00004B2B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B20" w:rsidRDefault="00D64B20">
      <w:pPr>
        <w:spacing w:line="240" w:lineRule="auto"/>
      </w:pPr>
      <w:r>
        <w:separator/>
      </w:r>
    </w:p>
  </w:footnote>
  <w:footnote w:type="continuationSeparator" w:id="0">
    <w:p w:rsidR="00D64B20" w:rsidRDefault="00D64B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BBE5C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3"/>
    <w:multiLevelType w:val="singleLevel"/>
    <w:tmpl w:val="E1C026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C0B44C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2476AC"/>
    <w:multiLevelType w:val="singleLevel"/>
    <w:tmpl w:val="EEDE6B7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816747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8235F66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6">
    <w:nsid w:val="09F367D9"/>
    <w:multiLevelType w:val="singleLevel"/>
    <w:tmpl w:val="94D66E3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C97359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E7D0EC1"/>
    <w:multiLevelType w:val="singleLevel"/>
    <w:tmpl w:val="46D6EB0C"/>
    <w:lvl w:ilvl="0">
      <w:start w:val="2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9">
    <w:nsid w:val="1193550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32655E1"/>
    <w:multiLevelType w:val="singleLevel"/>
    <w:tmpl w:val="DAEC23BA"/>
    <w:lvl w:ilvl="0">
      <w:start w:val="109"/>
      <w:numFmt w:val="decimal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</w:abstractNum>
  <w:abstractNum w:abstractNumId="11">
    <w:nsid w:val="14757786"/>
    <w:multiLevelType w:val="singleLevel"/>
    <w:tmpl w:val="35D471E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8FD658F"/>
    <w:multiLevelType w:val="hybridMultilevel"/>
    <w:tmpl w:val="8E5CD172"/>
    <w:lvl w:ilvl="0" w:tplc="4F90BE28">
      <w:numFmt w:val="bullet"/>
      <w:lvlText w:val="-"/>
      <w:lvlJc w:val="left"/>
      <w:pPr>
        <w:ind w:left="720" w:hanging="360"/>
      </w:pPr>
      <w:rPr>
        <w:rFonts w:ascii="CMU Serif Roman" w:eastAsia="Cambria" w:hAnsi="CMU Serif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B346B8"/>
    <w:multiLevelType w:val="singleLevel"/>
    <w:tmpl w:val="040B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31D55B4"/>
    <w:multiLevelType w:val="singleLevel"/>
    <w:tmpl w:val="CA8A9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5">
    <w:nsid w:val="2569699F"/>
    <w:multiLevelType w:val="hybridMultilevel"/>
    <w:tmpl w:val="396645A2"/>
    <w:lvl w:ilvl="0" w:tplc="B0EE4C7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B1BE62E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9A40F21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244A5A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DF2E27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FCEBE6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1588B4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1102B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D302E1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6024AAC"/>
    <w:multiLevelType w:val="singleLevel"/>
    <w:tmpl w:val="CDCE17D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285336B8"/>
    <w:multiLevelType w:val="singleLevel"/>
    <w:tmpl w:val="D5C4670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caps w:val="0"/>
        <w:strike w:val="0"/>
        <w:dstrike w:val="0"/>
        <w:vanish w:val="0"/>
        <w:sz w:val="24"/>
        <w:vertAlign w:val="baseline"/>
      </w:rPr>
    </w:lvl>
  </w:abstractNum>
  <w:abstractNum w:abstractNumId="18">
    <w:nsid w:val="2BA22BEC"/>
    <w:multiLevelType w:val="singleLevel"/>
    <w:tmpl w:val="639E3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>
    <w:nsid w:val="2FE643E5"/>
    <w:multiLevelType w:val="singleLevel"/>
    <w:tmpl w:val="D692271E"/>
    <w:lvl w:ilvl="0">
      <w:start w:val="1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20">
    <w:nsid w:val="30BC4DCF"/>
    <w:multiLevelType w:val="hybridMultilevel"/>
    <w:tmpl w:val="9B0C8450"/>
    <w:lvl w:ilvl="0" w:tplc="CA2806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9029F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688A24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4605E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346537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51AFDF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55843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38C620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28C9DE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27441F7"/>
    <w:multiLevelType w:val="hybridMultilevel"/>
    <w:tmpl w:val="84063D8A"/>
    <w:lvl w:ilvl="0" w:tplc="A6CA37BA">
      <w:start w:val="1"/>
      <w:numFmt w:val="bullet"/>
      <w:pStyle w:val="Mdeck4textbulletlist"/>
      <w:lvlText w:val=""/>
      <w:lvlJc w:val="left"/>
      <w:pPr>
        <w:ind w:left="98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22">
    <w:nsid w:val="342118C4"/>
    <w:multiLevelType w:val="hybridMultilevel"/>
    <w:tmpl w:val="8BAAA0BE"/>
    <w:lvl w:ilvl="0" w:tplc="B44407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0A15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C4AE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2DA61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7069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38A4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93AF5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E0A9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D4CA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7E0C74"/>
    <w:multiLevelType w:val="singleLevel"/>
    <w:tmpl w:val="BCE4153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70204C8"/>
    <w:multiLevelType w:val="singleLevel"/>
    <w:tmpl w:val="040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3DE07217"/>
    <w:multiLevelType w:val="singleLevel"/>
    <w:tmpl w:val="040B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E7A02B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430B505B"/>
    <w:multiLevelType w:val="hybridMultilevel"/>
    <w:tmpl w:val="F9386972"/>
    <w:lvl w:ilvl="0" w:tplc="D92E77E2">
      <w:start w:val="1"/>
      <w:numFmt w:val="decimal"/>
      <w:pStyle w:val="Mdeck8references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48E11781"/>
    <w:multiLevelType w:val="singleLevel"/>
    <w:tmpl w:val="DD0001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>
    <w:nsid w:val="4A1F4F0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4ADB008C"/>
    <w:multiLevelType w:val="multilevel"/>
    <w:tmpl w:val="680CEB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10F62C3"/>
    <w:multiLevelType w:val="hybridMultilevel"/>
    <w:tmpl w:val="7FAE97DA"/>
    <w:lvl w:ilvl="0" w:tplc="2B780524">
      <w:numFmt w:val="bullet"/>
      <w:lvlText w:val="-"/>
      <w:lvlJc w:val="left"/>
      <w:pPr>
        <w:ind w:left="360" w:hanging="360"/>
      </w:pPr>
      <w:rPr>
        <w:rFonts w:ascii="CMU Serif Roman" w:eastAsia="Cambria" w:hAnsi="CMU Serif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2746F27"/>
    <w:multiLevelType w:val="singleLevel"/>
    <w:tmpl w:val="F9EEBC8E"/>
    <w:lvl w:ilvl="0">
      <w:start w:val="1"/>
      <w:numFmt w:val="decimal"/>
      <w:lvlText w:val="(%1)"/>
      <w:lvlJc w:val="left"/>
      <w:pPr>
        <w:tabs>
          <w:tab w:val="num" w:pos="2970"/>
        </w:tabs>
        <w:ind w:left="2970" w:hanging="360"/>
      </w:pPr>
      <w:rPr>
        <w:rFonts w:hint="default"/>
      </w:rPr>
    </w:lvl>
  </w:abstractNum>
  <w:abstractNum w:abstractNumId="33">
    <w:nsid w:val="58A7449E"/>
    <w:multiLevelType w:val="multilevel"/>
    <w:tmpl w:val="2904D15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654C85"/>
    <w:multiLevelType w:val="hybridMultilevel"/>
    <w:tmpl w:val="2BF00094"/>
    <w:lvl w:ilvl="0" w:tplc="79C86E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9C85932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471C8C8A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D04951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265CDABC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23E5FBC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2B2A721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10120312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130AE8FC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>
    <w:nsid w:val="641F4E4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4F26AB9"/>
    <w:multiLevelType w:val="singleLevel"/>
    <w:tmpl w:val="94D66E3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54C593F"/>
    <w:multiLevelType w:val="singleLevel"/>
    <w:tmpl w:val="12C469DE"/>
    <w:lvl w:ilvl="0">
      <w:start w:val="10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8">
    <w:nsid w:val="66AF2525"/>
    <w:multiLevelType w:val="singleLevel"/>
    <w:tmpl w:val="EA460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9">
    <w:nsid w:val="68B64C66"/>
    <w:multiLevelType w:val="hybridMultilevel"/>
    <w:tmpl w:val="666834F4"/>
    <w:lvl w:ilvl="0" w:tplc="38B4AAB6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7E9A5C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90F2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5072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989B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7648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58B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1664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DAA5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363B02"/>
    <w:multiLevelType w:val="hybridMultilevel"/>
    <w:tmpl w:val="0A9EA6FC"/>
    <w:lvl w:ilvl="0" w:tplc="9EF23DC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458436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1CD5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380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529D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420F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64D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B6FB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8944E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C18260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>
    <w:nsid w:val="6C292A40"/>
    <w:multiLevelType w:val="hybridMultilevel"/>
    <w:tmpl w:val="19845EC2"/>
    <w:lvl w:ilvl="0" w:tplc="E0F2386C">
      <w:start w:val="3"/>
      <w:numFmt w:val="bullet"/>
      <w:lvlText w:val="-"/>
      <w:lvlJc w:val="left"/>
      <w:pPr>
        <w:ind w:left="1069" w:hanging="360"/>
      </w:pPr>
      <w:rPr>
        <w:rFonts w:ascii="CMU Serif Roman" w:eastAsia="Times New Roman" w:hAnsi="CMU Serif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>
    <w:nsid w:val="6D6D314E"/>
    <w:multiLevelType w:val="singleLevel"/>
    <w:tmpl w:val="040B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6DB20A64"/>
    <w:multiLevelType w:val="hybridMultilevel"/>
    <w:tmpl w:val="0E4CEBD6"/>
    <w:lvl w:ilvl="0" w:tplc="1EF298FE">
      <w:start w:val="1"/>
      <w:numFmt w:val="decimal"/>
      <w:pStyle w:val="Mdeck4textnumberedlist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5">
    <w:nsid w:val="6E3B25C3"/>
    <w:multiLevelType w:val="multilevel"/>
    <w:tmpl w:val="632266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)"/>
      <w:legacy w:legacy="1" w:legacySpace="0" w:legacyIndent="540"/>
      <w:lvlJc w:val="left"/>
      <w:pPr>
        <w:ind w:left="1080" w:hanging="540"/>
      </w:pPr>
    </w:lvl>
    <w:lvl w:ilvl="2">
      <w:start w:val="1"/>
      <w:numFmt w:val="decimal"/>
      <w:lvlText w:val="%3)"/>
      <w:legacy w:legacy="1" w:legacySpace="0" w:legacyIndent="540"/>
      <w:lvlJc w:val="left"/>
      <w:pPr>
        <w:ind w:left="1620" w:hanging="540"/>
      </w:pPr>
    </w:lvl>
    <w:lvl w:ilvl="3">
      <w:start w:val="1"/>
      <w:numFmt w:val="decimal"/>
      <w:lvlText w:val="%4)"/>
      <w:legacy w:legacy="1" w:legacySpace="0" w:legacyIndent="540"/>
      <w:lvlJc w:val="left"/>
      <w:pPr>
        <w:ind w:left="2160" w:hanging="540"/>
      </w:pPr>
    </w:lvl>
    <w:lvl w:ilvl="4">
      <w:start w:val="1"/>
      <w:numFmt w:val="decimal"/>
      <w:lvlText w:val="%5)"/>
      <w:legacy w:legacy="1" w:legacySpace="0" w:legacyIndent="540"/>
      <w:lvlJc w:val="left"/>
      <w:pPr>
        <w:ind w:left="2700" w:hanging="540"/>
      </w:pPr>
    </w:lvl>
    <w:lvl w:ilvl="5">
      <w:start w:val="1"/>
      <w:numFmt w:val="decimal"/>
      <w:lvlText w:val="%6)"/>
      <w:legacy w:legacy="1" w:legacySpace="0" w:legacyIndent="540"/>
      <w:lvlJc w:val="left"/>
      <w:pPr>
        <w:ind w:left="3240" w:hanging="540"/>
      </w:pPr>
    </w:lvl>
    <w:lvl w:ilvl="6">
      <w:start w:val="1"/>
      <w:numFmt w:val="decimal"/>
      <w:lvlText w:val="%7)"/>
      <w:legacy w:legacy="1" w:legacySpace="0" w:legacyIndent="540"/>
      <w:lvlJc w:val="left"/>
      <w:pPr>
        <w:ind w:left="3780" w:hanging="540"/>
      </w:pPr>
    </w:lvl>
    <w:lvl w:ilvl="7">
      <w:start w:val="1"/>
      <w:numFmt w:val="decimal"/>
      <w:lvlText w:val="%8)"/>
      <w:legacy w:legacy="1" w:legacySpace="0" w:legacyIndent="540"/>
      <w:lvlJc w:val="left"/>
      <w:pPr>
        <w:ind w:left="4320" w:hanging="540"/>
      </w:pPr>
    </w:lvl>
    <w:lvl w:ilvl="8">
      <w:start w:val="1"/>
      <w:numFmt w:val="lowerRoman"/>
      <w:lvlText w:val="%9"/>
      <w:legacy w:legacy="1" w:legacySpace="0" w:legacyIndent="540"/>
      <w:lvlJc w:val="left"/>
      <w:pPr>
        <w:ind w:left="4860" w:hanging="540"/>
      </w:pPr>
    </w:lvl>
  </w:abstractNum>
  <w:abstractNum w:abstractNumId="46">
    <w:nsid w:val="701B7B80"/>
    <w:multiLevelType w:val="singleLevel"/>
    <w:tmpl w:val="542452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47">
    <w:nsid w:val="73D639AD"/>
    <w:multiLevelType w:val="singleLevel"/>
    <w:tmpl w:val="ADA667F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>
    <w:nsid w:val="76E638B3"/>
    <w:multiLevelType w:val="hybridMultilevel"/>
    <w:tmpl w:val="B59E0164"/>
    <w:lvl w:ilvl="0" w:tplc="C28611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44EB38"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607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BA0D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16D1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CCD0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1E69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DA77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9C1D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9">
    <w:nsid w:val="779E3787"/>
    <w:multiLevelType w:val="singleLevel"/>
    <w:tmpl w:val="0C568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abstractNum w:abstractNumId="50">
    <w:nsid w:val="793A03E0"/>
    <w:multiLevelType w:val="multilevel"/>
    <w:tmpl w:val="92B6B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B94215F"/>
    <w:multiLevelType w:val="hybridMultilevel"/>
    <w:tmpl w:val="2C88AE7E"/>
    <w:lvl w:ilvl="0" w:tplc="B6961E00">
      <w:start w:val="2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52">
    <w:nsid w:val="7D114AF4"/>
    <w:multiLevelType w:val="singleLevel"/>
    <w:tmpl w:val="9ABCB2E6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53">
    <w:nsid w:val="7F9E1436"/>
    <w:multiLevelType w:val="singleLevel"/>
    <w:tmpl w:val="FDBE004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28"/>
  </w:num>
  <w:num w:numId="5">
    <w:abstractNumId w:val="29"/>
  </w:num>
  <w:num w:numId="6">
    <w:abstractNumId w:val="18"/>
  </w:num>
  <w:num w:numId="7">
    <w:abstractNumId w:val="9"/>
  </w:num>
  <w:num w:numId="8">
    <w:abstractNumId w:val="45"/>
  </w:num>
  <w:num w:numId="9">
    <w:abstractNumId w:val="4"/>
  </w:num>
  <w:num w:numId="10">
    <w:abstractNumId w:val="17"/>
  </w:num>
  <w:num w:numId="11">
    <w:abstractNumId w:val="35"/>
  </w:num>
  <w:num w:numId="12">
    <w:abstractNumId w:val="7"/>
  </w:num>
  <w:num w:numId="13">
    <w:abstractNumId w:val="41"/>
  </w:num>
  <w:num w:numId="14">
    <w:abstractNumId w:val="19"/>
  </w:num>
  <w:num w:numId="15">
    <w:abstractNumId w:val="52"/>
  </w:num>
  <w:num w:numId="16">
    <w:abstractNumId w:val="49"/>
  </w:num>
  <w:num w:numId="17">
    <w:abstractNumId w:val="11"/>
  </w:num>
  <w:num w:numId="18">
    <w:abstractNumId w:val="38"/>
  </w:num>
  <w:num w:numId="19">
    <w:abstractNumId w:val="5"/>
  </w:num>
  <w:num w:numId="20">
    <w:abstractNumId w:val="6"/>
  </w:num>
  <w:num w:numId="21">
    <w:abstractNumId w:val="36"/>
  </w:num>
  <w:num w:numId="22">
    <w:abstractNumId w:val="3"/>
  </w:num>
  <w:num w:numId="23">
    <w:abstractNumId w:val="53"/>
  </w:num>
  <w:num w:numId="24">
    <w:abstractNumId w:val="47"/>
  </w:num>
  <w:num w:numId="25">
    <w:abstractNumId w:val="23"/>
  </w:num>
  <w:num w:numId="26">
    <w:abstractNumId w:val="16"/>
  </w:num>
  <w:num w:numId="2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33"/>
  </w:num>
  <w:num w:numId="30">
    <w:abstractNumId w:val="14"/>
  </w:num>
  <w:num w:numId="31">
    <w:abstractNumId w:val="32"/>
  </w:num>
  <w:num w:numId="32">
    <w:abstractNumId w:val="43"/>
  </w:num>
  <w:num w:numId="33">
    <w:abstractNumId w:val="25"/>
  </w:num>
  <w:num w:numId="34">
    <w:abstractNumId w:val="13"/>
  </w:num>
  <w:num w:numId="35">
    <w:abstractNumId w:val="24"/>
  </w:num>
  <w:num w:numId="36">
    <w:abstractNumId w:val="37"/>
  </w:num>
  <w:num w:numId="37">
    <w:abstractNumId w:val="10"/>
  </w:num>
  <w:num w:numId="38">
    <w:abstractNumId w:val="22"/>
  </w:num>
  <w:num w:numId="39">
    <w:abstractNumId w:val="15"/>
  </w:num>
  <w:num w:numId="40">
    <w:abstractNumId w:val="39"/>
  </w:num>
  <w:num w:numId="41">
    <w:abstractNumId w:val="40"/>
  </w:num>
  <w:num w:numId="42">
    <w:abstractNumId w:val="20"/>
  </w:num>
  <w:num w:numId="43">
    <w:abstractNumId w:val="34"/>
  </w:num>
  <w:num w:numId="44">
    <w:abstractNumId w:val="46"/>
  </w:num>
  <w:num w:numId="45">
    <w:abstractNumId w:val="0"/>
  </w:num>
  <w:num w:numId="46">
    <w:abstractNumId w:val="26"/>
  </w:num>
  <w:num w:numId="47">
    <w:abstractNumId w:val="48"/>
  </w:num>
  <w:num w:numId="48">
    <w:abstractNumId w:val="31"/>
  </w:num>
  <w:num w:numId="49">
    <w:abstractNumId w:val="12"/>
  </w:num>
  <w:num w:numId="50">
    <w:abstractNumId w:val="42"/>
  </w:num>
  <w:num w:numId="51">
    <w:abstractNumId w:val="51"/>
  </w:num>
  <w:num w:numId="52">
    <w:abstractNumId w:val="21"/>
  </w:num>
  <w:num w:numId="53">
    <w:abstractNumId w:val="44"/>
  </w:num>
  <w:num w:numId="54">
    <w:abstractNumId w:val="27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intFractionalCharacterWidth/>
  <w:bordersDoNotSurroundHeader/>
  <w:bordersDoNotSurroundFooter/>
  <w:attachedTemplate r:id="rId1"/>
  <w:defaultTabStop w:val="709"/>
  <w:hyphenationZone w:val="357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DPI-IJGI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rtpzvxa1wsvs9esrerv9v0h5e9adeepx055&quot;&gt;LYME_SUBMITTED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/record-ids&gt;&lt;/item&gt;&lt;/Libraries&gt;"/>
  </w:docVars>
  <w:rsids>
    <w:rsidRoot w:val="00D2210B"/>
    <w:rsid w:val="00003624"/>
    <w:rsid w:val="00004B2B"/>
    <w:rsid w:val="00005B30"/>
    <w:rsid w:val="00006507"/>
    <w:rsid w:val="000071AD"/>
    <w:rsid w:val="00007C91"/>
    <w:rsid w:val="00010132"/>
    <w:rsid w:val="0001066D"/>
    <w:rsid w:val="0001125E"/>
    <w:rsid w:val="000115C8"/>
    <w:rsid w:val="00011888"/>
    <w:rsid w:val="00011AEC"/>
    <w:rsid w:val="00014B59"/>
    <w:rsid w:val="000161F4"/>
    <w:rsid w:val="00017D0D"/>
    <w:rsid w:val="00024720"/>
    <w:rsid w:val="00026D77"/>
    <w:rsid w:val="0003367E"/>
    <w:rsid w:val="00033876"/>
    <w:rsid w:val="00033B29"/>
    <w:rsid w:val="00037886"/>
    <w:rsid w:val="00041C21"/>
    <w:rsid w:val="00042BEA"/>
    <w:rsid w:val="00046196"/>
    <w:rsid w:val="000478DC"/>
    <w:rsid w:val="00054789"/>
    <w:rsid w:val="000558A6"/>
    <w:rsid w:val="00055C63"/>
    <w:rsid w:val="00061601"/>
    <w:rsid w:val="000625EF"/>
    <w:rsid w:val="0006267A"/>
    <w:rsid w:val="00064551"/>
    <w:rsid w:val="00066CB7"/>
    <w:rsid w:val="000715EF"/>
    <w:rsid w:val="00071BD9"/>
    <w:rsid w:val="00073985"/>
    <w:rsid w:val="000803DF"/>
    <w:rsid w:val="00083551"/>
    <w:rsid w:val="000838B1"/>
    <w:rsid w:val="00084F8F"/>
    <w:rsid w:val="00084FDC"/>
    <w:rsid w:val="00086B4A"/>
    <w:rsid w:val="00087F8B"/>
    <w:rsid w:val="0009042A"/>
    <w:rsid w:val="000933E6"/>
    <w:rsid w:val="000934E3"/>
    <w:rsid w:val="00095D05"/>
    <w:rsid w:val="00096F75"/>
    <w:rsid w:val="00097869"/>
    <w:rsid w:val="000A0C5F"/>
    <w:rsid w:val="000A1374"/>
    <w:rsid w:val="000A3D8A"/>
    <w:rsid w:val="000A57A2"/>
    <w:rsid w:val="000B0128"/>
    <w:rsid w:val="000B162D"/>
    <w:rsid w:val="000B2A8B"/>
    <w:rsid w:val="000B51B7"/>
    <w:rsid w:val="000C03CB"/>
    <w:rsid w:val="000C438C"/>
    <w:rsid w:val="000C54BC"/>
    <w:rsid w:val="000C5FBD"/>
    <w:rsid w:val="000C7E08"/>
    <w:rsid w:val="000D0A98"/>
    <w:rsid w:val="000D10EE"/>
    <w:rsid w:val="000D188A"/>
    <w:rsid w:val="000D3C95"/>
    <w:rsid w:val="000E0318"/>
    <w:rsid w:val="000E0F67"/>
    <w:rsid w:val="000E1475"/>
    <w:rsid w:val="000E174D"/>
    <w:rsid w:val="000E1D81"/>
    <w:rsid w:val="000E20BA"/>
    <w:rsid w:val="000E42DD"/>
    <w:rsid w:val="000E4951"/>
    <w:rsid w:val="000F1B3C"/>
    <w:rsid w:val="000F3E86"/>
    <w:rsid w:val="000F69C5"/>
    <w:rsid w:val="000F6BE0"/>
    <w:rsid w:val="00100CA2"/>
    <w:rsid w:val="00102D32"/>
    <w:rsid w:val="0010355B"/>
    <w:rsid w:val="00104EA6"/>
    <w:rsid w:val="001052FF"/>
    <w:rsid w:val="001054A9"/>
    <w:rsid w:val="00110B5B"/>
    <w:rsid w:val="00112D7A"/>
    <w:rsid w:val="00115EB9"/>
    <w:rsid w:val="00121AE8"/>
    <w:rsid w:val="00122BB7"/>
    <w:rsid w:val="001238DF"/>
    <w:rsid w:val="00125263"/>
    <w:rsid w:val="00125F20"/>
    <w:rsid w:val="0012665B"/>
    <w:rsid w:val="001331F3"/>
    <w:rsid w:val="00134929"/>
    <w:rsid w:val="001352AB"/>
    <w:rsid w:val="001358C1"/>
    <w:rsid w:val="00135F8C"/>
    <w:rsid w:val="00137175"/>
    <w:rsid w:val="00142BB6"/>
    <w:rsid w:val="0014350B"/>
    <w:rsid w:val="00147A55"/>
    <w:rsid w:val="00151B6A"/>
    <w:rsid w:val="001533CC"/>
    <w:rsid w:val="00153CB8"/>
    <w:rsid w:val="001541C4"/>
    <w:rsid w:val="00154401"/>
    <w:rsid w:val="00154A15"/>
    <w:rsid w:val="001550E1"/>
    <w:rsid w:val="00156205"/>
    <w:rsid w:val="00156348"/>
    <w:rsid w:val="001571FF"/>
    <w:rsid w:val="00157B0C"/>
    <w:rsid w:val="0016067E"/>
    <w:rsid w:val="00164182"/>
    <w:rsid w:val="00165071"/>
    <w:rsid w:val="001650DA"/>
    <w:rsid w:val="001650F1"/>
    <w:rsid w:val="00167A3D"/>
    <w:rsid w:val="00170A97"/>
    <w:rsid w:val="00170D3D"/>
    <w:rsid w:val="001726BD"/>
    <w:rsid w:val="00181E66"/>
    <w:rsid w:val="001857FC"/>
    <w:rsid w:val="00192D22"/>
    <w:rsid w:val="0019421A"/>
    <w:rsid w:val="0019461A"/>
    <w:rsid w:val="0019550D"/>
    <w:rsid w:val="0019568B"/>
    <w:rsid w:val="00196850"/>
    <w:rsid w:val="001A38EB"/>
    <w:rsid w:val="001B1392"/>
    <w:rsid w:val="001B17DC"/>
    <w:rsid w:val="001B3F3C"/>
    <w:rsid w:val="001B41F3"/>
    <w:rsid w:val="001B7F39"/>
    <w:rsid w:val="001C38FB"/>
    <w:rsid w:val="001D0D3E"/>
    <w:rsid w:val="001D44D8"/>
    <w:rsid w:val="001D4F8C"/>
    <w:rsid w:val="001D5E73"/>
    <w:rsid w:val="001D7343"/>
    <w:rsid w:val="001E0CCA"/>
    <w:rsid w:val="001E213B"/>
    <w:rsid w:val="001E3A49"/>
    <w:rsid w:val="001E3B77"/>
    <w:rsid w:val="001E3BCE"/>
    <w:rsid w:val="001E6CC9"/>
    <w:rsid w:val="001E73F9"/>
    <w:rsid w:val="001E7F99"/>
    <w:rsid w:val="001F0A65"/>
    <w:rsid w:val="001F0BB4"/>
    <w:rsid w:val="001F1136"/>
    <w:rsid w:val="001F3934"/>
    <w:rsid w:val="001F40AC"/>
    <w:rsid w:val="001F44F1"/>
    <w:rsid w:val="001F5569"/>
    <w:rsid w:val="001F707D"/>
    <w:rsid w:val="001F7319"/>
    <w:rsid w:val="00200383"/>
    <w:rsid w:val="002006A0"/>
    <w:rsid w:val="00200A80"/>
    <w:rsid w:val="00206779"/>
    <w:rsid w:val="002069E4"/>
    <w:rsid w:val="00213711"/>
    <w:rsid w:val="002150BE"/>
    <w:rsid w:val="0021782B"/>
    <w:rsid w:val="00221CE8"/>
    <w:rsid w:val="0022701C"/>
    <w:rsid w:val="0023411D"/>
    <w:rsid w:val="0023508B"/>
    <w:rsid w:val="0023524D"/>
    <w:rsid w:val="00235271"/>
    <w:rsid w:val="00235688"/>
    <w:rsid w:val="00235909"/>
    <w:rsid w:val="0023709A"/>
    <w:rsid w:val="002407C4"/>
    <w:rsid w:val="00240FBF"/>
    <w:rsid w:val="0024533D"/>
    <w:rsid w:val="00246800"/>
    <w:rsid w:val="00247B1E"/>
    <w:rsid w:val="00262309"/>
    <w:rsid w:val="0026300D"/>
    <w:rsid w:val="00264C0E"/>
    <w:rsid w:val="00266B3F"/>
    <w:rsid w:val="00267D52"/>
    <w:rsid w:val="00270C0F"/>
    <w:rsid w:val="0027307C"/>
    <w:rsid w:val="00273660"/>
    <w:rsid w:val="00275E92"/>
    <w:rsid w:val="00276304"/>
    <w:rsid w:val="00280289"/>
    <w:rsid w:val="00280BE3"/>
    <w:rsid w:val="002833CE"/>
    <w:rsid w:val="002841CF"/>
    <w:rsid w:val="00284B55"/>
    <w:rsid w:val="00291074"/>
    <w:rsid w:val="002912C0"/>
    <w:rsid w:val="00291FD6"/>
    <w:rsid w:val="00294483"/>
    <w:rsid w:val="00294EA7"/>
    <w:rsid w:val="002966F8"/>
    <w:rsid w:val="002977A5"/>
    <w:rsid w:val="002A093B"/>
    <w:rsid w:val="002A0B50"/>
    <w:rsid w:val="002A3256"/>
    <w:rsid w:val="002A414F"/>
    <w:rsid w:val="002A45DF"/>
    <w:rsid w:val="002B047C"/>
    <w:rsid w:val="002B27C9"/>
    <w:rsid w:val="002B66F4"/>
    <w:rsid w:val="002B6C4C"/>
    <w:rsid w:val="002B74E0"/>
    <w:rsid w:val="002C0762"/>
    <w:rsid w:val="002C1213"/>
    <w:rsid w:val="002C1514"/>
    <w:rsid w:val="002C24D1"/>
    <w:rsid w:val="002C3CCD"/>
    <w:rsid w:val="002C480D"/>
    <w:rsid w:val="002C65E4"/>
    <w:rsid w:val="002C707C"/>
    <w:rsid w:val="002C7611"/>
    <w:rsid w:val="002D0DF5"/>
    <w:rsid w:val="002D19CA"/>
    <w:rsid w:val="002D2289"/>
    <w:rsid w:val="002D3059"/>
    <w:rsid w:val="002D310E"/>
    <w:rsid w:val="002D5BE9"/>
    <w:rsid w:val="002E0162"/>
    <w:rsid w:val="002E2AEB"/>
    <w:rsid w:val="002E34FC"/>
    <w:rsid w:val="002E3E5C"/>
    <w:rsid w:val="002E4075"/>
    <w:rsid w:val="002E6DC8"/>
    <w:rsid w:val="002E744D"/>
    <w:rsid w:val="002F093B"/>
    <w:rsid w:val="002F0987"/>
    <w:rsid w:val="002F3E86"/>
    <w:rsid w:val="002F6769"/>
    <w:rsid w:val="002F7D0A"/>
    <w:rsid w:val="00301C2A"/>
    <w:rsid w:val="00303B2E"/>
    <w:rsid w:val="00304440"/>
    <w:rsid w:val="00304664"/>
    <w:rsid w:val="003048EA"/>
    <w:rsid w:val="0030507E"/>
    <w:rsid w:val="0030623B"/>
    <w:rsid w:val="00307E85"/>
    <w:rsid w:val="00310D88"/>
    <w:rsid w:val="0031118C"/>
    <w:rsid w:val="00312ACD"/>
    <w:rsid w:val="00314546"/>
    <w:rsid w:val="0031540F"/>
    <w:rsid w:val="00316AEF"/>
    <w:rsid w:val="00316E56"/>
    <w:rsid w:val="00316E86"/>
    <w:rsid w:val="00317310"/>
    <w:rsid w:val="00322D85"/>
    <w:rsid w:val="0032302F"/>
    <w:rsid w:val="00324B6F"/>
    <w:rsid w:val="00324F5B"/>
    <w:rsid w:val="00325116"/>
    <w:rsid w:val="00325699"/>
    <w:rsid w:val="00325811"/>
    <w:rsid w:val="003262B9"/>
    <w:rsid w:val="003313CD"/>
    <w:rsid w:val="003314A6"/>
    <w:rsid w:val="00335D1A"/>
    <w:rsid w:val="00336989"/>
    <w:rsid w:val="0033707E"/>
    <w:rsid w:val="00337114"/>
    <w:rsid w:val="00337C8A"/>
    <w:rsid w:val="00337FFA"/>
    <w:rsid w:val="00345814"/>
    <w:rsid w:val="00345820"/>
    <w:rsid w:val="00346486"/>
    <w:rsid w:val="00350B0A"/>
    <w:rsid w:val="00351739"/>
    <w:rsid w:val="00353779"/>
    <w:rsid w:val="00354698"/>
    <w:rsid w:val="00355E20"/>
    <w:rsid w:val="00356F18"/>
    <w:rsid w:val="00357C45"/>
    <w:rsid w:val="00357E7E"/>
    <w:rsid w:val="00361A51"/>
    <w:rsid w:val="00364414"/>
    <w:rsid w:val="00364D31"/>
    <w:rsid w:val="00365397"/>
    <w:rsid w:val="00365701"/>
    <w:rsid w:val="00366297"/>
    <w:rsid w:val="00366EFC"/>
    <w:rsid w:val="00371FD1"/>
    <w:rsid w:val="003735C6"/>
    <w:rsid w:val="0037549D"/>
    <w:rsid w:val="00376676"/>
    <w:rsid w:val="00386705"/>
    <w:rsid w:val="003873D1"/>
    <w:rsid w:val="00391132"/>
    <w:rsid w:val="0039229C"/>
    <w:rsid w:val="00392972"/>
    <w:rsid w:val="0039323E"/>
    <w:rsid w:val="00393AC4"/>
    <w:rsid w:val="0039768C"/>
    <w:rsid w:val="003A1911"/>
    <w:rsid w:val="003A1935"/>
    <w:rsid w:val="003A1FBA"/>
    <w:rsid w:val="003A2FC2"/>
    <w:rsid w:val="003A47FF"/>
    <w:rsid w:val="003A4DFA"/>
    <w:rsid w:val="003A708B"/>
    <w:rsid w:val="003A7D3C"/>
    <w:rsid w:val="003B5849"/>
    <w:rsid w:val="003B596B"/>
    <w:rsid w:val="003B78C1"/>
    <w:rsid w:val="003C2CD1"/>
    <w:rsid w:val="003C471F"/>
    <w:rsid w:val="003C6EA2"/>
    <w:rsid w:val="003D13F0"/>
    <w:rsid w:val="003D2C82"/>
    <w:rsid w:val="003D335B"/>
    <w:rsid w:val="003D368B"/>
    <w:rsid w:val="003D3CB9"/>
    <w:rsid w:val="003D3FF8"/>
    <w:rsid w:val="003D405C"/>
    <w:rsid w:val="003D5EE6"/>
    <w:rsid w:val="003D5FB6"/>
    <w:rsid w:val="003D7C12"/>
    <w:rsid w:val="003E2DBA"/>
    <w:rsid w:val="003E5270"/>
    <w:rsid w:val="003E5732"/>
    <w:rsid w:val="003E6789"/>
    <w:rsid w:val="003E7E38"/>
    <w:rsid w:val="003F119E"/>
    <w:rsid w:val="003F2BE0"/>
    <w:rsid w:val="003F5EA9"/>
    <w:rsid w:val="003F6534"/>
    <w:rsid w:val="00400A04"/>
    <w:rsid w:val="00401A8D"/>
    <w:rsid w:val="00404ABF"/>
    <w:rsid w:val="00406C36"/>
    <w:rsid w:val="0041006D"/>
    <w:rsid w:val="00411482"/>
    <w:rsid w:val="00422C3C"/>
    <w:rsid w:val="004246BA"/>
    <w:rsid w:val="0042587B"/>
    <w:rsid w:val="00425E0C"/>
    <w:rsid w:val="00434D7C"/>
    <w:rsid w:val="00435584"/>
    <w:rsid w:val="0043670E"/>
    <w:rsid w:val="00437C7C"/>
    <w:rsid w:val="0044578A"/>
    <w:rsid w:val="00453B72"/>
    <w:rsid w:val="004558D2"/>
    <w:rsid w:val="00457F4D"/>
    <w:rsid w:val="0046368B"/>
    <w:rsid w:val="004653EB"/>
    <w:rsid w:val="00465D2C"/>
    <w:rsid w:val="00466FB1"/>
    <w:rsid w:val="00467FA2"/>
    <w:rsid w:val="004767E9"/>
    <w:rsid w:val="004771DE"/>
    <w:rsid w:val="0048374C"/>
    <w:rsid w:val="00483D4C"/>
    <w:rsid w:val="004870D7"/>
    <w:rsid w:val="00487369"/>
    <w:rsid w:val="00491E34"/>
    <w:rsid w:val="004A0F82"/>
    <w:rsid w:val="004A2DF3"/>
    <w:rsid w:val="004A5C7E"/>
    <w:rsid w:val="004A62E6"/>
    <w:rsid w:val="004A6365"/>
    <w:rsid w:val="004B3533"/>
    <w:rsid w:val="004B420F"/>
    <w:rsid w:val="004B6FFB"/>
    <w:rsid w:val="004B71DB"/>
    <w:rsid w:val="004B7E38"/>
    <w:rsid w:val="004C24B4"/>
    <w:rsid w:val="004C65D6"/>
    <w:rsid w:val="004C6B6B"/>
    <w:rsid w:val="004D094A"/>
    <w:rsid w:val="004D115C"/>
    <w:rsid w:val="004D3A7F"/>
    <w:rsid w:val="004D72F6"/>
    <w:rsid w:val="004D7B29"/>
    <w:rsid w:val="004E02E2"/>
    <w:rsid w:val="004E1FB7"/>
    <w:rsid w:val="004E354B"/>
    <w:rsid w:val="004E377D"/>
    <w:rsid w:val="004E48EB"/>
    <w:rsid w:val="004E54D4"/>
    <w:rsid w:val="004E568D"/>
    <w:rsid w:val="004E63E5"/>
    <w:rsid w:val="004E7015"/>
    <w:rsid w:val="004E7133"/>
    <w:rsid w:val="004F0243"/>
    <w:rsid w:val="005017A8"/>
    <w:rsid w:val="0050276B"/>
    <w:rsid w:val="005027BA"/>
    <w:rsid w:val="00504BED"/>
    <w:rsid w:val="00505DA5"/>
    <w:rsid w:val="005104BC"/>
    <w:rsid w:val="005105EB"/>
    <w:rsid w:val="00510D50"/>
    <w:rsid w:val="005112A2"/>
    <w:rsid w:val="00513245"/>
    <w:rsid w:val="00514CE4"/>
    <w:rsid w:val="00515896"/>
    <w:rsid w:val="00516061"/>
    <w:rsid w:val="00521824"/>
    <w:rsid w:val="00523165"/>
    <w:rsid w:val="00523925"/>
    <w:rsid w:val="00527BB9"/>
    <w:rsid w:val="00533F43"/>
    <w:rsid w:val="005349AE"/>
    <w:rsid w:val="00535218"/>
    <w:rsid w:val="00535610"/>
    <w:rsid w:val="00541C0D"/>
    <w:rsid w:val="0054404D"/>
    <w:rsid w:val="00547220"/>
    <w:rsid w:val="0055139D"/>
    <w:rsid w:val="00553715"/>
    <w:rsid w:val="00554679"/>
    <w:rsid w:val="0055599F"/>
    <w:rsid w:val="00561013"/>
    <w:rsid w:val="00562FFA"/>
    <w:rsid w:val="00563572"/>
    <w:rsid w:val="00571408"/>
    <w:rsid w:val="00573004"/>
    <w:rsid w:val="00573905"/>
    <w:rsid w:val="00577D0D"/>
    <w:rsid w:val="00577F78"/>
    <w:rsid w:val="00582052"/>
    <w:rsid w:val="005827AD"/>
    <w:rsid w:val="00583F13"/>
    <w:rsid w:val="00584089"/>
    <w:rsid w:val="00585704"/>
    <w:rsid w:val="00586312"/>
    <w:rsid w:val="005871EC"/>
    <w:rsid w:val="00591B69"/>
    <w:rsid w:val="0059328B"/>
    <w:rsid w:val="00593480"/>
    <w:rsid w:val="005939E4"/>
    <w:rsid w:val="00594102"/>
    <w:rsid w:val="005955D0"/>
    <w:rsid w:val="005A02F6"/>
    <w:rsid w:val="005A1027"/>
    <w:rsid w:val="005A1B79"/>
    <w:rsid w:val="005A23AC"/>
    <w:rsid w:val="005A2DD1"/>
    <w:rsid w:val="005A38C0"/>
    <w:rsid w:val="005A4B1F"/>
    <w:rsid w:val="005A4E99"/>
    <w:rsid w:val="005A5179"/>
    <w:rsid w:val="005A58D1"/>
    <w:rsid w:val="005B0D65"/>
    <w:rsid w:val="005B14D8"/>
    <w:rsid w:val="005B3253"/>
    <w:rsid w:val="005B351E"/>
    <w:rsid w:val="005B6863"/>
    <w:rsid w:val="005C2632"/>
    <w:rsid w:val="005C505B"/>
    <w:rsid w:val="005C7B27"/>
    <w:rsid w:val="005C7C73"/>
    <w:rsid w:val="005D01B6"/>
    <w:rsid w:val="005D061D"/>
    <w:rsid w:val="005D0FC4"/>
    <w:rsid w:val="005D14AD"/>
    <w:rsid w:val="005D2D47"/>
    <w:rsid w:val="005D4791"/>
    <w:rsid w:val="005D4C1D"/>
    <w:rsid w:val="005E07F7"/>
    <w:rsid w:val="005E187E"/>
    <w:rsid w:val="005E23B2"/>
    <w:rsid w:val="005E2EE6"/>
    <w:rsid w:val="005E31E9"/>
    <w:rsid w:val="005E39F8"/>
    <w:rsid w:val="005E3C8F"/>
    <w:rsid w:val="005E53B0"/>
    <w:rsid w:val="005E6443"/>
    <w:rsid w:val="005E7040"/>
    <w:rsid w:val="005E7B32"/>
    <w:rsid w:val="005F2944"/>
    <w:rsid w:val="005F4528"/>
    <w:rsid w:val="0060241F"/>
    <w:rsid w:val="006029F0"/>
    <w:rsid w:val="00603396"/>
    <w:rsid w:val="006038EF"/>
    <w:rsid w:val="00603A9C"/>
    <w:rsid w:val="00603D6E"/>
    <w:rsid w:val="006043F8"/>
    <w:rsid w:val="00607716"/>
    <w:rsid w:val="006115A8"/>
    <w:rsid w:val="006118AC"/>
    <w:rsid w:val="00613596"/>
    <w:rsid w:val="00614D2C"/>
    <w:rsid w:val="0061523B"/>
    <w:rsid w:val="00615B53"/>
    <w:rsid w:val="00615F0C"/>
    <w:rsid w:val="00616750"/>
    <w:rsid w:val="00616B7C"/>
    <w:rsid w:val="006205E7"/>
    <w:rsid w:val="00620AFD"/>
    <w:rsid w:val="00622E7E"/>
    <w:rsid w:val="00624A9F"/>
    <w:rsid w:val="00625AF0"/>
    <w:rsid w:val="00630649"/>
    <w:rsid w:val="00632C52"/>
    <w:rsid w:val="00633B45"/>
    <w:rsid w:val="00640BF8"/>
    <w:rsid w:val="00641BAC"/>
    <w:rsid w:val="006442D0"/>
    <w:rsid w:val="00645056"/>
    <w:rsid w:val="00645057"/>
    <w:rsid w:val="00645121"/>
    <w:rsid w:val="00645563"/>
    <w:rsid w:val="00645850"/>
    <w:rsid w:val="00645E1F"/>
    <w:rsid w:val="006463B3"/>
    <w:rsid w:val="00647F98"/>
    <w:rsid w:val="0065052F"/>
    <w:rsid w:val="00652AAF"/>
    <w:rsid w:val="00653F2B"/>
    <w:rsid w:val="0066083D"/>
    <w:rsid w:val="00661D45"/>
    <w:rsid w:val="00663FCC"/>
    <w:rsid w:val="00665243"/>
    <w:rsid w:val="00665EB9"/>
    <w:rsid w:val="006660C8"/>
    <w:rsid w:val="00666B0B"/>
    <w:rsid w:val="00671689"/>
    <w:rsid w:val="00673243"/>
    <w:rsid w:val="006747E3"/>
    <w:rsid w:val="00674C9F"/>
    <w:rsid w:val="0067550F"/>
    <w:rsid w:val="00676E28"/>
    <w:rsid w:val="006833E2"/>
    <w:rsid w:val="006843B5"/>
    <w:rsid w:val="00684482"/>
    <w:rsid w:val="006874E9"/>
    <w:rsid w:val="0069094D"/>
    <w:rsid w:val="00691746"/>
    <w:rsid w:val="00691DE7"/>
    <w:rsid w:val="00694127"/>
    <w:rsid w:val="0069455C"/>
    <w:rsid w:val="0069537E"/>
    <w:rsid w:val="00696384"/>
    <w:rsid w:val="006A0A3F"/>
    <w:rsid w:val="006A466E"/>
    <w:rsid w:val="006A478F"/>
    <w:rsid w:val="006A522C"/>
    <w:rsid w:val="006A6FFE"/>
    <w:rsid w:val="006B09D5"/>
    <w:rsid w:val="006B260B"/>
    <w:rsid w:val="006B4445"/>
    <w:rsid w:val="006B6919"/>
    <w:rsid w:val="006B6DF0"/>
    <w:rsid w:val="006D0B02"/>
    <w:rsid w:val="006D2850"/>
    <w:rsid w:val="006D3DF6"/>
    <w:rsid w:val="006D3F3D"/>
    <w:rsid w:val="006D58BA"/>
    <w:rsid w:val="006D5CF8"/>
    <w:rsid w:val="006D6BA6"/>
    <w:rsid w:val="006D70D0"/>
    <w:rsid w:val="006E50D3"/>
    <w:rsid w:val="006E6F3F"/>
    <w:rsid w:val="006E70BC"/>
    <w:rsid w:val="006F16A0"/>
    <w:rsid w:val="006F3B15"/>
    <w:rsid w:val="006F44C5"/>
    <w:rsid w:val="006F6BD0"/>
    <w:rsid w:val="006F76FE"/>
    <w:rsid w:val="007001CC"/>
    <w:rsid w:val="00700DE5"/>
    <w:rsid w:val="00700F74"/>
    <w:rsid w:val="00701391"/>
    <w:rsid w:val="00703387"/>
    <w:rsid w:val="0070472F"/>
    <w:rsid w:val="007056EF"/>
    <w:rsid w:val="00706276"/>
    <w:rsid w:val="007112BB"/>
    <w:rsid w:val="00712D52"/>
    <w:rsid w:val="00713677"/>
    <w:rsid w:val="00717BD8"/>
    <w:rsid w:val="00720018"/>
    <w:rsid w:val="007212D0"/>
    <w:rsid w:val="00722AD0"/>
    <w:rsid w:val="00723ADB"/>
    <w:rsid w:val="0072408B"/>
    <w:rsid w:val="00725890"/>
    <w:rsid w:val="0072656C"/>
    <w:rsid w:val="00727F0F"/>
    <w:rsid w:val="00732C0F"/>
    <w:rsid w:val="00733170"/>
    <w:rsid w:val="007352C7"/>
    <w:rsid w:val="00736A73"/>
    <w:rsid w:val="00737BD4"/>
    <w:rsid w:val="00740841"/>
    <w:rsid w:val="00741928"/>
    <w:rsid w:val="00743329"/>
    <w:rsid w:val="00744F08"/>
    <w:rsid w:val="00744FCD"/>
    <w:rsid w:val="00752EB3"/>
    <w:rsid w:val="00753A5F"/>
    <w:rsid w:val="00754D53"/>
    <w:rsid w:val="007555E5"/>
    <w:rsid w:val="00755907"/>
    <w:rsid w:val="00755BE0"/>
    <w:rsid w:val="007564E9"/>
    <w:rsid w:val="00760B21"/>
    <w:rsid w:val="0076154B"/>
    <w:rsid w:val="007633D2"/>
    <w:rsid w:val="007646B1"/>
    <w:rsid w:val="00764A7E"/>
    <w:rsid w:val="00765937"/>
    <w:rsid w:val="00767463"/>
    <w:rsid w:val="00767AAF"/>
    <w:rsid w:val="0077264D"/>
    <w:rsid w:val="00774B12"/>
    <w:rsid w:val="007757BB"/>
    <w:rsid w:val="007771F9"/>
    <w:rsid w:val="00787E2E"/>
    <w:rsid w:val="00790654"/>
    <w:rsid w:val="00790834"/>
    <w:rsid w:val="00790B57"/>
    <w:rsid w:val="007913A0"/>
    <w:rsid w:val="007945FC"/>
    <w:rsid w:val="007948FA"/>
    <w:rsid w:val="0079593E"/>
    <w:rsid w:val="00795C94"/>
    <w:rsid w:val="00795CD3"/>
    <w:rsid w:val="0079679A"/>
    <w:rsid w:val="00796B10"/>
    <w:rsid w:val="00797ACA"/>
    <w:rsid w:val="007A0BCF"/>
    <w:rsid w:val="007A0C6F"/>
    <w:rsid w:val="007A1AD5"/>
    <w:rsid w:val="007A4C5D"/>
    <w:rsid w:val="007A6AC1"/>
    <w:rsid w:val="007B0944"/>
    <w:rsid w:val="007B2218"/>
    <w:rsid w:val="007B2515"/>
    <w:rsid w:val="007B2E19"/>
    <w:rsid w:val="007B4750"/>
    <w:rsid w:val="007B4C84"/>
    <w:rsid w:val="007B6AB9"/>
    <w:rsid w:val="007C2252"/>
    <w:rsid w:val="007C3893"/>
    <w:rsid w:val="007C409F"/>
    <w:rsid w:val="007C709F"/>
    <w:rsid w:val="007C7A8A"/>
    <w:rsid w:val="007D0B76"/>
    <w:rsid w:val="007D1614"/>
    <w:rsid w:val="007D28BD"/>
    <w:rsid w:val="007D2BC5"/>
    <w:rsid w:val="007D4314"/>
    <w:rsid w:val="007D5998"/>
    <w:rsid w:val="007D5B78"/>
    <w:rsid w:val="007E3831"/>
    <w:rsid w:val="007E428D"/>
    <w:rsid w:val="007E62C9"/>
    <w:rsid w:val="007F0879"/>
    <w:rsid w:val="007F15E5"/>
    <w:rsid w:val="007F17BC"/>
    <w:rsid w:val="007F2D95"/>
    <w:rsid w:val="007F4682"/>
    <w:rsid w:val="007F4F13"/>
    <w:rsid w:val="007F5F0D"/>
    <w:rsid w:val="007F7B8F"/>
    <w:rsid w:val="008006B6"/>
    <w:rsid w:val="0080287F"/>
    <w:rsid w:val="008029EA"/>
    <w:rsid w:val="00803751"/>
    <w:rsid w:val="008105A5"/>
    <w:rsid w:val="00814915"/>
    <w:rsid w:val="00816D8A"/>
    <w:rsid w:val="00821DFA"/>
    <w:rsid w:val="00824CBB"/>
    <w:rsid w:val="008329FE"/>
    <w:rsid w:val="0083483D"/>
    <w:rsid w:val="00836306"/>
    <w:rsid w:val="00836B18"/>
    <w:rsid w:val="00836BE4"/>
    <w:rsid w:val="008409FE"/>
    <w:rsid w:val="00841D4C"/>
    <w:rsid w:val="00842F31"/>
    <w:rsid w:val="008478CF"/>
    <w:rsid w:val="00851C17"/>
    <w:rsid w:val="008525E9"/>
    <w:rsid w:val="008531AB"/>
    <w:rsid w:val="00856121"/>
    <w:rsid w:val="00856A25"/>
    <w:rsid w:val="00864DEC"/>
    <w:rsid w:val="00866AD7"/>
    <w:rsid w:val="00866ED5"/>
    <w:rsid w:val="00867629"/>
    <w:rsid w:val="00867BB5"/>
    <w:rsid w:val="0087054B"/>
    <w:rsid w:val="008715DB"/>
    <w:rsid w:val="00875138"/>
    <w:rsid w:val="008763EB"/>
    <w:rsid w:val="00880FE0"/>
    <w:rsid w:val="00884E6B"/>
    <w:rsid w:val="008851F0"/>
    <w:rsid w:val="00885FB6"/>
    <w:rsid w:val="0088756D"/>
    <w:rsid w:val="00893021"/>
    <w:rsid w:val="00893877"/>
    <w:rsid w:val="008938D5"/>
    <w:rsid w:val="008946DF"/>
    <w:rsid w:val="00896937"/>
    <w:rsid w:val="008A11CF"/>
    <w:rsid w:val="008A385A"/>
    <w:rsid w:val="008A4BCD"/>
    <w:rsid w:val="008A5002"/>
    <w:rsid w:val="008B015E"/>
    <w:rsid w:val="008B0CB4"/>
    <w:rsid w:val="008B73C6"/>
    <w:rsid w:val="008B7955"/>
    <w:rsid w:val="008C1C12"/>
    <w:rsid w:val="008C4A34"/>
    <w:rsid w:val="008C5889"/>
    <w:rsid w:val="008C62AB"/>
    <w:rsid w:val="008C76BB"/>
    <w:rsid w:val="008D056C"/>
    <w:rsid w:val="008D08FA"/>
    <w:rsid w:val="008D23F1"/>
    <w:rsid w:val="008D2450"/>
    <w:rsid w:val="008D31E5"/>
    <w:rsid w:val="008D4ACE"/>
    <w:rsid w:val="008D4FF1"/>
    <w:rsid w:val="008D6607"/>
    <w:rsid w:val="008D75EF"/>
    <w:rsid w:val="008D7F85"/>
    <w:rsid w:val="008E0DD9"/>
    <w:rsid w:val="008E110B"/>
    <w:rsid w:val="008E3994"/>
    <w:rsid w:val="008E47D5"/>
    <w:rsid w:val="008E7740"/>
    <w:rsid w:val="008F492B"/>
    <w:rsid w:val="008F536E"/>
    <w:rsid w:val="008F6F2B"/>
    <w:rsid w:val="009005BD"/>
    <w:rsid w:val="00900793"/>
    <w:rsid w:val="009023E9"/>
    <w:rsid w:val="0090590B"/>
    <w:rsid w:val="00905AD0"/>
    <w:rsid w:val="0090663E"/>
    <w:rsid w:val="00907B07"/>
    <w:rsid w:val="00911DDF"/>
    <w:rsid w:val="00914129"/>
    <w:rsid w:val="00914478"/>
    <w:rsid w:val="009154E9"/>
    <w:rsid w:val="00917DFE"/>
    <w:rsid w:val="00920008"/>
    <w:rsid w:val="0092016D"/>
    <w:rsid w:val="00920B86"/>
    <w:rsid w:val="00921F47"/>
    <w:rsid w:val="009229CE"/>
    <w:rsid w:val="00923467"/>
    <w:rsid w:val="0092458E"/>
    <w:rsid w:val="00925206"/>
    <w:rsid w:val="00925836"/>
    <w:rsid w:val="00926213"/>
    <w:rsid w:val="00926281"/>
    <w:rsid w:val="009279F3"/>
    <w:rsid w:val="00930B63"/>
    <w:rsid w:val="009329F8"/>
    <w:rsid w:val="009376EB"/>
    <w:rsid w:val="009456A9"/>
    <w:rsid w:val="00946682"/>
    <w:rsid w:val="00951C97"/>
    <w:rsid w:val="00952940"/>
    <w:rsid w:val="00952AD8"/>
    <w:rsid w:val="00953722"/>
    <w:rsid w:val="00953791"/>
    <w:rsid w:val="00954041"/>
    <w:rsid w:val="00954EFF"/>
    <w:rsid w:val="00957086"/>
    <w:rsid w:val="009609FD"/>
    <w:rsid w:val="00960FE2"/>
    <w:rsid w:val="00961827"/>
    <w:rsid w:val="0096358B"/>
    <w:rsid w:val="009639B7"/>
    <w:rsid w:val="00964435"/>
    <w:rsid w:val="00965B23"/>
    <w:rsid w:val="00970292"/>
    <w:rsid w:val="00975349"/>
    <w:rsid w:val="00977D48"/>
    <w:rsid w:val="00981DF6"/>
    <w:rsid w:val="00983FAF"/>
    <w:rsid w:val="00984CD0"/>
    <w:rsid w:val="00985379"/>
    <w:rsid w:val="00985DAC"/>
    <w:rsid w:val="009867D1"/>
    <w:rsid w:val="00987B4F"/>
    <w:rsid w:val="00995BF2"/>
    <w:rsid w:val="0099694E"/>
    <w:rsid w:val="0099728E"/>
    <w:rsid w:val="009A0BBD"/>
    <w:rsid w:val="009A164C"/>
    <w:rsid w:val="009A1F69"/>
    <w:rsid w:val="009A3ADF"/>
    <w:rsid w:val="009A61BF"/>
    <w:rsid w:val="009B013F"/>
    <w:rsid w:val="009B1518"/>
    <w:rsid w:val="009B34E7"/>
    <w:rsid w:val="009B6652"/>
    <w:rsid w:val="009B7AF5"/>
    <w:rsid w:val="009C04A2"/>
    <w:rsid w:val="009C1A7E"/>
    <w:rsid w:val="009C1AB8"/>
    <w:rsid w:val="009C4176"/>
    <w:rsid w:val="009C4CF4"/>
    <w:rsid w:val="009C5234"/>
    <w:rsid w:val="009C60E4"/>
    <w:rsid w:val="009C6745"/>
    <w:rsid w:val="009D57C7"/>
    <w:rsid w:val="009D5CFE"/>
    <w:rsid w:val="009E0DDB"/>
    <w:rsid w:val="009E1843"/>
    <w:rsid w:val="009E2B17"/>
    <w:rsid w:val="009E2C54"/>
    <w:rsid w:val="009E31CB"/>
    <w:rsid w:val="009E5FC9"/>
    <w:rsid w:val="009E6235"/>
    <w:rsid w:val="009E640E"/>
    <w:rsid w:val="009E6984"/>
    <w:rsid w:val="009F2C30"/>
    <w:rsid w:val="009F3FBA"/>
    <w:rsid w:val="009F4067"/>
    <w:rsid w:val="009F47AA"/>
    <w:rsid w:val="009F4A03"/>
    <w:rsid w:val="009F65DF"/>
    <w:rsid w:val="009F667A"/>
    <w:rsid w:val="009F71B9"/>
    <w:rsid w:val="009F729A"/>
    <w:rsid w:val="00A00EED"/>
    <w:rsid w:val="00A03FA3"/>
    <w:rsid w:val="00A05F6C"/>
    <w:rsid w:val="00A0783B"/>
    <w:rsid w:val="00A100D8"/>
    <w:rsid w:val="00A11365"/>
    <w:rsid w:val="00A115C3"/>
    <w:rsid w:val="00A13313"/>
    <w:rsid w:val="00A13544"/>
    <w:rsid w:val="00A15F45"/>
    <w:rsid w:val="00A16621"/>
    <w:rsid w:val="00A177F5"/>
    <w:rsid w:val="00A17B3E"/>
    <w:rsid w:val="00A27DF4"/>
    <w:rsid w:val="00A3589B"/>
    <w:rsid w:val="00A36730"/>
    <w:rsid w:val="00A40FDD"/>
    <w:rsid w:val="00A4281F"/>
    <w:rsid w:val="00A43EAD"/>
    <w:rsid w:val="00A45148"/>
    <w:rsid w:val="00A45A72"/>
    <w:rsid w:val="00A504A6"/>
    <w:rsid w:val="00A5253D"/>
    <w:rsid w:val="00A526CA"/>
    <w:rsid w:val="00A533B9"/>
    <w:rsid w:val="00A536FF"/>
    <w:rsid w:val="00A53773"/>
    <w:rsid w:val="00A53F45"/>
    <w:rsid w:val="00A604AE"/>
    <w:rsid w:val="00A6137A"/>
    <w:rsid w:val="00A63CC6"/>
    <w:rsid w:val="00A664FA"/>
    <w:rsid w:val="00A67A95"/>
    <w:rsid w:val="00A70967"/>
    <w:rsid w:val="00A7153C"/>
    <w:rsid w:val="00A71604"/>
    <w:rsid w:val="00A71BA8"/>
    <w:rsid w:val="00A730AC"/>
    <w:rsid w:val="00A73A13"/>
    <w:rsid w:val="00A74168"/>
    <w:rsid w:val="00A76237"/>
    <w:rsid w:val="00A77469"/>
    <w:rsid w:val="00A800C3"/>
    <w:rsid w:val="00A81213"/>
    <w:rsid w:val="00A81384"/>
    <w:rsid w:val="00A816A1"/>
    <w:rsid w:val="00A83001"/>
    <w:rsid w:val="00A83CA8"/>
    <w:rsid w:val="00A8410D"/>
    <w:rsid w:val="00A87BF4"/>
    <w:rsid w:val="00A87E17"/>
    <w:rsid w:val="00A9087E"/>
    <w:rsid w:val="00A9240A"/>
    <w:rsid w:val="00A9376E"/>
    <w:rsid w:val="00A961A3"/>
    <w:rsid w:val="00A97887"/>
    <w:rsid w:val="00AA1335"/>
    <w:rsid w:val="00AA137A"/>
    <w:rsid w:val="00AA26BF"/>
    <w:rsid w:val="00AA2709"/>
    <w:rsid w:val="00AA2FFE"/>
    <w:rsid w:val="00AA5FE3"/>
    <w:rsid w:val="00AA645B"/>
    <w:rsid w:val="00AA6E44"/>
    <w:rsid w:val="00AB0D67"/>
    <w:rsid w:val="00AB1E56"/>
    <w:rsid w:val="00AB27B5"/>
    <w:rsid w:val="00AB2FEF"/>
    <w:rsid w:val="00AB4B67"/>
    <w:rsid w:val="00AB6FBD"/>
    <w:rsid w:val="00AB7D29"/>
    <w:rsid w:val="00AC180B"/>
    <w:rsid w:val="00AC266E"/>
    <w:rsid w:val="00AC4F5B"/>
    <w:rsid w:val="00AC50F0"/>
    <w:rsid w:val="00AC696B"/>
    <w:rsid w:val="00AC7F0C"/>
    <w:rsid w:val="00AD0592"/>
    <w:rsid w:val="00AD1CFC"/>
    <w:rsid w:val="00AD5370"/>
    <w:rsid w:val="00AD6604"/>
    <w:rsid w:val="00AD72F2"/>
    <w:rsid w:val="00AE0E2F"/>
    <w:rsid w:val="00AE21E1"/>
    <w:rsid w:val="00AE276B"/>
    <w:rsid w:val="00AE6AFB"/>
    <w:rsid w:val="00AF48F9"/>
    <w:rsid w:val="00AF4C0E"/>
    <w:rsid w:val="00AF6EC6"/>
    <w:rsid w:val="00AF7A1A"/>
    <w:rsid w:val="00B00777"/>
    <w:rsid w:val="00B00E25"/>
    <w:rsid w:val="00B02235"/>
    <w:rsid w:val="00B02360"/>
    <w:rsid w:val="00B02797"/>
    <w:rsid w:val="00B0419A"/>
    <w:rsid w:val="00B055CC"/>
    <w:rsid w:val="00B06E92"/>
    <w:rsid w:val="00B071A0"/>
    <w:rsid w:val="00B100D0"/>
    <w:rsid w:val="00B106C1"/>
    <w:rsid w:val="00B1108D"/>
    <w:rsid w:val="00B118DD"/>
    <w:rsid w:val="00B14131"/>
    <w:rsid w:val="00B159C7"/>
    <w:rsid w:val="00B15C23"/>
    <w:rsid w:val="00B15F92"/>
    <w:rsid w:val="00B210E2"/>
    <w:rsid w:val="00B2111F"/>
    <w:rsid w:val="00B21E29"/>
    <w:rsid w:val="00B225F6"/>
    <w:rsid w:val="00B23D86"/>
    <w:rsid w:val="00B268BE"/>
    <w:rsid w:val="00B27404"/>
    <w:rsid w:val="00B335DF"/>
    <w:rsid w:val="00B36F43"/>
    <w:rsid w:val="00B37257"/>
    <w:rsid w:val="00B40229"/>
    <w:rsid w:val="00B40D0C"/>
    <w:rsid w:val="00B43DBC"/>
    <w:rsid w:val="00B44298"/>
    <w:rsid w:val="00B45B1E"/>
    <w:rsid w:val="00B45E71"/>
    <w:rsid w:val="00B46441"/>
    <w:rsid w:val="00B50A11"/>
    <w:rsid w:val="00B50BBD"/>
    <w:rsid w:val="00B5265D"/>
    <w:rsid w:val="00B52EB3"/>
    <w:rsid w:val="00B55AF7"/>
    <w:rsid w:val="00B55DB2"/>
    <w:rsid w:val="00B5621F"/>
    <w:rsid w:val="00B60A90"/>
    <w:rsid w:val="00B6173F"/>
    <w:rsid w:val="00B644E9"/>
    <w:rsid w:val="00B6454B"/>
    <w:rsid w:val="00B66BF8"/>
    <w:rsid w:val="00B6753F"/>
    <w:rsid w:val="00B7093D"/>
    <w:rsid w:val="00B73669"/>
    <w:rsid w:val="00B7413F"/>
    <w:rsid w:val="00B75D0A"/>
    <w:rsid w:val="00B80986"/>
    <w:rsid w:val="00B816B8"/>
    <w:rsid w:val="00B82E45"/>
    <w:rsid w:val="00B83DEB"/>
    <w:rsid w:val="00B84B29"/>
    <w:rsid w:val="00B94C7A"/>
    <w:rsid w:val="00B95920"/>
    <w:rsid w:val="00B96E6E"/>
    <w:rsid w:val="00BA21A8"/>
    <w:rsid w:val="00BA2CD9"/>
    <w:rsid w:val="00BA31EB"/>
    <w:rsid w:val="00BA5D2F"/>
    <w:rsid w:val="00BA68EE"/>
    <w:rsid w:val="00BA7542"/>
    <w:rsid w:val="00BB1890"/>
    <w:rsid w:val="00BB2BE0"/>
    <w:rsid w:val="00BB4B92"/>
    <w:rsid w:val="00BC2248"/>
    <w:rsid w:val="00BC2D71"/>
    <w:rsid w:val="00BC3B70"/>
    <w:rsid w:val="00BC4FB6"/>
    <w:rsid w:val="00BC7569"/>
    <w:rsid w:val="00BD16C6"/>
    <w:rsid w:val="00BD3DFE"/>
    <w:rsid w:val="00BD55EF"/>
    <w:rsid w:val="00BD5880"/>
    <w:rsid w:val="00BD7025"/>
    <w:rsid w:val="00BD7FDF"/>
    <w:rsid w:val="00BD7FFC"/>
    <w:rsid w:val="00BE04B6"/>
    <w:rsid w:val="00BE0C21"/>
    <w:rsid w:val="00BE1033"/>
    <w:rsid w:val="00BE1874"/>
    <w:rsid w:val="00BE69BA"/>
    <w:rsid w:val="00BE6E38"/>
    <w:rsid w:val="00BE78B7"/>
    <w:rsid w:val="00BF1BE6"/>
    <w:rsid w:val="00BF46FF"/>
    <w:rsid w:val="00BF6977"/>
    <w:rsid w:val="00C01B31"/>
    <w:rsid w:val="00C02121"/>
    <w:rsid w:val="00C0708C"/>
    <w:rsid w:val="00C1046E"/>
    <w:rsid w:val="00C10639"/>
    <w:rsid w:val="00C111A2"/>
    <w:rsid w:val="00C11A2A"/>
    <w:rsid w:val="00C13483"/>
    <w:rsid w:val="00C13FE6"/>
    <w:rsid w:val="00C14AD3"/>
    <w:rsid w:val="00C14C07"/>
    <w:rsid w:val="00C16BB6"/>
    <w:rsid w:val="00C17BD5"/>
    <w:rsid w:val="00C2171A"/>
    <w:rsid w:val="00C24361"/>
    <w:rsid w:val="00C24B33"/>
    <w:rsid w:val="00C2780F"/>
    <w:rsid w:val="00C27DF0"/>
    <w:rsid w:val="00C31B96"/>
    <w:rsid w:val="00C33489"/>
    <w:rsid w:val="00C33BE1"/>
    <w:rsid w:val="00C360BE"/>
    <w:rsid w:val="00C366D2"/>
    <w:rsid w:val="00C400D4"/>
    <w:rsid w:val="00C40E56"/>
    <w:rsid w:val="00C4122C"/>
    <w:rsid w:val="00C4204D"/>
    <w:rsid w:val="00C43477"/>
    <w:rsid w:val="00C46D06"/>
    <w:rsid w:val="00C510AC"/>
    <w:rsid w:val="00C511F4"/>
    <w:rsid w:val="00C515E7"/>
    <w:rsid w:val="00C51687"/>
    <w:rsid w:val="00C55B05"/>
    <w:rsid w:val="00C567FD"/>
    <w:rsid w:val="00C569DC"/>
    <w:rsid w:val="00C618F8"/>
    <w:rsid w:val="00C62730"/>
    <w:rsid w:val="00C679B8"/>
    <w:rsid w:val="00C70347"/>
    <w:rsid w:val="00C71E17"/>
    <w:rsid w:val="00C720BA"/>
    <w:rsid w:val="00C72F1F"/>
    <w:rsid w:val="00C7357D"/>
    <w:rsid w:val="00C735F2"/>
    <w:rsid w:val="00C760F2"/>
    <w:rsid w:val="00C76474"/>
    <w:rsid w:val="00C769B4"/>
    <w:rsid w:val="00C80FF7"/>
    <w:rsid w:val="00C82681"/>
    <w:rsid w:val="00C83454"/>
    <w:rsid w:val="00C83C7A"/>
    <w:rsid w:val="00C83D96"/>
    <w:rsid w:val="00C846F1"/>
    <w:rsid w:val="00C85149"/>
    <w:rsid w:val="00C86E59"/>
    <w:rsid w:val="00C944DE"/>
    <w:rsid w:val="00C9473C"/>
    <w:rsid w:val="00C94FD0"/>
    <w:rsid w:val="00C964FB"/>
    <w:rsid w:val="00C96A42"/>
    <w:rsid w:val="00CA244B"/>
    <w:rsid w:val="00CA25C9"/>
    <w:rsid w:val="00CA288F"/>
    <w:rsid w:val="00CA30A2"/>
    <w:rsid w:val="00CA5618"/>
    <w:rsid w:val="00CA6CCB"/>
    <w:rsid w:val="00CA7EC9"/>
    <w:rsid w:val="00CB056F"/>
    <w:rsid w:val="00CB34E0"/>
    <w:rsid w:val="00CB76CD"/>
    <w:rsid w:val="00CC360A"/>
    <w:rsid w:val="00CD31AC"/>
    <w:rsid w:val="00CD3305"/>
    <w:rsid w:val="00CD3DE7"/>
    <w:rsid w:val="00CD67DF"/>
    <w:rsid w:val="00CD6C5C"/>
    <w:rsid w:val="00CE06C9"/>
    <w:rsid w:val="00CE0B51"/>
    <w:rsid w:val="00CE3501"/>
    <w:rsid w:val="00CE43A3"/>
    <w:rsid w:val="00CE56C3"/>
    <w:rsid w:val="00CE6E6F"/>
    <w:rsid w:val="00CF2069"/>
    <w:rsid w:val="00CF230D"/>
    <w:rsid w:val="00CF3649"/>
    <w:rsid w:val="00CF3CBB"/>
    <w:rsid w:val="00CF4951"/>
    <w:rsid w:val="00CF5228"/>
    <w:rsid w:val="00CF609A"/>
    <w:rsid w:val="00D0351F"/>
    <w:rsid w:val="00D038B7"/>
    <w:rsid w:val="00D04119"/>
    <w:rsid w:val="00D04864"/>
    <w:rsid w:val="00D05B11"/>
    <w:rsid w:val="00D05C9E"/>
    <w:rsid w:val="00D05F88"/>
    <w:rsid w:val="00D075B4"/>
    <w:rsid w:val="00D1129A"/>
    <w:rsid w:val="00D128F8"/>
    <w:rsid w:val="00D15188"/>
    <w:rsid w:val="00D16A81"/>
    <w:rsid w:val="00D2210B"/>
    <w:rsid w:val="00D32733"/>
    <w:rsid w:val="00D34596"/>
    <w:rsid w:val="00D345E7"/>
    <w:rsid w:val="00D3557E"/>
    <w:rsid w:val="00D36A0D"/>
    <w:rsid w:val="00D3749F"/>
    <w:rsid w:val="00D42D44"/>
    <w:rsid w:val="00D43A46"/>
    <w:rsid w:val="00D471AD"/>
    <w:rsid w:val="00D47E0D"/>
    <w:rsid w:val="00D509E6"/>
    <w:rsid w:val="00D52531"/>
    <w:rsid w:val="00D5373A"/>
    <w:rsid w:val="00D54045"/>
    <w:rsid w:val="00D5540D"/>
    <w:rsid w:val="00D577A8"/>
    <w:rsid w:val="00D57913"/>
    <w:rsid w:val="00D61FDB"/>
    <w:rsid w:val="00D644F0"/>
    <w:rsid w:val="00D64AB9"/>
    <w:rsid w:val="00D64B20"/>
    <w:rsid w:val="00D673B8"/>
    <w:rsid w:val="00D71B32"/>
    <w:rsid w:val="00D76B25"/>
    <w:rsid w:val="00D8083A"/>
    <w:rsid w:val="00D86CAB"/>
    <w:rsid w:val="00D87170"/>
    <w:rsid w:val="00D90DE2"/>
    <w:rsid w:val="00D91AA0"/>
    <w:rsid w:val="00D92084"/>
    <w:rsid w:val="00D93DAA"/>
    <w:rsid w:val="00D94B70"/>
    <w:rsid w:val="00D960B8"/>
    <w:rsid w:val="00DA1699"/>
    <w:rsid w:val="00DA421A"/>
    <w:rsid w:val="00DA423B"/>
    <w:rsid w:val="00DB1CE4"/>
    <w:rsid w:val="00DB1F90"/>
    <w:rsid w:val="00DB36AC"/>
    <w:rsid w:val="00DB556B"/>
    <w:rsid w:val="00DB58DE"/>
    <w:rsid w:val="00DB61F0"/>
    <w:rsid w:val="00DB64AB"/>
    <w:rsid w:val="00DB6C75"/>
    <w:rsid w:val="00DB74A8"/>
    <w:rsid w:val="00DB7FC3"/>
    <w:rsid w:val="00DC26E5"/>
    <w:rsid w:val="00DC4D0E"/>
    <w:rsid w:val="00DC5728"/>
    <w:rsid w:val="00DC6C1E"/>
    <w:rsid w:val="00DC707A"/>
    <w:rsid w:val="00DD2E82"/>
    <w:rsid w:val="00DD3773"/>
    <w:rsid w:val="00DD3ED7"/>
    <w:rsid w:val="00DD5478"/>
    <w:rsid w:val="00DD6FDD"/>
    <w:rsid w:val="00DD7326"/>
    <w:rsid w:val="00DD788F"/>
    <w:rsid w:val="00DE1153"/>
    <w:rsid w:val="00DE5454"/>
    <w:rsid w:val="00DE5ABE"/>
    <w:rsid w:val="00DE73EC"/>
    <w:rsid w:val="00DE7EE5"/>
    <w:rsid w:val="00DF0C95"/>
    <w:rsid w:val="00DF1956"/>
    <w:rsid w:val="00DF36A6"/>
    <w:rsid w:val="00DF46D0"/>
    <w:rsid w:val="00DF5630"/>
    <w:rsid w:val="00DF583B"/>
    <w:rsid w:val="00DF665C"/>
    <w:rsid w:val="00E00228"/>
    <w:rsid w:val="00E004F2"/>
    <w:rsid w:val="00E031E0"/>
    <w:rsid w:val="00E03F65"/>
    <w:rsid w:val="00E04814"/>
    <w:rsid w:val="00E04821"/>
    <w:rsid w:val="00E0555D"/>
    <w:rsid w:val="00E05940"/>
    <w:rsid w:val="00E11136"/>
    <w:rsid w:val="00E11E51"/>
    <w:rsid w:val="00E137AE"/>
    <w:rsid w:val="00E15FB0"/>
    <w:rsid w:val="00E164D9"/>
    <w:rsid w:val="00E217BB"/>
    <w:rsid w:val="00E22608"/>
    <w:rsid w:val="00E24D07"/>
    <w:rsid w:val="00E24EFB"/>
    <w:rsid w:val="00E25A9F"/>
    <w:rsid w:val="00E261E8"/>
    <w:rsid w:val="00E30456"/>
    <w:rsid w:val="00E30CF5"/>
    <w:rsid w:val="00E3234C"/>
    <w:rsid w:val="00E32870"/>
    <w:rsid w:val="00E3342D"/>
    <w:rsid w:val="00E33F33"/>
    <w:rsid w:val="00E34DB6"/>
    <w:rsid w:val="00E35B2D"/>
    <w:rsid w:val="00E37338"/>
    <w:rsid w:val="00E441D3"/>
    <w:rsid w:val="00E453E8"/>
    <w:rsid w:val="00E47A13"/>
    <w:rsid w:val="00E527A1"/>
    <w:rsid w:val="00E52FF8"/>
    <w:rsid w:val="00E55E58"/>
    <w:rsid w:val="00E61979"/>
    <w:rsid w:val="00E61C3D"/>
    <w:rsid w:val="00E629C2"/>
    <w:rsid w:val="00E62C10"/>
    <w:rsid w:val="00E62C43"/>
    <w:rsid w:val="00E62E81"/>
    <w:rsid w:val="00E6330E"/>
    <w:rsid w:val="00E6352D"/>
    <w:rsid w:val="00E65846"/>
    <w:rsid w:val="00E665AB"/>
    <w:rsid w:val="00E67CAA"/>
    <w:rsid w:val="00E70035"/>
    <w:rsid w:val="00E71C55"/>
    <w:rsid w:val="00E72E87"/>
    <w:rsid w:val="00E771C5"/>
    <w:rsid w:val="00E8117A"/>
    <w:rsid w:val="00E816F6"/>
    <w:rsid w:val="00E83B3C"/>
    <w:rsid w:val="00E83C80"/>
    <w:rsid w:val="00E8491E"/>
    <w:rsid w:val="00E910C9"/>
    <w:rsid w:val="00E91A3D"/>
    <w:rsid w:val="00E96F21"/>
    <w:rsid w:val="00EA02B9"/>
    <w:rsid w:val="00EA3115"/>
    <w:rsid w:val="00EA3BD5"/>
    <w:rsid w:val="00EA633E"/>
    <w:rsid w:val="00EA7FD7"/>
    <w:rsid w:val="00EB48F6"/>
    <w:rsid w:val="00EB4A64"/>
    <w:rsid w:val="00EB56B0"/>
    <w:rsid w:val="00EB7263"/>
    <w:rsid w:val="00EB7F4C"/>
    <w:rsid w:val="00EC18D6"/>
    <w:rsid w:val="00EC1B00"/>
    <w:rsid w:val="00EC219F"/>
    <w:rsid w:val="00EC3BB1"/>
    <w:rsid w:val="00EC48DE"/>
    <w:rsid w:val="00ED1172"/>
    <w:rsid w:val="00ED40D2"/>
    <w:rsid w:val="00ED5508"/>
    <w:rsid w:val="00ED79D3"/>
    <w:rsid w:val="00EE0348"/>
    <w:rsid w:val="00EE1DD5"/>
    <w:rsid w:val="00EE36BD"/>
    <w:rsid w:val="00EE4EF5"/>
    <w:rsid w:val="00EE7DE6"/>
    <w:rsid w:val="00EF1EDF"/>
    <w:rsid w:val="00EF4CBF"/>
    <w:rsid w:val="00EF7C62"/>
    <w:rsid w:val="00F029B7"/>
    <w:rsid w:val="00F02F6D"/>
    <w:rsid w:val="00F065F7"/>
    <w:rsid w:val="00F10650"/>
    <w:rsid w:val="00F10ACF"/>
    <w:rsid w:val="00F1104B"/>
    <w:rsid w:val="00F12B4A"/>
    <w:rsid w:val="00F13C1C"/>
    <w:rsid w:val="00F149DC"/>
    <w:rsid w:val="00F14AB2"/>
    <w:rsid w:val="00F14D77"/>
    <w:rsid w:val="00F2007D"/>
    <w:rsid w:val="00F21401"/>
    <w:rsid w:val="00F23962"/>
    <w:rsid w:val="00F25EA0"/>
    <w:rsid w:val="00F26C9A"/>
    <w:rsid w:val="00F31446"/>
    <w:rsid w:val="00F3239C"/>
    <w:rsid w:val="00F34A5B"/>
    <w:rsid w:val="00F351B4"/>
    <w:rsid w:val="00F36AE4"/>
    <w:rsid w:val="00F40042"/>
    <w:rsid w:val="00F40854"/>
    <w:rsid w:val="00F41C37"/>
    <w:rsid w:val="00F42069"/>
    <w:rsid w:val="00F4364E"/>
    <w:rsid w:val="00F45FB6"/>
    <w:rsid w:val="00F4680D"/>
    <w:rsid w:val="00F46C66"/>
    <w:rsid w:val="00F47CC7"/>
    <w:rsid w:val="00F504B9"/>
    <w:rsid w:val="00F5053F"/>
    <w:rsid w:val="00F51BB7"/>
    <w:rsid w:val="00F52A61"/>
    <w:rsid w:val="00F532DC"/>
    <w:rsid w:val="00F5343C"/>
    <w:rsid w:val="00F62804"/>
    <w:rsid w:val="00F62FDF"/>
    <w:rsid w:val="00F6476F"/>
    <w:rsid w:val="00F64A08"/>
    <w:rsid w:val="00F6547D"/>
    <w:rsid w:val="00F66396"/>
    <w:rsid w:val="00F66C7C"/>
    <w:rsid w:val="00F709F2"/>
    <w:rsid w:val="00F738E3"/>
    <w:rsid w:val="00F73D24"/>
    <w:rsid w:val="00F74D17"/>
    <w:rsid w:val="00F779EE"/>
    <w:rsid w:val="00F8388B"/>
    <w:rsid w:val="00F843A3"/>
    <w:rsid w:val="00F85059"/>
    <w:rsid w:val="00F858FF"/>
    <w:rsid w:val="00F91DA8"/>
    <w:rsid w:val="00F92DD1"/>
    <w:rsid w:val="00F945B5"/>
    <w:rsid w:val="00F94ADD"/>
    <w:rsid w:val="00FA0531"/>
    <w:rsid w:val="00FA52BE"/>
    <w:rsid w:val="00FB1E4C"/>
    <w:rsid w:val="00FB2016"/>
    <w:rsid w:val="00FB2420"/>
    <w:rsid w:val="00FB2764"/>
    <w:rsid w:val="00FB2786"/>
    <w:rsid w:val="00FB514F"/>
    <w:rsid w:val="00FB52F5"/>
    <w:rsid w:val="00FB707E"/>
    <w:rsid w:val="00FB768D"/>
    <w:rsid w:val="00FB7E05"/>
    <w:rsid w:val="00FC0DDC"/>
    <w:rsid w:val="00FC1206"/>
    <w:rsid w:val="00FC201D"/>
    <w:rsid w:val="00FC2EC8"/>
    <w:rsid w:val="00FC33A3"/>
    <w:rsid w:val="00FC368C"/>
    <w:rsid w:val="00FC43FC"/>
    <w:rsid w:val="00FC4509"/>
    <w:rsid w:val="00FD22C3"/>
    <w:rsid w:val="00FE1BBD"/>
    <w:rsid w:val="00FE2D40"/>
    <w:rsid w:val="00FE41BD"/>
    <w:rsid w:val="00FE41FA"/>
    <w:rsid w:val="00FE6007"/>
    <w:rsid w:val="00FE6E13"/>
    <w:rsid w:val="00FF07E8"/>
    <w:rsid w:val="00FF0992"/>
    <w:rsid w:val="00FF4396"/>
    <w:rsid w:val="00FF4591"/>
    <w:rsid w:val="00FF4853"/>
    <w:rsid w:val="00FF4FC0"/>
    <w:rsid w:val="00FF6621"/>
    <w:rsid w:val="00FF69F2"/>
    <w:rsid w:val="00FF7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0" w:unhideWhenUsed="0"/>
    <w:lsdException w:name="List Paragraph" w:semiHidden="0" w:uiPriority="0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306"/>
    <w:pPr>
      <w:spacing w:line="340" w:lineRule="atLeast"/>
      <w:jc w:val="both"/>
    </w:pPr>
    <w:rPr>
      <w:rFonts w:eastAsia="Times New Roman"/>
      <w:color w:val="000000"/>
      <w:sz w:val="24"/>
      <w:lang w:eastAsia="de-DE"/>
    </w:rPr>
  </w:style>
  <w:style w:type="paragraph" w:styleId="Heading1">
    <w:name w:val="heading 1"/>
    <w:aliases w:val="x"/>
    <w:basedOn w:val="Normal"/>
    <w:next w:val="Normal"/>
    <w:link w:val="Heading1Char"/>
    <w:uiPriority w:val="9"/>
    <w:qFormat/>
    <w:rsid w:val="0083630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rsid w:val="00836306"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rsid w:val="00836306"/>
    <w:pPr>
      <w:ind w:left="354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rsid w:val="00836306"/>
    <w:pPr>
      <w:keepNext/>
      <w:keepLines/>
      <w:spacing w:before="240" w:line="480" w:lineRule="atLeast"/>
      <w:ind w:left="907" w:hanging="907"/>
      <w:outlineLvl w:val="3"/>
    </w:pPr>
    <w:rPr>
      <w:rFonts w:ascii="Arial" w:hAnsi="Arial"/>
      <w:b/>
      <w:color w:val="auto"/>
      <w:sz w:val="22"/>
    </w:rPr>
  </w:style>
  <w:style w:type="paragraph" w:styleId="Heading5">
    <w:name w:val="heading 5"/>
    <w:basedOn w:val="Normal"/>
    <w:next w:val="Normal"/>
    <w:link w:val="Heading5Char"/>
    <w:rsid w:val="00836306"/>
    <w:pPr>
      <w:ind w:left="708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rsid w:val="00836306"/>
    <w:pPr>
      <w:ind w:left="708"/>
      <w:outlineLvl w:val="5"/>
    </w:pPr>
    <w:rPr>
      <w:u w:val="single"/>
    </w:rPr>
  </w:style>
  <w:style w:type="paragraph" w:styleId="Heading7">
    <w:name w:val="heading 7"/>
    <w:basedOn w:val="Normal"/>
    <w:next w:val="Normal"/>
    <w:link w:val="Heading7Char"/>
    <w:rsid w:val="00836306"/>
    <w:pPr>
      <w:ind w:left="708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rsid w:val="00836306"/>
    <w:pPr>
      <w:ind w:left="708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rsid w:val="00836306"/>
    <w:pPr>
      <w:ind w:left="708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eader">
    <w:name w:val="M_Header"/>
    <w:basedOn w:val="Normal"/>
    <w:rsid w:val="00836306"/>
  </w:style>
  <w:style w:type="paragraph" w:customStyle="1" w:styleId="MTitel">
    <w:name w:val="M_Titel"/>
    <w:basedOn w:val="Normal"/>
    <w:link w:val="MTitelChar"/>
    <w:autoRedefine/>
    <w:rsid w:val="00836306"/>
    <w:pPr>
      <w:spacing w:before="240" w:line="240" w:lineRule="auto"/>
      <w:jc w:val="left"/>
    </w:pPr>
    <w:rPr>
      <w:b/>
      <w:sz w:val="36"/>
    </w:rPr>
  </w:style>
  <w:style w:type="paragraph" w:customStyle="1" w:styleId="MHeading1">
    <w:name w:val="M_Heading1"/>
    <w:basedOn w:val="Normal"/>
    <w:link w:val="MHeading1Char"/>
    <w:rsid w:val="00836306"/>
    <w:pPr>
      <w:spacing w:before="240" w:after="240"/>
    </w:pPr>
    <w:rPr>
      <w:b/>
    </w:rPr>
  </w:style>
  <w:style w:type="paragraph" w:customStyle="1" w:styleId="MText">
    <w:name w:val="M_Text"/>
    <w:basedOn w:val="Normal"/>
    <w:link w:val="MTextChar"/>
    <w:rsid w:val="00836306"/>
    <w:pPr>
      <w:ind w:firstLine="284"/>
    </w:pPr>
  </w:style>
  <w:style w:type="paragraph" w:customStyle="1" w:styleId="MHeading2">
    <w:name w:val="M_Heading2"/>
    <w:basedOn w:val="Normal"/>
    <w:link w:val="MHeading2Char"/>
    <w:rsid w:val="00836306"/>
    <w:pPr>
      <w:spacing w:before="240" w:after="240"/>
    </w:pPr>
    <w:rPr>
      <w:i/>
    </w:rPr>
  </w:style>
  <w:style w:type="paragraph" w:customStyle="1" w:styleId="MHeading3">
    <w:name w:val="M_Heading3"/>
    <w:basedOn w:val="Normal"/>
    <w:rsid w:val="00836306"/>
    <w:pPr>
      <w:spacing w:before="240" w:after="240"/>
    </w:pPr>
  </w:style>
  <w:style w:type="paragraph" w:customStyle="1" w:styleId="MAcknow">
    <w:name w:val="M_Acknow"/>
    <w:basedOn w:val="Normal"/>
    <w:rsid w:val="00836306"/>
  </w:style>
  <w:style w:type="paragraph" w:customStyle="1" w:styleId="MRefer">
    <w:name w:val="M_Refer"/>
    <w:basedOn w:val="Normal"/>
    <w:link w:val="MReferChar"/>
    <w:rsid w:val="00836306"/>
    <w:pPr>
      <w:ind w:left="454" w:hanging="454"/>
    </w:pPr>
  </w:style>
  <w:style w:type="paragraph" w:customStyle="1" w:styleId="MCaption">
    <w:name w:val="M_Caption"/>
    <w:basedOn w:val="Normal"/>
    <w:rsid w:val="00836306"/>
    <w:pPr>
      <w:spacing w:before="240" w:after="240"/>
      <w:jc w:val="center"/>
    </w:pPr>
  </w:style>
  <w:style w:type="paragraph" w:customStyle="1" w:styleId="MFigure">
    <w:name w:val="M_Figure"/>
    <w:basedOn w:val="Normal"/>
    <w:rsid w:val="00836306"/>
    <w:pPr>
      <w:spacing w:before="240" w:line="240" w:lineRule="auto"/>
      <w:jc w:val="center"/>
    </w:pPr>
  </w:style>
  <w:style w:type="paragraph" w:customStyle="1" w:styleId="Mtable">
    <w:name w:val="M_table"/>
    <w:basedOn w:val="Normal"/>
    <w:rsid w:val="00836306"/>
    <w:pPr>
      <w:keepNext/>
      <w:tabs>
        <w:tab w:val="left" w:pos="284"/>
      </w:tabs>
    </w:pPr>
    <w:rPr>
      <w:color w:val="auto"/>
    </w:rPr>
  </w:style>
  <w:style w:type="paragraph" w:customStyle="1" w:styleId="Mabstract">
    <w:name w:val="M_abstract"/>
    <w:basedOn w:val="Normal"/>
    <w:link w:val="MabstractChar"/>
    <w:rsid w:val="00836306"/>
    <w:pPr>
      <w:spacing w:before="240"/>
      <w:ind w:left="510" w:right="510"/>
    </w:pPr>
  </w:style>
  <w:style w:type="paragraph" w:customStyle="1" w:styleId="Maddress">
    <w:name w:val="M_address"/>
    <w:basedOn w:val="Normal"/>
    <w:link w:val="MaddressChar"/>
    <w:rsid w:val="00836306"/>
    <w:pPr>
      <w:spacing w:before="240"/>
      <w:jc w:val="left"/>
    </w:pPr>
  </w:style>
  <w:style w:type="paragraph" w:customStyle="1" w:styleId="Mauthor">
    <w:name w:val="M_author"/>
    <w:basedOn w:val="Normal"/>
    <w:link w:val="MauthorChar"/>
    <w:autoRedefine/>
    <w:rsid w:val="00836306"/>
    <w:pPr>
      <w:spacing w:before="240" w:after="240"/>
      <w:jc w:val="left"/>
    </w:pPr>
    <w:rPr>
      <w:b/>
      <w:lang w:val="it-IT"/>
    </w:rPr>
  </w:style>
  <w:style w:type="paragraph" w:customStyle="1" w:styleId="Mreceived">
    <w:name w:val="M_received"/>
    <w:basedOn w:val="Maddress"/>
    <w:rsid w:val="00836306"/>
    <w:rPr>
      <w:i/>
    </w:rPr>
  </w:style>
  <w:style w:type="paragraph" w:customStyle="1" w:styleId="Mline2">
    <w:name w:val="M_line2"/>
    <w:basedOn w:val="Normal"/>
    <w:link w:val="Mline2Char"/>
    <w:rsid w:val="00836306"/>
    <w:pPr>
      <w:pBdr>
        <w:bottom w:val="single" w:sz="6" w:space="1" w:color="auto"/>
      </w:pBdr>
      <w:spacing w:after="480"/>
    </w:pPr>
  </w:style>
  <w:style w:type="paragraph" w:customStyle="1" w:styleId="MTablecaption">
    <w:name w:val="M_Tablecaption"/>
    <w:basedOn w:val="MCaption"/>
    <w:rsid w:val="00836306"/>
    <w:pPr>
      <w:spacing w:after="0"/>
    </w:pPr>
  </w:style>
  <w:style w:type="paragraph" w:customStyle="1" w:styleId="Mline1">
    <w:name w:val="M_line1"/>
    <w:basedOn w:val="Mline2"/>
    <w:link w:val="Mline1Char"/>
    <w:rsid w:val="00836306"/>
    <w:pPr>
      <w:spacing w:after="0"/>
    </w:pPr>
  </w:style>
  <w:style w:type="paragraph" w:customStyle="1" w:styleId="MLogo">
    <w:name w:val="M_Logo"/>
    <w:basedOn w:val="Normal"/>
    <w:link w:val="MLogoChar"/>
    <w:rsid w:val="00836306"/>
    <w:pPr>
      <w:spacing w:before="140" w:line="240" w:lineRule="auto"/>
      <w:jc w:val="right"/>
    </w:pPr>
    <w:rPr>
      <w:b/>
      <w:i/>
      <w:sz w:val="64"/>
    </w:rPr>
  </w:style>
  <w:style w:type="paragraph" w:customStyle="1" w:styleId="MISSN">
    <w:name w:val="M_ISSN"/>
    <w:basedOn w:val="Normal"/>
    <w:rsid w:val="00836306"/>
    <w:pPr>
      <w:spacing w:after="520"/>
      <w:jc w:val="right"/>
    </w:pPr>
  </w:style>
  <w:style w:type="paragraph" w:customStyle="1" w:styleId="MCopyright">
    <w:name w:val="M_Copyright"/>
    <w:basedOn w:val="Normal"/>
    <w:rsid w:val="00836306"/>
    <w:pPr>
      <w:tabs>
        <w:tab w:val="center" w:pos="4536"/>
        <w:tab w:val="right" w:pos="9072"/>
      </w:tabs>
      <w:spacing w:before="240"/>
      <w:jc w:val="left"/>
    </w:pPr>
  </w:style>
  <w:style w:type="character" w:styleId="CommentReference">
    <w:name w:val="annotation reference"/>
    <w:rsid w:val="008363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836306"/>
    <w:rPr>
      <w:sz w:val="20"/>
    </w:rPr>
  </w:style>
  <w:style w:type="character" w:styleId="Hyperlink">
    <w:name w:val="Hyperlink"/>
    <w:rsid w:val="0083630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6306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836306"/>
    <w:pPr>
      <w:tabs>
        <w:tab w:val="center" w:pos="4513"/>
        <w:tab w:val="right" w:pos="9026"/>
      </w:tabs>
    </w:pPr>
  </w:style>
  <w:style w:type="character" w:styleId="FollowedHyperlink">
    <w:name w:val="FollowedHyperlink"/>
    <w:uiPriority w:val="99"/>
    <w:rsid w:val="001541C4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06A0"/>
    <w:pPr>
      <w:spacing w:line="240" w:lineRule="auto"/>
    </w:pPr>
    <w:rPr>
      <w:rFonts w:ascii="Consolas" w:eastAsia="Calibri" w:hAnsi="Consolas"/>
      <w:color w:val="auto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006A0"/>
    <w:rPr>
      <w:rFonts w:ascii="Consolas" w:eastAsia="Calibri" w:hAnsi="Consolas" w:cs="Times New Roman"/>
      <w:sz w:val="21"/>
      <w:szCs w:val="21"/>
    </w:rPr>
  </w:style>
  <w:style w:type="character" w:customStyle="1" w:styleId="Heading1Char">
    <w:name w:val="Heading 1 Char"/>
    <w:aliases w:val="x Char"/>
    <w:basedOn w:val="DefaultParagraphFont"/>
    <w:link w:val="Heading1"/>
    <w:uiPriority w:val="9"/>
    <w:rsid w:val="00836306"/>
    <w:rPr>
      <w:rFonts w:ascii="Arial" w:eastAsia="Times New Roman" w:hAnsi="Arial"/>
      <w:b/>
      <w:color w:val="000000"/>
      <w:sz w:val="24"/>
      <w:u w:val="single"/>
      <w:lang w:eastAsia="de-DE"/>
    </w:rPr>
  </w:style>
  <w:style w:type="character" w:customStyle="1" w:styleId="Heading2Char">
    <w:name w:val="Heading 2 Char"/>
    <w:basedOn w:val="DefaultParagraphFont"/>
    <w:link w:val="Heading2"/>
    <w:rsid w:val="00836306"/>
    <w:rPr>
      <w:rFonts w:ascii="Arial" w:eastAsia="Times New Roman" w:hAnsi="Arial"/>
      <w:b/>
      <w:color w:val="000000"/>
      <w:sz w:val="24"/>
      <w:lang w:eastAsia="de-DE"/>
    </w:rPr>
  </w:style>
  <w:style w:type="character" w:customStyle="1" w:styleId="BalloonTextChar">
    <w:name w:val="Balloon Text Char"/>
    <w:link w:val="BalloonText"/>
    <w:uiPriority w:val="99"/>
    <w:semiHidden/>
    <w:rsid w:val="00F14D77"/>
    <w:rPr>
      <w:rFonts w:ascii="Tahoma" w:eastAsia="Times New Roman" w:hAnsi="Tahoma" w:cs="Tahoma"/>
      <w:sz w:val="16"/>
      <w:szCs w:val="1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D77"/>
    <w:pPr>
      <w:spacing w:line="240" w:lineRule="auto"/>
    </w:pPr>
    <w:rPr>
      <w:rFonts w:ascii="Tahoma" w:hAnsi="Tahoma" w:cs="Tahoma"/>
      <w:color w:val="auto"/>
      <w:sz w:val="16"/>
      <w:szCs w:val="16"/>
      <w:lang w:eastAsia="zh-CN"/>
    </w:rPr>
  </w:style>
  <w:style w:type="character" w:customStyle="1" w:styleId="BalloonTextChar1">
    <w:name w:val="Balloon Text Char1"/>
    <w:basedOn w:val="DefaultParagraphFont"/>
    <w:uiPriority w:val="99"/>
    <w:semiHidden/>
    <w:rsid w:val="00F14D77"/>
    <w:rPr>
      <w:rFonts w:ascii="Lucida Grande" w:eastAsia="Times New Roman" w:hAnsi="Lucida Grande" w:cs="Lucida Grande"/>
      <w:color w:val="000000"/>
      <w:sz w:val="18"/>
      <w:szCs w:val="18"/>
      <w:lang w:eastAsia="de-DE"/>
    </w:rPr>
  </w:style>
  <w:style w:type="paragraph" w:styleId="NormalWeb">
    <w:name w:val="Normal (Web)"/>
    <w:basedOn w:val="Normal"/>
    <w:uiPriority w:val="99"/>
    <w:rsid w:val="00F14D77"/>
    <w:pPr>
      <w:spacing w:beforeLines="1" w:afterLines="1" w:line="240" w:lineRule="auto"/>
    </w:pPr>
    <w:rPr>
      <w:rFonts w:ascii="Times" w:eastAsia="Cambria" w:hAnsi="Times"/>
      <w:color w:val="auto"/>
      <w:sz w:val="20"/>
      <w:lang w:eastAsia="en-US"/>
    </w:rPr>
  </w:style>
  <w:style w:type="paragraph" w:customStyle="1" w:styleId="oa1">
    <w:name w:val="oa1"/>
    <w:basedOn w:val="Normal"/>
    <w:rsid w:val="00F14D77"/>
    <w:pPr>
      <w:pBdr>
        <w:top w:val="single" w:sz="4" w:space="1" w:color="000000"/>
      </w:pBdr>
      <w:spacing w:beforeLines="1" w:afterLines="1" w:line="240" w:lineRule="auto"/>
    </w:pPr>
    <w:rPr>
      <w:rFonts w:ascii="Times" w:eastAsia="Cambria" w:hAnsi="Times"/>
      <w:color w:val="auto"/>
      <w:sz w:val="20"/>
      <w:lang w:eastAsia="en-US"/>
    </w:rPr>
  </w:style>
  <w:style w:type="paragraph" w:customStyle="1" w:styleId="oa2">
    <w:name w:val="oa2"/>
    <w:basedOn w:val="Normal"/>
    <w:rsid w:val="00F14D77"/>
    <w:pPr>
      <w:pBdr>
        <w:top w:val="single" w:sz="4" w:space="1" w:color="000000"/>
        <w:right w:val="single" w:sz="4" w:space="1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3">
    <w:name w:val="oa3"/>
    <w:basedOn w:val="Normal"/>
    <w:rsid w:val="00F14D77"/>
    <w:pPr>
      <w:pBdr>
        <w:top w:val="single" w:sz="4" w:space="1" w:color="000000"/>
        <w:left w:val="single" w:sz="4" w:space="1" w:color="000000"/>
        <w:right w:val="single" w:sz="4" w:space="1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4">
    <w:name w:val="oa4"/>
    <w:basedOn w:val="Normal"/>
    <w:rsid w:val="00F14D77"/>
    <w:pPr>
      <w:spacing w:beforeLines="1" w:afterLines="1" w:line="240" w:lineRule="auto"/>
      <w:textAlignment w:val="top"/>
    </w:pPr>
    <w:rPr>
      <w:rFonts w:ascii="Times" w:eastAsia="Cambria" w:hAnsi="Times"/>
      <w:color w:val="auto"/>
      <w:sz w:val="20"/>
      <w:lang w:eastAsia="en-US"/>
    </w:rPr>
  </w:style>
  <w:style w:type="paragraph" w:customStyle="1" w:styleId="oa5">
    <w:name w:val="oa5"/>
    <w:basedOn w:val="Normal"/>
    <w:rsid w:val="00F14D77"/>
    <w:pPr>
      <w:spacing w:beforeLines="1" w:afterLines="1" w:line="240" w:lineRule="auto"/>
    </w:pPr>
    <w:rPr>
      <w:rFonts w:ascii="Times" w:eastAsia="Cambria" w:hAnsi="Times"/>
      <w:color w:val="auto"/>
      <w:sz w:val="20"/>
      <w:lang w:eastAsia="en-US"/>
    </w:rPr>
  </w:style>
  <w:style w:type="paragraph" w:customStyle="1" w:styleId="oa6">
    <w:name w:val="oa6"/>
    <w:basedOn w:val="Normal"/>
    <w:rsid w:val="00F14D77"/>
    <w:pPr>
      <w:pBdr>
        <w:right w:val="single" w:sz="4" w:space="1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7">
    <w:name w:val="oa7"/>
    <w:basedOn w:val="Normal"/>
    <w:rsid w:val="00F14D77"/>
    <w:pPr>
      <w:pBdr>
        <w:left w:val="single" w:sz="4" w:space="1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8">
    <w:name w:val="oa8"/>
    <w:basedOn w:val="Normal"/>
    <w:rsid w:val="00F14D77"/>
    <w:pPr>
      <w:pBdr>
        <w:bottom w:val="single" w:sz="4" w:space="0" w:color="000000"/>
      </w:pBdr>
      <w:spacing w:beforeLines="1" w:afterLines="1" w:line="240" w:lineRule="auto"/>
    </w:pPr>
    <w:rPr>
      <w:rFonts w:ascii="Times" w:eastAsia="Cambria" w:hAnsi="Times"/>
      <w:color w:val="auto"/>
      <w:sz w:val="20"/>
      <w:lang w:eastAsia="en-US"/>
    </w:rPr>
  </w:style>
  <w:style w:type="paragraph" w:customStyle="1" w:styleId="oa9">
    <w:name w:val="oa9"/>
    <w:basedOn w:val="Normal"/>
    <w:rsid w:val="00F14D77"/>
    <w:pPr>
      <w:pBdr>
        <w:bottom w:val="single" w:sz="4" w:space="0" w:color="000000"/>
        <w:right w:val="single" w:sz="4" w:space="1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0">
    <w:name w:val="oa10"/>
    <w:basedOn w:val="Normal"/>
    <w:rsid w:val="00F14D77"/>
    <w:pPr>
      <w:pBdr>
        <w:left w:val="single" w:sz="4" w:space="1" w:color="000000"/>
        <w:bottom w:val="single" w:sz="4" w:space="0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1">
    <w:name w:val="oa11"/>
    <w:basedOn w:val="Normal"/>
    <w:rsid w:val="00F14D77"/>
    <w:pPr>
      <w:pBdr>
        <w:bottom w:val="single" w:sz="4" w:space="0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2">
    <w:name w:val="oa12"/>
    <w:basedOn w:val="Normal"/>
    <w:rsid w:val="00F14D77"/>
    <w:pPr>
      <w:pBdr>
        <w:top w:val="single" w:sz="4" w:space="1" w:color="000000"/>
        <w:bottom w:val="single" w:sz="4" w:space="0" w:color="000000"/>
        <w:right w:val="single" w:sz="4" w:space="1" w:color="000000"/>
      </w:pBdr>
      <w:spacing w:beforeLines="1" w:afterLines="1" w:line="240" w:lineRule="auto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3">
    <w:name w:val="oa13"/>
    <w:basedOn w:val="Normal"/>
    <w:rsid w:val="00F14D77"/>
    <w:pPr>
      <w:pBdr>
        <w:top w:val="single" w:sz="4" w:space="1" w:color="000000"/>
        <w:left w:val="single" w:sz="4" w:space="1" w:color="000000"/>
        <w:bottom w:val="single" w:sz="4" w:space="0" w:color="000000"/>
        <w:right w:val="single" w:sz="4" w:space="1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4">
    <w:name w:val="oa14"/>
    <w:basedOn w:val="Normal"/>
    <w:rsid w:val="00F14D77"/>
    <w:pPr>
      <w:pBdr>
        <w:top w:val="single" w:sz="4" w:space="1" w:color="000000"/>
        <w:left w:val="single" w:sz="4" w:space="1" w:color="000000"/>
        <w:bottom w:val="single" w:sz="4" w:space="0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5">
    <w:name w:val="oa15"/>
    <w:basedOn w:val="Normal"/>
    <w:rsid w:val="00F14D77"/>
    <w:pPr>
      <w:pBdr>
        <w:top w:val="single" w:sz="4" w:space="1" w:color="000000"/>
        <w:bottom w:val="single" w:sz="4" w:space="0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6">
    <w:name w:val="oa16"/>
    <w:basedOn w:val="Normal"/>
    <w:rsid w:val="00F14D77"/>
    <w:pPr>
      <w:pBdr>
        <w:top w:val="single" w:sz="4" w:space="1" w:color="000000"/>
        <w:right w:val="single" w:sz="4" w:space="1" w:color="000000"/>
      </w:pBdr>
      <w:spacing w:beforeLines="1" w:afterLines="1" w:line="240" w:lineRule="auto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7">
    <w:name w:val="oa17"/>
    <w:basedOn w:val="Normal"/>
    <w:rsid w:val="00F14D77"/>
    <w:pPr>
      <w:pBdr>
        <w:top w:val="single" w:sz="4" w:space="1" w:color="000000"/>
        <w:left w:val="single" w:sz="4" w:space="1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8">
    <w:name w:val="oa18"/>
    <w:basedOn w:val="Normal"/>
    <w:rsid w:val="00F14D77"/>
    <w:pPr>
      <w:pBdr>
        <w:top w:val="single" w:sz="4" w:space="1" w:color="000000"/>
      </w:pBd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19">
    <w:name w:val="oa19"/>
    <w:basedOn w:val="Normal"/>
    <w:rsid w:val="00F14D77"/>
    <w:pPr>
      <w:pBdr>
        <w:right w:val="single" w:sz="4" w:space="1" w:color="000000"/>
      </w:pBdr>
      <w:spacing w:beforeLines="1" w:afterLines="1" w:line="240" w:lineRule="auto"/>
      <w:jc w:val="right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20">
    <w:name w:val="oa20"/>
    <w:basedOn w:val="Normal"/>
    <w:rsid w:val="00F14D77"/>
    <w:pPr>
      <w:pBdr>
        <w:left w:val="single" w:sz="4" w:space="1" w:color="000000"/>
      </w:pBdr>
      <w:spacing w:beforeLines="1" w:afterLines="1" w:line="240" w:lineRule="auto"/>
      <w:jc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21">
    <w:name w:val="oa21"/>
    <w:basedOn w:val="Normal"/>
    <w:rsid w:val="00F14D77"/>
    <w:pPr>
      <w:spacing w:beforeLines="1" w:afterLines="1" w:line="240" w:lineRule="auto"/>
      <w:jc w:val="center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22">
    <w:name w:val="oa22"/>
    <w:basedOn w:val="Normal"/>
    <w:rsid w:val="00F14D77"/>
    <w:pPr>
      <w:spacing w:beforeLines="1" w:afterLines="1" w:line="240" w:lineRule="auto"/>
      <w:jc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23">
    <w:name w:val="oa23"/>
    <w:basedOn w:val="Normal"/>
    <w:rsid w:val="00F14D77"/>
    <w:pPr>
      <w:pBdr>
        <w:right w:val="single" w:sz="4" w:space="1" w:color="000000"/>
      </w:pBdr>
      <w:spacing w:beforeLines="1" w:afterLines="1" w:line="240" w:lineRule="auto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24">
    <w:name w:val="oa24"/>
    <w:basedOn w:val="Normal"/>
    <w:rsid w:val="00F14D77"/>
    <w:pPr>
      <w:pBdr>
        <w:bottom w:val="single" w:sz="4" w:space="0" w:color="000000"/>
        <w:right w:val="single" w:sz="4" w:space="1" w:color="000000"/>
      </w:pBdr>
      <w:spacing w:beforeLines="1" w:afterLines="1" w:line="240" w:lineRule="auto"/>
      <w:jc w:val="right"/>
      <w:textAlignment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25">
    <w:name w:val="oa25"/>
    <w:basedOn w:val="Normal"/>
    <w:rsid w:val="00F14D77"/>
    <w:pPr>
      <w:pBdr>
        <w:left w:val="single" w:sz="4" w:space="1" w:color="000000"/>
        <w:bottom w:val="single" w:sz="4" w:space="0" w:color="000000"/>
      </w:pBdr>
      <w:spacing w:beforeLines="1" w:afterLines="1" w:line="240" w:lineRule="auto"/>
      <w:jc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26">
    <w:name w:val="oa26"/>
    <w:basedOn w:val="Normal"/>
    <w:rsid w:val="00F14D77"/>
    <w:pPr>
      <w:pBdr>
        <w:top w:val="single" w:sz="4" w:space="1" w:color="000000"/>
      </w:pBdr>
      <w:spacing w:beforeLines="1" w:afterLines="1" w:line="240" w:lineRule="auto"/>
      <w:jc w:val="center"/>
    </w:pPr>
    <w:rPr>
      <w:rFonts w:ascii="Times" w:eastAsia="Cambria" w:hAnsi="Times"/>
      <w:color w:val="auto"/>
      <w:sz w:val="20"/>
      <w:lang w:eastAsia="en-US"/>
    </w:rPr>
  </w:style>
  <w:style w:type="paragraph" w:customStyle="1" w:styleId="oa27">
    <w:name w:val="oa27"/>
    <w:basedOn w:val="Normal"/>
    <w:rsid w:val="00F14D77"/>
    <w:pPr>
      <w:pBdr>
        <w:bottom w:val="single" w:sz="4" w:space="0" w:color="000000"/>
      </w:pBdr>
      <w:spacing w:beforeLines="1" w:afterLines="1" w:line="240" w:lineRule="auto"/>
      <w:jc w:val="center"/>
    </w:pPr>
    <w:rPr>
      <w:rFonts w:ascii="Times" w:eastAsia="Cambria" w:hAnsi="Times"/>
      <w:color w:val="auto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836306"/>
    <w:rPr>
      <w:rFonts w:eastAsia="Times New Roman"/>
      <w:color w:val="00000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14D77"/>
    <w:pPr>
      <w:spacing w:after="200" w:line="240" w:lineRule="auto"/>
    </w:pPr>
    <w:rPr>
      <w:rFonts w:eastAsia="Cambria"/>
      <w:b/>
      <w:bCs/>
      <w:color w:val="auto"/>
      <w:lang w:eastAsia="en-US"/>
    </w:rPr>
  </w:style>
  <w:style w:type="character" w:customStyle="1" w:styleId="CommentTextChar1">
    <w:name w:val="Comment Text Char1"/>
    <w:basedOn w:val="DefaultParagraphFont"/>
    <w:uiPriority w:val="99"/>
    <w:rsid w:val="00F14D77"/>
    <w:rPr>
      <w:rFonts w:eastAsia="Times New Roman"/>
      <w:color w:val="000000"/>
      <w:lang w:eastAsia="de-DE"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F14D77"/>
    <w:rPr>
      <w:rFonts w:ascii="CMU Serif Roman" w:eastAsia="Cambria" w:hAnsi="CMU Serif Roman"/>
      <w:b/>
      <w:bCs/>
      <w:color w:val="000000"/>
      <w:lang w:eastAsia="de-DE"/>
    </w:rPr>
  </w:style>
  <w:style w:type="paragraph" w:styleId="Caption">
    <w:name w:val="caption"/>
    <w:basedOn w:val="Normal"/>
    <w:next w:val="Normal"/>
    <w:autoRedefine/>
    <w:qFormat/>
    <w:rsid w:val="008B7955"/>
    <w:pPr>
      <w:keepNext/>
      <w:tabs>
        <w:tab w:val="right" w:pos="9360"/>
      </w:tabs>
      <w:spacing w:before="240" w:after="240"/>
      <w:ind w:left="562" w:right="562"/>
    </w:pPr>
    <w:rPr>
      <w:rFonts w:eastAsia="Cambria"/>
      <w:bCs/>
      <w:iCs/>
      <w:color w:val="auto"/>
      <w:szCs w:val="24"/>
      <w:lang w:eastAsia="en-US"/>
    </w:rPr>
  </w:style>
  <w:style w:type="paragraph" w:styleId="BodyText">
    <w:name w:val="Body Text"/>
    <w:basedOn w:val="Normal"/>
    <w:link w:val="BodyTextChar"/>
    <w:rsid w:val="00F14D77"/>
    <w:pPr>
      <w:spacing w:after="120" w:line="240" w:lineRule="auto"/>
    </w:pPr>
    <w:rPr>
      <w:rFonts w:eastAsia="Cambria"/>
      <w:color w:val="auto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F14D77"/>
    <w:rPr>
      <w:rFonts w:ascii="CMU Serif Roman" w:eastAsia="Cambria" w:hAnsi="CMU Serif Roman"/>
      <w:szCs w:val="24"/>
    </w:rPr>
  </w:style>
  <w:style w:type="paragraph" w:styleId="BodyTextFirstIndent">
    <w:name w:val="Body Text First Indent"/>
    <w:basedOn w:val="BodyText"/>
    <w:link w:val="BodyTextFirstIndentChar"/>
    <w:rsid w:val="00F14D77"/>
    <w:pPr>
      <w:spacing w:after="0"/>
      <w:ind w:firstLine="360"/>
    </w:pPr>
    <w:rPr>
      <w:rFonts w:ascii="Cambria" w:eastAsia="Times New Roman" w:hAnsi="Cambria"/>
      <w:szCs w:val="20"/>
      <w:lang w:eastAsia="ja-JP"/>
    </w:rPr>
  </w:style>
  <w:style w:type="character" w:customStyle="1" w:styleId="BodyTextFirstIndentChar">
    <w:name w:val="Body Text First Indent Char"/>
    <w:basedOn w:val="BodyTextChar"/>
    <w:link w:val="BodyTextFirstIndent"/>
    <w:rsid w:val="00F14D77"/>
    <w:rPr>
      <w:rFonts w:ascii="Cambria" w:eastAsia="Times New Roman" w:hAnsi="Cambria"/>
      <w:szCs w:val="24"/>
      <w:lang w:eastAsia="ja-JP"/>
    </w:rPr>
  </w:style>
  <w:style w:type="paragraph" w:styleId="Revision">
    <w:name w:val="Revision"/>
    <w:hidden/>
    <w:rsid w:val="00F14D77"/>
    <w:rPr>
      <w:rFonts w:ascii="CMU Serif Roman" w:eastAsia="Cambria" w:hAnsi="CMU Serif Roman"/>
      <w:szCs w:val="24"/>
    </w:rPr>
  </w:style>
  <w:style w:type="character" w:customStyle="1" w:styleId="HeaderChar">
    <w:name w:val="Header Char"/>
    <w:link w:val="Header"/>
    <w:uiPriority w:val="99"/>
    <w:rsid w:val="00836306"/>
    <w:rPr>
      <w:rFonts w:eastAsia="Times New Roman"/>
      <w:color w:val="000000"/>
      <w:sz w:val="24"/>
      <w:lang w:eastAsia="de-DE"/>
    </w:rPr>
  </w:style>
  <w:style w:type="character" w:customStyle="1" w:styleId="FooterChar">
    <w:name w:val="Footer Char"/>
    <w:link w:val="Footer"/>
    <w:uiPriority w:val="99"/>
    <w:rsid w:val="00836306"/>
    <w:rPr>
      <w:rFonts w:eastAsia="Times New Roman"/>
      <w:color w:val="000000"/>
      <w:sz w:val="24"/>
      <w:lang w:eastAsia="de-DE"/>
    </w:rPr>
  </w:style>
  <w:style w:type="paragraph" w:styleId="ListParagraph">
    <w:name w:val="List Paragraph"/>
    <w:basedOn w:val="Normal"/>
    <w:rsid w:val="00F14D77"/>
    <w:pPr>
      <w:spacing w:after="200" w:line="240" w:lineRule="auto"/>
      <w:ind w:left="720"/>
      <w:contextualSpacing/>
    </w:pPr>
    <w:rPr>
      <w:rFonts w:eastAsia="Cambria"/>
      <w:color w:val="auto"/>
      <w:sz w:val="20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14D77"/>
  </w:style>
  <w:style w:type="character" w:customStyle="1" w:styleId="citation-abbreviation">
    <w:name w:val="citation-abbreviation"/>
    <w:basedOn w:val="DefaultParagraphFont"/>
    <w:rsid w:val="00BE6E38"/>
  </w:style>
  <w:style w:type="character" w:customStyle="1" w:styleId="citation-publication-date">
    <w:name w:val="citation-publication-date"/>
    <w:basedOn w:val="DefaultParagraphFont"/>
    <w:rsid w:val="00BE6E38"/>
  </w:style>
  <w:style w:type="character" w:customStyle="1" w:styleId="citation-volume">
    <w:name w:val="citation-volume"/>
    <w:basedOn w:val="DefaultParagraphFont"/>
    <w:rsid w:val="00BE6E38"/>
  </w:style>
  <w:style w:type="character" w:customStyle="1" w:styleId="citation-issue">
    <w:name w:val="citation-issue"/>
    <w:basedOn w:val="DefaultParagraphFont"/>
    <w:rsid w:val="00BE6E38"/>
  </w:style>
  <w:style w:type="character" w:customStyle="1" w:styleId="citation-flpages">
    <w:name w:val="citation-flpages"/>
    <w:basedOn w:val="DefaultParagraphFont"/>
    <w:rsid w:val="00BE6E38"/>
  </w:style>
  <w:style w:type="character" w:styleId="PlaceholderText">
    <w:name w:val="Placeholder Text"/>
    <w:basedOn w:val="DefaultParagraphFont"/>
    <w:uiPriority w:val="67"/>
    <w:rsid w:val="009F65DF"/>
    <w:rPr>
      <w:color w:val="808080"/>
    </w:rPr>
  </w:style>
  <w:style w:type="paragraph" w:customStyle="1" w:styleId="body">
    <w:name w:val="body"/>
    <w:basedOn w:val="Normal"/>
    <w:link w:val="bodyChar"/>
    <w:qFormat/>
    <w:rsid w:val="00E47A13"/>
    <w:pPr>
      <w:ind w:firstLine="288"/>
    </w:pPr>
  </w:style>
  <w:style w:type="character" w:customStyle="1" w:styleId="bodyChar">
    <w:name w:val="body Char"/>
    <w:basedOn w:val="DefaultParagraphFont"/>
    <w:link w:val="body"/>
    <w:rsid w:val="00E47A13"/>
    <w:rPr>
      <w:rFonts w:eastAsia="Times New Roman"/>
      <w:color w:val="000000"/>
      <w:sz w:val="24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880FE0"/>
  </w:style>
  <w:style w:type="paragraph" w:styleId="DocumentMap">
    <w:name w:val="Document Map"/>
    <w:basedOn w:val="Normal"/>
    <w:link w:val="DocumentMapChar"/>
    <w:uiPriority w:val="99"/>
    <w:semiHidden/>
    <w:unhideWhenUsed/>
    <w:rsid w:val="0055599F"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5599F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MabstractChar">
    <w:name w:val="M_abstract Char"/>
    <w:basedOn w:val="DefaultParagraphFont"/>
    <w:link w:val="Mabstract"/>
    <w:rsid w:val="00836306"/>
    <w:rPr>
      <w:rFonts w:eastAsia="Times New Roman"/>
      <w:color w:val="000000"/>
      <w:sz w:val="24"/>
      <w:lang w:eastAsia="de-DE"/>
    </w:rPr>
  </w:style>
  <w:style w:type="paragraph" w:customStyle="1" w:styleId="Abstract0">
    <w:name w:val="Abstract_0"/>
    <w:basedOn w:val="Mabstract"/>
    <w:link w:val="Abstract0Char"/>
    <w:qFormat/>
    <w:rsid w:val="00836306"/>
    <w:pPr>
      <w:ind w:left="562" w:right="562"/>
    </w:pPr>
    <w:rPr>
      <w:b/>
    </w:rPr>
  </w:style>
  <w:style w:type="character" w:customStyle="1" w:styleId="Abstract0Char">
    <w:name w:val="Abstract_0 Char"/>
    <w:basedOn w:val="MabstractChar"/>
    <w:link w:val="Abstract0"/>
    <w:rsid w:val="00836306"/>
    <w:rPr>
      <w:rFonts w:eastAsia="Times New Roman"/>
      <w:b/>
      <w:color w:val="000000"/>
      <w:sz w:val="24"/>
      <w:lang w:eastAsia="de-DE"/>
    </w:rPr>
  </w:style>
  <w:style w:type="paragraph" w:customStyle="1" w:styleId="Abstract1">
    <w:name w:val="Abstract_1"/>
    <w:basedOn w:val="Mabstract"/>
    <w:link w:val="Abstract1Char"/>
    <w:qFormat/>
    <w:rsid w:val="00836306"/>
    <w:pPr>
      <w:ind w:left="562" w:right="562"/>
    </w:pPr>
  </w:style>
  <w:style w:type="character" w:customStyle="1" w:styleId="Abstract1Char">
    <w:name w:val="Abstract_1 Char"/>
    <w:basedOn w:val="MabstractChar"/>
    <w:link w:val="Abstract1"/>
    <w:rsid w:val="00836306"/>
    <w:rPr>
      <w:rFonts w:eastAsia="Times New Roman"/>
      <w:color w:val="000000"/>
      <w:sz w:val="24"/>
      <w:lang w:eastAsia="de-DE"/>
    </w:rPr>
  </w:style>
  <w:style w:type="character" w:customStyle="1" w:styleId="MHeading1Char">
    <w:name w:val="M_Heading1 Char"/>
    <w:basedOn w:val="DefaultParagraphFont"/>
    <w:link w:val="MHeading1"/>
    <w:rsid w:val="00836306"/>
    <w:rPr>
      <w:rFonts w:eastAsia="Times New Roman"/>
      <w:b/>
      <w:color w:val="000000"/>
      <w:sz w:val="24"/>
      <w:lang w:eastAsia="de-DE"/>
    </w:rPr>
  </w:style>
  <w:style w:type="paragraph" w:customStyle="1" w:styleId="AckRefNoteConf">
    <w:name w:val="Ack_Ref_Note_Conf"/>
    <w:basedOn w:val="MHeading1"/>
    <w:link w:val="AckRefNoteConfChar"/>
    <w:qFormat/>
    <w:rsid w:val="00836306"/>
    <w:pPr>
      <w:jc w:val="left"/>
    </w:pPr>
  </w:style>
  <w:style w:type="character" w:customStyle="1" w:styleId="AckRefNoteConfChar">
    <w:name w:val="Ack_Ref_Note_Conf Char"/>
    <w:basedOn w:val="MHeading1Char"/>
    <w:link w:val="AckRefNoteConf"/>
    <w:rsid w:val="00836306"/>
    <w:rPr>
      <w:rFonts w:eastAsia="Times New Roman"/>
      <w:b/>
      <w:color w:val="000000"/>
      <w:sz w:val="24"/>
      <w:lang w:eastAsia="de-DE"/>
    </w:rPr>
  </w:style>
  <w:style w:type="character" w:customStyle="1" w:styleId="MaddressChar">
    <w:name w:val="M_address Char"/>
    <w:basedOn w:val="DefaultParagraphFont"/>
    <w:link w:val="Maddress"/>
    <w:rsid w:val="00836306"/>
    <w:rPr>
      <w:rFonts w:eastAsia="Times New Roman"/>
      <w:color w:val="000000"/>
      <w:sz w:val="24"/>
      <w:lang w:eastAsia="de-DE"/>
    </w:rPr>
  </w:style>
  <w:style w:type="paragraph" w:customStyle="1" w:styleId="Affiliation">
    <w:name w:val="Affiliation"/>
    <w:basedOn w:val="Maddress"/>
    <w:link w:val="AffiliationChar"/>
    <w:qFormat/>
    <w:rsid w:val="00836306"/>
    <w:pPr>
      <w:spacing w:before="0"/>
      <w:ind w:left="284" w:hanging="284"/>
    </w:pPr>
  </w:style>
  <w:style w:type="character" w:customStyle="1" w:styleId="AffiliationChar">
    <w:name w:val="Affiliation Char"/>
    <w:basedOn w:val="MaddressChar"/>
    <w:link w:val="Affiliation"/>
    <w:rsid w:val="00836306"/>
    <w:rPr>
      <w:rFonts w:eastAsia="Times New Roman"/>
      <w:color w:val="000000"/>
      <w:sz w:val="24"/>
      <w:lang w:eastAsia="de-DE"/>
    </w:rPr>
  </w:style>
  <w:style w:type="paragraph" w:customStyle="1" w:styleId="AffiliationIndex">
    <w:name w:val="Affiliation Index"/>
    <w:basedOn w:val="Maddress"/>
    <w:link w:val="AffiliationIndexChar"/>
    <w:qFormat/>
    <w:rsid w:val="00836306"/>
    <w:pPr>
      <w:spacing w:before="0"/>
      <w:ind w:left="284" w:hanging="284"/>
    </w:pPr>
    <w:rPr>
      <w:vertAlign w:val="superscript"/>
    </w:rPr>
  </w:style>
  <w:style w:type="character" w:customStyle="1" w:styleId="AffiliationIndexChar">
    <w:name w:val="Affiliation Index Char"/>
    <w:basedOn w:val="MaddressChar"/>
    <w:link w:val="AffiliationIndex"/>
    <w:rsid w:val="00836306"/>
    <w:rPr>
      <w:rFonts w:eastAsia="Times New Roman"/>
      <w:color w:val="000000"/>
      <w:sz w:val="24"/>
      <w:vertAlign w:val="superscript"/>
      <w:lang w:eastAsia="de-DE"/>
    </w:rPr>
  </w:style>
  <w:style w:type="character" w:customStyle="1" w:styleId="MHeading2Char">
    <w:name w:val="M_Heading2 Char"/>
    <w:basedOn w:val="DefaultParagraphFont"/>
    <w:link w:val="MHeading2"/>
    <w:rsid w:val="00836306"/>
    <w:rPr>
      <w:rFonts w:eastAsia="Times New Roman"/>
      <w:i/>
      <w:color w:val="000000"/>
      <w:sz w:val="24"/>
      <w:lang w:eastAsia="de-DE"/>
    </w:rPr>
  </w:style>
  <w:style w:type="paragraph" w:customStyle="1" w:styleId="ArticleType">
    <w:name w:val="Article Type"/>
    <w:basedOn w:val="MHeading2"/>
    <w:link w:val="ArticleTypeChar"/>
    <w:qFormat/>
    <w:rsid w:val="00836306"/>
    <w:pPr>
      <w:spacing w:before="0" w:after="0"/>
      <w:jc w:val="left"/>
    </w:pPr>
    <w:rPr>
      <w:iCs/>
    </w:rPr>
  </w:style>
  <w:style w:type="character" w:customStyle="1" w:styleId="ArticleTypeChar">
    <w:name w:val="Article Type Char"/>
    <w:basedOn w:val="MHeading2Char"/>
    <w:link w:val="ArticleType"/>
    <w:rsid w:val="00836306"/>
    <w:rPr>
      <w:rFonts w:eastAsia="Times New Roman"/>
      <w:i/>
      <w:iCs/>
      <w:color w:val="000000"/>
      <w:sz w:val="24"/>
      <w:lang w:eastAsia="de-DE"/>
    </w:rPr>
  </w:style>
  <w:style w:type="character" w:customStyle="1" w:styleId="MauthorChar">
    <w:name w:val="M_author Char"/>
    <w:basedOn w:val="DefaultParagraphFont"/>
    <w:link w:val="Mauthor"/>
    <w:rsid w:val="00836306"/>
    <w:rPr>
      <w:rFonts w:eastAsia="Times New Roman"/>
      <w:b/>
      <w:color w:val="000000"/>
      <w:sz w:val="24"/>
      <w:lang w:val="it-IT" w:eastAsia="de-DE"/>
    </w:rPr>
  </w:style>
  <w:style w:type="paragraph" w:customStyle="1" w:styleId="Authors">
    <w:name w:val="Authors"/>
    <w:basedOn w:val="Mauthor"/>
    <w:link w:val="AuthorsChar"/>
    <w:qFormat/>
    <w:rsid w:val="00836306"/>
  </w:style>
  <w:style w:type="character" w:customStyle="1" w:styleId="AuthorsChar">
    <w:name w:val="Authors Char"/>
    <w:basedOn w:val="MauthorChar"/>
    <w:link w:val="Authors"/>
    <w:rsid w:val="00836306"/>
    <w:rPr>
      <w:rFonts w:eastAsia="Times New Roman"/>
      <w:b/>
      <w:color w:val="000000"/>
      <w:sz w:val="24"/>
      <w:lang w:val="it-IT" w:eastAsia="de-DE"/>
    </w:rPr>
  </w:style>
  <w:style w:type="character" w:customStyle="1" w:styleId="MTextChar">
    <w:name w:val="M_Text Char"/>
    <w:basedOn w:val="DefaultParagraphFont"/>
    <w:link w:val="MText"/>
    <w:rsid w:val="00836306"/>
    <w:rPr>
      <w:rFonts w:eastAsia="Times New Roman"/>
      <w:color w:val="000000"/>
      <w:sz w:val="24"/>
      <w:lang w:eastAsia="de-DE"/>
    </w:rPr>
  </w:style>
  <w:style w:type="paragraph" w:customStyle="1" w:styleId="BodyMaintext">
    <w:name w:val="Body_Main text"/>
    <w:basedOn w:val="MText"/>
    <w:link w:val="BodyMaintextChar"/>
    <w:qFormat/>
    <w:rsid w:val="00836306"/>
  </w:style>
  <w:style w:type="character" w:customStyle="1" w:styleId="BodyMaintextChar">
    <w:name w:val="Body_Main text Char"/>
    <w:basedOn w:val="MTextChar"/>
    <w:link w:val="BodyMaintext"/>
    <w:rsid w:val="00836306"/>
    <w:rPr>
      <w:rFonts w:eastAsia="Times New Roman"/>
      <w:color w:val="000000"/>
      <w:sz w:val="24"/>
      <w:lang w:eastAsia="de-DE"/>
    </w:rPr>
  </w:style>
  <w:style w:type="paragraph" w:customStyle="1" w:styleId="CopyrightMDPI">
    <w:name w:val="Copyright_MDPI"/>
    <w:basedOn w:val="Normal"/>
    <w:link w:val="CopyrightMDPIChar"/>
    <w:qFormat/>
    <w:rsid w:val="00836306"/>
    <w:pPr>
      <w:spacing w:before="240" w:after="240"/>
    </w:pPr>
    <w:rPr>
      <w:lang w:eastAsia="en-US"/>
    </w:rPr>
  </w:style>
  <w:style w:type="character" w:customStyle="1" w:styleId="CopyrightMDPIChar">
    <w:name w:val="Copyright_MDPI Char"/>
    <w:basedOn w:val="DefaultParagraphFont"/>
    <w:link w:val="CopyrightMDPI"/>
    <w:rsid w:val="00836306"/>
    <w:rPr>
      <w:rFonts w:eastAsia="Times New Roman"/>
      <w:color w:val="000000"/>
      <w:sz w:val="24"/>
    </w:rPr>
  </w:style>
  <w:style w:type="paragraph" w:customStyle="1" w:styleId="DOIinfo">
    <w:name w:val="DOI info"/>
    <w:basedOn w:val="Normal"/>
    <w:link w:val="DOIinfoChar"/>
    <w:qFormat/>
    <w:rsid w:val="00836306"/>
    <w:rPr>
      <w:i/>
      <w:lang w:val="fr-CH"/>
    </w:rPr>
  </w:style>
  <w:style w:type="character" w:customStyle="1" w:styleId="DOIinfoChar">
    <w:name w:val="DOI info Char"/>
    <w:basedOn w:val="DefaultParagraphFont"/>
    <w:link w:val="DOIinfo"/>
    <w:rsid w:val="00836306"/>
    <w:rPr>
      <w:rFonts w:eastAsia="Times New Roman"/>
      <w:i/>
      <w:color w:val="000000"/>
      <w:sz w:val="24"/>
      <w:lang w:val="fr-CH" w:eastAsia="de-DE"/>
    </w:rPr>
  </w:style>
  <w:style w:type="character" w:customStyle="1" w:styleId="Heading3Char">
    <w:name w:val="Heading 3 Char"/>
    <w:basedOn w:val="DefaultParagraphFont"/>
    <w:link w:val="Heading3"/>
    <w:rsid w:val="00836306"/>
    <w:rPr>
      <w:rFonts w:eastAsia="Times New Roman"/>
      <w:b/>
      <w:color w:val="000000"/>
      <w:sz w:val="24"/>
      <w:lang w:eastAsia="de-DE"/>
    </w:rPr>
  </w:style>
  <w:style w:type="character" w:customStyle="1" w:styleId="Heading4Char">
    <w:name w:val="Heading 4 Char"/>
    <w:basedOn w:val="DefaultParagraphFont"/>
    <w:link w:val="Heading4"/>
    <w:rsid w:val="00836306"/>
    <w:rPr>
      <w:rFonts w:ascii="Arial" w:eastAsia="Times New Roman" w:hAnsi="Arial"/>
      <w:b/>
      <w:sz w:val="22"/>
      <w:lang w:eastAsia="de-DE"/>
    </w:rPr>
  </w:style>
  <w:style w:type="character" w:customStyle="1" w:styleId="Heading5Char">
    <w:name w:val="Heading 5 Char"/>
    <w:basedOn w:val="DefaultParagraphFont"/>
    <w:link w:val="Heading5"/>
    <w:rsid w:val="00836306"/>
    <w:rPr>
      <w:rFonts w:eastAsia="Times New Roman"/>
      <w:b/>
      <w:color w:val="000000"/>
      <w:sz w:val="24"/>
      <w:lang w:eastAsia="de-DE"/>
    </w:rPr>
  </w:style>
  <w:style w:type="character" w:customStyle="1" w:styleId="Heading6Char">
    <w:name w:val="Heading 6 Char"/>
    <w:basedOn w:val="DefaultParagraphFont"/>
    <w:link w:val="Heading6"/>
    <w:rsid w:val="00836306"/>
    <w:rPr>
      <w:rFonts w:eastAsia="Times New Roman"/>
      <w:color w:val="000000"/>
      <w:sz w:val="24"/>
      <w:u w:val="single"/>
      <w:lang w:eastAsia="de-DE"/>
    </w:rPr>
  </w:style>
  <w:style w:type="character" w:customStyle="1" w:styleId="Heading7Char">
    <w:name w:val="Heading 7 Char"/>
    <w:basedOn w:val="DefaultParagraphFont"/>
    <w:link w:val="Heading7"/>
    <w:rsid w:val="00836306"/>
    <w:rPr>
      <w:rFonts w:eastAsia="Times New Roman"/>
      <w:i/>
      <w:color w:val="000000"/>
      <w:sz w:val="24"/>
      <w:lang w:eastAsia="de-DE"/>
    </w:rPr>
  </w:style>
  <w:style w:type="character" w:customStyle="1" w:styleId="Heading8Char">
    <w:name w:val="Heading 8 Char"/>
    <w:basedOn w:val="DefaultParagraphFont"/>
    <w:link w:val="Heading8"/>
    <w:rsid w:val="00836306"/>
    <w:rPr>
      <w:rFonts w:eastAsia="Times New Roman"/>
      <w:i/>
      <w:color w:val="000000"/>
      <w:sz w:val="24"/>
      <w:lang w:eastAsia="de-DE"/>
    </w:rPr>
  </w:style>
  <w:style w:type="character" w:customStyle="1" w:styleId="Heading9Char">
    <w:name w:val="Heading 9 Char"/>
    <w:basedOn w:val="DefaultParagraphFont"/>
    <w:link w:val="Heading9"/>
    <w:rsid w:val="00836306"/>
    <w:rPr>
      <w:rFonts w:eastAsia="Times New Roman"/>
      <w:i/>
      <w:color w:val="000000"/>
      <w:sz w:val="24"/>
      <w:lang w:eastAsia="de-DE"/>
    </w:rPr>
  </w:style>
  <w:style w:type="paragraph" w:customStyle="1" w:styleId="Heading10">
    <w:name w:val="Heading_1"/>
    <w:basedOn w:val="MHeading1"/>
    <w:link w:val="Heading1Char0"/>
    <w:qFormat/>
    <w:rsid w:val="00836306"/>
    <w:pPr>
      <w:jc w:val="left"/>
    </w:pPr>
  </w:style>
  <w:style w:type="character" w:customStyle="1" w:styleId="Heading1Char0">
    <w:name w:val="Heading_1 Char"/>
    <w:basedOn w:val="MHeading1Char"/>
    <w:link w:val="Heading10"/>
    <w:rsid w:val="00836306"/>
    <w:rPr>
      <w:rFonts w:eastAsia="Times New Roman"/>
      <w:b/>
      <w:color w:val="000000"/>
      <w:sz w:val="24"/>
      <w:lang w:eastAsia="de-DE"/>
    </w:rPr>
  </w:style>
  <w:style w:type="paragraph" w:customStyle="1" w:styleId="Heading20">
    <w:name w:val="Heading_2"/>
    <w:basedOn w:val="MHeading2"/>
    <w:link w:val="Heading2Char0"/>
    <w:qFormat/>
    <w:rsid w:val="00836306"/>
    <w:pPr>
      <w:jc w:val="left"/>
    </w:pPr>
  </w:style>
  <w:style w:type="character" w:customStyle="1" w:styleId="Heading2Char0">
    <w:name w:val="Heading_2 Char"/>
    <w:basedOn w:val="MHeading2Char"/>
    <w:link w:val="Heading20"/>
    <w:rsid w:val="00836306"/>
    <w:rPr>
      <w:rFonts w:eastAsia="Times New Roman"/>
      <w:i/>
      <w:color w:val="000000"/>
      <w:sz w:val="24"/>
      <w:lang w:eastAsia="de-DE"/>
    </w:rPr>
  </w:style>
  <w:style w:type="paragraph" w:customStyle="1" w:styleId="Heading30">
    <w:name w:val="Heading_3"/>
    <w:basedOn w:val="MText"/>
    <w:link w:val="Heading3Char0"/>
    <w:qFormat/>
    <w:rsid w:val="00836306"/>
    <w:pPr>
      <w:spacing w:before="240" w:after="240"/>
      <w:ind w:firstLine="0"/>
      <w:jc w:val="left"/>
    </w:pPr>
  </w:style>
  <w:style w:type="character" w:customStyle="1" w:styleId="Heading3Char0">
    <w:name w:val="Heading_3 Char"/>
    <w:basedOn w:val="MTextChar"/>
    <w:link w:val="Heading30"/>
    <w:rsid w:val="00836306"/>
    <w:rPr>
      <w:rFonts w:eastAsia="Times New Roman"/>
      <w:color w:val="000000"/>
      <w:sz w:val="24"/>
      <w:lang w:eastAsia="de-DE"/>
    </w:rPr>
  </w:style>
  <w:style w:type="paragraph" w:customStyle="1" w:styleId="ISSN">
    <w:name w:val="ISSN"/>
    <w:basedOn w:val="Normal"/>
    <w:link w:val="ISSNChar"/>
    <w:qFormat/>
    <w:rsid w:val="00836306"/>
    <w:pPr>
      <w:spacing w:line="240" w:lineRule="auto"/>
      <w:jc w:val="right"/>
    </w:pPr>
    <w:rPr>
      <w:b/>
    </w:rPr>
  </w:style>
  <w:style w:type="character" w:customStyle="1" w:styleId="ISSNChar">
    <w:name w:val="ISSN Char"/>
    <w:basedOn w:val="DefaultParagraphFont"/>
    <w:link w:val="ISSN"/>
    <w:rsid w:val="00836306"/>
    <w:rPr>
      <w:rFonts w:eastAsia="Times New Roman"/>
      <w:b/>
      <w:color w:val="000000"/>
      <w:sz w:val="24"/>
      <w:lang w:eastAsia="de-DE"/>
    </w:rPr>
  </w:style>
  <w:style w:type="character" w:customStyle="1" w:styleId="MLogoChar">
    <w:name w:val="M_Logo Char"/>
    <w:basedOn w:val="DefaultParagraphFont"/>
    <w:link w:val="MLogo"/>
    <w:rsid w:val="00836306"/>
    <w:rPr>
      <w:rFonts w:eastAsia="Times New Roman"/>
      <w:b/>
      <w:i/>
      <w:color w:val="000000"/>
      <w:sz w:val="64"/>
      <w:lang w:eastAsia="de-DE"/>
    </w:rPr>
  </w:style>
  <w:style w:type="paragraph" w:customStyle="1" w:styleId="JournalName">
    <w:name w:val="Journal Name"/>
    <w:basedOn w:val="MLogo"/>
    <w:link w:val="JournalNameChar"/>
    <w:qFormat/>
    <w:rsid w:val="00836306"/>
    <w:pPr>
      <w:kinsoku w:val="0"/>
      <w:overflowPunct w:val="0"/>
      <w:autoSpaceDE w:val="0"/>
      <w:autoSpaceDN w:val="0"/>
      <w:spacing w:before="0"/>
    </w:pPr>
    <w:rPr>
      <w:color w:val="396F30"/>
      <w:sz w:val="48"/>
    </w:rPr>
  </w:style>
  <w:style w:type="character" w:customStyle="1" w:styleId="JournalNameChar">
    <w:name w:val="Journal Name Char"/>
    <w:basedOn w:val="MLogoChar"/>
    <w:link w:val="JournalName"/>
    <w:rsid w:val="00836306"/>
    <w:rPr>
      <w:rFonts w:eastAsia="Times New Roman"/>
      <w:b/>
      <w:i/>
      <w:color w:val="396F30"/>
      <w:sz w:val="48"/>
      <w:lang w:eastAsia="de-DE"/>
    </w:rPr>
  </w:style>
  <w:style w:type="paragraph" w:customStyle="1" w:styleId="Keywords0">
    <w:name w:val="Keywords_0"/>
    <w:basedOn w:val="Mabstract"/>
    <w:link w:val="Keywords0Char"/>
    <w:qFormat/>
    <w:rsid w:val="00836306"/>
    <w:pPr>
      <w:ind w:left="562" w:right="562"/>
    </w:pPr>
    <w:rPr>
      <w:b/>
    </w:rPr>
  </w:style>
  <w:style w:type="character" w:customStyle="1" w:styleId="Keywords0Char">
    <w:name w:val="Keywords_0 Char"/>
    <w:basedOn w:val="MabstractChar"/>
    <w:link w:val="Keywords0"/>
    <w:rsid w:val="00836306"/>
    <w:rPr>
      <w:rFonts w:eastAsia="Times New Roman"/>
      <w:b/>
      <w:color w:val="000000"/>
      <w:sz w:val="24"/>
      <w:lang w:eastAsia="de-DE"/>
    </w:rPr>
  </w:style>
  <w:style w:type="paragraph" w:customStyle="1" w:styleId="Keywords1">
    <w:name w:val="Keywords_1"/>
    <w:basedOn w:val="Mabstract"/>
    <w:link w:val="Keywords1Char"/>
    <w:qFormat/>
    <w:rsid w:val="00836306"/>
    <w:pPr>
      <w:ind w:left="562" w:right="562"/>
    </w:pPr>
  </w:style>
  <w:style w:type="character" w:customStyle="1" w:styleId="Keywords1Char">
    <w:name w:val="Keywords_1 Char"/>
    <w:basedOn w:val="MabstractChar"/>
    <w:link w:val="Keywords1"/>
    <w:rsid w:val="00836306"/>
    <w:rPr>
      <w:rFonts w:eastAsia="Times New Roman"/>
      <w:color w:val="000000"/>
      <w:sz w:val="24"/>
      <w:lang w:eastAsia="de-DE"/>
    </w:rPr>
  </w:style>
  <w:style w:type="character" w:customStyle="1" w:styleId="Mline2Char">
    <w:name w:val="M_line2 Char"/>
    <w:basedOn w:val="DefaultParagraphFont"/>
    <w:link w:val="Mline2"/>
    <w:rsid w:val="00836306"/>
    <w:rPr>
      <w:rFonts w:eastAsia="Times New Roman"/>
      <w:color w:val="000000"/>
      <w:sz w:val="24"/>
      <w:lang w:eastAsia="de-DE"/>
    </w:rPr>
  </w:style>
  <w:style w:type="character" w:customStyle="1" w:styleId="Mline1Char">
    <w:name w:val="M_line1 Char"/>
    <w:basedOn w:val="Mline2Char"/>
    <w:link w:val="Mline1"/>
    <w:rsid w:val="00836306"/>
    <w:rPr>
      <w:rFonts w:eastAsia="Times New Roman"/>
      <w:color w:val="000000"/>
      <w:sz w:val="24"/>
      <w:lang w:eastAsia="de-DE"/>
    </w:rPr>
  </w:style>
  <w:style w:type="character" w:customStyle="1" w:styleId="MReferChar">
    <w:name w:val="M_Refer Char"/>
    <w:basedOn w:val="DefaultParagraphFont"/>
    <w:link w:val="MRefer"/>
    <w:rsid w:val="00836306"/>
    <w:rPr>
      <w:rFonts w:eastAsia="Times New Roman"/>
      <w:color w:val="000000"/>
      <w:sz w:val="24"/>
      <w:lang w:eastAsia="de-DE"/>
    </w:rPr>
  </w:style>
  <w:style w:type="character" w:customStyle="1" w:styleId="MTitelChar">
    <w:name w:val="M_Titel Char"/>
    <w:basedOn w:val="DefaultParagraphFont"/>
    <w:link w:val="MTitel"/>
    <w:rsid w:val="00836306"/>
    <w:rPr>
      <w:rFonts w:eastAsia="Times New Roman"/>
      <w:b/>
      <w:color w:val="000000"/>
      <w:sz w:val="36"/>
      <w:lang w:eastAsia="de-DE"/>
    </w:rPr>
  </w:style>
  <w:style w:type="paragraph" w:customStyle="1" w:styleId="Receivedxxx">
    <w:name w:val="Received xxx"/>
    <w:basedOn w:val="DOIinfo"/>
    <w:link w:val="ReceivedxxxChar"/>
    <w:qFormat/>
    <w:rsid w:val="00836306"/>
  </w:style>
  <w:style w:type="character" w:customStyle="1" w:styleId="ReceivedxxxChar">
    <w:name w:val="Received xxx Char"/>
    <w:basedOn w:val="DOIinfoChar"/>
    <w:link w:val="Receivedxxx"/>
    <w:rsid w:val="00836306"/>
    <w:rPr>
      <w:rFonts w:eastAsia="Times New Roman"/>
      <w:i/>
      <w:color w:val="000000"/>
      <w:sz w:val="24"/>
      <w:lang w:val="fr-CH" w:eastAsia="de-DE"/>
    </w:rPr>
  </w:style>
  <w:style w:type="paragraph" w:customStyle="1" w:styleId="Refindex">
    <w:name w:val="Ref_index"/>
    <w:basedOn w:val="MRefer"/>
    <w:link w:val="RefindexChar"/>
    <w:qFormat/>
    <w:rsid w:val="00836306"/>
    <w:pPr>
      <w:ind w:left="461" w:hanging="461"/>
    </w:pPr>
  </w:style>
  <w:style w:type="character" w:customStyle="1" w:styleId="RefindexChar">
    <w:name w:val="Ref_index Char"/>
    <w:basedOn w:val="MReferChar"/>
    <w:link w:val="Refindex"/>
    <w:rsid w:val="00836306"/>
    <w:rPr>
      <w:rFonts w:eastAsia="Times New Roman"/>
      <w:color w:val="000000"/>
      <w:sz w:val="24"/>
      <w:lang w:eastAsia="de-DE"/>
    </w:rPr>
  </w:style>
  <w:style w:type="paragraph" w:customStyle="1" w:styleId="Separateline">
    <w:name w:val="Separate_line"/>
    <w:basedOn w:val="Mline1"/>
    <w:link w:val="SeparatelineChar"/>
    <w:qFormat/>
    <w:rsid w:val="00836306"/>
    <w:pPr>
      <w:jc w:val="left"/>
    </w:pPr>
  </w:style>
  <w:style w:type="character" w:customStyle="1" w:styleId="SeparatelineChar">
    <w:name w:val="Separate_line Char"/>
    <w:basedOn w:val="Mline1Char"/>
    <w:link w:val="Separateline"/>
    <w:rsid w:val="00836306"/>
    <w:rPr>
      <w:rFonts w:eastAsia="Times New Roman"/>
      <w:color w:val="000000"/>
      <w:sz w:val="24"/>
      <w:lang w:eastAsia="de-DE"/>
    </w:rPr>
  </w:style>
  <w:style w:type="paragraph" w:customStyle="1" w:styleId="TitleofPaper">
    <w:name w:val="Title of Paper"/>
    <w:basedOn w:val="MTitel"/>
    <w:link w:val="TitleofPaperChar"/>
    <w:qFormat/>
    <w:rsid w:val="00836306"/>
    <w:rPr>
      <w:rFonts w:ascii="Times New Roman Bold" w:hAnsi="Times New Roman Bold"/>
    </w:rPr>
  </w:style>
  <w:style w:type="character" w:customStyle="1" w:styleId="TitleofPaperChar">
    <w:name w:val="Title of Paper Char"/>
    <w:basedOn w:val="MTitelChar"/>
    <w:link w:val="TitleofPaper"/>
    <w:rsid w:val="00836306"/>
    <w:rPr>
      <w:rFonts w:ascii="Times New Roman Bold" w:eastAsia="Times New Roman" w:hAnsi="Times New Roman Bold"/>
      <w:b/>
      <w:color w:val="000000"/>
      <w:sz w:val="36"/>
      <w:lang w:eastAsia="de-DE"/>
    </w:rPr>
  </w:style>
  <w:style w:type="table" w:styleId="TableGrid">
    <w:name w:val="Table Grid"/>
    <w:basedOn w:val="TableNormal"/>
    <w:uiPriority w:val="59"/>
    <w:rsid w:val="00055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eck1articletitle">
    <w:name w:val="M_deck_1_article_title"/>
    <w:qFormat/>
    <w:rsid w:val="004B71DB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 w:cstheme="minorBidi"/>
      <w:b/>
      <w:snapToGrid w:val="0"/>
      <w:color w:val="000000"/>
      <w:sz w:val="36"/>
      <w:lang w:eastAsia="de-DE" w:bidi="en-US"/>
    </w:rPr>
  </w:style>
  <w:style w:type="paragraph" w:customStyle="1" w:styleId="Mdeck1articletype">
    <w:name w:val="M_deck_1_article_type"/>
    <w:next w:val="Mdeck1articletitle"/>
    <w:qFormat/>
    <w:rsid w:val="004B71DB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/>
      <w:i/>
      <w:snapToGrid w:val="0"/>
      <w:color w:val="000000"/>
      <w:sz w:val="24"/>
      <w:szCs w:val="24"/>
      <w:lang w:eastAsia="de-DE" w:bidi="en-US"/>
    </w:rPr>
  </w:style>
  <w:style w:type="paragraph" w:customStyle="1" w:styleId="Mdeck2authoraffiliation">
    <w:name w:val="M_deck_2_author_affiliation"/>
    <w:qFormat/>
    <w:rsid w:val="004B71DB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288" w:hanging="288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2authorcorrespondence">
    <w:name w:val="M_deck_2_author_correspondence"/>
    <w:next w:val="Normal"/>
    <w:qFormat/>
    <w:rsid w:val="004B71DB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288" w:hanging="288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2authorname">
    <w:name w:val="M_deck_2_author_name"/>
    <w:next w:val="Mdeck2authoraffiliation"/>
    <w:qFormat/>
    <w:rsid w:val="004B71DB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 w:cstheme="minorBidi"/>
      <w:b/>
      <w:snapToGrid w:val="0"/>
      <w:color w:val="000000"/>
      <w:sz w:val="24"/>
      <w:lang w:eastAsia="de-DE" w:bidi="en-US"/>
    </w:rPr>
  </w:style>
  <w:style w:type="paragraph" w:customStyle="1" w:styleId="Mdeck3abstract">
    <w:name w:val="M_deck_3_abstract"/>
    <w:next w:val="Normal"/>
    <w:qFormat/>
    <w:rsid w:val="004B71DB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562" w:right="562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3keywords">
    <w:name w:val="M_deck_3_keywords"/>
    <w:basedOn w:val="Mdeck3abstract"/>
    <w:qFormat/>
    <w:rsid w:val="004B71DB"/>
    <w:pPr>
      <w:widowControl/>
      <w:spacing w:after="0"/>
    </w:pPr>
  </w:style>
  <w:style w:type="paragraph" w:customStyle="1" w:styleId="Mdeck3publcationhistory">
    <w:name w:val="M_deck_3_publcation_history"/>
    <w:qFormat/>
    <w:rsid w:val="004B71DB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</w:pPr>
    <w:rPr>
      <w:rFonts w:eastAsia="Times New Roman" w:cstheme="minorBidi"/>
      <w:i/>
      <w:snapToGrid w:val="0"/>
      <w:color w:val="000000"/>
      <w:sz w:val="24"/>
      <w:lang w:eastAsia="de-DE" w:bidi="en-US"/>
    </w:rPr>
  </w:style>
  <w:style w:type="paragraph" w:customStyle="1" w:styleId="Mdeck4heading1">
    <w:name w:val="M_deck_4_heading_1"/>
    <w:next w:val="Normal"/>
    <w:qFormat/>
    <w:rsid w:val="004B71DB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0"/>
    </w:pPr>
    <w:rPr>
      <w:rFonts w:eastAsia="Times New Roman" w:cstheme="minorBidi"/>
      <w:b/>
      <w:snapToGrid w:val="0"/>
      <w:color w:val="000000"/>
      <w:sz w:val="24"/>
      <w:lang w:eastAsia="de-DE" w:bidi="en-US"/>
    </w:rPr>
  </w:style>
  <w:style w:type="paragraph" w:customStyle="1" w:styleId="Mdeck4heading2">
    <w:name w:val="M_deck_4_heading_2"/>
    <w:next w:val="Normal"/>
    <w:qFormat/>
    <w:rsid w:val="004B71DB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eastAsia="Times New Roman" w:cstheme="minorBidi"/>
      <w:i/>
      <w:snapToGrid w:val="0"/>
      <w:color w:val="000000"/>
      <w:sz w:val="24"/>
      <w:lang w:eastAsia="de-DE" w:bidi="en-US"/>
    </w:rPr>
  </w:style>
  <w:style w:type="paragraph" w:customStyle="1" w:styleId="Mdeck4heading3">
    <w:name w:val="M_deck_4_heading_3"/>
    <w:next w:val="Normal"/>
    <w:qFormat/>
    <w:rsid w:val="004B71DB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2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4text">
    <w:name w:val="M_deck_4_text"/>
    <w:qFormat/>
    <w:rsid w:val="004B71DB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firstLine="288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4textbulletlist">
    <w:name w:val="M_deck_4_text_bullet_list"/>
    <w:qFormat/>
    <w:rsid w:val="004B71DB"/>
    <w:pPr>
      <w:numPr>
        <w:numId w:val="52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4textfirstlinezero">
    <w:name w:val="M_deck_4_text_firstline_zero"/>
    <w:basedOn w:val="Mdeck4text"/>
    <w:next w:val="Mdeck4text"/>
    <w:qFormat/>
    <w:rsid w:val="004B71DB"/>
    <w:pPr>
      <w:ind w:firstLine="0"/>
    </w:pPr>
    <w:rPr>
      <w:szCs w:val="24"/>
    </w:rPr>
  </w:style>
  <w:style w:type="paragraph" w:customStyle="1" w:styleId="Mdeck4textlist">
    <w:name w:val="M_deck_4_text_list"/>
    <w:basedOn w:val="MFigure"/>
    <w:qFormat/>
    <w:rsid w:val="004B71DB"/>
    <w:rPr>
      <w:i/>
    </w:rPr>
  </w:style>
  <w:style w:type="paragraph" w:customStyle="1" w:styleId="Mdeck4textlrindent">
    <w:name w:val="M_deck_4_text_lr_indent"/>
    <w:basedOn w:val="Mdeck4text"/>
    <w:qFormat/>
    <w:rsid w:val="004B71DB"/>
    <w:pPr>
      <w:ind w:left="562" w:right="562" w:firstLine="0"/>
    </w:pPr>
  </w:style>
  <w:style w:type="paragraph" w:customStyle="1" w:styleId="Mdeck4textnumberedlist">
    <w:name w:val="M_deck_4_text_numbered_list"/>
    <w:qFormat/>
    <w:rsid w:val="004B71DB"/>
    <w:pPr>
      <w:numPr>
        <w:numId w:val="53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ind w:right="562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5tablebody">
    <w:name w:val="M_deck_5_table_body"/>
    <w:qFormat/>
    <w:rsid w:val="004B71DB"/>
    <w:pPr>
      <w:kinsoku w:val="0"/>
      <w:overflowPunct w:val="0"/>
      <w:autoSpaceDE w:val="0"/>
      <w:autoSpaceDN w:val="0"/>
      <w:adjustRightInd w:val="0"/>
      <w:snapToGrid w:val="0"/>
      <w:spacing w:line="300" w:lineRule="exact"/>
      <w:jc w:val="center"/>
    </w:pPr>
    <w:rPr>
      <w:rFonts w:eastAsia="Times New Roman" w:cstheme="minorBidi"/>
      <w:snapToGrid w:val="0"/>
      <w:color w:val="00000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4B71DB"/>
    <w:pPr>
      <w:adjustRightInd w:val="0"/>
      <w:snapToGrid w:val="0"/>
      <w:spacing w:line="300" w:lineRule="exact"/>
      <w:jc w:val="center"/>
    </w:pPr>
    <w:rPr>
      <w:rFonts w:eastAsia="SimSun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4B71DB"/>
    <w:pPr>
      <w:kinsoku w:val="0"/>
      <w:overflowPunct w:val="0"/>
      <w:autoSpaceDE w:val="0"/>
      <w:autoSpaceDN w:val="0"/>
      <w:adjustRightInd w:val="0"/>
      <w:snapToGrid w:val="0"/>
      <w:spacing w:before="240" w:after="120" w:line="340" w:lineRule="atLeast"/>
      <w:ind w:left="562" w:right="562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5tablefooter">
    <w:name w:val="M_deck_5_table_footer"/>
    <w:qFormat/>
    <w:rsid w:val="004B71DB"/>
    <w:pPr>
      <w:kinsoku w:val="0"/>
      <w:overflowPunct w:val="0"/>
      <w:autoSpaceDE w:val="0"/>
      <w:autoSpaceDN w:val="0"/>
      <w:adjustRightInd w:val="0"/>
      <w:snapToGrid w:val="0"/>
      <w:spacing w:line="300" w:lineRule="exact"/>
      <w:ind w:left="562" w:right="562"/>
      <w:jc w:val="both"/>
    </w:pPr>
    <w:rPr>
      <w:rFonts w:eastAsia="Times New Roman" w:cstheme="minorBidi"/>
      <w:snapToGrid w:val="0"/>
      <w:color w:val="000000"/>
      <w:lang w:eastAsia="de-DE" w:bidi="en-US"/>
    </w:rPr>
  </w:style>
  <w:style w:type="paragraph" w:customStyle="1" w:styleId="Mdeck5tableheader">
    <w:name w:val="M_deck_5_table_header"/>
    <w:basedOn w:val="Mdeck5tablefooter"/>
    <w:rsid w:val="004B71DB"/>
  </w:style>
  <w:style w:type="paragraph" w:customStyle="1" w:styleId="Mdeck6figurebody">
    <w:name w:val="M_deck_6_figure_body"/>
    <w:qFormat/>
    <w:rsid w:val="004B71DB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6figurecaption">
    <w:name w:val="M_deck_6_figure_caption"/>
    <w:basedOn w:val="Mdeck5tablecaption"/>
    <w:qFormat/>
    <w:rsid w:val="004B71DB"/>
    <w:pPr>
      <w:spacing w:after="240"/>
    </w:pPr>
  </w:style>
  <w:style w:type="paragraph" w:customStyle="1" w:styleId="Mdeck7equation">
    <w:name w:val="M_deck_7_equation"/>
    <w:basedOn w:val="Normal"/>
    <w:rsid w:val="004B71DB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240" w:lineRule="auto"/>
      <w:jc w:val="center"/>
    </w:pPr>
    <w:rPr>
      <w:rFonts w:eastAsia="SimSun"/>
      <w:i/>
      <w:snapToGrid w:val="0"/>
      <w:color w:val="auto"/>
      <w:szCs w:val="24"/>
      <w:lang w:eastAsia="en-US" w:bidi="en-US"/>
    </w:rPr>
  </w:style>
  <w:style w:type="paragraph" w:customStyle="1" w:styleId="Mdeck8references">
    <w:name w:val="M_deck_8_references"/>
    <w:qFormat/>
    <w:rsid w:val="004B71DB"/>
    <w:pPr>
      <w:numPr>
        <w:numId w:val="54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5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mdpi\Manuscripts\Template\Template_Journal\Remote%20Sensing-template-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8EEC3-90E7-46F6-90B5-67843E1DA4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C0D617-0CE6-4A77-9791-33EF24AA7E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DBF694-817E-4021-9C2C-52F2C9C7D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Remote Sensing-template-2013.dot</Template>
  <TotalTime>1</TotalTime>
  <Pages>3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Journal of Geo-Information</vt:lpstr>
    </vt:vector>
  </TitlesOfParts>
  <Company>Emory University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_x0001__x0015__x000d_ISPRS International_x000b_Journal of _x000b_Geo-Information_x000d_ISSN</dc:title>
  <dc:creator>MDPI</dc:creator>
  <cp:lastModifiedBy>Justin Remais</cp:lastModifiedBy>
  <cp:revision>2</cp:revision>
  <cp:lastPrinted>2013-07-05T03:04:00Z</cp:lastPrinted>
  <dcterms:created xsi:type="dcterms:W3CDTF">2013-11-20T23:20:00Z</dcterms:created>
  <dcterms:modified xsi:type="dcterms:W3CDTF">2013-11-20T23:20:00Z</dcterms:modified>
</cp:coreProperties>
</file>