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36A" w:rsidRPr="003B2583" w:rsidRDefault="008F336A" w:rsidP="00476841">
      <w:pPr>
        <w:spacing w:line="480" w:lineRule="auto"/>
        <w:contextualSpacing/>
      </w:pPr>
      <w:r w:rsidRPr="003B2583">
        <w:rPr>
          <w:b/>
          <w:sz w:val="32"/>
          <w:szCs w:val="32"/>
        </w:rPr>
        <w:t>Appendix A</w:t>
      </w:r>
    </w:p>
    <w:p w:rsidR="008F336A" w:rsidRPr="003B2583" w:rsidRDefault="008F336A" w:rsidP="00476841">
      <w:pPr>
        <w:spacing w:line="480" w:lineRule="auto"/>
        <w:contextualSpacing/>
      </w:pPr>
      <w:r w:rsidRPr="003B2583">
        <w:rPr>
          <w:b/>
        </w:rPr>
        <w:t>Species replacement details for cophylogeny analysis</w:t>
      </w:r>
    </w:p>
    <w:p w:rsidR="008F336A" w:rsidRPr="003B2583" w:rsidRDefault="008F336A" w:rsidP="00476841">
      <w:pPr>
        <w:spacing w:line="480" w:lineRule="auto"/>
        <w:ind w:firstLine="720"/>
        <w:contextualSpacing/>
      </w:pPr>
      <w:r w:rsidRPr="003B2583">
        <w:t>Some host species in th</w:t>
      </w:r>
      <w:bookmarkStart w:id="0" w:name="_GoBack"/>
      <w:bookmarkEnd w:id="0"/>
      <w:r w:rsidRPr="003B2583">
        <w:t xml:space="preserve">e bartonella dataset were only identified to the genus level, but these genera were important to include because their exclusion would have reduced the breadth of the analysis and some represented unique families. Thus, a representative species was chosen based on a) close relatedness with the original host (same genus), b) geographic range overlap with the study capture location, and c) the availability of </w:t>
      </w:r>
      <w:r w:rsidRPr="003B2583">
        <w:rPr>
          <w:i/>
        </w:rPr>
        <w:t>cytb</w:t>
      </w:r>
      <w:r w:rsidRPr="003B2583">
        <w:t xml:space="preserve"> sequences on GenBank with similar length to others in the dataset (~1000 base pairs). For </w:t>
      </w:r>
      <w:r w:rsidRPr="003B2583">
        <w:rPr>
          <w:i/>
        </w:rPr>
        <w:t xml:space="preserve">Micropteropus </w:t>
      </w:r>
      <w:r w:rsidRPr="003B2583">
        <w:t xml:space="preserve">sp. and </w:t>
      </w:r>
      <w:r w:rsidRPr="003B2583">
        <w:rPr>
          <w:i/>
        </w:rPr>
        <w:t>Epomophorus</w:t>
      </w:r>
      <w:r w:rsidRPr="003B2583">
        <w:t xml:space="preserve"> sp. from Nigeria, only </w:t>
      </w:r>
      <w:r w:rsidRPr="003B2583">
        <w:rPr>
          <w:i/>
        </w:rPr>
        <w:t>Micropteropus pusillus</w:t>
      </w:r>
      <w:r w:rsidRPr="003B2583">
        <w:t xml:space="preserve"> and </w:t>
      </w:r>
      <w:r w:rsidRPr="003B2583">
        <w:rPr>
          <w:i/>
        </w:rPr>
        <w:t>Epomophorus gambianus</w:t>
      </w:r>
      <w:r w:rsidRPr="003B2583">
        <w:t xml:space="preserve"> had ranges that overlapped with the capture location. </w:t>
      </w:r>
      <w:r w:rsidRPr="003B2583">
        <w:rPr>
          <w:i/>
        </w:rPr>
        <w:t>Tylonycteris pachypus</w:t>
      </w:r>
      <w:r w:rsidRPr="003B2583">
        <w:t xml:space="preserve"> was the only species with a suitable </w:t>
      </w:r>
      <w:r w:rsidRPr="003B2583">
        <w:rPr>
          <w:i/>
        </w:rPr>
        <w:t>cytb</w:t>
      </w:r>
      <w:r w:rsidRPr="003B2583">
        <w:t xml:space="preserve"> sequence for </w:t>
      </w:r>
      <w:r w:rsidRPr="003B2583">
        <w:rPr>
          <w:i/>
        </w:rPr>
        <w:t>Tylonycteris</w:t>
      </w:r>
      <w:r w:rsidRPr="003B2583">
        <w:t xml:space="preserve"> sp. For other representative species, </w:t>
      </w:r>
      <w:r w:rsidR="000B1183" w:rsidRPr="003B2583">
        <w:t>multiple options</w:t>
      </w:r>
      <w:r w:rsidRPr="003B2583">
        <w:t xml:space="preserve"> fulfilled the above criteria:</w:t>
      </w:r>
    </w:p>
    <w:p w:rsidR="008F336A" w:rsidRPr="003B2583" w:rsidRDefault="008F336A" w:rsidP="00476841">
      <w:pPr>
        <w:spacing w:line="480" w:lineRule="auto"/>
        <w:ind w:left="1440" w:hanging="720"/>
        <w:contextualSpacing/>
      </w:pPr>
      <w:r w:rsidRPr="003B2583">
        <w:rPr>
          <w:i/>
        </w:rPr>
        <w:t>Miniopterus</w:t>
      </w:r>
      <w:r w:rsidRPr="003B2583">
        <w:t xml:space="preserve"> sp. (Kenya) – </w:t>
      </w:r>
      <w:r w:rsidRPr="003B2583">
        <w:rPr>
          <w:i/>
        </w:rPr>
        <w:t>M. natalensis</w:t>
      </w:r>
      <w:r w:rsidRPr="003B2583">
        <w:t xml:space="preserve">, </w:t>
      </w:r>
      <w:r w:rsidRPr="003B2583">
        <w:rPr>
          <w:i/>
        </w:rPr>
        <w:t>M. fraterculus</w:t>
      </w:r>
    </w:p>
    <w:p w:rsidR="008F336A" w:rsidRPr="003B2583" w:rsidRDefault="008F336A" w:rsidP="00476841">
      <w:pPr>
        <w:spacing w:line="480" w:lineRule="auto"/>
        <w:ind w:left="1440" w:hanging="720"/>
        <w:contextualSpacing/>
      </w:pPr>
      <w:r w:rsidRPr="003B2583">
        <w:rPr>
          <w:i/>
        </w:rPr>
        <w:t xml:space="preserve">Myotis </w:t>
      </w:r>
      <w:r w:rsidRPr="003B2583">
        <w:t xml:space="preserve">sp. (Peru) – </w:t>
      </w:r>
      <w:r w:rsidRPr="003B2583">
        <w:rPr>
          <w:i/>
        </w:rPr>
        <w:t>M. nigricans</w:t>
      </w:r>
      <w:r w:rsidRPr="003B2583">
        <w:t xml:space="preserve">, </w:t>
      </w:r>
      <w:r w:rsidRPr="003B2583">
        <w:rPr>
          <w:i/>
        </w:rPr>
        <w:t>M. keaysi</w:t>
      </w:r>
      <w:r w:rsidRPr="003B2583">
        <w:t xml:space="preserve">, </w:t>
      </w:r>
      <w:r w:rsidRPr="003B2583">
        <w:rPr>
          <w:i/>
        </w:rPr>
        <w:t>M. riparius</w:t>
      </w:r>
      <w:r w:rsidRPr="003B2583">
        <w:t xml:space="preserve">, </w:t>
      </w:r>
      <w:r w:rsidRPr="003B2583">
        <w:rPr>
          <w:i/>
        </w:rPr>
        <w:t>M. simus</w:t>
      </w:r>
    </w:p>
    <w:p w:rsidR="008F336A" w:rsidRPr="003B2583" w:rsidRDefault="008F336A" w:rsidP="00476841">
      <w:pPr>
        <w:spacing w:line="480" w:lineRule="auto"/>
        <w:ind w:left="1440" w:hanging="720"/>
        <w:contextualSpacing/>
      </w:pPr>
      <w:r w:rsidRPr="003B2583">
        <w:rPr>
          <w:i/>
        </w:rPr>
        <w:t>Pipistrellus</w:t>
      </w:r>
      <w:r w:rsidRPr="003B2583">
        <w:t xml:space="preserve"> sp. (UK) – </w:t>
      </w:r>
      <w:r w:rsidRPr="003B2583">
        <w:rPr>
          <w:i/>
        </w:rPr>
        <w:t>P. pipistrellus</w:t>
      </w:r>
      <w:r w:rsidRPr="003B2583">
        <w:t xml:space="preserve">, </w:t>
      </w:r>
      <w:r w:rsidRPr="003B2583">
        <w:rPr>
          <w:i/>
        </w:rPr>
        <w:t>P. nathusii</w:t>
      </w:r>
      <w:r w:rsidRPr="003B2583">
        <w:t xml:space="preserve">, </w:t>
      </w:r>
      <w:r w:rsidRPr="003B2583">
        <w:rPr>
          <w:i/>
        </w:rPr>
        <w:t>P. pygmaeus</w:t>
      </w:r>
    </w:p>
    <w:p w:rsidR="008F336A" w:rsidRPr="003B2583" w:rsidRDefault="008F336A" w:rsidP="00476841">
      <w:pPr>
        <w:spacing w:line="480" w:lineRule="auto"/>
        <w:ind w:left="1440" w:hanging="720"/>
        <w:contextualSpacing/>
      </w:pPr>
      <w:r w:rsidRPr="003B2583">
        <w:rPr>
          <w:i/>
        </w:rPr>
        <w:t xml:space="preserve">Hipposideros </w:t>
      </w:r>
      <w:r w:rsidRPr="003B2583">
        <w:t xml:space="preserve">sp. (Malaysia) – </w:t>
      </w:r>
      <w:r w:rsidRPr="003B2583">
        <w:rPr>
          <w:i/>
        </w:rPr>
        <w:t>H. diadema</w:t>
      </w:r>
      <w:r w:rsidRPr="003B2583">
        <w:t xml:space="preserve">, </w:t>
      </w:r>
      <w:r w:rsidRPr="003B2583">
        <w:rPr>
          <w:i/>
        </w:rPr>
        <w:t>H. armiger</w:t>
      </w:r>
      <w:r w:rsidRPr="003B2583">
        <w:t xml:space="preserve">, </w:t>
      </w:r>
      <w:r w:rsidRPr="003B2583">
        <w:rPr>
          <w:i/>
        </w:rPr>
        <w:t>H. ater</w:t>
      </w:r>
      <w:r w:rsidRPr="003B2583">
        <w:t xml:space="preserve">, </w:t>
      </w:r>
      <w:r w:rsidRPr="003B2583">
        <w:rPr>
          <w:i/>
        </w:rPr>
        <w:t>H. bicolor</w:t>
      </w:r>
      <w:r w:rsidRPr="003B2583">
        <w:t xml:space="preserve">, </w:t>
      </w:r>
      <w:r w:rsidRPr="003B2583">
        <w:rPr>
          <w:i/>
        </w:rPr>
        <w:t>H. cervinus</w:t>
      </w:r>
      <w:r w:rsidRPr="003B2583">
        <w:t xml:space="preserve">, </w:t>
      </w:r>
      <w:r w:rsidRPr="003B2583">
        <w:rPr>
          <w:i/>
        </w:rPr>
        <w:t>H. cineraceus</w:t>
      </w:r>
      <w:r w:rsidRPr="003B2583">
        <w:t xml:space="preserve">, </w:t>
      </w:r>
      <w:r w:rsidRPr="003B2583">
        <w:rPr>
          <w:i/>
        </w:rPr>
        <w:t>H. larvatus</w:t>
      </w:r>
      <w:r w:rsidRPr="003B2583">
        <w:t xml:space="preserve">, </w:t>
      </w:r>
      <w:r w:rsidRPr="003B2583">
        <w:rPr>
          <w:i/>
        </w:rPr>
        <w:t>H. pomona</w:t>
      </w:r>
    </w:p>
    <w:p w:rsidR="008F336A" w:rsidRPr="003B2583" w:rsidRDefault="008F336A" w:rsidP="00476841">
      <w:pPr>
        <w:spacing w:line="480" w:lineRule="auto"/>
        <w:ind w:left="1440" w:hanging="720"/>
        <w:contextualSpacing/>
      </w:pPr>
      <w:r w:rsidRPr="003B2583">
        <w:rPr>
          <w:i/>
        </w:rPr>
        <w:t>Rhinolophus</w:t>
      </w:r>
      <w:r w:rsidRPr="003B2583">
        <w:t xml:space="preserve"> sp. (Nigeria) – </w:t>
      </w:r>
      <w:r w:rsidRPr="003B2583">
        <w:rPr>
          <w:i/>
        </w:rPr>
        <w:t>R. landeri</w:t>
      </w:r>
      <w:r w:rsidRPr="003B2583">
        <w:t xml:space="preserve">, </w:t>
      </w:r>
      <w:r w:rsidRPr="003B2583">
        <w:rPr>
          <w:i/>
        </w:rPr>
        <w:t>R. fumigatus</w:t>
      </w:r>
    </w:p>
    <w:p w:rsidR="008F336A" w:rsidRPr="003B2583" w:rsidRDefault="008F336A" w:rsidP="00476841">
      <w:pPr>
        <w:spacing w:line="480" w:lineRule="auto"/>
        <w:contextualSpacing/>
      </w:pPr>
      <w:r w:rsidRPr="003B2583">
        <w:t xml:space="preserve">From these options, a random choice was drawn from the available set. </w:t>
      </w:r>
      <w:r w:rsidRPr="003B2583">
        <w:rPr>
          <w:i/>
        </w:rPr>
        <w:t>Miniopterus natalensis</w:t>
      </w:r>
      <w:r w:rsidRPr="003B2583">
        <w:t xml:space="preserve"> was chosen to represent</w:t>
      </w:r>
      <w:r w:rsidRPr="003B2583">
        <w:rPr>
          <w:i/>
        </w:rPr>
        <w:t xml:space="preserve"> Miniopterus</w:t>
      </w:r>
      <w:r w:rsidRPr="003B2583">
        <w:t xml:space="preserve"> sp. from Kenya,</w:t>
      </w:r>
      <w:r w:rsidRPr="003B2583">
        <w:rPr>
          <w:i/>
        </w:rPr>
        <w:t xml:space="preserve"> Myotis nigricans</w:t>
      </w:r>
      <w:r w:rsidRPr="003B2583">
        <w:t xml:space="preserve"> for </w:t>
      </w:r>
      <w:r w:rsidRPr="003B2583">
        <w:rPr>
          <w:i/>
        </w:rPr>
        <w:t>Myotis</w:t>
      </w:r>
      <w:r w:rsidRPr="003B2583">
        <w:t xml:space="preserve"> sp. from Peru, </w:t>
      </w:r>
      <w:r w:rsidRPr="003B2583">
        <w:rPr>
          <w:i/>
        </w:rPr>
        <w:t>Pipistrellus pipistrellus</w:t>
      </w:r>
      <w:r w:rsidRPr="003B2583">
        <w:t xml:space="preserve"> for </w:t>
      </w:r>
      <w:r w:rsidRPr="003B2583">
        <w:rPr>
          <w:i/>
        </w:rPr>
        <w:t>Pipistrellus</w:t>
      </w:r>
      <w:r w:rsidRPr="003B2583">
        <w:t xml:space="preserve"> sp. from the UK, </w:t>
      </w:r>
      <w:r w:rsidRPr="003B2583">
        <w:rPr>
          <w:i/>
        </w:rPr>
        <w:t>Hipposideros diadema</w:t>
      </w:r>
      <w:r w:rsidRPr="003B2583">
        <w:t xml:space="preserve"> for </w:t>
      </w:r>
      <w:r w:rsidRPr="003B2583">
        <w:rPr>
          <w:i/>
        </w:rPr>
        <w:t>Hipposideros</w:t>
      </w:r>
      <w:r w:rsidRPr="003B2583">
        <w:t xml:space="preserve"> sp. from Malaysia, and </w:t>
      </w:r>
      <w:r w:rsidRPr="003B2583">
        <w:rPr>
          <w:i/>
        </w:rPr>
        <w:t>Rhinolophus landeri</w:t>
      </w:r>
      <w:r w:rsidRPr="003B2583">
        <w:t xml:space="preserve"> for </w:t>
      </w:r>
      <w:r w:rsidRPr="003B2583">
        <w:rPr>
          <w:i/>
        </w:rPr>
        <w:t>Rhinolophus</w:t>
      </w:r>
      <w:r w:rsidRPr="003B2583">
        <w:t xml:space="preserve"> sp. from Nigeria. These replacements are marked with an asterisk (*) in Table S3.</w:t>
      </w:r>
    </w:p>
    <w:p w:rsidR="008F336A" w:rsidRPr="003B2583" w:rsidRDefault="008F336A" w:rsidP="00476841">
      <w:pPr>
        <w:spacing w:line="480" w:lineRule="auto"/>
        <w:ind w:firstLine="720"/>
        <w:contextualSpacing/>
      </w:pPr>
      <w:r w:rsidRPr="003B2583">
        <w:lastRenderedPageBreak/>
        <w:t xml:space="preserve">For other bat species, no </w:t>
      </w:r>
      <w:r w:rsidRPr="003B2583">
        <w:rPr>
          <w:i/>
        </w:rPr>
        <w:t>cytb</w:t>
      </w:r>
      <w:r w:rsidRPr="003B2583">
        <w:t xml:space="preserve"> sequences could be found or they were too short (much less than 1000 base pairs). Thus, a suitable replacement was found based on a) close relatedness with the original host (same genus), b) geographic range overlap with the study capture location, and c) the availability of </w:t>
      </w:r>
      <w:r w:rsidRPr="003B2583">
        <w:rPr>
          <w:i/>
        </w:rPr>
        <w:t>cytb</w:t>
      </w:r>
      <w:r w:rsidRPr="003B2583">
        <w:t xml:space="preserve"> sequences on GenBank with similar length to others in the dataset (~1000 base pairs). </w:t>
      </w:r>
      <w:r w:rsidRPr="003B2583">
        <w:rPr>
          <w:i/>
        </w:rPr>
        <w:t>Phyllostomus discolor</w:t>
      </w:r>
      <w:r w:rsidRPr="003B2583">
        <w:t xml:space="preserve"> is present in both Guatemala and Peru and only </w:t>
      </w:r>
      <w:r w:rsidRPr="003B2583">
        <w:rPr>
          <w:i/>
        </w:rPr>
        <w:t>Phyllostomus hastatus</w:t>
      </w:r>
      <w:r w:rsidRPr="003B2583">
        <w:t xml:space="preserve"> </w:t>
      </w:r>
      <w:r w:rsidR="00621BE9" w:rsidRPr="003B2583">
        <w:t>is</w:t>
      </w:r>
      <w:r w:rsidRPr="003B2583">
        <w:t xml:space="preserve"> present in both locations. </w:t>
      </w:r>
      <w:r w:rsidRPr="003B2583">
        <w:rPr>
          <w:i/>
        </w:rPr>
        <w:t>Megaderma lyra</w:t>
      </w:r>
      <w:r w:rsidRPr="003B2583">
        <w:t xml:space="preserve"> and </w:t>
      </w:r>
      <w:r w:rsidRPr="003B2583">
        <w:rPr>
          <w:i/>
        </w:rPr>
        <w:t xml:space="preserve">Megaerops ecaudatus </w:t>
      </w:r>
      <w:r w:rsidRPr="003B2583">
        <w:t xml:space="preserve">were the only other member of their genera in Vietnam to replace </w:t>
      </w:r>
      <w:r w:rsidRPr="003B2583">
        <w:rPr>
          <w:i/>
        </w:rPr>
        <w:t>Megaderma spasma</w:t>
      </w:r>
      <w:r w:rsidRPr="003B2583">
        <w:t xml:space="preserve"> and </w:t>
      </w:r>
      <w:r w:rsidRPr="003B2583">
        <w:rPr>
          <w:i/>
        </w:rPr>
        <w:t>Megaerops niphanae</w:t>
      </w:r>
      <w:r w:rsidRPr="003B2583">
        <w:t xml:space="preserve">, respectively. For </w:t>
      </w:r>
      <w:r w:rsidRPr="003B2583">
        <w:rPr>
          <w:i/>
        </w:rPr>
        <w:t>Hipposideros commersoni</w:t>
      </w:r>
      <w:r w:rsidRPr="003B2583">
        <w:t xml:space="preserve">, this species has been split into three additional species previously recognized as subspecies – </w:t>
      </w:r>
      <w:r w:rsidRPr="003B2583">
        <w:rPr>
          <w:i/>
        </w:rPr>
        <w:t>H. gigas</w:t>
      </w:r>
      <w:r w:rsidRPr="003B2583">
        <w:t xml:space="preserve">, </w:t>
      </w:r>
      <w:r w:rsidRPr="003B2583">
        <w:rPr>
          <w:i/>
        </w:rPr>
        <w:t>H. thomensis</w:t>
      </w:r>
      <w:r w:rsidRPr="003B2583">
        <w:t xml:space="preserve">, and </w:t>
      </w:r>
      <w:r w:rsidRPr="003B2583">
        <w:rPr>
          <w:i/>
        </w:rPr>
        <w:t>H. vittatus</w:t>
      </w:r>
      <w:r w:rsidRPr="003B2583">
        <w:t xml:space="preserve">. Only </w:t>
      </w:r>
      <w:r w:rsidRPr="003B2583">
        <w:rPr>
          <w:i/>
        </w:rPr>
        <w:t>H. gigas</w:t>
      </w:r>
      <w:r w:rsidRPr="003B2583">
        <w:t xml:space="preserve"> fulfilled both criteria for overlap with the capture location in Kenya and the availability of a suitable </w:t>
      </w:r>
      <w:r w:rsidRPr="003B2583">
        <w:rPr>
          <w:i/>
        </w:rPr>
        <w:t>cytb</w:t>
      </w:r>
      <w:r w:rsidRPr="003B2583">
        <w:t xml:space="preserve"> sequence. For other replacement species, </w:t>
      </w:r>
      <w:r w:rsidR="00621BE9" w:rsidRPr="003B2583">
        <w:t>multiple options</w:t>
      </w:r>
      <w:r w:rsidRPr="003B2583">
        <w:t xml:space="preserve"> fulfilled the above criteria:</w:t>
      </w:r>
    </w:p>
    <w:p w:rsidR="008F336A" w:rsidRPr="003B2583" w:rsidRDefault="008F336A" w:rsidP="00476841">
      <w:pPr>
        <w:spacing w:line="480" w:lineRule="auto"/>
        <w:ind w:left="1440" w:hanging="720"/>
        <w:contextualSpacing/>
      </w:pPr>
      <w:r w:rsidRPr="003B2583">
        <w:rPr>
          <w:i/>
        </w:rPr>
        <w:t>Rhinolophus borneensis</w:t>
      </w:r>
      <w:r w:rsidRPr="003B2583">
        <w:t xml:space="preserve"> subsp. </w:t>
      </w:r>
      <w:r w:rsidRPr="003B2583">
        <w:rPr>
          <w:i/>
        </w:rPr>
        <w:t>chaseni</w:t>
      </w:r>
      <w:r w:rsidRPr="003B2583">
        <w:t xml:space="preserve"> and </w:t>
      </w:r>
      <w:r w:rsidRPr="003B2583">
        <w:rPr>
          <w:i/>
        </w:rPr>
        <w:t xml:space="preserve">R. acuminatus </w:t>
      </w:r>
      <w:r w:rsidRPr="003B2583">
        <w:t xml:space="preserve">(Vietnam) – </w:t>
      </w:r>
      <w:r w:rsidRPr="003B2583">
        <w:rPr>
          <w:i/>
        </w:rPr>
        <w:t>R. affinis</w:t>
      </w:r>
      <w:r w:rsidRPr="003B2583">
        <w:t xml:space="preserve">, </w:t>
      </w:r>
      <w:r w:rsidRPr="003B2583">
        <w:rPr>
          <w:i/>
        </w:rPr>
        <w:t>R. malayanus</w:t>
      </w:r>
      <w:r w:rsidRPr="003B2583">
        <w:t xml:space="preserve">, </w:t>
      </w:r>
      <w:r w:rsidRPr="003B2583">
        <w:rPr>
          <w:i/>
        </w:rPr>
        <w:t>R. pearsonii</w:t>
      </w:r>
      <w:r w:rsidRPr="003B2583">
        <w:t xml:space="preserve">, </w:t>
      </w:r>
      <w:r w:rsidRPr="003B2583">
        <w:rPr>
          <w:i/>
        </w:rPr>
        <w:t>R. stheno</w:t>
      </w:r>
    </w:p>
    <w:p w:rsidR="008F336A" w:rsidRPr="003B2583" w:rsidRDefault="008F336A" w:rsidP="00476841">
      <w:pPr>
        <w:spacing w:line="480" w:lineRule="auto"/>
        <w:ind w:left="1440" w:hanging="720"/>
        <w:contextualSpacing/>
      </w:pPr>
      <w:r w:rsidRPr="003B2583">
        <w:rPr>
          <w:i/>
        </w:rPr>
        <w:t>Hipposideros fulvus</w:t>
      </w:r>
      <w:r w:rsidRPr="003B2583">
        <w:t xml:space="preserve"> (Thailand) - </w:t>
      </w:r>
      <w:r w:rsidRPr="003B2583">
        <w:rPr>
          <w:i/>
        </w:rPr>
        <w:t>H. armiger</w:t>
      </w:r>
      <w:r w:rsidRPr="003B2583">
        <w:t xml:space="preserve">, </w:t>
      </w:r>
      <w:r w:rsidRPr="003B2583">
        <w:rPr>
          <w:i/>
        </w:rPr>
        <w:t>H. ater</w:t>
      </w:r>
      <w:r w:rsidRPr="003B2583">
        <w:t xml:space="preserve">, </w:t>
      </w:r>
      <w:r w:rsidRPr="003B2583">
        <w:rPr>
          <w:i/>
        </w:rPr>
        <w:t>H. cineraceus</w:t>
      </w:r>
      <w:r w:rsidRPr="003B2583">
        <w:t xml:space="preserve">, </w:t>
      </w:r>
      <w:r w:rsidRPr="003B2583">
        <w:rPr>
          <w:i/>
        </w:rPr>
        <w:t>H. diadema</w:t>
      </w:r>
      <w:r w:rsidRPr="003B2583">
        <w:t xml:space="preserve">, </w:t>
      </w:r>
      <w:r w:rsidRPr="003B2583">
        <w:rPr>
          <w:i/>
        </w:rPr>
        <w:t>H. larvatus</w:t>
      </w:r>
      <w:r w:rsidRPr="003B2583">
        <w:t xml:space="preserve">, </w:t>
      </w:r>
      <w:r w:rsidRPr="003B2583">
        <w:rPr>
          <w:i/>
        </w:rPr>
        <w:t>H. lylei</w:t>
      </w:r>
      <w:r w:rsidRPr="003B2583">
        <w:t xml:space="preserve">, </w:t>
      </w:r>
      <w:r w:rsidRPr="003B2583">
        <w:rPr>
          <w:i/>
        </w:rPr>
        <w:t>H. pomona</w:t>
      </w:r>
      <w:r w:rsidRPr="003B2583">
        <w:t xml:space="preserve">, </w:t>
      </w:r>
      <w:r w:rsidRPr="003B2583">
        <w:rPr>
          <w:i/>
        </w:rPr>
        <w:t>H. pratti</w:t>
      </w:r>
      <w:r w:rsidRPr="003B2583">
        <w:t xml:space="preserve">, </w:t>
      </w:r>
      <w:r w:rsidRPr="003B2583">
        <w:rPr>
          <w:i/>
        </w:rPr>
        <w:t>H. turpis</w:t>
      </w:r>
    </w:p>
    <w:p w:rsidR="008F336A" w:rsidRPr="003B2583" w:rsidRDefault="008F336A" w:rsidP="00476841">
      <w:pPr>
        <w:spacing w:line="480" w:lineRule="auto"/>
        <w:contextualSpacing/>
      </w:pPr>
      <w:bookmarkStart w:id="1" w:name="h.gjdgxs" w:colFirst="0" w:colLast="0"/>
      <w:bookmarkEnd w:id="1"/>
      <w:r w:rsidRPr="003B2583">
        <w:t xml:space="preserve">From these options, a random selection was made. </w:t>
      </w:r>
      <w:r w:rsidRPr="003B2583">
        <w:rPr>
          <w:i/>
        </w:rPr>
        <w:t>Rhinolophus acuminatus</w:t>
      </w:r>
      <w:r w:rsidRPr="003B2583">
        <w:t xml:space="preserve"> was replaced with </w:t>
      </w:r>
      <w:r w:rsidRPr="003B2583">
        <w:rPr>
          <w:i/>
        </w:rPr>
        <w:t>Rhinolophus malayanus</w:t>
      </w:r>
      <w:r w:rsidRPr="003B2583">
        <w:t xml:space="preserve">, </w:t>
      </w:r>
      <w:r w:rsidRPr="003B2583">
        <w:rPr>
          <w:i/>
        </w:rPr>
        <w:t>Rhinolophus borneensis</w:t>
      </w:r>
      <w:r w:rsidRPr="003B2583">
        <w:t xml:space="preserve"> subsp. </w:t>
      </w:r>
      <w:r w:rsidRPr="003B2583">
        <w:rPr>
          <w:i/>
        </w:rPr>
        <w:t>chaseni</w:t>
      </w:r>
      <w:r w:rsidRPr="003B2583">
        <w:t xml:space="preserve"> with </w:t>
      </w:r>
      <w:r w:rsidRPr="003B2583">
        <w:rPr>
          <w:i/>
        </w:rPr>
        <w:t>Rhinolophus affinis</w:t>
      </w:r>
      <w:r w:rsidRPr="003B2583">
        <w:t xml:space="preserve">, and </w:t>
      </w:r>
      <w:r w:rsidRPr="003B2583">
        <w:rPr>
          <w:i/>
        </w:rPr>
        <w:t>Hipposideros fulvus</w:t>
      </w:r>
      <w:r w:rsidRPr="003B2583">
        <w:t xml:space="preserve"> with </w:t>
      </w:r>
      <w:r w:rsidRPr="003B2583">
        <w:rPr>
          <w:i/>
        </w:rPr>
        <w:t>Hipposideros cineraceus</w:t>
      </w:r>
      <w:r w:rsidRPr="003B2583">
        <w:t xml:space="preserve">. These replacements are marked with a dagger (†) in Table S3. Lei and Olival (2014) made similar replacements for species in their analysis, although without the stipulation that the geographic range of the substitute species should overlap with the capture location. The inclusion of this criterion is important in the present study because of the dual focus on bat phylogeny and sympatry. This stipulation was </w:t>
      </w:r>
      <w:r w:rsidRPr="003B2583">
        <w:lastRenderedPageBreak/>
        <w:t xml:space="preserve">only modified for </w:t>
      </w:r>
      <w:r w:rsidRPr="003B2583">
        <w:rPr>
          <w:i/>
        </w:rPr>
        <w:t>Chaerephon plicatus</w:t>
      </w:r>
      <w:r w:rsidRPr="003B2583">
        <w:t xml:space="preserve">, which has no representative </w:t>
      </w:r>
      <w:r w:rsidRPr="003B2583">
        <w:rPr>
          <w:i/>
        </w:rPr>
        <w:t>cytb</w:t>
      </w:r>
      <w:r w:rsidRPr="003B2583">
        <w:t xml:space="preserve"> sequence in GenBank and no other representatives of the genus present in Thailand.</w:t>
      </w:r>
    </w:p>
    <w:p w:rsidR="008F336A" w:rsidRPr="003B2583" w:rsidRDefault="008F336A" w:rsidP="00476841">
      <w:pPr>
        <w:spacing w:line="480" w:lineRule="auto"/>
        <w:contextualSpacing/>
      </w:pPr>
      <w:r w:rsidRPr="003B2583">
        <w:tab/>
        <w:t xml:space="preserve">It would be computationally infeasible to test how each choice of replacement affects our results, however we perform a single sensitivity analysis by using a second set of suitable replacement species in the global fit tests and correlation between bat phylogeny and sympatry. For the sensitivity analysis, we chose </w:t>
      </w:r>
      <w:r w:rsidRPr="003B2583">
        <w:rPr>
          <w:i/>
        </w:rPr>
        <w:t>Miniopterus fraterculus</w:t>
      </w:r>
      <w:r w:rsidRPr="003B2583">
        <w:t xml:space="preserve"> (AJ841975) to represent </w:t>
      </w:r>
      <w:r w:rsidRPr="003B2583">
        <w:rPr>
          <w:i/>
        </w:rPr>
        <w:t>Miniopterus</w:t>
      </w:r>
      <w:r w:rsidRPr="003B2583">
        <w:t xml:space="preserve"> sp. from Kenya, </w:t>
      </w:r>
      <w:r w:rsidRPr="003B2583">
        <w:rPr>
          <w:i/>
        </w:rPr>
        <w:t>Chaerephon leucogaster</w:t>
      </w:r>
      <w:r w:rsidRPr="003B2583">
        <w:t xml:space="preserve"> (GQ489166) for </w:t>
      </w:r>
      <w:r w:rsidRPr="003B2583">
        <w:rPr>
          <w:i/>
        </w:rPr>
        <w:t xml:space="preserve">Chaerephon plicatus </w:t>
      </w:r>
      <w:r w:rsidRPr="003B2583">
        <w:t xml:space="preserve">from Thailand, </w:t>
      </w:r>
      <w:r w:rsidRPr="003B2583">
        <w:rPr>
          <w:i/>
        </w:rPr>
        <w:t>Myotis riparius</w:t>
      </w:r>
      <w:r w:rsidRPr="003B2583">
        <w:t xml:space="preserve"> (JX130570) for </w:t>
      </w:r>
      <w:r w:rsidRPr="003B2583">
        <w:rPr>
          <w:i/>
        </w:rPr>
        <w:t xml:space="preserve">Myotis </w:t>
      </w:r>
      <w:r w:rsidRPr="003B2583">
        <w:t xml:space="preserve">sp. from Peru, </w:t>
      </w:r>
      <w:r w:rsidRPr="003B2583">
        <w:rPr>
          <w:i/>
        </w:rPr>
        <w:t>Pipistrellus pygmaeus</w:t>
      </w:r>
      <w:r w:rsidRPr="003B2583">
        <w:t xml:space="preserve"> (AJ504442) for </w:t>
      </w:r>
      <w:r w:rsidRPr="003B2583">
        <w:rPr>
          <w:i/>
        </w:rPr>
        <w:t>Pipistrellus</w:t>
      </w:r>
      <w:r w:rsidRPr="003B2583">
        <w:t xml:space="preserve"> sp. from the UK, </w:t>
      </w:r>
      <w:r w:rsidRPr="003B2583">
        <w:rPr>
          <w:i/>
        </w:rPr>
        <w:t xml:space="preserve">Hipposideros pomona </w:t>
      </w:r>
      <w:r w:rsidRPr="003B2583">
        <w:t xml:space="preserve">(DQ054810) for </w:t>
      </w:r>
      <w:r w:rsidRPr="003B2583">
        <w:rPr>
          <w:i/>
        </w:rPr>
        <w:t xml:space="preserve">Hipposideros </w:t>
      </w:r>
      <w:r w:rsidRPr="003B2583">
        <w:t xml:space="preserve">sp. from Malaysia, </w:t>
      </w:r>
      <w:r w:rsidRPr="003B2583">
        <w:rPr>
          <w:i/>
        </w:rPr>
        <w:t>Hipposideros lylei</w:t>
      </w:r>
      <w:r w:rsidRPr="003B2583">
        <w:t xml:space="preserve"> (JN247043)</w:t>
      </w:r>
      <w:r w:rsidRPr="003B2583">
        <w:rPr>
          <w:i/>
        </w:rPr>
        <w:t xml:space="preserve"> </w:t>
      </w:r>
      <w:r w:rsidRPr="003B2583">
        <w:t xml:space="preserve">for </w:t>
      </w:r>
      <w:r w:rsidRPr="003B2583">
        <w:rPr>
          <w:i/>
        </w:rPr>
        <w:t xml:space="preserve">Hipposideros fulvus </w:t>
      </w:r>
      <w:r w:rsidRPr="003B2583">
        <w:t xml:space="preserve">from Thailand, </w:t>
      </w:r>
      <w:r w:rsidRPr="003B2583">
        <w:rPr>
          <w:i/>
        </w:rPr>
        <w:t>Rhinolophus stheno</w:t>
      </w:r>
      <w:r w:rsidRPr="003B2583">
        <w:t xml:space="preserve"> (FJ185213)</w:t>
      </w:r>
      <w:r w:rsidRPr="003B2583">
        <w:rPr>
          <w:i/>
        </w:rPr>
        <w:t xml:space="preserve"> </w:t>
      </w:r>
      <w:r w:rsidRPr="003B2583">
        <w:t xml:space="preserve">for </w:t>
      </w:r>
      <w:r w:rsidRPr="003B2583">
        <w:rPr>
          <w:i/>
        </w:rPr>
        <w:t xml:space="preserve">Rhinolophus acuminatus </w:t>
      </w:r>
      <w:r w:rsidRPr="003B2583">
        <w:t xml:space="preserve">from Vietnam, </w:t>
      </w:r>
      <w:r w:rsidRPr="003B2583">
        <w:rPr>
          <w:i/>
        </w:rPr>
        <w:t xml:space="preserve">Rhinolophus pearsonii </w:t>
      </w:r>
      <w:r w:rsidRPr="003B2583">
        <w:t>(JX502551)</w:t>
      </w:r>
      <w:r w:rsidRPr="003B2583">
        <w:rPr>
          <w:i/>
        </w:rPr>
        <w:t xml:space="preserve"> </w:t>
      </w:r>
      <w:r w:rsidRPr="003B2583">
        <w:t xml:space="preserve">for </w:t>
      </w:r>
      <w:r w:rsidRPr="003B2583">
        <w:rPr>
          <w:i/>
        </w:rPr>
        <w:t xml:space="preserve">Rhinolophus borneensis </w:t>
      </w:r>
      <w:r w:rsidRPr="003B2583">
        <w:t xml:space="preserve">subsp. </w:t>
      </w:r>
      <w:r w:rsidRPr="003B2583">
        <w:rPr>
          <w:i/>
        </w:rPr>
        <w:t xml:space="preserve">chaseni </w:t>
      </w:r>
      <w:r w:rsidRPr="003B2583">
        <w:t xml:space="preserve">from Vietnam, </w:t>
      </w:r>
      <w:r w:rsidRPr="003B2583">
        <w:rPr>
          <w:i/>
        </w:rPr>
        <w:t>Rhinolophus fumigatus</w:t>
      </w:r>
      <w:r w:rsidRPr="003B2583">
        <w:t xml:space="preserve"> (FJ457614) for </w:t>
      </w:r>
      <w:r w:rsidRPr="003B2583">
        <w:rPr>
          <w:i/>
        </w:rPr>
        <w:t>Rhinolophus</w:t>
      </w:r>
      <w:r w:rsidRPr="003B2583">
        <w:t xml:space="preserve"> sp. from Nigeria.</w:t>
      </w:r>
    </w:p>
    <w:p w:rsidR="0010038F" w:rsidRPr="003B2583" w:rsidRDefault="008F336A" w:rsidP="00476841">
      <w:pPr>
        <w:spacing w:line="480" w:lineRule="auto"/>
        <w:contextualSpacing/>
      </w:pPr>
      <w:r w:rsidRPr="003B2583">
        <w:tab/>
        <w:t xml:space="preserve">Using the maximum likelihood trees of bat species and </w:t>
      </w:r>
      <w:r w:rsidRPr="003B2583">
        <w:rPr>
          <w:i/>
        </w:rPr>
        <w:t>Bartonella</w:t>
      </w:r>
      <w:r w:rsidRPr="003B2583">
        <w:t xml:space="preserve"> genotypes, global fit tests find a strongly significant cophylogenetic signal (ParaFitGlobal = 13.37, P = 1E-5; m</w:t>
      </w:r>
      <w:r w:rsidRPr="003B2583">
        <w:rPr>
          <w:vertAlign w:val="superscript"/>
        </w:rPr>
        <w:t>2</w:t>
      </w:r>
      <w:r w:rsidRPr="003B2583">
        <w:t xml:space="preserve"> global value = 8.54, P = 1E-4). Using ParaFit, 159/186 of host-parasite links were significant at the P ≤ 0.05 level, 129/186 at the P ≤ 0.005 level, and 103/186 at the P ≤ 0.001 level. Using PACo, 93/186 of host-parasite links were below the median and 9 were above Q3+1.5(IQR). The correlation between bat phylogeny and sympatry remains strong with the substitute species (Pearson correlation coefficient = 0.31, P = 1E-5). Global fit tests were repeated using bat sympatry and the maximum likelihood tree of </w:t>
      </w:r>
      <w:r w:rsidRPr="003B2583">
        <w:rPr>
          <w:i/>
        </w:rPr>
        <w:t>Bartonella</w:t>
      </w:r>
      <w:r w:rsidRPr="003B2583">
        <w:t xml:space="preserve"> genotypes, finding a significant trend (ParaFitGlobal = 106.3, P = 1E-5; m</w:t>
      </w:r>
      <w:r w:rsidRPr="003B2583">
        <w:rPr>
          <w:vertAlign w:val="superscript"/>
        </w:rPr>
        <w:t>2</w:t>
      </w:r>
      <w:r w:rsidRPr="003B2583">
        <w:t xml:space="preserve"> global value = 57.5, P = 1E-4). Using ParaFit, 144/186 of host-parasite links were significant at the P ≤ 0.05 level, 133/186 at the P ≤ 0.005 level, and </w:t>
      </w:r>
      <w:r w:rsidRPr="003B2583">
        <w:lastRenderedPageBreak/>
        <w:t>126/186 at the P ≤ 0.001 level. Using PACo, 93/186 of host-parasite links were below the median and 5 were above Q3+1.5(IQR). The optimal linear combination of the bat phylogeny and bat sympatry matrices using ParaFit was ω</w:t>
      </w:r>
      <w:r w:rsidRPr="003B2583">
        <w:rPr>
          <w:vertAlign w:val="subscript"/>
        </w:rPr>
        <w:t xml:space="preserve">phy </w:t>
      </w:r>
      <w:r w:rsidRPr="003B2583">
        <w:t>= 1and ω</w:t>
      </w:r>
      <w:r w:rsidRPr="003B2583">
        <w:rPr>
          <w:vertAlign w:val="subscript"/>
        </w:rPr>
        <w:t>geo</w:t>
      </w:r>
      <w:r w:rsidRPr="003B2583">
        <w:t xml:space="preserve"> = 0, ParaFitGlobal = 13.37; for PACo the optimal combination was ω</w:t>
      </w:r>
      <w:r w:rsidRPr="003B2583">
        <w:rPr>
          <w:vertAlign w:val="subscript"/>
        </w:rPr>
        <w:t xml:space="preserve">phy </w:t>
      </w:r>
      <w:r w:rsidRPr="003B2583">
        <w:t>= 1and ω</w:t>
      </w:r>
      <w:r w:rsidRPr="003B2583">
        <w:rPr>
          <w:vertAlign w:val="subscript"/>
        </w:rPr>
        <w:t>geo</w:t>
      </w:r>
      <w:r w:rsidRPr="003B2583">
        <w:t xml:space="preserve"> = 0, m</w:t>
      </w:r>
      <w:r w:rsidRPr="003B2583">
        <w:rPr>
          <w:vertAlign w:val="superscript"/>
        </w:rPr>
        <w:t>2</w:t>
      </w:r>
      <w:r w:rsidRPr="003B2583">
        <w:t xml:space="preserve"> global value = 8.54. Our sensitivity analysis indicated that the choice of substitute species does not greatly affect the results of the cophylogeny tests.</w:t>
      </w:r>
      <w:r w:rsidR="0010038F" w:rsidRPr="003B2583">
        <w:br w:type="page"/>
      </w:r>
    </w:p>
    <w:p w:rsidR="008F336A" w:rsidRPr="003B2583" w:rsidRDefault="008F336A" w:rsidP="00476841">
      <w:pPr>
        <w:spacing w:line="480" w:lineRule="auto"/>
        <w:contextualSpacing/>
      </w:pPr>
      <w:r w:rsidRPr="003B2583">
        <w:rPr>
          <w:b/>
          <w:sz w:val="32"/>
          <w:szCs w:val="32"/>
        </w:rPr>
        <w:lastRenderedPageBreak/>
        <w:t>Appendix B</w:t>
      </w:r>
    </w:p>
    <w:p w:rsidR="008F336A" w:rsidRPr="003B2583" w:rsidRDefault="008F336A" w:rsidP="00476841">
      <w:pPr>
        <w:spacing w:line="480" w:lineRule="auto"/>
        <w:contextualSpacing/>
      </w:pPr>
      <w:r w:rsidRPr="003B2583">
        <w:rPr>
          <w:b/>
        </w:rPr>
        <w:t>Analysis of sampling bias</w:t>
      </w:r>
    </w:p>
    <w:p w:rsidR="0010038F" w:rsidRPr="003B2583" w:rsidRDefault="008F336A" w:rsidP="00503A6A">
      <w:pPr>
        <w:spacing w:line="480" w:lineRule="auto"/>
        <w:contextualSpacing/>
      </w:pPr>
      <w:r w:rsidRPr="003B2583">
        <w:tab/>
        <w:t>We looked for the presence of bias in the dataset by testing the correlation between the number of host-parasite links and sampling effort. Specifically, we used two measures of sampling effort: the number of published articles on each bat species found on Web of Science and the total sample size of each bat species tested in the individual studies that contribute to the dataset. There was a significant log-log correlation between the number of host-parasite links and W</w:t>
      </w:r>
      <w:r w:rsidR="00C1049C" w:rsidRPr="003B2583">
        <w:t>eb of Science articles (Fig. S10</w:t>
      </w:r>
      <w:r w:rsidRPr="003B2583">
        <w:t>a; Pearson correlation coefficient, r = 0.27, P = 0.03). The correlation became only marginally significant when the bat with the highest number of host-parasite links (</w:t>
      </w:r>
      <w:r w:rsidRPr="003B2583">
        <w:rPr>
          <w:i/>
        </w:rPr>
        <w:t>Eidolon helvum</w:t>
      </w:r>
      <w:r w:rsidRPr="003B2583">
        <w:t>,</w:t>
      </w:r>
      <w:r w:rsidR="00C1049C" w:rsidRPr="003B2583">
        <w:t xml:space="preserve"> 35 links) was removed (Fig. S10</w:t>
      </w:r>
      <w:r w:rsidRPr="003B2583">
        <w:t>b; Pearson correlation coefficient, r = 0.24, P = 0.05). There was a significantly positive log-log correlation between the number of links and individual</w:t>
      </w:r>
      <w:r w:rsidR="00C1049C" w:rsidRPr="003B2583">
        <w:t xml:space="preserve"> species’ sample sizes (Fig. S10</w:t>
      </w:r>
      <w:r w:rsidRPr="003B2583">
        <w:t>c; Pearson correlation coefficient, r = 0.71, P = 4E-11). This correlation was still significant when the species with the highest number of host-parasite links (</w:t>
      </w:r>
      <w:r w:rsidRPr="003B2583">
        <w:rPr>
          <w:i/>
        </w:rPr>
        <w:t>Eidolon helvum</w:t>
      </w:r>
      <w:r w:rsidRPr="003B2583">
        <w:t>, 35 links) was removed (Fig. S1</w:t>
      </w:r>
      <w:r w:rsidR="00C1049C" w:rsidRPr="003B2583">
        <w:t>0</w:t>
      </w:r>
      <w:r w:rsidRPr="003B2583">
        <w:t>d; Pearson correlation coefficient, r = 0.66, P = 4E-09). This suggests that high levels of bartonella diversity found in several bat species are probably due in part to sampling bias, although this does not completely exclude the effects of ecological and evolutionary processes that may increase bartonella diversity in some bats.</w:t>
      </w:r>
      <w:r w:rsidR="0010038F" w:rsidRPr="003B2583">
        <w:br w:type="page"/>
      </w:r>
    </w:p>
    <w:p w:rsidR="008F336A" w:rsidRPr="003B2583" w:rsidRDefault="008F336A" w:rsidP="00476841">
      <w:pPr>
        <w:contextualSpacing/>
      </w:pPr>
      <w:r w:rsidRPr="003B2583">
        <w:rPr>
          <w:b/>
          <w:sz w:val="32"/>
          <w:szCs w:val="32"/>
        </w:rPr>
        <w:lastRenderedPageBreak/>
        <w:t>Supplementary Material</w:t>
      </w:r>
    </w:p>
    <w:p w:rsidR="008F336A" w:rsidRPr="003B2583" w:rsidRDefault="008F336A" w:rsidP="00476841">
      <w:pPr>
        <w:contextualSpacing/>
      </w:pPr>
      <w:r w:rsidRPr="003B2583">
        <w:rPr>
          <w:b/>
        </w:rPr>
        <w:t>Table S1.</w:t>
      </w:r>
      <w:r w:rsidRPr="003B2583">
        <w:t xml:space="preserve"> </w:t>
      </w:r>
      <w:r w:rsidRPr="003B2583">
        <w:rPr>
          <w:i/>
        </w:rPr>
        <w:t>Bartonella</w:t>
      </w:r>
      <w:r w:rsidRPr="003B2583">
        <w:t xml:space="preserve"> citrate synthase (</w:t>
      </w:r>
      <w:r w:rsidRPr="003B2583">
        <w:rPr>
          <w:i/>
        </w:rPr>
        <w:t>gltA</w:t>
      </w:r>
      <w:r w:rsidRPr="003B2583">
        <w:t>)</w:t>
      </w:r>
      <w:r w:rsidRPr="003B2583">
        <w:rPr>
          <w:i/>
        </w:rPr>
        <w:t xml:space="preserve"> </w:t>
      </w:r>
      <w:r w:rsidRPr="003B2583">
        <w:t>genotypes detected in bats included in the analysis dataset with GenBank accession numbers. Host bat genus and species were extracted from GenBank metadata or from published articles (Anh et al., 2015; Bai et al., 2015, 2012, 2011; Brook et al., 2015; Concannon et al., 2005; Judson et al., 2015; Kamani et al., 2014; Kosoy et al., 2010; Lin et al., 2012; Olival et al., 2015; Veikkolainen et al., 2014). Bats from Thailand were included from the CDC database (M. Kosoy, unpublished data).</w:t>
      </w:r>
    </w:p>
    <w:tbl>
      <w:tblPr>
        <w:tblW w:w="5000" w:type="pct"/>
        <w:tblBorders>
          <w:top w:val="single" w:sz="4" w:space="0" w:color="000000"/>
          <w:left w:val="single" w:sz="4" w:space="0" w:color="000000"/>
          <w:bottom w:val="single" w:sz="4" w:space="0" w:color="000000"/>
          <w:right w:val="single" w:sz="4" w:space="0" w:color="000000"/>
        </w:tblBorders>
        <w:tblLook w:val="0400" w:firstRow="0" w:lastRow="0" w:firstColumn="0" w:lastColumn="0" w:noHBand="0" w:noVBand="1"/>
      </w:tblPr>
      <w:tblGrid>
        <w:gridCol w:w="1040"/>
        <w:gridCol w:w="3751"/>
        <w:gridCol w:w="2104"/>
        <w:gridCol w:w="2455"/>
      </w:tblGrid>
      <w:tr w:rsidR="00C344C0" w:rsidRPr="003B2583" w:rsidTr="00C344C0">
        <w:trPr>
          <w:trHeight w:val="20"/>
          <w:tblHeader/>
        </w:trPr>
        <w:tc>
          <w:tcPr>
            <w:tcW w:w="556"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Genotype</w:t>
            </w:r>
          </w:p>
        </w:tc>
        <w:tc>
          <w:tcPr>
            <w:tcW w:w="2006"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Host species</w:t>
            </w:r>
          </w:p>
        </w:tc>
        <w:tc>
          <w:tcPr>
            <w:tcW w:w="1125"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Location</w:t>
            </w:r>
          </w:p>
        </w:tc>
        <w:tc>
          <w:tcPr>
            <w:tcW w:w="1313"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i/>
                <w:sz w:val="20"/>
                <w:szCs w:val="20"/>
              </w:rPr>
              <w:t>gltA</w:t>
            </w:r>
            <w:r w:rsidRPr="003B2583">
              <w:rPr>
                <w:b/>
                <w:sz w:val="20"/>
                <w:szCs w:val="20"/>
              </w:rPr>
              <w:t xml:space="preserve"> accession number</w:t>
            </w:r>
          </w:p>
        </w:tc>
      </w:tr>
      <w:tr w:rsidR="00C344C0" w:rsidRPr="003B2583" w:rsidTr="00C344C0">
        <w:trPr>
          <w:trHeight w:val="20"/>
        </w:trPr>
        <w:tc>
          <w:tcPr>
            <w:tcW w:w="556" w:type="pct"/>
            <w:tcBorders>
              <w:top w:val="single" w:sz="4" w:space="0" w:color="000000"/>
            </w:tcBorders>
            <w:vAlign w:val="center"/>
          </w:tcPr>
          <w:p w:rsidR="008F336A" w:rsidRPr="003B2583" w:rsidRDefault="008F336A" w:rsidP="00476841">
            <w:pPr>
              <w:contextualSpacing/>
              <w:jc w:val="right"/>
            </w:pPr>
            <w:r w:rsidRPr="003B2583">
              <w:rPr>
                <w:sz w:val="20"/>
                <w:szCs w:val="20"/>
              </w:rPr>
              <w:t>M406</w:t>
            </w:r>
          </w:p>
        </w:tc>
        <w:tc>
          <w:tcPr>
            <w:tcW w:w="2006" w:type="pct"/>
            <w:tcBorders>
              <w:top w:val="single" w:sz="4" w:space="0" w:color="000000"/>
            </w:tcBorders>
            <w:vAlign w:val="center"/>
          </w:tcPr>
          <w:p w:rsidR="008F336A" w:rsidRPr="003B2583" w:rsidRDefault="008F336A" w:rsidP="00476841">
            <w:pPr>
              <w:contextualSpacing/>
              <w:jc w:val="right"/>
            </w:pPr>
            <w:r w:rsidRPr="003B2583">
              <w:rPr>
                <w:i/>
                <w:sz w:val="20"/>
                <w:szCs w:val="20"/>
              </w:rPr>
              <w:t>Myotis daubentonii</w:t>
            </w:r>
          </w:p>
        </w:tc>
        <w:tc>
          <w:tcPr>
            <w:tcW w:w="1125" w:type="pct"/>
            <w:tcBorders>
              <w:top w:val="single" w:sz="4" w:space="0" w:color="000000"/>
            </w:tcBorders>
            <w:vAlign w:val="center"/>
          </w:tcPr>
          <w:p w:rsidR="008F336A" w:rsidRPr="003B2583" w:rsidRDefault="008F336A" w:rsidP="00476841">
            <w:pPr>
              <w:contextualSpacing/>
              <w:jc w:val="right"/>
            </w:pPr>
            <w:r w:rsidRPr="003B2583">
              <w:rPr>
                <w:sz w:val="20"/>
                <w:szCs w:val="20"/>
              </w:rPr>
              <w:t>UK</w:t>
            </w:r>
          </w:p>
        </w:tc>
        <w:tc>
          <w:tcPr>
            <w:tcW w:w="1313" w:type="pct"/>
            <w:tcBorders>
              <w:top w:val="single" w:sz="4" w:space="0" w:color="000000"/>
            </w:tcBorders>
            <w:vAlign w:val="center"/>
          </w:tcPr>
          <w:p w:rsidR="008F336A" w:rsidRPr="003B2583" w:rsidRDefault="008F336A" w:rsidP="00476841">
            <w:pPr>
              <w:contextualSpacing/>
              <w:jc w:val="right"/>
            </w:pPr>
            <w:r w:rsidRPr="003B2583">
              <w:rPr>
                <w:sz w:val="20"/>
                <w:szCs w:val="20"/>
              </w:rPr>
              <w:t>AJ871613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M62</w:t>
            </w:r>
          </w:p>
        </w:tc>
        <w:tc>
          <w:tcPr>
            <w:tcW w:w="2006" w:type="pct"/>
            <w:vAlign w:val="center"/>
          </w:tcPr>
          <w:p w:rsidR="008F336A" w:rsidRPr="003B2583" w:rsidRDefault="008F336A" w:rsidP="00476841">
            <w:pPr>
              <w:contextualSpacing/>
              <w:jc w:val="right"/>
            </w:pPr>
            <w:r w:rsidRPr="003B2583">
              <w:rPr>
                <w:i/>
                <w:sz w:val="20"/>
                <w:szCs w:val="20"/>
              </w:rPr>
              <w:t>Myotis mystacinus</w:t>
            </w:r>
          </w:p>
        </w:tc>
        <w:tc>
          <w:tcPr>
            <w:tcW w:w="1125" w:type="pct"/>
            <w:vAlign w:val="center"/>
          </w:tcPr>
          <w:p w:rsidR="008F336A" w:rsidRPr="003B2583" w:rsidRDefault="008F336A" w:rsidP="00476841">
            <w:pPr>
              <w:contextualSpacing/>
              <w:jc w:val="right"/>
            </w:pPr>
            <w:r w:rsidRPr="003B2583">
              <w:rPr>
                <w:sz w:val="20"/>
                <w:szCs w:val="20"/>
              </w:rPr>
              <w:t>UK</w:t>
            </w:r>
          </w:p>
        </w:tc>
        <w:tc>
          <w:tcPr>
            <w:tcW w:w="1313" w:type="pct"/>
            <w:vAlign w:val="center"/>
          </w:tcPr>
          <w:p w:rsidR="008F336A" w:rsidRPr="003B2583" w:rsidRDefault="008F336A" w:rsidP="00476841">
            <w:pPr>
              <w:contextualSpacing/>
              <w:jc w:val="right"/>
            </w:pPr>
            <w:r w:rsidRPr="003B2583">
              <w:rPr>
                <w:sz w:val="20"/>
                <w:szCs w:val="20"/>
              </w:rPr>
              <w:t>AJ871612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M207</w:t>
            </w:r>
          </w:p>
        </w:tc>
        <w:tc>
          <w:tcPr>
            <w:tcW w:w="2006" w:type="pct"/>
            <w:vAlign w:val="center"/>
          </w:tcPr>
          <w:p w:rsidR="008F336A" w:rsidRPr="003B2583" w:rsidRDefault="008F336A" w:rsidP="00476841">
            <w:pPr>
              <w:contextualSpacing/>
              <w:jc w:val="right"/>
            </w:pPr>
            <w:r w:rsidRPr="003B2583">
              <w:rPr>
                <w:i/>
                <w:sz w:val="20"/>
                <w:szCs w:val="20"/>
              </w:rPr>
              <w:t>Pipistrellus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UK</w:t>
            </w:r>
          </w:p>
        </w:tc>
        <w:tc>
          <w:tcPr>
            <w:tcW w:w="1313" w:type="pct"/>
            <w:vAlign w:val="center"/>
          </w:tcPr>
          <w:p w:rsidR="008F336A" w:rsidRPr="003B2583" w:rsidRDefault="008F336A" w:rsidP="00476841">
            <w:pPr>
              <w:contextualSpacing/>
              <w:jc w:val="right"/>
            </w:pPr>
            <w:r w:rsidRPr="003B2583">
              <w:rPr>
                <w:sz w:val="20"/>
                <w:szCs w:val="20"/>
              </w:rPr>
              <w:t>AJ871614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M451</w:t>
            </w:r>
          </w:p>
        </w:tc>
        <w:tc>
          <w:tcPr>
            <w:tcW w:w="2006" w:type="pct"/>
            <w:vAlign w:val="center"/>
          </w:tcPr>
          <w:p w:rsidR="008F336A" w:rsidRPr="003B2583" w:rsidRDefault="008F336A" w:rsidP="00476841">
            <w:pPr>
              <w:contextualSpacing/>
              <w:jc w:val="right"/>
            </w:pPr>
            <w:r w:rsidRPr="003B2583">
              <w:rPr>
                <w:i/>
                <w:sz w:val="20"/>
                <w:szCs w:val="20"/>
              </w:rPr>
              <w:t>Nyctalus noctula</w:t>
            </w:r>
          </w:p>
        </w:tc>
        <w:tc>
          <w:tcPr>
            <w:tcW w:w="1125" w:type="pct"/>
            <w:vAlign w:val="center"/>
          </w:tcPr>
          <w:p w:rsidR="008F336A" w:rsidRPr="003B2583" w:rsidRDefault="008F336A" w:rsidP="00476841">
            <w:pPr>
              <w:contextualSpacing/>
              <w:jc w:val="right"/>
            </w:pPr>
            <w:r w:rsidRPr="003B2583">
              <w:rPr>
                <w:sz w:val="20"/>
                <w:szCs w:val="20"/>
              </w:rPr>
              <w:t>UK</w:t>
            </w:r>
          </w:p>
        </w:tc>
        <w:tc>
          <w:tcPr>
            <w:tcW w:w="1313" w:type="pct"/>
            <w:vAlign w:val="center"/>
          </w:tcPr>
          <w:p w:rsidR="008F336A" w:rsidRPr="003B2583" w:rsidRDefault="008F336A" w:rsidP="00476841">
            <w:pPr>
              <w:contextualSpacing/>
              <w:jc w:val="right"/>
            </w:pPr>
            <w:r w:rsidRPr="003B2583">
              <w:rPr>
                <w:sz w:val="20"/>
                <w:szCs w:val="20"/>
              </w:rPr>
              <w:t>AJ871615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M409</w:t>
            </w:r>
          </w:p>
        </w:tc>
        <w:tc>
          <w:tcPr>
            <w:tcW w:w="2006" w:type="pct"/>
            <w:vAlign w:val="center"/>
          </w:tcPr>
          <w:p w:rsidR="008F336A" w:rsidRPr="003B2583" w:rsidRDefault="008F336A" w:rsidP="00476841">
            <w:pPr>
              <w:contextualSpacing/>
              <w:jc w:val="right"/>
            </w:pPr>
            <w:r w:rsidRPr="003B2583">
              <w:rPr>
                <w:i/>
                <w:sz w:val="20"/>
                <w:szCs w:val="20"/>
              </w:rPr>
              <w:t>Pipistrellus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UK</w:t>
            </w:r>
          </w:p>
        </w:tc>
        <w:tc>
          <w:tcPr>
            <w:tcW w:w="1313" w:type="pct"/>
            <w:vAlign w:val="center"/>
          </w:tcPr>
          <w:p w:rsidR="008F336A" w:rsidRPr="003B2583" w:rsidRDefault="008F336A" w:rsidP="00476841">
            <w:pPr>
              <w:contextualSpacing/>
              <w:jc w:val="right"/>
            </w:pPr>
            <w:r w:rsidRPr="003B2583">
              <w:rPr>
                <w:sz w:val="20"/>
                <w:szCs w:val="20"/>
              </w:rPr>
              <w:t>AJ871611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Cul-9</w:t>
            </w:r>
          </w:p>
        </w:tc>
        <w:tc>
          <w:tcPr>
            <w:tcW w:w="2006" w:type="pct"/>
            <w:vAlign w:val="center"/>
          </w:tcPr>
          <w:p w:rsidR="008F336A" w:rsidRPr="003B2583" w:rsidRDefault="008F336A" w:rsidP="00476841">
            <w:pPr>
              <w:contextualSpacing/>
              <w:jc w:val="right"/>
            </w:pPr>
            <w:r w:rsidRPr="003B2583">
              <w:rPr>
                <w:i/>
                <w:sz w:val="20"/>
                <w:szCs w:val="20"/>
              </w:rPr>
              <w:t>Lophostoma silvicolum</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EF616479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R-191</w:t>
            </w:r>
          </w:p>
        </w:tc>
        <w:tc>
          <w:tcPr>
            <w:tcW w:w="2006" w:type="pct"/>
            <w:vAlign w:val="center"/>
          </w:tcPr>
          <w:p w:rsidR="008F336A" w:rsidRPr="003B2583" w:rsidRDefault="008F336A" w:rsidP="00476841">
            <w:pPr>
              <w:contextualSpacing/>
              <w:jc w:val="right"/>
            </w:pPr>
            <w:r w:rsidRPr="003B2583">
              <w:rPr>
                <w:i/>
                <w:sz w:val="20"/>
                <w:szCs w:val="20"/>
              </w:rPr>
              <w:t>Rousettus aegyptiacus</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HM363764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T-837</w:t>
            </w:r>
          </w:p>
        </w:tc>
        <w:tc>
          <w:tcPr>
            <w:tcW w:w="2006" w:type="pct"/>
            <w:vAlign w:val="center"/>
          </w:tcPr>
          <w:p w:rsidR="008F336A" w:rsidRPr="003B2583" w:rsidRDefault="008F336A" w:rsidP="00476841">
            <w:pPr>
              <w:contextualSpacing/>
              <w:jc w:val="right"/>
            </w:pPr>
            <w:r w:rsidRPr="003B2583">
              <w:rPr>
                <w:i/>
                <w:sz w:val="20"/>
                <w:szCs w:val="20"/>
              </w:rPr>
              <w:t>Triaenops persicus</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HM545138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H-556</w:t>
            </w:r>
          </w:p>
        </w:tc>
        <w:tc>
          <w:tcPr>
            <w:tcW w:w="2006" w:type="pct"/>
            <w:vAlign w:val="center"/>
          </w:tcPr>
          <w:p w:rsidR="008F336A" w:rsidRPr="003B2583" w:rsidRDefault="008F336A" w:rsidP="00476841">
            <w:pPr>
              <w:contextualSpacing/>
              <w:jc w:val="right"/>
            </w:pPr>
            <w:r w:rsidRPr="003B2583">
              <w:rPr>
                <w:i/>
                <w:sz w:val="20"/>
                <w:szCs w:val="20"/>
              </w:rPr>
              <w:t>Hipposideros commersoni</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HM545137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C-583</w:t>
            </w:r>
          </w:p>
        </w:tc>
        <w:tc>
          <w:tcPr>
            <w:tcW w:w="2006" w:type="pct"/>
            <w:vAlign w:val="center"/>
          </w:tcPr>
          <w:p w:rsidR="008F336A" w:rsidRPr="003B2583" w:rsidRDefault="008F336A" w:rsidP="00476841">
            <w:pPr>
              <w:contextualSpacing/>
              <w:jc w:val="right"/>
            </w:pPr>
            <w:r w:rsidRPr="003B2583">
              <w:rPr>
                <w:i/>
                <w:sz w:val="20"/>
                <w:szCs w:val="20"/>
              </w:rPr>
              <w:t>Coleura afra</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HM545136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M1-44</w:t>
            </w:r>
          </w:p>
        </w:tc>
        <w:tc>
          <w:tcPr>
            <w:tcW w:w="2006" w:type="pct"/>
            <w:vAlign w:val="center"/>
          </w:tcPr>
          <w:p w:rsidR="008F336A" w:rsidRPr="003B2583" w:rsidRDefault="008F336A" w:rsidP="00476841">
            <w:pPr>
              <w:contextualSpacing/>
              <w:jc w:val="right"/>
            </w:pPr>
            <w:r w:rsidRPr="003B2583">
              <w:rPr>
                <w:i/>
                <w:sz w:val="20"/>
                <w:szCs w:val="20"/>
              </w:rPr>
              <w:t>Miniopterus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HM545139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M2-491</w:t>
            </w:r>
          </w:p>
        </w:tc>
        <w:tc>
          <w:tcPr>
            <w:tcW w:w="2006" w:type="pct"/>
            <w:vAlign w:val="center"/>
          </w:tcPr>
          <w:p w:rsidR="008F336A" w:rsidRPr="003B2583" w:rsidRDefault="008F336A" w:rsidP="00476841">
            <w:pPr>
              <w:contextualSpacing/>
              <w:jc w:val="right"/>
            </w:pPr>
            <w:r w:rsidRPr="003B2583">
              <w:rPr>
                <w:i/>
                <w:sz w:val="20"/>
                <w:szCs w:val="20"/>
              </w:rPr>
              <w:t>Miniopterus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HM545140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M3-373</w:t>
            </w:r>
          </w:p>
        </w:tc>
        <w:tc>
          <w:tcPr>
            <w:tcW w:w="2006" w:type="pct"/>
            <w:vAlign w:val="center"/>
          </w:tcPr>
          <w:p w:rsidR="008F336A" w:rsidRPr="003B2583" w:rsidRDefault="008F336A" w:rsidP="00476841">
            <w:pPr>
              <w:contextualSpacing/>
              <w:jc w:val="right"/>
            </w:pPr>
            <w:r w:rsidRPr="003B2583">
              <w:rPr>
                <w:i/>
                <w:sz w:val="20"/>
                <w:szCs w:val="20"/>
              </w:rPr>
              <w:t>Miniopterus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HM545141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B29042</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HM597187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B29043</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HM597188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B29044</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HM597189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B29107</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B29108</w:t>
            </w:r>
          </w:p>
        </w:tc>
        <w:tc>
          <w:tcPr>
            <w:tcW w:w="2006" w:type="pct"/>
            <w:vAlign w:val="center"/>
          </w:tcPr>
          <w:p w:rsidR="008F336A" w:rsidRPr="003B2583" w:rsidRDefault="008F336A" w:rsidP="00476841">
            <w:pPr>
              <w:contextualSpacing/>
              <w:jc w:val="right"/>
            </w:pPr>
            <w:r w:rsidRPr="003B2583">
              <w:rPr>
                <w:i/>
                <w:sz w:val="20"/>
                <w:szCs w:val="20"/>
              </w:rPr>
              <w:t>Desmodus rotundus, Carollia perspicillata</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B29114</w:t>
            </w:r>
          </w:p>
        </w:tc>
        <w:tc>
          <w:tcPr>
            <w:tcW w:w="2006" w:type="pct"/>
            <w:vAlign w:val="center"/>
          </w:tcPr>
          <w:p w:rsidR="008F336A" w:rsidRPr="003B2583" w:rsidRDefault="008F336A" w:rsidP="00476841">
            <w:pPr>
              <w:contextualSpacing/>
              <w:jc w:val="right"/>
            </w:pPr>
            <w:r w:rsidRPr="003B2583">
              <w:rPr>
                <w:i/>
                <w:sz w:val="20"/>
                <w:szCs w:val="20"/>
              </w:rPr>
              <w:t>Desmodus rotundus, Carollia perspicillata</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B29102</w:t>
            </w:r>
          </w:p>
        </w:tc>
        <w:tc>
          <w:tcPr>
            <w:tcW w:w="2006" w:type="pct"/>
            <w:vAlign w:val="center"/>
          </w:tcPr>
          <w:p w:rsidR="008F336A" w:rsidRPr="003B2583" w:rsidRDefault="008F336A" w:rsidP="00476841">
            <w:pPr>
              <w:contextualSpacing/>
              <w:jc w:val="right"/>
            </w:pPr>
            <w:r w:rsidRPr="003B2583">
              <w:rPr>
                <w:i/>
                <w:sz w:val="20"/>
                <w:szCs w:val="20"/>
              </w:rPr>
              <w:t>Pteronotus davyi</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B29109</w:t>
            </w:r>
          </w:p>
        </w:tc>
        <w:tc>
          <w:tcPr>
            <w:tcW w:w="2006" w:type="pct"/>
            <w:vAlign w:val="center"/>
          </w:tcPr>
          <w:p w:rsidR="008F336A" w:rsidRPr="003B2583" w:rsidRDefault="008F336A" w:rsidP="00476841">
            <w:pPr>
              <w:contextualSpacing/>
              <w:jc w:val="right"/>
            </w:pPr>
            <w:r w:rsidRPr="003B2583">
              <w:rPr>
                <w:i/>
                <w:sz w:val="20"/>
                <w:szCs w:val="20"/>
              </w:rPr>
              <w:t>Pteronotus davyi</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B29119</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B29122</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B29116</w:t>
            </w:r>
          </w:p>
        </w:tc>
        <w:tc>
          <w:tcPr>
            <w:tcW w:w="2006" w:type="pct"/>
            <w:vAlign w:val="center"/>
          </w:tcPr>
          <w:p w:rsidR="008F336A" w:rsidRPr="003B2583" w:rsidRDefault="008F336A" w:rsidP="00476841">
            <w:pPr>
              <w:contextualSpacing/>
              <w:jc w:val="right"/>
            </w:pPr>
            <w:r w:rsidRPr="003B2583">
              <w:rPr>
                <w:i/>
                <w:sz w:val="20"/>
                <w:szCs w:val="20"/>
              </w:rPr>
              <w:t>Phyllostomus discolor</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B29126</w:t>
            </w:r>
          </w:p>
        </w:tc>
        <w:tc>
          <w:tcPr>
            <w:tcW w:w="2006" w:type="pct"/>
            <w:vAlign w:val="center"/>
          </w:tcPr>
          <w:p w:rsidR="008F336A" w:rsidRPr="003B2583" w:rsidRDefault="008F336A" w:rsidP="00476841">
            <w:pPr>
              <w:contextualSpacing/>
              <w:jc w:val="right"/>
            </w:pPr>
            <w:r w:rsidRPr="003B2583">
              <w:rPr>
                <w:i/>
                <w:sz w:val="20"/>
                <w:szCs w:val="20"/>
              </w:rPr>
              <w:t>Carollia perspicillata, Sturnira lilium</w:t>
            </w:r>
          </w:p>
        </w:tc>
        <w:tc>
          <w:tcPr>
            <w:tcW w:w="1125" w:type="pct"/>
            <w:vAlign w:val="center"/>
          </w:tcPr>
          <w:p w:rsidR="008F336A" w:rsidRPr="003B2583" w:rsidRDefault="008F336A" w:rsidP="00476841">
            <w:pPr>
              <w:contextualSpacing/>
              <w:jc w:val="right"/>
            </w:pPr>
            <w:r w:rsidRPr="003B2583">
              <w:rPr>
                <w:sz w:val="20"/>
                <w:szCs w:val="20"/>
              </w:rPr>
              <w:t>Guatemala, Costa Rica</w:t>
            </w:r>
          </w:p>
        </w:tc>
        <w:tc>
          <w:tcPr>
            <w:tcW w:w="1313" w:type="pct"/>
            <w:vAlign w:val="center"/>
          </w:tcPr>
          <w:p w:rsidR="008F336A" w:rsidRPr="003B2583" w:rsidRDefault="008F336A" w:rsidP="00476841">
            <w:pPr>
              <w:contextualSpacing/>
              <w:jc w:val="right"/>
            </w:pPr>
            <w:r w:rsidRPr="003B2583">
              <w:rPr>
                <w:sz w:val="20"/>
                <w:szCs w:val="20"/>
              </w:rPr>
              <w:t>HM597199, KJ816674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B29230</w:t>
            </w:r>
          </w:p>
        </w:tc>
        <w:tc>
          <w:tcPr>
            <w:tcW w:w="2006" w:type="pct"/>
            <w:vAlign w:val="center"/>
          </w:tcPr>
          <w:p w:rsidR="008F336A" w:rsidRPr="003B2583" w:rsidRDefault="008F336A" w:rsidP="00476841">
            <w:pPr>
              <w:contextualSpacing/>
              <w:jc w:val="right"/>
            </w:pPr>
            <w:r w:rsidRPr="003B2583">
              <w:rPr>
                <w:i/>
                <w:sz w:val="20"/>
                <w:szCs w:val="20"/>
              </w:rPr>
              <w:t>Phyllostomus discolor</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B29115</w:t>
            </w:r>
          </w:p>
        </w:tc>
        <w:tc>
          <w:tcPr>
            <w:tcW w:w="2006" w:type="pct"/>
            <w:vAlign w:val="center"/>
          </w:tcPr>
          <w:p w:rsidR="008F336A" w:rsidRPr="003B2583" w:rsidRDefault="008F336A" w:rsidP="00476841">
            <w:pPr>
              <w:contextualSpacing/>
              <w:jc w:val="right"/>
            </w:pPr>
            <w:r w:rsidRPr="003B2583">
              <w:rPr>
                <w:i/>
                <w:sz w:val="20"/>
                <w:szCs w:val="20"/>
              </w:rPr>
              <w:t>Phyllostomus discolor</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B29110</w:t>
            </w:r>
          </w:p>
        </w:tc>
        <w:tc>
          <w:tcPr>
            <w:tcW w:w="2006" w:type="pct"/>
            <w:vAlign w:val="center"/>
          </w:tcPr>
          <w:p w:rsidR="008F336A" w:rsidRPr="003B2583" w:rsidRDefault="008F336A" w:rsidP="00476841">
            <w:pPr>
              <w:contextualSpacing/>
              <w:jc w:val="right"/>
            </w:pPr>
            <w:r w:rsidRPr="003B2583">
              <w:rPr>
                <w:i/>
                <w:sz w:val="20"/>
                <w:szCs w:val="20"/>
              </w:rPr>
              <w:t>Glossophaga soricina</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B29105</w:t>
            </w:r>
          </w:p>
        </w:tc>
        <w:tc>
          <w:tcPr>
            <w:tcW w:w="2006" w:type="pct"/>
            <w:vAlign w:val="center"/>
          </w:tcPr>
          <w:p w:rsidR="008F336A" w:rsidRPr="003B2583" w:rsidRDefault="008F336A" w:rsidP="00476841">
            <w:pPr>
              <w:contextualSpacing/>
              <w:jc w:val="right"/>
            </w:pPr>
            <w:r w:rsidRPr="003B2583">
              <w:rPr>
                <w:i/>
                <w:sz w:val="20"/>
                <w:szCs w:val="20"/>
              </w:rPr>
              <w:t>Pteronotus davyi</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B29112</w:t>
            </w:r>
          </w:p>
        </w:tc>
        <w:tc>
          <w:tcPr>
            <w:tcW w:w="2006" w:type="pct"/>
            <w:vAlign w:val="center"/>
          </w:tcPr>
          <w:p w:rsidR="008F336A" w:rsidRPr="003B2583" w:rsidRDefault="008F336A" w:rsidP="00476841">
            <w:pPr>
              <w:contextualSpacing/>
              <w:jc w:val="right"/>
            </w:pPr>
            <w:r w:rsidRPr="003B2583">
              <w:rPr>
                <w:i/>
                <w:sz w:val="20"/>
                <w:szCs w:val="20"/>
              </w:rPr>
              <w:t>Phyllostomus discolor</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B29134</w:t>
            </w:r>
          </w:p>
        </w:tc>
        <w:tc>
          <w:tcPr>
            <w:tcW w:w="2006" w:type="pct"/>
            <w:vAlign w:val="center"/>
          </w:tcPr>
          <w:p w:rsidR="008F336A" w:rsidRPr="003B2583" w:rsidRDefault="008F336A" w:rsidP="00476841">
            <w:pPr>
              <w:contextualSpacing/>
              <w:jc w:val="right"/>
            </w:pPr>
            <w:r w:rsidRPr="003B2583">
              <w:rPr>
                <w:i/>
                <w:sz w:val="20"/>
                <w:szCs w:val="20"/>
              </w:rPr>
              <w:t>Pteronotus davyi</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B29137</w:t>
            </w:r>
          </w:p>
        </w:tc>
        <w:tc>
          <w:tcPr>
            <w:tcW w:w="2006" w:type="pct"/>
            <w:vAlign w:val="center"/>
          </w:tcPr>
          <w:p w:rsidR="008F336A" w:rsidRPr="003B2583" w:rsidRDefault="008F336A" w:rsidP="00476841">
            <w:pPr>
              <w:contextualSpacing/>
              <w:jc w:val="right"/>
            </w:pPr>
            <w:r w:rsidRPr="003B2583">
              <w:rPr>
                <w:i/>
                <w:sz w:val="20"/>
                <w:szCs w:val="20"/>
              </w:rPr>
              <w:t>Sturnira lilium</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B29172</w:t>
            </w:r>
          </w:p>
        </w:tc>
        <w:tc>
          <w:tcPr>
            <w:tcW w:w="2006" w:type="pct"/>
            <w:vAlign w:val="center"/>
          </w:tcPr>
          <w:p w:rsidR="008F336A" w:rsidRPr="003B2583" w:rsidRDefault="008F336A" w:rsidP="00476841">
            <w:pPr>
              <w:contextualSpacing/>
              <w:jc w:val="right"/>
            </w:pPr>
            <w:r w:rsidRPr="003B2583">
              <w:rPr>
                <w:i/>
                <w:sz w:val="20"/>
                <w:szCs w:val="20"/>
              </w:rPr>
              <w:t>Micronycteris microtis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HM597207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B29111</w:t>
            </w:r>
          </w:p>
        </w:tc>
        <w:tc>
          <w:tcPr>
            <w:tcW w:w="2006" w:type="pct"/>
            <w:vAlign w:val="center"/>
          </w:tcPr>
          <w:p w:rsidR="008F336A" w:rsidRPr="003B2583" w:rsidRDefault="008F336A" w:rsidP="00476841">
            <w:pPr>
              <w:contextualSpacing/>
              <w:jc w:val="right"/>
            </w:pPr>
            <w:r w:rsidRPr="003B2583">
              <w:rPr>
                <w:i/>
                <w:sz w:val="20"/>
                <w:szCs w:val="20"/>
              </w:rPr>
              <w:t>Artibeus toltecus</w:t>
            </w:r>
          </w:p>
        </w:tc>
        <w:tc>
          <w:tcPr>
            <w:tcW w:w="1125" w:type="pct"/>
            <w:vAlign w:val="center"/>
          </w:tcPr>
          <w:p w:rsidR="008F336A" w:rsidRPr="003B2583" w:rsidRDefault="008F336A" w:rsidP="00476841">
            <w:pPr>
              <w:contextualSpacing/>
              <w:jc w:val="right"/>
            </w:pPr>
            <w:r w:rsidRPr="003B2583">
              <w:rPr>
                <w:sz w:val="20"/>
                <w:szCs w:val="20"/>
              </w:rPr>
              <w:t>Guatemala</w:t>
            </w:r>
          </w:p>
        </w:tc>
        <w:tc>
          <w:tcPr>
            <w:tcW w:w="1313" w:type="pct"/>
            <w:vAlign w:val="center"/>
          </w:tcPr>
          <w:p w:rsidR="008F336A" w:rsidRPr="003B2583" w:rsidRDefault="008F336A" w:rsidP="00476841">
            <w:pPr>
              <w:contextualSpacing/>
              <w:jc w:val="right"/>
            </w:pPr>
            <w:r w:rsidRPr="003B2583">
              <w:rPr>
                <w:sz w:val="20"/>
                <w:szCs w:val="20"/>
              </w:rPr>
              <w:t>HM597197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B32945</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JQ071379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B32947</w:t>
            </w:r>
          </w:p>
        </w:tc>
        <w:tc>
          <w:tcPr>
            <w:tcW w:w="2006" w:type="pct"/>
            <w:vAlign w:val="center"/>
          </w:tcPr>
          <w:p w:rsidR="008F336A" w:rsidRPr="003B2583" w:rsidRDefault="008F336A" w:rsidP="00476841">
            <w:pPr>
              <w:contextualSpacing/>
              <w:jc w:val="right"/>
            </w:pPr>
            <w:r w:rsidRPr="003B2583">
              <w:rPr>
                <w:i/>
                <w:sz w:val="20"/>
                <w:szCs w:val="20"/>
              </w:rPr>
              <w:t>Phyllostomus discolor</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B32954</w:t>
            </w:r>
          </w:p>
        </w:tc>
        <w:tc>
          <w:tcPr>
            <w:tcW w:w="2006" w:type="pct"/>
            <w:vAlign w:val="center"/>
          </w:tcPr>
          <w:p w:rsidR="008F336A" w:rsidRPr="003B2583" w:rsidRDefault="008F336A" w:rsidP="00476841">
            <w:pPr>
              <w:contextualSpacing/>
              <w:jc w:val="right"/>
            </w:pPr>
            <w:r w:rsidRPr="003B2583">
              <w:rPr>
                <w:i/>
                <w:sz w:val="20"/>
                <w:szCs w:val="20"/>
              </w:rPr>
              <w:t>Artibeus planirostris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B32946</w:t>
            </w:r>
          </w:p>
        </w:tc>
        <w:tc>
          <w:tcPr>
            <w:tcW w:w="2006" w:type="pct"/>
            <w:vAlign w:val="center"/>
          </w:tcPr>
          <w:p w:rsidR="008F336A" w:rsidRPr="003B2583" w:rsidRDefault="008F336A" w:rsidP="00476841">
            <w:pPr>
              <w:contextualSpacing/>
              <w:jc w:val="right"/>
            </w:pPr>
            <w:r w:rsidRPr="003B2583">
              <w:rPr>
                <w:i/>
                <w:sz w:val="20"/>
                <w:szCs w:val="20"/>
              </w:rPr>
              <w:t>Glossophaga soricina</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B32943</w:t>
            </w:r>
          </w:p>
        </w:tc>
        <w:tc>
          <w:tcPr>
            <w:tcW w:w="2006" w:type="pct"/>
            <w:vAlign w:val="center"/>
          </w:tcPr>
          <w:p w:rsidR="008F336A" w:rsidRPr="003B2583" w:rsidRDefault="008F336A" w:rsidP="00476841">
            <w:pPr>
              <w:contextualSpacing/>
              <w:jc w:val="right"/>
            </w:pPr>
            <w:r w:rsidRPr="003B2583">
              <w:rPr>
                <w:i/>
                <w:sz w:val="20"/>
                <w:szCs w:val="20"/>
              </w:rPr>
              <w:t>Carollia perspicillata</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B32960</w:t>
            </w:r>
          </w:p>
        </w:tc>
        <w:tc>
          <w:tcPr>
            <w:tcW w:w="2006" w:type="pct"/>
            <w:vAlign w:val="center"/>
          </w:tcPr>
          <w:p w:rsidR="008F336A" w:rsidRPr="003B2583" w:rsidRDefault="008F336A" w:rsidP="00476841">
            <w:pPr>
              <w:contextualSpacing/>
              <w:jc w:val="right"/>
            </w:pPr>
            <w:r w:rsidRPr="003B2583">
              <w:rPr>
                <w:i/>
                <w:sz w:val="20"/>
                <w:szCs w:val="20"/>
              </w:rPr>
              <w:t>Carollia perspicillata</w:t>
            </w:r>
          </w:p>
        </w:tc>
        <w:tc>
          <w:tcPr>
            <w:tcW w:w="1125" w:type="pct"/>
            <w:vAlign w:val="center"/>
          </w:tcPr>
          <w:p w:rsidR="008F336A" w:rsidRPr="003B2583" w:rsidRDefault="008F336A" w:rsidP="00476841">
            <w:pPr>
              <w:contextualSpacing/>
              <w:jc w:val="right"/>
            </w:pPr>
            <w:r w:rsidRPr="003B2583">
              <w:rPr>
                <w:sz w:val="20"/>
                <w:szCs w:val="20"/>
              </w:rPr>
              <w:t>Peru, Costa Rica</w:t>
            </w:r>
          </w:p>
        </w:tc>
        <w:tc>
          <w:tcPr>
            <w:tcW w:w="1313" w:type="pct"/>
            <w:vAlign w:val="center"/>
          </w:tcPr>
          <w:p w:rsidR="008F336A" w:rsidRPr="003B2583" w:rsidRDefault="008F336A" w:rsidP="00476841">
            <w:pPr>
              <w:contextualSpacing/>
              <w:jc w:val="right"/>
            </w:pPr>
            <w:r w:rsidRPr="003B2583">
              <w:rPr>
                <w:sz w:val="20"/>
                <w:szCs w:val="20"/>
              </w:rPr>
              <w:t>JQ071386, KJ816691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B32955</w:t>
            </w:r>
          </w:p>
        </w:tc>
        <w:tc>
          <w:tcPr>
            <w:tcW w:w="2006" w:type="pct"/>
            <w:vAlign w:val="center"/>
          </w:tcPr>
          <w:p w:rsidR="008F336A" w:rsidRPr="003B2583" w:rsidRDefault="008F336A" w:rsidP="00476841">
            <w:pPr>
              <w:contextualSpacing/>
              <w:jc w:val="right"/>
            </w:pPr>
            <w:r w:rsidRPr="003B2583">
              <w:rPr>
                <w:i/>
                <w:sz w:val="20"/>
                <w:szCs w:val="20"/>
              </w:rPr>
              <w:t>Carollia perspicillata</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B32854</w:t>
            </w:r>
          </w:p>
        </w:tc>
        <w:tc>
          <w:tcPr>
            <w:tcW w:w="2006" w:type="pct"/>
            <w:vAlign w:val="center"/>
          </w:tcPr>
          <w:p w:rsidR="008F336A" w:rsidRPr="003B2583" w:rsidRDefault="008F336A" w:rsidP="00476841">
            <w:pPr>
              <w:contextualSpacing/>
              <w:jc w:val="right"/>
            </w:pPr>
            <w:r w:rsidRPr="003B2583">
              <w:rPr>
                <w:i/>
                <w:sz w:val="20"/>
                <w:szCs w:val="20"/>
              </w:rPr>
              <w:t>Phyllostomus hastatus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B32855</w:t>
            </w:r>
          </w:p>
        </w:tc>
        <w:tc>
          <w:tcPr>
            <w:tcW w:w="2006" w:type="pct"/>
            <w:vAlign w:val="center"/>
          </w:tcPr>
          <w:p w:rsidR="008F336A" w:rsidRPr="003B2583" w:rsidRDefault="008F336A" w:rsidP="00476841">
            <w:pPr>
              <w:contextualSpacing/>
              <w:jc w:val="right"/>
            </w:pPr>
            <w:r w:rsidRPr="003B2583">
              <w:rPr>
                <w:i/>
                <w:sz w:val="20"/>
                <w:szCs w:val="20"/>
              </w:rPr>
              <w:t>Desmodus rotundus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JQ071378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B32856</w:t>
            </w:r>
          </w:p>
        </w:tc>
        <w:tc>
          <w:tcPr>
            <w:tcW w:w="2006" w:type="pct"/>
            <w:vAlign w:val="center"/>
          </w:tcPr>
          <w:p w:rsidR="008F336A" w:rsidRPr="003B2583" w:rsidRDefault="008F336A" w:rsidP="00476841">
            <w:pPr>
              <w:contextualSpacing/>
              <w:jc w:val="right"/>
            </w:pPr>
            <w:r w:rsidRPr="003B2583">
              <w:rPr>
                <w:i/>
                <w:sz w:val="20"/>
                <w:szCs w:val="20"/>
              </w:rPr>
              <w:t>Vampyressa bidens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B32942</w:t>
            </w:r>
          </w:p>
        </w:tc>
        <w:tc>
          <w:tcPr>
            <w:tcW w:w="2006" w:type="pct"/>
            <w:vAlign w:val="center"/>
          </w:tcPr>
          <w:p w:rsidR="008F336A" w:rsidRPr="003B2583" w:rsidRDefault="008F336A" w:rsidP="00476841">
            <w:pPr>
              <w:contextualSpacing/>
              <w:jc w:val="right"/>
            </w:pPr>
            <w:r w:rsidRPr="003B2583">
              <w:rPr>
                <w:i/>
                <w:sz w:val="20"/>
                <w:szCs w:val="20"/>
              </w:rPr>
              <w:t>Myotis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JQ071390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B32851</w:t>
            </w:r>
          </w:p>
        </w:tc>
        <w:tc>
          <w:tcPr>
            <w:tcW w:w="2006" w:type="pct"/>
            <w:vAlign w:val="center"/>
          </w:tcPr>
          <w:p w:rsidR="008F336A" w:rsidRPr="003B2583" w:rsidRDefault="008F336A" w:rsidP="00476841">
            <w:pPr>
              <w:contextualSpacing/>
              <w:jc w:val="right"/>
            </w:pPr>
            <w:r w:rsidRPr="003B2583">
              <w:rPr>
                <w:i/>
                <w:sz w:val="20"/>
                <w:szCs w:val="20"/>
              </w:rPr>
              <w:t>Artibeus obscurus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lastRenderedPageBreak/>
              <w:t>B32953</w:t>
            </w:r>
          </w:p>
        </w:tc>
        <w:tc>
          <w:tcPr>
            <w:tcW w:w="2006" w:type="pct"/>
            <w:vAlign w:val="center"/>
          </w:tcPr>
          <w:p w:rsidR="008F336A" w:rsidRPr="003B2583" w:rsidRDefault="008F336A" w:rsidP="00476841">
            <w:pPr>
              <w:contextualSpacing/>
              <w:jc w:val="right"/>
            </w:pPr>
            <w:r w:rsidRPr="003B2583">
              <w:rPr>
                <w:i/>
                <w:sz w:val="20"/>
                <w:szCs w:val="20"/>
              </w:rPr>
              <w:t>Artibeus planirostris</w:t>
            </w:r>
          </w:p>
        </w:tc>
        <w:tc>
          <w:tcPr>
            <w:tcW w:w="1125" w:type="pct"/>
            <w:vAlign w:val="center"/>
          </w:tcPr>
          <w:p w:rsidR="008F336A" w:rsidRPr="003B2583" w:rsidRDefault="008F336A" w:rsidP="00476841">
            <w:pPr>
              <w:contextualSpacing/>
              <w:jc w:val="right"/>
            </w:pPr>
            <w:r w:rsidRPr="003B2583">
              <w:rPr>
                <w:sz w:val="20"/>
                <w:szCs w:val="20"/>
              </w:rPr>
              <w:t>Peru</w:t>
            </w:r>
          </w:p>
        </w:tc>
        <w:tc>
          <w:tcPr>
            <w:tcW w:w="1313" w:type="pct"/>
            <w:vAlign w:val="center"/>
          </w:tcPr>
          <w:p w:rsidR="008F336A" w:rsidRPr="003B2583" w:rsidRDefault="008F336A" w:rsidP="00476841">
            <w:pPr>
              <w:contextualSpacing/>
              <w:jc w:val="right"/>
            </w:pPr>
            <w:r w:rsidRPr="003B2583">
              <w:rPr>
                <w:sz w:val="20"/>
                <w:szCs w:val="20"/>
              </w:rPr>
              <w:t>JQ071381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No. 5</w:t>
            </w:r>
          </w:p>
        </w:tc>
        <w:tc>
          <w:tcPr>
            <w:tcW w:w="2006" w:type="pct"/>
            <w:vAlign w:val="center"/>
          </w:tcPr>
          <w:p w:rsidR="008F336A" w:rsidRPr="003B2583" w:rsidRDefault="008F336A" w:rsidP="00476841">
            <w:pPr>
              <w:contextualSpacing/>
              <w:jc w:val="right"/>
            </w:pPr>
            <w:r w:rsidRPr="003B2583">
              <w:rPr>
                <w:i/>
                <w:sz w:val="20"/>
                <w:szCs w:val="20"/>
              </w:rPr>
              <w:t>Miniopterus schreibersii</w:t>
            </w:r>
          </w:p>
        </w:tc>
        <w:tc>
          <w:tcPr>
            <w:tcW w:w="1125" w:type="pct"/>
            <w:vAlign w:val="center"/>
          </w:tcPr>
          <w:p w:rsidR="008F336A" w:rsidRPr="003B2583" w:rsidRDefault="008F336A" w:rsidP="00476841">
            <w:pPr>
              <w:contextualSpacing/>
              <w:jc w:val="right"/>
            </w:pPr>
            <w:r w:rsidRPr="003B2583">
              <w:rPr>
                <w:sz w:val="20"/>
                <w:szCs w:val="20"/>
              </w:rPr>
              <w:t>Taiwan</w:t>
            </w:r>
          </w:p>
        </w:tc>
        <w:tc>
          <w:tcPr>
            <w:tcW w:w="1313" w:type="pct"/>
            <w:vAlign w:val="center"/>
          </w:tcPr>
          <w:p w:rsidR="008F336A" w:rsidRPr="003B2583" w:rsidRDefault="008F336A" w:rsidP="00476841">
            <w:pPr>
              <w:contextualSpacing/>
              <w:jc w:val="right"/>
            </w:pPr>
            <w:r w:rsidRPr="003B2583">
              <w:rPr>
                <w:sz w:val="20"/>
                <w:szCs w:val="20"/>
              </w:rPr>
              <w:t>JF500511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No. 7</w:t>
            </w:r>
          </w:p>
        </w:tc>
        <w:tc>
          <w:tcPr>
            <w:tcW w:w="2006" w:type="pct"/>
            <w:vAlign w:val="center"/>
          </w:tcPr>
          <w:p w:rsidR="008F336A" w:rsidRPr="003B2583" w:rsidRDefault="008F336A" w:rsidP="00476841">
            <w:pPr>
              <w:contextualSpacing/>
              <w:jc w:val="right"/>
            </w:pPr>
            <w:r w:rsidRPr="003B2583">
              <w:rPr>
                <w:i/>
                <w:sz w:val="20"/>
                <w:szCs w:val="20"/>
              </w:rPr>
              <w:t>Miniopterus schreibersii</w:t>
            </w:r>
          </w:p>
        </w:tc>
        <w:tc>
          <w:tcPr>
            <w:tcW w:w="1125" w:type="pct"/>
            <w:vAlign w:val="center"/>
          </w:tcPr>
          <w:p w:rsidR="008F336A" w:rsidRPr="003B2583" w:rsidRDefault="008F336A" w:rsidP="00476841">
            <w:pPr>
              <w:contextualSpacing/>
              <w:jc w:val="right"/>
            </w:pPr>
            <w:r w:rsidRPr="003B2583">
              <w:rPr>
                <w:sz w:val="20"/>
                <w:szCs w:val="20"/>
              </w:rPr>
              <w:t>Taiwan</w:t>
            </w:r>
          </w:p>
        </w:tc>
        <w:tc>
          <w:tcPr>
            <w:tcW w:w="1313" w:type="pct"/>
            <w:vAlign w:val="center"/>
          </w:tcPr>
          <w:p w:rsidR="008F336A" w:rsidRPr="003B2583" w:rsidRDefault="008F336A" w:rsidP="00476841">
            <w:pPr>
              <w:contextualSpacing/>
              <w:jc w:val="right"/>
            </w:pPr>
            <w:r w:rsidRPr="003B2583">
              <w:rPr>
                <w:sz w:val="20"/>
                <w:szCs w:val="20"/>
              </w:rPr>
              <w:t>JF500513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AS050</w:t>
            </w:r>
          </w:p>
        </w:tc>
        <w:tc>
          <w:tcPr>
            <w:tcW w:w="2006" w:type="pct"/>
            <w:vAlign w:val="center"/>
          </w:tcPr>
          <w:p w:rsidR="008F336A" w:rsidRPr="003B2583" w:rsidRDefault="008F336A" w:rsidP="00476841">
            <w:pPr>
              <w:contextualSpacing/>
              <w:jc w:val="right"/>
            </w:pPr>
            <w:r w:rsidRPr="003B2583">
              <w:rPr>
                <w:i/>
                <w:sz w:val="20"/>
                <w:szCs w:val="20"/>
              </w:rPr>
              <w:t>Myotis myotis</w:t>
            </w:r>
          </w:p>
        </w:tc>
        <w:tc>
          <w:tcPr>
            <w:tcW w:w="1125" w:type="pct"/>
            <w:vAlign w:val="center"/>
          </w:tcPr>
          <w:p w:rsidR="008F336A" w:rsidRPr="003B2583" w:rsidRDefault="008F336A" w:rsidP="00476841">
            <w:pPr>
              <w:contextualSpacing/>
              <w:jc w:val="right"/>
            </w:pPr>
            <w:r w:rsidRPr="003B2583">
              <w:rPr>
                <w:sz w:val="20"/>
                <w:szCs w:val="20"/>
              </w:rPr>
              <w:t>Poland</w:t>
            </w:r>
          </w:p>
        </w:tc>
        <w:tc>
          <w:tcPr>
            <w:tcW w:w="1313" w:type="pct"/>
            <w:vAlign w:val="center"/>
          </w:tcPr>
          <w:p w:rsidR="008F336A" w:rsidRPr="003B2583" w:rsidRDefault="008F336A" w:rsidP="00476841">
            <w:pPr>
              <w:contextualSpacing/>
              <w:jc w:val="right"/>
            </w:pPr>
            <w:r w:rsidRPr="003B2583">
              <w:rPr>
                <w:sz w:val="20"/>
                <w:szCs w:val="20"/>
              </w:rPr>
              <w:t>JQ695835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AS071</w:t>
            </w:r>
          </w:p>
        </w:tc>
        <w:tc>
          <w:tcPr>
            <w:tcW w:w="2006" w:type="pct"/>
            <w:vAlign w:val="center"/>
          </w:tcPr>
          <w:p w:rsidR="008F336A" w:rsidRPr="003B2583" w:rsidRDefault="008F336A" w:rsidP="00476841">
            <w:pPr>
              <w:contextualSpacing/>
              <w:jc w:val="right"/>
            </w:pPr>
            <w:r w:rsidRPr="003B2583">
              <w:rPr>
                <w:i/>
                <w:sz w:val="20"/>
                <w:szCs w:val="20"/>
              </w:rPr>
              <w:t>Myotis myotis</w:t>
            </w:r>
          </w:p>
        </w:tc>
        <w:tc>
          <w:tcPr>
            <w:tcW w:w="1125" w:type="pct"/>
            <w:vAlign w:val="center"/>
          </w:tcPr>
          <w:p w:rsidR="008F336A" w:rsidRPr="003B2583" w:rsidRDefault="008F336A" w:rsidP="00476841">
            <w:pPr>
              <w:contextualSpacing/>
              <w:jc w:val="right"/>
            </w:pPr>
            <w:r w:rsidRPr="003B2583">
              <w:rPr>
                <w:sz w:val="20"/>
                <w:szCs w:val="20"/>
              </w:rPr>
              <w:t>Poland</w:t>
            </w:r>
          </w:p>
        </w:tc>
        <w:tc>
          <w:tcPr>
            <w:tcW w:w="1313" w:type="pct"/>
            <w:vAlign w:val="center"/>
          </w:tcPr>
          <w:p w:rsidR="008F336A" w:rsidRPr="003B2583" w:rsidRDefault="008F336A" w:rsidP="00476841">
            <w:pPr>
              <w:contextualSpacing/>
              <w:jc w:val="right"/>
            </w:pPr>
            <w:r w:rsidRPr="003B2583">
              <w:rPr>
                <w:sz w:val="20"/>
                <w:szCs w:val="20"/>
              </w:rPr>
              <w:t>JQ695834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2574/1</w:t>
            </w:r>
          </w:p>
        </w:tc>
        <w:tc>
          <w:tcPr>
            <w:tcW w:w="2006" w:type="pct"/>
            <w:vAlign w:val="center"/>
          </w:tcPr>
          <w:p w:rsidR="008F336A" w:rsidRPr="003B2583" w:rsidRDefault="008F336A" w:rsidP="00476841">
            <w:pPr>
              <w:contextualSpacing/>
              <w:jc w:val="right"/>
            </w:pPr>
            <w:r w:rsidRPr="003B2583">
              <w:rPr>
                <w:i/>
                <w:sz w:val="20"/>
                <w:szCs w:val="20"/>
              </w:rPr>
              <w:t>Myotis daubentonii</w:t>
            </w:r>
          </w:p>
        </w:tc>
        <w:tc>
          <w:tcPr>
            <w:tcW w:w="1125" w:type="pct"/>
            <w:vAlign w:val="center"/>
          </w:tcPr>
          <w:p w:rsidR="008F336A" w:rsidRPr="003B2583" w:rsidRDefault="008F336A" w:rsidP="00476841">
            <w:pPr>
              <w:contextualSpacing/>
              <w:jc w:val="right"/>
            </w:pPr>
            <w:r w:rsidRPr="003B2583">
              <w:rPr>
                <w:sz w:val="20"/>
                <w:szCs w:val="20"/>
              </w:rPr>
              <w:t>Finland</w:t>
            </w:r>
          </w:p>
        </w:tc>
        <w:tc>
          <w:tcPr>
            <w:tcW w:w="1313" w:type="pct"/>
            <w:vAlign w:val="center"/>
          </w:tcPr>
          <w:p w:rsidR="008F336A" w:rsidRPr="003B2583" w:rsidRDefault="008F336A" w:rsidP="00476841">
            <w:pPr>
              <w:contextualSpacing/>
              <w:jc w:val="right"/>
            </w:pPr>
            <w:r w:rsidRPr="003B2583">
              <w:rPr>
                <w:sz w:val="20"/>
                <w:szCs w:val="20"/>
              </w:rPr>
              <w:t>KF003129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1160/1</w:t>
            </w:r>
          </w:p>
        </w:tc>
        <w:tc>
          <w:tcPr>
            <w:tcW w:w="2006" w:type="pct"/>
            <w:vAlign w:val="center"/>
          </w:tcPr>
          <w:p w:rsidR="008F336A" w:rsidRPr="003B2583" w:rsidRDefault="008F336A" w:rsidP="00476841">
            <w:pPr>
              <w:contextualSpacing/>
              <w:jc w:val="right"/>
            </w:pPr>
            <w:r w:rsidRPr="003B2583">
              <w:rPr>
                <w:i/>
                <w:sz w:val="20"/>
                <w:szCs w:val="20"/>
              </w:rPr>
              <w:t>Myotis daubentonii</w:t>
            </w:r>
          </w:p>
        </w:tc>
        <w:tc>
          <w:tcPr>
            <w:tcW w:w="1125" w:type="pct"/>
            <w:vAlign w:val="center"/>
          </w:tcPr>
          <w:p w:rsidR="008F336A" w:rsidRPr="003B2583" w:rsidRDefault="008F336A" w:rsidP="00476841">
            <w:pPr>
              <w:contextualSpacing/>
              <w:jc w:val="right"/>
            </w:pPr>
            <w:r w:rsidRPr="003B2583">
              <w:rPr>
                <w:sz w:val="20"/>
                <w:szCs w:val="20"/>
              </w:rPr>
              <w:t>Finland</w:t>
            </w:r>
          </w:p>
        </w:tc>
        <w:tc>
          <w:tcPr>
            <w:tcW w:w="1313" w:type="pct"/>
            <w:vAlign w:val="center"/>
          </w:tcPr>
          <w:p w:rsidR="008F336A" w:rsidRPr="003B2583" w:rsidRDefault="008F336A" w:rsidP="00476841">
            <w:pPr>
              <w:contextualSpacing/>
              <w:jc w:val="right"/>
            </w:pPr>
            <w:r w:rsidRPr="003B2583">
              <w:rPr>
                <w:sz w:val="20"/>
                <w:szCs w:val="20"/>
              </w:rPr>
              <w:t>KF003122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1157/3</w:t>
            </w:r>
          </w:p>
        </w:tc>
        <w:tc>
          <w:tcPr>
            <w:tcW w:w="2006" w:type="pct"/>
            <w:vAlign w:val="center"/>
          </w:tcPr>
          <w:p w:rsidR="008F336A" w:rsidRPr="003B2583" w:rsidRDefault="008F336A" w:rsidP="00476841">
            <w:pPr>
              <w:contextualSpacing/>
              <w:jc w:val="right"/>
            </w:pPr>
            <w:r w:rsidRPr="003B2583">
              <w:rPr>
                <w:i/>
                <w:sz w:val="20"/>
                <w:szCs w:val="20"/>
              </w:rPr>
              <w:t>Eptesicus nilssoni</w:t>
            </w:r>
          </w:p>
        </w:tc>
        <w:tc>
          <w:tcPr>
            <w:tcW w:w="1125" w:type="pct"/>
            <w:vAlign w:val="center"/>
          </w:tcPr>
          <w:p w:rsidR="008F336A" w:rsidRPr="003B2583" w:rsidRDefault="008F336A" w:rsidP="00476841">
            <w:pPr>
              <w:contextualSpacing/>
              <w:jc w:val="right"/>
            </w:pPr>
            <w:r w:rsidRPr="003B2583">
              <w:rPr>
                <w:sz w:val="20"/>
                <w:szCs w:val="20"/>
              </w:rPr>
              <w:t>Finland</w:t>
            </w:r>
          </w:p>
        </w:tc>
        <w:tc>
          <w:tcPr>
            <w:tcW w:w="1313" w:type="pct"/>
            <w:vAlign w:val="center"/>
          </w:tcPr>
          <w:p w:rsidR="008F336A" w:rsidRPr="003B2583" w:rsidRDefault="008F336A" w:rsidP="00476841">
            <w:pPr>
              <w:contextualSpacing/>
              <w:jc w:val="right"/>
            </w:pPr>
            <w:r w:rsidRPr="003B2583">
              <w:rPr>
                <w:sz w:val="20"/>
                <w:szCs w:val="20"/>
              </w:rPr>
              <w:t>KF003115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Mr37079</w:t>
            </w:r>
          </w:p>
        </w:tc>
        <w:tc>
          <w:tcPr>
            <w:tcW w:w="2006" w:type="pct"/>
            <w:vAlign w:val="center"/>
          </w:tcPr>
          <w:p w:rsidR="008F336A" w:rsidRPr="003B2583" w:rsidRDefault="008F336A" w:rsidP="00476841">
            <w:pPr>
              <w:contextualSpacing/>
              <w:jc w:val="right"/>
            </w:pPr>
            <w:r w:rsidRPr="003B2583">
              <w:rPr>
                <w:i/>
                <w:sz w:val="20"/>
                <w:szCs w:val="20"/>
              </w:rPr>
              <w:t>Monophyllus redmani, Phyllonycteris poeyi</w:t>
            </w:r>
          </w:p>
        </w:tc>
        <w:tc>
          <w:tcPr>
            <w:tcW w:w="1125" w:type="pct"/>
            <w:vAlign w:val="center"/>
          </w:tcPr>
          <w:p w:rsidR="008F336A" w:rsidRPr="003B2583" w:rsidRDefault="008F336A" w:rsidP="00476841">
            <w:pPr>
              <w:contextualSpacing/>
              <w:jc w:val="right"/>
            </w:pPr>
            <w:r w:rsidRPr="003B2583">
              <w:rPr>
                <w:sz w:val="20"/>
                <w:szCs w:val="20"/>
              </w:rPr>
              <w:t>Puerto Rico, Dominican Republic</w:t>
            </w:r>
          </w:p>
        </w:tc>
        <w:tc>
          <w:tcPr>
            <w:tcW w:w="1313" w:type="pct"/>
            <w:vAlign w:val="center"/>
          </w:tcPr>
          <w:p w:rsidR="008F336A" w:rsidRPr="003B2583" w:rsidRDefault="008F336A" w:rsidP="00476841">
            <w:pPr>
              <w:contextualSpacing/>
              <w:jc w:val="right"/>
            </w:pPr>
            <w:r w:rsidRPr="003B2583">
              <w:rPr>
                <w:sz w:val="20"/>
                <w:szCs w:val="20"/>
              </w:rPr>
              <w:t>KJ530746, JX416249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Mr37078</w:t>
            </w:r>
          </w:p>
        </w:tc>
        <w:tc>
          <w:tcPr>
            <w:tcW w:w="2006" w:type="pct"/>
            <w:vAlign w:val="center"/>
          </w:tcPr>
          <w:p w:rsidR="008F336A" w:rsidRPr="003B2583" w:rsidRDefault="008F336A" w:rsidP="00476841">
            <w:pPr>
              <w:contextualSpacing/>
              <w:jc w:val="right"/>
            </w:pPr>
            <w:r w:rsidRPr="003B2583">
              <w:rPr>
                <w:i/>
                <w:sz w:val="20"/>
                <w:szCs w:val="20"/>
              </w:rPr>
              <w:t>Monophyllus redmani</w:t>
            </w:r>
          </w:p>
        </w:tc>
        <w:tc>
          <w:tcPr>
            <w:tcW w:w="1125" w:type="pct"/>
            <w:vAlign w:val="center"/>
          </w:tcPr>
          <w:p w:rsidR="008F336A" w:rsidRPr="003B2583" w:rsidRDefault="008F336A" w:rsidP="00476841">
            <w:pPr>
              <w:contextualSpacing/>
              <w:jc w:val="right"/>
            </w:pPr>
            <w:r w:rsidRPr="003B2583">
              <w:rPr>
                <w:sz w:val="20"/>
                <w:szCs w:val="20"/>
              </w:rPr>
              <w:t>Puerto Rico</w:t>
            </w:r>
          </w:p>
        </w:tc>
        <w:tc>
          <w:tcPr>
            <w:tcW w:w="1313" w:type="pct"/>
            <w:vAlign w:val="center"/>
          </w:tcPr>
          <w:p w:rsidR="008F336A" w:rsidRPr="003B2583" w:rsidRDefault="008F336A" w:rsidP="00476841">
            <w:pPr>
              <w:contextualSpacing/>
              <w:jc w:val="right"/>
            </w:pPr>
            <w:r w:rsidRPr="003B2583">
              <w:rPr>
                <w:sz w:val="20"/>
                <w:szCs w:val="20"/>
              </w:rPr>
              <w:t>KJ530745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Mr37077</w:t>
            </w:r>
          </w:p>
        </w:tc>
        <w:tc>
          <w:tcPr>
            <w:tcW w:w="2006" w:type="pct"/>
            <w:vAlign w:val="center"/>
          </w:tcPr>
          <w:p w:rsidR="008F336A" w:rsidRPr="003B2583" w:rsidRDefault="008F336A" w:rsidP="00476841">
            <w:pPr>
              <w:contextualSpacing/>
              <w:jc w:val="right"/>
            </w:pPr>
            <w:r w:rsidRPr="003B2583">
              <w:rPr>
                <w:i/>
                <w:sz w:val="20"/>
                <w:szCs w:val="20"/>
              </w:rPr>
              <w:t>Monophyllus redmani</w:t>
            </w:r>
          </w:p>
        </w:tc>
        <w:tc>
          <w:tcPr>
            <w:tcW w:w="1125" w:type="pct"/>
            <w:vAlign w:val="center"/>
          </w:tcPr>
          <w:p w:rsidR="008F336A" w:rsidRPr="003B2583" w:rsidRDefault="008F336A" w:rsidP="00476841">
            <w:pPr>
              <w:contextualSpacing/>
              <w:jc w:val="right"/>
            </w:pPr>
            <w:r w:rsidRPr="003B2583">
              <w:rPr>
                <w:sz w:val="20"/>
                <w:szCs w:val="20"/>
              </w:rPr>
              <w:t>Puerto Rico</w:t>
            </w:r>
          </w:p>
        </w:tc>
        <w:tc>
          <w:tcPr>
            <w:tcW w:w="1313" w:type="pct"/>
            <w:vAlign w:val="center"/>
          </w:tcPr>
          <w:p w:rsidR="008F336A" w:rsidRPr="003B2583" w:rsidRDefault="008F336A" w:rsidP="00476841">
            <w:pPr>
              <w:contextualSpacing/>
              <w:jc w:val="right"/>
            </w:pPr>
            <w:r w:rsidRPr="003B2583">
              <w:rPr>
                <w:sz w:val="20"/>
                <w:szCs w:val="20"/>
              </w:rPr>
              <w:t>KJ530744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Mr37075</w:t>
            </w:r>
          </w:p>
        </w:tc>
        <w:tc>
          <w:tcPr>
            <w:tcW w:w="2006" w:type="pct"/>
            <w:vAlign w:val="center"/>
          </w:tcPr>
          <w:p w:rsidR="008F336A" w:rsidRPr="003B2583" w:rsidRDefault="008F336A" w:rsidP="00476841">
            <w:pPr>
              <w:contextualSpacing/>
              <w:jc w:val="right"/>
            </w:pPr>
            <w:r w:rsidRPr="003B2583">
              <w:rPr>
                <w:i/>
                <w:sz w:val="20"/>
                <w:szCs w:val="20"/>
              </w:rPr>
              <w:t>Monophyllus redmani</w:t>
            </w:r>
          </w:p>
        </w:tc>
        <w:tc>
          <w:tcPr>
            <w:tcW w:w="1125" w:type="pct"/>
            <w:vAlign w:val="center"/>
          </w:tcPr>
          <w:p w:rsidR="008F336A" w:rsidRPr="003B2583" w:rsidRDefault="008F336A" w:rsidP="00476841">
            <w:pPr>
              <w:contextualSpacing/>
              <w:jc w:val="right"/>
            </w:pPr>
            <w:r w:rsidRPr="003B2583">
              <w:rPr>
                <w:sz w:val="20"/>
                <w:szCs w:val="20"/>
              </w:rPr>
              <w:t>Puerto Rico</w:t>
            </w:r>
          </w:p>
        </w:tc>
        <w:tc>
          <w:tcPr>
            <w:tcW w:w="1313" w:type="pct"/>
            <w:vAlign w:val="center"/>
          </w:tcPr>
          <w:p w:rsidR="008F336A" w:rsidRPr="003B2583" w:rsidRDefault="008F336A" w:rsidP="00476841">
            <w:pPr>
              <w:contextualSpacing/>
              <w:jc w:val="right"/>
            </w:pPr>
            <w:r w:rsidRPr="003B2583">
              <w:rPr>
                <w:sz w:val="20"/>
                <w:szCs w:val="20"/>
              </w:rPr>
              <w:t>KJ530743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Bc37076</w:t>
            </w:r>
          </w:p>
        </w:tc>
        <w:tc>
          <w:tcPr>
            <w:tcW w:w="2006" w:type="pct"/>
            <w:vAlign w:val="center"/>
          </w:tcPr>
          <w:p w:rsidR="008F336A" w:rsidRPr="003B2583" w:rsidRDefault="008F336A" w:rsidP="00476841">
            <w:pPr>
              <w:contextualSpacing/>
              <w:jc w:val="right"/>
            </w:pPr>
            <w:r w:rsidRPr="003B2583">
              <w:rPr>
                <w:i/>
                <w:sz w:val="20"/>
                <w:szCs w:val="20"/>
              </w:rPr>
              <w:t>Brachyphylla cavernarum</w:t>
            </w:r>
          </w:p>
        </w:tc>
        <w:tc>
          <w:tcPr>
            <w:tcW w:w="1125" w:type="pct"/>
            <w:vAlign w:val="center"/>
          </w:tcPr>
          <w:p w:rsidR="008F336A" w:rsidRPr="003B2583" w:rsidRDefault="008F336A" w:rsidP="00476841">
            <w:pPr>
              <w:contextualSpacing/>
              <w:jc w:val="right"/>
            </w:pPr>
            <w:r w:rsidRPr="003B2583">
              <w:rPr>
                <w:sz w:val="20"/>
                <w:szCs w:val="20"/>
              </w:rPr>
              <w:t>Puerto Rico</w:t>
            </w:r>
          </w:p>
        </w:tc>
        <w:tc>
          <w:tcPr>
            <w:tcW w:w="1313" w:type="pct"/>
            <w:vAlign w:val="center"/>
          </w:tcPr>
          <w:p w:rsidR="008F336A" w:rsidRPr="003B2583" w:rsidRDefault="008F336A" w:rsidP="00476841">
            <w:pPr>
              <w:contextualSpacing/>
              <w:jc w:val="right"/>
            </w:pPr>
            <w:r w:rsidRPr="003B2583">
              <w:rPr>
                <w:sz w:val="20"/>
                <w:szCs w:val="20"/>
              </w:rPr>
              <w:t>KJ530742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Aj37081</w:t>
            </w:r>
          </w:p>
        </w:tc>
        <w:tc>
          <w:tcPr>
            <w:tcW w:w="2006" w:type="pct"/>
            <w:vAlign w:val="center"/>
          </w:tcPr>
          <w:p w:rsidR="008F336A" w:rsidRPr="003B2583" w:rsidRDefault="008F336A" w:rsidP="00476841">
            <w:pPr>
              <w:contextualSpacing/>
              <w:jc w:val="right"/>
            </w:pPr>
            <w:r w:rsidRPr="003B2583">
              <w:rPr>
                <w:i/>
                <w:sz w:val="20"/>
                <w:szCs w:val="20"/>
              </w:rPr>
              <w:t>Artibeus jamaicensis</w:t>
            </w:r>
          </w:p>
        </w:tc>
        <w:tc>
          <w:tcPr>
            <w:tcW w:w="1125" w:type="pct"/>
            <w:vAlign w:val="center"/>
          </w:tcPr>
          <w:p w:rsidR="008F336A" w:rsidRPr="003B2583" w:rsidRDefault="008F336A" w:rsidP="00476841">
            <w:pPr>
              <w:contextualSpacing/>
              <w:jc w:val="right"/>
            </w:pPr>
            <w:r w:rsidRPr="003B2583">
              <w:rPr>
                <w:sz w:val="20"/>
                <w:szCs w:val="20"/>
              </w:rPr>
              <w:t>Puerto Rico</w:t>
            </w:r>
          </w:p>
        </w:tc>
        <w:tc>
          <w:tcPr>
            <w:tcW w:w="1313" w:type="pct"/>
            <w:vAlign w:val="center"/>
          </w:tcPr>
          <w:p w:rsidR="008F336A" w:rsidRPr="003B2583" w:rsidRDefault="008F336A" w:rsidP="00476841">
            <w:pPr>
              <w:contextualSpacing/>
              <w:jc w:val="right"/>
            </w:pPr>
            <w:r w:rsidRPr="003B2583">
              <w:rPr>
                <w:sz w:val="20"/>
                <w:szCs w:val="20"/>
              </w:rPr>
              <w:t>KJ530741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B23976</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KM030507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B40005</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Cameroon</w:t>
            </w:r>
          </w:p>
        </w:tc>
        <w:tc>
          <w:tcPr>
            <w:tcW w:w="1313" w:type="pct"/>
            <w:vAlign w:val="center"/>
          </w:tcPr>
          <w:p w:rsidR="008F336A" w:rsidRPr="003B2583" w:rsidRDefault="008F336A" w:rsidP="00476841">
            <w:pPr>
              <w:contextualSpacing/>
              <w:jc w:val="right"/>
            </w:pPr>
            <w:r w:rsidRPr="003B2583">
              <w:rPr>
                <w:sz w:val="20"/>
                <w:szCs w:val="20"/>
              </w:rPr>
              <w:t>KM030518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B23979</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KM030509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B24225</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KM030511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B40396</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Tanzania</w:t>
            </w:r>
          </w:p>
        </w:tc>
        <w:tc>
          <w:tcPr>
            <w:tcW w:w="1313" w:type="pct"/>
            <w:vAlign w:val="center"/>
          </w:tcPr>
          <w:p w:rsidR="008F336A" w:rsidRPr="003B2583" w:rsidRDefault="008F336A" w:rsidP="00476841">
            <w:pPr>
              <w:contextualSpacing/>
              <w:jc w:val="right"/>
            </w:pPr>
            <w:r w:rsidRPr="003B2583">
              <w:rPr>
                <w:sz w:val="20"/>
                <w:szCs w:val="20"/>
              </w:rPr>
              <w:t>KM030522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B40400</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Tanzania</w:t>
            </w:r>
          </w:p>
        </w:tc>
        <w:tc>
          <w:tcPr>
            <w:tcW w:w="1313" w:type="pct"/>
            <w:vAlign w:val="center"/>
          </w:tcPr>
          <w:p w:rsidR="008F336A" w:rsidRPr="003B2583" w:rsidRDefault="008F336A" w:rsidP="00476841">
            <w:pPr>
              <w:contextualSpacing/>
              <w:jc w:val="right"/>
            </w:pPr>
            <w:r w:rsidRPr="003B2583">
              <w:rPr>
                <w:sz w:val="20"/>
                <w:szCs w:val="20"/>
              </w:rPr>
              <w:t>KM030523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B23812</w:t>
            </w:r>
          </w:p>
        </w:tc>
        <w:tc>
          <w:tcPr>
            <w:tcW w:w="2006" w:type="pct"/>
            <w:vAlign w:val="center"/>
          </w:tcPr>
          <w:p w:rsidR="008F336A" w:rsidRPr="003B2583" w:rsidRDefault="008F336A" w:rsidP="00476841">
            <w:pPr>
              <w:contextualSpacing/>
              <w:jc w:val="right"/>
            </w:pPr>
            <w:r w:rsidRPr="003B2583">
              <w:rPr>
                <w:i/>
                <w:sz w:val="20"/>
                <w:szCs w:val="20"/>
              </w:rPr>
              <w:t>Eidolon helvum, Rhinolophus landeri</w:t>
            </w:r>
          </w:p>
        </w:tc>
        <w:tc>
          <w:tcPr>
            <w:tcW w:w="1125" w:type="pct"/>
            <w:vAlign w:val="center"/>
          </w:tcPr>
          <w:p w:rsidR="008F336A" w:rsidRPr="003B2583" w:rsidRDefault="008F336A" w:rsidP="00476841">
            <w:pPr>
              <w:contextualSpacing/>
              <w:jc w:val="right"/>
            </w:pPr>
            <w:r w:rsidRPr="003B2583">
              <w:rPr>
                <w:sz w:val="20"/>
                <w:szCs w:val="20"/>
              </w:rPr>
              <w:t>Kenya, Nigeria</w:t>
            </w:r>
          </w:p>
        </w:tc>
        <w:tc>
          <w:tcPr>
            <w:tcW w:w="1313" w:type="pct"/>
            <w:vAlign w:val="center"/>
          </w:tcPr>
          <w:p w:rsidR="008F336A" w:rsidRPr="003B2583" w:rsidRDefault="008F336A" w:rsidP="00476841">
            <w:pPr>
              <w:contextualSpacing/>
              <w:jc w:val="right"/>
            </w:pPr>
            <w:r w:rsidRPr="003B2583">
              <w:rPr>
                <w:sz w:val="20"/>
                <w:szCs w:val="20"/>
              </w:rPr>
              <w:t xml:space="preserve">KM030504, KF418810 </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B24163</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KM030510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B32120</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KM030512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B39301</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Ghana</w:t>
            </w:r>
          </w:p>
        </w:tc>
        <w:tc>
          <w:tcPr>
            <w:tcW w:w="1313" w:type="pct"/>
            <w:vAlign w:val="center"/>
          </w:tcPr>
          <w:p w:rsidR="008F336A" w:rsidRPr="003B2583" w:rsidRDefault="008F336A" w:rsidP="00476841">
            <w:pPr>
              <w:contextualSpacing/>
              <w:jc w:val="right"/>
            </w:pPr>
            <w:r w:rsidRPr="003B2583">
              <w:rPr>
                <w:sz w:val="20"/>
                <w:szCs w:val="20"/>
              </w:rPr>
              <w:t>KM030516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B39325</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Ghana</w:t>
            </w:r>
          </w:p>
        </w:tc>
        <w:tc>
          <w:tcPr>
            <w:tcW w:w="1313" w:type="pct"/>
            <w:vAlign w:val="center"/>
          </w:tcPr>
          <w:p w:rsidR="008F336A" w:rsidRPr="003B2583" w:rsidRDefault="008F336A" w:rsidP="00476841">
            <w:pPr>
              <w:contextualSpacing/>
              <w:jc w:val="right"/>
            </w:pPr>
            <w:r w:rsidRPr="003B2583">
              <w:rPr>
                <w:sz w:val="20"/>
                <w:szCs w:val="20"/>
              </w:rPr>
              <w:t>KM030517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B23975</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Kenya</w:t>
            </w:r>
          </w:p>
        </w:tc>
        <w:tc>
          <w:tcPr>
            <w:tcW w:w="1313" w:type="pct"/>
            <w:vAlign w:val="center"/>
          </w:tcPr>
          <w:p w:rsidR="008F336A" w:rsidRPr="003B2583" w:rsidRDefault="008F336A" w:rsidP="00476841">
            <w:pPr>
              <w:contextualSpacing/>
              <w:jc w:val="right"/>
            </w:pPr>
            <w:r w:rsidRPr="003B2583">
              <w:rPr>
                <w:sz w:val="20"/>
                <w:szCs w:val="20"/>
              </w:rPr>
              <w:t>KM030506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B39286</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Ghana</w:t>
            </w:r>
          </w:p>
        </w:tc>
        <w:tc>
          <w:tcPr>
            <w:tcW w:w="1313" w:type="pct"/>
            <w:vAlign w:val="center"/>
          </w:tcPr>
          <w:p w:rsidR="008F336A" w:rsidRPr="003B2583" w:rsidRDefault="008F336A" w:rsidP="00476841">
            <w:pPr>
              <w:contextualSpacing/>
              <w:jc w:val="right"/>
            </w:pPr>
            <w:r w:rsidRPr="003B2583">
              <w:rPr>
                <w:sz w:val="20"/>
                <w:szCs w:val="20"/>
              </w:rPr>
              <w:t>KM030514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B39296</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Ghana</w:t>
            </w:r>
          </w:p>
        </w:tc>
        <w:tc>
          <w:tcPr>
            <w:tcW w:w="1313" w:type="pct"/>
            <w:vAlign w:val="center"/>
          </w:tcPr>
          <w:p w:rsidR="008F336A" w:rsidRPr="003B2583" w:rsidRDefault="008F336A" w:rsidP="00476841">
            <w:pPr>
              <w:contextualSpacing/>
              <w:jc w:val="right"/>
            </w:pPr>
            <w:r w:rsidRPr="003B2583">
              <w:rPr>
                <w:sz w:val="20"/>
                <w:szCs w:val="20"/>
              </w:rPr>
              <w:t>KM030515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B40908</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Uganda</w:t>
            </w:r>
          </w:p>
        </w:tc>
        <w:tc>
          <w:tcPr>
            <w:tcW w:w="1313" w:type="pct"/>
            <w:vAlign w:val="center"/>
          </w:tcPr>
          <w:p w:rsidR="008F336A" w:rsidRPr="003B2583" w:rsidRDefault="008F336A" w:rsidP="00476841">
            <w:pPr>
              <w:contextualSpacing/>
              <w:jc w:val="right"/>
            </w:pPr>
            <w:r w:rsidRPr="003B2583">
              <w:rPr>
                <w:sz w:val="20"/>
                <w:szCs w:val="20"/>
              </w:rPr>
              <w:t>KM030526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B39249</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Ghana</w:t>
            </w:r>
          </w:p>
        </w:tc>
        <w:tc>
          <w:tcPr>
            <w:tcW w:w="1313" w:type="pct"/>
            <w:vAlign w:val="center"/>
          </w:tcPr>
          <w:p w:rsidR="008F336A" w:rsidRPr="003B2583" w:rsidRDefault="008F336A" w:rsidP="00476841">
            <w:pPr>
              <w:contextualSpacing/>
              <w:jc w:val="right"/>
            </w:pPr>
            <w:r w:rsidRPr="003B2583">
              <w:rPr>
                <w:sz w:val="20"/>
                <w:szCs w:val="20"/>
              </w:rPr>
              <w:t>KM030513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B40391</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Tanzania</w:t>
            </w:r>
          </w:p>
        </w:tc>
        <w:tc>
          <w:tcPr>
            <w:tcW w:w="1313" w:type="pct"/>
            <w:vAlign w:val="center"/>
          </w:tcPr>
          <w:p w:rsidR="008F336A" w:rsidRPr="003B2583" w:rsidRDefault="008F336A" w:rsidP="00476841">
            <w:pPr>
              <w:contextualSpacing/>
              <w:jc w:val="right"/>
            </w:pPr>
            <w:r w:rsidRPr="003B2583">
              <w:rPr>
                <w:sz w:val="20"/>
                <w:szCs w:val="20"/>
              </w:rPr>
              <w:t>KM030521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B40014</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Tanzania</w:t>
            </w:r>
          </w:p>
        </w:tc>
        <w:tc>
          <w:tcPr>
            <w:tcW w:w="1313" w:type="pct"/>
            <w:vAlign w:val="center"/>
          </w:tcPr>
          <w:p w:rsidR="008F336A" w:rsidRPr="003B2583" w:rsidRDefault="008F336A" w:rsidP="00476841">
            <w:pPr>
              <w:contextualSpacing/>
              <w:jc w:val="right"/>
            </w:pPr>
            <w:r w:rsidRPr="003B2583">
              <w:rPr>
                <w:sz w:val="20"/>
                <w:szCs w:val="20"/>
              </w:rPr>
              <w:t>KM030520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B40406</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Tanzania</w:t>
            </w:r>
          </w:p>
        </w:tc>
        <w:tc>
          <w:tcPr>
            <w:tcW w:w="1313" w:type="pct"/>
            <w:vAlign w:val="center"/>
          </w:tcPr>
          <w:p w:rsidR="008F336A" w:rsidRPr="003B2583" w:rsidRDefault="008F336A" w:rsidP="00476841">
            <w:pPr>
              <w:contextualSpacing/>
              <w:jc w:val="right"/>
            </w:pPr>
            <w:r w:rsidRPr="003B2583">
              <w:rPr>
                <w:sz w:val="20"/>
                <w:szCs w:val="20"/>
              </w:rPr>
              <w:t>KM030525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B23797</w:t>
            </w:r>
          </w:p>
        </w:tc>
        <w:tc>
          <w:tcPr>
            <w:tcW w:w="2006" w:type="pct"/>
            <w:vAlign w:val="center"/>
          </w:tcPr>
          <w:p w:rsidR="008F336A" w:rsidRPr="003B2583" w:rsidRDefault="008F336A" w:rsidP="00476841">
            <w:pPr>
              <w:contextualSpacing/>
              <w:jc w:val="right"/>
            </w:pPr>
            <w:r w:rsidRPr="003B2583">
              <w:rPr>
                <w:i/>
                <w:sz w:val="20"/>
                <w:szCs w:val="20"/>
              </w:rPr>
              <w:t>Eidolon helvum,</w:t>
            </w:r>
            <w:r w:rsidRPr="003B2583">
              <w:rPr>
                <w:sz w:val="20"/>
                <w:szCs w:val="20"/>
              </w:rPr>
              <w:t xml:space="preserve"> </w:t>
            </w:r>
            <w:r w:rsidRPr="003B2583">
              <w:rPr>
                <w:i/>
                <w:sz w:val="20"/>
                <w:szCs w:val="20"/>
              </w:rPr>
              <w:t>Micropteropus pusillus,</w:t>
            </w:r>
            <w:r w:rsidRPr="003B2583">
              <w:rPr>
                <w:sz w:val="20"/>
                <w:szCs w:val="20"/>
              </w:rPr>
              <w:t xml:space="preserve"> </w:t>
            </w:r>
            <w:r w:rsidRPr="003B2583">
              <w:rPr>
                <w:i/>
                <w:sz w:val="20"/>
                <w:szCs w:val="20"/>
              </w:rPr>
              <w:t>Epomophorus gambianus</w:t>
            </w:r>
            <w:r w:rsidR="00E9752F" w:rsidRPr="003B2583">
              <w:rPr>
                <w:i/>
                <w:sz w:val="20"/>
                <w:szCs w:val="20"/>
              </w:rPr>
              <w:t xml:space="preserve"> </w:t>
            </w:r>
          </w:p>
        </w:tc>
        <w:tc>
          <w:tcPr>
            <w:tcW w:w="1125" w:type="pct"/>
            <w:vAlign w:val="center"/>
          </w:tcPr>
          <w:p w:rsidR="008F336A" w:rsidRPr="003B2583" w:rsidRDefault="008F336A" w:rsidP="00476841">
            <w:pPr>
              <w:contextualSpacing/>
              <w:jc w:val="right"/>
            </w:pPr>
            <w:r w:rsidRPr="003B2583">
              <w:rPr>
                <w:sz w:val="20"/>
                <w:szCs w:val="20"/>
              </w:rPr>
              <w:t>Kenya, Nigeria</w:t>
            </w:r>
          </w:p>
        </w:tc>
        <w:tc>
          <w:tcPr>
            <w:tcW w:w="1313" w:type="pct"/>
            <w:vAlign w:val="center"/>
          </w:tcPr>
          <w:p w:rsidR="008F336A" w:rsidRPr="003B2583" w:rsidRDefault="008F336A" w:rsidP="00476841">
            <w:pPr>
              <w:contextualSpacing/>
              <w:jc w:val="right"/>
            </w:pPr>
            <w:r w:rsidRPr="003B2583">
              <w:rPr>
                <w:sz w:val="20"/>
                <w:szCs w:val="20"/>
              </w:rPr>
              <w:t xml:space="preserve">KM030503, KF418812, KF418808 </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Mi-BA38</w:t>
            </w:r>
          </w:p>
        </w:tc>
        <w:tc>
          <w:tcPr>
            <w:tcW w:w="2006" w:type="pct"/>
            <w:vAlign w:val="center"/>
          </w:tcPr>
          <w:p w:rsidR="008F336A" w:rsidRPr="003B2583" w:rsidRDefault="008F336A" w:rsidP="00476841">
            <w:pPr>
              <w:contextualSpacing/>
              <w:jc w:val="right"/>
            </w:pPr>
            <w:r w:rsidRPr="003B2583">
              <w:rPr>
                <w:i/>
                <w:sz w:val="20"/>
                <w:szCs w:val="20"/>
              </w:rPr>
              <w:t>Micropteropus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KF418812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Eh-GB64</w:t>
            </w:r>
          </w:p>
        </w:tc>
        <w:tc>
          <w:tcPr>
            <w:tcW w:w="2006" w:type="pct"/>
            <w:vAlign w:val="center"/>
          </w:tcPr>
          <w:p w:rsidR="008F336A" w:rsidRPr="003B2583" w:rsidRDefault="008F336A" w:rsidP="00476841">
            <w:pPr>
              <w:contextualSpacing/>
              <w:jc w:val="right"/>
            </w:pPr>
            <w:r w:rsidRPr="003B2583">
              <w:rPr>
                <w:i/>
                <w:sz w:val="20"/>
                <w:szCs w:val="20"/>
              </w:rPr>
              <w:t>Eidolon helvum</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KF418811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Rh-GB31</w:t>
            </w:r>
          </w:p>
        </w:tc>
        <w:tc>
          <w:tcPr>
            <w:tcW w:w="2006" w:type="pct"/>
            <w:vAlign w:val="center"/>
          </w:tcPr>
          <w:p w:rsidR="008F336A" w:rsidRPr="003B2583" w:rsidRDefault="008F336A" w:rsidP="00476841">
            <w:pPr>
              <w:contextualSpacing/>
              <w:jc w:val="right"/>
            </w:pPr>
            <w:r w:rsidRPr="003B2583">
              <w:rPr>
                <w:i/>
                <w:sz w:val="20"/>
                <w:szCs w:val="20"/>
              </w:rPr>
              <w:t>Rhinolophus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KF418810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Ep-BA63</w:t>
            </w:r>
          </w:p>
        </w:tc>
        <w:tc>
          <w:tcPr>
            <w:tcW w:w="2006" w:type="pct"/>
            <w:vAlign w:val="center"/>
          </w:tcPr>
          <w:p w:rsidR="008F336A" w:rsidRPr="003B2583" w:rsidRDefault="008F336A" w:rsidP="00476841">
            <w:pPr>
              <w:contextualSpacing/>
              <w:jc w:val="right"/>
            </w:pPr>
            <w:r w:rsidRPr="003B2583">
              <w:rPr>
                <w:i/>
                <w:sz w:val="20"/>
                <w:szCs w:val="20"/>
              </w:rPr>
              <w:t>Epomophorus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KF418808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Rh-GB59</w:t>
            </w:r>
          </w:p>
        </w:tc>
        <w:tc>
          <w:tcPr>
            <w:tcW w:w="2006" w:type="pct"/>
            <w:vAlign w:val="center"/>
          </w:tcPr>
          <w:p w:rsidR="008F336A" w:rsidRPr="003B2583" w:rsidRDefault="008F336A" w:rsidP="00476841">
            <w:pPr>
              <w:contextualSpacing/>
              <w:jc w:val="right"/>
            </w:pPr>
            <w:r w:rsidRPr="003B2583">
              <w:rPr>
                <w:i/>
                <w:sz w:val="20"/>
                <w:szCs w:val="20"/>
              </w:rPr>
              <w:t>Rhinolophus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KF418809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Rh-GB1</w:t>
            </w:r>
          </w:p>
        </w:tc>
        <w:tc>
          <w:tcPr>
            <w:tcW w:w="2006" w:type="pct"/>
            <w:vAlign w:val="center"/>
          </w:tcPr>
          <w:p w:rsidR="008F336A" w:rsidRPr="003B2583" w:rsidRDefault="008F336A" w:rsidP="00476841">
            <w:pPr>
              <w:contextualSpacing/>
              <w:jc w:val="right"/>
            </w:pPr>
            <w:r w:rsidRPr="003B2583">
              <w:rPr>
                <w:i/>
                <w:sz w:val="20"/>
                <w:szCs w:val="20"/>
              </w:rPr>
              <w:t>Rhinolophus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KF418807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Ep-GB65</w:t>
            </w:r>
          </w:p>
        </w:tc>
        <w:tc>
          <w:tcPr>
            <w:tcW w:w="2006" w:type="pct"/>
            <w:vAlign w:val="center"/>
          </w:tcPr>
          <w:p w:rsidR="008F336A" w:rsidRPr="003B2583" w:rsidRDefault="008F336A" w:rsidP="00476841">
            <w:pPr>
              <w:contextualSpacing/>
              <w:jc w:val="right"/>
            </w:pPr>
            <w:r w:rsidRPr="003B2583">
              <w:rPr>
                <w:i/>
                <w:sz w:val="20"/>
                <w:szCs w:val="20"/>
              </w:rPr>
              <w:t>Epomophorus</w:t>
            </w:r>
            <w:r w:rsidRPr="003B2583">
              <w:rPr>
                <w:sz w:val="20"/>
                <w:szCs w:val="20"/>
              </w:rPr>
              <w:t xml:space="preserve"> sp.</w:t>
            </w:r>
          </w:p>
        </w:tc>
        <w:tc>
          <w:tcPr>
            <w:tcW w:w="1125" w:type="pct"/>
            <w:vAlign w:val="center"/>
          </w:tcPr>
          <w:p w:rsidR="008F336A" w:rsidRPr="003B2583" w:rsidRDefault="008F336A" w:rsidP="00476841">
            <w:pPr>
              <w:contextualSpacing/>
              <w:jc w:val="right"/>
            </w:pPr>
            <w:r w:rsidRPr="003B2583">
              <w:rPr>
                <w:sz w:val="20"/>
                <w:szCs w:val="20"/>
              </w:rPr>
              <w:t>Nigeria</w:t>
            </w:r>
          </w:p>
        </w:tc>
        <w:tc>
          <w:tcPr>
            <w:tcW w:w="1313" w:type="pct"/>
            <w:vAlign w:val="center"/>
          </w:tcPr>
          <w:p w:rsidR="008F336A" w:rsidRPr="003B2583" w:rsidRDefault="008F336A" w:rsidP="00476841">
            <w:pPr>
              <w:contextualSpacing/>
              <w:jc w:val="right"/>
            </w:pPr>
            <w:r w:rsidRPr="003B2583">
              <w:rPr>
                <w:sz w:val="20"/>
                <w:szCs w:val="20"/>
              </w:rPr>
              <w:t>KF418806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B110</w:t>
            </w:r>
          </w:p>
        </w:tc>
        <w:tc>
          <w:tcPr>
            <w:tcW w:w="2006" w:type="pct"/>
            <w:vAlign w:val="center"/>
          </w:tcPr>
          <w:p w:rsidR="008F336A" w:rsidRPr="003B2583" w:rsidRDefault="008F336A" w:rsidP="00476841">
            <w:pPr>
              <w:contextualSpacing/>
              <w:jc w:val="right"/>
            </w:pPr>
            <w:r w:rsidRPr="003B2583">
              <w:rPr>
                <w:i/>
                <w:sz w:val="20"/>
                <w:szCs w:val="20"/>
              </w:rPr>
              <w:t>Hipposideros larvatus, Hipposideros armiger</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KP100360, KP100357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B109</w:t>
            </w:r>
          </w:p>
        </w:tc>
        <w:tc>
          <w:tcPr>
            <w:tcW w:w="2006" w:type="pct"/>
            <w:vAlign w:val="center"/>
          </w:tcPr>
          <w:p w:rsidR="008F336A" w:rsidRPr="003B2583" w:rsidRDefault="008F336A" w:rsidP="00476841">
            <w:pPr>
              <w:contextualSpacing/>
              <w:jc w:val="right"/>
            </w:pPr>
            <w:r w:rsidRPr="003B2583">
              <w:rPr>
                <w:i/>
                <w:sz w:val="20"/>
                <w:szCs w:val="20"/>
              </w:rPr>
              <w:t>Megaderma lyra</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B102</w:t>
            </w:r>
          </w:p>
        </w:tc>
        <w:tc>
          <w:tcPr>
            <w:tcW w:w="2006" w:type="pct"/>
            <w:vAlign w:val="center"/>
          </w:tcPr>
          <w:p w:rsidR="008F336A" w:rsidRPr="003B2583" w:rsidRDefault="008F336A" w:rsidP="00476841">
            <w:pPr>
              <w:contextualSpacing/>
              <w:jc w:val="right"/>
            </w:pPr>
            <w:r w:rsidRPr="003B2583">
              <w:rPr>
                <w:i/>
                <w:sz w:val="20"/>
                <w:szCs w:val="20"/>
              </w:rPr>
              <w:t>Rhinolophus chaseni</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B096</w:t>
            </w:r>
          </w:p>
        </w:tc>
        <w:tc>
          <w:tcPr>
            <w:tcW w:w="2006" w:type="pct"/>
            <w:vAlign w:val="center"/>
          </w:tcPr>
          <w:p w:rsidR="008F336A" w:rsidRPr="003B2583" w:rsidRDefault="008F336A" w:rsidP="00476841">
            <w:pPr>
              <w:contextualSpacing/>
              <w:jc w:val="right"/>
            </w:pPr>
            <w:r w:rsidRPr="003B2583">
              <w:rPr>
                <w:i/>
                <w:sz w:val="20"/>
                <w:szCs w:val="20"/>
              </w:rPr>
              <w:t>Hipposideros armiger</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B095</w:t>
            </w:r>
          </w:p>
        </w:tc>
        <w:tc>
          <w:tcPr>
            <w:tcW w:w="2006" w:type="pct"/>
            <w:vAlign w:val="center"/>
          </w:tcPr>
          <w:p w:rsidR="008F336A" w:rsidRPr="003B2583" w:rsidRDefault="008F336A" w:rsidP="00476841">
            <w:pPr>
              <w:contextualSpacing/>
              <w:jc w:val="right"/>
            </w:pPr>
            <w:r w:rsidRPr="003B2583">
              <w:rPr>
                <w:i/>
                <w:sz w:val="20"/>
                <w:szCs w:val="20"/>
              </w:rPr>
              <w:t>Hipposideros armiger</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B087</w:t>
            </w:r>
          </w:p>
        </w:tc>
        <w:tc>
          <w:tcPr>
            <w:tcW w:w="2006" w:type="pct"/>
            <w:vAlign w:val="center"/>
          </w:tcPr>
          <w:p w:rsidR="008F336A" w:rsidRPr="003B2583" w:rsidRDefault="008F336A" w:rsidP="00476841">
            <w:pPr>
              <w:contextualSpacing/>
              <w:jc w:val="right"/>
            </w:pPr>
            <w:r w:rsidRPr="003B2583">
              <w:rPr>
                <w:i/>
                <w:sz w:val="20"/>
                <w:szCs w:val="20"/>
              </w:rPr>
              <w:t>Hipposideros larvatus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B081</w:t>
            </w:r>
          </w:p>
        </w:tc>
        <w:tc>
          <w:tcPr>
            <w:tcW w:w="2006" w:type="pct"/>
            <w:vAlign w:val="center"/>
          </w:tcPr>
          <w:p w:rsidR="008F336A" w:rsidRPr="003B2583" w:rsidRDefault="008F336A" w:rsidP="00476841">
            <w:pPr>
              <w:contextualSpacing/>
              <w:jc w:val="right"/>
            </w:pPr>
            <w:r w:rsidRPr="003B2583">
              <w:rPr>
                <w:i/>
                <w:sz w:val="20"/>
                <w:szCs w:val="20"/>
              </w:rPr>
              <w:t>Hipposideros larvatus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B079</w:t>
            </w:r>
          </w:p>
        </w:tc>
        <w:tc>
          <w:tcPr>
            <w:tcW w:w="2006" w:type="pct"/>
            <w:vAlign w:val="center"/>
          </w:tcPr>
          <w:p w:rsidR="008F336A" w:rsidRPr="003B2583" w:rsidRDefault="008F336A" w:rsidP="00476841">
            <w:pPr>
              <w:contextualSpacing/>
              <w:jc w:val="right"/>
            </w:pPr>
            <w:r w:rsidRPr="003B2583">
              <w:rPr>
                <w:i/>
                <w:sz w:val="20"/>
                <w:szCs w:val="20"/>
              </w:rPr>
              <w:t>Rhinolophus chaseni</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B072</w:t>
            </w:r>
          </w:p>
        </w:tc>
        <w:tc>
          <w:tcPr>
            <w:tcW w:w="2006" w:type="pct"/>
            <w:vAlign w:val="center"/>
          </w:tcPr>
          <w:p w:rsidR="008F336A" w:rsidRPr="003B2583" w:rsidRDefault="008F336A" w:rsidP="00476841">
            <w:pPr>
              <w:contextualSpacing/>
              <w:jc w:val="right"/>
            </w:pPr>
            <w:r w:rsidRPr="003B2583">
              <w:rPr>
                <w:i/>
                <w:sz w:val="20"/>
                <w:szCs w:val="20"/>
              </w:rPr>
              <w:t>Megaerops niphanae</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B068</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B064</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KP100350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lastRenderedPageBreak/>
              <w:t>B063</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KP100349</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B056</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KP100348</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B055</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KP100347</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B052</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B050</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B049</w:t>
            </w:r>
          </w:p>
        </w:tc>
        <w:tc>
          <w:tcPr>
            <w:tcW w:w="2006" w:type="pct"/>
            <w:vAlign w:val="center"/>
          </w:tcPr>
          <w:p w:rsidR="008F336A" w:rsidRPr="003B2583" w:rsidRDefault="008F336A" w:rsidP="00476841">
            <w:pPr>
              <w:contextualSpacing/>
              <w:jc w:val="right"/>
            </w:pPr>
            <w:r w:rsidRPr="003B2583">
              <w:rPr>
                <w:i/>
                <w:sz w:val="20"/>
                <w:szCs w:val="20"/>
              </w:rPr>
              <w:t>Rhinolophus sinicus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B047</w:t>
            </w:r>
          </w:p>
        </w:tc>
        <w:tc>
          <w:tcPr>
            <w:tcW w:w="2006" w:type="pct"/>
            <w:vAlign w:val="center"/>
          </w:tcPr>
          <w:p w:rsidR="008F336A" w:rsidRPr="003B2583" w:rsidRDefault="008F336A" w:rsidP="00476841">
            <w:pPr>
              <w:contextualSpacing/>
              <w:jc w:val="right"/>
            </w:pPr>
            <w:r w:rsidRPr="003B2583">
              <w:rPr>
                <w:i/>
                <w:sz w:val="20"/>
                <w:szCs w:val="20"/>
              </w:rPr>
              <w:t>Rhinolophus sinicus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B006</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B005</w:t>
            </w:r>
          </w:p>
        </w:tc>
        <w:tc>
          <w:tcPr>
            <w:tcW w:w="2006" w:type="pct"/>
            <w:vAlign w:val="center"/>
          </w:tcPr>
          <w:p w:rsidR="008F336A" w:rsidRPr="003B2583" w:rsidRDefault="008F336A" w:rsidP="00476841">
            <w:pPr>
              <w:contextualSpacing/>
              <w:jc w:val="right"/>
            </w:pPr>
            <w:r w:rsidRPr="003B2583">
              <w:rPr>
                <w:i/>
                <w:sz w:val="20"/>
                <w:szCs w:val="20"/>
              </w:rPr>
              <w:t>Megaderma spasma</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B003</w:t>
            </w:r>
          </w:p>
        </w:tc>
        <w:tc>
          <w:tcPr>
            <w:tcW w:w="2006" w:type="pct"/>
            <w:vAlign w:val="center"/>
          </w:tcPr>
          <w:p w:rsidR="008F336A" w:rsidRPr="003B2583" w:rsidRDefault="008F336A" w:rsidP="00476841">
            <w:pPr>
              <w:contextualSpacing/>
              <w:jc w:val="right"/>
            </w:pPr>
            <w:r w:rsidRPr="003B2583">
              <w:rPr>
                <w:i/>
                <w:sz w:val="20"/>
                <w:szCs w:val="20"/>
              </w:rPr>
              <w:t>Rhinolophus acuminatus</w:t>
            </w:r>
          </w:p>
        </w:tc>
        <w:tc>
          <w:tcPr>
            <w:tcW w:w="1125" w:type="pct"/>
            <w:vAlign w:val="center"/>
          </w:tcPr>
          <w:p w:rsidR="008F336A" w:rsidRPr="003B2583" w:rsidRDefault="008F336A" w:rsidP="00476841">
            <w:pPr>
              <w:contextualSpacing/>
              <w:jc w:val="right"/>
            </w:pPr>
            <w:r w:rsidRPr="003B2583">
              <w:rPr>
                <w:sz w:val="20"/>
                <w:szCs w:val="20"/>
              </w:rPr>
              <w:t>Vietnam</w:t>
            </w:r>
          </w:p>
        </w:tc>
        <w:tc>
          <w:tcPr>
            <w:tcW w:w="1313" w:type="pct"/>
            <w:vAlign w:val="center"/>
          </w:tcPr>
          <w:p w:rsidR="008F336A" w:rsidRPr="003B2583" w:rsidRDefault="008F336A" w:rsidP="00476841">
            <w:pPr>
              <w:contextualSpacing/>
              <w:jc w:val="right"/>
            </w:pPr>
            <w:r w:rsidRPr="003B2583">
              <w:rPr>
                <w:sz w:val="20"/>
                <w:szCs w:val="20"/>
              </w:rPr>
              <w:t>KP100340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SK197</w:t>
            </w:r>
          </w:p>
        </w:tc>
        <w:tc>
          <w:tcPr>
            <w:tcW w:w="2006" w:type="pct"/>
            <w:vAlign w:val="center"/>
          </w:tcPr>
          <w:p w:rsidR="008F336A" w:rsidRPr="003B2583" w:rsidRDefault="008F336A" w:rsidP="00476841">
            <w:pPr>
              <w:contextualSpacing/>
              <w:jc w:val="right"/>
            </w:pPr>
            <w:r w:rsidRPr="003B2583">
              <w:rPr>
                <w:i/>
                <w:sz w:val="20"/>
                <w:szCs w:val="20"/>
              </w:rPr>
              <w:t>Tadarida plicata</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SK170</w:t>
            </w:r>
          </w:p>
        </w:tc>
        <w:tc>
          <w:tcPr>
            <w:tcW w:w="2006" w:type="pct"/>
            <w:vAlign w:val="center"/>
          </w:tcPr>
          <w:p w:rsidR="008F336A" w:rsidRPr="003B2583" w:rsidRDefault="008F336A" w:rsidP="00476841">
            <w:pPr>
              <w:contextualSpacing/>
              <w:jc w:val="right"/>
            </w:pPr>
            <w:r w:rsidRPr="003B2583">
              <w:rPr>
                <w:i/>
                <w:sz w:val="20"/>
                <w:szCs w:val="20"/>
              </w:rPr>
              <w:t>Tadarida plicata</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SK157</w:t>
            </w:r>
          </w:p>
        </w:tc>
        <w:tc>
          <w:tcPr>
            <w:tcW w:w="2006" w:type="pct"/>
            <w:vAlign w:val="center"/>
          </w:tcPr>
          <w:p w:rsidR="008F336A" w:rsidRPr="003B2583" w:rsidRDefault="008F336A" w:rsidP="00476841">
            <w:pPr>
              <w:contextualSpacing/>
              <w:jc w:val="right"/>
            </w:pPr>
            <w:r w:rsidRPr="003B2583">
              <w:rPr>
                <w:i/>
                <w:sz w:val="20"/>
                <w:szCs w:val="20"/>
              </w:rPr>
              <w:t>Tadarida plicata</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CR224</w:t>
            </w:r>
          </w:p>
        </w:tc>
        <w:tc>
          <w:tcPr>
            <w:tcW w:w="2006" w:type="pct"/>
            <w:vAlign w:val="center"/>
          </w:tcPr>
          <w:p w:rsidR="008F336A" w:rsidRPr="003B2583" w:rsidRDefault="008F336A" w:rsidP="00476841">
            <w:pPr>
              <w:contextualSpacing/>
              <w:jc w:val="right"/>
            </w:pPr>
            <w:r w:rsidRPr="003B2583">
              <w:rPr>
                <w:i/>
                <w:sz w:val="20"/>
                <w:szCs w:val="20"/>
              </w:rPr>
              <w:t>Hipposideros fulvus</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KP270</w:t>
            </w:r>
          </w:p>
        </w:tc>
        <w:tc>
          <w:tcPr>
            <w:tcW w:w="2006" w:type="pct"/>
            <w:vAlign w:val="center"/>
          </w:tcPr>
          <w:p w:rsidR="008F336A" w:rsidRPr="003B2583" w:rsidRDefault="008F336A" w:rsidP="00476841">
            <w:pPr>
              <w:contextualSpacing/>
              <w:jc w:val="right"/>
            </w:pPr>
            <w:r w:rsidRPr="003B2583">
              <w:rPr>
                <w:i/>
                <w:sz w:val="20"/>
                <w:szCs w:val="20"/>
              </w:rPr>
              <w:t>Hipposideros larvatus</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KP182</w:t>
            </w:r>
          </w:p>
        </w:tc>
        <w:tc>
          <w:tcPr>
            <w:tcW w:w="2006" w:type="pct"/>
            <w:vAlign w:val="center"/>
          </w:tcPr>
          <w:p w:rsidR="008F336A" w:rsidRPr="003B2583" w:rsidRDefault="008F336A" w:rsidP="00476841">
            <w:pPr>
              <w:contextualSpacing/>
              <w:jc w:val="right"/>
            </w:pPr>
            <w:r w:rsidRPr="003B2583">
              <w:rPr>
                <w:i/>
                <w:sz w:val="20"/>
                <w:szCs w:val="20"/>
              </w:rPr>
              <w:t>Hipposideros armiger, Hipposideros larvatus</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KP283b</w:t>
            </w:r>
          </w:p>
        </w:tc>
        <w:tc>
          <w:tcPr>
            <w:tcW w:w="2006" w:type="pct"/>
            <w:vAlign w:val="center"/>
          </w:tcPr>
          <w:p w:rsidR="008F336A" w:rsidRPr="003B2583" w:rsidRDefault="008F336A" w:rsidP="00476841">
            <w:pPr>
              <w:contextualSpacing/>
              <w:jc w:val="right"/>
            </w:pPr>
            <w:r w:rsidRPr="003B2583">
              <w:rPr>
                <w:i/>
                <w:sz w:val="20"/>
                <w:szCs w:val="20"/>
              </w:rPr>
              <w:t>Taphozous melanopogon</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SK163</w:t>
            </w:r>
          </w:p>
        </w:tc>
        <w:tc>
          <w:tcPr>
            <w:tcW w:w="2006" w:type="pct"/>
            <w:vAlign w:val="center"/>
          </w:tcPr>
          <w:p w:rsidR="008F336A" w:rsidRPr="003B2583" w:rsidRDefault="008F336A" w:rsidP="00476841">
            <w:pPr>
              <w:contextualSpacing/>
              <w:jc w:val="right"/>
            </w:pPr>
            <w:r w:rsidRPr="003B2583">
              <w:rPr>
                <w:i/>
                <w:sz w:val="20"/>
                <w:szCs w:val="20"/>
              </w:rPr>
              <w:t>Tadarida plicata</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KP277</w:t>
            </w:r>
          </w:p>
        </w:tc>
        <w:tc>
          <w:tcPr>
            <w:tcW w:w="2006" w:type="pct"/>
            <w:vAlign w:val="center"/>
          </w:tcPr>
          <w:p w:rsidR="008F336A" w:rsidRPr="003B2583" w:rsidRDefault="008F336A" w:rsidP="00476841">
            <w:pPr>
              <w:contextualSpacing/>
              <w:jc w:val="right"/>
            </w:pPr>
            <w:r w:rsidRPr="003B2583">
              <w:rPr>
                <w:i/>
                <w:sz w:val="20"/>
                <w:szCs w:val="20"/>
              </w:rPr>
              <w:t>Hipposideros larvatus</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KP293b</w:t>
            </w:r>
          </w:p>
        </w:tc>
        <w:tc>
          <w:tcPr>
            <w:tcW w:w="2006" w:type="pct"/>
            <w:vAlign w:val="center"/>
          </w:tcPr>
          <w:p w:rsidR="008F336A" w:rsidRPr="003B2583" w:rsidRDefault="008F336A" w:rsidP="00476841">
            <w:pPr>
              <w:contextualSpacing/>
              <w:jc w:val="right"/>
            </w:pPr>
            <w:r w:rsidRPr="003B2583">
              <w:rPr>
                <w:i/>
                <w:sz w:val="20"/>
                <w:szCs w:val="20"/>
              </w:rPr>
              <w:t>Hipposideros larvatus</w:t>
            </w:r>
          </w:p>
        </w:tc>
        <w:tc>
          <w:tcPr>
            <w:tcW w:w="1125" w:type="pct"/>
            <w:vAlign w:val="center"/>
          </w:tcPr>
          <w:p w:rsidR="008F336A" w:rsidRPr="003B2583" w:rsidRDefault="008F336A" w:rsidP="00476841">
            <w:pPr>
              <w:contextualSpacing/>
              <w:jc w:val="right"/>
            </w:pPr>
            <w:r w:rsidRPr="003B2583">
              <w:rPr>
                <w:sz w:val="20"/>
                <w:szCs w:val="20"/>
              </w:rPr>
              <w:t>Thailand</w:t>
            </w:r>
          </w:p>
        </w:tc>
        <w:tc>
          <w:tcPr>
            <w:tcW w:w="1313" w:type="pct"/>
            <w:vAlign w:val="center"/>
          </w:tcPr>
          <w:p w:rsidR="008F336A" w:rsidRPr="003B2583" w:rsidRDefault="008F336A" w:rsidP="00476841">
            <w:pPr>
              <w:contextualSpacing/>
              <w:jc w:val="right"/>
            </w:pPr>
            <w:r w:rsidRPr="003B2583">
              <w:rPr>
                <w:sz w:val="20"/>
                <w:szCs w:val="20"/>
              </w:rPr>
              <w:t>-</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KEL08</w:t>
            </w:r>
          </w:p>
        </w:tc>
        <w:tc>
          <w:tcPr>
            <w:tcW w:w="2006" w:type="pct"/>
            <w:vAlign w:val="center"/>
          </w:tcPr>
          <w:p w:rsidR="008F336A" w:rsidRPr="003B2583" w:rsidRDefault="008F336A" w:rsidP="00476841">
            <w:pPr>
              <w:contextualSpacing/>
              <w:jc w:val="right"/>
            </w:pPr>
            <w:r w:rsidRPr="003B2583">
              <w:rPr>
                <w:i/>
                <w:sz w:val="20"/>
                <w:szCs w:val="20"/>
              </w:rPr>
              <w:t>Eidolon dupreanum</w:t>
            </w:r>
          </w:p>
        </w:tc>
        <w:tc>
          <w:tcPr>
            <w:tcW w:w="1125" w:type="pct"/>
            <w:vAlign w:val="center"/>
          </w:tcPr>
          <w:p w:rsidR="008F336A" w:rsidRPr="003B2583" w:rsidRDefault="008F336A" w:rsidP="00476841">
            <w:pPr>
              <w:contextualSpacing/>
              <w:jc w:val="right"/>
            </w:pPr>
            <w:r w:rsidRPr="003B2583">
              <w:rPr>
                <w:sz w:val="20"/>
                <w:szCs w:val="20"/>
              </w:rPr>
              <w:t>Madagascar</w:t>
            </w:r>
          </w:p>
        </w:tc>
        <w:tc>
          <w:tcPr>
            <w:tcW w:w="1313" w:type="pct"/>
            <w:vAlign w:val="center"/>
          </w:tcPr>
          <w:p w:rsidR="008F336A" w:rsidRPr="003B2583" w:rsidRDefault="008F336A" w:rsidP="00476841">
            <w:pPr>
              <w:contextualSpacing/>
              <w:jc w:val="right"/>
            </w:pPr>
            <w:r w:rsidRPr="003B2583">
              <w:rPr>
                <w:sz w:val="20"/>
                <w:szCs w:val="20"/>
              </w:rPr>
              <w:t>KP010191</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KEL16</w:t>
            </w:r>
          </w:p>
        </w:tc>
        <w:tc>
          <w:tcPr>
            <w:tcW w:w="2006" w:type="pct"/>
            <w:vAlign w:val="center"/>
          </w:tcPr>
          <w:p w:rsidR="008F336A" w:rsidRPr="003B2583" w:rsidRDefault="008F336A" w:rsidP="00476841">
            <w:pPr>
              <w:contextualSpacing/>
              <w:jc w:val="right"/>
            </w:pPr>
            <w:r w:rsidRPr="003B2583">
              <w:rPr>
                <w:i/>
                <w:sz w:val="20"/>
                <w:szCs w:val="20"/>
              </w:rPr>
              <w:t>Eidolon dupreanum</w:t>
            </w:r>
          </w:p>
        </w:tc>
        <w:tc>
          <w:tcPr>
            <w:tcW w:w="1125" w:type="pct"/>
            <w:vAlign w:val="center"/>
          </w:tcPr>
          <w:p w:rsidR="008F336A" w:rsidRPr="003B2583" w:rsidRDefault="008F336A" w:rsidP="00476841">
            <w:pPr>
              <w:contextualSpacing/>
              <w:jc w:val="right"/>
            </w:pPr>
            <w:r w:rsidRPr="003B2583">
              <w:rPr>
                <w:sz w:val="20"/>
                <w:szCs w:val="20"/>
              </w:rPr>
              <w:t>Madagascar</w:t>
            </w:r>
          </w:p>
        </w:tc>
        <w:tc>
          <w:tcPr>
            <w:tcW w:w="1313" w:type="pct"/>
            <w:vAlign w:val="center"/>
          </w:tcPr>
          <w:p w:rsidR="008F336A" w:rsidRPr="003B2583" w:rsidRDefault="008F336A" w:rsidP="00476841">
            <w:pPr>
              <w:contextualSpacing/>
              <w:jc w:val="right"/>
            </w:pPr>
            <w:r w:rsidRPr="003B2583">
              <w:rPr>
                <w:sz w:val="20"/>
                <w:szCs w:val="20"/>
              </w:rPr>
              <w:t>KP010192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KEL17</w:t>
            </w:r>
          </w:p>
        </w:tc>
        <w:tc>
          <w:tcPr>
            <w:tcW w:w="2006" w:type="pct"/>
            <w:vAlign w:val="center"/>
          </w:tcPr>
          <w:p w:rsidR="008F336A" w:rsidRPr="003B2583" w:rsidRDefault="008F336A" w:rsidP="00476841">
            <w:pPr>
              <w:contextualSpacing/>
              <w:jc w:val="right"/>
            </w:pPr>
            <w:r w:rsidRPr="003B2583">
              <w:rPr>
                <w:i/>
                <w:sz w:val="20"/>
                <w:szCs w:val="20"/>
              </w:rPr>
              <w:t>Eidolon dupreanum</w:t>
            </w:r>
          </w:p>
        </w:tc>
        <w:tc>
          <w:tcPr>
            <w:tcW w:w="1125" w:type="pct"/>
            <w:vAlign w:val="center"/>
          </w:tcPr>
          <w:p w:rsidR="008F336A" w:rsidRPr="003B2583" w:rsidRDefault="008F336A" w:rsidP="00476841">
            <w:pPr>
              <w:contextualSpacing/>
              <w:jc w:val="right"/>
            </w:pPr>
            <w:r w:rsidRPr="003B2583">
              <w:rPr>
                <w:sz w:val="20"/>
                <w:szCs w:val="20"/>
              </w:rPr>
              <w:t>Madagascar</w:t>
            </w:r>
          </w:p>
        </w:tc>
        <w:tc>
          <w:tcPr>
            <w:tcW w:w="1313" w:type="pct"/>
            <w:vAlign w:val="center"/>
          </w:tcPr>
          <w:p w:rsidR="008F336A" w:rsidRPr="003B2583" w:rsidRDefault="008F336A" w:rsidP="00476841">
            <w:pPr>
              <w:contextualSpacing/>
              <w:jc w:val="right"/>
            </w:pPr>
            <w:r w:rsidRPr="003B2583">
              <w:rPr>
                <w:sz w:val="20"/>
                <w:szCs w:val="20"/>
              </w:rPr>
              <w:t>KP010193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w:t>
            </w:r>
          </w:p>
        </w:tc>
        <w:tc>
          <w:tcPr>
            <w:tcW w:w="2006" w:type="pct"/>
            <w:vAlign w:val="center"/>
          </w:tcPr>
          <w:p w:rsidR="008F336A" w:rsidRPr="003B2583" w:rsidRDefault="008F336A" w:rsidP="00476841">
            <w:pPr>
              <w:contextualSpacing/>
              <w:jc w:val="right"/>
            </w:pPr>
            <w:r w:rsidRPr="003B2583">
              <w:rPr>
                <w:i/>
                <w:sz w:val="20"/>
                <w:szCs w:val="20"/>
              </w:rPr>
              <w:t xml:space="preserve">Anoura geoffroyi </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KJ816666</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III</w:t>
            </w:r>
          </w:p>
        </w:tc>
        <w:tc>
          <w:tcPr>
            <w:tcW w:w="2006" w:type="pct"/>
            <w:vAlign w:val="center"/>
          </w:tcPr>
          <w:p w:rsidR="008F336A" w:rsidRPr="003B2583" w:rsidRDefault="008F336A" w:rsidP="00476841">
            <w:pPr>
              <w:contextualSpacing/>
              <w:jc w:val="right"/>
            </w:pPr>
            <w:r w:rsidRPr="003B2583">
              <w:rPr>
                <w:i/>
                <w:sz w:val="20"/>
                <w:szCs w:val="20"/>
              </w:rPr>
              <w:t>Artibeus lituratus, Anoura geoffroyi, Sturnira mordax, Sturnira lilium</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KJ816680</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III</w:t>
            </w:r>
          </w:p>
        </w:tc>
        <w:tc>
          <w:tcPr>
            <w:tcW w:w="2006" w:type="pct"/>
            <w:vAlign w:val="center"/>
          </w:tcPr>
          <w:p w:rsidR="008F336A" w:rsidRPr="003B2583" w:rsidRDefault="008F336A" w:rsidP="00476841">
            <w:pPr>
              <w:contextualSpacing/>
              <w:jc w:val="right"/>
            </w:pPr>
            <w:r w:rsidRPr="003B2583">
              <w:rPr>
                <w:i/>
                <w:sz w:val="20"/>
                <w:szCs w:val="20"/>
              </w:rPr>
              <w:t>Vampyressa thyone</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KJ816672</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III</w:t>
            </w:r>
          </w:p>
        </w:tc>
        <w:tc>
          <w:tcPr>
            <w:tcW w:w="2006" w:type="pct"/>
            <w:vAlign w:val="center"/>
          </w:tcPr>
          <w:p w:rsidR="008F336A" w:rsidRPr="003B2583" w:rsidRDefault="008F336A" w:rsidP="00476841">
            <w:pPr>
              <w:contextualSpacing/>
              <w:jc w:val="right"/>
            </w:pPr>
            <w:r w:rsidRPr="003B2583">
              <w:rPr>
                <w:i/>
                <w:sz w:val="20"/>
                <w:szCs w:val="20"/>
              </w:rPr>
              <w:t>Carollia castanea</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KJ816683</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III</w:t>
            </w:r>
          </w:p>
        </w:tc>
        <w:tc>
          <w:tcPr>
            <w:tcW w:w="2006" w:type="pct"/>
            <w:vAlign w:val="center"/>
          </w:tcPr>
          <w:p w:rsidR="008F336A" w:rsidRPr="003B2583" w:rsidRDefault="008F336A" w:rsidP="00476841">
            <w:pPr>
              <w:contextualSpacing/>
              <w:jc w:val="right"/>
            </w:pPr>
            <w:r w:rsidRPr="003B2583">
              <w:rPr>
                <w:i/>
                <w:sz w:val="20"/>
                <w:szCs w:val="20"/>
              </w:rPr>
              <w:t>Artibeus lituratus</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KJ816675</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III</w:t>
            </w:r>
          </w:p>
        </w:tc>
        <w:tc>
          <w:tcPr>
            <w:tcW w:w="2006" w:type="pct"/>
            <w:vAlign w:val="center"/>
          </w:tcPr>
          <w:p w:rsidR="008F336A" w:rsidRPr="003B2583" w:rsidRDefault="008F336A" w:rsidP="00476841">
            <w:pPr>
              <w:contextualSpacing/>
              <w:jc w:val="right"/>
            </w:pPr>
            <w:r w:rsidRPr="003B2583">
              <w:rPr>
                <w:i/>
                <w:sz w:val="20"/>
                <w:szCs w:val="20"/>
              </w:rPr>
              <w:t>Platyrrhinus vittatus</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KJ816684</w:t>
            </w:r>
          </w:p>
        </w:tc>
      </w:tr>
      <w:tr w:rsidR="00C344C0" w:rsidRPr="003B2583" w:rsidTr="00C344C0">
        <w:trPr>
          <w:trHeight w:val="20"/>
        </w:trPr>
        <w:tc>
          <w:tcPr>
            <w:tcW w:w="556" w:type="pct"/>
            <w:vAlign w:val="center"/>
          </w:tcPr>
          <w:p w:rsidR="008F336A" w:rsidRPr="003B2583" w:rsidRDefault="008F336A" w:rsidP="00476841">
            <w:pPr>
              <w:contextualSpacing/>
              <w:jc w:val="right"/>
            </w:pPr>
            <w:r w:rsidRPr="003B2583">
              <w:rPr>
                <w:sz w:val="20"/>
                <w:szCs w:val="20"/>
              </w:rPr>
              <w:t>VII</w:t>
            </w:r>
          </w:p>
        </w:tc>
        <w:tc>
          <w:tcPr>
            <w:tcW w:w="2006" w:type="pct"/>
            <w:vAlign w:val="center"/>
          </w:tcPr>
          <w:p w:rsidR="008F336A" w:rsidRPr="003B2583" w:rsidRDefault="008F336A" w:rsidP="00476841">
            <w:pPr>
              <w:contextualSpacing/>
              <w:jc w:val="right"/>
            </w:pPr>
            <w:r w:rsidRPr="003B2583">
              <w:rPr>
                <w:i/>
                <w:sz w:val="20"/>
                <w:szCs w:val="20"/>
              </w:rPr>
              <w:t>Carollia sowelli</w:t>
            </w:r>
          </w:p>
        </w:tc>
        <w:tc>
          <w:tcPr>
            <w:tcW w:w="1125" w:type="pct"/>
            <w:vAlign w:val="center"/>
          </w:tcPr>
          <w:p w:rsidR="008F336A" w:rsidRPr="003B2583" w:rsidRDefault="008F336A" w:rsidP="00476841">
            <w:pPr>
              <w:contextualSpacing/>
              <w:jc w:val="right"/>
            </w:pPr>
            <w:r w:rsidRPr="003B2583">
              <w:rPr>
                <w:sz w:val="20"/>
                <w:szCs w:val="20"/>
              </w:rPr>
              <w:t>Costa Rica</w:t>
            </w:r>
          </w:p>
        </w:tc>
        <w:tc>
          <w:tcPr>
            <w:tcW w:w="1313" w:type="pct"/>
            <w:vAlign w:val="center"/>
          </w:tcPr>
          <w:p w:rsidR="008F336A" w:rsidRPr="003B2583" w:rsidRDefault="008F336A" w:rsidP="00476841">
            <w:pPr>
              <w:contextualSpacing/>
              <w:jc w:val="right"/>
            </w:pPr>
            <w:r w:rsidRPr="003B2583">
              <w:rPr>
                <w:sz w:val="20"/>
                <w:szCs w:val="20"/>
              </w:rPr>
              <w:t>KJ816690</w:t>
            </w:r>
          </w:p>
        </w:tc>
      </w:tr>
      <w:tr w:rsidR="00C344C0" w:rsidRPr="003B2583" w:rsidTr="00C344C0">
        <w:trPr>
          <w:trHeight w:val="20"/>
        </w:trPr>
        <w:tc>
          <w:tcPr>
            <w:tcW w:w="556" w:type="pct"/>
            <w:tcBorders>
              <w:bottom w:val="single" w:sz="4" w:space="0" w:color="000000"/>
            </w:tcBorders>
            <w:vAlign w:val="center"/>
          </w:tcPr>
          <w:p w:rsidR="008F336A" w:rsidRPr="003B2583" w:rsidRDefault="008F336A" w:rsidP="00476841">
            <w:pPr>
              <w:contextualSpacing/>
              <w:jc w:val="right"/>
            </w:pPr>
            <w:r w:rsidRPr="003B2583">
              <w:rPr>
                <w:sz w:val="20"/>
                <w:szCs w:val="20"/>
              </w:rPr>
              <w:t>XII</w:t>
            </w:r>
          </w:p>
        </w:tc>
        <w:tc>
          <w:tcPr>
            <w:tcW w:w="2006" w:type="pct"/>
            <w:tcBorders>
              <w:bottom w:val="single" w:sz="4" w:space="0" w:color="000000"/>
            </w:tcBorders>
            <w:vAlign w:val="center"/>
          </w:tcPr>
          <w:p w:rsidR="008F336A" w:rsidRPr="003B2583" w:rsidRDefault="008F336A" w:rsidP="00476841">
            <w:pPr>
              <w:contextualSpacing/>
              <w:jc w:val="right"/>
            </w:pPr>
            <w:r w:rsidRPr="003B2583">
              <w:rPr>
                <w:i/>
                <w:sz w:val="20"/>
                <w:szCs w:val="20"/>
              </w:rPr>
              <w:t>Myotis keaysi</w:t>
            </w:r>
          </w:p>
        </w:tc>
        <w:tc>
          <w:tcPr>
            <w:tcW w:w="1125" w:type="pct"/>
            <w:tcBorders>
              <w:bottom w:val="single" w:sz="4" w:space="0" w:color="000000"/>
            </w:tcBorders>
            <w:vAlign w:val="center"/>
          </w:tcPr>
          <w:p w:rsidR="008F336A" w:rsidRPr="003B2583" w:rsidRDefault="008F336A" w:rsidP="00476841">
            <w:pPr>
              <w:contextualSpacing/>
              <w:jc w:val="right"/>
            </w:pPr>
            <w:r w:rsidRPr="003B2583">
              <w:rPr>
                <w:sz w:val="20"/>
                <w:szCs w:val="20"/>
              </w:rPr>
              <w:t>Costa Rica</w:t>
            </w:r>
          </w:p>
        </w:tc>
        <w:tc>
          <w:tcPr>
            <w:tcW w:w="1313" w:type="pct"/>
            <w:tcBorders>
              <w:bottom w:val="single" w:sz="4" w:space="0" w:color="000000"/>
            </w:tcBorders>
            <w:vAlign w:val="center"/>
          </w:tcPr>
          <w:p w:rsidR="008F336A" w:rsidRPr="003B2583" w:rsidRDefault="008F336A" w:rsidP="00476841">
            <w:pPr>
              <w:contextualSpacing/>
              <w:jc w:val="right"/>
            </w:pPr>
            <w:r w:rsidRPr="003B2583">
              <w:rPr>
                <w:sz w:val="20"/>
                <w:szCs w:val="20"/>
              </w:rPr>
              <w:t>KJ816676</w:t>
            </w:r>
          </w:p>
        </w:tc>
      </w:tr>
      <w:tr w:rsidR="00C344C0" w:rsidRPr="003B2583" w:rsidTr="00C344C0">
        <w:trPr>
          <w:trHeight w:val="20"/>
        </w:trPr>
        <w:tc>
          <w:tcPr>
            <w:tcW w:w="556"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2308</w:t>
            </w:r>
          </w:p>
        </w:tc>
        <w:tc>
          <w:tcPr>
            <w:tcW w:w="2006" w:type="pct"/>
            <w:tcBorders>
              <w:top w:val="single" w:sz="4" w:space="0" w:color="000000"/>
              <w:bottom w:val="nil"/>
            </w:tcBorders>
            <w:vAlign w:val="center"/>
          </w:tcPr>
          <w:p w:rsidR="008F336A" w:rsidRPr="003B2583" w:rsidRDefault="008F336A" w:rsidP="00476841">
            <w:pPr>
              <w:contextualSpacing/>
              <w:jc w:val="right"/>
            </w:pPr>
            <w:r w:rsidRPr="003B2583">
              <w:rPr>
                <w:i/>
                <w:sz w:val="20"/>
                <w:szCs w:val="20"/>
              </w:rPr>
              <w:t>Brucella melitensis</w:t>
            </w:r>
          </w:p>
        </w:tc>
        <w:tc>
          <w:tcPr>
            <w:tcW w:w="1125"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outgroup</w:t>
            </w:r>
          </w:p>
        </w:tc>
        <w:tc>
          <w:tcPr>
            <w:tcW w:w="1313"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AM040264</w:t>
            </w:r>
          </w:p>
        </w:tc>
      </w:tr>
      <w:tr w:rsidR="00C344C0" w:rsidRPr="003B2583" w:rsidTr="00C344C0">
        <w:trPr>
          <w:trHeight w:val="20"/>
        </w:trPr>
        <w:tc>
          <w:tcPr>
            <w:tcW w:w="556" w:type="pct"/>
            <w:tcBorders>
              <w:top w:val="nil"/>
              <w:bottom w:val="nil"/>
            </w:tcBorders>
            <w:vAlign w:val="center"/>
          </w:tcPr>
          <w:p w:rsidR="008F336A" w:rsidRPr="003B2583" w:rsidRDefault="008F336A" w:rsidP="00476841">
            <w:pPr>
              <w:contextualSpacing/>
              <w:jc w:val="right"/>
            </w:pPr>
            <w:r w:rsidRPr="003B2583">
              <w:rPr>
                <w:sz w:val="20"/>
                <w:szCs w:val="20"/>
              </w:rPr>
              <w:t>OV483</w:t>
            </w:r>
          </w:p>
        </w:tc>
        <w:tc>
          <w:tcPr>
            <w:tcW w:w="2006" w:type="pct"/>
            <w:tcBorders>
              <w:top w:val="nil"/>
              <w:bottom w:val="nil"/>
            </w:tcBorders>
            <w:vAlign w:val="center"/>
          </w:tcPr>
          <w:p w:rsidR="008F336A" w:rsidRPr="003B2583" w:rsidRDefault="008F336A" w:rsidP="00476841">
            <w:pPr>
              <w:contextualSpacing/>
              <w:jc w:val="right"/>
            </w:pPr>
            <w:r w:rsidRPr="003B2583">
              <w:rPr>
                <w:i/>
                <w:sz w:val="20"/>
                <w:szCs w:val="20"/>
              </w:rPr>
              <w:t>Rhizobium leguminosarum</w:t>
            </w:r>
          </w:p>
        </w:tc>
        <w:tc>
          <w:tcPr>
            <w:tcW w:w="1125" w:type="pct"/>
            <w:tcBorders>
              <w:top w:val="nil"/>
              <w:bottom w:val="nil"/>
            </w:tcBorders>
            <w:vAlign w:val="center"/>
          </w:tcPr>
          <w:p w:rsidR="008F336A" w:rsidRPr="003B2583" w:rsidRDefault="008F336A" w:rsidP="00476841">
            <w:pPr>
              <w:contextualSpacing/>
              <w:jc w:val="right"/>
            </w:pPr>
            <w:r w:rsidRPr="003B2583">
              <w:rPr>
                <w:sz w:val="20"/>
                <w:szCs w:val="20"/>
              </w:rPr>
              <w:t>outgroup</w:t>
            </w:r>
          </w:p>
        </w:tc>
        <w:tc>
          <w:tcPr>
            <w:tcW w:w="1313" w:type="pct"/>
            <w:tcBorders>
              <w:top w:val="nil"/>
              <w:bottom w:val="nil"/>
            </w:tcBorders>
            <w:vAlign w:val="center"/>
          </w:tcPr>
          <w:p w:rsidR="008F336A" w:rsidRPr="003B2583" w:rsidRDefault="008F336A" w:rsidP="00476841">
            <w:pPr>
              <w:contextualSpacing/>
              <w:jc w:val="right"/>
            </w:pPr>
            <w:r w:rsidRPr="003B2583">
              <w:rPr>
                <w:sz w:val="20"/>
                <w:szCs w:val="20"/>
              </w:rPr>
              <w:t>NZ_JQJS01000011</w:t>
            </w:r>
          </w:p>
        </w:tc>
      </w:tr>
      <w:tr w:rsidR="00C344C0" w:rsidRPr="003B2583" w:rsidTr="00C344C0">
        <w:trPr>
          <w:trHeight w:val="20"/>
        </w:trPr>
        <w:tc>
          <w:tcPr>
            <w:tcW w:w="556"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OAB</w:t>
            </w:r>
          </w:p>
        </w:tc>
        <w:tc>
          <w:tcPr>
            <w:tcW w:w="2006" w:type="pct"/>
            <w:tcBorders>
              <w:top w:val="nil"/>
              <w:bottom w:val="single" w:sz="4" w:space="0" w:color="000000"/>
            </w:tcBorders>
            <w:vAlign w:val="center"/>
          </w:tcPr>
          <w:p w:rsidR="008F336A" w:rsidRPr="003B2583" w:rsidRDefault="008F336A" w:rsidP="00476841">
            <w:pPr>
              <w:contextualSpacing/>
              <w:jc w:val="right"/>
            </w:pPr>
            <w:r w:rsidRPr="003B2583">
              <w:rPr>
                <w:i/>
                <w:sz w:val="20"/>
                <w:szCs w:val="20"/>
              </w:rPr>
              <w:t>Ochrobactrum anthropi</w:t>
            </w:r>
          </w:p>
        </w:tc>
        <w:tc>
          <w:tcPr>
            <w:tcW w:w="1125"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outgroup</w:t>
            </w:r>
          </w:p>
        </w:tc>
        <w:tc>
          <w:tcPr>
            <w:tcW w:w="1313"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NZ_CP008820</w:t>
            </w:r>
          </w:p>
        </w:tc>
      </w:tr>
    </w:tbl>
    <w:p w:rsidR="00914D31" w:rsidRPr="003B2583" w:rsidRDefault="00914D31">
      <w:pPr>
        <w:spacing w:after="200" w:line="276" w:lineRule="auto"/>
        <w:rPr>
          <w:b/>
        </w:rPr>
      </w:pPr>
      <w:r w:rsidRPr="003B2583">
        <w:rPr>
          <w:b/>
        </w:rPr>
        <w:br w:type="page"/>
      </w:r>
    </w:p>
    <w:p w:rsidR="00DD249F" w:rsidRPr="003B2583" w:rsidRDefault="00DD249F" w:rsidP="00476841">
      <w:pPr>
        <w:contextualSpacing/>
        <w:rPr>
          <w:b/>
        </w:rPr>
        <w:sectPr w:rsidR="00DD249F" w:rsidRPr="003B2583" w:rsidSect="00403505">
          <w:footerReference w:type="default" r:id="rId7"/>
          <w:pgSz w:w="12240" w:h="15840" w:code="1"/>
          <w:pgMar w:top="1440" w:right="1440" w:bottom="1440" w:left="1440" w:header="720" w:footer="720" w:gutter="0"/>
          <w:cols w:space="720"/>
          <w:docGrid w:linePitch="360"/>
        </w:sectPr>
      </w:pPr>
    </w:p>
    <w:p w:rsidR="008F336A" w:rsidRPr="003B2583" w:rsidRDefault="008F336A" w:rsidP="00476841">
      <w:pPr>
        <w:contextualSpacing/>
      </w:pPr>
      <w:r w:rsidRPr="003B2583">
        <w:rPr>
          <w:b/>
        </w:rPr>
        <w:lastRenderedPageBreak/>
        <w:t>Table S2.</w:t>
      </w:r>
      <w:r w:rsidRPr="003B2583">
        <w:t xml:space="preserve"> </w:t>
      </w:r>
      <w:r w:rsidRPr="003B2583">
        <w:rPr>
          <w:i/>
        </w:rPr>
        <w:t xml:space="preserve">Bartonella </w:t>
      </w:r>
      <w:r w:rsidRPr="003B2583">
        <w:t>citrate synthase (</w:t>
      </w:r>
      <w:r w:rsidRPr="003B2583">
        <w:rPr>
          <w:i/>
        </w:rPr>
        <w:t>gltA</w:t>
      </w:r>
      <w:r w:rsidRPr="003B2583">
        <w:t>)</w:t>
      </w:r>
      <w:r w:rsidRPr="003B2583">
        <w:rPr>
          <w:i/>
        </w:rPr>
        <w:t xml:space="preserve"> </w:t>
      </w:r>
      <w:r w:rsidRPr="003B2583">
        <w:t>genotypes detected in ectoparasites included in the analysis dataset with GenBank accession numbers. Ectoparasite and host bat genus and species were extracted from GenBank metadata or from published articles (Billeter et al., 2012; Brook et al., 2015; Judson et al., 2015; Morse et al., 2012; Veikkolainen et al., 2014).</w:t>
      </w:r>
    </w:p>
    <w:tbl>
      <w:tblPr>
        <w:tblW w:w="5000" w:type="pct"/>
        <w:tblBorders>
          <w:top w:val="single" w:sz="4" w:space="0" w:color="000000"/>
          <w:left w:val="single" w:sz="4" w:space="0" w:color="000000"/>
          <w:bottom w:val="single" w:sz="4" w:space="0" w:color="000000"/>
          <w:right w:val="single" w:sz="4" w:space="0" w:color="000000"/>
        </w:tblBorders>
        <w:tblLook w:val="0400" w:firstRow="0" w:lastRow="0" w:firstColumn="0" w:lastColumn="0" w:noHBand="0" w:noVBand="1"/>
      </w:tblPr>
      <w:tblGrid>
        <w:gridCol w:w="2351"/>
        <w:gridCol w:w="3041"/>
        <w:gridCol w:w="2448"/>
        <w:gridCol w:w="2756"/>
        <w:gridCol w:w="2354"/>
      </w:tblGrid>
      <w:tr w:rsidR="008F336A" w:rsidRPr="003B2583" w:rsidTr="00C344C0">
        <w:trPr>
          <w:trHeight w:val="140"/>
          <w:tblHeader/>
        </w:trPr>
        <w:tc>
          <w:tcPr>
            <w:tcW w:w="908"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Genotype</w:t>
            </w:r>
          </w:p>
        </w:tc>
        <w:tc>
          <w:tcPr>
            <w:tcW w:w="1174"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Ectoparasite</w:t>
            </w:r>
          </w:p>
        </w:tc>
        <w:tc>
          <w:tcPr>
            <w:tcW w:w="945"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Host species</w:t>
            </w:r>
          </w:p>
        </w:tc>
        <w:tc>
          <w:tcPr>
            <w:tcW w:w="1064"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Location</w:t>
            </w:r>
          </w:p>
        </w:tc>
        <w:tc>
          <w:tcPr>
            <w:tcW w:w="909"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gltA accession number</w:t>
            </w:r>
          </w:p>
        </w:tc>
      </w:tr>
      <w:tr w:rsidR="008F336A" w:rsidRPr="003B2583" w:rsidTr="00C344C0">
        <w:trPr>
          <w:trHeight w:val="140"/>
        </w:trPr>
        <w:tc>
          <w:tcPr>
            <w:tcW w:w="908" w:type="pct"/>
            <w:tcBorders>
              <w:top w:val="single" w:sz="4" w:space="0" w:color="000000"/>
            </w:tcBorders>
            <w:vAlign w:val="center"/>
          </w:tcPr>
          <w:p w:rsidR="008F336A" w:rsidRPr="003B2583" w:rsidRDefault="008F336A" w:rsidP="00476841">
            <w:pPr>
              <w:contextualSpacing/>
              <w:jc w:val="right"/>
            </w:pPr>
            <w:r w:rsidRPr="003B2583">
              <w:rPr>
                <w:sz w:val="20"/>
                <w:szCs w:val="20"/>
              </w:rPr>
              <w:t>NB-1.2</w:t>
            </w:r>
          </w:p>
        </w:tc>
        <w:tc>
          <w:tcPr>
            <w:tcW w:w="1174" w:type="pct"/>
            <w:tcBorders>
              <w:top w:val="single" w:sz="4" w:space="0" w:color="000000"/>
            </w:tcBorders>
            <w:vAlign w:val="center"/>
          </w:tcPr>
          <w:p w:rsidR="008F336A" w:rsidRPr="003B2583" w:rsidRDefault="008F336A" w:rsidP="00476841">
            <w:pPr>
              <w:contextualSpacing/>
              <w:jc w:val="right"/>
            </w:pPr>
            <w:r w:rsidRPr="003B2583">
              <w:rPr>
                <w:i/>
                <w:sz w:val="20"/>
                <w:szCs w:val="20"/>
              </w:rPr>
              <w:t>Siphonaptera</w:t>
            </w:r>
            <w:r w:rsidRPr="003B2583">
              <w:rPr>
                <w:sz w:val="20"/>
                <w:szCs w:val="20"/>
              </w:rPr>
              <w:t xml:space="preserve"> sp.</w:t>
            </w:r>
          </w:p>
        </w:tc>
        <w:tc>
          <w:tcPr>
            <w:tcW w:w="945" w:type="pct"/>
            <w:tcBorders>
              <w:top w:val="single" w:sz="4" w:space="0" w:color="000000"/>
            </w:tcBorders>
            <w:vAlign w:val="center"/>
          </w:tcPr>
          <w:p w:rsidR="008F336A" w:rsidRPr="003B2583" w:rsidRDefault="008F336A" w:rsidP="00476841">
            <w:pPr>
              <w:contextualSpacing/>
              <w:jc w:val="right"/>
            </w:pPr>
            <w:r w:rsidRPr="003B2583">
              <w:rPr>
                <w:i/>
                <w:sz w:val="20"/>
                <w:szCs w:val="20"/>
              </w:rPr>
              <w:t>Myotis brandtii</w:t>
            </w:r>
          </w:p>
        </w:tc>
        <w:tc>
          <w:tcPr>
            <w:tcW w:w="1064" w:type="pct"/>
            <w:tcBorders>
              <w:top w:val="single" w:sz="4" w:space="0" w:color="000000"/>
            </w:tcBorders>
            <w:vAlign w:val="center"/>
          </w:tcPr>
          <w:p w:rsidR="008F336A" w:rsidRPr="003B2583" w:rsidRDefault="008F336A" w:rsidP="00476841">
            <w:pPr>
              <w:contextualSpacing/>
              <w:jc w:val="right"/>
            </w:pPr>
            <w:r w:rsidRPr="003B2583">
              <w:rPr>
                <w:sz w:val="20"/>
                <w:szCs w:val="20"/>
              </w:rPr>
              <w:t>Finland</w:t>
            </w:r>
          </w:p>
        </w:tc>
        <w:tc>
          <w:tcPr>
            <w:tcW w:w="909" w:type="pct"/>
            <w:tcBorders>
              <w:top w:val="single" w:sz="4" w:space="0" w:color="000000"/>
            </w:tcBorders>
            <w:vAlign w:val="center"/>
          </w:tcPr>
          <w:p w:rsidR="008F336A" w:rsidRPr="003B2583" w:rsidRDefault="008F336A" w:rsidP="00476841">
            <w:pPr>
              <w:contextualSpacing/>
              <w:jc w:val="right"/>
            </w:pPr>
            <w:r w:rsidRPr="003B2583">
              <w:rPr>
                <w:sz w:val="20"/>
                <w:szCs w:val="20"/>
              </w:rPr>
              <w:t>KF003137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AS025</w:t>
            </w:r>
          </w:p>
        </w:tc>
        <w:tc>
          <w:tcPr>
            <w:tcW w:w="1174" w:type="pct"/>
            <w:vAlign w:val="center"/>
          </w:tcPr>
          <w:p w:rsidR="008F336A" w:rsidRPr="003B2583" w:rsidRDefault="008F336A" w:rsidP="00476841">
            <w:pPr>
              <w:contextualSpacing/>
              <w:jc w:val="right"/>
            </w:pPr>
            <w:r w:rsidRPr="003B2583">
              <w:rPr>
                <w:i/>
                <w:sz w:val="20"/>
                <w:szCs w:val="20"/>
              </w:rPr>
              <w:t>Spinturnix myoti</w:t>
            </w:r>
          </w:p>
        </w:tc>
        <w:tc>
          <w:tcPr>
            <w:tcW w:w="945" w:type="pct"/>
            <w:vAlign w:val="center"/>
          </w:tcPr>
          <w:p w:rsidR="008F336A" w:rsidRPr="003B2583" w:rsidRDefault="008F336A" w:rsidP="00476841">
            <w:pPr>
              <w:contextualSpacing/>
              <w:jc w:val="right"/>
            </w:pPr>
            <w:r w:rsidRPr="003B2583">
              <w:rPr>
                <w:i/>
                <w:sz w:val="20"/>
                <w:szCs w:val="20"/>
              </w:rPr>
              <w:t>Myotis myotis</w:t>
            </w:r>
          </w:p>
        </w:tc>
        <w:tc>
          <w:tcPr>
            <w:tcW w:w="1064" w:type="pct"/>
            <w:vAlign w:val="center"/>
          </w:tcPr>
          <w:p w:rsidR="008F336A" w:rsidRPr="003B2583" w:rsidRDefault="008F336A" w:rsidP="00476841">
            <w:pPr>
              <w:contextualSpacing/>
              <w:jc w:val="right"/>
            </w:pPr>
            <w:r w:rsidRPr="003B2583">
              <w:rPr>
                <w:sz w:val="20"/>
                <w:szCs w:val="20"/>
              </w:rPr>
              <w:t>Poland</w:t>
            </w:r>
          </w:p>
        </w:tc>
        <w:tc>
          <w:tcPr>
            <w:tcW w:w="909" w:type="pct"/>
            <w:vAlign w:val="center"/>
          </w:tcPr>
          <w:p w:rsidR="008F336A" w:rsidRPr="003B2583" w:rsidRDefault="008F336A" w:rsidP="00476841">
            <w:pPr>
              <w:contextualSpacing/>
              <w:jc w:val="right"/>
            </w:pPr>
            <w:r w:rsidRPr="003B2583">
              <w:rPr>
                <w:sz w:val="20"/>
                <w:szCs w:val="20"/>
              </w:rPr>
              <w:t>JQ695839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AS033</w:t>
            </w:r>
          </w:p>
        </w:tc>
        <w:tc>
          <w:tcPr>
            <w:tcW w:w="1174" w:type="pct"/>
            <w:vAlign w:val="center"/>
          </w:tcPr>
          <w:p w:rsidR="008F336A" w:rsidRPr="003B2583" w:rsidRDefault="008F336A" w:rsidP="00476841">
            <w:pPr>
              <w:contextualSpacing/>
              <w:jc w:val="right"/>
            </w:pPr>
            <w:r w:rsidRPr="003B2583">
              <w:rPr>
                <w:i/>
                <w:sz w:val="20"/>
                <w:szCs w:val="20"/>
              </w:rPr>
              <w:t>Spinturnix myoti</w:t>
            </w:r>
          </w:p>
        </w:tc>
        <w:tc>
          <w:tcPr>
            <w:tcW w:w="945" w:type="pct"/>
            <w:vAlign w:val="center"/>
          </w:tcPr>
          <w:p w:rsidR="008F336A" w:rsidRPr="003B2583" w:rsidRDefault="008F336A" w:rsidP="00476841">
            <w:pPr>
              <w:contextualSpacing/>
              <w:jc w:val="right"/>
            </w:pPr>
            <w:r w:rsidRPr="003B2583">
              <w:rPr>
                <w:i/>
                <w:sz w:val="20"/>
                <w:szCs w:val="20"/>
              </w:rPr>
              <w:t>Myotis myotis</w:t>
            </w:r>
          </w:p>
        </w:tc>
        <w:tc>
          <w:tcPr>
            <w:tcW w:w="1064" w:type="pct"/>
            <w:vAlign w:val="center"/>
          </w:tcPr>
          <w:p w:rsidR="008F336A" w:rsidRPr="003B2583" w:rsidRDefault="008F336A" w:rsidP="00476841">
            <w:pPr>
              <w:contextualSpacing/>
              <w:jc w:val="right"/>
            </w:pPr>
            <w:r w:rsidRPr="003B2583">
              <w:rPr>
                <w:sz w:val="20"/>
                <w:szCs w:val="20"/>
              </w:rPr>
              <w:t>Poland</w:t>
            </w:r>
          </w:p>
        </w:tc>
        <w:tc>
          <w:tcPr>
            <w:tcW w:w="909" w:type="pct"/>
            <w:vAlign w:val="center"/>
          </w:tcPr>
          <w:p w:rsidR="008F336A" w:rsidRPr="003B2583" w:rsidRDefault="008F336A" w:rsidP="00476841">
            <w:pPr>
              <w:contextualSpacing/>
              <w:jc w:val="right"/>
            </w:pPr>
            <w:r w:rsidRPr="003B2583">
              <w:rPr>
                <w:sz w:val="20"/>
                <w:szCs w:val="20"/>
              </w:rPr>
              <w:t>JQ695838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AS036</w:t>
            </w:r>
          </w:p>
        </w:tc>
        <w:tc>
          <w:tcPr>
            <w:tcW w:w="1174" w:type="pct"/>
            <w:vAlign w:val="center"/>
          </w:tcPr>
          <w:p w:rsidR="008F336A" w:rsidRPr="003B2583" w:rsidRDefault="008F336A" w:rsidP="00476841">
            <w:pPr>
              <w:contextualSpacing/>
              <w:jc w:val="right"/>
            </w:pPr>
            <w:r w:rsidRPr="003B2583">
              <w:rPr>
                <w:i/>
                <w:sz w:val="20"/>
                <w:szCs w:val="20"/>
              </w:rPr>
              <w:t>Spinturnix myoti</w:t>
            </w:r>
          </w:p>
        </w:tc>
        <w:tc>
          <w:tcPr>
            <w:tcW w:w="945" w:type="pct"/>
            <w:vAlign w:val="center"/>
          </w:tcPr>
          <w:p w:rsidR="008F336A" w:rsidRPr="003B2583" w:rsidRDefault="008F336A" w:rsidP="00476841">
            <w:pPr>
              <w:contextualSpacing/>
              <w:jc w:val="right"/>
            </w:pPr>
            <w:r w:rsidRPr="003B2583">
              <w:rPr>
                <w:i/>
                <w:sz w:val="20"/>
                <w:szCs w:val="20"/>
              </w:rPr>
              <w:t>Myotis myotis</w:t>
            </w:r>
          </w:p>
        </w:tc>
        <w:tc>
          <w:tcPr>
            <w:tcW w:w="1064" w:type="pct"/>
            <w:vAlign w:val="center"/>
          </w:tcPr>
          <w:p w:rsidR="008F336A" w:rsidRPr="003B2583" w:rsidRDefault="008F336A" w:rsidP="00476841">
            <w:pPr>
              <w:contextualSpacing/>
              <w:jc w:val="right"/>
            </w:pPr>
            <w:r w:rsidRPr="003B2583">
              <w:rPr>
                <w:sz w:val="20"/>
                <w:szCs w:val="20"/>
              </w:rPr>
              <w:t>Poland</w:t>
            </w:r>
          </w:p>
        </w:tc>
        <w:tc>
          <w:tcPr>
            <w:tcW w:w="909" w:type="pct"/>
            <w:vAlign w:val="center"/>
          </w:tcPr>
          <w:p w:rsidR="008F336A" w:rsidRPr="003B2583" w:rsidRDefault="008F336A" w:rsidP="00476841">
            <w:pPr>
              <w:contextualSpacing/>
              <w:jc w:val="right"/>
            </w:pPr>
            <w:r w:rsidRPr="003B2583">
              <w:rPr>
                <w:sz w:val="20"/>
                <w:szCs w:val="20"/>
              </w:rPr>
              <w:t>JQ695837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AS048</w:t>
            </w:r>
          </w:p>
        </w:tc>
        <w:tc>
          <w:tcPr>
            <w:tcW w:w="1174" w:type="pct"/>
            <w:vAlign w:val="center"/>
          </w:tcPr>
          <w:p w:rsidR="008F336A" w:rsidRPr="003B2583" w:rsidRDefault="008F336A" w:rsidP="00476841">
            <w:pPr>
              <w:contextualSpacing/>
              <w:jc w:val="right"/>
            </w:pPr>
            <w:r w:rsidRPr="003B2583">
              <w:rPr>
                <w:i/>
                <w:sz w:val="20"/>
                <w:szCs w:val="20"/>
              </w:rPr>
              <w:t>Spinturnix myoti</w:t>
            </w:r>
          </w:p>
        </w:tc>
        <w:tc>
          <w:tcPr>
            <w:tcW w:w="945" w:type="pct"/>
            <w:vAlign w:val="center"/>
          </w:tcPr>
          <w:p w:rsidR="008F336A" w:rsidRPr="003B2583" w:rsidRDefault="008F336A" w:rsidP="00476841">
            <w:pPr>
              <w:contextualSpacing/>
              <w:jc w:val="right"/>
            </w:pPr>
            <w:r w:rsidRPr="003B2583">
              <w:rPr>
                <w:i/>
                <w:sz w:val="20"/>
                <w:szCs w:val="20"/>
              </w:rPr>
              <w:t>Myotis myotis</w:t>
            </w:r>
          </w:p>
        </w:tc>
        <w:tc>
          <w:tcPr>
            <w:tcW w:w="1064" w:type="pct"/>
            <w:vAlign w:val="center"/>
          </w:tcPr>
          <w:p w:rsidR="008F336A" w:rsidRPr="003B2583" w:rsidRDefault="008F336A" w:rsidP="00476841">
            <w:pPr>
              <w:contextualSpacing/>
              <w:jc w:val="right"/>
            </w:pPr>
            <w:r w:rsidRPr="003B2583">
              <w:rPr>
                <w:sz w:val="20"/>
                <w:szCs w:val="20"/>
              </w:rPr>
              <w:t>Poland</w:t>
            </w:r>
          </w:p>
        </w:tc>
        <w:tc>
          <w:tcPr>
            <w:tcW w:w="909" w:type="pct"/>
            <w:vAlign w:val="center"/>
          </w:tcPr>
          <w:p w:rsidR="008F336A" w:rsidRPr="003B2583" w:rsidRDefault="008F336A" w:rsidP="00476841">
            <w:pPr>
              <w:contextualSpacing/>
              <w:jc w:val="right"/>
            </w:pPr>
            <w:r w:rsidRPr="003B2583">
              <w:rPr>
                <w:sz w:val="20"/>
                <w:szCs w:val="20"/>
              </w:rPr>
              <w:t>JQ695836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AS067</w:t>
            </w:r>
          </w:p>
        </w:tc>
        <w:tc>
          <w:tcPr>
            <w:tcW w:w="1174" w:type="pct"/>
            <w:vAlign w:val="center"/>
          </w:tcPr>
          <w:p w:rsidR="008F336A" w:rsidRPr="003B2583" w:rsidRDefault="008F336A" w:rsidP="00476841">
            <w:pPr>
              <w:contextualSpacing/>
              <w:jc w:val="right"/>
            </w:pPr>
            <w:r w:rsidRPr="003B2583">
              <w:rPr>
                <w:i/>
                <w:sz w:val="20"/>
                <w:szCs w:val="20"/>
              </w:rPr>
              <w:t>Spinturnix myoti</w:t>
            </w:r>
          </w:p>
        </w:tc>
        <w:tc>
          <w:tcPr>
            <w:tcW w:w="945" w:type="pct"/>
            <w:vAlign w:val="center"/>
          </w:tcPr>
          <w:p w:rsidR="008F336A" w:rsidRPr="003B2583" w:rsidRDefault="008F336A" w:rsidP="00476841">
            <w:pPr>
              <w:contextualSpacing/>
              <w:jc w:val="right"/>
            </w:pPr>
            <w:r w:rsidRPr="003B2583">
              <w:rPr>
                <w:i/>
                <w:sz w:val="20"/>
                <w:szCs w:val="20"/>
              </w:rPr>
              <w:t>Myotis myotis</w:t>
            </w:r>
          </w:p>
        </w:tc>
        <w:tc>
          <w:tcPr>
            <w:tcW w:w="1064" w:type="pct"/>
            <w:vAlign w:val="center"/>
          </w:tcPr>
          <w:p w:rsidR="008F336A" w:rsidRPr="003B2583" w:rsidRDefault="008F336A" w:rsidP="00476841">
            <w:pPr>
              <w:contextualSpacing/>
              <w:jc w:val="right"/>
            </w:pPr>
            <w:r w:rsidRPr="003B2583">
              <w:rPr>
                <w:sz w:val="20"/>
                <w:szCs w:val="20"/>
              </w:rPr>
              <w:t>Poland</w:t>
            </w:r>
          </w:p>
        </w:tc>
        <w:tc>
          <w:tcPr>
            <w:tcW w:w="909" w:type="pct"/>
            <w:vAlign w:val="center"/>
          </w:tcPr>
          <w:p w:rsidR="008F336A" w:rsidRPr="003B2583" w:rsidRDefault="008F336A" w:rsidP="00476841">
            <w:pPr>
              <w:contextualSpacing/>
              <w:jc w:val="right"/>
            </w:pPr>
            <w:r w:rsidRPr="003B2583">
              <w:rPr>
                <w:sz w:val="20"/>
                <w:szCs w:val="20"/>
              </w:rPr>
              <w:t>JQ695840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462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JN172074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401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JN172072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454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JN172071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414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JN172070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433</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443</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465-2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713-2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405</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424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417-2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426-1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436-3</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418</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JN172060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423-2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JN172059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423-1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Bioko</w:t>
            </w:r>
          </w:p>
        </w:tc>
        <w:tc>
          <w:tcPr>
            <w:tcW w:w="909" w:type="pct"/>
            <w:vAlign w:val="center"/>
          </w:tcPr>
          <w:p w:rsidR="008F336A" w:rsidRPr="003B2583" w:rsidRDefault="008F336A" w:rsidP="00476841">
            <w:pPr>
              <w:contextualSpacing/>
              <w:jc w:val="right"/>
            </w:pPr>
            <w:r w:rsidRPr="003B2583">
              <w:rPr>
                <w:sz w:val="20"/>
                <w:szCs w:val="20"/>
              </w:rPr>
              <w:t>JN172058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364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JN172049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374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358-3</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366-1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371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315-1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303-1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303-2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366</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Equatorial Guinea: Annobón</w:t>
            </w:r>
          </w:p>
        </w:tc>
        <w:tc>
          <w:tcPr>
            <w:tcW w:w="909" w:type="pct"/>
            <w:vAlign w:val="center"/>
          </w:tcPr>
          <w:p w:rsidR="008F336A" w:rsidRPr="003B2583" w:rsidRDefault="008F336A" w:rsidP="00476841">
            <w:pPr>
              <w:contextualSpacing/>
              <w:jc w:val="right"/>
            </w:pPr>
            <w:r w:rsidRPr="003B2583">
              <w:rPr>
                <w:sz w:val="20"/>
                <w:szCs w:val="20"/>
              </w:rPr>
              <w:t>JN172057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K1-2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JN172035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K5-1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JN172036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K8-1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JN172037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Q22-1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JN172038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lastRenderedPageBreak/>
              <w:t>Cg Q98-1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JN172039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Q100-2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Q130</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G35-2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G31-1</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G38-2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GG236</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GG48</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GG243-2</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Cg GG243-3</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JN172048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E-124</w:t>
            </w:r>
          </w:p>
        </w:tc>
        <w:tc>
          <w:tcPr>
            <w:tcW w:w="1174" w:type="pct"/>
            <w:vAlign w:val="center"/>
          </w:tcPr>
          <w:p w:rsidR="008F336A" w:rsidRPr="003B2583" w:rsidRDefault="008F336A" w:rsidP="00476841">
            <w:pPr>
              <w:contextualSpacing/>
              <w:jc w:val="right"/>
            </w:pPr>
            <w:r w:rsidRPr="003B2583">
              <w:rPr>
                <w:i/>
                <w:sz w:val="20"/>
                <w:szCs w:val="20"/>
              </w:rPr>
              <w:t>Cyclopodia greefi</w:t>
            </w:r>
          </w:p>
        </w:tc>
        <w:tc>
          <w:tcPr>
            <w:tcW w:w="945" w:type="pct"/>
            <w:vAlign w:val="center"/>
          </w:tcPr>
          <w:p w:rsidR="008F336A" w:rsidRPr="003B2583" w:rsidRDefault="008F336A" w:rsidP="00476841">
            <w:pPr>
              <w:contextualSpacing/>
              <w:jc w:val="right"/>
            </w:pPr>
            <w:r w:rsidRPr="003B2583">
              <w:rPr>
                <w:i/>
                <w:sz w:val="20"/>
                <w:szCs w:val="20"/>
              </w:rPr>
              <w:t>Eidolon helvum</w:t>
            </w:r>
          </w:p>
        </w:tc>
        <w:tc>
          <w:tcPr>
            <w:tcW w:w="1064" w:type="pct"/>
            <w:vAlign w:val="center"/>
          </w:tcPr>
          <w:p w:rsidR="008F336A" w:rsidRPr="003B2583" w:rsidRDefault="008F336A" w:rsidP="00476841">
            <w:pPr>
              <w:contextualSpacing/>
              <w:jc w:val="right"/>
            </w:pPr>
            <w:r w:rsidRPr="003B2583">
              <w:rPr>
                <w:sz w:val="20"/>
                <w:szCs w:val="20"/>
              </w:rPr>
              <w:t>Ghana</w:t>
            </w:r>
          </w:p>
        </w:tc>
        <w:tc>
          <w:tcPr>
            <w:tcW w:w="909" w:type="pct"/>
            <w:vAlign w:val="center"/>
          </w:tcPr>
          <w:p w:rsidR="008F336A" w:rsidRPr="003B2583" w:rsidRDefault="008F336A" w:rsidP="00476841">
            <w:pPr>
              <w:contextualSpacing/>
              <w:jc w:val="right"/>
            </w:pPr>
            <w:r w:rsidRPr="003B2583">
              <w:rPr>
                <w:sz w:val="20"/>
                <w:szCs w:val="20"/>
              </w:rPr>
              <w:t>JN190887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E7</w:t>
            </w:r>
          </w:p>
        </w:tc>
        <w:tc>
          <w:tcPr>
            <w:tcW w:w="1174" w:type="pct"/>
            <w:vAlign w:val="center"/>
          </w:tcPr>
          <w:p w:rsidR="008F336A" w:rsidRPr="003B2583" w:rsidRDefault="008F336A" w:rsidP="00476841">
            <w:pPr>
              <w:contextualSpacing/>
              <w:jc w:val="right"/>
            </w:pPr>
            <w:r w:rsidRPr="003B2583">
              <w:rPr>
                <w:i/>
                <w:sz w:val="20"/>
                <w:szCs w:val="20"/>
              </w:rPr>
              <w:t>Cyclopodia horsfieldii</w:t>
            </w:r>
          </w:p>
        </w:tc>
        <w:tc>
          <w:tcPr>
            <w:tcW w:w="945" w:type="pct"/>
            <w:vAlign w:val="center"/>
          </w:tcPr>
          <w:p w:rsidR="008F336A" w:rsidRPr="003B2583" w:rsidRDefault="008F336A" w:rsidP="00476841">
            <w:pPr>
              <w:contextualSpacing/>
              <w:jc w:val="right"/>
            </w:pPr>
            <w:r w:rsidRPr="003B2583">
              <w:rPr>
                <w:i/>
                <w:sz w:val="20"/>
                <w:szCs w:val="20"/>
              </w:rPr>
              <w:t>Pteropus hypomelanus</w:t>
            </w:r>
          </w:p>
        </w:tc>
        <w:tc>
          <w:tcPr>
            <w:tcW w:w="1064" w:type="pct"/>
            <w:vAlign w:val="center"/>
          </w:tcPr>
          <w:p w:rsidR="008F336A" w:rsidRPr="003B2583" w:rsidRDefault="008F336A" w:rsidP="00476841">
            <w:pPr>
              <w:contextualSpacing/>
              <w:jc w:val="right"/>
            </w:pPr>
            <w:r w:rsidRPr="003B2583">
              <w:rPr>
                <w:sz w:val="20"/>
                <w:szCs w:val="20"/>
              </w:rPr>
              <w:t>Malaysia</w:t>
            </w:r>
          </w:p>
        </w:tc>
        <w:tc>
          <w:tcPr>
            <w:tcW w:w="909" w:type="pct"/>
            <w:vAlign w:val="center"/>
          </w:tcPr>
          <w:p w:rsidR="008F336A" w:rsidRPr="003B2583" w:rsidRDefault="008F336A" w:rsidP="00476841">
            <w:pPr>
              <w:contextualSpacing/>
              <w:jc w:val="right"/>
            </w:pPr>
            <w:r w:rsidRPr="003B2583">
              <w:rPr>
                <w:sz w:val="20"/>
                <w:szCs w:val="20"/>
              </w:rPr>
              <w:t>JX416257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E5</w:t>
            </w:r>
          </w:p>
        </w:tc>
        <w:tc>
          <w:tcPr>
            <w:tcW w:w="1174" w:type="pct"/>
            <w:vAlign w:val="center"/>
          </w:tcPr>
          <w:p w:rsidR="008F336A" w:rsidRPr="003B2583" w:rsidRDefault="008F336A" w:rsidP="00476841">
            <w:pPr>
              <w:contextualSpacing/>
              <w:jc w:val="right"/>
            </w:pPr>
            <w:r w:rsidRPr="003B2583">
              <w:rPr>
                <w:i/>
                <w:sz w:val="20"/>
                <w:szCs w:val="20"/>
              </w:rPr>
              <w:t>Cyclopodia horsfieldii</w:t>
            </w:r>
          </w:p>
        </w:tc>
        <w:tc>
          <w:tcPr>
            <w:tcW w:w="945" w:type="pct"/>
            <w:vAlign w:val="center"/>
          </w:tcPr>
          <w:p w:rsidR="008F336A" w:rsidRPr="003B2583" w:rsidRDefault="008F336A" w:rsidP="00476841">
            <w:pPr>
              <w:contextualSpacing/>
              <w:jc w:val="right"/>
            </w:pPr>
            <w:r w:rsidRPr="003B2583">
              <w:rPr>
                <w:i/>
                <w:sz w:val="20"/>
                <w:szCs w:val="20"/>
              </w:rPr>
              <w:t>Pteropus hypomelanus</w:t>
            </w:r>
          </w:p>
        </w:tc>
        <w:tc>
          <w:tcPr>
            <w:tcW w:w="1064" w:type="pct"/>
            <w:vAlign w:val="center"/>
          </w:tcPr>
          <w:p w:rsidR="008F336A" w:rsidRPr="003B2583" w:rsidRDefault="008F336A" w:rsidP="00476841">
            <w:pPr>
              <w:contextualSpacing/>
              <w:jc w:val="right"/>
            </w:pPr>
            <w:r w:rsidRPr="003B2583">
              <w:rPr>
                <w:sz w:val="20"/>
                <w:szCs w:val="20"/>
              </w:rPr>
              <w:t>Malaysia</w:t>
            </w:r>
          </w:p>
        </w:tc>
        <w:tc>
          <w:tcPr>
            <w:tcW w:w="909" w:type="pct"/>
            <w:vAlign w:val="center"/>
          </w:tcPr>
          <w:p w:rsidR="008F336A" w:rsidRPr="003B2583" w:rsidRDefault="008F336A" w:rsidP="00476841">
            <w:pPr>
              <w:contextualSpacing/>
              <w:jc w:val="right"/>
            </w:pPr>
            <w:r w:rsidRPr="003B2583">
              <w:rPr>
                <w:sz w:val="20"/>
                <w:szCs w:val="20"/>
              </w:rPr>
              <w:t>JX416256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P2874</w:t>
            </w:r>
          </w:p>
        </w:tc>
        <w:tc>
          <w:tcPr>
            <w:tcW w:w="1174" w:type="pct"/>
            <w:vAlign w:val="center"/>
          </w:tcPr>
          <w:p w:rsidR="008F336A" w:rsidRPr="003B2583" w:rsidRDefault="008F336A" w:rsidP="00476841">
            <w:pPr>
              <w:contextualSpacing/>
              <w:jc w:val="right"/>
            </w:pPr>
            <w:r w:rsidRPr="003B2583">
              <w:rPr>
                <w:i/>
                <w:sz w:val="20"/>
                <w:szCs w:val="20"/>
              </w:rPr>
              <w:t>Cyclopodia simulans</w:t>
            </w:r>
          </w:p>
        </w:tc>
        <w:tc>
          <w:tcPr>
            <w:tcW w:w="945" w:type="pct"/>
            <w:vAlign w:val="center"/>
          </w:tcPr>
          <w:p w:rsidR="008F336A" w:rsidRPr="003B2583" w:rsidRDefault="008F336A" w:rsidP="00476841">
            <w:pPr>
              <w:contextualSpacing/>
              <w:jc w:val="right"/>
            </w:pPr>
            <w:r w:rsidRPr="003B2583">
              <w:rPr>
                <w:i/>
                <w:sz w:val="20"/>
                <w:szCs w:val="20"/>
              </w:rPr>
              <w:t>Ptenochirus jagori</w:t>
            </w:r>
          </w:p>
        </w:tc>
        <w:tc>
          <w:tcPr>
            <w:tcW w:w="1064" w:type="pct"/>
            <w:vAlign w:val="center"/>
          </w:tcPr>
          <w:p w:rsidR="008F336A" w:rsidRPr="003B2583" w:rsidRDefault="008F336A" w:rsidP="00476841">
            <w:pPr>
              <w:contextualSpacing/>
              <w:jc w:val="right"/>
            </w:pPr>
            <w:r w:rsidRPr="003B2583">
              <w:rPr>
                <w:sz w:val="20"/>
                <w:szCs w:val="20"/>
              </w:rPr>
              <w:t>Philippines</w:t>
            </w:r>
          </w:p>
        </w:tc>
        <w:tc>
          <w:tcPr>
            <w:tcW w:w="909" w:type="pct"/>
            <w:vAlign w:val="center"/>
          </w:tcPr>
          <w:p w:rsidR="008F336A" w:rsidRPr="003B2583" w:rsidRDefault="008F336A" w:rsidP="00476841">
            <w:pPr>
              <w:contextualSpacing/>
              <w:jc w:val="right"/>
            </w:pPr>
            <w:r w:rsidRPr="003B2583">
              <w:rPr>
                <w:sz w:val="20"/>
                <w:szCs w:val="20"/>
              </w:rPr>
              <w:t>JX416255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27_3_4</w:t>
            </w:r>
          </w:p>
        </w:tc>
        <w:tc>
          <w:tcPr>
            <w:tcW w:w="1174" w:type="pct"/>
            <w:vAlign w:val="center"/>
          </w:tcPr>
          <w:p w:rsidR="008F336A" w:rsidRPr="003B2583" w:rsidRDefault="008F336A" w:rsidP="00476841">
            <w:pPr>
              <w:contextualSpacing/>
              <w:jc w:val="right"/>
            </w:pPr>
            <w:r w:rsidRPr="003B2583">
              <w:rPr>
                <w:i/>
                <w:sz w:val="20"/>
                <w:szCs w:val="20"/>
              </w:rPr>
              <w:t>Paradyschiria lineata</w:t>
            </w:r>
          </w:p>
        </w:tc>
        <w:tc>
          <w:tcPr>
            <w:tcW w:w="945" w:type="pct"/>
            <w:vAlign w:val="center"/>
          </w:tcPr>
          <w:p w:rsidR="008F336A" w:rsidRPr="003B2583" w:rsidRDefault="008F336A" w:rsidP="00476841">
            <w:pPr>
              <w:contextualSpacing/>
              <w:jc w:val="right"/>
            </w:pPr>
            <w:r w:rsidRPr="003B2583">
              <w:rPr>
                <w:i/>
                <w:sz w:val="20"/>
                <w:szCs w:val="20"/>
              </w:rPr>
              <w:t>Noctilio leporinus</w:t>
            </w:r>
          </w:p>
        </w:tc>
        <w:tc>
          <w:tcPr>
            <w:tcW w:w="1064" w:type="pct"/>
            <w:vAlign w:val="center"/>
          </w:tcPr>
          <w:p w:rsidR="008F336A" w:rsidRPr="003B2583" w:rsidRDefault="008F336A" w:rsidP="00476841">
            <w:pPr>
              <w:contextualSpacing/>
              <w:jc w:val="right"/>
            </w:pPr>
            <w:r w:rsidRPr="003B2583">
              <w:rPr>
                <w:sz w:val="20"/>
                <w:szCs w:val="20"/>
              </w:rPr>
              <w:t>Panama</w:t>
            </w:r>
          </w:p>
        </w:tc>
        <w:tc>
          <w:tcPr>
            <w:tcW w:w="909" w:type="pct"/>
            <w:vAlign w:val="center"/>
          </w:tcPr>
          <w:p w:rsidR="008F336A" w:rsidRPr="003B2583" w:rsidRDefault="008F336A" w:rsidP="00476841">
            <w:pPr>
              <w:contextualSpacing/>
              <w:jc w:val="right"/>
            </w:pPr>
            <w:r w:rsidRPr="003B2583">
              <w:rPr>
                <w:sz w:val="20"/>
                <w:szCs w:val="20"/>
              </w:rPr>
              <w:t>JX416254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DR0583</w:t>
            </w:r>
          </w:p>
        </w:tc>
        <w:tc>
          <w:tcPr>
            <w:tcW w:w="1174" w:type="pct"/>
            <w:vAlign w:val="center"/>
          </w:tcPr>
          <w:p w:rsidR="008F336A" w:rsidRPr="003B2583" w:rsidRDefault="008F336A" w:rsidP="00476841">
            <w:pPr>
              <w:contextualSpacing/>
              <w:jc w:val="right"/>
            </w:pPr>
            <w:r w:rsidRPr="003B2583">
              <w:rPr>
                <w:i/>
                <w:sz w:val="20"/>
                <w:szCs w:val="20"/>
              </w:rPr>
              <w:t>Trichobius adamsi</w:t>
            </w:r>
          </w:p>
        </w:tc>
        <w:tc>
          <w:tcPr>
            <w:tcW w:w="945" w:type="pct"/>
            <w:vAlign w:val="center"/>
          </w:tcPr>
          <w:p w:rsidR="008F336A" w:rsidRPr="003B2583" w:rsidRDefault="008F336A" w:rsidP="00476841">
            <w:pPr>
              <w:contextualSpacing/>
              <w:jc w:val="right"/>
            </w:pPr>
            <w:r w:rsidRPr="003B2583">
              <w:rPr>
                <w:i/>
                <w:sz w:val="20"/>
                <w:szCs w:val="20"/>
              </w:rPr>
              <w:t>Macrotus waterhousii</w:t>
            </w:r>
          </w:p>
        </w:tc>
        <w:tc>
          <w:tcPr>
            <w:tcW w:w="1064" w:type="pct"/>
            <w:vAlign w:val="center"/>
          </w:tcPr>
          <w:p w:rsidR="008F336A" w:rsidRPr="003B2583" w:rsidRDefault="008F336A" w:rsidP="00476841">
            <w:pPr>
              <w:contextualSpacing/>
              <w:jc w:val="right"/>
            </w:pPr>
            <w:r w:rsidRPr="003B2583">
              <w:rPr>
                <w:sz w:val="20"/>
                <w:szCs w:val="20"/>
              </w:rPr>
              <w:t>Dominican Republic</w:t>
            </w:r>
          </w:p>
        </w:tc>
        <w:tc>
          <w:tcPr>
            <w:tcW w:w="909" w:type="pct"/>
            <w:vAlign w:val="center"/>
          </w:tcPr>
          <w:p w:rsidR="008F336A" w:rsidRPr="003B2583" w:rsidRDefault="008F336A" w:rsidP="00476841">
            <w:pPr>
              <w:contextualSpacing/>
              <w:jc w:val="right"/>
            </w:pPr>
            <w:r w:rsidRPr="003B2583">
              <w:rPr>
                <w:sz w:val="20"/>
                <w:szCs w:val="20"/>
              </w:rPr>
              <w:t>JX416253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05_01_07</w:t>
            </w:r>
          </w:p>
        </w:tc>
        <w:tc>
          <w:tcPr>
            <w:tcW w:w="1174" w:type="pct"/>
            <w:vAlign w:val="center"/>
          </w:tcPr>
          <w:p w:rsidR="008F336A" w:rsidRPr="003B2583" w:rsidRDefault="008F336A" w:rsidP="00476841">
            <w:pPr>
              <w:contextualSpacing/>
              <w:jc w:val="right"/>
            </w:pPr>
            <w:r w:rsidRPr="003B2583">
              <w:rPr>
                <w:i/>
                <w:sz w:val="20"/>
                <w:szCs w:val="20"/>
              </w:rPr>
              <w:t>Phthiridium</w:t>
            </w:r>
            <w:r w:rsidRPr="003B2583">
              <w:rPr>
                <w:sz w:val="20"/>
                <w:szCs w:val="20"/>
              </w:rPr>
              <w:t xml:space="preserve"> sp. </w:t>
            </w:r>
            <w:r w:rsidRPr="003B2583">
              <w:rPr>
                <w:i/>
                <w:sz w:val="20"/>
                <w:szCs w:val="20"/>
              </w:rPr>
              <w:t>scissa</w:t>
            </w:r>
            <w:r w:rsidRPr="003B2583">
              <w:rPr>
                <w:sz w:val="20"/>
                <w:szCs w:val="20"/>
              </w:rPr>
              <w:t xml:space="preserve"> group</w:t>
            </w:r>
          </w:p>
        </w:tc>
        <w:tc>
          <w:tcPr>
            <w:tcW w:w="945" w:type="pct"/>
            <w:vAlign w:val="center"/>
          </w:tcPr>
          <w:p w:rsidR="008F336A" w:rsidRPr="003B2583" w:rsidRDefault="008F336A" w:rsidP="00476841">
            <w:pPr>
              <w:contextualSpacing/>
              <w:jc w:val="right"/>
            </w:pPr>
            <w:r w:rsidRPr="003B2583">
              <w:rPr>
                <w:i/>
                <w:sz w:val="20"/>
                <w:szCs w:val="20"/>
              </w:rPr>
              <w:t>Rhinolophus pearsoni</w:t>
            </w:r>
          </w:p>
        </w:tc>
        <w:tc>
          <w:tcPr>
            <w:tcW w:w="1064" w:type="pct"/>
            <w:vAlign w:val="center"/>
          </w:tcPr>
          <w:p w:rsidR="008F336A" w:rsidRPr="003B2583" w:rsidRDefault="008F336A" w:rsidP="00476841">
            <w:pPr>
              <w:contextualSpacing/>
              <w:jc w:val="right"/>
            </w:pPr>
            <w:r w:rsidRPr="003B2583">
              <w:rPr>
                <w:sz w:val="20"/>
                <w:szCs w:val="20"/>
              </w:rPr>
              <w:t>Laos</w:t>
            </w:r>
          </w:p>
        </w:tc>
        <w:tc>
          <w:tcPr>
            <w:tcW w:w="909" w:type="pct"/>
            <w:vAlign w:val="center"/>
          </w:tcPr>
          <w:p w:rsidR="008F336A" w:rsidRPr="003B2583" w:rsidRDefault="008F336A" w:rsidP="00476841">
            <w:pPr>
              <w:contextualSpacing/>
              <w:jc w:val="right"/>
            </w:pPr>
            <w:r w:rsidRPr="003B2583">
              <w:rPr>
                <w:sz w:val="20"/>
                <w:szCs w:val="20"/>
              </w:rPr>
              <w:t>JX416252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23_03_04</w:t>
            </w:r>
          </w:p>
        </w:tc>
        <w:tc>
          <w:tcPr>
            <w:tcW w:w="1174" w:type="pct"/>
            <w:vAlign w:val="center"/>
          </w:tcPr>
          <w:p w:rsidR="008F336A" w:rsidRPr="003B2583" w:rsidRDefault="008F336A" w:rsidP="00476841">
            <w:pPr>
              <w:contextualSpacing/>
              <w:jc w:val="right"/>
            </w:pPr>
            <w:r w:rsidRPr="003B2583">
              <w:rPr>
                <w:i/>
                <w:sz w:val="20"/>
                <w:szCs w:val="20"/>
              </w:rPr>
              <w:t>Strebla diaemi</w:t>
            </w:r>
          </w:p>
        </w:tc>
        <w:tc>
          <w:tcPr>
            <w:tcW w:w="945" w:type="pct"/>
            <w:vAlign w:val="center"/>
          </w:tcPr>
          <w:p w:rsidR="008F336A" w:rsidRPr="003B2583" w:rsidRDefault="008F336A" w:rsidP="00476841">
            <w:pPr>
              <w:contextualSpacing/>
              <w:jc w:val="right"/>
            </w:pPr>
            <w:r w:rsidRPr="003B2583">
              <w:rPr>
                <w:i/>
                <w:sz w:val="20"/>
                <w:szCs w:val="20"/>
              </w:rPr>
              <w:t>Diaemus youngi</w:t>
            </w:r>
          </w:p>
        </w:tc>
        <w:tc>
          <w:tcPr>
            <w:tcW w:w="1064" w:type="pct"/>
            <w:vAlign w:val="center"/>
          </w:tcPr>
          <w:p w:rsidR="008F336A" w:rsidRPr="003B2583" w:rsidRDefault="008F336A" w:rsidP="00476841">
            <w:pPr>
              <w:contextualSpacing/>
              <w:jc w:val="right"/>
            </w:pPr>
            <w:r w:rsidRPr="003B2583">
              <w:rPr>
                <w:sz w:val="20"/>
                <w:szCs w:val="20"/>
              </w:rPr>
              <w:t>Panama</w:t>
            </w:r>
          </w:p>
        </w:tc>
        <w:tc>
          <w:tcPr>
            <w:tcW w:w="909" w:type="pct"/>
            <w:vAlign w:val="center"/>
          </w:tcPr>
          <w:p w:rsidR="008F336A" w:rsidRPr="003B2583" w:rsidRDefault="008F336A" w:rsidP="00476841">
            <w:pPr>
              <w:contextualSpacing/>
              <w:jc w:val="right"/>
            </w:pPr>
            <w:r w:rsidRPr="003B2583">
              <w:rPr>
                <w:sz w:val="20"/>
                <w:szCs w:val="20"/>
              </w:rPr>
              <w:t>JX416251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CWD974</w:t>
            </w:r>
          </w:p>
        </w:tc>
        <w:tc>
          <w:tcPr>
            <w:tcW w:w="1174" w:type="pct"/>
            <w:vAlign w:val="center"/>
          </w:tcPr>
          <w:p w:rsidR="008F336A" w:rsidRPr="003B2583" w:rsidRDefault="008F336A" w:rsidP="00476841">
            <w:pPr>
              <w:contextualSpacing/>
              <w:jc w:val="right"/>
            </w:pPr>
            <w:r w:rsidRPr="003B2583">
              <w:rPr>
                <w:i/>
                <w:sz w:val="20"/>
                <w:szCs w:val="20"/>
              </w:rPr>
              <w:t>Trichobius johnsonae</w:t>
            </w:r>
          </w:p>
        </w:tc>
        <w:tc>
          <w:tcPr>
            <w:tcW w:w="945" w:type="pct"/>
            <w:vAlign w:val="center"/>
          </w:tcPr>
          <w:p w:rsidR="008F336A" w:rsidRPr="003B2583" w:rsidRDefault="008F336A" w:rsidP="00476841">
            <w:pPr>
              <w:contextualSpacing/>
              <w:jc w:val="right"/>
            </w:pPr>
            <w:r w:rsidRPr="003B2583">
              <w:rPr>
                <w:i/>
                <w:sz w:val="20"/>
                <w:szCs w:val="20"/>
              </w:rPr>
              <w:t>Pteronotus personatus</w:t>
            </w:r>
          </w:p>
        </w:tc>
        <w:tc>
          <w:tcPr>
            <w:tcW w:w="1064" w:type="pct"/>
            <w:vAlign w:val="center"/>
          </w:tcPr>
          <w:p w:rsidR="008F336A" w:rsidRPr="003B2583" w:rsidRDefault="008F336A" w:rsidP="00476841">
            <w:pPr>
              <w:contextualSpacing/>
              <w:jc w:val="right"/>
            </w:pPr>
            <w:r w:rsidRPr="003B2583">
              <w:rPr>
                <w:sz w:val="20"/>
                <w:szCs w:val="20"/>
              </w:rPr>
              <w:t>Mexico</w:t>
            </w:r>
          </w:p>
        </w:tc>
        <w:tc>
          <w:tcPr>
            <w:tcW w:w="909" w:type="pct"/>
            <w:vAlign w:val="center"/>
          </w:tcPr>
          <w:p w:rsidR="008F336A" w:rsidRPr="003B2583" w:rsidRDefault="008F336A" w:rsidP="00476841">
            <w:pPr>
              <w:contextualSpacing/>
              <w:jc w:val="right"/>
            </w:pPr>
            <w:r w:rsidRPr="003B2583">
              <w:rPr>
                <w:sz w:val="20"/>
                <w:szCs w:val="20"/>
              </w:rPr>
              <w:t>JX416248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RCO934</w:t>
            </w:r>
          </w:p>
        </w:tc>
        <w:tc>
          <w:tcPr>
            <w:tcW w:w="1174" w:type="pct"/>
            <w:vAlign w:val="center"/>
          </w:tcPr>
          <w:p w:rsidR="008F336A" w:rsidRPr="003B2583" w:rsidRDefault="008F336A" w:rsidP="00476841">
            <w:pPr>
              <w:contextualSpacing/>
              <w:jc w:val="right"/>
            </w:pPr>
            <w:r w:rsidRPr="003B2583">
              <w:rPr>
                <w:i/>
                <w:sz w:val="20"/>
                <w:szCs w:val="20"/>
              </w:rPr>
              <w:t>Pseudostrebla ribeiroi</w:t>
            </w:r>
          </w:p>
        </w:tc>
        <w:tc>
          <w:tcPr>
            <w:tcW w:w="945" w:type="pct"/>
            <w:vAlign w:val="center"/>
          </w:tcPr>
          <w:p w:rsidR="008F336A" w:rsidRPr="003B2583" w:rsidRDefault="008F336A" w:rsidP="00476841">
            <w:pPr>
              <w:contextualSpacing/>
              <w:jc w:val="right"/>
            </w:pPr>
            <w:r w:rsidRPr="003B2583">
              <w:rPr>
                <w:i/>
                <w:sz w:val="20"/>
                <w:szCs w:val="20"/>
              </w:rPr>
              <w:t>Lophostoma silvicolum</w:t>
            </w:r>
          </w:p>
        </w:tc>
        <w:tc>
          <w:tcPr>
            <w:tcW w:w="1064" w:type="pct"/>
            <w:vAlign w:val="center"/>
          </w:tcPr>
          <w:p w:rsidR="008F336A" w:rsidRPr="003B2583" w:rsidRDefault="008F336A" w:rsidP="00476841">
            <w:pPr>
              <w:contextualSpacing/>
              <w:jc w:val="right"/>
            </w:pPr>
            <w:r w:rsidRPr="003B2583">
              <w:rPr>
                <w:sz w:val="20"/>
                <w:szCs w:val="20"/>
              </w:rPr>
              <w:t>Peru</w:t>
            </w:r>
          </w:p>
        </w:tc>
        <w:tc>
          <w:tcPr>
            <w:tcW w:w="909" w:type="pct"/>
            <w:vAlign w:val="center"/>
          </w:tcPr>
          <w:p w:rsidR="008F336A" w:rsidRPr="003B2583" w:rsidRDefault="008F336A" w:rsidP="00476841">
            <w:pPr>
              <w:contextualSpacing/>
              <w:jc w:val="right"/>
            </w:pPr>
            <w:r w:rsidRPr="003B2583">
              <w:rPr>
                <w:sz w:val="20"/>
                <w:szCs w:val="20"/>
              </w:rPr>
              <w:t>JX416247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Mala11</w:t>
            </w:r>
          </w:p>
        </w:tc>
        <w:tc>
          <w:tcPr>
            <w:tcW w:w="1174" w:type="pct"/>
            <w:vAlign w:val="center"/>
          </w:tcPr>
          <w:p w:rsidR="008F336A" w:rsidRPr="003B2583" w:rsidRDefault="008F336A" w:rsidP="00476841">
            <w:pPr>
              <w:contextualSpacing/>
              <w:jc w:val="right"/>
            </w:pPr>
            <w:r w:rsidRPr="003B2583">
              <w:rPr>
                <w:i/>
                <w:sz w:val="20"/>
                <w:szCs w:val="20"/>
              </w:rPr>
              <w:t>Basilia</w:t>
            </w:r>
            <w:r w:rsidRPr="003B2583">
              <w:rPr>
                <w:sz w:val="20"/>
                <w:szCs w:val="20"/>
              </w:rPr>
              <w:t xml:space="preserve"> (</w:t>
            </w:r>
            <w:r w:rsidRPr="003B2583">
              <w:rPr>
                <w:i/>
                <w:sz w:val="20"/>
                <w:szCs w:val="20"/>
              </w:rPr>
              <w:t>Tripselia</w:t>
            </w:r>
            <w:r w:rsidRPr="003B2583">
              <w:rPr>
                <w:sz w:val="20"/>
                <w:szCs w:val="20"/>
              </w:rPr>
              <w:t xml:space="preserve">) </w:t>
            </w:r>
            <w:r w:rsidRPr="003B2583">
              <w:rPr>
                <w:i/>
                <w:sz w:val="20"/>
                <w:szCs w:val="20"/>
              </w:rPr>
              <w:t>coronata</w:t>
            </w:r>
          </w:p>
        </w:tc>
        <w:tc>
          <w:tcPr>
            <w:tcW w:w="945" w:type="pct"/>
            <w:vAlign w:val="center"/>
          </w:tcPr>
          <w:p w:rsidR="008F336A" w:rsidRPr="003B2583" w:rsidRDefault="008F336A" w:rsidP="00476841">
            <w:pPr>
              <w:contextualSpacing/>
              <w:jc w:val="right"/>
            </w:pPr>
            <w:r w:rsidRPr="003B2583">
              <w:rPr>
                <w:i/>
                <w:sz w:val="20"/>
                <w:szCs w:val="20"/>
              </w:rPr>
              <w:t>Tylonycteris</w:t>
            </w:r>
            <w:r w:rsidRPr="003B2583">
              <w:rPr>
                <w:sz w:val="20"/>
                <w:szCs w:val="20"/>
              </w:rPr>
              <w:t xml:space="preserve"> sp.</w:t>
            </w:r>
          </w:p>
        </w:tc>
        <w:tc>
          <w:tcPr>
            <w:tcW w:w="1064" w:type="pct"/>
            <w:vAlign w:val="center"/>
          </w:tcPr>
          <w:p w:rsidR="008F336A" w:rsidRPr="003B2583" w:rsidRDefault="008F336A" w:rsidP="00476841">
            <w:pPr>
              <w:contextualSpacing/>
              <w:jc w:val="right"/>
            </w:pPr>
            <w:r w:rsidRPr="003B2583">
              <w:rPr>
                <w:sz w:val="20"/>
                <w:szCs w:val="20"/>
              </w:rPr>
              <w:t>Malaysia</w:t>
            </w:r>
          </w:p>
        </w:tc>
        <w:tc>
          <w:tcPr>
            <w:tcW w:w="909" w:type="pct"/>
            <w:vAlign w:val="center"/>
          </w:tcPr>
          <w:p w:rsidR="008F336A" w:rsidRPr="003B2583" w:rsidRDefault="008F336A" w:rsidP="00476841">
            <w:pPr>
              <w:contextualSpacing/>
              <w:jc w:val="right"/>
            </w:pPr>
            <w:r w:rsidRPr="003B2583">
              <w:rPr>
                <w:sz w:val="20"/>
                <w:szCs w:val="20"/>
              </w:rPr>
              <w:t>JX416246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ZAG03</w:t>
            </w:r>
          </w:p>
        </w:tc>
        <w:tc>
          <w:tcPr>
            <w:tcW w:w="1174" w:type="pct"/>
            <w:vAlign w:val="center"/>
          </w:tcPr>
          <w:p w:rsidR="008F336A" w:rsidRPr="003B2583" w:rsidRDefault="008F336A" w:rsidP="00476841">
            <w:pPr>
              <w:contextualSpacing/>
              <w:jc w:val="right"/>
            </w:pPr>
            <w:r w:rsidRPr="003B2583">
              <w:rPr>
                <w:i/>
                <w:sz w:val="20"/>
                <w:szCs w:val="20"/>
              </w:rPr>
              <w:t>Basilia nattereri</w:t>
            </w:r>
          </w:p>
        </w:tc>
        <w:tc>
          <w:tcPr>
            <w:tcW w:w="945" w:type="pct"/>
            <w:vAlign w:val="center"/>
          </w:tcPr>
          <w:p w:rsidR="008F336A" w:rsidRPr="003B2583" w:rsidRDefault="008F336A" w:rsidP="00476841">
            <w:pPr>
              <w:contextualSpacing/>
              <w:jc w:val="right"/>
            </w:pPr>
            <w:r w:rsidRPr="003B2583">
              <w:rPr>
                <w:i/>
                <w:sz w:val="20"/>
                <w:szCs w:val="20"/>
              </w:rPr>
              <w:t>Myotis nattererei</w:t>
            </w:r>
          </w:p>
        </w:tc>
        <w:tc>
          <w:tcPr>
            <w:tcW w:w="1064" w:type="pct"/>
            <w:vAlign w:val="center"/>
          </w:tcPr>
          <w:p w:rsidR="008F336A" w:rsidRPr="003B2583" w:rsidRDefault="008F336A" w:rsidP="00476841">
            <w:pPr>
              <w:contextualSpacing/>
              <w:jc w:val="right"/>
            </w:pPr>
            <w:r w:rsidRPr="003B2583">
              <w:rPr>
                <w:sz w:val="20"/>
                <w:szCs w:val="20"/>
              </w:rPr>
              <w:t>Slovenia</w:t>
            </w:r>
          </w:p>
        </w:tc>
        <w:tc>
          <w:tcPr>
            <w:tcW w:w="909" w:type="pct"/>
            <w:vAlign w:val="center"/>
          </w:tcPr>
          <w:p w:rsidR="008F336A" w:rsidRPr="003B2583" w:rsidRDefault="008F336A" w:rsidP="00476841">
            <w:pPr>
              <w:contextualSpacing/>
              <w:jc w:val="right"/>
            </w:pPr>
            <w:r w:rsidRPr="003B2583">
              <w:rPr>
                <w:sz w:val="20"/>
                <w:szCs w:val="20"/>
              </w:rPr>
              <w:t>JX416241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JAE1033</w:t>
            </w:r>
          </w:p>
        </w:tc>
        <w:tc>
          <w:tcPr>
            <w:tcW w:w="1174" w:type="pct"/>
            <w:vAlign w:val="center"/>
          </w:tcPr>
          <w:p w:rsidR="008F336A" w:rsidRPr="003B2583" w:rsidRDefault="008F336A" w:rsidP="00476841">
            <w:pPr>
              <w:contextualSpacing/>
              <w:jc w:val="right"/>
            </w:pPr>
            <w:r w:rsidRPr="003B2583">
              <w:rPr>
                <w:i/>
                <w:sz w:val="20"/>
                <w:szCs w:val="20"/>
              </w:rPr>
              <w:t>Leptocyclopodia</w:t>
            </w:r>
            <w:r w:rsidRPr="003B2583">
              <w:rPr>
                <w:sz w:val="20"/>
                <w:szCs w:val="20"/>
              </w:rPr>
              <w:t xml:space="preserve"> sp. </w:t>
            </w:r>
            <w:r w:rsidRPr="003B2583">
              <w:rPr>
                <w:i/>
                <w:sz w:val="20"/>
                <w:szCs w:val="20"/>
              </w:rPr>
              <w:t>nov.</w:t>
            </w:r>
          </w:p>
        </w:tc>
        <w:tc>
          <w:tcPr>
            <w:tcW w:w="945" w:type="pct"/>
            <w:vAlign w:val="center"/>
          </w:tcPr>
          <w:p w:rsidR="008F336A" w:rsidRPr="003B2583" w:rsidRDefault="008F336A" w:rsidP="00476841">
            <w:pPr>
              <w:contextualSpacing/>
              <w:jc w:val="right"/>
            </w:pPr>
            <w:r w:rsidRPr="003B2583">
              <w:rPr>
                <w:i/>
                <w:sz w:val="20"/>
                <w:szCs w:val="20"/>
              </w:rPr>
              <w:t>Harpionycteris whiteheadi</w:t>
            </w:r>
          </w:p>
        </w:tc>
        <w:tc>
          <w:tcPr>
            <w:tcW w:w="1064" w:type="pct"/>
            <w:vAlign w:val="center"/>
          </w:tcPr>
          <w:p w:rsidR="008F336A" w:rsidRPr="003B2583" w:rsidRDefault="008F336A" w:rsidP="00476841">
            <w:pPr>
              <w:contextualSpacing/>
              <w:jc w:val="right"/>
            </w:pPr>
            <w:r w:rsidRPr="003B2583">
              <w:rPr>
                <w:sz w:val="20"/>
                <w:szCs w:val="20"/>
              </w:rPr>
              <w:t>Philippines</w:t>
            </w:r>
          </w:p>
        </w:tc>
        <w:tc>
          <w:tcPr>
            <w:tcW w:w="909" w:type="pct"/>
            <w:vAlign w:val="center"/>
          </w:tcPr>
          <w:p w:rsidR="008F336A" w:rsidRPr="003B2583" w:rsidRDefault="008F336A" w:rsidP="00476841">
            <w:pPr>
              <w:contextualSpacing/>
              <w:jc w:val="right"/>
            </w:pPr>
            <w:r w:rsidRPr="003B2583">
              <w:rPr>
                <w:sz w:val="20"/>
                <w:szCs w:val="20"/>
              </w:rPr>
              <w:t>JX416239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Mala15</w:t>
            </w:r>
          </w:p>
        </w:tc>
        <w:tc>
          <w:tcPr>
            <w:tcW w:w="1174" w:type="pct"/>
            <w:vAlign w:val="center"/>
          </w:tcPr>
          <w:p w:rsidR="008F336A" w:rsidRPr="003B2583" w:rsidRDefault="008F336A" w:rsidP="00476841">
            <w:pPr>
              <w:contextualSpacing/>
              <w:jc w:val="right"/>
            </w:pPr>
            <w:r w:rsidRPr="003B2583">
              <w:rPr>
                <w:i/>
                <w:sz w:val="20"/>
                <w:szCs w:val="20"/>
              </w:rPr>
              <w:t>Phthiridium</w:t>
            </w:r>
            <w:r w:rsidRPr="003B2583">
              <w:rPr>
                <w:sz w:val="20"/>
                <w:szCs w:val="20"/>
              </w:rPr>
              <w:t xml:space="preserve"> (</w:t>
            </w:r>
            <w:r w:rsidRPr="003B2583">
              <w:rPr>
                <w:i/>
                <w:sz w:val="20"/>
                <w:szCs w:val="20"/>
              </w:rPr>
              <w:t>Stylidia</w:t>
            </w:r>
            <w:r w:rsidRPr="003B2583">
              <w:rPr>
                <w:sz w:val="20"/>
                <w:szCs w:val="20"/>
              </w:rPr>
              <w:t xml:space="preserve">) </w:t>
            </w:r>
            <w:r w:rsidRPr="003B2583">
              <w:rPr>
                <w:i/>
                <w:sz w:val="20"/>
                <w:szCs w:val="20"/>
              </w:rPr>
              <w:t>fraterna</w:t>
            </w:r>
          </w:p>
        </w:tc>
        <w:tc>
          <w:tcPr>
            <w:tcW w:w="945" w:type="pct"/>
            <w:vAlign w:val="center"/>
          </w:tcPr>
          <w:p w:rsidR="008F336A" w:rsidRPr="003B2583" w:rsidRDefault="008F336A" w:rsidP="00476841">
            <w:pPr>
              <w:contextualSpacing/>
              <w:jc w:val="right"/>
            </w:pPr>
            <w:r w:rsidRPr="003B2583">
              <w:rPr>
                <w:i/>
                <w:sz w:val="20"/>
                <w:szCs w:val="20"/>
              </w:rPr>
              <w:t>Hipposideros</w:t>
            </w:r>
            <w:r w:rsidRPr="003B2583">
              <w:rPr>
                <w:sz w:val="20"/>
                <w:szCs w:val="20"/>
              </w:rPr>
              <w:t xml:space="preserve"> sp.</w:t>
            </w:r>
          </w:p>
        </w:tc>
        <w:tc>
          <w:tcPr>
            <w:tcW w:w="1064" w:type="pct"/>
            <w:vAlign w:val="center"/>
          </w:tcPr>
          <w:p w:rsidR="008F336A" w:rsidRPr="003B2583" w:rsidRDefault="008F336A" w:rsidP="00476841">
            <w:pPr>
              <w:contextualSpacing/>
              <w:jc w:val="right"/>
            </w:pPr>
            <w:r w:rsidRPr="003B2583">
              <w:rPr>
                <w:sz w:val="20"/>
                <w:szCs w:val="20"/>
              </w:rPr>
              <w:t>Malaysia</w:t>
            </w:r>
          </w:p>
        </w:tc>
        <w:tc>
          <w:tcPr>
            <w:tcW w:w="909" w:type="pct"/>
            <w:vAlign w:val="center"/>
          </w:tcPr>
          <w:p w:rsidR="008F336A" w:rsidRPr="003B2583" w:rsidRDefault="008F336A" w:rsidP="00476841">
            <w:pPr>
              <w:contextualSpacing/>
              <w:jc w:val="right"/>
            </w:pPr>
            <w:r w:rsidRPr="003B2583">
              <w:rPr>
                <w:sz w:val="20"/>
                <w:szCs w:val="20"/>
              </w:rPr>
              <w:t>JX416238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DR05241</w:t>
            </w:r>
          </w:p>
        </w:tc>
        <w:tc>
          <w:tcPr>
            <w:tcW w:w="1174" w:type="pct"/>
            <w:vAlign w:val="center"/>
          </w:tcPr>
          <w:p w:rsidR="008F336A" w:rsidRPr="003B2583" w:rsidRDefault="008F336A" w:rsidP="00476841">
            <w:pPr>
              <w:contextualSpacing/>
              <w:jc w:val="right"/>
            </w:pPr>
            <w:r w:rsidRPr="003B2583">
              <w:rPr>
                <w:i/>
                <w:sz w:val="20"/>
                <w:szCs w:val="20"/>
              </w:rPr>
              <w:t>Trichobius adamsi</w:t>
            </w:r>
          </w:p>
        </w:tc>
        <w:tc>
          <w:tcPr>
            <w:tcW w:w="945" w:type="pct"/>
            <w:vAlign w:val="center"/>
          </w:tcPr>
          <w:p w:rsidR="008F336A" w:rsidRPr="003B2583" w:rsidRDefault="008F336A" w:rsidP="00476841">
            <w:pPr>
              <w:contextualSpacing/>
              <w:jc w:val="right"/>
            </w:pPr>
            <w:r w:rsidRPr="003B2583">
              <w:rPr>
                <w:i/>
                <w:sz w:val="20"/>
                <w:szCs w:val="20"/>
              </w:rPr>
              <w:t>Macrotus waterhousii</w:t>
            </w:r>
          </w:p>
        </w:tc>
        <w:tc>
          <w:tcPr>
            <w:tcW w:w="1064" w:type="pct"/>
            <w:vAlign w:val="center"/>
          </w:tcPr>
          <w:p w:rsidR="008F336A" w:rsidRPr="003B2583" w:rsidRDefault="008F336A" w:rsidP="00476841">
            <w:pPr>
              <w:contextualSpacing/>
              <w:jc w:val="right"/>
            </w:pPr>
            <w:r w:rsidRPr="003B2583">
              <w:rPr>
                <w:sz w:val="20"/>
                <w:szCs w:val="20"/>
              </w:rPr>
              <w:t>Dominican Republic</w:t>
            </w:r>
          </w:p>
        </w:tc>
        <w:tc>
          <w:tcPr>
            <w:tcW w:w="909" w:type="pct"/>
            <w:vAlign w:val="center"/>
          </w:tcPr>
          <w:p w:rsidR="008F336A" w:rsidRPr="003B2583" w:rsidRDefault="008F336A" w:rsidP="00476841">
            <w:pPr>
              <w:contextualSpacing/>
              <w:jc w:val="right"/>
            </w:pPr>
            <w:r w:rsidRPr="003B2583">
              <w:rPr>
                <w:sz w:val="20"/>
                <w:szCs w:val="20"/>
              </w:rPr>
              <w:t>JX416237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ZAG01</w:t>
            </w:r>
          </w:p>
        </w:tc>
        <w:tc>
          <w:tcPr>
            <w:tcW w:w="1174" w:type="pct"/>
            <w:vAlign w:val="center"/>
          </w:tcPr>
          <w:p w:rsidR="008F336A" w:rsidRPr="003B2583" w:rsidRDefault="008F336A" w:rsidP="00476841">
            <w:pPr>
              <w:contextualSpacing/>
              <w:jc w:val="right"/>
            </w:pPr>
            <w:r w:rsidRPr="003B2583">
              <w:rPr>
                <w:i/>
                <w:sz w:val="20"/>
                <w:szCs w:val="20"/>
              </w:rPr>
              <w:t>Trichobius corynorhinus</w:t>
            </w:r>
          </w:p>
        </w:tc>
        <w:tc>
          <w:tcPr>
            <w:tcW w:w="945" w:type="pct"/>
            <w:vAlign w:val="center"/>
          </w:tcPr>
          <w:p w:rsidR="008F336A" w:rsidRPr="003B2583" w:rsidRDefault="008F336A" w:rsidP="00476841">
            <w:pPr>
              <w:contextualSpacing/>
              <w:jc w:val="right"/>
            </w:pPr>
            <w:r w:rsidRPr="003B2583">
              <w:rPr>
                <w:i/>
                <w:sz w:val="20"/>
                <w:szCs w:val="20"/>
              </w:rPr>
              <w:t>Corynorhinus townsendii</w:t>
            </w:r>
          </w:p>
        </w:tc>
        <w:tc>
          <w:tcPr>
            <w:tcW w:w="1064" w:type="pct"/>
            <w:vAlign w:val="center"/>
          </w:tcPr>
          <w:p w:rsidR="008F336A" w:rsidRPr="003B2583" w:rsidRDefault="008F336A" w:rsidP="00476841">
            <w:pPr>
              <w:contextualSpacing/>
              <w:jc w:val="right"/>
            </w:pPr>
            <w:r w:rsidRPr="003B2583">
              <w:rPr>
                <w:sz w:val="20"/>
                <w:szCs w:val="20"/>
              </w:rPr>
              <w:t>USA</w:t>
            </w:r>
          </w:p>
        </w:tc>
        <w:tc>
          <w:tcPr>
            <w:tcW w:w="909" w:type="pct"/>
            <w:vAlign w:val="center"/>
          </w:tcPr>
          <w:p w:rsidR="008F336A" w:rsidRPr="003B2583" w:rsidRDefault="008F336A" w:rsidP="00476841">
            <w:pPr>
              <w:contextualSpacing/>
              <w:jc w:val="right"/>
            </w:pPr>
            <w:r w:rsidRPr="003B2583">
              <w:rPr>
                <w:sz w:val="20"/>
                <w:szCs w:val="20"/>
              </w:rPr>
              <w:t>JX416236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FG13</w:t>
            </w:r>
          </w:p>
        </w:tc>
        <w:tc>
          <w:tcPr>
            <w:tcW w:w="1174" w:type="pct"/>
            <w:vAlign w:val="center"/>
          </w:tcPr>
          <w:p w:rsidR="008F336A" w:rsidRPr="003B2583" w:rsidRDefault="008F336A" w:rsidP="00476841">
            <w:pPr>
              <w:contextualSpacing/>
              <w:jc w:val="right"/>
            </w:pPr>
            <w:r w:rsidRPr="003B2583">
              <w:rPr>
                <w:i/>
                <w:sz w:val="20"/>
                <w:szCs w:val="20"/>
              </w:rPr>
              <w:t xml:space="preserve">Paratrichobius longicrus </w:t>
            </w:r>
            <w:r w:rsidRPr="003B2583">
              <w:rPr>
                <w:sz w:val="20"/>
                <w:szCs w:val="20"/>
              </w:rPr>
              <w:t>complex</w:t>
            </w:r>
          </w:p>
        </w:tc>
        <w:tc>
          <w:tcPr>
            <w:tcW w:w="945" w:type="pct"/>
            <w:vAlign w:val="center"/>
          </w:tcPr>
          <w:p w:rsidR="008F336A" w:rsidRPr="003B2583" w:rsidRDefault="008F336A" w:rsidP="00476841">
            <w:pPr>
              <w:contextualSpacing/>
              <w:jc w:val="right"/>
            </w:pPr>
            <w:r w:rsidRPr="003B2583">
              <w:rPr>
                <w:i/>
                <w:sz w:val="20"/>
                <w:szCs w:val="20"/>
              </w:rPr>
              <w:t>Artibeus lituratus</w:t>
            </w:r>
          </w:p>
        </w:tc>
        <w:tc>
          <w:tcPr>
            <w:tcW w:w="1064" w:type="pct"/>
            <w:vAlign w:val="center"/>
          </w:tcPr>
          <w:p w:rsidR="008F336A" w:rsidRPr="003B2583" w:rsidRDefault="008F336A" w:rsidP="00476841">
            <w:pPr>
              <w:contextualSpacing/>
              <w:jc w:val="right"/>
            </w:pPr>
            <w:r w:rsidRPr="003B2583">
              <w:rPr>
                <w:sz w:val="20"/>
                <w:szCs w:val="20"/>
              </w:rPr>
              <w:t>French Guyana, Costa Rica</w:t>
            </w:r>
          </w:p>
        </w:tc>
        <w:tc>
          <w:tcPr>
            <w:tcW w:w="909" w:type="pct"/>
            <w:vAlign w:val="center"/>
          </w:tcPr>
          <w:p w:rsidR="008F336A" w:rsidRPr="003B2583" w:rsidRDefault="008F336A" w:rsidP="00476841">
            <w:pPr>
              <w:contextualSpacing/>
              <w:jc w:val="right"/>
            </w:pPr>
            <w:r w:rsidRPr="003B2583">
              <w:rPr>
                <w:sz w:val="20"/>
                <w:szCs w:val="20"/>
              </w:rPr>
              <w:t>JX416232, KJ816687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FG10</w:t>
            </w:r>
          </w:p>
        </w:tc>
        <w:tc>
          <w:tcPr>
            <w:tcW w:w="1174" w:type="pct"/>
            <w:vAlign w:val="center"/>
          </w:tcPr>
          <w:p w:rsidR="008F336A" w:rsidRPr="003B2583" w:rsidRDefault="008F336A" w:rsidP="00476841">
            <w:pPr>
              <w:contextualSpacing/>
              <w:jc w:val="right"/>
            </w:pPr>
            <w:r w:rsidRPr="003B2583">
              <w:rPr>
                <w:i/>
                <w:sz w:val="20"/>
                <w:szCs w:val="20"/>
              </w:rPr>
              <w:t xml:space="preserve">Paratrichobius longicrus </w:t>
            </w:r>
            <w:r w:rsidRPr="003B2583">
              <w:rPr>
                <w:sz w:val="20"/>
                <w:szCs w:val="20"/>
              </w:rPr>
              <w:t>complex</w:t>
            </w:r>
          </w:p>
        </w:tc>
        <w:tc>
          <w:tcPr>
            <w:tcW w:w="945" w:type="pct"/>
            <w:vAlign w:val="center"/>
          </w:tcPr>
          <w:p w:rsidR="008F336A" w:rsidRPr="003B2583" w:rsidRDefault="008F336A" w:rsidP="00476841">
            <w:pPr>
              <w:contextualSpacing/>
              <w:jc w:val="right"/>
            </w:pPr>
            <w:r w:rsidRPr="003B2583">
              <w:rPr>
                <w:i/>
                <w:sz w:val="20"/>
                <w:szCs w:val="20"/>
              </w:rPr>
              <w:t>Artibeus lituratus</w:t>
            </w:r>
          </w:p>
        </w:tc>
        <w:tc>
          <w:tcPr>
            <w:tcW w:w="1064" w:type="pct"/>
            <w:vAlign w:val="center"/>
          </w:tcPr>
          <w:p w:rsidR="008F336A" w:rsidRPr="003B2583" w:rsidRDefault="008F336A" w:rsidP="00476841">
            <w:pPr>
              <w:contextualSpacing/>
              <w:jc w:val="right"/>
            </w:pPr>
            <w:r w:rsidRPr="003B2583">
              <w:rPr>
                <w:sz w:val="20"/>
                <w:szCs w:val="20"/>
              </w:rPr>
              <w:t>French Guyana</w:t>
            </w:r>
          </w:p>
        </w:tc>
        <w:tc>
          <w:tcPr>
            <w:tcW w:w="909" w:type="pct"/>
            <w:vAlign w:val="center"/>
          </w:tcPr>
          <w:p w:rsidR="008F336A" w:rsidRPr="003B2583" w:rsidRDefault="008F336A" w:rsidP="00476841">
            <w:pPr>
              <w:contextualSpacing/>
              <w:jc w:val="right"/>
            </w:pPr>
            <w:r w:rsidRPr="003B2583">
              <w:rPr>
                <w:sz w:val="20"/>
                <w:szCs w:val="20"/>
              </w:rPr>
              <w:t>JX416231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KEL02-3</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KEL02-4</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KEL19-1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KP010164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KEL09-1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KEL02-2</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KEL11-1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KP010160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KEL07-1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KEL17-2</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KP010163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KEL04-1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ANGB03-1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KP010150</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KEL04-2</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lastRenderedPageBreak/>
              <w:t>KEL02-5</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KP010154</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KEL17-1</w:t>
            </w:r>
          </w:p>
        </w:tc>
        <w:tc>
          <w:tcPr>
            <w:tcW w:w="1174" w:type="pct"/>
            <w:vAlign w:val="center"/>
          </w:tcPr>
          <w:p w:rsidR="008F336A" w:rsidRPr="003B2583" w:rsidRDefault="008F336A" w:rsidP="00476841">
            <w:pPr>
              <w:contextualSpacing/>
              <w:jc w:val="right"/>
            </w:pPr>
            <w:r w:rsidRPr="003B2583">
              <w:rPr>
                <w:i/>
                <w:sz w:val="20"/>
                <w:szCs w:val="20"/>
              </w:rPr>
              <w:t>Cyclopodia dubia</w:t>
            </w:r>
          </w:p>
        </w:tc>
        <w:tc>
          <w:tcPr>
            <w:tcW w:w="945" w:type="pct"/>
            <w:vAlign w:val="center"/>
          </w:tcPr>
          <w:p w:rsidR="008F336A" w:rsidRPr="003B2583" w:rsidRDefault="008F336A" w:rsidP="00476841">
            <w:pPr>
              <w:contextualSpacing/>
              <w:jc w:val="right"/>
            </w:pPr>
            <w:r w:rsidRPr="003B2583">
              <w:rPr>
                <w:i/>
                <w:sz w:val="20"/>
                <w:szCs w:val="20"/>
              </w:rPr>
              <w:t>Eidolon dupreanum</w:t>
            </w:r>
          </w:p>
        </w:tc>
        <w:tc>
          <w:tcPr>
            <w:tcW w:w="1064" w:type="pct"/>
            <w:vAlign w:val="center"/>
          </w:tcPr>
          <w:p w:rsidR="008F336A" w:rsidRPr="003B2583" w:rsidRDefault="008F336A" w:rsidP="00476841">
            <w:pPr>
              <w:contextualSpacing/>
              <w:jc w:val="right"/>
            </w:pPr>
            <w:r w:rsidRPr="003B2583">
              <w:rPr>
                <w:sz w:val="20"/>
                <w:szCs w:val="20"/>
              </w:rPr>
              <w:t>Madagascar</w:t>
            </w:r>
          </w:p>
        </w:tc>
        <w:tc>
          <w:tcPr>
            <w:tcW w:w="909" w:type="pct"/>
            <w:vAlign w:val="center"/>
          </w:tcPr>
          <w:p w:rsidR="008F336A" w:rsidRPr="003B2583" w:rsidRDefault="008F336A" w:rsidP="00476841">
            <w:pPr>
              <w:contextualSpacing/>
              <w:jc w:val="right"/>
            </w:pPr>
            <w:r w:rsidRPr="003B2583">
              <w:rPr>
                <w:sz w:val="20"/>
                <w:szCs w:val="20"/>
              </w:rPr>
              <w:t>KP010162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II</w:t>
            </w:r>
          </w:p>
        </w:tc>
        <w:tc>
          <w:tcPr>
            <w:tcW w:w="1174" w:type="pct"/>
            <w:vAlign w:val="center"/>
          </w:tcPr>
          <w:p w:rsidR="008F336A" w:rsidRPr="003B2583" w:rsidRDefault="008F336A" w:rsidP="00476841">
            <w:pPr>
              <w:contextualSpacing/>
              <w:jc w:val="right"/>
            </w:pPr>
            <w:r w:rsidRPr="003B2583">
              <w:rPr>
                <w:i/>
                <w:sz w:val="20"/>
                <w:szCs w:val="20"/>
              </w:rPr>
              <w:t>Exastinion clovisi</w:t>
            </w:r>
          </w:p>
        </w:tc>
        <w:tc>
          <w:tcPr>
            <w:tcW w:w="945" w:type="pct"/>
            <w:vAlign w:val="center"/>
          </w:tcPr>
          <w:p w:rsidR="008F336A" w:rsidRPr="003B2583" w:rsidRDefault="008F336A" w:rsidP="00476841">
            <w:pPr>
              <w:contextualSpacing/>
              <w:jc w:val="right"/>
            </w:pPr>
            <w:r w:rsidRPr="003B2583">
              <w:rPr>
                <w:i/>
                <w:sz w:val="20"/>
                <w:szCs w:val="20"/>
              </w:rPr>
              <w:t>Anoura geoffroyi</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KJ816688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III</w:t>
            </w:r>
          </w:p>
        </w:tc>
        <w:tc>
          <w:tcPr>
            <w:tcW w:w="1174" w:type="pct"/>
            <w:vAlign w:val="center"/>
          </w:tcPr>
          <w:p w:rsidR="008F336A" w:rsidRPr="003B2583" w:rsidRDefault="008F336A" w:rsidP="00476841">
            <w:pPr>
              <w:contextualSpacing/>
              <w:jc w:val="right"/>
            </w:pPr>
            <w:r w:rsidRPr="003B2583">
              <w:rPr>
                <w:i/>
                <w:sz w:val="20"/>
                <w:szCs w:val="20"/>
              </w:rPr>
              <w:t>Trichobius dugesii</w:t>
            </w:r>
          </w:p>
        </w:tc>
        <w:tc>
          <w:tcPr>
            <w:tcW w:w="945" w:type="pct"/>
            <w:vAlign w:val="center"/>
          </w:tcPr>
          <w:p w:rsidR="008F336A" w:rsidRPr="003B2583" w:rsidRDefault="008F336A" w:rsidP="00476841">
            <w:pPr>
              <w:contextualSpacing/>
              <w:jc w:val="right"/>
            </w:pPr>
            <w:r w:rsidRPr="003B2583">
              <w:rPr>
                <w:i/>
                <w:sz w:val="20"/>
                <w:szCs w:val="20"/>
              </w:rPr>
              <w:t>Glossophaga soricina</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KJ816678</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IV</w:t>
            </w:r>
          </w:p>
        </w:tc>
        <w:tc>
          <w:tcPr>
            <w:tcW w:w="1174" w:type="pct"/>
            <w:vAlign w:val="center"/>
          </w:tcPr>
          <w:p w:rsidR="008F336A" w:rsidRPr="003B2583" w:rsidRDefault="008F336A" w:rsidP="00476841">
            <w:pPr>
              <w:contextualSpacing/>
              <w:jc w:val="right"/>
            </w:pPr>
            <w:r w:rsidRPr="003B2583">
              <w:rPr>
                <w:i/>
                <w:sz w:val="20"/>
                <w:szCs w:val="20"/>
              </w:rPr>
              <w:t>Aspidoptera phyllostomatis</w:t>
            </w:r>
          </w:p>
        </w:tc>
        <w:tc>
          <w:tcPr>
            <w:tcW w:w="945" w:type="pct"/>
            <w:vAlign w:val="center"/>
          </w:tcPr>
          <w:p w:rsidR="008F336A" w:rsidRPr="003B2583" w:rsidRDefault="008F336A" w:rsidP="00476841">
            <w:pPr>
              <w:contextualSpacing/>
              <w:jc w:val="right"/>
            </w:pPr>
            <w:r w:rsidRPr="003B2583">
              <w:rPr>
                <w:i/>
                <w:sz w:val="20"/>
                <w:szCs w:val="20"/>
              </w:rPr>
              <w:t>Artibeus jamaicensis</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KJ816682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V</w:t>
            </w:r>
          </w:p>
        </w:tc>
        <w:tc>
          <w:tcPr>
            <w:tcW w:w="1174" w:type="pct"/>
            <w:vAlign w:val="center"/>
          </w:tcPr>
          <w:p w:rsidR="008F336A" w:rsidRPr="003B2583" w:rsidRDefault="008F336A" w:rsidP="00476841">
            <w:pPr>
              <w:contextualSpacing/>
              <w:jc w:val="right"/>
            </w:pPr>
            <w:r w:rsidRPr="003B2583">
              <w:rPr>
                <w:i/>
                <w:sz w:val="20"/>
                <w:szCs w:val="20"/>
              </w:rPr>
              <w:t>Paratrichobius longicrus</w:t>
            </w:r>
          </w:p>
        </w:tc>
        <w:tc>
          <w:tcPr>
            <w:tcW w:w="945" w:type="pct"/>
            <w:vAlign w:val="center"/>
          </w:tcPr>
          <w:p w:rsidR="008F336A" w:rsidRPr="003B2583" w:rsidRDefault="008F336A" w:rsidP="00476841">
            <w:pPr>
              <w:contextualSpacing/>
              <w:jc w:val="right"/>
            </w:pPr>
            <w:r w:rsidRPr="003B2583">
              <w:rPr>
                <w:i/>
                <w:sz w:val="20"/>
                <w:szCs w:val="20"/>
              </w:rPr>
              <w:t>Artibeus lituratus</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KJ816685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VIII</w:t>
            </w:r>
          </w:p>
        </w:tc>
        <w:tc>
          <w:tcPr>
            <w:tcW w:w="1174" w:type="pct"/>
            <w:vAlign w:val="center"/>
          </w:tcPr>
          <w:p w:rsidR="008F336A" w:rsidRPr="003B2583" w:rsidRDefault="008F336A" w:rsidP="00476841">
            <w:pPr>
              <w:contextualSpacing/>
              <w:jc w:val="right"/>
            </w:pPr>
            <w:r w:rsidRPr="003B2583">
              <w:rPr>
                <w:i/>
                <w:sz w:val="20"/>
                <w:szCs w:val="20"/>
              </w:rPr>
              <w:t>Trichobius joblingi</w:t>
            </w:r>
          </w:p>
        </w:tc>
        <w:tc>
          <w:tcPr>
            <w:tcW w:w="945" w:type="pct"/>
            <w:vAlign w:val="center"/>
          </w:tcPr>
          <w:p w:rsidR="008F336A" w:rsidRPr="003B2583" w:rsidRDefault="008F336A" w:rsidP="00476841">
            <w:pPr>
              <w:contextualSpacing/>
              <w:jc w:val="right"/>
            </w:pPr>
            <w:r w:rsidRPr="003B2583">
              <w:rPr>
                <w:i/>
                <w:sz w:val="20"/>
                <w:szCs w:val="20"/>
              </w:rPr>
              <w:t>Carollia castanea</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KJ816686</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w:t>
            </w:r>
          </w:p>
        </w:tc>
        <w:tc>
          <w:tcPr>
            <w:tcW w:w="1174" w:type="pct"/>
            <w:vAlign w:val="center"/>
          </w:tcPr>
          <w:p w:rsidR="008F336A" w:rsidRPr="003B2583" w:rsidRDefault="008F336A" w:rsidP="00476841">
            <w:pPr>
              <w:contextualSpacing/>
              <w:jc w:val="right"/>
            </w:pPr>
            <w:r w:rsidRPr="003B2583">
              <w:rPr>
                <w:i/>
                <w:sz w:val="20"/>
                <w:szCs w:val="20"/>
              </w:rPr>
              <w:t>Trichobius costalimai</w:t>
            </w:r>
          </w:p>
        </w:tc>
        <w:tc>
          <w:tcPr>
            <w:tcW w:w="945" w:type="pct"/>
            <w:vAlign w:val="center"/>
          </w:tcPr>
          <w:p w:rsidR="008F336A" w:rsidRPr="003B2583" w:rsidRDefault="008F336A" w:rsidP="00476841">
            <w:pPr>
              <w:contextualSpacing/>
              <w:jc w:val="right"/>
            </w:pPr>
            <w:r w:rsidRPr="003B2583">
              <w:rPr>
                <w:i/>
                <w:sz w:val="20"/>
                <w:szCs w:val="20"/>
              </w:rPr>
              <w:t>Phyllostomus discolor</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KJ816665</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XI</w:t>
            </w:r>
          </w:p>
        </w:tc>
        <w:tc>
          <w:tcPr>
            <w:tcW w:w="1174" w:type="pct"/>
            <w:vAlign w:val="center"/>
          </w:tcPr>
          <w:p w:rsidR="008F336A" w:rsidRPr="003B2583" w:rsidRDefault="008F336A" w:rsidP="00476841">
            <w:pPr>
              <w:contextualSpacing/>
              <w:jc w:val="right"/>
            </w:pPr>
            <w:r w:rsidRPr="003B2583">
              <w:rPr>
                <w:i/>
                <w:sz w:val="20"/>
                <w:szCs w:val="20"/>
              </w:rPr>
              <w:t>Trichobius keenani</w:t>
            </w:r>
          </w:p>
        </w:tc>
        <w:tc>
          <w:tcPr>
            <w:tcW w:w="945" w:type="pct"/>
            <w:vAlign w:val="center"/>
          </w:tcPr>
          <w:p w:rsidR="008F336A" w:rsidRPr="003B2583" w:rsidRDefault="008F336A" w:rsidP="00476841">
            <w:pPr>
              <w:contextualSpacing/>
              <w:jc w:val="right"/>
            </w:pPr>
            <w:r w:rsidRPr="003B2583">
              <w:rPr>
                <w:i/>
                <w:sz w:val="20"/>
                <w:szCs w:val="20"/>
              </w:rPr>
              <w:t>Micronycteris microtis</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KJ816681</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XII</w:t>
            </w:r>
          </w:p>
        </w:tc>
        <w:tc>
          <w:tcPr>
            <w:tcW w:w="1174" w:type="pct"/>
            <w:vAlign w:val="center"/>
          </w:tcPr>
          <w:p w:rsidR="008F336A" w:rsidRPr="003B2583" w:rsidRDefault="008F336A" w:rsidP="00476841">
            <w:pPr>
              <w:contextualSpacing/>
              <w:jc w:val="right"/>
            </w:pPr>
            <w:r w:rsidRPr="003B2583">
              <w:rPr>
                <w:i/>
                <w:sz w:val="20"/>
                <w:szCs w:val="20"/>
              </w:rPr>
              <w:t>Aspidoptera delatorrei</w:t>
            </w:r>
          </w:p>
        </w:tc>
        <w:tc>
          <w:tcPr>
            <w:tcW w:w="945" w:type="pct"/>
            <w:vAlign w:val="center"/>
          </w:tcPr>
          <w:p w:rsidR="008F336A" w:rsidRPr="003B2583" w:rsidRDefault="008F336A" w:rsidP="00476841">
            <w:pPr>
              <w:contextualSpacing/>
              <w:jc w:val="right"/>
            </w:pPr>
            <w:r w:rsidRPr="003B2583">
              <w:rPr>
                <w:i/>
                <w:sz w:val="20"/>
                <w:szCs w:val="20"/>
              </w:rPr>
              <w:t>Sturnira lilium</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KJ816673</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XIII</w:t>
            </w:r>
          </w:p>
        </w:tc>
        <w:tc>
          <w:tcPr>
            <w:tcW w:w="1174" w:type="pct"/>
            <w:vAlign w:val="center"/>
          </w:tcPr>
          <w:p w:rsidR="008F336A" w:rsidRPr="003B2583" w:rsidRDefault="008F336A" w:rsidP="00476841">
            <w:pPr>
              <w:contextualSpacing/>
              <w:jc w:val="right"/>
            </w:pPr>
            <w:r w:rsidRPr="003B2583">
              <w:rPr>
                <w:i/>
                <w:sz w:val="20"/>
                <w:szCs w:val="20"/>
              </w:rPr>
              <w:t>Anatrichobius scorzai</w:t>
            </w:r>
          </w:p>
        </w:tc>
        <w:tc>
          <w:tcPr>
            <w:tcW w:w="945" w:type="pct"/>
            <w:vAlign w:val="center"/>
          </w:tcPr>
          <w:p w:rsidR="008F336A" w:rsidRPr="003B2583" w:rsidRDefault="008F336A" w:rsidP="00476841">
            <w:pPr>
              <w:contextualSpacing/>
              <w:jc w:val="right"/>
            </w:pPr>
            <w:r w:rsidRPr="003B2583">
              <w:rPr>
                <w:i/>
                <w:sz w:val="20"/>
                <w:szCs w:val="20"/>
              </w:rPr>
              <w:t>Myotis keaysi</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KJ816669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XIV</w:t>
            </w:r>
          </w:p>
        </w:tc>
        <w:tc>
          <w:tcPr>
            <w:tcW w:w="1174" w:type="pct"/>
            <w:vAlign w:val="center"/>
          </w:tcPr>
          <w:p w:rsidR="008F336A" w:rsidRPr="003B2583" w:rsidRDefault="008F336A" w:rsidP="00476841">
            <w:pPr>
              <w:contextualSpacing/>
              <w:jc w:val="right"/>
            </w:pPr>
            <w:r w:rsidRPr="003B2583">
              <w:rPr>
                <w:i/>
                <w:sz w:val="20"/>
                <w:szCs w:val="20"/>
              </w:rPr>
              <w:t>Anatrichobius scorzai</w:t>
            </w:r>
          </w:p>
        </w:tc>
        <w:tc>
          <w:tcPr>
            <w:tcW w:w="945" w:type="pct"/>
            <w:vAlign w:val="center"/>
          </w:tcPr>
          <w:p w:rsidR="008F336A" w:rsidRPr="003B2583" w:rsidRDefault="008F336A" w:rsidP="00476841">
            <w:pPr>
              <w:contextualSpacing/>
              <w:jc w:val="right"/>
            </w:pPr>
            <w:r w:rsidRPr="003B2583">
              <w:rPr>
                <w:i/>
                <w:sz w:val="20"/>
                <w:szCs w:val="20"/>
              </w:rPr>
              <w:t>Myotis keaysi</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KJ816667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XV</w:t>
            </w:r>
          </w:p>
        </w:tc>
        <w:tc>
          <w:tcPr>
            <w:tcW w:w="1174" w:type="pct"/>
            <w:vAlign w:val="center"/>
          </w:tcPr>
          <w:p w:rsidR="008F336A" w:rsidRPr="003B2583" w:rsidRDefault="008F336A" w:rsidP="00476841">
            <w:pPr>
              <w:contextualSpacing/>
              <w:jc w:val="right"/>
            </w:pPr>
            <w:r w:rsidRPr="003B2583">
              <w:rPr>
                <w:i/>
                <w:sz w:val="20"/>
                <w:szCs w:val="20"/>
              </w:rPr>
              <w:t>Aspidoptera delatorrei</w:t>
            </w:r>
          </w:p>
        </w:tc>
        <w:tc>
          <w:tcPr>
            <w:tcW w:w="945" w:type="pct"/>
            <w:vAlign w:val="center"/>
          </w:tcPr>
          <w:p w:rsidR="008F336A" w:rsidRPr="003B2583" w:rsidRDefault="008F336A" w:rsidP="00476841">
            <w:pPr>
              <w:contextualSpacing/>
              <w:jc w:val="right"/>
            </w:pPr>
            <w:r w:rsidRPr="003B2583">
              <w:rPr>
                <w:i/>
                <w:sz w:val="20"/>
                <w:szCs w:val="20"/>
              </w:rPr>
              <w:t>Sturnira lilium</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KJ816679</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XVI</w:t>
            </w:r>
          </w:p>
        </w:tc>
        <w:tc>
          <w:tcPr>
            <w:tcW w:w="1174" w:type="pct"/>
            <w:vAlign w:val="center"/>
          </w:tcPr>
          <w:p w:rsidR="008F336A" w:rsidRPr="003B2583" w:rsidRDefault="008F336A" w:rsidP="00476841">
            <w:pPr>
              <w:contextualSpacing/>
              <w:jc w:val="right"/>
            </w:pPr>
            <w:r w:rsidRPr="003B2583">
              <w:rPr>
                <w:i/>
                <w:sz w:val="20"/>
                <w:szCs w:val="20"/>
              </w:rPr>
              <w:t>Paratrichobius dunni</w:t>
            </w:r>
          </w:p>
        </w:tc>
        <w:tc>
          <w:tcPr>
            <w:tcW w:w="945" w:type="pct"/>
            <w:vAlign w:val="center"/>
          </w:tcPr>
          <w:p w:rsidR="008F336A" w:rsidRPr="003B2583" w:rsidRDefault="008F336A" w:rsidP="00476841">
            <w:pPr>
              <w:contextualSpacing/>
              <w:jc w:val="right"/>
            </w:pPr>
            <w:r w:rsidRPr="003B2583">
              <w:rPr>
                <w:i/>
                <w:sz w:val="20"/>
                <w:szCs w:val="20"/>
              </w:rPr>
              <w:t>Uroderma bilobatum</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KJ816692</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XVII</w:t>
            </w:r>
          </w:p>
        </w:tc>
        <w:tc>
          <w:tcPr>
            <w:tcW w:w="1174" w:type="pct"/>
            <w:vAlign w:val="center"/>
          </w:tcPr>
          <w:p w:rsidR="008F336A" w:rsidRPr="003B2583" w:rsidRDefault="008F336A" w:rsidP="00476841">
            <w:pPr>
              <w:contextualSpacing/>
              <w:jc w:val="right"/>
            </w:pPr>
            <w:r w:rsidRPr="003B2583">
              <w:rPr>
                <w:i/>
                <w:sz w:val="20"/>
                <w:szCs w:val="20"/>
              </w:rPr>
              <w:t>Paratrichobius dunni</w:t>
            </w:r>
          </w:p>
        </w:tc>
        <w:tc>
          <w:tcPr>
            <w:tcW w:w="945" w:type="pct"/>
            <w:vAlign w:val="center"/>
          </w:tcPr>
          <w:p w:rsidR="008F336A" w:rsidRPr="003B2583" w:rsidRDefault="008F336A" w:rsidP="00476841">
            <w:pPr>
              <w:contextualSpacing/>
              <w:jc w:val="right"/>
            </w:pPr>
            <w:r w:rsidRPr="003B2583">
              <w:rPr>
                <w:i/>
                <w:sz w:val="20"/>
                <w:szCs w:val="20"/>
              </w:rPr>
              <w:t>Uroderma bilobatum</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KJ816677</w:t>
            </w:r>
          </w:p>
        </w:tc>
      </w:tr>
      <w:tr w:rsidR="008F336A" w:rsidRPr="003B2583" w:rsidTr="00C344C0">
        <w:trPr>
          <w:trHeight w:val="140"/>
        </w:trPr>
        <w:tc>
          <w:tcPr>
            <w:tcW w:w="908" w:type="pct"/>
            <w:vAlign w:val="center"/>
          </w:tcPr>
          <w:p w:rsidR="008F336A" w:rsidRPr="003B2583" w:rsidRDefault="008F336A" w:rsidP="00476841">
            <w:pPr>
              <w:contextualSpacing/>
              <w:jc w:val="right"/>
            </w:pPr>
            <w:r w:rsidRPr="003B2583">
              <w:rPr>
                <w:sz w:val="20"/>
                <w:szCs w:val="20"/>
              </w:rPr>
              <w:t>XIX</w:t>
            </w:r>
          </w:p>
        </w:tc>
        <w:tc>
          <w:tcPr>
            <w:tcW w:w="1174" w:type="pct"/>
            <w:vAlign w:val="center"/>
          </w:tcPr>
          <w:p w:rsidR="008F336A" w:rsidRPr="003B2583" w:rsidRDefault="008F336A" w:rsidP="00476841">
            <w:pPr>
              <w:contextualSpacing/>
              <w:jc w:val="right"/>
            </w:pPr>
            <w:r w:rsidRPr="003B2583">
              <w:rPr>
                <w:i/>
                <w:sz w:val="20"/>
                <w:szCs w:val="20"/>
              </w:rPr>
              <w:t>Megistopoda proxima</w:t>
            </w:r>
          </w:p>
        </w:tc>
        <w:tc>
          <w:tcPr>
            <w:tcW w:w="945" w:type="pct"/>
            <w:vAlign w:val="center"/>
          </w:tcPr>
          <w:p w:rsidR="008F336A" w:rsidRPr="003B2583" w:rsidRDefault="008F336A" w:rsidP="00476841">
            <w:pPr>
              <w:contextualSpacing/>
              <w:jc w:val="right"/>
            </w:pPr>
            <w:r w:rsidRPr="003B2583">
              <w:rPr>
                <w:i/>
                <w:sz w:val="20"/>
                <w:szCs w:val="20"/>
              </w:rPr>
              <w:t>Sturnira lilium</w:t>
            </w:r>
          </w:p>
        </w:tc>
        <w:tc>
          <w:tcPr>
            <w:tcW w:w="1064" w:type="pct"/>
            <w:vAlign w:val="center"/>
          </w:tcPr>
          <w:p w:rsidR="008F336A" w:rsidRPr="003B2583" w:rsidRDefault="008F336A" w:rsidP="00476841">
            <w:pPr>
              <w:contextualSpacing/>
              <w:jc w:val="right"/>
            </w:pPr>
            <w:r w:rsidRPr="003B2583">
              <w:rPr>
                <w:sz w:val="20"/>
                <w:szCs w:val="20"/>
              </w:rPr>
              <w:t>Costa Rica</w:t>
            </w:r>
          </w:p>
        </w:tc>
        <w:tc>
          <w:tcPr>
            <w:tcW w:w="909" w:type="pct"/>
            <w:vAlign w:val="center"/>
          </w:tcPr>
          <w:p w:rsidR="008F336A" w:rsidRPr="003B2583" w:rsidRDefault="008F336A" w:rsidP="00476841">
            <w:pPr>
              <w:contextualSpacing/>
              <w:jc w:val="right"/>
            </w:pPr>
            <w:r w:rsidRPr="003B2583">
              <w:rPr>
                <w:sz w:val="20"/>
                <w:szCs w:val="20"/>
              </w:rPr>
              <w:t>KJ816670</w:t>
            </w:r>
          </w:p>
        </w:tc>
      </w:tr>
      <w:tr w:rsidR="008F336A" w:rsidRPr="003B2583" w:rsidTr="00C344C0">
        <w:trPr>
          <w:trHeight w:val="140"/>
        </w:trPr>
        <w:tc>
          <w:tcPr>
            <w:tcW w:w="908" w:type="pct"/>
            <w:tcBorders>
              <w:bottom w:val="single" w:sz="4" w:space="0" w:color="000000"/>
            </w:tcBorders>
            <w:vAlign w:val="center"/>
          </w:tcPr>
          <w:p w:rsidR="008F336A" w:rsidRPr="003B2583" w:rsidRDefault="008F336A" w:rsidP="00476841">
            <w:pPr>
              <w:contextualSpacing/>
              <w:jc w:val="right"/>
            </w:pPr>
            <w:r w:rsidRPr="003B2583">
              <w:rPr>
                <w:sz w:val="20"/>
                <w:szCs w:val="20"/>
              </w:rPr>
              <w:t>XX</w:t>
            </w:r>
          </w:p>
        </w:tc>
        <w:tc>
          <w:tcPr>
            <w:tcW w:w="1174" w:type="pct"/>
            <w:tcBorders>
              <w:bottom w:val="single" w:sz="4" w:space="0" w:color="000000"/>
            </w:tcBorders>
            <w:vAlign w:val="center"/>
          </w:tcPr>
          <w:p w:rsidR="008F336A" w:rsidRPr="003B2583" w:rsidRDefault="008F336A" w:rsidP="00476841">
            <w:pPr>
              <w:contextualSpacing/>
              <w:jc w:val="right"/>
            </w:pPr>
            <w:r w:rsidRPr="003B2583">
              <w:rPr>
                <w:i/>
                <w:sz w:val="20"/>
                <w:szCs w:val="20"/>
              </w:rPr>
              <w:t>Basilia</w:t>
            </w:r>
            <w:r w:rsidRPr="003B2583">
              <w:rPr>
                <w:sz w:val="20"/>
                <w:szCs w:val="20"/>
              </w:rPr>
              <w:t xml:space="preserve"> sp.</w:t>
            </w:r>
          </w:p>
        </w:tc>
        <w:tc>
          <w:tcPr>
            <w:tcW w:w="945" w:type="pct"/>
            <w:tcBorders>
              <w:bottom w:val="single" w:sz="4" w:space="0" w:color="000000"/>
            </w:tcBorders>
            <w:vAlign w:val="center"/>
          </w:tcPr>
          <w:p w:rsidR="008F336A" w:rsidRPr="003B2583" w:rsidRDefault="008F336A" w:rsidP="00476841">
            <w:pPr>
              <w:contextualSpacing/>
              <w:jc w:val="right"/>
            </w:pPr>
            <w:r w:rsidRPr="003B2583">
              <w:rPr>
                <w:i/>
                <w:sz w:val="20"/>
                <w:szCs w:val="20"/>
              </w:rPr>
              <w:t>Myotis keaysi</w:t>
            </w:r>
          </w:p>
        </w:tc>
        <w:tc>
          <w:tcPr>
            <w:tcW w:w="1064" w:type="pct"/>
            <w:tcBorders>
              <w:bottom w:val="single" w:sz="4" w:space="0" w:color="000000"/>
            </w:tcBorders>
            <w:vAlign w:val="center"/>
          </w:tcPr>
          <w:p w:rsidR="008F336A" w:rsidRPr="003B2583" w:rsidRDefault="008F336A" w:rsidP="00476841">
            <w:pPr>
              <w:contextualSpacing/>
              <w:jc w:val="right"/>
            </w:pPr>
            <w:r w:rsidRPr="003B2583">
              <w:rPr>
                <w:sz w:val="20"/>
                <w:szCs w:val="20"/>
              </w:rPr>
              <w:t>Costa Rica</w:t>
            </w:r>
          </w:p>
        </w:tc>
        <w:tc>
          <w:tcPr>
            <w:tcW w:w="909" w:type="pct"/>
            <w:tcBorders>
              <w:bottom w:val="single" w:sz="4" w:space="0" w:color="000000"/>
            </w:tcBorders>
            <w:vAlign w:val="center"/>
          </w:tcPr>
          <w:p w:rsidR="008F336A" w:rsidRPr="003B2583" w:rsidRDefault="008F336A" w:rsidP="00476841">
            <w:pPr>
              <w:contextualSpacing/>
              <w:jc w:val="right"/>
            </w:pPr>
            <w:r w:rsidRPr="003B2583">
              <w:rPr>
                <w:sz w:val="20"/>
                <w:szCs w:val="20"/>
              </w:rPr>
              <w:t>KJ816689</w:t>
            </w:r>
          </w:p>
        </w:tc>
      </w:tr>
      <w:tr w:rsidR="008F336A" w:rsidRPr="003B2583" w:rsidTr="00C344C0">
        <w:trPr>
          <w:trHeight w:val="140"/>
        </w:trPr>
        <w:tc>
          <w:tcPr>
            <w:tcW w:w="908"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2308</w:t>
            </w:r>
          </w:p>
        </w:tc>
        <w:tc>
          <w:tcPr>
            <w:tcW w:w="1174" w:type="pct"/>
            <w:tcBorders>
              <w:top w:val="single" w:sz="4" w:space="0" w:color="000000"/>
              <w:bottom w:val="nil"/>
            </w:tcBorders>
            <w:vAlign w:val="center"/>
          </w:tcPr>
          <w:p w:rsidR="008F336A" w:rsidRPr="003B2583" w:rsidRDefault="008F336A" w:rsidP="00476841">
            <w:pPr>
              <w:contextualSpacing/>
              <w:jc w:val="right"/>
            </w:pPr>
            <w:r w:rsidRPr="003B2583">
              <w:rPr>
                <w:i/>
                <w:sz w:val="20"/>
                <w:szCs w:val="20"/>
              </w:rPr>
              <w:t>Brucella melitensis</w:t>
            </w:r>
          </w:p>
        </w:tc>
        <w:tc>
          <w:tcPr>
            <w:tcW w:w="945"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c>
          <w:tcPr>
            <w:tcW w:w="1064"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outgroup</w:t>
            </w:r>
          </w:p>
        </w:tc>
        <w:tc>
          <w:tcPr>
            <w:tcW w:w="909"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AM040264</w:t>
            </w:r>
          </w:p>
        </w:tc>
      </w:tr>
      <w:tr w:rsidR="008F336A" w:rsidRPr="003B2583" w:rsidTr="00C344C0">
        <w:trPr>
          <w:trHeight w:val="140"/>
        </w:trPr>
        <w:tc>
          <w:tcPr>
            <w:tcW w:w="908" w:type="pct"/>
            <w:tcBorders>
              <w:top w:val="nil"/>
              <w:bottom w:val="nil"/>
            </w:tcBorders>
            <w:vAlign w:val="center"/>
          </w:tcPr>
          <w:p w:rsidR="008F336A" w:rsidRPr="003B2583" w:rsidRDefault="008F336A" w:rsidP="00476841">
            <w:pPr>
              <w:contextualSpacing/>
              <w:jc w:val="right"/>
            </w:pPr>
            <w:r w:rsidRPr="003B2583">
              <w:rPr>
                <w:sz w:val="20"/>
                <w:szCs w:val="20"/>
              </w:rPr>
              <w:t>OV483</w:t>
            </w:r>
          </w:p>
        </w:tc>
        <w:tc>
          <w:tcPr>
            <w:tcW w:w="1174" w:type="pct"/>
            <w:tcBorders>
              <w:top w:val="nil"/>
              <w:bottom w:val="nil"/>
            </w:tcBorders>
            <w:vAlign w:val="center"/>
          </w:tcPr>
          <w:p w:rsidR="008F336A" w:rsidRPr="003B2583" w:rsidRDefault="008F336A" w:rsidP="00476841">
            <w:pPr>
              <w:contextualSpacing/>
              <w:jc w:val="right"/>
            </w:pPr>
            <w:r w:rsidRPr="003B2583">
              <w:rPr>
                <w:i/>
                <w:sz w:val="20"/>
                <w:szCs w:val="20"/>
              </w:rPr>
              <w:t>Rhizobium leguminosarum</w:t>
            </w:r>
          </w:p>
        </w:tc>
        <w:tc>
          <w:tcPr>
            <w:tcW w:w="945" w:type="pct"/>
            <w:tcBorders>
              <w:top w:val="nil"/>
              <w:bottom w:val="nil"/>
            </w:tcBorders>
            <w:vAlign w:val="center"/>
          </w:tcPr>
          <w:p w:rsidR="008F336A" w:rsidRPr="003B2583" w:rsidRDefault="008F336A" w:rsidP="00476841">
            <w:pPr>
              <w:contextualSpacing/>
              <w:jc w:val="right"/>
            </w:pPr>
            <w:r w:rsidRPr="003B2583">
              <w:rPr>
                <w:sz w:val="20"/>
                <w:szCs w:val="20"/>
              </w:rPr>
              <w:t>-</w:t>
            </w:r>
          </w:p>
        </w:tc>
        <w:tc>
          <w:tcPr>
            <w:tcW w:w="1064" w:type="pct"/>
            <w:tcBorders>
              <w:top w:val="nil"/>
              <w:bottom w:val="nil"/>
            </w:tcBorders>
            <w:vAlign w:val="center"/>
          </w:tcPr>
          <w:p w:rsidR="008F336A" w:rsidRPr="003B2583" w:rsidRDefault="008F336A" w:rsidP="00476841">
            <w:pPr>
              <w:contextualSpacing/>
              <w:jc w:val="right"/>
            </w:pPr>
            <w:r w:rsidRPr="003B2583">
              <w:rPr>
                <w:sz w:val="20"/>
                <w:szCs w:val="20"/>
              </w:rPr>
              <w:t>outgroup</w:t>
            </w:r>
          </w:p>
        </w:tc>
        <w:tc>
          <w:tcPr>
            <w:tcW w:w="909" w:type="pct"/>
            <w:tcBorders>
              <w:top w:val="nil"/>
              <w:bottom w:val="nil"/>
            </w:tcBorders>
            <w:vAlign w:val="center"/>
          </w:tcPr>
          <w:p w:rsidR="008F336A" w:rsidRPr="003B2583" w:rsidRDefault="008F336A" w:rsidP="00476841">
            <w:pPr>
              <w:contextualSpacing/>
              <w:jc w:val="right"/>
            </w:pPr>
            <w:r w:rsidRPr="003B2583">
              <w:rPr>
                <w:sz w:val="20"/>
                <w:szCs w:val="20"/>
              </w:rPr>
              <w:t>NZ_JQJS01000011</w:t>
            </w:r>
          </w:p>
        </w:tc>
      </w:tr>
      <w:tr w:rsidR="008F336A" w:rsidRPr="003B2583" w:rsidTr="00C344C0">
        <w:trPr>
          <w:trHeight w:val="140"/>
        </w:trPr>
        <w:tc>
          <w:tcPr>
            <w:tcW w:w="908"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OAB</w:t>
            </w:r>
          </w:p>
        </w:tc>
        <w:tc>
          <w:tcPr>
            <w:tcW w:w="1174" w:type="pct"/>
            <w:tcBorders>
              <w:top w:val="nil"/>
              <w:bottom w:val="single" w:sz="4" w:space="0" w:color="000000"/>
            </w:tcBorders>
            <w:vAlign w:val="center"/>
          </w:tcPr>
          <w:p w:rsidR="008F336A" w:rsidRPr="003B2583" w:rsidRDefault="008F336A" w:rsidP="00476841">
            <w:pPr>
              <w:contextualSpacing/>
              <w:jc w:val="right"/>
            </w:pPr>
            <w:r w:rsidRPr="003B2583">
              <w:rPr>
                <w:i/>
                <w:sz w:val="20"/>
                <w:szCs w:val="20"/>
              </w:rPr>
              <w:t>Ochrobactrum anthropi</w:t>
            </w:r>
          </w:p>
        </w:tc>
        <w:tc>
          <w:tcPr>
            <w:tcW w:w="945"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c>
          <w:tcPr>
            <w:tcW w:w="1064"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outgroup</w:t>
            </w:r>
          </w:p>
        </w:tc>
        <w:tc>
          <w:tcPr>
            <w:tcW w:w="909"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NZ_CP008820</w:t>
            </w:r>
          </w:p>
        </w:tc>
      </w:tr>
    </w:tbl>
    <w:p w:rsidR="008F336A" w:rsidRPr="003B2583" w:rsidRDefault="008F336A" w:rsidP="00476841">
      <w:pPr>
        <w:contextualSpacing/>
      </w:pPr>
      <w:r w:rsidRPr="003B2583">
        <w:br w:type="page"/>
      </w:r>
    </w:p>
    <w:p w:rsidR="008F336A" w:rsidRPr="003B2583" w:rsidRDefault="008F336A" w:rsidP="00476841">
      <w:pPr>
        <w:contextualSpacing/>
      </w:pPr>
      <w:r w:rsidRPr="003B2583">
        <w:rPr>
          <w:b/>
        </w:rPr>
        <w:lastRenderedPageBreak/>
        <w:t>Table S3.</w:t>
      </w:r>
      <w:r w:rsidRPr="003B2583">
        <w:t xml:space="preserve"> Cytochrome b (</w:t>
      </w:r>
      <w:r w:rsidRPr="003B2583">
        <w:rPr>
          <w:i/>
        </w:rPr>
        <w:t>cytb</w:t>
      </w:r>
      <w:r w:rsidRPr="003B2583">
        <w:t xml:space="preserve">) sequences for bat species included in the analysis dataset with GenBank accession numbers. An asterisk (*) indicates that the species is a representative for sequences attributed only to the bat genus. A dagger (†) indicates that the original host species has no suitable </w:t>
      </w:r>
      <w:r w:rsidRPr="003B2583">
        <w:rPr>
          <w:i/>
        </w:rPr>
        <w:t>cytb</w:t>
      </w:r>
      <w:r w:rsidRPr="003B2583">
        <w:t xml:space="preserve"> sequence in GenBank and was replaced by another species. A double dagger (‡) indicates that the host species name listed in the original article has been revised or reclassified. See Appendix A for details on species replacements. Host bat family and suborder were recorded based on the IUCN Red List of Threatened Species (IUCN, 2014), the Mammal Species of the World 3</w:t>
      </w:r>
      <w:r w:rsidRPr="003B2583">
        <w:rPr>
          <w:vertAlign w:val="superscript"/>
        </w:rPr>
        <w:t>rd</w:t>
      </w:r>
      <w:r w:rsidRPr="003B2583">
        <w:t xml:space="preserve"> Edition (Wilson and Reeder, 2005), and published articles (Agnarsson et al., 2011; Teeling et al., 2002). Web of Science citations (as of August 2015) were recorded based on a search of the original host binomial species name. Study sample sizes for each species were quantified from original articles, using the original host species wherever a species-level replacement was made.</w:t>
      </w:r>
    </w:p>
    <w:tbl>
      <w:tblPr>
        <w:tblW w:w="5000" w:type="pct"/>
        <w:tblBorders>
          <w:top w:val="single" w:sz="4" w:space="0" w:color="000000"/>
          <w:left w:val="single" w:sz="4" w:space="0" w:color="000000"/>
          <w:bottom w:val="single" w:sz="4" w:space="0" w:color="000000"/>
          <w:right w:val="single" w:sz="4" w:space="0" w:color="000000"/>
        </w:tblBorders>
        <w:tblLook w:val="0400" w:firstRow="0" w:lastRow="0" w:firstColumn="0" w:lastColumn="0" w:noHBand="0" w:noVBand="1"/>
      </w:tblPr>
      <w:tblGrid>
        <w:gridCol w:w="2606"/>
        <w:gridCol w:w="1637"/>
        <w:gridCol w:w="1878"/>
        <w:gridCol w:w="1849"/>
        <w:gridCol w:w="1549"/>
        <w:gridCol w:w="1020"/>
        <w:gridCol w:w="1305"/>
        <w:gridCol w:w="1106"/>
      </w:tblGrid>
      <w:tr w:rsidR="008F336A" w:rsidRPr="003B2583" w:rsidTr="00C344C0">
        <w:trPr>
          <w:trHeight w:val="140"/>
          <w:tblHeader/>
        </w:trPr>
        <w:tc>
          <w:tcPr>
            <w:tcW w:w="1006"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Host species</w:t>
            </w:r>
          </w:p>
        </w:tc>
        <w:tc>
          <w:tcPr>
            <w:tcW w:w="632"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Family</w:t>
            </w:r>
          </w:p>
        </w:tc>
        <w:tc>
          <w:tcPr>
            <w:tcW w:w="725"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Suborder</w:t>
            </w:r>
          </w:p>
        </w:tc>
        <w:tc>
          <w:tcPr>
            <w:tcW w:w="714"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Region</w:t>
            </w:r>
          </w:p>
        </w:tc>
        <w:tc>
          <w:tcPr>
            <w:tcW w:w="598"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i/>
                <w:sz w:val="20"/>
                <w:szCs w:val="20"/>
              </w:rPr>
              <w:t>cytb</w:t>
            </w:r>
            <w:r w:rsidRPr="003B2583">
              <w:rPr>
                <w:b/>
                <w:sz w:val="20"/>
                <w:szCs w:val="20"/>
              </w:rPr>
              <w:t xml:space="preserve"> accession number</w:t>
            </w:r>
          </w:p>
        </w:tc>
        <w:tc>
          <w:tcPr>
            <w:tcW w:w="394"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WoS citations</w:t>
            </w:r>
          </w:p>
        </w:tc>
        <w:tc>
          <w:tcPr>
            <w:tcW w:w="504"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Study sample size</w:t>
            </w:r>
          </w:p>
        </w:tc>
        <w:tc>
          <w:tcPr>
            <w:tcW w:w="427" w:type="pct"/>
            <w:tcBorders>
              <w:top w:val="single" w:sz="4" w:space="0" w:color="000000"/>
              <w:bottom w:val="single" w:sz="4" w:space="0" w:color="000000"/>
            </w:tcBorders>
            <w:vAlign w:val="center"/>
          </w:tcPr>
          <w:p w:rsidR="008F336A" w:rsidRPr="003B2583" w:rsidRDefault="008F336A" w:rsidP="00476841">
            <w:pPr>
              <w:contextualSpacing/>
              <w:jc w:val="right"/>
            </w:pPr>
            <w:r w:rsidRPr="003B2583">
              <w:rPr>
                <w:b/>
                <w:sz w:val="20"/>
                <w:szCs w:val="20"/>
              </w:rPr>
              <w:t>Number of links</w:t>
            </w:r>
          </w:p>
        </w:tc>
      </w:tr>
      <w:tr w:rsidR="008F336A" w:rsidRPr="003B2583" w:rsidTr="00C344C0">
        <w:trPr>
          <w:trHeight w:val="140"/>
        </w:trPr>
        <w:tc>
          <w:tcPr>
            <w:tcW w:w="1006" w:type="pct"/>
            <w:tcBorders>
              <w:top w:val="single" w:sz="4" w:space="0" w:color="000000"/>
            </w:tcBorders>
            <w:vAlign w:val="center"/>
          </w:tcPr>
          <w:p w:rsidR="008F336A" w:rsidRPr="003B2583" w:rsidRDefault="008F336A" w:rsidP="00476841">
            <w:pPr>
              <w:contextualSpacing/>
              <w:jc w:val="right"/>
            </w:pPr>
            <w:r w:rsidRPr="003B2583">
              <w:rPr>
                <w:i/>
                <w:sz w:val="20"/>
                <w:szCs w:val="20"/>
              </w:rPr>
              <w:t>Coleura afra</w:t>
            </w:r>
          </w:p>
        </w:tc>
        <w:tc>
          <w:tcPr>
            <w:tcW w:w="632" w:type="pct"/>
            <w:tcBorders>
              <w:top w:val="single" w:sz="4" w:space="0" w:color="000000"/>
            </w:tcBorders>
            <w:vAlign w:val="center"/>
          </w:tcPr>
          <w:p w:rsidR="008F336A" w:rsidRPr="003B2583" w:rsidRDefault="008F336A" w:rsidP="00476841">
            <w:pPr>
              <w:contextualSpacing/>
              <w:jc w:val="right"/>
            </w:pPr>
            <w:r w:rsidRPr="003B2583">
              <w:rPr>
                <w:sz w:val="20"/>
                <w:szCs w:val="20"/>
              </w:rPr>
              <w:t>Emballonuridae</w:t>
            </w:r>
          </w:p>
        </w:tc>
        <w:tc>
          <w:tcPr>
            <w:tcW w:w="725" w:type="pct"/>
            <w:tcBorders>
              <w:top w:val="single" w:sz="4" w:space="0" w:color="000000"/>
            </w:tcBorders>
            <w:vAlign w:val="center"/>
          </w:tcPr>
          <w:p w:rsidR="008F336A" w:rsidRPr="003B2583" w:rsidRDefault="008F336A" w:rsidP="00476841">
            <w:pPr>
              <w:contextualSpacing/>
              <w:jc w:val="right"/>
            </w:pPr>
            <w:r w:rsidRPr="003B2583">
              <w:rPr>
                <w:sz w:val="20"/>
                <w:szCs w:val="20"/>
              </w:rPr>
              <w:t>Yangochiroptera</w:t>
            </w:r>
          </w:p>
        </w:tc>
        <w:tc>
          <w:tcPr>
            <w:tcW w:w="714" w:type="pct"/>
            <w:tcBorders>
              <w:top w:val="single" w:sz="4" w:space="0" w:color="000000"/>
            </w:tcBorders>
            <w:vAlign w:val="center"/>
          </w:tcPr>
          <w:p w:rsidR="008F336A" w:rsidRPr="003B2583" w:rsidRDefault="008F336A" w:rsidP="00476841">
            <w:pPr>
              <w:contextualSpacing/>
              <w:jc w:val="right"/>
            </w:pPr>
            <w:r w:rsidRPr="003B2583">
              <w:rPr>
                <w:sz w:val="20"/>
                <w:szCs w:val="20"/>
              </w:rPr>
              <w:t>Africa</w:t>
            </w:r>
          </w:p>
        </w:tc>
        <w:tc>
          <w:tcPr>
            <w:tcW w:w="598" w:type="pct"/>
            <w:tcBorders>
              <w:top w:val="single" w:sz="4" w:space="0" w:color="000000"/>
            </w:tcBorders>
            <w:vAlign w:val="center"/>
          </w:tcPr>
          <w:p w:rsidR="008F336A" w:rsidRPr="003B2583" w:rsidRDefault="008F336A" w:rsidP="00476841">
            <w:pPr>
              <w:contextualSpacing/>
              <w:jc w:val="right"/>
            </w:pPr>
            <w:r w:rsidRPr="003B2583">
              <w:rPr>
                <w:sz w:val="20"/>
                <w:szCs w:val="20"/>
              </w:rPr>
              <w:t>JQ710752</w:t>
            </w:r>
          </w:p>
        </w:tc>
        <w:tc>
          <w:tcPr>
            <w:tcW w:w="394" w:type="pct"/>
            <w:tcBorders>
              <w:top w:val="single" w:sz="4" w:space="0" w:color="000000"/>
            </w:tcBorders>
            <w:vAlign w:val="center"/>
          </w:tcPr>
          <w:p w:rsidR="008F336A" w:rsidRPr="003B2583" w:rsidRDefault="008F336A" w:rsidP="00476841">
            <w:pPr>
              <w:contextualSpacing/>
              <w:jc w:val="right"/>
            </w:pPr>
            <w:r w:rsidRPr="003B2583">
              <w:rPr>
                <w:sz w:val="20"/>
                <w:szCs w:val="20"/>
              </w:rPr>
              <w:t>6</w:t>
            </w:r>
          </w:p>
        </w:tc>
        <w:tc>
          <w:tcPr>
            <w:tcW w:w="504" w:type="pct"/>
            <w:tcBorders>
              <w:top w:val="single" w:sz="4" w:space="0" w:color="000000"/>
            </w:tcBorders>
            <w:vAlign w:val="center"/>
          </w:tcPr>
          <w:p w:rsidR="008F336A" w:rsidRPr="003B2583" w:rsidRDefault="008F336A" w:rsidP="00476841">
            <w:pPr>
              <w:contextualSpacing/>
              <w:jc w:val="right"/>
            </w:pPr>
            <w:r w:rsidRPr="003B2583">
              <w:rPr>
                <w:sz w:val="20"/>
                <w:szCs w:val="20"/>
              </w:rPr>
              <w:t>9</w:t>
            </w:r>
          </w:p>
        </w:tc>
        <w:tc>
          <w:tcPr>
            <w:tcW w:w="427" w:type="pct"/>
            <w:tcBorders>
              <w:top w:val="single" w:sz="4" w:space="0" w:color="000000"/>
            </w:tcBorders>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Taphozous melanopogon</w:t>
            </w:r>
          </w:p>
        </w:tc>
        <w:tc>
          <w:tcPr>
            <w:tcW w:w="632" w:type="pct"/>
            <w:vAlign w:val="center"/>
          </w:tcPr>
          <w:p w:rsidR="008F336A" w:rsidRPr="003B2583" w:rsidRDefault="008F336A" w:rsidP="00476841">
            <w:pPr>
              <w:contextualSpacing/>
              <w:jc w:val="right"/>
            </w:pPr>
            <w:r w:rsidRPr="003B2583">
              <w:rPr>
                <w:sz w:val="20"/>
                <w:szCs w:val="20"/>
              </w:rPr>
              <w:t>Emballonuridae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EF584221</w:t>
            </w:r>
          </w:p>
        </w:tc>
        <w:tc>
          <w:tcPr>
            <w:tcW w:w="394" w:type="pct"/>
            <w:vAlign w:val="center"/>
          </w:tcPr>
          <w:p w:rsidR="008F336A" w:rsidRPr="003B2583" w:rsidRDefault="008F336A" w:rsidP="00476841">
            <w:pPr>
              <w:contextualSpacing/>
              <w:jc w:val="right"/>
            </w:pPr>
            <w:r w:rsidRPr="003B2583">
              <w:rPr>
                <w:sz w:val="20"/>
                <w:szCs w:val="20"/>
              </w:rPr>
              <w:t>28</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Miniopterus natalensis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Miniopteridae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AJ841977</w:t>
            </w:r>
          </w:p>
        </w:tc>
        <w:tc>
          <w:tcPr>
            <w:tcW w:w="394" w:type="pct"/>
            <w:vAlign w:val="center"/>
          </w:tcPr>
          <w:p w:rsidR="008F336A" w:rsidRPr="003B2583" w:rsidRDefault="008F336A" w:rsidP="00476841">
            <w:pPr>
              <w:contextualSpacing/>
              <w:jc w:val="right"/>
            </w:pPr>
            <w:r w:rsidRPr="003B2583">
              <w:rPr>
                <w:sz w:val="20"/>
                <w:szCs w:val="20"/>
              </w:rPr>
              <w:t>28</w:t>
            </w:r>
          </w:p>
        </w:tc>
        <w:tc>
          <w:tcPr>
            <w:tcW w:w="504" w:type="pct"/>
            <w:vAlign w:val="center"/>
          </w:tcPr>
          <w:p w:rsidR="008F336A" w:rsidRPr="003B2583" w:rsidRDefault="008F336A" w:rsidP="00476841">
            <w:pPr>
              <w:contextualSpacing/>
              <w:jc w:val="right"/>
            </w:pPr>
            <w:r w:rsidRPr="003B2583">
              <w:rPr>
                <w:sz w:val="20"/>
                <w:szCs w:val="20"/>
              </w:rPr>
              <w:t>87</w:t>
            </w:r>
          </w:p>
        </w:tc>
        <w:tc>
          <w:tcPr>
            <w:tcW w:w="427" w:type="pct"/>
            <w:vAlign w:val="center"/>
          </w:tcPr>
          <w:p w:rsidR="008F336A" w:rsidRPr="003B2583" w:rsidRDefault="008F336A" w:rsidP="00476841">
            <w:pPr>
              <w:contextualSpacing/>
              <w:jc w:val="right"/>
            </w:pPr>
            <w:r w:rsidRPr="003B2583">
              <w:rPr>
                <w:sz w:val="20"/>
                <w:szCs w:val="20"/>
              </w:rPr>
              <w:t>3</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Miniopterus schreibersii</w:t>
            </w:r>
          </w:p>
        </w:tc>
        <w:tc>
          <w:tcPr>
            <w:tcW w:w="632" w:type="pct"/>
            <w:vAlign w:val="center"/>
          </w:tcPr>
          <w:p w:rsidR="008F336A" w:rsidRPr="003B2583" w:rsidRDefault="008F336A" w:rsidP="00476841">
            <w:pPr>
              <w:contextualSpacing/>
              <w:jc w:val="right"/>
            </w:pPr>
            <w:r w:rsidRPr="003B2583">
              <w:rPr>
                <w:sz w:val="20"/>
                <w:szCs w:val="20"/>
              </w:rPr>
              <w:t>Miniopteridae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Europe-Asia-Africa</w:t>
            </w:r>
          </w:p>
        </w:tc>
        <w:tc>
          <w:tcPr>
            <w:tcW w:w="598" w:type="pct"/>
            <w:vAlign w:val="center"/>
          </w:tcPr>
          <w:p w:rsidR="008F336A" w:rsidRPr="003B2583" w:rsidRDefault="008F336A" w:rsidP="00476841">
            <w:pPr>
              <w:contextualSpacing/>
              <w:jc w:val="right"/>
            </w:pPr>
            <w:r w:rsidRPr="003B2583">
              <w:rPr>
                <w:sz w:val="20"/>
                <w:szCs w:val="20"/>
              </w:rPr>
              <w:t>EF530348</w:t>
            </w:r>
          </w:p>
        </w:tc>
        <w:tc>
          <w:tcPr>
            <w:tcW w:w="394" w:type="pct"/>
            <w:vAlign w:val="center"/>
          </w:tcPr>
          <w:p w:rsidR="008F336A" w:rsidRPr="003B2583" w:rsidRDefault="008F336A" w:rsidP="00476841">
            <w:pPr>
              <w:contextualSpacing/>
              <w:jc w:val="right"/>
            </w:pPr>
            <w:r w:rsidRPr="003B2583">
              <w:rPr>
                <w:sz w:val="20"/>
                <w:szCs w:val="20"/>
              </w:rPr>
              <w:t>211</w:t>
            </w:r>
          </w:p>
        </w:tc>
        <w:tc>
          <w:tcPr>
            <w:tcW w:w="504" w:type="pct"/>
            <w:vAlign w:val="center"/>
          </w:tcPr>
          <w:p w:rsidR="008F336A" w:rsidRPr="003B2583" w:rsidRDefault="008F336A" w:rsidP="00476841">
            <w:pPr>
              <w:contextualSpacing/>
              <w:jc w:val="right"/>
            </w:pPr>
            <w:r w:rsidRPr="003B2583">
              <w:rPr>
                <w:sz w:val="20"/>
                <w:szCs w:val="20"/>
              </w:rPr>
              <w:t>14</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 xml:space="preserve">Chaerephon plicatus </w:t>
            </w:r>
            <w:r w:rsidRPr="003B2583">
              <w:rPr>
                <w:sz w:val="20"/>
                <w:szCs w:val="20"/>
              </w:rPr>
              <w:t>(</w:t>
            </w:r>
            <w:r w:rsidRPr="003B2583">
              <w:rPr>
                <w:i/>
                <w:sz w:val="20"/>
                <w:szCs w:val="20"/>
              </w:rPr>
              <w:t>Tadarida plicata</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Molossidae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GQ489157</w:t>
            </w:r>
          </w:p>
        </w:tc>
        <w:tc>
          <w:tcPr>
            <w:tcW w:w="394" w:type="pct"/>
            <w:vAlign w:val="center"/>
          </w:tcPr>
          <w:p w:rsidR="008F336A" w:rsidRPr="003B2583" w:rsidRDefault="008F336A" w:rsidP="00476841">
            <w:pPr>
              <w:contextualSpacing/>
              <w:jc w:val="right"/>
            </w:pPr>
            <w:r w:rsidRPr="003B2583">
              <w:rPr>
                <w:sz w:val="20"/>
                <w:szCs w:val="20"/>
              </w:rPr>
              <w:t>5</w:t>
            </w:r>
          </w:p>
        </w:tc>
        <w:tc>
          <w:tcPr>
            <w:tcW w:w="504" w:type="pct"/>
            <w:vAlign w:val="center"/>
          </w:tcPr>
          <w:p w:rsidR="008F336A" w:rsidRPr="003B2583" w:rsidRDefault="008F336A" w:rsidP="00476841">
            <w:pPr>
              <w:contextualSpacing/>
              <w:jc w:val="right"/>
            </w:pPr>
            <w:r w:rsidRPr="003B2583">
              <w:rPr>
                <w:sz w:val="20"/>
                <w:szCs w:val="20"/>
              </w:rPr>
              <w:t>45</w:t>
            </w:r>
          </w:p>
        </w:tc>
        <w:tc>
          <w:tcPr>
            <w:tcW w:w="427" w:type="pct"/>
            <w:vAlign w:val="center"/>
          </w:tcPr>
          <w:p w:rsidR="008F336A" w:rsidRPr="003B2583" w:rsidRDefault="008F336A" w:rsidP="00476841">
            <w:pPr>
              <w:contextualSpacing/>
              <w:jc w:val="right"/>
            </w:pPr>
            <w:r w:rsidRPr="003B2583">
              <w:rPr>
                <w:sz w:val="20"/>
                <w:szCs w:val="20"/>
              </w:rPr>
              <w:t>4</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Pteronotus davyi</w:t>
            </w:r>
          </w:p>
        </w:tc>
        <w:tc>
          <w:tcPr>
            <w:tcW w:w="632" w:type="pct"/>
            <w:vAlign w:val="center"/>
          </w:tcPr>
          <w:p w:rsidR="008F336A" w:rsidRPr="003B2583" w:rsidRDefault="008F336A" w:rsidP="00476841">
            <w:pPr>
              <w:contextualSpacing/>
              <w:jc w:val="right"/>
            </w:pPr>
            <w:r w:rsidRPr="003B2583">
              <w:rPr>
                <w:sz w:val="20"/>
                <w:szCs w:val="20"/>
              </w:rPr>
              <w:t>Mormoopidae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AF338672</w:t>
            </w:r>
          </w:p>
        </w:tc>
        <w:tc>
          <w:tcPr>
            <w:tcW w:w="394" w:type="pct"/>
            <w:vAlign w:val="center"/>
          </w:tcPr>
          <w:p w:rsidR="008F336A" w:rsidRPr="003B2583" w:rsidRDefault="008F336A" w:rsidP="00476841">
            <w:pPr>
              <w:contextualSpacing/>
              <w:jc w:val="right"/>
            </w:pPr>
            <w:r w:rsidRPr="003B2583">
              <w:rPr>
                <w:sz w:val="20"/>
                <w:szCs w:val="20"/>
              </w:rPr>
              <w:t>20</w:t>
            </w:r>
          </w:p>
        </w:tc>
        <w:tc>
          <w:tcPr>
            <w:tcW w:w="504" w:type="pct"/>
            <w:vAlign w:val="center"/>
          </w:tcPr>
          <w:p w:rsidR="008F336A" w:rsidRPr="003B2583" w:rsidRDefault="008F336A" w:rsidP="00476841">
            <w:pPr>
              <w:contextualSpacing/>
              <w:jc w:val="right"/>
            </w:pPr>
            <w:r w:rsidRPr="003B2583">
              <w:rPr>
                <w:sz w:val="20"/>
                <w:szCs w:val="20"/>
              </w:rPr>
              <w:t>10</w:t>
            </w:r>
          </w:p>
        </w:tc>
        <w:tc>
          <w:tcPr>
            <w:tcW w:w="427" w:type="pct"/>
            <w:vAlign w:val="center"/>
          </w:tcPr>
          <w:p w:rsidR="008F336A" w:rsidRPr="003B2583" w:rsidRDefault="008F336A" w:rsidP="00476841">
            <w:pPr>
              <w:contextualSpacing/>
              <w:jc w:val="right"/>
            </w:pPr>
            <w:r w:rsidRPr="003B2583">
              <w:rPr>
                <w:sz w:val="20"/>
                <w:szCs w:val="20"/>
              </w:rPr>
              <w:t>5</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Pteronotus personatus</w:t>
            </w:r>
          </w:p>
        </w:tc>
        <w:tc>
          <w:tcPr>
            <w:tcW w:w="632" w:type="pct"/>
            <w:vAlign w:val="center"/>
          </w:tcPr>
          <w:p w:rsidR="008F336A" w:rsidRPr="003B2583" w:rsidRDefault="008F336A" w:rsidP="00476841">
            <w:pPr>
              <w:contextualSpacing/>
              <w:jc w:val="right"/>
            </w:pPr>
            <w:r w:rsidRPr="003B2583">
              <w:rPr>
                <w:sz w:val="20"/>
                <w:szCs w:val="20"/>
              </w:rPr>
              <w:t>Mormoopidae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KC011599</w:t>
            </w:r>
          </w:p>
        </w:tc>
        <w:tc>
          <w:tcPr>
            <w:tcW w:w="394" w:type="pct"/>
            <w:vAlign w:val="center"/>
          </w:tcPr>
          <w:p w:rsidR="008F336A" w:rsidRPr="003B2583" w:rsidRDefault="008F336A" w:rsidP="00476841">
            <w:pPr>
              <w:contextualSpacing/>
              <w:jc w:val="right"/>
            </w:pPr>
            <w:r w:rsidRPr="003B2583">
              <w:rPr>
                <w:sz w:val="20"/>
                <w:szCs w:val="20"/>
              </w:rPr>
              <w:t>13</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Noctilio leporinus</w:t>
            </w:r>
          </w:p>
        </w:tc>
        <w:tc>
          <w:tcPr>
            <w:tcW w:w="632" w:type="pct"/>
            <w:vAlign w:val="center"/>
          </w:tcPr>
          <w:p w:rsidR="008F336A" w:rsidRPr="003B2583" w:rsidRDefault="008F336A" w:rsidP="00476841">
            <w:pPr>
              <w:contextualSpacing/>
              <w:jc w:val="right"/>
            </w:pPr>
            <w:r w:rsidRPr="003B2583">
              <w:rPr>
                <w:sz w:val="20"/>
                <w:szCs w:val="20"/>
              </w:rPr>
              <w:t>Noctilionidae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JX257161</w:t>
            </w:r>
          </w:p>
        </w:tc>
        <w:tc>
          <w:tcPr>
            <w:tcW w:w="394" w:type="pct"/>
            <w:vAlign w:val="center"/>
          </w:tcPr>
          <w:p w:rsidR="008F336A" w:rsidRPr="003B2583" w:rsidRDefault="008F336A" w:rsidP="00476841">
            <w:pPr>
              <w:contextualSpacing/>
              <w:jc w:val="right"/>
            </w:pPr>
            <w:r w:rsidRPr="003B2583">
              <w:rPr>
                <w:sz w:val="20"/>
                <w:szCs w:val="20"/>
              </w:rPr>
              <w:t>64</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Anoura geoffroyi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FJ155495</w:t>
            </w:r>
          </w:p>
        </w:tc>
        <w:tc>
          <w:tcPr>
            <w:tcW w:w="394" w:type="pct"/>
            <w:vAlign w:val="center"/>
          </w:tcPr>
          <w:p w:rsidR="008F336A" w:rsidRPr="003B2583" w:rsidRDefault="008F336A" w:rsidP="00476841">
            <w:pPr>
              <w:contextualSpacing/>
              <w:jc w:val="right"/>
            </w:pPr>
            <w:r w:rsidRPr="003B2583">
              <w:rPr>
                <w:sz w:val="20"/>
                <w:szCs w:val="20"/>
              </w:rPr>
              <w:t>42</w:t>
            </w:r>
          </w:p>
        </w:tc>
        <w:tc>
          <w:tcPr>
            <w:tcW w:w="504" w:type="pct"/>
            <w:vAlign w:val="center"/>
          </w:tcPr>
          <w:p w:rsidR="008F336A" w:rsidRPr="003B2583" w:rsidRDefault="008F336A" w:rsidP="00476841">
            <w:pPr>
              <w:contextualSpacing/>
              <w:jc w:val="right"/>
            </w:pPr>
            <w:r w:rsidRPr="003B2583">
              <w:rPr>
                <w:sz w:val="20"/>
                <w:szCs w:val="20"/>
              </w:rPr>
              <w:t>6</w:t>
            </w:r>
          </w:p>
        </w:tc>
        <w:tc>
          <w:tcPr>
            <w:tcW w:w="427" w:type="pct"/>
            <w:vAlign w:val="center"/>
          </w:tcPr>
          <w:p w:rsidR="008F336A" w:rsidRPr="003B2583" w:rsidRDefault="008F336A" w:rsidP="00476841">
            <w:pPr>
              <w:contextualSpacing/>
              <w:jc w:val="right"/>
            </w:pPr>
            <w:r w:rsidRPr="003B2583">
              <w:rPr>
                <w:sz w:val="20"/>
                <w:szCs w:val="20"/>
              </w:rPr>
              <w:t>3</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Artibeus toltecus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FJ376728</w:t>
            </w:r>
          </w:p>
        </w:tc>
        <w:tc>
          <w:tcPr>
            <w:tcW w:w="394" w:type="pct"/>
            <w:vAlign w:val="center"/>
          </w:tcPr>
          <w:p w:rsidR="008F336A" w:rsidRPr="003B2583" w:rsidRDefault="008F336A" w:rsidP="00476841">
            <w:pPr>
              <w:contextualSpacing/>
              <w:jc w:val="right"/>
            </w:pPr>
            <w:r w:rsidRPr="003B2583">
              <w:rPr>
                <w:sz w:val="20"/>
                <w:szCs w:val="20"/>
              </w:rPr>
              <w:t>3</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Artibeus jamaicensis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GQ861667</w:t>
            </w:r>
          </w:p>
        </w:tc>
        <w:tc>
          <w:tcPr>
            <w:tcW w:w="394" w:type="pct"/>
            <w:vAlign w:val="center"/>
          </w:tcPr>
          <w:p w:rsidR="008F336A" w:rsidRPr="003B2583" w:rsidRDefault="008F336A" w:rsidP="00476841">
            <w:pPr>
              <w:contextualSpacing/>
              <w:jc w:val="right"/>
            </w:pPr>
            <w:r w:rsidRPr="003B2583">
              <w:rPr>
                <w:sz w:val="20"/>
                <w:szCs w:val="20"/>
              </w:rPr>
              <w:t>235</w:t>
            </w:r>
          </w:p>
        </w:tc>
        <w:tc>
          <w:tcPr>
            <w:tcW w:w="504" w:type="pct"/>
            <w:vAlign w:val="center"/>
          </w:tcPr>
          <w:p w:rsidR="008F336A" w:rsidRPr="003B2583" w:rsidRDefault="008F336A" w:rsidP="00476841">
            <w:pPr>
              <w:contextualSpacing/>
              <w:jc w:val="right"/>
            </w:pPr>
            <w:r w:rsidRPr="003B2583">
              <w:rPr>
                <w:sz w:val="20"/>
                <w:szCs w:val="20"/>
              </w:rPr>
              <w:t>19</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Artibeus lituratus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KP134571</w:t>
            </w:r>
          </w:p>
        </w:tc>
        <w:tc>
          <w:tcPr>
            <w:tcW w:w="394" w:type="pct"/>
            <w:vAlign w:val="center"/>
          </w:tcPr>
          <w:p w:rsidR="008F336A" w:rsidRPr="003B2583" w:rsidRDefault="008F336A" w:rsidP="00476841">
            <w:pPr>
              <w:contextualSpacing/>
              <w:jc w:val="right"/>
            </w:pPr>
            <w:r w:rsidRPr="003B2583">
              <w:rPr>
                <w:sz w:val="20"/>
                <w:szCs w:val="20"/>
              </w:rPr>
              <w:t>135</w:t>
            </w:r>
          </w:p>
        </w:tc>
        <w:tc>
          <w:tcPr>
            <w:tcW w:w="504" w:type="pct"/>
            <w:vAlign w:val="center"/>
          </w:tcPr>
          <w:p w:rsidR="008F336A" w:rsidRPr="003B2583" w:rsidRDefault="008F336A" w:rsidP="00476841">
            <w:pPr>
              <w:contextualSpacing/>
              <w:jc w:val="right"/>
            </w:pPr>
            <w:r w:rsidRPr="003B2583">
              <w:rPr>
                <w:sz w:val="20"/>
                <w:szCs w:val="20"/>
              </w:rPr>
              <w:t>13</w:t>
            </w:r>
          </w:p>
        </w:tc>
        <w:tc>
          <w:tcPr>
            <w:tcW w:w="427" w:type="pct"/>
            <w:vAlign w:val="center"/>
          </w:tcPr>
          <w:p w:rsidR="008F336A" w:rsidRPr="003B2583" w:rsidRDefault="008F336A" w:rsidP="00476841">
            <w:pPr>
              <w:contextualSpacing/>
              <w:jc w:val="right"/>
            </w:pPr>
            <w:r w:rsidRPr="003B2583">
              <w:rPr>
                <w:sz w:val="20"/>
                <w:szCs w:val="20"/>
              </w:rPr>
              <w:t>5</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Artibeus obscurus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KP134536</w:t>
            </w:r>
          </w:p>
        </w:tc>
        <w:tc>
          <w:tcPr>
            <w:tcW w:w="394" w:type="pct"/>
            <w:vAlign w:val="center"/>
          </w:tcPr>
          <w:p w:rsidR="008F336A" w:rsidRPr="003B2583" w:rsidRDefault="008F336A" w:rsidP="00476841">
            <w:pPr>
              <w:contextualSpacing/>
              <w:jc w:val="right"/>
            </w:pPr>
            <w:r w:rsidRPr="003B2583">
              <w:rPr>
                <w:sz w:val="20"/>
                <w:szCs w:val="20"/>
              </w:rPr>
              <w:t>19</w:t>
            </w:r>
          </w:p>
        </w:tc>
        <w:tc>
          <w:tcPr>
            <w:tcW w:w="504" w:type="pct"/>
            <w:vAlign w:val="center"/>
          </w:tcPr>
          <w:p w:rsidR="008F336A" w:rsidRPr="003B2583" w:rsidRDefault="008F336A" w:rsidP="00476841">
            <w:pPr>
              <w:contextualSpacing/>
              <w:jc w:val="right"/>
            </w:pPr>
            <w:r w:rsidRPr="003B2583">
              <w:rPr>
                <w:sz w:val="20"/>
                <w:szCs w:val="20"/>
              </w:rPr>
              <w:t>10</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Artibeus planirostris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KP134540</w:t>
            </w:r>
          </w:p>
        </w:tc>
        <w:tc>
          <w:tcPr>
            <w:tcW w:w="394" w:type="pct"/>
            <w:vAlign w:val="center"/>
          </w:tcPr>
          <w:p w:rsidR="008F336A" w:rsidRPr="003B2583" w:rsidRDefault="008F336A" w:rsidP="00476841">
            <w:pPr>
              <w:contextualSpacing/>
              <w:jc w:val="right"/>
            </w:pPr>
            <w:r w:rsidRPr="003B2583">
              <w:rPr>
                <w:sz w:val="20"/>
                <w:szCs w:val="20"/>
              </w:rPr>
              <w:t>40</w:t>
            </w:r>
          </w:p>
        </w:tc>
        <w:tc>
          <w:tcPr>
            <w:tcW w:w="504" w:type="pct"/>
            <w:vAlign w:val="center"/>
          </w:tcPr>
          <w:p w:rsidR="008F336A" w:rsidRPr="003B2583" w:rsidRDefault="008F336A" w:rsidP="00476841">
            <w:pPr>
              <w:contextualSpacing/>
              <w:jc w:val="right"/>
            </w:pPr>
            <w:r w:rsidRPr="003B2583">
              <w:rPr>
                <w:sz w:val="20"/>
                <w:szCs w:val="20"/>
              </w:rPr>
              <w:t>16</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Brachyphylla cavernarum</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AY572383</w:t>
            </w:r>
          </w:p>
        </w:tc>
        <w:tc>
          <w:tcPr>
            <w:tcW w:w="394" w:type="pct"/>
            <w:vAlign w:val="center"/>
          </w:tcPr>
          <w:p w:rsidR="008F336A" w:rsidRPr="003B2583" w:rsidRDefault="008F336A" w:rsidP="00476841">
            <w:pPr>
              <w:contextualSpacing/>
              <w:jc w:val="right"/>
            </w:pPr>
            <w:r w:rsidRPr="003B2583">
              <w:rPr>
                <w:sz w:val="20"/>
                <w:szCs w:val="20"/>
              </w:rPr>
              <w:t>14</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Carollia castanea</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AF187022</w:t>
            </w:r>
          </w:p>
        </w:tc>
        <w:tc>
          <w:tcPr>
            <w:tcW w:w="394" w:type="pct"/>
            <w:vAlign w:val="center"/>
          </w:tcPr>
          <w:p w:rsidR="008F336A" w:rsidRPr="003B2583" w:rsidRDefault="008F336A" w:rsidP="00476841">
            <w:pPr>
              <w:contextualSpacing/>
              <w:jc w:val="right"/>
            </w:pPr>
            <w:r w:rsidRPr="003B2583">
              <w:rPr>
                <w:sz w:val="20"/>
                <w:szCs w:val="20"/>
              </w:rPr>
              <w:t>27</w:t>
            </w:r>
          </w:p>
        </w:tc>
        <w:tc>
          <w:tcPr>
            <w:tcW w:w="504" w:type="pct"/>
            <w:vAlign w:val="center"/>
          </w:tcPr>
          <w:p w:rsidR="008F336A" w:rsidRPr="003B2583" w:rsidRDefault="008F336A" w:rsidP="00476841">
            <w:pPr>
              <w:contextualSpacing/>
              <w:jc w:val="right"/>
            </w:pPr>
            <w:r w:rsidRPr="003B2583">
              <w:rPr>
                <w:sz w:val="20"/>
                <w:szCs w:val="20"/>
              </w:rPr>
              <w:t>20</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Carollia perspicillata</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KF019723</w:t>
            </w:r>
          </w:p>
        </w:tc>
        <w:tc>
          <w:tcPr>
            <w:tcW w:w="394" w:type="pct"/>
            <w:vAlign w:val="center"/>
          </w:tcPr>
          <w:p w:rsidR="008F336A" w:rsidRPr="003B2583" w:rsidRDefault="008F336A" w:rsidP="00476841">
            <w:pPr>
              <w:contextualSpacing/>
              <w:jc w:val="right"/>
            </w:pPr>
            <w:r w:rsidRPr="003B2583">
              <w:rPr>
                <w:sz w:val="20"/>
                <w:szCs w:val="20"/>
              </w:rPr>
              <w:t>354</w:t>
            </w:r>
          </w:p>
        </w:tc>
        <w:tc>
          <w:tcPr>
            <w:tcW w:w="504" w:type="pct"/>
            <w:vAlign w:val="center"/>
          </w:tcPr>
          <w:p w:rsidR="008F336A" w:rsidRPr="003B2583" w:rsidRDefault="008F336A" w:rsidP="00476841">
            <w:pPr>
              <w:contextualSpacing/>
              <w:jc w:val="right"/>
            </w:pPr>
            <w:r w:rsidRPr="003B2583">
              <w:rPr>
                <w:sz w:val="20"/>
                <w:szCs w:val="20"/>
              </w:rPr>
              <w:t>49</w:t>
            </w:r>
          </w:p>
        </w:tc>
        <w:tc>
          <w:tcPr>
            <w:tcW w:w="427" w:type="pct"/>
            <w:vAlign w:val="center"/>
          </w:tcPr>
          <w:p w:rsidR="008F336A" w:rsidRPr="003B2583" w:rsidRDefault="008F336A" w:rsidP="00476841">
            <w:pPr>
              <w:contextualSpacing/>
              <w:jc w:val="right"/>
            </w:pPr>
            <w:r w:rsidRPr="003B2583">
              <w:rPr>
                <w:sz w:val="20"/>
                <w:szCs w:val="20"/>
              </w:rPr>
              <w:t>6</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Carollia sowelli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AF511973</w:t>
            </w:r>
          </w:p>
        </w:tc>
        <w:tc>
          <w:tcPr>
            <w:tcW w:w="394" w:type="pct"/>
            <w:vAlign w:val="center"/>
          </w:tcPr>
          <w:p w:rsidR="008F336A" w:rsidRPr="003B2583" w:rsidRDefault="008F336A" w:rsidP="00476841">
            <w:pPr>
              <w:contextualSpacing/>
              <w:jc w:val="right"/>
            </w:pPr>
            <w:r w:rsidRPr="003B2583">
              <w:rPr>
                <w:sz w:val="20"/>
                <w:szCs w:val="20"/>
              </w:rPr>
              <w:t>15</w:t>
            </w:r>
          </w:p>
        </w:tc>
        <w:tc>
          <w:tcPr>
            <w:tcW w:w="504" w:type="pct"/>
            <w:vAlign w:val="center"/>
          </w:tcPr>
          <w:p w:rsidR="008F336A" w:rsidRPr="003B2583" w:rsidRDefault="008F336A" w:rsidP="00476841">
            <w:pPr>
              <w:contextualSpacing/>
              <w:jc w:val="right"/>
            </w:pPr>
            <w:r w:rsidRPr="003B2583">
              <w:rPr>
                <w:sz w:val="20"/>
                <w:szCs w:val="20"/>
              </w:rPr>
              <w:t>5</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Desmodus rotundus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FJ155477</w:t>
            </w:r>
          </w:p>
        </w:tc>
        <w:tc>
          <w:tcPr>
            <w:tcW w:w="394" w:type="pct"/>
            <w:vAlign w:val="center"/>
          </w:tcPr>
          <w:p w:rsidR="008F336A" w:rsidRPr="003B2583" w:rsidRDefault="008F336A" w:rsidP="00476841">
            <w:pPr>
              <w:contextualSpacing/>
              <w:jc w:val="right"/>
            </w:pPr>
            <w:r w:rsidRPr="003B2583">
              <w:rPr>
                <w:sz w:val="20"/>
                <w:szCs w:val="20"/>
              </w:rPr>
              <w:t>376</w:t>
            </w:r>
          </w:p>
        </w:tc>
        <w:tc>
          <w:tcPr>
            <w:tcW w:w="504" w:type="pct"/>
            <w:vAlign w:val="center"/>
          </w:tcPr>
          <w:p w:rsidR="008F336A" w:rsidRPr="003B2583" w:rsidRDefault="008F336A" w:rsidP="00476841">
            <w:pPr>
              <w:contextualSpacing/>
              <w:jc w:val="right"/>
            </w:pPr>
            <w:r w:rsidRPr="003B2583">
              <w:rPr>
                <w:sz w:val="20"/>
                <w:szCs w:val="20"/>
              </w:rPr>
              <w:t>50</w:t>
            </w:r>
          </w:p>
        </w:tc>
        <w:tc>
          <w:tcPr>
            <w:tcW w:w="427" w:type="pct"/>
            <w:vAlign w:val="center"/>
          </w:tcPr>
          <w:p w:rsidR="008F336A" w:rsidRPr="003B2583" w:rsidRDefault="008F336A" w:rsidP="00476841">
            <w:pPr>
              <w:contextualSpacing/>
              <w:jc w:val="right"/>
            </w:pPr>
            <w:r w:rsidRPr="003B2583">
              <w:rPr>
                <w:sz w:val="20"/>
                <w:szCs w:val="20"/>
              </w:rPr>
              <w:t>10</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Diaemus youngi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FJ155475</w:t>
            </w:r>
          </w:p>
        </w:tc>
        <w:tc>
          <w:tcPr>
            <w:tcW w:w="394" w:type="pct"/>
            <w:vAlign w:val="center"/>
          </w:tcPr>
          <w:p w:rsidR="008F336A" w:rsidRPr="003B2583" w:rsidRDefault="008F336A" w:rsidP="00476841">
            <w:pPr>
              <w:contextualSpacing/>
              <w:jc w:val="right"/>
            </w:pPr>
            <w:r w:rsidRPr="003B2583">
              <w:rPr>
                <w:sz w:val="20"/>
                <w:szCs w:val="20"/>
              </w:rPr>
              <w:t>22</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Glossophaga soricina</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FJ392516</w:t>
            </w:r>
          </w:p>
        </w:tc>
        <w:tc>
          <w:tcPr>
            <w:tcW w:w="394" w:type="pct"/>
            <w:vAlign w:val="center"/>
          </w:tcPr>
          <w:p w:rsidR="008F336A" w:rsidRPr="003B2583" w:rsidRDefault="008F336A" w:rsidP="00476841">
            <w:pPr>
              <w:contextualSpacing/>
              <w:jc w:val="right"/>
            </w:pPr>
            <w:r w:rsidRPr="003B2583">
              <w:rPr>
                <w:sz w:val="20"/>
                <w:szCs w:val="20"/>
              </w:rPr>
              <w:t>217</w:t>
            </w:r>
          </w:p>
        </w:tc>
        <w:tc>
          <w:tcPr>
            <w:tcW w:w="504" w:type="pct"/>
            <w:vAlign w:val="center"/>
          </w:tcPr>
          <w:p w:rsidR="008F336A" w:rsidRPr="003B2583" w:rsidRDefault="008F336A" w:rsidP="00476841">
            <w:pPr>
              <w:contextualSpacing/>
              <w:jc w:val="right"/>
            </w:pPr>
            <w:r w:rsidRPr="003B2583">
              <w:rPr>
                <w:sz w:val="20"/>
                <w:szCs w:val="20"/>
              </w:rPr>
              <w:t>18</w:t>
            </w:r>
          </w:p>
        </w:tc>
        <w:tc>
          <w:tcPr>
            <w:tcW w:w="427" w:type="pct"/>
            <w:vAlign w:val="center"/>
          </w:tcPr>
          <w:p w:rsidR="008F336A" w:rsidRPr="003B2583" w:rsidRDefault="008F336A" w:rsidP="00476841">
            <w:pPr>
              <w:contextualSpacing/>
              <w:jc w:val="right"/>
            </w:pPr>
            <w:r w:rsidRPr="003B2583">
              <w:rPr>
                <w:sz w:val="20"/>
                <w:szCs w:val="20"/>
              </w:rPr>
              <w:t>3</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Lophostoma silvicolum</w:t>
            </w:r>
          </w:p>
          <w:p w:rsidR="008F336A" w:rsidRPr="003B2583" w:rsidRDefault="008F336A" w:rsidP="00476841">
            <w:pPr>
              <w:contextualSpacing/>
              <w:jc w:val="right"/>
            </w:pPr>
            <w:r w:rsidRPr="003B2583">
              <w:rPr>
                <w:sz w:val="20"/>
                <w:szCs w:val="20"/>
              </w:rPr>
              <w:t>(</w:t>
            </w:r>
            <w:r w:rsidRPr="003B2583">
              <w:rPr>
                <w:i/>
                <w:sz w:val="20"/>
                <w:szCs w:val="20"/>
              </w:rPr>
              <w:t>Tonatia silvicola</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JF923862</w:t>
            </w:r>
          </w:p>
        </w:tc>
        <w:tc>
          <w:tcPr>
            <w:tcW w:w="394" w:type="pct"/>
            <w:vAlign w:val="center"/>
          </w:tcPr>
          <w:p w:rsidR="008F336A" w:rsidRPr="003B2583" w:rsidRDefault="008F336A" w:rsidP="00476841">
            <w:pPr>
              <w:contextualSpacing/>
              <w:jc w:val="right"/>
            </w:pPr>
            <w:r w:rsidRPr="003B2583">
              <w:rPr>
                <w:sz w:val="20"/>
                <w:szCs w:val="20"/>
              </w:rPr>
              <w:t>15</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Macrotus waterhousii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AY380745</w:t>
            </w:r>
          </w:p>
        </w:tc>
        <w:tc>
          <w:tcPr>
            <w:tcW w:w="394" w:type="pct"/>
            <w:vAlign w:val="center"/>
          </w:tcPr>
          <w:p w:rsidR="008F336A" w:rsidRPr="003B2583" w:rsidRDefault="008F336A" w:rsidP="00476841">
            <w:pPr>
              <w:contextualSpacing/>
              <w:jc w:val="right"/>
            </w:pPr>
            <w:r w:rsidRPr="003B2583">
              <w:rPr>
                <w:sz w:val="20"/>
                <w:szCs w:val="20"/>
              </w:rPr>
              <w:t>22</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Micronycteris microtis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AY380756</w:t>
            </w:r>
          </w:p>
        </w:tc>
        <w:tc>
          <w:tcPr>
            <w:tcW w:w="394" w:type="pct"/>
            <w:vAlign w:val="center"/>
          </w:tcPr>
          <w:p w:rsidR="008F336A" w:rsidRPr="003B2583" w:rsidRDefault="008F336A" w:rsidP="00476841">
            <w:pPr>
              <w:contextualSpacing/>
              <w:jc w:val="right"/>
            </w:pPr>
            <w:r w:rsidRPr="003B2583">
              <w:rPr>
                <w:sz w:val="20"/>
                <w:szCs w:val="20"/>
              </w:rPr>
              <w:t>18</w:t>
            </w:r>
          </w:p>
        </w:tc>
        <w:tc>
          <w:tcPr>
            <w:tcW w:w="504" w:type="pct"/>
            <w:vAlign w:val="center"/>
          </w:tcPr>
          <w:p w:rsidR="008F336A" w:rsidRPr="003B2583" w:rsidRDefault="008F336A" w:rsidP="00476841">
            <w:pPr>
              <w:contextualSpacing/>
              <w:jc w:val="right"/>
            </w:pPr>
            <w:r w:rsidRPr="003B2583">
              <w:rPr>
                <w:sz w:val="20"/>
                <w:szCs w:val="20"/>
              </w:rPr>
              <w:t>3</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Monophyllus redmani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AF382888</w:t>
            </w:r>
          </w:p>
        </w:tc>
        <w:tc>
          <w:tcPr>
            <w:tcW w:w="394" w:type="pct"/>
            <w:vAlign w:val="center"/>
          </w:tcPr>
          <w:p w:rsidR="008F336A" w:rsidRPr="003B2583" w:rsidRDefault="008F336A" w:rsidP="00476841">
            <w:pPr>
              <w:contextualSpacing/>
              <w:jc w:val="right"/>
            </w:pPr>
            <w:r w:rsidRPr="003B2583">
              <w:rPr>
                <w:sz w:val="20"/>
                <w:szCs w:val="20"/>
              </w:rPr>
              <w:t>17</w:t>
            </w:r>
          </w:p>
        </w:tc>
        <w:tc>
          <w:tcPr>
            <w:tcW w:w="504" w:type="pct"/>
            <w:vAlign w:val="center"/>
          </w:tcPr>
          <w:p w:rsidR="008F336A" w:rsidRPr="003B2583" w:rsidRDefault="008F336A" w:rsidP="00476841">
            <w:pPr>
              <w:contextualSpacing/>
              <w:jc w:val="right"/>
            </w:pPr>
            <w:r w:rsidRPr="003B2583">
              <w:rPr>
                <w:sz w:val="20"/>
                <w:szCs w:val="20"/>
              </w:rPr>
              <w:t>20</w:t>
            </w:r>
          </w:p>
        </w:tc>
        <w:tc>
          <w:tcPr>
            <w:tcW w:w="427" w:type="pct"/>
            <w:vAlign w:val="center"/>
          </w:tcPr>
          <w:p w:rsidR="008F336A" w:rsidRPr="003B2583" w:rsidRDefault="008F336A" w:rsidP="00476841">
            <w:pPr>
              <w:contextualSpacing/>
              <w:jc w:val="right"/>
            </w:pPr>
            <w:r w:rsidRPr="003B2583">
              <w:rPr>
                <w:sz w:val="20"/>
                <w:szCs w:val="20"/>
              </w:rPr>
              <w:t>4</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lastRenderedPageBreak/>
              <w:t>Phyllonycteris poeyi</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GU937240</w:t>
            </w:r>
          </w:p>
        </w:tc>
        <w:tc>
          <w:tcPr>
            <w:tcW w:w="394" w:type="pct"/>
            <w:vAlign w:val="center"/>
          </w:tcPr>
          <w:p w:rsidR="008F336A" w:rsidRPr="003B2583" w:rsidRDefault="008F336A" w:rsidP="00476841">
            <w:pPr>
              <w:contextualSpacing/>
              <w:jc w:val="right"/>
            </w:pPr>
            <w:r w:rsidRPr="003B2583">
              <w:rPr>
                <w:sz w:val="20"/>
                <w:szCs w:val="20"/>
              </w:rPr>
              <w:t>7</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Phyllostomus hastatus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FJ155479</w:t>
            </w:r>
          </w:p>
        </w:tc>
        <w:tc>
          <w:tcPr>
            <w:tcW w:w="394" w:type="pct"/>
            <w:vAlign w:val="center"/>
          </w:tcPr>
          <w:p w:rsidR="008F336A" w:rsidRPr="003B2583" w:rsidRDefault="008F336A" w:rsidP="00476841">
            <w:pPr>
              <w:contextualSpacing/>
              <w:jc w:val="right"/>
            </w:pPr>
            <w:r w:rsidRPr="003B2583">
              <w:rPr>
                <w:sz w:val="20"/>
                <w:szCs w:val="20"/>
              </w:rPr>
              <w:t>94</w:t>
            </w:r>
          </w:p>
        </w:tc>
        <w:tc>
          <w:tcPr>
            <w:tcW w:w="504" w:type="pct"/>
            <w:vAlign w:val="center"/>
          </w:tcPr>
          <w:p w:rsidR="008F336A" w:rsidRPr="003B2583" w:rsidRDefault="008F336A" w:rsidP="00476841">
            <w:pPr>
              <w:contextualSpacing/>
              <w:jc w:val="right"/>
            </w:pPr>
            <w:r w:rsidRPr="003B2583">
              <w:rPr>
                <w:sz w:val="20"/>
                <w:szCs w:val="20"/>
              </w:rPr>
              <w:t>17</w:t>
            </w:r>
          </w:p>
        </w:tc>
        <w:tc>
          <w:tcPr>
            <w:tcW w:w="427" w:type="pct"/>
            <w:vAlign w:val="center"/>
          </w:tcPr>
          <w:p w:rsidR="008F336A" w:rsidRPr="003B2583" w:rsidRDefault="008F336A" w:rsidP="00476841">
            <w:pPr>
              <w:contextualSpacing/>
              <w:jc w:val="right"/>
            </w:pPr>
            <w:r w:rsidRPr="003B2583">
              <w:rPr>
                <w:sz w:val="20"/>
                <w:szCs w:val="20"/>
              </w:rPr>
              <w:t>7</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Platyrrhinus vittatus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FJ154178</w:t>
            </w:r>
          </w:p>
        </w:tc>
        <w:tc>
          <w:tcPr>
            <w:tcW w:w="394" w:type="pct"/>
            <w:vAlign w:val="center"/>
          </w:tcPr>
          <w:p w:rsidR="008F336A" w:rsidRPr="003B2583" w:rsidRDefault="008F336A" w:rsidP="00476841">
            <w:pPr>
              <w:contextualSpacing/>
              <w:jc w:val="right"/>
            </w:pPr>
            <w:r w:rsidRPr="003B2583">
              <w:rPr>
                <w:sz w:val="20"/>
                <w:szCs w:val="20"/>
              </w:rPr>
              <w:t>1</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Sturnira lilium</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KC753849</w:t>
            </w:r>
          </w:p>
        </w:tc>
        <w:tc>
          <w:tcPr>
            <w:tcW w:w="394" w:type="pct"/>
            <w:vAlign w:val="center"/>
          </w:tcPr>
          <w:p w:rsidR="008F336A" w:rsidRPr="003B2583" w:rsidRDefault="008F336A" w:rsidP="00476841">
            <w:pPr>
              <w:contextualSpacing/>
              <w:jc w:val="right"/>
            </w:pPr>
            <w:r w:rsidRPr="003B2583">
              <w:rPr>
                <w:sz w:val="20"/>
                <w:szCs w:val="20"/>
              </w:rPr>
              <w:t>126</w:t>
            </w:r>
          </w:p>
        </w:tc>
        <w:tc>
          <w:tcPr>
            <w:tcW w:w="504" w:type="pct"/>
            <w:vAlign w:val="center"/>
          </w:tcPr>
          <w:p w:rsidR="008F336A" w:rsidRPr="003B2583" w:rsidRDefault="008F336A" w:rsidP="00476841">
            <w:pPr>
              <w:contextualSpacing/>
              <w:jc w:val="right"/>
            </w:pPr>
            <w:r w:rsidRPr="003B2583">
              <w:rPr>
                <w:sz w:val="20"/>
                <w:szCs w:val="20"/>
              </w:rPr>
              <w:t>20</w:t>
            </w:r>
          </w:p>
        </w:tc>
        <w:tc>
          <w:tcPr>
            <w:tcW w:w="427" w:type="pct"/>
            <w:vAlign w:val="center"/>
          </w:tcPr>
          <w:p w:rsidR="008F336A" w:rsidRPr="003B2583" w:rsidRDefault="008F336A" w:rsidP="00476841">
            <w:pPr>
              <w:contextualSpacing/>
              <w:jc w:val="right"/>
            </w:pPr>
            <w:r w:rsidRPr="003B2583">
              <w:rPr>
                <w:sz w:val="20"/>
                <w:szCs w:val="20"/>
              </w:rPr>
              <w:t>6</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Sturnira mordax</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KC753824</w:t>
            </w:r>
          </w:p>
        </w:tc>
        <w:tc>
          <w:tcPr>
            <w:tcW w:w="394" w:type="pct"/>
            <w:vAlign w:val="center"/>
          </w:tcPr>
          <w:p w:rsidR="008F336A" w:rsidRPr="003B2583" w:rsidRDefault="008F336A" w:rsidP="00476841">
            <w:pPr>
              <w:contextualSpacing/>
              <w:jc w:val="right"/>
            </w:pPr>
            <w:r w:rsidRPr="003B2583">
              <w:rPr>
                <w:sz w:val="20"/>
                <w:szCs w:val="20"/>
              </w:rPr>
              <w:t>6</w:t>
            </w:r>
          </w:p>
        </w:tc>
        <w:tc>
          <w:tcPr>
            <w:tcW w:w="504" w:type="pct"/>
            <w:vAlign w:val="center"/>
          </w:tcPr>
          <w:p w:rsidR="008F336A" w:rsidRPr="003B2583" w:rsidRDefault="008F336A" w:rsidP="00476841">
            <w:pPr>
              <w:contextualSpacing/>
              <w:jc w:val="right"/>
            </w:pPr>
            <w:r w:rsidRPr="003B2583">
              <w:rPr>
                <w:sz w:val="20"/>
                <w:szCs w:val="20"/>
              </w:rPr>
              <w:t>11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Uroderma bilobatum</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AY169955</w:t>
            </w:r>
          </w:p>
        </w:tc>
        <w:tc>
          <w:tcPr>
            <w:tcW w:w="394" w:type="pct"/>
            <w:vAlign w:val="center"/>
          </w:tcPr>
          <w:p w:rsidR="008F336A" w:rsidRPr="003B2583" w:rsidRDefault="008F336A" w:rsidP="00476841">
            <w:pPr>
              <w:contextualSpacing/>
              <w:jc w:val="right"/>
            </w:pPr>
            <w:r w:rsidRPr="003B2583">
              <w:rPr>
                <w:sz w:val="20"/>
                <w:szCs w:val="20"/>
              </w:rPr>
              <w:t>33</w:t>
            </w:r>
          </w:p>
        </w:tc>
        <w:tc>
          <w:tcPr>
            <w:tcW w:w="504" w:type="pct"/>
            <w:vAlign w:val="center"/>
          </w:tcPr>
          <w:p w:rsidR="008F336A" w:rsidRPr="003B2583" w:rsidRDefault="008F336A" w:rsidP="00476841">
            <w:pPr>
              <w:contextualSpacing/>
              <w:jc w:val="right"/>
            </w:pPr>
            <w:r w:rsidRPr="003B2583">
              <w:rPr>
                <w:sz w:val="20"/>
                <w:szCs w:val="20"/>
              </w:rPr>
              <w:t>4</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Vampyressa bidens</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FJ154181</w:t>
            </w:r>
          </w:p>
        </w:tc>
        <w:tc>
          <w:tcPr>
            <w:tcW w:w="394" w:type="pct"/>
            <w:vAlign w:val="center"/>
          </w:tcPr>
          <w:p w:rsidR="008F336A" w:rsidRPr="003B2583" w:rsidRDefault="008F336A" w:rsidP="00476841">
            <w:pPr>
              <w:contextualSpacing/>
              <w:jc w:val="right"/>
            </w:pPr>
            <w:r w:rsidRPr="003B2583">
              <w:rPr>
                <w:sz w:val="20"/>
                <w:szCs w:val="20"/>
              </w:rPr>
              <w:t>5</w:t>
            </w:r>
          </w:p>
        </w:tc>
        <w:tc>
          <w:tcPr>
            <w:tcW w:w="504" w:type="pct"/>
            <w:vAlign w:val="center"/>
          </w:tcPr>
          <w:p w:rsidR="008F336A" w:rsidRPr="003B2583" w:rsidRDefault="008F336A" w:rsidP="00476841">
            <w:pPr>
              <w:contextualSpacing/>
              <w:jc w:val="right"/>
            </w:pPr>
            <w:r w:rsidRPr="003B2583">
              <w:rPr>
                <w:sz w:val="20"/>
                <w:szCs w:val="20"/>
              </w:rPr>
              <w:t>3</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Vampyressa thyone</w:t>
            </w:r>
          </w:p>
        </w:tc>
        <w:tc>
          <w:tcPr>
            <w:tcW w:w="632" w:type="pct"/>
            <w:vAlign w:val="center"/>
          </w:tcPr>
          <w:p w:rsidR="008F336A" w:rsidRPr="003B2583" w:rsidRDefault="008F336A" w:rsidP="00476841">
            <w:pPr>
              <w:contextualSpacing/>
              <w:jc w:val="right"/>
            </w:pPr>
            <w:r w:rsidRPr="003B2583">
              <w:rPr>
                <w:sz w:val="20"/>
                <w:szCs w:val="20"/>
              </w:rPr>
              <w:t>Phyllostomidae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DQ312431</w:t>
            </w:r>
          </w:p>
        </w:tc>
        <w:tc>
          <w:tcPr>
            <w:tcW w:w="394" w:type="pct"/>
            <w:vAlign w:val="center"/>
          </w:tcPr>
          <w:p w:rsidR="008F336A" w:rsidRPr="003B2583" w:rsidRDefault="008F336A" w:rsidP="00476841">
            <w:pPr>
              <w:contextualSpacing/>
              <w:jc w:val="right"/>
            </w:pPr>
            <w:r w:rsidRPr="003B2583">
              <w:rPr>
                <w:sz w:val="20"/>
                <w:szCs w:val="20"/>
              </w:rPr>
              <w:t>4</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Corynorhinus townsendii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N</w:t>
            </w:r>
          </w:p>
        </w:tc>
        <w:tc>
          <w:tcPr>
            <w:tcW w:w="598" w:type="pct"/>
            <w:vAlign w:val="center"/>
          </w:tcPr>
          <w:p w:rsidR="008F336A" w:rsidRPr="003B2583" w:rsidRDefault="008F336A" w:rsidP="00476841">
            <w:pPr>
              <w:contextualSpacing/>
              <w:jc w:val="right"/>
            </w:pPr>
            <w:r w:rsidRPr="003B2583">
              <w:rPr>
                <w:sz w:val="20"/>
                <w:szCs w:val="20"/>
              </w:rPr>
              <w:t>KC747680</w:t>
            </w:r>
          </w:p>
        </w:tc>
        <w:tc>
          <w:tcPr>
            <w:tcW w:w="394" w:type="pct"/>
            <w:vAlign w:val="center"/>
          </w:tcPr>
          <w:p w:rsidR="008F336A" w:rsidRPr="003B2583" w:rsidRDefault="008F336A" w:rsidP="00476841">
            <w:pPr>
              <w:contextualSpacing/>
              <w:jc w:val="right"/>
            </w:pPr>
            <w:r w:rsidRPr="003B2583">
              <w:rPr>
                <w:sz w:val="20"/>
                <w:szCs w:val="20"/>
              </w:rPr>
              <w:t>54</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Eptesicus nilssonii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GQ272582</w:t>
            </w:r>
          </w:p>
        </w:tc>
        <w:tc>
          <w:tcPr>
            <w:tcW w:w="394" w:type="pct"/>
            <w:vAlign w:val="center"/>
          </w:tcPr>
          <w:p w:rsidR="008F336A" w:rsidRPr="003B2583" w:rsidRDefault="008F336A" w:rsidP="00476841">
            <w:pPr>
              <w:contextualSpacing/>
              <w:jc w:val="right"/>
            </w:pPr>
            <w:r w:rsidRPr="003B2583">
              <w:rPr>
                <w:sz w:val="20"/>
                <w:szCs w:val="20"/>
              </w:rPr>
              <w:t>46</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brandtii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AF376844</w:t>
            </w:r>
          </w:p>
        </w:tc>
        <w:tc>
          <w:tcPr>
            <w:tcW w:w="394" w:type="pct"/>
            <w:vAlign w:val="center"/>
          </w:tcPr>
          <w:p w:rsidR="008F336A" w:rsidRPr="003B2583" w:rsidRDefault="008F336A" w:rsidP="00476841">
            <w:pPr>
              <w:contextualSpacing/>
              <w:jc w:val="right"/>
            </w:pPr>
            <w:r w:rsidRPr="003B2583">
              <w:rPr>
                <w:sz w:val="20"/>
                <w:szCs w:val="20"/>
              </w:rPr>
              <w:t>60</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daubentonii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AB106589</w:t>
            </w:r>
          </w:p>
        </w:tc>
        <w:tc>
          <w:tcPr>
            <w:tcW w:w="394" w:type="pct"/>
            <w:vAlign w:val="center"/>
          </w:tcPr>
          <w:p w:rsidR="008F336A" w:rsidRPr="003B2583" w:rsidRDefault="008F336A" w:rsidP="00476841">
            <w:pPr>
              <w:contextualSpacing/>
              <w:jc w:val="right"/>
            </w:pPr>
            <w:r w:rsidRPr="003B2583">
              <w:rPr>
                <w:sz w:val="20"/>
                <w:szCs w:val="20"/>
              </w:rPr>
              <w:t>243</w:t>
            </w:r>
          </w:p>
        </w:tc>
        <w:tc>
          <w:tcPr>
            <w:tcW w:w="504" w:type="pct"/>
            <w:vAlign w:val="center"/>
          </w:tcPr>
          <w:p w:rsidR="008F336A" w:rsidRPr="003B2583" w:rsidRDefault="008F336A" w:rsidP="00476841">
            <w:pPr>
              <w:contextualSpacing/>
              <w:jc w:val="right"/>
            </w:pPr>
            <w:r w:rsidRPr="003B2583">
              <w:rPr>
                <w:sz w:val="20"/>
                <w:szCs w:val="20"/>
              </w:rPr>
              <w:t>6</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keaysi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JX130526</w:t>
            </w:r>
          </w:p>
        </w:tc>
        <w:tc>
          <w:tcPr>
            <w:tcW w:w="394" w:type="pct"/>
            <w:vAlign w:val="center"/>
          </w:tcPr>
          <w:p w:rsidR="008F336A" w:rsidRPr="003B2583" w:rsidRDefault="008F336A" w:rsidP="00476841">
            <w:pPr>
              <w:contextualSpacing/>
              <w:jc w:val="right"/>
            </w:pPr>
            <w:r w:rsidRPr="003B2583">
              <w:rPr>
                <w:sz w:val="20"/>
                <w:szCs w:val="20"/>
              </w:rPr>
              <w:t>5</w:t>
            </w:r>
          </w:p>
        </w:tc>
        <w:tc>
          <w:tcPr>
            <w:tcW w:w="504" w:type="pct"/>
            <w:vAlign w:val="center"/>
          </w:tcPr>
          <w:p w:rsidR="008F336A" w:rsidRPr="003B2583" w:rsidRDefault="008F336A" w:rsidP="00476841">
            <w:pPr>
              <w:contextualSpacing/>
              <w:jc w:val="right"/>
            </w:pPr>
            <w:r w:rsidRPr="003B2583">
              <w:rPr>
                <w:sz w:val="20"/>
                <w:szCs w:val="20"/>
              </w:rPr>
              <w:t>9</w:t>
            </w:r>
          </w:p>
        </w:tc>
        <w:tc>
          <w:tcPr>
            <w:tcW w:w="427" w:type="pct"/>
            <w:vAlign w:val="center"/>
          </w:tcPr>
          <w:p w:rsidR="008F336A" w:rsidRPr="003B2583" w:rsidRDefault="008F336A" w:rsidP="00476841">
            <w:pPr>
              <w:contextualSpacing/>
              <w:jc w:val="right"/>
            </w:pPr>
            <w:r w:rsidRPr="003B2583">
              <w:rPr>
                <w:sz w:val="20"/>
                <w:szCs w:val="20"/>
              </w:rPr>
              <w:t>4</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myotis</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AM261883</w:t>
            </w:r>
          </w:p>
        </w:tc>
        <w:tc>
          <w:tcPr>
            <w:tcW w:w="394" w:type="pct"/>
            <w:vAlign w:val="center"/>
          </w:tcPr>
          <w:p w:rsidR="008F336A" w:rsidRPr="003B2583" w:rsidRDefault="008F336A" w:rsidP="00476841">
            <w:pPr>
              <w:contextualSpacing/>
              <w:jc w:val="right"/>
            </w:pPr>
            <w:r w:rsidRPr="003B2583">
              <w:rPr>
                <w:sz w:val="20"/>
                <w:szCs w:val="20"/>
              </w:rPr>
              <w:t>2751</w:t>
            </w:r>
          </w:p>
        </w:tc>
        <w:tc>
          <w:tcPr>
            <w:tcW w:w="504" w:type="pct"/>
            <w:vAlign w:val="center"/>
          </w:tcPr>
          <w:p w:rsidR="008F336A" w:rsidRPr="003B2583" w:rsidRDefault="008F336A" w:rsidP="00476841">
            <w:pPr>
              <w:contextualSpacing/>
              <w:jc w:val="right"/>
            </w:pPr>
            <w:r w:rsidRPr="003B2583">
              <w:rPr>
                <w:sz w:val="20"/>
                <w:szCs w:val="20"/>
              </w:rPr>
              <w:t>7</w:t>
            </w:r>
          </w:p>
        </w:tc>
        <w:tc>
          <w:tcPr>
            <w:tcW w:w="427" w:type="pct"/>
            <w:vAlign w:val="center"/>
          </w:tcPr>
          <w:p w:rsidR="008F336A" w:rsidRPr="003B2583" w:rsidRDefault="008F336A" w:rsidP="00476841">
            <w:pPr>
              <w:contextualSpacing/>
              <w:jc w:val="right"/>
            </w:pPr>
            <w:r w:rsidRPr="003B2583">
              <w:rPr>
                <w:sz w:val="20"/>
                <w:szCs w:val="20"/>
              </w:rPr>
              <w:t>3</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mystacinus</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AB106605</w:t>
            </w:r>
          </w:p>
        </w:tc>
        <w:tc>
          <w:tcPr>
            <w:tcW w:w="394" w:type="pct"/>
            <w:vAlign w:val="center"/>
          </w:tcPr>
          <w:p w:rsidR="008F336A" w:rsidRPr="003B2583" w:rsidRDefault="008F336A" w:rsidP="00476841">
            <w:pPr>
              <w:contextualSpacing/>
              <w:jc w:val="right"/>
            </w:pPr>
            <w:r w:rsidRPr="003B2583">
              <w:rPr>
                <w:sz w:val="20"/>
                <w:szCs w:val="20"/>
              </w:rPr>
              <w:t>81</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nattereri</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JF412413</w:t>
            </w:r>
          </w:p>
        </w:tc>
        <w:tc>
          <w:tcPr>
            <w:tcW w:w="394" w:type="pct"/>
            <w:vAlign w:val="center"/>
          </w:tcPr>
          <w:p w:rsidR="008F336A" w:rsidRPr="003B2583" w:rsidRDefault="008F336A" w:rsidP="00476841">
            <w:pPr>
              <w:contextualSpacing/>
              <w:jc w:val="right"/>
            </w:pPr>
            <w:r w:rsidRPr="003B2583">
              <w:rPr>
                <w:sz w:val="20"/>
                <w:szCs w:val="20"/>
              </w:rPr>
              <w:t>143</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Myotis nigricans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America C/S/Carib</w:t>
            </w:r>
          </w:p>
        </w:tc>
        <w:tc>
          <w:tcPr>
            <w:tcW w:w="598" w:type="pct"/>
            <w:vAlign w:val="center"/>
          </w:tcPr>
          <w:p w:rsidR="008F336A" w:rsidRPr="003B2583" w:rsidRDefault="008F336A" w:rsidP="00476841">
            <w:pPr>
              <w:contextualSpacing/>
              <w:jc w:val="right"/>
            </w:pPr>
            <w:r w:rsidRPr="003B2583">
              <w:rPr>
                <w:sz w:val="20"/>
                <w:szCs w:val="20"/>
              </w:rPr>
              <w:t>KP134584</w:t>
            </w:r>
          </w:p>
        </w:tc>
        <w:tc>
          <w:tcPr>
            <w:tcW w:w="394" w:type="pct"/>
            <w:vAlign w:val="center"/>
          </w:tcPr>
          <w:p w:rsidR="008F336A" w:rsidRPr="003B2583" w:rsidRDefault="008F336A" w:rsidP="00476841">
            <w:pPr>
              <w:contextualSpacing/>
              <w:jc w:val="right"/>
            </w:pPr>
            <w:r w:rsidRPr="003B2583">
              <w:rPr>
                <w:sz w:val="20"/>
                <w:szCs w:val="20"/>
              </w:rPr>
              <w:t>58</w:t>
            </w:r>
          </w:p>
        </w:tc>
        <w:tc>
          <w:tcPr>
            <w:tcW w:w="504" w:type="pct"/>
            <w:vAlign w:val="center"/>
          </w:tcPr>
          <w:p w:rsidR="008F336A" w:rsidRPr="003B2583" w:rsidRDefault="008F336A" w:rsidP="00476841">
            <w:pPr>
              <w:contextualSpacing/>
              <w:jc w:val="right"/>
            </w:pPr>
            <w:r w:rsidRPr="003B2583">
              <w:rPr>
                <w:sz w:val="20"/>
                <w:szCs w:val="20"/>
              </w:rPr>
              <w:t>6</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Nyctalus noctula</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JX570902</w:t>
            </w:r>
          </w:p>
        </w:tc>
        <w:tc>
          <w:tcPr>
            <w:tcW w:w="394" w:type="pct"/>
            <w:vAlign w:val="center"/>
          </w:tcPr>
          <w:p w:rsidR="008F336A" w:rsidRPr="003B2583" w:rsidRDefault="008F336A" w:rsidP="00476841">
            <w:pPr>
              <w:contextualSpacing/>
              <w:jc w:val="right"/>
            </w:pPr>
            <w:r w:rsidRPr="003B2583">
              <w:rPr>
                <w:sz w:val="20"/>
                <w:szCs w:val="20"/>
              </w:rPr>
              <w:t>195</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Pipistrellus pipistrellus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Europe-Asia C/E</w:t>
            </w:r>
          </w:p>
        </w:tc>
        <w:tc>
          <w:tcPr>
            <w:tcW w:w="598" w:type="pct"/>
            <w:vAlign w:val="center"/>
          </w:tcPr>
          <w:p w:rsidR="008F336A" w:rsidRPr="003B2583" w:rsidRDefault="008F336A" w:rsidP="00476841">
            <w:pPr>
              <w:contextualSpacing/>
              <w:jc w:val="right"/>
            </w:pPr>
            <w:r w:rsidRPr="003B2583">
              <w:rPr>
                <w:sz w:val="20"/>
                <w:szCs w:val="20"/>
              </w:rPr>
              <w:t>KF874521</w:t>
            </w:r>
          </w:p>
        </w:tc>
        <w:tc>
          <w:tcPr>
            <w:tcW w:w="394" w:type="pct"/>
            <w:vAlign w:val="center"/>
          </w:tcPr>
          <w:p w:rsidR="008F336A" w:rsidRPr="003B2583" w:rsidRDefault="008F336A" w:rsidP="00476841">
            <w:pPr>
              <w:contextualSpacing/>
              <w:jc w:val="right"/>
            </w:pPr>
            <w:r w:rsidRPr="003B2583">
              <w:rPr>
                <w:sz w:val="20"/>
                <w:szCs w:val="20"/>
              </w:rPr>
              <w:t>983</w:t>
            </w:r>
          </w:p>
        </w:tc>
        <w:tc>
          <w:tcPr>
            <w:tcW w:w="504" w:type="pct"/>
            <w:vAlign w:val="center"/>
          </w:tcPr>
          <w:p w:rsidR="008F336A" w:rsidRPr="003B2583" w:rsidRDefault="008F336A" w:rsidP="00476841">
            <w:pPr>
              <w:contextualSpacing/>
              <w:jc w:val="right"/>
            </w:pPr>
            <w:r w:rsidRPr="003B2583">
              <w:rPr>
                <w:sz w:val="20"/>
                <w:szCs w:val="20"/>
              </w:rPr>
              <w:t>36</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Tylonycteris pachypus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Vespertilionidae</w:t>
            </w:r>
          </w:p>
        </w:tc>
        <w:tc>
          <w:tcPr>
            <w:tcW w:w="725" w:type="pct"/>
            <w:vAlign w:val="center"/>
          </w:tcPr>
          <w:p w:rsidR="008F336A" w:rsidRPr="003B2583" w:rsidRDefault="008F336A" w:rsidP="00476841">
            <w:pPr>
              <w:contextualSpacing/>
              <w:jc w:val="right"/>
            </w:pPr>
            <w:r w:rsidRPr="003B2583">
              <w:rPr>
                <w:sz w:val="20"/>
                <w:szCs w:val="20"/>
              </w:rPr>
              <w:t>Yangochiroptera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EF517315</w:t>
            </w:r>
          </w:p>
        </w:tc>
        <w:tc>
          <w:tcPr>
            <w:tcW w:w="394" w:type="pct"/>
            <w:vAlign w:val="center"/>
          </w:tcPr>
          <w:p w:rsidR="008F336A" w:rsidRPr="003B2583" w:rsidRDefault="008F336A" w:rsidP="00476841">
            <w:pPr>
              <w:contextualSpacing/>
              <w:jc w:val="right"/>
            </w:pPr>
            <w:r w:rsidRPr="003B2583">
              <w:rPr>
                <w:sz w:val="20"/>
                <w:szCs w:val="20"/>
              </w:rPr>
              <w:t>15</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Hipposideros armiger</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JX849197</w:t>
            </w:r>
          </w:p>
        </w:tc>
        <w:tc>
          <w:tcPr>
            <w:tcW w:w="394" w:type="pct"/>
            <w:vAlign w:val="center"/>
          </w:tcPr>
          <w:p w:rsidR="008F336A" w:rsidRPr="003B2583" w:rsidRDefault="008F336A" w:rsidP="00476841">
            <w:pPr>
              <w:contextualSpacing/>
              <w:jc w:val="right"/>
            </w:pPr>
            <w:r w:rsidRPr="003B2583">
              <w:rPr>
                <w:sz w:val="20"/>
                <w:szCs w:val="20"/>
              </w:rPr>
              <w:t>42</w:t>
            </w:r>
          </w:p>
        </w:tc>
        <w:tc>
          <w:tcPr>
            <w:tcW w:w="504" w:type="pct"/>
            <w:vAlign w:val="center"/>
          </w:tcPr>
          <w:p w:rsidR="008F336A" w:rsidRPr="003B2583" w:rsidRDefault="008F336A" w:rsidP="00476841">
            <w:pPr>
              <w:contextualSpacing/>
              <w:jc w:val="right"/>
            </w:pPr>
            <w:r w:rsidRPr="003B2583">
              <w:rPr>
                <w:sz w:val="20"/>
                <w:szCs w:val="20"/>
              </w:rPr>
              <w:t>25</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Hipposideros diadema</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DQ219421</w:t>
            </w:r>
          </w:p>
        </w:tc>
        <w:tc>
          <w:tcPr>
            <w:tcW w:w="394" w:type="pct"/>
            <w:vAlign w:val="center"/>
          </w:tcPr>
          <w:p w:rsidR="008F336A" w:rsidRPr="003B2583" w:rsidRDefault="008F336A" w:rsidP="00476841">
            <w:pPr>
              <w:contextualSpacing/>
              <w:jc w:val="right"/>
            </w:pPr>
            <w:r w:rsidRPr="003B2583">
              <w:rPr>
                <w:sz w:val="20"/>
                <w:szCs w:val="20"/>
              </w:rPr>
              <w:t>13</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Hipposideros fulvus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DQ054809</w:t>
            </w:r>
          </w:p>
        </w:tc>
        <w:tc>
          <w:tcPr>
            <w:tcW w:w="394" w:type="pct"/>
            <w:vAlign w:val="center"/>
          </w:tcPr>
          <w:p w:rsidR="008F336A" w:rsidRPr="003B2583" w:rsidRDefault="008F336A" w:rsidP="00476841">
            <w:pPr>
              <w:contextualSpacing/>
              <w:jc w:val="right"/>
            </w:pPr>
            <w:r w:rsidRPr="003B2583">
              <w:rPr>
                <w:sz w:val="20"/>
                <w:szCs w:val="20"/>
              </w:rPr>
              <w:t>12</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Hipposideros commersoni</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EU934469</w:t>
            </w:r>
          </w:p>
        </w:tc>
        <w:tc>
          <w:tcPr>
            <w:tcW w:w="394" w:type="pct"/>
            <w:vAlign w:val="center"/>
          </w:tcPr>
          <w:p w:rsidR="008F336A" w:rsidRPr="003B2583" w:rsidRDefault="008F336A" w:rsidP="00476841">
            <w:pPr>
              <w:contextualSpacing/>
              <w:jc w:val="right"/>
            </w:pPr>
            <w:r w:rsidRPr="003B2583">
              <w:rPr>
                <w:sz w:val="20"/>
                <w:szCs w:val="20"/>
              </w:rPr>
              <w:t>3</w:t>
            </w:r>
          </w:p>
        </w:tc>
        <w:tc>
          <w:tcPr>
            <w:tcW w:w="504" w:type="pct"/>
            <w:vAlign w:val="center"/>
          </w:tcPr>
          <w:p w:rsidR="008F336A" w:rsidRPr="003B2583" w:rsidRDefault="008F336A" w:rsidP="00476841">
            <w:pPr>
              <w:contextualSpacing/>
              <w:jc w:val="right"/>
            </w:pPr>
            <w:r w:rsidRPr="003B2583">
              <w:rPr>
                <w:sz w:val="20"/>
                <w:szCs w:val="20"/>
              </w:rPr>
              <w:t>4</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Hipposideros larvatus</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EU434949</w:t>
            </w:r>
          </w:p>
        </w:tc>
        <w:tc>
          <w:tcPr>
            <w:tcW w:w="394" w:type="pct"/>
            <w:vAlign w:val="center"/>
          </w:tcPr>
          <w:p w:rsidR="008F336A" w:rsidRPr="003B2583" w:rsidRDefault="008F336A" w:rsidP="00476841">
            <w:pPr>
              <w:contextualSpacing/>
              <w:jc w:val="right"/>
            </w:pPr>
            <w:r w:rsidRPr="003B2583">
              <w:rPr>
                <w:sz w:val="20"/>
                <w:szCs w:val="20"/>
              </w:rPr>
              <w:t>19</w:t>
            </w:r>
          </w:p>
        </w:tc>
        <w:tc>
          <w:tcPr>
            <w:tcW w:w="504" w:type="pct"/>
            <w:vAlign w:val="center"/>
          </w:tcPr>
          <w:p w:rsidR="008F336A" w:rsidRPr="003B2583" w:rsidRDefault="008F336A" w:rsidP="00476841">
            <w:pPr>
              <w:contextualSpacing/>
              <w:jc w:val="right"/>
            </w:pPr>
            <w:r w:rsidRPr="003B2583">
              <w:rPr>
                <w:sz w:val="20"/>
                <w:szCs w:val="20"/>
              </w:rPr>
              <w:t>32</w:t>
            </w:r>
          </w:p>
        </w:tc>
        <w:tc>
          <w:tcPr>
            <w:tcW w:w="427" w:type="pct"/>
            <w:vAlign w:val="center"/>
          </w:tcPr>
          <w:p w:rsidR="008F336A" w:rsidRPr="003B2583" w:rsidRDefault="008F336A" w:rsidP="00476841">
            <w:pPr>
              <w:contextualSpacing/>
              <w:jc w:val="right"/>
            </w:pPr>
            <w:r w:rsidRPr="003B2583">
              <w:rPr>
                <w:sz w:val="20"/>
                <w:szCs w:val="20"/>
              </w:rPr>
              <w:t>7</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Triaenops persicus</w:t>
            </w:r>
          </w:p>
        </w:tc>
        <w:tc>
          <w:tcPr>
            <w:tcW w:w="632" w:type="pct"/>
            <w:vAlign w:val="center"/>
          </w:tcPr>
          <w:p w:rsidR="008F336A" w:rsidRPr="003B2583" w:rsidRDefault="008F336A" w:rsidP="00476841">
            <w:pPr>
              <w:contextualSpacing/>
              <w:jc w:val="right"/>
            </w:pPr>
            <w:r w:rsidRPr="003B2583">
              <w:rPr>
                <w:sz w:val="20"/>
                <w:szCs w:val="20"/>
              </w:rPr>
              <w:t>Hipposideridae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EU798758</w:t>
            </w:r>
          </w:p>
        </w:tc>
        <w:tc>
          <w:tcPr>
            <w:tcW w:w="394" w:type="pct"/>
            <w:vAlign w:val="center"/>
          </w:tcPr>
          <w:p w:rsidR="008F336A" w:rsidRPr="003B2583" w:rsidRDefault="008F336A" w:rsidP="00476841">
            <w:pPr>
              <w:contextualSpacing/>
              <w:jc w:val="right"/>
            </w:pPr>
            <w:r w:rsidRPr="003B2583">
              <w:rPr>
                <w:sz w:val="20"/>
                <w:szCs w:val="20"/>
              </w:rPr>
              <w:t>7</w:t>
            </w:r>
          </w:p>
        </w:tc>
        <w:tc>
          <w:tcPr>
            <w:tcW w:w="504" w:type="pct"/>
            <w:vAlign w:val="center"/>
          </w:tcPr>
          <w:p w:rsidR="008F336A" w:rsidRPr="003B2583" w:rsidRDefault="008F336A" w:rsidP="00476841">
            <w:pPr>
              <w:contextualSpacing/>
              <w:jc w:val="right"/>
            </w:pPr>
            <w:r w:rsidRPr="003B2583">
              <w:rPr>
                <w:sz w:val="20"/>
                <w:szCs w:val="20"/>
              </w:rPr>
              <w:t>8</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Megaderma lyra</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Megadermatidae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DQ888678</w:t>
            </w:r>
          </w:p>
        </w:tc>
        <w:tc>
          <w:tcPr>
            <w:tcW w:w="394" w:type="pct"/>
            <w:vAlign w:val="center"/>
          </w:tcPr>
          <w:p w:rsidR="008F336A" w:rsidRPr="003B2583" w:rsidRDefault="008F336A" w:rsidP="00476841">
            <w:pPr>
              <w:contextualSpacing/>
              <w:jc w:val="right"/>
            </w:pPr>
            <w:r w:rsidRPr="003B2583">
              <w:rPr>
                <w:sz w:val="20"/>
                <w:szCs w:val="20"/>
              </w:rPr>
              <w:t>124</w:t>
            </w:r>
          </w:p>
        </w:tc>
        <w:tc>
          <w:tcPr>
            <w:tcW w:w="504" w:type="pct"/>
            <w:vAlign w:val="center"/>
          </w:tcPr>
          <w:p w:rsidR="008F336A" w:rsidRPr="003B2583" w:rsidRDefault="008F336A" w:rsidP="00476841">
            <w:pPr>
              <w:contextualSpacing/>
              <w:jc w:val="right"/>
            </w:pPr>
            <w:r w:rsidRPr="003B2583">
              <w:rPr>
                <w:sz w:val="20"/>
                <w:szCs w:val="20"/>
              </w:rPr>
              <w:t>3</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Eidolon dupreanum</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KM226003</w:t>
            </w:r>
          </w:p>
        </w:tc>
        <w:tc>
          <w:tcPr>
            <w:tcW w:w="394" w:type="pct"/>
            <w:vAlign w:val="center"/>
          </w:tcPr>
          <w:p w:rsidR="008F336A" w:rsidRPr="003B2583" w:rsidRDefault="008F336A" w:rsidP="00476841">
            <w:pPr>
              <w:contextualSpacing/>
              <w:jc w:val="right"/>
            </w:pPr>
            <w:r w:rsidRPr="003B2583">
              <w:rPr>
                <w:sz w:val="20"/>
                <w:szCs w:val="20"/>
              </w:rPr>
              <w:t>10</w:t>
            </w:r>
          </w:p>
        </w:tc>
        <w:tc>
          <w:tcPr>
            <w:tcW w:w="504" w:type="pct"/>
            <w:vAlign w:val="center"/>
          </w:tcPr>
          <w:p w:rsidR="008F336A" w:rsidRPr="003B2583" w:rsidRDefault="008F336A" w:rsidP="00476841">
            <w:pPr>
              <w:contextualSpacing/>
              <w:jc w:val="right"/>
            </w:pPr>
            <w:r w:rsidRPr="003B2583">
              <w:rPr>
                <w:sz w:val="20"/>
                <w:szCs w:val="20"/>
              </w:rPr>
              <w:t>94</w:t>
            </w:r>
          </w:p>
        </w:tc>
        <w:tc>
          <w:tcPr>
            <w:tcW w:w="427" w:type="pct"/>
            <w:vAlign w:val="center"/>
          </w:tcPr>
          <w:p w:rsidR="008F336A" w:rsidRPr="003B2583" w:rsidRDefault="008F336A" w:rsidP="00476841">
            <w:pPr>
              <w:contextualSpacing/>
              <w:jc w:val="right"/>
            </w:pPr>
            <w:r w:rsidRPr="003B2583">
              <w:rPr>
                <w:sz w:val="20"/>
                <w:szCs w:val="20"/>
              </w:rPr>
              <w:t>8</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Eidolon helvum</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JN398200</w:t>
            </w:r>
          </w:p>
        </w:tc>
        <w:tc>
          <w:tcPr>
            <w:tcW w:w="394" w:type="pct"/>
            <w:vAlign w:val="center"/>
          </w:tcPr>
          <w:p w:rsidR="008F336A" w:rsidRPr="003B2583" w:rsidRDefault="008F336A" w:rsidP="00476841">
            <w:pPr>
              <w:contextualSpacing/>
              <w:jc w:val="right"/>
            </w:pPr>
            <w:r w:rsidRPr="003B2583">
              <w:rPr>
                <w:sz w:val="20"/>
                <w:szCs w:val="20"/>
              </w:rPr>
              <w:t>101</w:t>
            </w:r>
          </w:p>
        </w:tc>
        <w:tc>
          <w:tcPr>
            <w:tcW w:w="504" w:type="pct"/>
            <w:vAlign w:val="center"/>
          </w:tcPr>
          <w:p w:rsidR="008F336A" w:rsidRPr="003B2583" w:rsidRDefault="008F336A" w:rsidP="00476841">
            <w:pPr>
              <w:contextualSpacing/>
              <w:jc w:val="right"/>
            </w:pPr>
            <w:r w:rsidRPr="003B2583">
              <w:rPr>
                <w:sz w:val="20"/>
                <w:szCs w:val="20"/>
              </w:rPr>
              <w:t>383</w:t>
            </w:r>
          </w:p>
        </w:tc>
        <w:tc>
          <w:tcPr>
            <w:tcW w:w="427" w:type="pct"/>
            <w:vAlign w:val="center"/>
          </w:tcPr>
          <w:p w:rsidR="008F336A" w:rsidRPr="003B2583" w:rsidRDefault="008F336A" w:rsidP="00476841">
            <w:pPr>
              <w:contextualSpacing/>
              <w:jc w:val="right"/>
            </w:pPr>
            <w:r w:rsidRPr="003B2583">
              <w:rPr>
                <w:sz w:val="20"/>
                <w:szCs w:val="20"/>
              </w:rPr>
              <w:t>35</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Epomophorus gambianus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JF728757</w:t>
            </w:r>
          </w:p>
        </w:tc>
        <w:tc>
          <w:tcPr>
            <w:tcW w:w="394" w:type="pct"/>
            <w:vAlign w:val="center"/>
          </w:tcPr>
          <w:p w:rsidR="008F336A" w:rsidRPr="003B2583" w:rsidRDefault="008F336A" w:rsidP="00476841">
            <w:pPr>
              <w:contextualSpacing/>
              <w:jc w:val="right"/>
            </w:pPr>
            <w:r w:rsidRPr="003B2583">
              <w:rPr>
                <w:sz w:val="20"/>
                <w:szCs w:val="20"/>
              </w:rPr>
              <w:t>8</w:t>
            </w:r>
          </w:p>
        </w:tc>
        <w:tc>
          <w:tcPr>
            <w:tcW w:w="504" w:type="pct"/>
            <w:vAlign w:val="center"/>
          </w:tcPr>
          <w:p w:rsidR="008F336A" w:rsidRPr="003B2583" w:rsidRDefault="008F336A" w:rsidP="00476841">
            <w:pPr>
              <w:contextualSpacing/>
              <w:jc w:val="right"/>
            </w:pPr>
            <w:r w:rsidRPr="003B2583">
              <w:rPr>
                <w:sz w:val="20"/>
                <w:szCs w:val="20"/>
              </w:rPr>
              <w:t>53</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Harpyionycteris whiteheadi</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DQ445708</w:t>
            </w:r>
          </w:p>
        </w:tc>
        <w:tc>
          <w:tcPr>
            <w:tcW w:w="394" w:type="pct"/>
            <w:vAlign w:val="center"/>
          </w:tcPr>
          <w:p w:rsidR="008F336A" w:rsidRPr="003B2583" w:rsidRDefault="008F336A" w:rsidP="00476841">
            <w:pPr>
              <w:contextualSpacing/>
              <w:jc w:val="right"/>
            </w:pPr>
            <w:r w:rsidRPr="003B2583">
              <w:rPr>
                <w:sz w:val="20"/>
                <w:szCs w:val="20"/>
              </w:rPr>
              <w:t>1</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Megaerops niphanae</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GQ410214</w:t>
            </w:r>
          </w:p>
        </w:tc>
        <w:tc>
          <w:tcPr>
            <w:tcW w:w="394" w:type="pct"/>
            <w:vAlign w:val="center"/>
          </w:tcPr>
          <w:p w:rsidR="008F336A" w:rsidRPr="003B2583" w:rsidRDefault="008F336A" w:rsidP="00476841">
            <w:pPr>
              <w:contextualSpacing/>
              <w:jc w:val="right"/>
            </w:pPr>
            <w:r w:rsidRPr="003B2583">
              <w:rPr>
                <w:sz w:val="20"/>
                <w:szCs w:val="20"/>
              </w:rPr>
              <w:t>1</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Micropteropus pusillus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JF728734</w:t>
            </w:r>
          </w:p>
        </w:tc>
        <w:tc>
          <w:tcPr>
            <w:tcW w:w="394" w:type="pct"/>
            <w:vAlign w:val="center"/>
          </w:tcPr>
          <w:p w:rsidR="008F336A" w:rsidRPr="003B2583" w:rsidRDefault="008F336A" w:rsidP="00476841">
            <w:pPr>
              <w:contextualSpacing/>
              <w:jc w:val="right"/>
            </w:pPr>
            <w:r w:rsidRPr="003B2583">
              <w:rPr>
                <w:sz w:val="20"/>
                <w:szCs w:val="20"/>
              </w:rPr>
              <w:t>3</w:t>
            </w:r>
          </w:p>
        </w:tc>
        <w:tc>
          <w:tcPr>
            <w:tcW w:w="504" w:type="pct"/>
            <w:vAlign w:val="center"/>
          </w:tcPr>
          <w:p w:rsidR="008F336A" w:rsidRPr="003B2583" w:rsidRDefault="008F336A" w:rsidP="00476841">
            <w:pPr>
              <w:contextualSpacing/>
              <w:jc w:val="right"/>
            </w:pPr>
            <w:r w:rsidRPr="003B2583">
              <w:rPr>
                <w:sz w:val="20"/>
                <w:szCs w:val="20"/>
              </w:rPr>
              <w:t>11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Ptenochirus jagori</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AB046325</w:t>
            </w:r>
          </w:p>
        </w:tc>
        <w:tc>
          <w:tcPr>
            <w:tcW w:w="394" w:type="pct"/>
            <w:vAlign w:val="center"/>
          </w:tcPr>
          <w:p w:rsidR="008F336A" w:rsidRPr="003B2583" w:rsidRDefault="008F336A" w:rsidP="00476841">
            <w:pPr>
              <w:contextualSpacing/>
              <w:jc w:val="right"/>
            </w:pPr>
            <w:r w:rsidRPr="003B2583">
              <w:rPr>
                <w:sz w:val="20"/>
                <w:szCs w:val="20"/>
              </w:rPr>
              <w:t>8</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Pteropus hypomelanus</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AB062472</w:t>
            </w:r>
          </w:p>
        </w:tc>
        <w:tc>
          <w:tcPr>
            <w:tcW w:w="394" w:type="pct"/>
            <w:vAlign w:val="center"/>
          </w:tcPr>
          <w:p w:rsidR="008F336A" w:rsidRPr="003B2583" w:rsidRDefault="008F336A" w:rsidP="00476841">
            <w:pPr>
              <w:contextualSpacing/>
              <w:jc w:val="right"/>
            </w:pPr>
            <w:r w:rsidRPr="003B2583">
              <w:rPr>
                <w:sz w:val="20"/>
                <w:szCs w:val="20"/>
              </w:rPr>
              <w:t>44</w:t>
            </w:r>
          </w:p>
        </w:tc>
        <w:tc>
          <w:tcPr>
            <w:tcW w:w="504" w:type="pct"/>
            <w:vAlign w:val="center"/>
          </w:tcPr>
          <w:p w:rsidR="008F336A" w:rsidRPr="003B2583" w:rsidRDefault="008F336A" w:rsidP="00476841">
            <w:pPr>
              <w:contextualSpacing/>
              <w:jc w:val="right"/>
            </w:pPr>
            <w:r w:rsidRPr="003B2583">
              <w:rPr>
                <w:sz w:val="20"/>
                <w:szCs w:val="20"/>
              </w:rPr>
              <w:t>2</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 xml:space="preserve">Rousettus aegyptiacus </w:t>
            </w:r>
          </w:p>
        </w:tc>
        <w:tc>
          <w:tcPr>
            <w:tcW w:w="632" w:type="pct"/>
            <w:vAlign w:val="center"/>
          </w:tcPr>
          <w:p w:rsidR="008F336A" w:rsidRPr="003B2583" w:rsidRDefault="008F336A" w:rsidP="00476841">
            <w:pPr>
              <w:contextualSpacing/>
              <w:jc w:val="right"/>
            </w:pPr>
            <w:r w:rsidRPr="003B2583">
              <w:rPr>
                <w:sz w:val="20"/>
                <w:szCs w:val="20"/>
              </w:rPr>
              <w:t>Pteropodidae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JF728760</w:t>
            </w:r>
          </w:p>
        </w:tc>
        <w:tc>
          <w:tcPr>
            <w:tcW w:w="394" w:type="pct"/>
            <w:vAlign w:val="center"/>
          </w:tcPr>
          <w:p w:rsidR="008F336A" w:rsidRPr="003B2583" w:rsidRDefault="008F336A" w:rsidP="00476841">
            <w:pPr>
              <w:contextualSpacing/>
              <w:jc w:val="right"/>
            </w:pPr>
            <w:r w:rsidRPr="003B2583">
              <w:rPr>
                <w:sz w:val="20"/>
                <w:szCs w:val="20"/>
              </w:rPr>
              <w:t>254</w:t>
            </w:r>
          </w:p>
        </w:tc>
        <w:tc>
          <w:tcPr>
            <w:tcW w:w="504" w:type="pct"/>
            <w:vAlign w:val="center"/>
          </w:tcPr>
          <w:p w:rsidR="008F336A" w:rsidRPr="003B2583" w:rsidRDefault="008F336A" w:rsidP="00476841">
            <w:pPr>
              <w:contextualSpacing/>
              <w:jc w:val="right"/>
            </w:pPr>
            <w:r w:rsidRPr="003B2583">
              <w:rPr>
                <w:sz w:val="20"/>
                <w:szCs w:val="20"/>
              </w:rPr>
              <w:t>105</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Rhinolophus acuminatus</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Rhinolophidae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FJ185205</w:t>
            </w:r>
          </w:p>
        </w:tc>
        <w:tc>
          <w:tcPr>
            <w:tcW w:w="394" w:type="pct"/>
            <w:vAlign w:val="center"/>
          </w:tcPr>
          <w:p w:rsidR="008F336A" w:rsidRPr="003B2583" w:rsidRDefault="008F336A" w:rsidP="00476841">
            <w:pPr>
              <w:contextualSpacing/>
              <w:jc w:val="right"/>
            </w:pPr>
            <w:r w:rsidRPr="003B2583">
              <w:rPr>
                <w:sz w:val="20"/>
                <w:szCs w:val="20"/>
              </w:rPr>
              <w:t>2</w:t>
            </w:r>
          </w:p>
        </w:tc>
        <w:tc>
          <w:tcPr>
            <w:tcW w:w="504" w:type="pct"/>
            <w:vAlign w:val="center"/>
          </w:tcPr>
          <w:p w:rsidR="008F336A" w:rsidRPr="003B2583" w:rsidRDefault="008F336A" w:rsidP="00476841">
            <w:pPr>
              <w:contextualSpacing/>
              <w:jc w:val="right"/>
            </w:pPr>
            <w:r w:rsidRPr="003B2583">
              <w:rPr>
                <w:sz w:val="20"/>
                <w:szCs w:val="20"/>
              </w:rPr>
              <w:t>17</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lastRenderedPageBreak/>
              <w:t>Rhinolophus borneensis</w:t>
            </w:r>
            <w:r w:rsidRPr="003B2583">
              <w:rPr>
                <w:sz w:val="20"/>
                <w:szCs w:val="20"/>
              </w:rPr>
              <w:t xml:space="preserve"> subsp. </w:t>
            </w:r>
            <w:r w:rsidRPr="003B2583">
              <w:rPr>
                <w:i/>
                <w:sz w:val="20"/>
                <w:szCs w:val="20"/>
              </w:rPr>
              <w:t>chaseni</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Rhinolophidae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DQ987605</w:t>
            </w:r>
          </w:p>
        </w:tc>
        <w:tc>
          <w:tcPr>
            <w:tcW w:w="394" w:type="pct"/>
            <w:vAlign w:val="center"/>
          </w:tcPr>
          <w:p w:rsidR="008F336A" w:rsidRPr="003B2583" w:rsidRDefault="008F336A" w:rsidP="00476841">
            <w:pPr>
              <w:contextualSpacing/>
              <w:jc w:val="right"/>
            </w:pPr>
            <w:r w:rsidRPr="003B2583">
              <w:rPr>
                <w:sz w:val="20"/>
                <w:szCs w:val="20"/>
              </w:rPr>
              <w:t>2</w:t>
            </w:r>
          </w:p>
        </w:tc>
        <w:tc>
          <w:tcPr>
            <w:tcW w:w="504" w:type="pct"/>
            <w:vAlign w:val="center"/>
          </w:tcPr>
          <w:p w:rsidR="008F336A" w:rsidRPr="003B2583" w:rsidRDefault="008F336A" w:rsidP="00476841">
            <w:pPr>
              <w:contextualSpacing/>
              <w:jc w:val="right"/>
            </w:pPr>
            <w:r w:rsidRPr="003B2583">
              <w:rPr>
                <w:sz w:val="20"/>
                <w:szCs w:val="20"/>
              </w:rPr>
              <w:t>5</w:t>
            </w:r>
          </w:p>
        </w:tc>
        <w:tc>
          <w:tcPr>
            <w:tcW w:w="427" w:type="pct"/>
            <w:vAlign w:val="center"/>
          </w:tcPr>
          <w:p w:rsidR="008F336A" w:rsidRPr="003B2583" w:rsidRDefault="008F336A" w:rsidP="00476841">
            <w:pPr>
              <w:contextualSpacing/>
              <w:jc w:val="right"/>
            </w:pPr>
            <w:r w:rsidRPr="003B2583">
              <w:rPr>
                <w:sz w:val="20"/>
                <w:szCs w:val="20"/>
              </w:rPr>
              <w:t>7</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Rhinolophus landeri</w:t>
            </w:r>
            <w:r w:rsidRPr="003B2583">
              <w:rPr>
                <w:sz w:val="20"/>
                <w:szCs w:val="20"/>
              </w:rPr>
              <w:t>*</w:t>
            </w:r>
          </w:p>
        </w:tc>
        <w:tc>
          <w:tcPr>
            <w:tcW w:w="632" w:type="pct"/>
            <w:vAlign w:val="center"/>
          </w:tcPr>
          <w:p w:rsidR="008F336A" w:rsidRPr="003B2583" w:rsidRDefault="008F336A" w:rsidP="00476841">
            <w:pPr>
              <w:contextualSpacing/>
              <w:jc w:val="right"/>
            </w:pPr>
            <w:r w:rsidRPr="003B2583">
              <w:rPr>
                <w:sz w:val="20"/>
                <w:szCs w:val="20"/>
              </w:rPr>
              <w:t>Rhinolophidae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Africa</w:t>
            </w:r>
          </w:p>
        </w:tc>
        <w:tc>
          <w:tcPr>
            <w:tcW w:w="598" w:type="pct"/>
            <w:vAlign w:val="center"/>
          </w:tcPr>
          <w:p w:rsidR="008F336A" w:rsidRPr="003B2583" w:rsidRDefault="008F336A" w:rsidP="00476841">
            <w:pPr>
              <w:contextualSpacing/>
              <w:jc w:val="right"/>
            </w:pPr>
            <w:r w:rsidRPr="003B2583">
              <w:rPr>
                <w:sz w:val="20"/>
                <w:szCs w:val="20"/>
              </w:rPr>
              <w:t>EU436668</w:t>
            </w:r>
          </w:p>
        </w:tc>
        <w:tc>
          <w:tcPr>
            <w:tcW w:w="394" w:type="pct"/>
            <w:vAlign w:val="center"/>
          </w:tcPr>
          <w:p w:rsidR="008F336A" w:rsidRPr="003B2583" w:rsidRDefault="008F336A" w:rsidP="00476841">
            <w:pPr>
              <w:contextualSpacing/>
              <w:jc w:val="right"/>
            </w:pPr>
            <w:r w:rsidRPr="003B2583">
              <w:rPr>
                <w:sz w:val="20"/>
                <w:szCs w:val="20"/>
              </w:rPr>
              <w:t>5</w:t>
            </w:r>
          </w:p>
        </w:tc>
        <w:tc>
          <w:tcPr>
            <w:tcW w:w="504" w:type="pct"/>
            <w:vAlign w:val="center"/>
          </w:tcPr>
          <w:p w:rsidR="008F336A" w:rsidRPr="003B2583" w:rsidRDefault="008F336A" w:rsidP="00476841">
            <w:pPr>
              <w:contextualSpacing/>
              <w:jc w:val="right"/>
            </w:pPr>
            <w:r w:rsidRPr="003B2583">
              <w:rPr>
                <w:sz w:val="20"/>
                <w:szCs w:val="20"/>
              </w:rPr>
              <w:t>18</w:t>
            </w:r>
          </w:p>
        </w:tc>
        <w:tc>
          <w:tcPr>
            <w:tcW w:w="427" w:type="pct"/>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vAlign w:val="center"/>
          </w:tcPr>
          <w:p w:rsidR="008F336A" w:rsidRPr="003B2583" w:rsidRDefault="008F336A" w:rsidP="00476841">
            <w:pPr>
              <w:contextualSpacing/>
              <w:jc w:val="right"/>
            </w:pPr>
            <w:r w:rsidRPr="003B2583">
              <w:rPr>
                <w:i/>
                <w:sz w:val="20"/>
                <w:szCs w:val="20"/>
              </w:rPr>
              <w:t>Rhinolophus pearsonii</w:t>
            </w:r>
          </w:p>
        </w:tc>
        <w:tc>
          <w:tcPr>
            <w:tcW w:w="632" w:type="pct"/>
            <w:vAlign w:val="center"/>
          </w:tcPr>
          <w:p w:rsidR="008F336A" w:rsidRPr="003B2583" w:rsidRDefault="008F336A" w:rsidP="00476841">
            <w:pPr>
              <w:contextualSpacing/>
              <w:jc w:val="right"/>
            </w:pPr>
            <w:r w:rsidRPr="003B2583">
              <w:rPr>
                <w:sz w:val="20"/>
                <w:szCs w:val="20"/>
              </w:rPr>
              <w:t>Rhinolophidae</w:t>
            </w:r>
          </w:p>
        </w:tc>
        <w:tc>
          <w:tcPr>
            <w:tcW w:w="725" w:type="pct"/>
            <w:vAlign w:val="center"/>
          </w:tcPr>
          <w:p w:rsidR="008F336A" w:rsidRPr="003B2583" w:rsidRDefault="008F336A" w:rsidP="00476841">
            <w:pPr>
              <w:contextualSpacing/>
              <w:jc w:val="right"/>
            </w:pPr>
            <w:r w:rsidRPr="003B2583">
              <w:rPr>
                <w:sz w:val="20"/>
                <w:szCs w:val="20"/>
              </w:rPr>
              <w:t>Yinpterochiroptera</w:t>
            </w:r>
          </w:p>
        </w:tc>
        <w:tc>
          <w:tcPr>
            <w:tcW w:w="714" w:type="pct"/>
            <w:vAlign w:val="center"/>
          </w:tcPr>
          <w:p w:rsidR="008F336A" w:rsidRPr="003B2583" w:rsidRDefault="008F336A" w:rsidP="00476841">
            <w:pPr>
              <w:contextualSpacing/>
              <w:jc w:val="right"/>
            </w:pPr>
            <w:r w:rsidRPr="003B2583">
              <w:rPr>
                <w:sz w:val="20"/>
                <w:szCs w:val="20"/>
              </w:rPr>
              <w:t>Asia S/SE/SE</w:t>
            </w:r>
          </w:p>
        </w:tc>
        <w:tc>
          <w:tcPr>
            <w:tcW w:w="598" w:type="pct"/>
            <w:vAlign w:val="center"/>
          </w:tcPr>
          <w:p w:rsidR="008F336A" w:rsidRPr="003B2583" w:rsidRDefault="008F336A" w:rsidP="00476841">
            <w:pPr>
              <w:contextualSpacing/>
              <w:jc w:val="right"/>
            </w:pPr>
            <w:r w:rsidRPr="003B2583">
              <w:rPr>
                <w:sz w:val="20"/>
                <w:szCs w:val="20"/>
              </w:rPr>
              <w:t>JX502551</w:t>
            </w:r>
          </w:p>
        </w:tc>
        <w:tc>
          <w:tcPr>
            <w:tcW w:w="394" w:type="pct"/>
            <w:vAlign w:val="center"/>
          </w:tcPr>
          <w:p w:rsidR="008F336A" w:rsidRPr="003B2583" w:rsidRDefault="008F336A" w:rsidP="00476841">
            <w:pPr>
              <w:contextualSpacing/>
              <w:jc w:val="right"/>
            </w:pPr>
            <w:r w:rsidRPr="003B2583">
              <w:rPr>
                <w:sz w:val="20"/>
                <w:szCs w:val="20"/>
              </w:rPr>
              <w:t>2</w:t>
            </w:r>
          </w:p>
        </w:tc>
        <w:tc>
          <w:tcPr>
            <w:tcW w:w="504" w:type="pct"/>
            <w:vAlign w:val="center"/>
          </w:tcPr>
          <w:p w:rsidR="008F336A" w:rsidRPr="003B2583" w:rsidRDefault="008F336A" w:rsidP="00476841">
            <w:pPr>
              <w:contextualSpacing/>
              <w:jc w:val="right"/>
            </w:pPr>
            <w:r w:rsidRPr="003B2583">
              <w:rPr>
                <w:sz w:val="20"/>
                <w:szCs w:val="20"/>
              </w:rPr>
              <w:t>1</w:t>
            </w:r>
          </w:p>
        </w:tc>
        <w:tc>
          <w:tcPr>
            <w:tcW w:w="427" w:type="pct"/>
            <w:vAlign w:val="center"/>
          </w:tcPr>
          <w:p w:rsidR="008F336A" w:rsidRPr="003B2583" w:rsidRDefault="008F336A" w:rsidP="00476841">
            <w:pPr>
              <w:contextualSpacing/>
              <w:jc w:val="right"/>
            </w:pPr>
            <w:r w:rsidRPr="003B2583">
              <w:rPr>
                <w:sz w:val="20"/>
                <w:szCs w:val="20"/>
              </w:rPr>
              <w:t>1</w:t>
            </w:r>
          </w:p>
        </w:tc>
      </w:tr>
      <w:tr w:rsidR="008F336A" w:rsidRPr="003B2583" w:rsidTr="00C344C0">
        <w:trPr>
          <w:trHeight w:val="140"/>
        </w:trPr>
        <w:tc>
          <w:tcPr>
            <w:tcW w:w="1006" w:type="pct"/>
            <w:tcBorders>
              <w:bottom w:val="single" w:sz="4" w:space="0" w:color="000000"/>
            </w:tcBorders>
            <w:vAlign w:val="center"/>
          </w:tcPr>
          <w:p w:rsidR="008F336A" w:rsidRPr="003B2583" w:rsidRDefault="008F336A" w:rsidP="00476841">
            <w:pPr>
              <w:contextualSpacing/>
              <w:jc w:val="right"/>
            </w:pPr>
            <w:r w:rsidRPr="003B2583">
              <w:rPr>
                <w:i/>
                <w:sz w:val="20"/>
                <w:szCs w:val="20"/>
              </w:rPr>
              <w:t>Rhinolophus sinicus</w:t>
            </w:r>
          </w:p>
        </w:tc>
        <w:tc>
          <w:tcPr>
            <w:tcW w:w="632" w:type="pct"/>
            <w:tcBorders>
              <w:bottom w:val="single" w:sz="4" w:space="0" w:color="000000"/>
            </w:tcBorders>
            <w:vAlign w:val="center"/>
          </w:tcPr>
          <w:p w:rsidR="008F336A" w:rsidRPr="003B2583" w:rsidRDefault="008F336A" w:rsidP="00476841">
            <w:pPr>
              <w:contextualSpacing/>
              <w:jc w:val="right"/>
            </w:pPr>
            <w:r w:rsidRPr="003B2583">
              <w:rPr>
                <w:sz w:val="20"/>
                <w:szCs w:val="20"/>
              </w:rPr>
              <w:t>Rhinolophidae</w:t>
            </w:r>
          </w:p>
        </w:tc>
        <w:tc>
          <w:tcPr>
            <w:tcW w:w="725" w:type="pct"/>
            <w:tcBorders>
              <w:bottom w:val="single" w:sz="4" w:space="0" w:color="000000"/>
            </w:tcBorders>
            <w:vAlign w:val="center"/>
          </w:tcPr>
          <w:p w:rsidR="008F336A" w:rsidRPr="003B2583" w:rsidRDefault="008F336A" w:rsidP="00476841">
            <w:pPr>
              <w:contextualSpacing/>
              <w:jc w:val="right"/>
            </w:pPr>
            <w:r w:rsidRPr="003B2583">
              <w:rPr>
                <w:sz w:val="20"/>
                <w:szCs w:val="20"/>
              </w:rPr>
              <w:t>Yinpterochiroptera</w:t>
            </w:r>
          </w:p>
        </w:tc>
        <w:tc>
          <w:tcPr>
            <w:tcW w:w="714" w:type="pct"/>
            <w:tcBorders>
              <w:bottom w:val="single" w:sz="4" w:space="0" w:color="000000"/>
            </w:tcBorders>
            <w:vAlign w:val="center"/>
          </w:tcPr>
          <w:p w:rsidR="008F336A" w:rsidRPr="003B2583" w:rsidRDefault="008F336A" w:rsidP="00476841">
            <w:pPr>
              <w:contextualSpacing/>
              <w:jc w:val="right"/>
            </w:pPr>
            <w:r w:rsidRPr="003B2583">
              <w:rPr>
                <w:sz w:val="20"/>
                <w:szCs w:val="20"/>
              </w:rPr>
              <w:t>Asia S/SE/SE</w:t>
            </w:r>
          </w:p>
        </w:tc>
        <w:tc>
          <w:tcPr>
            <w:tcW w:w="598" w:type="pct"/>
            <w:tcBorders>
              <w:bottom w:val="single" w:sz="4" w:space="0" w:color="000000"/>
            </w:tcBorders>
            <w:vAlign w:val="center"/>
          </w:tcPr>
          <w:p w:rsidR="008F336A" w:rsidRPr="003B2583" w:rsidRDefault="008F336A" w:rsidP="00476841">
            <w:pPr>
              <w:contextualSpacing/>
              <w:jc w:val="right"/>
            </w:pPr>
            <w:r w:rsidRPr="003B2583">
              <w:rPr>
                <w:sz w:val="20"/>
                <w:szCs w:val="20"/>
              </w:rPr>
              <w:t>HM134917</w:t>
            </w:r>
          </w:p>
        </w:tc>
        <w:tc>
          <w:tcPr>
            <w:tcW w:w="394" w:type="pct"/>
            <w:tcBorders>
              <w:bottom w:val="single" w:sz="4" w:space="0" w:color="000000"/>
            </w:tcBorders>
            <w:vAlign w:val="center"/>
          </w:tcPr>
          <w:p w:rsidR="008F336A" w:rsidRPr="003B2583" w:rsidRDefault="008F336A" w:rsidP="00476841">
            <w:pPr>
              <w:contextualSpacing/>
              <w:jc w:val="right"/>
            </w:pPr>
            <w:r w:rsidRPr="003B2583">
              <w:rPr>
                <w:sz w:val="20"/>
                <w:szCs w:val="20"/>
              </w:rPr>
              <w:t>18</w:t>
            </w:r>
          </w:p>
        </w:tc>
        <w:tc>
          <w:tcPr>
            <w:tcW w:w="504" w:type="pct"/>
            <w:tcBorders>
              <w:bottom w:val="single" w:sz="4" w:space="0" w:color="000000"/>
            </w:tcBorders>
            <w:vAlign w:val="center"/>
          </w:tcPr>
          <w:p w:rsidR="008F336A" w:rsidRPr="003B2583" w:rsidRDefault="008F336A" w:rsidP="00476841">
            <w:pPr>
              <w:contextualSpacing/>
              <w:jc w:val="right"/>
            </w:pPr>
            <w:r w:rsidRPr="003B2583">
              <w:rPr>
                <w:sz w:val="20"/>
                <w:szCs w:val="20"/>
              </w:rPr>
              <w:t>7</w:t>
            </w:r>
          </w:p>
        </w:tc>
        <w:tc>
          <w:tcPr>
            <w:tcW w:w="427" w:type="pct"/>
            <w:tcBorders>
              <w:bottom w:val="single" w:sz="4" w:space="0" w:color="000000"/>
            </w:tcBorders>
            <w:vAlign w:val="center"/>
          </w:tcPr>
          <w:p w:rsidR="008F336A" w:rsidRPr="003B2583" w:rsidRDefault="008F336A" w:rsidP="00476841">
            <w:pPr>
              <w:contextualSpacing/>
              <w:jc w:val="right"/>
            </w:pPr>
            <w:r w:rsidRPr="003B2583">
              <w:rPr>
                <w:sz w:val="20"/>
                <w:szCs w:val="20"/>
              </w:rPr>
              <w:t>2</w:t>
            </w:r>
          </w:p>
        </w:tc>
      </w:tr>
      <w:tr w:rsidR="008F336A" w:rsidRPr="003B2583" w:rsidTr="00C344C0">
        <w:trPr>
          <w:trHeight w:val="140"/>
        </w:trPr>
        <w:tc>
          <w:tcPr>
            <w:tcW w:w="1006" w:type="pct"/>
            <w:tcBorders>
              <w:top w:val="single" w:sz="4" w:space="0" w:color="000000"/>
              <w:bottom w:val="nil"/>
            </w:tcBorders>
            <w:vAlign w:val="center"/>
          </w:tcPr>
          <w:p w:rsidR="008F336A" w:rsidRPr="003B2583" w:rsidRDefault="008F336A" w:rsidP="00476841">
            <w:pPr>
              <w:contextualSpacing/>
              <w:jc w:val="right"/>
            </w:pPr>
            <w:r w:rsidRPr="003B2583">
              <w:rPr>
                <w:i/>
                <w:sz w:val="20"/>
                <w:szCs w:val="20"/>
              </w:rPr>
              <w:t>Ornithorhynchus anatinus</w:t>
            </w:r>
          </w:p>
        </w:tc>
        <w:tc>
          <w:tcPr>
            <w:tcW w:w="632"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c>
          <w:tcPr>
            <w:tcW w:w="725"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c>
          <w:tcPr>
            <w:tcW w:w="714"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outgroup</w:t>
            </w:r>
          </w:p>
        </w:tc>
        <w:tc>
          <w:tcPr>
            <w:tcW w:w="598"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HQ379928</w:t>
            </w:r>
          </w:p>
        </w:tc>
        <w:tc>
          <w:tcPr>
            <w:tcW w:w="394"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c>
          <w:tcPr>
            <w:tcW w:w="504"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c>
          <w:tcPr>
            <w:tcW w:w="427" w:type="pct"/>
            <w:tcBorders>
              <w:top w:val="single" w:sz="4" w:space="0" w:color="000000"/>
              <w:bottom w:val="nil"/>
            </w:tcBorders>
            <w:vAlign w:val="center"/>
          </w:tcPr>
          <w:p w:rsidR="008F336A" w:rsidRPr="003B2583" w:rsidRDefault="008F336A" w:rsidP="00476841">
            <w:pPr>
              <w:contextualSpacing/>
              <w:jc w:val="right"/>
            </w:pPr>
            <w:r w:rsidRPr="003B2583">
              <w:rPr>
                <w:sz w:val="20"/>
                <w:szCs w:val="20"/>
              </w:rPr>
              <w:t>-</w:t>
            </w:r>
          </w:p>
        </w:tc>
      </w:tr>
      <w:tr w:rsidR="008F336A" w:rsidRPr="003B2583" w:rsidTr="00C344C0">
        <w:trPr>
          <w:trHeight w:val="140"/>
        </w:trPr>
        <w:tc>
          <w:tcPr>
            <w:tcW w:w="1006" w:type="pct"/>
            <w:tcBorders>
              <w:top w:val="nil"/>
              <w:bottom w:val="nil"/>
            </w:tcBorders>
            <w:vAlign w:val="center"/>
          </w:tcPr>
          <w:p w:rsidR="008F336A" w:rsidRPr="003B2583" w:rsidRDefault="008F336A" w:rsidP="00476841">
            <w:pPr>
              <w:contextualSpacing/>
              <w:jc w:val="right"/>
            </w:pPr>
            <w:r w:rsidRPr="003B2583">
              <w:rPr>
                <w:i/>
                <w:sz w:val="20"/>
                <w:szCs w:val="20"/>
              </w:rPr>
              <w:t>Rattus rattus</w:t>
            </w:r>
          </w:p>
        </w:tc>
        <w:tc>
          <w:tcPr>
            <w:tcW w:w="632" w:type="pct"/>
            <w:tcBorders>
              <w:top w:val="nil"/>
              <w:bottom w:val="nil"/>
            </w:tcBorders>
            <w:vAlign w:val="center"/>
          </w:tcPr>
          <w:p w:rsidR="008F336A" w:rsidRPr="003B2583" w:rsidRDefault="008F336A" w:rsidP="00476841">
            <w:pPr>
              <w:contextualSpacing/>
              <w:jc w:val="right"/>
            </w:pPr>
            <w:r w:rsidRPr="003B2583">
              <w:rPr>
                <w:sz w:val="20"/>
                <w:szCs w:val="20"/>
              </w:rPr>
              <w:t>-</w:t>
            </w:r>
          </w:p>
        </w:tc>
        <w:tc>
          <w:tcPr>
            <w:tcW w:w="725" w:type="pct"/>
            <w:tcBorders>
              <w:top w:val="nil"/>
              <w:bottom w:val="nil"/>
            </w:tcBorders>
            <w:vAlign w:val="center"/>
          </w:tcPr>
          <w:p w:rsidR="008F336A" w:rsidRPr="003B2583" w:rsidRDefault="008F336A" w:rsidP="00476841">
            <w:pPr>
              <w:contextualSpacing/>
              <w:jc w:val="right"/>
            </w:pPr>
            <w:r w:rsidRPr="003B2583">
              <w:rPr>
                <w:sz w:val="20"/>
                <w:szCs w:val="20"/>
              </w:rPr>
              <w:t>-</w:t>
            </w:r>
          </w:p>
        </w:tc>
        <w:tc>
          <w:tcPr>
            <w:tcW w:w="714" w:type="pct"/>
            <w:tcBorders>
              <w:top w:val="nil"/>
              <w:bottom w:val="nil"/>
            </w:tcBorders>
            <w:vAlign w:val="center"/>
          </w:tcPr>
          <w:p w:rsidR="008F336A" w:rsidRPr="003B2583" w:rsidRDefault="008F336A" w:rsidP="00476841">
            <w:pPr>
              <w:contextualSpacing/>
              <w:jc w:val="right"/>
            </w:pPr>
            <w:r w:rsidRPr="003B2583">
              <w:rPr>
                <w:sz w:val="20"/>
                <w:szCs w:val="20"/>
              </w:rPr>
              <w:t>outgroup</w:t>
            </w:r>
          </w:p>
        </w:tc>
        <w:tc>
          <w:tcPr>
            <w:tcW w:w="598" w:type="pct"/>
            <w:tcBorders>
              <w:top w:val="nil"/>
              <w:bottom w:val="nil"/>
            </w:tcBorders>
            <w:vAlign w:val="center"/>
          </w:tcPr>
          <w:p w:rsidR="008F336A" w:rsidRPr="003B2583" w:rsidRDefault="008F336A" w:rsidP="00476841">
            <w:pPr>
              <w:contextualSpacing/>
              <w:jc w:val="right"/>
            </w:pPr>
            <w:r w:rsidRPr="003B2583">
              <w:rPr>
                <w:sz w:val="20"/>
                <w:szCs w:val="20"/>
              </w:rPr>
              <w:t>AB033702</w:t>
            </w:r>
          </w:p>
        </w:tc>
        <w:tc>
          <w:tcPr>
            <w:tcW w:w="394" w:type="pct"/>
            <w:tcBorders>
              <w:top w:val="nil"/>
              <w:bottom w:val="nil"/>
            </w:tcBorders>
            <w:vAlign w:val="center"/>
          </w:tcPr>
          <w:p w:rsidR="008F336A" w:rsidRPr="003B2583" w:rsidRDefault="008F336A" w:rsidP="00476841">
            <w:pPr>
              <w:contextualSpacing/>
              <w:jc w:val="right"/>
            </w:pPr>
            <w:r w:rsidRPr="003B2583">
              <w:rPr>
                <w:sz w:val="20"/>
                <w:szCs w:val="20"/>
              </w:rPr>
              <w:t>-</w:t>
            </w:r>
          </w:p>
        </w:tc>
        <w:tc>
          <w:tcPr>
            <w:tcW w:w="504" w:type="pct"/>
            <w:tcBorders>
              <w:top w:val="nil"/>
              <w:bottom w:val="nil"/>
            </w:tcBorders>
            <w:vAlign w:val="center"/>
          </w:tcPr>
          <w:p w:rsidR="008F336A" w:rsidRPr="003B2583" w:rsidRDefault="008F336A" w:rsidP="00476841">
            <w:pPr>
              <w:contextualSpacing/>
              <w:jc w:val="right"/>
            </w:pPr>
            <w:r w:rsidRPr="003B2583">
              <w:rPr>
                <w:sz w:val="20"/>
                <w:szCs w:val="20"/>
              </w:rPr>
              <w:t>-</w:t>
            </w:r>
          </w:p>
        </w:tc>
        <w:tc>
          <w:tcPr>
            <w:tcW w:w="427" w:type="pct"/>
            <w:tcBorders>
              <w:top w:val="nil"/>
              <w:bottom w:val="nil"/>
            </w:tcBorders>
            <w:vAlign w:val="center"/>
          </w:tcPr>
          <w:p w:rsidR="008F336A" w:rsidRPr="003B2583" w:rsidRDefault="008F336A" w:rsidP="00476841">
            <w:pPr>
              <w:contextualSpacing/>
              <w:jc w:val="right"/>
            </w:pPr>
            <w:r w:rsidRPr="003B2583">
              <w:rPr>
                <w:sz w:val="20"/>
                <w:szCs w:val="20"/>
              </w:rPr>
              <w:t>-</w:t>
            </w:r>
          </w:p>
        </w:tc>
      </w:tr>
      <w:tr w:rsidR="008F336A" w:rsidRPr="003B2583" w:rsidTr="00C344C0">
        <w:trPr>
          <w:trHeight w:val="140"/>
        </w:trPr>
        <w:tc>
          <w:tcPr>
            <w:tcW w:w="1006" w:type="pct"/>
            <w:tcBorders>
              <w:top w:val="nil"/>
              <w:bottom w:val="single" w:sz="4" w:space="0" w:color="000000"/>
            </w:tcBorders>
            <w:vAlign w:val="center"/>
          </w:tcPr>
          <w:p w:rsidR="008F336A" w:rsidRPr="003B2583" w:rsidRDefault="008F336A" w:rsidP="00476841">
            <w:pPr>
              <w:contextualSpacing/>
              <w:jc w:val="right"/>
            </w:pPr>
            <w:r w:rsidRPr="003B2583">
              <w:rPr>
                <w:i/>
                <w:sz w:val="20"/>
                <w:szCs w:val="20"/>
              </w:rPr>
              <w:t>Equus caballus</w:t>
            </w:r>
          </w:p>
        </w:tc>
        <w:tc>
          <w:tcPr>
            <w:tcW w:w="632"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c>
          <w:tcPr>
            <w:tcW w:w="725"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c>
          <w:tcPr>
            <w:tcW w:w="714"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outgroup</w:t>
            </w:r>
          </w:p>
        </w:tc>
        <w:tc>
          <w:tcPr>
            <w:tcW w:w="598"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D82932</w:t>
            </w:r>
          </w:p>
        </w:tc>
        <w:tc>
          <w:tcPr>
            <w:tcW w:w="394"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c>
          <w:tcPr>
            <w:tcW w:w="504"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c>
          <w:tcPr>
            <w:tcW w:w="427" w:type="pct"/>
            <w:tcBorders>
              <w:top w:val="nil"/>
              <w:bottom w:val="single" w:sz="4" w:space="0" w:color="000000"/>
            </w:tcBorders>
            <w:vAlign w:val="center"/>
          </w:tcPr>
          <w:p w:rsidR="008F336A" w:rsidRPr="003B2583" w:rsidRDefault="008F336A" w:rsidP="00476841">
            <w:pPr>
              <w:contextualSpacing/>
              <w:jc w:val="right"/>
            </w:pPr>
            <w:r w:rsidRPr="003B2583">
              <w:rPr>
                <w:sz w:val="20"/>
                <w:szCs w:val="20"/>
              </w:rPr>
              <w:t>-</w:t>
            </w:r>
          </w:p>
        </w:tc>
      </w:tr>
    </w:tbl>
    <w:p w:rsidR="00DD249F" w:rsidRPr="003B2583" w:rsidRDefault="00DD249F" w:rsidP="00476841">
      <w:pPr>
        <w:contextualSpacing/>
        <w:sectPr w:rsidR="00DD249F" w:rsidRPr="003B2583" w:rsidSect="00DD249F">
          <w:pgSz w:w="15840" w:h="12240" w:orient="landscape" w:code="1"/>
          <w:pgMar w:top="1440" w:right="1440" w:bottom="1440" w:left="1440" w:header="720" w:footer="720" w:gutter="0"/>
          <w:lnNumType w:countBy="1" w:restart="continuous"/>
          <w:cols w:space="720"/>
          <w:docGrid w:linePitch="360"/>
        </w:sectPr>
      </w:pPr>
    </w:p>
    <w:p w:rsidR="008F336A" w:rsidRPr="003B2583" w:rsidRDefault="008F336A" w:rsidP="00476841">
      <w:pPr>
        <w:contextualSpacing/>
      </w:pPr>
      <w:r w:rsidRPr="003B2583">
        <w:rPr>
          <w:noProof/>
        </w:rPr>
        <w:lastRenderedPageBreak/>
        <w:drawing>
          <wp:inline distT="0" distB="0" distL="0" distR="0" wp14:anchorId="32E6689A" wp14:editId="4C47A66C">
            <wp:extent cx="5029200" cy="632841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5029200" cy="6328410"/>
                    </a:xfrm>
                    <a:prstGeom prst="rect">
                      <a:avLst/>
                    </a:prstGeom>
                    <a:ln/>
                  </pic:spPr>
                </pic:pic>
              </a:graphicData>
            </a:graphic>
          </wp:inline>
        </w:drawing>
      </w:r>
    </w:p>
    <w:p w:rsidR="008F336A" w:rsidRPr="003B2583" w:rsidRDefault="008F336A" w:rsidP="00476841">
      <w:pPr>
        <w:contextualSpacing/>
      </w:pPr>
      <w:r w:rsidRPr="003B2583">
        <w:rPr>
          <w:b/>
        </w:rPr>
        <w:t>Fig. S1.</w:t>
      </w:r>
      <w:r w:rsidRPr="003B2583">
        <w:t xml:space="preserve"> Maximum likelihood (likelihood = -28954.11) phylogenetic tree of bat species using 1140 base pair sequences of the mitochondrial </w:t>
      </w:r>
      <w:r w:rsidRPr="003B2583">
        <w:rPr>
          <w:i/>
        </w:rPr>
        <w:t>cytb</w:t>
      </w:r>
      <w:r w:rsidRPr="003B2583">
        <w:t xml:space="preserve"> gene aligned using MAFFT (Katoh and Standley, 2013). The tree was assembled in MEGA6 (Tamura et al., 2013) using the GTR+Γ+I substitution model with four gamma categories (Nei and Kumar, 2000). Node support values were estimated from 1000 bootstrap replicates; only support values ≥50% are shown.</w:t>
      </w:r>
      <w:r w:rsidRPr="003B2583">
        <w:br w:type="page"/>
      </w:r>
    </w:p>
    <w:p w:rsidR="008F336A" w:rsidRPr="003B2583" w:rsidRDefault="008F336A" w:rsidP="00476841">
      <w:pPr>
        <w:contextualSpacing/>
      </w:pPr>
    </w:p>
    <w:p w:rsidR="008F336A" w:rsidRPr="003B2583" w:rsidRDefault="008F336A" w:rsidP="00476841">
      <w:pPr>
        <w:contextualSpacing/>
      </w:pPr>
      <w:r w:rsidRPr="003B2583">
        <w:rPr>
          <w:noProof/>
        </w:rPr>
        <w:drawing>
          <wp:inline distT="0" distB="0" distL="0" distR="0" wp14:anchorId="73C86C33" wp14:editId="6AEBE11A">
            <wp:extent cx="5029200" cy="5732536"/>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029200" cy="5732536"/>
                    </a:xfrm>
                    <a:prstGeom prst="rect">
                      <a:avLst/>
                    </a:prstGeom>
                    <a:ln/>
                  </pic:spPr>
                </pic:pic>
              </a:graphicData>
            </a:graphic>
          </wp:inline>
        </w:drawing>
      </w:r>
    </w:p>
    <w:p w:rsidR="008F336A" w:rsidRPr="003B2583" w:rsidRDefault="008F336A" w:rsidP="00476841">
      <w:pPr>
        <w:contextualSpacing/>
      </w:pPr>
      <w:r w:rsidRPr="003B2583">
        <w:rPr>
          <w:b/>
        </w:rPr>
        <w:t>Fig. S2.</w:t>
      </w:r>
      <w:r w:rsidRPr="003B2583">
        <w:t xml:space="preserve"> Maximum likelihood (likelihood = -9839.48) phylogenetic tree of </w:t>
      </w:r>
      <w:r w:rsidRPr="003B2583">
        <w:rPr>
          <w:i/>
        </w:rPr>
        <w:t>Bartonella</w:t>
      </w:r>
      <w:r w:rsidRPr="003B2583">
        <w:t xml:space="preserve"> genotypes using 333 base pair sequences of the genomic </w:t>
      </w:r>
      <w:r w:rsidRPr="003B2583">
        <w:rPr>
          <w:i/>
        </w:rPr>
        <w:t>gltA</w:t>
      </w:r>
      <w:r w:rsidRPr="003B2583">
        <w:t xml:space="preserve"> gene aligned using MAFFT (Katoh and Standley, 2013). The tree was assembled in MEGA6 (Tamura et al., 2013) using the GTR+Γ+I substitution model with four gamma categories (Nei and Kumar, 2000). Node support values were estimated from 1000 bootstrap replicates; only support values ≥50% are shown.</w:t>
      </w:r>
      <w:r w:rsidRPr="003B2583">
        <w:br w:type="page"/>
      </w:r>
    </w:p>
    <w:p w:rsidR="008F336A" w:rsidRPr="003B2583" w:rsidRDefault="008F336A" w:rsidP="00476841">
      <w:pPr>
        <w:contextualSpacing/>
      </w:pPr>
      <w:r w:rsidRPr="003B2583">
        <w:rPr>
          <w:b/>
        </w:rPr>
        <w:lastRenderedPageBreak/>
        <w:t xml:space="preserve">Table S4. </w:t>
      </w:r>
      <w:r w:rsidRPr="003B2583">
        <w:t>Global fit test results from ParaFit and PACo analyses. P-values were calculated from global fits (ParaFit and PACo) using 10000 permutations.</w:t>
      </w:r>
    </w:p>
    <w:tbl>
      <w:tblPr>
        <w:tblW w:w="5000" w:type="pct"/>
        <w:jc w:val="right"/>
        <w:tblBorders>
          <w:top w:val="single" w:sz="4" w:space="0" w:color="000000"/>
          <w:left w:val="single" w:sz="4" w:space="0" w:color="000000"/>
          <w:bottom w:val="single" w:sz="4" w:space="0" w:color="000000"/>
          <w:right w:val="single" w:sz="4" w:space="0" w:color="000000"/>
        </w:tblBorders>
        <w:tblLook w:val="0400" w:firstRow="0" w:lastRow="0" w:firstColumn="0" w:lastColumn="0" w:noHBand="0" w:noVBand="1"/>
      </w:tblPr>
      <w:tblGrid>
        <w:gridCol w:w="3472"/>
        <w:gridCol w:w="1068"/>
        <w:gridCol w:w="271"/>
        <w:gridCol w:w="3471"/>
        <w:gridCol w:w="1068"/>
      </w:tblGrid>
      <w:tr w:rsidR="008F336A" w:rsidRPr="003B2583" w:rsidTr="00DE3792">
        <w:trPr>
          <w:trHeight w:val="300"/>
          <w:jc w:val="right"/>
        </w:trPr>
        <w:tc>
          <w:tcPr>
            <w:tcW w:w="2427" w:type="pct"/>
            <w:gridSpan w:val="2"/>
            <w:tcBorders>
              <w:top w:val="single" w:sz="4" w:space="0" w:color="000000"/>
              <w:bottom w:val="single" w:sz="4" w:space="0" w:color="000000"/>
            </w:tcBorders>
            <w:vAlign w:val="center"/>
          </w:tcPr>
          <w:p w:rsidR="008F336A" w:rsidRPr="003B2583" w:rsidRDefault="008F336A" w:rsidP="00476841">
            <w:pPr>
              <w:contextualSpacing/>
              <w:jc w:val="center"/>
            </w:pPr>
            <w:r w:rsidRPr="003B2583">
              <w:rPr>
                <w:b/>
                <w:sz w:val="20"/>
                <w:szCs w:val="20"/>
              </w:rPr>
              <w:t>Test of cophylogeny (ML trees)</w:t>
            </w:r>
          </w:p>
        </w:tc>
        <w:tc>
          <w:tcPr>
            <w:tcW w:w="145" w:type="pct"/>
            <w:tcBorders>
              <w:top w:val="single" w:sz="4" w:space="0" w:color="000000"/>
              <w:bottom w:val="single" w:sz="4" w:space="0" w:color="000000"/>
            </w:tcBorders>
            <w:vAlign w:val="center"/>
          </w:tcPr>
          <w:p w:rsidR="008F336A" w:rsidRPr="003B2583" w:rsidRDefault="008F336A" w:rsidP="00476841">
            <w:pPr>
              <w:contextualSpacing/>
              <w:jc w:val="center"/>
            </w:pPr>
          </w:p>
        </w:tc>
        <w:tc>
          <w:tcPr>
            <w:tcW w:w="2427" w:type="pct"/>
            <w:gridSpan w:val="2"/>
            <w:tcBorders>
              <w:top w:val="single" w:sz="4" w:space="0" w:color="000000"/>
              <w:bottom w:val="single" w:sz="4" w:space="0" w:color="000000"/>
            </w:tcBorders>
            <w:vAlign w:val="center"/>
          </w:tcPr>
          <w:p w:rsidR="008F336A" w:rsidRPr="003B2583" w:rsidRDefault="008F336A" w:rsidP="00476841">
            <w:pPr>
              <w:contextualSpacing/>
              <w:jc w:val="center"/>
            </w:pPr>
            <w:r w:rsidRPr="003B2583">
              <w:rPr>
                <w:b/>
                <w:sz w:val="20"/>
                <w:szCs w:val="20"/>
              </w:rPr>
              <w:t>Test of sympatry (ML trees)</w:t>
            </w:r>
          </w:p>
        </w:tc>
      </w:tr>
      <w:tr w:rsidR="008F336A" w:rsidRPr="003B2583" w:rsidTr="00DE3792">
        <w:trPr>
          <w:trHeight w:val="300"/>
          <w:jc w:val="right"/>
        </w:trPr>
        <w:tc>
          <w:tcPr>
            <w:tcW w:w="1856" w:type="pct"/>
            <w:tcBorders>
              <w:top w:val="single" w:sz="4" w:space="0" w:color="000000"/>
              <w:bottom w:val="single" w:sz="4" w:space="0" w:color="000000"/>
            </w:tcBorders>
            <w:vAlign w:val="center"/>
          </w:tcPr>
          <w:p w:rsidR="008F336A" w:rsidRPr="003B2583" w:rsidRDefault="008F336A" w:rsidP="00476841">
            <w:pPr>
              <w:contextualSpacing/>
            </w:pPr>
            <w:r w:rsidRPr="003B2583">
              <w:rPr>
                <w:b/>
                <w:sz w:val="20"/>
                <w:szCs w:val="20"/>
              </w:rPr>
              <w:t>ParaFit</w:t>
            </w:r>
          </w:p>
        </w:tc>
        <w:tc>
          <w:tcPr>
            <w:tcW w:w="571" w:type="pct"/>
            <w:tcBorders>
              <w:top w:val="single" w:sz="4" w:space="0" w:color="000000"/>
              <w:bottom w:val="single" w:sz="4" w:space="0" w:color="000000"/>
            </w:tcBorders>
            <w:vAlign w:val="center"/>
          </w:tcPr>
          <w:p w:rsidR="008F336A" w:rsidRPr="003B2583" w:rsidRDefault="008F336A" w:rsidP="00476841">
            <w:pPr>
              <w:contextualSpacing/>
            </w:pPr>
          </w:p>
        </w:tc>
        <w:tc>
          <w:tcPr>
            <w:tcW w:w="145" w:type="pct"/>
            <w:tcBorders>
              <w:top w:val="single" w:sz="4" w:space="0" w:color="000000"/>
              <w:bottom w:val="single" w:sz="4" w:space="0" w:color="000000"/>
            </w:tcBorders>
            <w:vAlign w:val="center"/>
          </w:tcPr>
          <w:p w:rsidR="008F336A" w:rsidRPr="003B2583" w:rsidRDefault="008F336A" w:rsidP="00476841">
            <w:pPr>
              <w:contextualSpacing/>
            </w:pPr>
          </w:p>
        </w:tc>
        <w:tc>
          <w:tcPr>
            <w:tcW w:w="1856" w:type="pct"/>
            <w:tcBorders>
              <w:top w:val="single" w:sz="4" w:space="0" w:color="000000"/>
              <w:bottom w:val="single" w:sz="4" w:space="0" w:color="000000"/>
            </w:tcBorders>
            <w:vAlign w:val="center"/>
          </w:tcPr>
          <w:p w:rsidR="008F336A" w:rsidRPr="003B2583" w:rsidRDefault="008F336A" w:rsidP="00476841">
            <w:pPr>
              <w:contextualSpacing/>
            </w:pPr>
            <w:r w:rsidRPr="003B2583">
              <w:rPr>
                <w:b/>
                <w:sz w:val="20"/>
                <w:szCs w:val="20"/>
              </w:rPr>
              <w:t>ParaFit</w:t>
            </w:r>
          </w:p>
        </w:tc>
        <w:tc>
          <w:tcPr>
            <w:tcW w:w="571" w:type="pct"/>
            <w:tcBorders>
              <w:top w:val="single" w:sz="4" w:space="0" w:color="000000"/>
              <w:bottom w:val="single" w:sz="4" w:space="0" w:color="000000"/>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single" w:sz="4" w:space="0" w:color="000000"/>
            </w:tcBorders>
            <w:vAlign w:val="center"/>
          </w:tcPr>
          <w:p w:rsidR="008F336A" w:rsidRPr="003B2583" w:rsidRDefault="008F336A" w:rsidP="00476841">
            <w:pPr>
              <w:contextualSpacing/>
            </w:pPr>
            <w:r w:rsidRPr="003B2583">
              <w:rPr>
                <w:sz w:val="20"/>
                <w:szCs w:val="20"/>
              </w:rPr>
              <w:t>ParaFitGlobal</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12.07</w:t>
            </w:r>
          </w:p>
        </w:tc>
        <w:tc>
          <w:tcPr>
            <w:tcW w:w="145" w:type="pct"/>
            <w:tcBorders>
              <w:top w:val="single" w:sz="4" w:space="0" w:color="000000"/>
            </w:tcBorders>
            <w:vAlign w:val="center"/>
          </w:tcPr>
          <w:p w:rsidR="008F336A" w:rsidRPr="003B2583" w:rsidRDefault="008F336A" w:rsidP="00476841">
            <w:pPr>
              <w:contextualSpacing/>
            </w:pPr>
          </w:p>
        </w:tc>
        <w:tc>
          <w:tcPr>
            <w:tcW w:w="1856" w:type="pct"/>
            <w:tcBorders>
              <w:top w:val="single" w:sz="4" w:space="0" w:color="000000"/>
            </w:tcBorders>
            <w:vAlign w:val="center"/>
          </w:tcPr>
          <w:p w:rsidR="008F336A" w:rsidRPr="003B2583" w:rsidRDefault="008F336A" w:rsidP="00476841">
            <w:pPr>
              <w:contextualSpacing/>
            </w:pPr>
            <w:r w:rsidRPr="003B2583">
              <w:rPr>
                <w:sz w:val="20"/>
                <w:szCs w:val="20"/>
              </w:rPr>
              <w:t>ParaFitGlobal</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70.42</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1E-05</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1E-05</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&lt;0.05</w:t>
            </w:r>
          </w:p>
        </w:tc>
        <w:tc>
          <w:tcPr>
            <w:tcW w:w="571" w:type="pct"/>
            <w:vAlign w:val="center"/>
          </w:tcPr>
          <w:p w:rsidR="008F336A" w:rsidRPr="003B2583" w:rsidRDefault="008F336A" w:rsidP="00476841">
            <w:pPr>
              <w:contextualSpacing/>
            </w:pPr>
            <w:r w:rsidRPr="003B2583">
              <w:rPr>
                <w:sz w:val="20"/>
                <w:szCs w:val="20"/>
              </w:rPr>
              <w:t>157/186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&lt;0.05</w:t>
            </w:r>
          </w:p>
        </w:tc>
        <w:tc>
          <w:tcPr>
            <w:tcW w:w="571" w:type="pct"/>
            <w:vAlign w:val="center"/>
          </w:tcPr>
          <w:p w:rsidR="008F336A" w:rsidRPr="003B2583" w:rsidRDefault="008F336A" w:rsidP="00476841">
            <w:pPr>
              <w:contextualSpacing/>
            </w:pPr>
            <w:r w:rsidRPr="003B2583">
              <w:rPr>
                <w:sz w:val="20"/>
                <w:szCs w:val="20"/>
              </w:rPr>
              <w:t>146/186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&lt;0.005</w:t>
            </w:r>
          </w:p>
        </w:tc>
        <w:tc>
          <w:tcPr>
            <w:tcW w:w="571" w:type="pct"/>
            <w:vAlign w:val="center"/>
          </w:tcPr>
          <w:p w:rsidR="008F336A" w:rsidRPr="003B2583" w:rsidRDefault="008F336A" w:rsidP="00476841">
            <w:pPr>
              <w:contextualSpacing/>
            </w:pPr>
            <w:r w:rsidRPr="003B2583">
              <w:rPr>
                <w:sz w:val="20"/>
                <w:szCs w:val="20"/>
              </w:rPr>
              <w:t>122/186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&lt;0.005</w:t>
            </w:r>
          </w:p>
        </w:tc>
        <w:tc>
          <w:tcPr>
            <w:tcW w:w="571" w:type="pct"/>
            <w:vAlign w:val="center"/>
          </w:tcPr>
          <w:p w:rsidR="008F336A" w:rsidRPr="003B2583" w:rsidRDefault="008F336A" w:rsidP="00476841">
            <w:pPr>
              <w:contextualSpacing/>
            </w:pPr>
            <w:r w:rsidRPr="003B2583">
              <w:rPr>
                <w:sz w:val="20"/>
                <w:szCs w:val="20"/>
              </w:rPr>
              <w:t>135/186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&lt;0.001</w:t>
            </w:r>
          </w:p>
        </w:tc>
        <w:tc>
          <w:tcPr>
            <w:tcW w:w="571" w:type="pct"/>
            <w:vAlign w:val="center"/>
          </w:tcPr>
          <w:p w:rsidR="008F336A" w:rsidRPr="003B2583" w:rsidRDefault="008F336A" w:rsidP="00476841">
            <w:pPr>
              <w:contextualSpacing/>
            </w:pPr>
            <w:r w:rsidRPr="003B2583">
              <w:rPr>
                <w:sz w:val="20"/>
                <w:szCs w:val="20"/>
              </w:rPr>
              <w:t>96/186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&lt;0.001</w:t>
            </w:r>
          </w:p>
        </w:tc>
        <w:tc>
          <w:tcPr>
            <w:tcW w:w="571" w:type="pct"/>
            <w:vAlign w:val="center"/>
          </w:tcPr>
          <w:p w:rsidR="008F336A" w:rsidRPr="003B2583" w:rsidRDefault="008F336A" w:rsidP="00476841">
            <w:pPr>
              <w:contextualSpacing/>
            </w:pPr>
            <w:r w:rsidRPr="003B2583">
              <w:rPr>
                <w:sz w:val="20"/>
                <w:szCs w:val="20"/>
              </w:rPr>
              <w:t>125/186</w:t>
            </w:r>
          </w:p>
        </w:tc>
      </w:tr>
      <w:tr w:rsidR="008F336A" w:rsidRPr="003B2583" w:rsidTr="00DE3792">
        <w:trPr>
          <w:trHeight w:val="300"/>
          <w:jc w:val="right"/>
        </w:trPr>
        <w:tc>
          <w:tcPr>
            <w:tcW w:w="1856" w:type="pct"/>
            <w:tcBorders>
              <w:bottom w:val="nil"/>
            </w:tcBorders>
            <w:vAlign w:val="center"/>
          </w:tcPr>
          <w:p w:rsidR="008F336A" w:rsidRPr="003B2583" w:rsidRDefault="008F336A" w:rsidP="00476841">
            <w:pPr>
              <w:contextualSpacing/>
            </w:pPr>
          </w:p>
        </w:tc>
        <w:tc>
          <w:tcPr>
            <w:tcW w:w="571" w:type="pct"/>
            <w:tcBorders>
              <w:bottom w:val="nil"/>
            </w:tcBorders>
            <w:vAlign w:val="center"/>
          </w:tcPr>
          <w:p w:rsidR="008F336A" w:rsidRPr="003B2583" w:rsidRDefault="008F336A" w:rsidP="00476841">
            <w:pPr>
              <w:contextualSpacing/>
            </w:pPr>
          </w:p>
        </w:tc>
        <w:tc>
          <w:tcPr>
            <w:tcW w:w="145" w:type="pct"/>
            <w:tcBorders>
              <w:bottom w:val="nil"/>
            </w:tcBorders>
            <w:vAlign w:val="center"/>
          </w:tcPr>
          <w:p w:rsidR="008F336A" w:rsidRPr="003B2583" w:rsidRDefault="008F336A" w:rsidP="00476841">
            <w:pPr>
              <w:contextualSpacing/>
            </w:pPr>
          </w:p>
        </w:tc>
        <w:tc>
          <w:tcPr>
            <w:tcW w:w="1856" w:type="pct"/>
            <w:tcBorders>
              <w:bottom w:val="nil"/>
            </w:tcBorders>
            <w:vAlign w:val="center"/>
          </w:tcPr>
          <w:p w:rsidR="008F336A" w:rsidRPr="003B2583" w:rsidRDefault="008F336A" w:rsidP="00476841">
            <w:pPr>
              <w:contextualSpacing/>
            </w:pPr>
          </w:p>
        </w:tc>
        <w:tc>
          <w:tcPr>
            <w:tcW w:w="571" w:type="pct"/>
            <w:tcBorders>
              <w:bottom w:val="nil"/>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nil"/>
              <w:bottom w:val="single" w:sz="4" w:space="0" w:color="000000"/>
            </w:tcBorders>
            <w:vAlign w:val="center"/>
          </w:tcPr>
          <w:p w:rsidR="008F336A" w:rsidRPr="003B2583" w:rsidRDefault="008F336A" w:rsidP="00476841">
            <w:pPr>
              <w:contextualSpacing/>
            </w:pPr>
            <w:r w:rsidRPr="003B2583">
              <w:rPr>
                <w:b/>
                <w:sz w:val="20"/>
                <w:szCs w:val="20"/>
              </w:rPr>
              <w:t>PACo</w:t>
            </w:r>
          </w:p>
        </w:tc>
        <w:tc>
          <w:tcPr>
            <w:tcW w:w="571" w:type="pct"/>
            <w:tcBorders>
              <w:top w:val="nil"/>
              <w:bottom w:val="single" w:sz="4" w:space="0" w:color="000000"/>
            </w:tcBorders>
            <w:vAlign w:val="center"/>
          </w:tcPr>
          <w:p w:rsidR="008F336A" w:rsidRPr="003B2583" w:rsidRDefault="008F336A" w:rsidP="00476841">
            <w:pPr>
              <w:contextualSpacing/>
            </w:pPr>
          </w:p>
        </w:tc>
        <w:tc>
          <w:tcPr>
            <w:tcW w:w="145" w:type="pct"/>
            <w:tcBorders>
              <w:top w:val="nil"/>
              <w:bottom w:val="single" w:sz="4" w:space="0" w:color="000000"/>
            </w:tcBorders>
            <w:vAlign w:val="center"/>
          </w:tcPr>
          <w:p w:rsidR="008F336A" w:rsidRPr="003B2583" w:rsidRDefault="008F336A" w:rsidP="00476841">
            <w:pPr>
              <w:contextualSpacing/>
            </w:pPr>
          </w:p>
        </w:tc>
        <w:tc>
          <w:tcPr>
            <w:tcW w:w="1856" w:type="pct"/>
            <w:tcBorders>
              <w:top w:val="nil"/>
              <w:bottom w:val="single" w:sz="4" w:space="0" w:color="000000"/>
            </w:tcBorders>
            <w:vAlign w:val="center"/>
          </w:tcPr>
          <w:p w:rsidR="008F336A" w:rsidRPr="003B2583" w:rsidRDefault="008F336A" w:rsidP="00476841">
            <w:pPr>
              <w:contextualSpacing/>
            </w:pPr>
            <w:r w:rsidRPr="003B2583">
              <w:rPr>
                <w:b/>
                <w:sz w:val="20"/>
                <w:szCs w:val="20"/>
              </w:rPr>
              <w:t>PACo</w:t>
            </w:r>
          </w:p>
        </w:tc>
        <w:tc>
          <w:tcPr>
            <w:tcW w:w="571" w:type="pct"/>
            <w:tcBorders>
              <w:top w:val="nil"/>
              <w:bottom w:val="single" w:sz="4" w:space="0" w:color="000000"/>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single" w:sz="4" w:space="0" w:color="000000"/>
            </w:tcBorders>
            <w:vAlign w:val="center"/>
          </w:tcPr>
          <w:p w:rsidR="008F336A" w:rsidRPr="003B2583" w:rsidRDefault="008F336A" w:rsidP="00476841">
            <w:pPr>
              <w:contextualSpacing/>
            </w:pPr>
            <w:r w:rsidRPr="003B2583">
              <w:rPr>
                <w:sz w:val="20"/>
                <w:szCs w:val="20"/>
              </w:rPr>
              <w:t>m</w:t>
            </w:r>
            <w:r w:rsidRPr="003B2583">
              <w:rPr>
                <w:sz w:val="20"/>
                <w:szCs w:val="20"/>
                <w:vertAlign w:val="superscript"/>
              </w:rPr>
              <w:t>2</w:t>
            </w:r>
            <w:r w:rsidRPr="003B2583">
              <w:rPr>
                <w:sz w:val="20"/>
                <w:szCs w:val="20"/>
              </w:rPr>
              <w:t xml:space="preserve"> global value</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8.11</w:t>
            </w:r>
          </w:p>
        </w:tc>
        <w:tc>
          <w:tcPr>
            <w:tcW w:w="145" w:type="pct"/>
            <w:tcBorders>
              <w:top w:val="single" w:sz="4" w:space="0" w:color="000000"/>
            </w:tcBorders>
            <w:vAlign w:val="center"/>
          </w:tcPr>
          <w:p w:rsidR="008F336A" w:rsidRPr="003B2583" w:rsidRDefault="008F336A" w:rsidP="00476841">
            <w:pPr>
              <w:contextualSpacing/>
            </w:pPr>
          </w:p>
        </w:tc>
        <w:tc>
          <w:tcPr>
            <w:tcW w:w="1856" w:type="pct"/>
            <w:tcBorders>
              <w:top w:val="single" w:sz="4" w:space="0" w:color="000000"/>
            </w:tcBorders>
            <w:vAlign w:val="center"/>
          </w:tcPr>
          <w:p w:rsidR="008F336A" w:rsidRPr="003B2583" w:rsidRDefault="008F336A" w:rsidP="00476841">
            <w:pPr>
              <w:contextualSpacing/>
            </w:pPr>
            <w:r w:rsidRPr="003B2583">
              <w:rPr>
                <w:sz w:val="20"/>
                <w:szCs w:val="20"/>
              </w:rPr>
              <w:t>m</w:t>
            </w:r>
            <w:r w:rsidRPr="003B2583">
              <w:rPr>
                <w:sz w:val="20"/>
                <w:szCs w:val="20"/>
                <w:vertAlign w:val="superscript"/>
              </w:rPr>
              <w:t>2</w:t>
            </w:r>
            <w:r w:rsidRPr="003B2583">
              <w:rPr>
                <w:sz w:val="20"/>
                <w:szCs w:val="20"/>
              </w:rPr>
              <w:t xml:space="preserve"> global value</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56.98</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1E-04</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1E-04</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Residuals below overall median</w:t>
            </w:r>
          </w:p>
        </w:tc>
        <w:tc>
          <w:tcPr>
            <w:tcW w:w="571" w:type="pct"/>
            <w:vAlign w:val="center"/>
          </w:tcPr>
          <w:p w:rsidR="008F336A" w:rsidRPr="003B2583" w:rsidRDefault="008F336A" w:rsidP="00476841">
            <w:pPr>
              <w:contextualSpacing/>
            </w:pPr>
            <w:r w:rsidRPr="003B2583">
              <w:rPr>
                <w:sz w:val="20"/>
                <w:szCs w:val="20"/>
              </w:rPr>
              <w:t>93/186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Residuals below overall median</w:t>
            </w:r>
          </w:p>
        </w:tc>
        <w:tc>
          <w:tcPr>
            <w:tcW w:w="571" w:type="pct"/>
            <w:vAlign w:val="center"/>
          </w:tcPr>
          <w:p w:rsidR="008F336A" w:rsidRPr="003B2583" w:rsidRDefault="008F336A" w:rsidP="00476841">
            <w:pPr>
              <w:contextualSpacing/>
            </w:pPr>
            <w:r w:rsidRPr="003B2583">
              <w:rPr>
                <w:sz w:val="20"/>
                <w:szCs w:val="20"/>
              </w:rPr>
              <w:t>93/186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Number of outliers (&gt;1.5xIQR)</w:t>
            </w:r>
          </w:p>
        </w:tc>
        <w:tc>
          <w:tcPr>
            <w:tcW w:w="571" w:type="pct"/>
            <w:vAlign w:val="center"/>
          </w:tcPr>
          <w:p w:rsidR="008F336A" w:rsidRPr="003B2583" w:rsidRDefault="008F336A" w:rsidP="00476841">
            <w:pPr>
              <w:contextualSpacing/>
            </w:pPr>
            <w:r w:rsidRPr="003B2583">
              <w:rPr>
                <w:sz w:val="20"/>
                <w:szCs w:val="20"/>
              </w:rPr>
              <w:t>10</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Number of outliers (&gt;1.5xIQR)</w:t>
            </w:r>
          </w:p>
        </w:tc>
        <w:tc>
          <w:tcPr>
            <w:tcW w:w="571" w:type="pct"/>
            <w:vAlign w:val="center"/>
          </w:tcPr>
          <w:p w:rsidR="008F336A" w:rsidRPr="003B2583" w:rsidRDefault="008F336A" w:rsidP="00476841">
            <w:pPr>
              <w:contextualSpacing/>
            </w:pPr>
            <w:r w:rsidRPr="003B2583">
              <w:rPr>
                <w:sz w:val="20"/>
                <w:szCs w:val="20"/>
              </w:rPr>
              <w:t>5</w:t>
            </w:r>
          </w:p>
        </w:tc>
      </w:tr>
      <w:tr w:rsidR="008F336A" w:rsidRPr="003B2583" w:rsidTr="00DE3792">
        <w:trPr>
          <w:trHeight w:val="300"/>
          <w:jc w:val="right"/>
        </w:trPr>
        <w:tc>
          <w:tcPr>
            <w:tcW w:w="1856" w:type="pct"/>
            <w:tcBorders>
              <w:bottom w:val="single" w:sz="4" w:space="0" w:color="000000"/>
            </w:tcBorders>
            <w:vAlign w:val="center"/>
          </w:tcPr>
          <w:p w:rsidR="008F336A" w:rsidRPr="003B2583" w:rsidRDefault="008F336A" w:rsidP="00476841">
            <w:pPr>
              <w:contextualSpacing/>
            </w:pPr>
          </w:p>
        </w:tc>
        <w:tc>
          <w:tcPr>
            <w:tcW w:w="571" w:type="pct"/>
            <w:tcBorders>
              <w:bottom w:val="single" w:sz="4" w:space="0" w:color="000000"/>
            </w:tcBorders>
            <w:vAlign w:val="center"/>
          </w:tcPr>
          <w:p w:rsidR="008F336A" w:rsidRPr="003B2583" w:rsidRDefault="008F336A" w:rsidP="00476841">
            <w:pPr>
              <w:contextualSpacing/>
            </w:pPr>
          </w:p>
        </w:tc>
        <w:tc>
          <w:tcPr>
            <w:tcW w:w="145" w:type="pct"/>
            <w:tcBorders>
              <w:bottom w:val="single" w:sz="4" w:space="0" w:color="000000"/>
            </w:tcBorders>
            <w:vAlign w:val="center"/>
          </w:tcPr>
          <w:p w:rsidR="008F336A" w:rsidRPr="003B2583" w:rsidRDefault="008F336A" w:rsidP="00476841">
            <w:pPr>
              <w:contextualSpacing/>
            </w:pPr>
          </w:p>
        </w:tc>
        <w:tc>
          <w:tcPr>
            <w:tcW w:w="1856" w:type="pct"/>
            <w:tcBorders>
              <w:bottom w:val="single" w:sz="4" w:space="0" w:color="000000"/>
            </w:tcBorders>
            <w:vAlign w:val="center"/>
          </w:tcPr>
          <w:p w:rsidR="008F336A" w:rsidRPr="003B2583" w:rsidRDefault="008F336A" w:rsidP="00476841">
            <w:pPr>
              <w:contextualSpacing/>
            </w:pPr>
          </w:p>
        </w:tc>
        <w:tc>
          <w:tcPr>
            <w:tcW w:w="571" w:type="pct"/>
            <w:tcBorders>
              <w:bottom w:val="single" w:sz="4" w:space="0" w:color="000000"/>
            </w:tcBorders>
            <w:vAlign w:val="center"/>
          </w:tcPr>
          <w:p w:rsidR="008F336A" w:rsidRPr="003B2583" w:rsidRDefault="008F336A" w:rsidP="00476841">
            <w:pPr>
              <w:contextualSpacing/>
            </w:pPr>
          </w:p>
        </w:tc>
      </w:tr>
      <w:tr w:rsidR="008F336A" w:rsidRPr="003B2583" w:rsidTr="00DE3792">
        <w:trPr>
          <w:trHeight w:val="300"/>
          <w:jc w:val="right"/>
        </w:trPr>
        <w:tc>
          <w:tcPr>
            <w:tcW w:w="2427" w:type="pct"/>
            <w:gridSpan w:val="2"/>
            <w:tcBorders>
              <w:top w:val="single" w:sz="4" w:space="0" w:color="000000"/>
              <w:bottom w:val="single" w:sz="4" w:space="0" w:color="000000"/>
            </w:tcBorders>
            <w:vAlign w:val="center"/>
          </w:tcPr>
          <w:p w:rsidR="008F336A" w:rsidRPr="003B2583" w:rsidRDefault="008F336A" w:rsidP="00476841">
            <w:pPr>
              <w:contextualSpacing/>
              <w:jc w:val="center"/>
            </w:pPr>
            <w:r w:rsidRPr="003B2583">
              <w:rPr>
                <w:b/>
                <w:sz w:val="20"/>
                <w:szCs w:val="20"/>
              </w:rPr>
              <w:t>Test of cophylogeny (Bayesian trees)</w:t>
            </w:r>
          </w:p>
        </w:tc>
        <w:tc>
          <w:tcPr>
            <w:tcW w:w="145" w:type="pct"/>
            <w:tcBorders>
              <w:top w:val="single" w:sz="4" w:space="0" w:color="000000"/>
              <w:bottom w:val="single" w:sz="4" w:space="0" w:color="000000"/>
            </w:tcBorders>
            <w:vAlign w:val="center"/>
          </w:tcPr>
          <w:p w:rsidR="008F336A" w:rsidRPr="003B2583" w:rsidRDefault="008F336A" w:rsidP="00476841">
            <w:pPr>
              <w:contextualSpacing/>
              <w:jc w:val="center"/>
            </w:pPr>
          </w:p>
        </w:tc>
        <w:tc>
          <w:tcPr>
            <w:tcW w:w="2427" w:type="pct"/>
            <w:gridSpan w:val="2"/>
            <w:tcBorders>
              <w:top w:val="single" w:sz="4" w:space="0" w:color="000000"/>
              <w:bottom w:val="single" w:sz="4" w:space="0" w:color="000000"/>
            </w:tcBorders>
            <w:vAlign w:val="center"/>
          </w:tcPr>
          <w:p w:rsidR="008F336A" w:rsidRPr="003B2583" w:rsidRDefault="008F336A" w:rsidP="00476841">
            <w:pPr>
              <w:contextualSpacing/>
              <w:jc w:val="center"/>
            </w:pPr>
            <w:r w:rsidRPr="003B2583">
              <w:rPr>
                <w:b/>
                <w:sz w:val="20"/>
                <w:szCs w:val="20"/>
              </w:rPr>
              <w:t>Test of sympatry (Bayesian trees)</w:t>
            </w:r>
          </w:p>
        </w:tc>
      </w:tr>
      <w:tr w:rsidR="008F336A" w:rsidRPr="003B2583" w:rsidTr="00DE3792">
        <w:trPr>
          <w:trHeight w:val="300"/>
          <w:jc w:val="right"/>
        </w:trPr>
        <w:tc>
          <w:tcPr>
            <w:tcW w:w="1856" w:type="pct"/>
            <w:tcBorders>
              <w:top w:val="single" w:sz="4" w:space="0" w:color="000000"/>
              <w:bottom w:val="single" w:sz="4" w:space="0" w:color="000000"/>
            </w:tcBorders>
            <w:vAlign w:val="center"/>
          </w:tcPr>
          <w:p w:rsidR="008F336A" w:rsidRPr="003B2583" w:rsidRDefault="008F336A" w:rsidP="00476841">
            <w:pPr>
              <w:contextualSpacing/>
            </w:pPr>
            <w:r w:rsidRPr="003B2583">
              <w:rPr>
                <w:b/>
                <w:sz w:val="20"/>
                <w:szCs w:val="20"/>
              </w:rPr>
              <w:t>ParaFit</w:t>
            </w:r>
          </w:p>
        </w:tc>
        <w:tc>
          <w:tcPr>
            <w:tcW w:w="571" w:type="pct"/>
            <w:tcBorders>
              <w:top w:val="single" w:sz="4" w:space="0" w:color="000000"/>
              <w:bottom w:val="single" w:sz="4" w:space="0" w:color="000000"/>
            </w:tcBorders>
            <w:vAlign w:val="center"/>
          </w:tcPr>
          <w:p w:rsidR="008F336A" w:rsidRPr="003B2583" w:rsidRDefault="008F336A" w:rsidP="00476841">
            <w:pPr>
              <w:contextualSpacing/>
            </w:pPr>
          </w:p>
        </w:tc>
        <w:tc>
          <w:tcPr>
            <w:tcW w:w="145" w:type="pct"/>
            <w:tcBorders>
              <w:top w:val="single" w:sz="4" w:space="0" w:color="000000"/>
              <w:bottom w:val="single" w:sz="4" w:space="0" w:color="000000"/>
            </w:tcBorders>
            <w:vAlign w:val="center"/>
          </w:tcPr>
          <w:p w:rsidR="008F336A" w:rsidRPr="003B2583" w:rsidRDefault="008F336A" w:rsidP="00476841">
            <w:pPr>
              <w:contextualSpacing/>
            </w:pPr>
          </w:p>
        </w:tc>
        <w:tc>
          <w:tcPr>
            <w:tcW w:w="1856" w:type="pct"/>
            <w:tcBorders>
              <w:top w:val="single" w:sz="4" w:space="0" w:color="000000"/>
              <w:bottom w:val="single" w:sz="4" w:space="0" w:color="000000"/>
            </w:tcBorders>
            <w:vAlign w:val="center"/>
          </w:tcPr>
          <w:p w:rsidR="008F336A" w:rsidRPr="003B2583" w:rsidRDefault="008F336A" w:rsidP="00476841">
            <w:pPr>
              <w:contextualSpacing/>
            </w:pPr>
            <w:r w:rsidRPr="003B2583">
              <w:rPr>
                <w:b/>
                <w:sz w:val="20"/>
                <w:szCs w:val="20"/>
              </w:rPr>
              <w:t>ParaFit</w:t>
            </w:r>
          </w:p>
        </w:tc>
        <w:tc>
          <w:tcPr>
            <w:tcW w:w="571" w:type="pct"/>
            <w:tcBorders>
              <w:top w:val="single" w:sz="4" w:space="0" w:color="000000"/>
              <w:bottom w:val="single" w:sz="4" w:space="0" w:color="000000"/>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single" w:sz="4" w:space="0" w:color="000000"/>
            </w:tcBorders>
            <w:vAlign w:val="center"/>
          </w:tcPr>
          <w:p w:rsidR="008F336A" w:rsidRPr="003B2583" w:rsidRDefault="008F336A" w:rsidP="00476841">
            <w:pPr>
              <w:contextualSpacing/>
            </w:pPr>
            <w:r w:rsidRPr="003B2583">
              <w:rPr>
                <w:sz w:val="20"/>
                <w:szCs w:val="20"/>
              </w:rPr>
              <w:t>ParaFitGlobal</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30.16</w:t>
            </w:r>
          </w:p>
        </w:tc>
        <w:tc>
          <w:tcPr>
            <w:tcW w:w="145" w:type="pct"/>
            <w:tcBorders>
              <w:top w:val="single" w:sz="4" w:space="0" w:color="000000"/>
            </w:tcBorders>
            <w:vAlign w:val="center"/>
          </w:tcPr>
          <w:p w:rsidR="008F336A" w:rsidRPr="003B2583" w:rsidRDefault="008F336A" w:rsidP="00476841">
            <w:pPr>
              <w:contextualSpacing/>
            </w:pPr>
          </w:p>
        </w:tc>
        <w:tc>
          <w:tcPr>
            <w:tcW w:w="1856" w:type="pct"/>
            <w:tcBorders>
              <w:top w:val="single" w:sz="4" w:space="0" w:color="000000"/>
            </w:tcBorders>
            <w:vAlign w:val="center"/>
          </w:tcPr>
          <w:p w:rsidR="008F336A" w:rsidRPr="003B2583" w:rsidRDefault="008F336A" w:rsidP="00476841">
            <w:pPr>
              <w:contextualSpacing/>
            </w:pPr>
            <w:r w:rsidRPr="003B2583">
              <w:rPr>
                <w:sz w:val="20"/>
                <w:szCs w:val="20"/>
              </w:rPr>
              <w:t>ParaFitGlobal</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50.20</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1E-05</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1E-05</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&lt;0.05</w:t>
            </w:r>
          </w:p>
        </w:tc>
        <w:tc>
          <w:tcPr>
            <w:tcW w:w="571" w:type="pct"/>
            <w:vAlign w:val="center"/>
          </w:tcPr>
          <w:p w:rsidR="008F336A" w:rsidRPr="003B2583" w:rsidRDefault="008F336A" w:rsidP="00476841">
            <w:pPr>
              <w:contextualSpacing/>
            </w:pPr>
            <w:r w:rsidRPr="003B2583">
              <w:rPr>
                <w:sz w:val="20"/>
                <w:szCs w:val="20"/>
              </w:rPr>
              <w:t>182/186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&lt;0.05</w:t>
            </w:r>
          </w:p>
        </w:tc>
        <w:tc>
          <w:tcPr>
            <w:tcW w:w="571" w:type="pct"/>
            <w:vAlign w:val="center"/>
          </w:tcPr>
          <w:p w:rsidR="008F336A" w:rsidRPr="003B2583" w:rsidRDefault="008F336A" w:rsidP="00476841">
            <w:pPr>
              <w:contextualSpacing/>
            </w:pPr>
            <w:r w:rsidRPr="003B2583">
              <w:rPr>
                <w:sz w:val="20"/>
                <w:szCs w:val="20"/>
              </w:rPr>
              <w:t>159/186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&lt;0.005</w:t>
            </w:r>
          </w:p>
        </w:tc>
        <w:tc>
          <w:tcPr>
            <w:tcW w:w="571" w:type="pct"/>
            <w:vAlign w:val="center"/>
          </w:tcPr>
          <w:p w:rsidR="008F336A" w:rsidRPr="003B2583" w:rsidRDefault="008F336A" w:rsidP="00476841">
            <w:pPr>
              <w:contextualSpacing/>
            </w:pPr>
            <w:r w:rsidRPr="003B2583">
              <w:rPr>
                <w:sz w:val="20"/>
                <w:szCs w:val="20"/>
              </w:rPr>
              <w:t>180/186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&lt;0.005</w:t>
            </w:r>
          </w:p>
        </w:tc>
        <w:tc>
          <w:tcPr>
            <w:tcW w:w="571" w:type="pct"/>
            <w:vAlign w:val="center"/>
          </w:tcPr>
          <w:p w:rsidR="008F336A" w:rsidRPr="003B2583" w:rsidRDefault="008F336A" w:rsidP="00476841">
            <w:pPr>
              <w:contextualSpacing/>
            </w:pPr>
            <w:r w:rsidRPr="003B2583">
              <w:rPr>
                <w:sz w:val="20"/>
                <w:szCs w:val="20"/>
              </w:rPr>
              <w:t>152/186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F1 statistics with p-value &lt;0.001</w:t>
            </w:r>
          </w:p>
        </w:tc>
        <w:tc>
          <w:tcPr>
            <w:tcW w:w="571" w:type="pct"/>
            <w:vAlign w:val="center"/>
          </w:tcPr>
          <w:p w:rsidR="008F336A" w:rsidRPr="003B2583" w:rsidRDefault="008F336A" w:rsidP="00476841">
            <w:pPr>
              <w:contextualSpacing/>
            </w:pPr>
            <w:r w:rsidRPr="003B2583">
              <w:rPr>
                <w:sz w:val="20"/>
                <w:szCs w:val="20"/>
              </w:rPr>
              <w:t>180/186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F1 statistics with p-value &lt;0.001</w:t>
            </w:r>
          </w:p>
        </w:tc>
        <w:tc>
          <w:tcPr>
            <w:tcW w:w="571" w:type="pct"/>
            <w:vAlign w:val="center"/>
          </w:tcPr>
          <w:p w:rsidR="008F336A" w:rsidRPr="003B2583" w:rsidRDefault="008F336A" w:rsidP="00476841">
            <w:pPr>
              <w:contextualSpacing/>
            </w:pPr>
            <w:r w:rsidRPr="003B2583">
              <w:rPr>
                <w:sz w:val="20"/>
                <w:szCs w:val="20"/>
              </w:rPr>
              <w:t>145/186</w:t>
            </w:r>
          </w:p>
        </w:tc>
      </w:tr>
      <w:tr w:rsidR="008F336A" w:rsidRPr="003B2583" w:rsidTr="00DE3792">
        <w:trPr>
          <w:trHeight w:val="300"/>
          <w:jc w:val="right"/>
        </w:trPr>
        <w:tc>
          <w:tcPr>
            <w:tcW w:w="1856" w:type="pct"/>
            <w:tcBorders>
              <w:bottom w:val="nil"/>
            </w:tcBorders>
            <w:vAlign w:val="center"/>
          </w:tcPr>
          <w:p w:rsidR="008F336A" w:rsidRPr="003B2583" w:rsidRDefault="008F336A" w:rsidP="00476841">
            <w:pPr>
              <w:contextualSpacing/>
            </w:pPr>
          </w:p>
        </w:tc>
        <w:tc>
          <w:tcPr>
            <w:tcW w:w="571" w:type="pct"/>
            <w:tcBorders>
              <w:bottom w:val="nil"/>
            </w:tcBorders>
            <w:vAlign w:val="center"/>
          </w:tcPr>
          <w:p w:rsidR="008F336A" w:rsidRPr="003B2583" w:rsidRDefault="008F336A" w:rsidP="00476841">
            <w:pPr>
              <w:contextualSpacing/>
            </w:pPr>
          </w:p>
        </w:tc>
        <w:tc>
          <w:tcPr>
            <w:tcW w:w="145" w:type="pct"/>
            <w:tcBorders>
              <w:bottom w:val="nil"/>
            </w:tcBorders>
            <w:vAlign w:val="center"/>
          </w:tcPr>
          <w:p w:rsidR="008F336A" w:rsidRPr="003B2583" w:rsidRDefault="008F336A" w:rsidP="00476841">
            <w:pPr>
              <w:contextualSpacing/>
            </w:pPr>
          </w:p>
        </w:tc>
        <w:tc>
          <w:tcPr>
            <w:tcW w:w="1856" w:type="pct"/>
            <w:tcBorders>
              <w:bottom w:val="nil"/>
            </w:tcBorders>
            <w:vAlign w:val="center"/>
          </w:tcPr>
          <w:p w:rsidR="008F336A" w:rsidRPr="003B2583" w:rsidRDefault="008F336A" w:rsidP="00476841">
            <w:pPr>
              <w:contextualSpacing/>
            </w:pPr>
          </w:p>
        </w:tc>
        <w:tc>
          <w:tcPr>
            <w:tcW w:w="571" w:type="pct"/>
            <w:tcBorders>
              <w:bottom w:val="nil"/>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nil"/>
              <w:bottom w:val="single" w:sz="4" w:space="0" w:color="000000"/>
            </w:tcBorders>
            <w:vAlign w:val="center"/>
          </w:tcPr>
          <w:p w:rsidR="008F336A" w:rsidRPr="003B2583" w:rsidRDefault="008F336A" w:rsidP="00476841">
            <w:pPr>
              <w:contextualSpacing/>
            </w:pPr>
            <w:r w:rsidRPr="003B2583">
              <w:rPr>
                <w:b/>
                <w:sz w:val="20"/>
                <w:szCs w:val="20"/>
              </w:rPr>
              <w:t>PACo</w:t>
            </w:r>
          </w:p>
        </w:tc>
        <w:tc>
          <w:tcPr>
            <w:tcW w:w="571" w:type="pct"/>
            <w:tcBorders>
              <w:top w:val="nil"/>
              <w:bottom w:val="single" w:sz="4" w:space="0" w:color="000000"/>
            </w:tcBorders>
            <w:vAlign w:val="center"/>
          </w:tcPr>
          <w:p w:rsidR="008F336A" w:rsidRPr="003B2583" w:rsidRDefault="008F336A" w:rsidP="00476841">
            <w:pPr>
              <w:contextualSpacing/>
            </w:pPr>
          </w:p>
        </w:tc>
        <w:tc>
          <w:tcPr>
            <w:tcW w:w="145" w:type="pct"/>
            <w:tcBorders>
              <w:top w:val="nil"/>
              <w:bottom w:val="single" w:sz="4" w:space="0" w:color="000000"/>
            </w:tcBorders>
            <w:vAlign w:val="center"/>
          </w:tcPr>
          <w:p w:rsidR="008F336A" w:rsidRPr="003B2583" w:rsidRDefault="008F336A" w:rsidP="00476841">
            <w:pPr>
              <w:contextualSpacing/>
            </w:pPr>
          </w:p>
        </w:tc>
        <w:tc>
          <w:tcPr>
            <w:tcW w:w="1856" w:type="pct"/>
            <w:tcBorders>
              <w:top w:val="nil"/>
              <w:bottom w:val="single" w:sz="4" w:space="0" w:color="000000"/>
            </w:tcBorders>
            <w:vAlign w:val="center"/>
          </w:tcPr>
          <w:p w:rsidR="008F336A" w:rsidRPr="003B2583" w:rsidRDefault="008F336A" w:rsidP="00476841">
            <w:pPr>
              <w:contextualSpacing/>
            </w:pPr>
            <w:r w:rsidRPr="003B2583">
              <w:rPr>
                <w:b/>
                <w:sz w:val="20"/>
                <w:szCs w:val="20"/>
              </w:rPr>
              <w:t>PACo</w:t>
            </w:r>
          </w:p>
        </w:tc>
        <w:tc>
          <w:tcPr>
            <w:tcW w:w="571" w:type="pct"/>
            <w:tcBorders>
              <w:top w:val="nil"/>
              <w:bottom w:val="single" w:sz="4" w:space="0" w:color="000000"/>
            </w:tcBorders>
            <w:vAlign w:val="center"/>
          </w:tcPr>
          <w:p w:rsidR="008F336A" w:rsidRPr="003B2583" w:rsidRDefault="008F336A" w:rsidP="00476841">
            <w:pPr>
              <w:contextualSpacing/>
            </w:pPr>
          </w:p>
        </w:tc>
      </w:tr>
      <w:tr w:rsidR="008F336A" w:rsidRPr="003B2583" w:rsidTr="00DE3792">
        <w:trPr>
          <w:trHeight w:val="300"/>
          <w:jc w:val="right"/>
        </w:trPr>
        <w:tc>
          <w:tcPr>
            <w:tcW w:w="1856" w:type="pct"/>
            <w:tcBorders>
              <w:top w:val="single" w:sz="4" w:space="0" w:color="000000"/>
            </w:tcBorders>
            <w:vAlign w:val="center"/>
          </w:tcPr>
          <w:p w:rsidR="008F336A" w:rsidRPr="003B2583" w:rsidRDefault="008F336A" w:rsidP="00476841">
            <w:pPr>
              <w:contextualSpacing/>
            </w:pPr>
            <w:r w:rsidRPr="003B2583">
              <w:rPr>
                <w:sz w:val="20"/>
                <w:szCs w:val="20"/>
              </w:rPr>
              <w:t>m</w:t>
            </w:r>
            <w:r w:rsidRPr="003B2583">
              <w:rPr>
                <w:sz w:val="20"/>
                <w:szCs w:val="20"/>
                <w:vertAlign w:val="superscript"/>
              </w:rPr>
              <w:t>2</w:t>
            </w:r>
            <w:r w:rsidRPr="003B2583">
              <w:rPr>
                <w:sz w:val="20"/>
                <w:szCs w:val="20"/>
              </w:rPr>
              <w:t xml:space="preserve"> global value</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17.16</w:t>
            </w:r>
          </w:p>
        </w:tc>
        <w:tc>
          <w:tcPr>
            <w:tcW w:w="145" w:type="pct"/>
            <w:tcBorders>
              <w:top w:val="single" w:sz="4" w:space="0" w:color="000000"/>
            </w:tcBorders>
            <w:vAlign w:val="center"/>
          </w:tcPr>
          <w:p w:rsidR="008F336A" w:rsidRPr="003B2583" w:rsidRDefault="008F336A" w:rsidP="00476841">
            <w:pPr>
              <w:contextualSpacing/>
            </w:pPr>
          </w:p>
        </w:tc>
        <w:tc>
          <w:tcPr>
            <w:tcW w:w="1856" w:type="pct"/>
            <w:tcBorders>
              <w:top w:val="single" w:sz="4" w:space="0" w:color="000000"/>
            </w:tcBorders>
            <w:vAlign w:val="center"/>
          </w:tcPr>
          <w:p w:rsidR="008F336A" w:rsidRPr="003B2583" w:rsidRDefault="008F336A" w:rsidP="00476841">
            <w:pPr>
              <w:contextualSpacing/>
            </w:pPr>
            <w:r w:rsidRPr="003B2583">
              <w:rPr>
                <w:sz w:val="20"/>
                <w:szCs w:val="20"/>
              </w:rPr>
              <w:t>m</w:t>
            </w:r>
            <w:r w:rsidRPr="003B2583">
              <w:rPr>
                <w:sz w:val="20"/>
                <w:szCs w:val="20"/>
                <w:vertAlign w:val="superscript"/>
              </w:rPr>
              <w:t>2</w:t>
            </w:r>
            <w:r w:rsidRPr="003B2583">
              <w:rPr>
                <w:sz w:val="20"/>
                <w:szCs w:val="20"/>
              </w:rPr>
              <w:t xml:space="preserve"> global value</w:t>
            </w:r>
          </w:p>
        </w:tc>
        <w:tc>
          <w:tcPr>
            <w:tcW w:w="571" w:type="pct"/>
            <w:tcBorders>
              <w:top w:val="single" w:sz="4" w:space="0" w:color="000000"/>
            </w:tcBorders>
            <w:vAlign w:val="center"/>
          </w:tcPr>
          <w:p w:rsidR="008F336A" w:rsidRPr="003B2583" w:rsidRDefault="008F336A" w:rsidP="00476841">
            <w:pPr>
              <w:contextualSpacing/>
            </w:pPr>
            <w:r w:rsidRPr="003B2583">
              <w:rPr>
                <w:sz w:val="20"/>
                <w:szCs w:val="20"/>
              </w:rPr>
              <w:t>53.13</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1E-04</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p-value</w:t>
            </w:r>
          </w:p>
        </w:tc>
        <w:tc>
          <w:tcPr>
            <w:tcW w:w="571" w:type="pct"/>
            <w:vAlign w:val="center"/>
          </w:tcPr>
          <w:p w:rsidR="008F336A" w:rsidRPr="003B2583" w:rsidRDefault="008F336A" w:rsidP="00476841">
            <w:pPr>
              <w:contextualSpacing/>
            </w:pPr>
            <w:r w:rsidRPr="003B2583">
              <w:rPr>
                <w:sz w:val="20"/>
                <w:szCs w:val="20"/>
              </w:rPr>
              <w:t>1E-04</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Residuals below overall median</w:t>
            </w:r>
          </w:p>
        </w:tc>
        <w:tc>
          <w:tcPr>
            <w:tcW w:w="571" w:type="pct"/>
            <w:vAlign w:val="center"/>
          </w:tcPr>
          <w:p w:rsidR="008F336A" w:rsidRPr="003B2583" w:rsidRDefault="008F336A" w:rsidP="00476841">
            <w:pPr>
              <w:contextualSpacing/>
            </w:pPr>
            <w:r w:rsidRPr="003B2583">
              <w:rPr>
                <w:sz w:val="20"/>
                <w:szCs w:val="20"/>
              </w:rPr>
              <w:t>93/186</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Residuals below overall median</w:t>
            </w:r>
          </w:p>
        </w:tc>
        <w:tc>
          <w:tcPr>
            <w:tcW w:w="571" w:type="pct"/>
            <w:vAlign w:val="center"/>
          </w:tcPr>
          <w:p w:rsidR="008F336A" w:rsidRPr="003B2583" w:rsidRDefault="008F336A" w:rsidP="00476841">
            <w:pPr>
              <w:contextualSpacing/>
            </w:pPr>
            <w:r w:rsidRPr="003B2583">
              <w:rPr>
                <w:sz w:val="20"/>
                <w:szCs w:val="20"/>
              </w:rPr>
              <w:t>93/186</w:t>
            </w:r>
          </w:p>
        </w:tc>
      </w:tr>
      <w:tr w:rsidR="008F336A" w:rsidRPr="003B2583" w:rsidTr="00DE3792">
        <w:trPr>
          <w:trHeight w:val="300"/>
          <w:jc w:val="right"/>
        </w:trPr>
        <w:tc>
          <w:tcPr>
            <w:tcW w:w="1856" w:type="pct"/>
            <w:vAlign w:val="center"/>
          </w:tcPr>
          <w:p w:rsidR="008F336A" w:rsidRPr="003B2583" w:rsidRDefault="008F336A" w:rsidP="00476841">
            <w:pPr>
              <w:contextualSpacing/>
            </w:pPr>
            <w:r w:rsidRPr="003B2583">
              <w:rPr>
                <w:sz w:val="20"/>
                <w:szCs w:val="20"/>
              </w:rPr>
              <w:t>Number of outliers (&gt;1.5xIQR)</w:t>
            </w:r>
          </w:p>
        </w:tc>
        <w:tc>
          <w:tcPr>
            <w:tcW w:w="571" w:type="pct"/>
            <w:vAlign w:val="center"/>
          </w:tcPr>
          <w:p w:rsidR="008F336A" w:rsidRPr="003B2583" w:rsidRDefault="008F336A" w:rsidP="00476841">
            <w:pPr>
              <w:contextualSpacing/>
            </w:pPr>
            <w:r w:rsidRPr="003B2583">
              <w:rPr>
                <w:sz w:val="20"/>
                <w:szCs w:val="20"/>
              </w:rPr>
              <w:t>8</w:t>
            </w:r>
          </w:p>
        </w:tc>
        <w:tc>
          <w:tcPr>
            <w:tcW w:w="145" w:type="pct"/>
            <w:vAlign w:val="center"/>
          </w:tcPr>
          <w:p w:rsidR="008F336A" w:rsidRPr="003B2583" w:rsidRDefault="008F336A" w:rsidP="00476841">
            <w:pPr>
              <w:contextualSpacing/>
            </w:pPr>
          </w:p>
        </w:tc>
        <w:tc>
          <w:tcPr>
            <w:tcW w:w="1856" w:type="pct"/>
            <w:vAlign w:val="center"/>
          </w:tcPr>
          <w:p w:rsidR="008F336A" w:rsidRPr="003B2583" w:rsidRDefault="008F336A" w:rsidP="00476841">
            <w:pPr>
              <w:contextualSpacing/>
            </w:pPr>
            <w:r w:rsidRPr="003B2583">
              <w:rPr>
                <w:sz w:val="20"/>
                <w:szCs w:val="20"/>
              </w:rPr>
              <w:t>Number of outliers (&gt;1.5xIQR)</w:t>
            </w:r>
          </w:p>
        </w:tc>
        <w:tc>
          <w:tcPr>
            <w:tcW w:w="571" w:type="pct"/>
            <w:vAlign w:val="center"/>
          </w:tcPr>
          <w:p w:rsidR="008F336A" w:rsidRPr="003B2583" w:rsidRDefault="008F336A" w:rsidP="00476841">
            <w:pPr>
              <w:contextualSpacing/>
            </w:pPr>
            <w:r w:rsidRPr="003B2583">
              <w:rPr>
                <w:sz w:val="20"/>
                <w:szCs w:val="20"/>
              </w:rPr>
              <w:t>15</w:t>
            </w:r>
          </w:p>
        </w:tc>
      </w:tr>
    </w:tbl>
    <w:p w:rsidR="008F336A" w:rsidRPr="003B2583" w:rsidRDefault="008F336A" w:rsidP="00476841">
      <w:pPr>
        <w:contextualSpacing/>
      </w:pPr>
      <w:r w:rsidRPr="003B2583">
        <w:t>IQR – interquartile range.</w:t>
      </w:r>
    </w:p>
    <w:p w:rsidR="008F336A" w:rsidRPr="003B2583" w:rsidRDefault="008F336A" w:rsidP="00476841">
      <w:pPr>
        <w:contextualSpacing/>
      </w:pPr>
      <w:r w:rsidRPr="003B2583">
        <w:rPr>
          <w:noProof/>
        </w:rPr>
        <w:lastRenderedPageBreak/>
        <w:drawing>
          <wp:inline distT="0" distB="0" distL="0" distR="0" wp14:anchorId="762796F5" wp14:editId="67D72039">
            <wp:extent cx="5022850" cy="64008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5022850" cy="6400800"/>
                    </a:xfrm>
                    <a:prstGeom prst="rect">
                      <a:avLst/>
                    </a:prstGeom>
                    <a:ln/>
                  </pic:spPr>
                </pic:pic>
              </a:graphicData>
            </a:graphic>
          </wp:inline>
        </w:drawing>
      </w:r>
    </w:p>
    <w:p w:rsidR="008F336A" w:rsidRPr="003B2583" w:rsidRDefault="008F336A" w:rsidP="00476841">
      <w:pPr>
        <w:contextualSpacing/>
      </w:pPr>
      <w:r w:rsidRPr="003B2583">
        <w:rPr>
          <w:b/>
        </w:rPr>
        <w:t>Fig. S3.</w:t>
      </w:r>
      <w:r w:rsidRPr="003B2583">
        <w:t xml:space="preserve"> Bayesian phylogeny of bat host species reconstructing bat families, shown by colored branches. Posterior probabilities for nodes are shown as circles (●) scaled by size from 0 to 1 (Posterior.prob) and colored by the support for the family at that node (Family.prob). Mean tree likelihood = -27928.95, ESS = 16066; mean family tree likelihood = -57.93, ESS = 15472.</w:t>
      </w:r>
      <w:r w:rsidRPr="003B2583">
        <w:br w:type="page"/>
      </w:r>
    </w:p>
    <w:p w:rsidR="008F336A" w:rsidRPr="003B2583" w:rsidRDefault="008F336A" w:rsidP="00476841">
      <w:pPr>
        <w:contextualSpacing/>
      </w:pPr>
    </w:p>
    <w:p w:rsidR="008F336A" w:rsidRPr="003B2583" w:rsidRDefault="008F336A" w:rsidP="00476841">
      <w:pPr>
        <w:contextualSpacing/>
      </w:pPr>
      <w:r w:rsidRPr="003B2583">
        <w:rPr>
          <w:noProof/>
        </w:rPr>
        <w:drawing>
          <wp:inline distT="0" distB="0" distL="0" distR="0" wp14:anchorId="42FC2836" wp14:editId="5E9F82F8">
            <wp:extent cx="5009173" cy="64008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009173" cy="6400800"/>
                    </a:xfrm>
                    <a:prstGeom prst="rect">
                      <a:avLst/>
                    </a:prstGeom>
                    <a:ln/>
                  </pic:spPr>
                </pic:pic>
              </a:graphicData>
            </a:graphic>
          </wp:inline>
        </w:drawing>
      </w:r>
    </w:p>
    <w:p w:rsidR="008F336A" w:rsidRPr="003B2583" w:rsidRDefault="008F336A" w:rsidP="00476841">
      <w:pPr>
        <w:contextualSpacing/>
      </w:pPr>
      <w:r w:rsidRPr="003B2583">
        <w:rPr>
          <w:b/>
        </w:rPr>
        <w:t>Fig. S4.</w:t>
      </w:r>
      <w:r w:rsidRPr="003B2583">
        <w:t xml:space="preserve"> Bayesian phylogeny of bat host species reconstructing bat superfamilies, shown by colored branches. Posterior probabilities for nodes are shown as circles (●) scaled by size from 0 to 1 (Posterior.prob) and colored by the support for the bat superfamily at that node (Superfamily.prob). Mean tree likelihood = -27928.95, ESS = 16066; mean superfamily tree likelihood = -30.75, ESS = 15199.</w:t>
      </w:r>
      <w:r w:rsidRPr="003B2583">
        <w:br w:type="page"/>
      </w:r>
    </w:p>
    <w:p w:rsidR="008F336A" w:rsidRPr="003B2583" w:rsidRDefault="008F336A" w:rsidP="00476841">
      <w:pPr>
        <w:contextualSpacing/>
      </w:pPr>
    </w:p>
    <w:p w:rsidR="008F336A" w:rsidRPr="003B2583" w:rsidRDefault="008F336A" w:rsidP="00476841">
      <w:pPr>
        <w:contextualSpacing/>
      </w:pPr>
      <w:r w:rsidRPr="003B2583">
        <w:rPr>
          <w:noProof/>
        </w:rPr>
        <w:drawing>
          <wp:inline distT="0" distB="0" distL="0" distR="0" wp14:anchorId="28705EC1" wp14:editId="79EFD2D9">
            <wp:extent cx="4964723" cy="64008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964723" cy="6400800"/>
                    </a:xfrm>
                    <a:prstGeom prst="rect">
                      <a:avLst/>
                    </a:prstGeom>
                    <a:ln/>
                  </pic:spPr>
                </pic:pic>
              </a:graphicData>
            </a:graphic>
          </wp:inline>
        </w:drawing>
      </w:r>
    </w:p>
    <w:p w:rsidR="008F336A" w:rsidRPr="003B2583" w:rsidRDefault="008F336A" w:rsidP="00476841">
      <w:pPr>
        <w:contextualSpacing/>
      </w:pPr>
      <w:r w:rsidRPr="003B2583">
        <w:rPr>
          <w:b/>
        </w:rPr>
        <w:t>Fig. S5.</w:t>
      </w:r>
      <w:r w:rsidRPr="003B2583">
        <w:t xml:space="preserve"> Bayesian phylogeny of bat host species reconstructing bat suborders, shown by colored branches. Posterior probabilities for nodes are shown as circles (●) scaled by size from 0 to 1 (Posterior.prob) and colored by the support for the bat suborder at that node (Suborder.prob). Mean tree likelihood = -27928.95, ESS = 16066; mean suborder tree likelihood = -13.86, ESS = 15871.</w:t>
      </w:r>
      <w:r w:rsidRPr="003B2583">
        <w:br w:type="page"/>
      </w:r>
    </w:p>
    <w:p w:rsidR="008F336A" w:rsidRPr="003B2583" w:rsidRDefault="008F336A" w:rsidP="00476841">
      <w:pPr>
        <w:contextualSpacing/>
      </w:pPr>
    </w:p>
    <w:p w:rsidR="008F336A" w:rsidRPr="003B2583" w:rsidRDefault="008F336A" w:rsidP="00476841">
      <w:pPr>
        <w:contextualSpacing/>
      </w:pPr>
      <w:r w:rsidRPr="003B2583">
        <w:rPr>
          <w:noProof/>
        </w:rPr>
        <w:drawing>
          <wp:inline distT="0" distB="0" distL="0" distR="0" wp14:anchorId="0078CCA4" wp14:editId="354F6228">
            <wp:extent cx="4955833" cy="64008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955833" cy="6400800"/>
                    </a:xfrm>
                    <a:prstGeom prst="rect">
                      <a:avLst/>
                    </a:prstGeom>
                    <a:ln/>
                  </pic:spPr>
                </pic:pic>
              </a:graphicData>
            </a:graphic>
          </wp:inline>
        </w:drawing>
      </w:r>
    </w:p>
    <w:p w:rsidR="008F336A" w:rsidRPr="003B2583" w:rsidRDefault="008F336A" w:rsidP="00476841">
      <w:pPr>
        <w:contextualSpacing/>
      </w:pPr>
      <w:r w:rsidRPr="003B2583">
        <w:rPr>
          <w:b/>
        </w:rPr>
        <w:t>Fig. S6.</w:t>
      </w:r>
      <w:r w:rsidRPr="003B2583">
        <w:t xml:space="preserve"> Bayesian phylogeny of bat host species reconstructing bat geographic regions, shown by colored branches. Posterior probabilities for nodes are shown as circles (●) scaled by size from 0 to 1 (Posterior.prob) and colored by the support for the geographic region at that node (Region.prob). Note the geographic region represents where the bat host was captured, which may not reflect its total range. Mean tree likelihood = -27928.95, ESS = 16066; mean region tree likelihood = -60.51, ESS = 16166.</w:t>
      </w:r>
      <w:r w:rsidRPr="003B2583">
        <w:br w:type="page"/>
      </w:r>
    </w:p>
    <w:p w:rsidR="008F336A" w:rsidRPr="003B2583" w:rsidRDefault="008F336A" w:rsidP="00476841">
      <w:pPr>
        <w:contextualSpacing/>
      </w:pPr>
      <w:r w:rsidRPr="003B2583">
        <w:rPr>
          <w:noProof/>
        </w:rPr>
        <w:lastRenderedPageBreak/>
        <w:drawing>
          <wp:inline distT="0" distB="0" distL="0" distR="0" wp14:anchorId="41756350" wp14:editId="4F6FBDAE">
            <wp:extent cx="3349554" cy="64008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349554" cy="6400800"/>
                    </a:xfrm>
                    <a:prstGeom prst="rect">
                      <a:avLst/>
                    </a:prstGeom>
                    <a:ln/>
                  </pic:spPr>
                </pic:pic>
              </a:graphicData>
            </a:graphic>
          </wp:inline>
        </w:drawing>
      </w:r>
    </w:p>
    <w:p w:rsidR="008F336A" w:rsidRPr="003B2583" w:rsidRDefault="008F336A" w:rsidP="00476841">
      <w:pPr>
        <w:contextualSpacing/>
      </w:pPr>
      <w:r w:rsidRPr="003B2583">
        <w:rPr>
          <w:b/>
        </w:rPr>
        <w:t>Fig. S7.</w:t>
      </w:r>
      <w:r w:rsidRPr="003B2583">
        <w:t xml:space="preserve"> Bayesian phylogeny of </w:t>
      </w:r>
      <w:r w:rsidRPr="003B2583">
        <w:rPr>
          <w:i/>
        </w:rPr>
        <w:t xml:space="preserve">Bartonella </w:t>
      </w:r>
      <w:r w:rsidRPr="003B2583">
        <w:t xml:space="preserve">genotypes reconstructing bat host families, shown by colored branches. Posterior probabilities for nodes are shown as circles (●) scaled by size from 0 to 1 (Posterior.prob) and colored by the support for the bat host family at that node (Family.prob). Mean tree likelihood = -9981.92, ESS = 2713; mean family tree likelihood = -125.52, ESS = 1028. Details on tip labels for </w:t>
      </w:r>
      <w:r w:rsidRPr="003B2583">
        <w:rPr>
          <w:i/>
        </w:rPr>
        <w:t>Bartonella</w:t>
      </w:r>
      <w:r w:rsidRPr="003B2583">
        <w:t xml:space="preserve"> genotypes and associated host species are listed in Table S1 and S2.</w:t>
      </w:r>
    </w:p>
    <w:p w:rsidR="008F336A" w:rsidRPr="003B2583" w:rsidRDefault="008F336A" w:rsidP="00476841">
      <w:pPr>
        <w:contextualSpacing/>
      </w:pPr>
    </w:p>
    <w:p w:rsidR="008F336A" w:rsidRPr="003B2583" w:rsidRDefault="008F336A" w:rsidP="00476841">
      <w:pPr>
        <w:tabs>
          <w:tab w:val="center" w:pos="4680"/>
        </w:tabs>
        <w:contextualSpacing/>
      </w:pPr>
      <w:r w:rsidRPr="003B2583">
        <w:tab/>
      </w:r>
    </w:p>
    <w:p w:rsidR="008F336A" w:rsidRPr="003B2583" w:rsidRDefault="008F336A" w:rsidP="00476841">
      <w:pPr>
        <w:contextualSpacing/>
      </w:pPr>
      <w:r w:rsidRPr="003B2583">
        <w:rPr>
          <w:noProof/>
        </w:rPr>
        <w:lastRenderedPageBreak/>
        <w:drawing>
          <wp:inline distT="0" distB="0" distL="0" distR="0" wp14:anchorId="0CCC94A1" wp14:editId="1F6EA4DB">
            <wp:extent cx="3284361" cy="64008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284361" cy="6400800"/>
                    </a:xfrm>
                    <a:prstGeom prst="rect">
                      <a:avLst/>
                    </a:prstGeom>
                    <a:ln/>
                  </pic:spPr>
                </pic:pic>
              </a:graphicData>
            </a:graphic>
          </wp:inline>
        </w:drawing>
      </w:r>
    </w:p>
    <w:p w:rsidR="008F336A" w:rsidRPr="003B2583" w:rsidRDefault="008F336A" w:rsidP="00476841">
      <w:pPr>
        <w:contextualSpacing/>
      </w:pPr>
      <w:r w:rsidRPr="003B2583">
        <w:rPr>
          <w:b/>
        </w:rPr>
        <w:t>Fig. S8.</w:t>
      </w:r>
      <w:r w:rsidRPr="003B2583">
        <w:t xml:space="preserve"> Bayesian phylogeny of </w:t>
      </w:r>
      <w:r w:rsidRPr="003B2583">
        <w:rPr>
          <w:i/>
        </w:rPr>
        <w:t xml:space="preserve">Bartonella </w:t>
      </w:r>
      <w:r w:rsidRPr="003B2583">
        <w:t xml:space="preserve">genotypes reconstructing bat host superfamilies, shown by colored branches. Posterior probabilities for nodes are shown as circles (●) scaled by size from 0 to 1 (Posterior.prob) and colored by the support for the bat host suborder at that node (Superfamily.prob). Mean tree likelihood = -9981.92, ESS = 2713; mean superfamily tree likelihood = -60.36, ESS = 525. Details on tip labels for </w:t>
      </w:r>
      <w:r w:rsidRPr="003B2583">
        <w:rPr>
          <w:i/>
        </w:rPr>
        <w:t>Bartonella</w:t>
      </w:r>
      <w:r w:rsidRPr="003B2583">
        <w:t xml:space="preserve"> genotypes and associated host species are listed in Table S1 and S2.</w:t>
      </w:r>
    </w:p>
    <w:p w:rsidR="008F336A" w:rsidRPr="003B2583" w:rsidRDefault="008F336A" w:rsidP="00476841">
      <w:pPr>
        <w:contextualSpacing/>
      </w:pPr>
      <w:r w:rsidRPr="003B2583">
        <w:br w:type="page"/>
      </w:r>
    </w:p>
    <w:p w:rsidR="008F336A" w:rsidRPr="003B2583" w:rsidRDefault="008F336A" w:rsidP="00476841">
      <w:pPr>
        <w:contextualSpacing/>
      </w:pPr>
      <w:r w:rsidRPr="003B2583">
        <w:rPr>
          <w:noProof/>
        </w:rPr>
        <w:lastRenderedPageBreak/>
        <w:drawing>
          <wp:inline distT="0" distB="0" distL="0" distR="0" wp14:anchorId="72B71A28" wp14:editId="75735E00">
            <wp:extent cx="5943600" cy="424561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43600" cy="4245610"/>
                    </a:xfrm>
                    <a:prstGeom prst="rect">
                      <a:avLst/>
                    </a:prstGeom>
                    <a:ln/>
                  </pic:spPr>
                </pic:pic>
              </a:graphicData>
            </a:graphic>
          </wp:inline>
        </w:drawing>
      </w:r>
    </w:p>
    <w:p w:rsidR="008F336A" w:rsidRPr="003B2583" w:rsidRDefault="008F336A" w:rsidP="00476841">
      <w:pPr>
        <w:contextualSpacing/>
      </w:pPr>
      <w:r w:rsidRPr="003B2583">
        <w:rPr>
          <w:b/>
        </w:rPr>
        <w:t>Fig. S9.</w:t>
      </w:r>
      <w:r w:rsidRPr="003B2583">
        <w:t xml:space="preserve"> Results of global fit comparisons based on analysis of host phylogeny and </w:t>
      </w:r>
      <w:r w:rsidRPr="003B2583">
        <w:rPr>
          <w:i/>
        </w:rPr>
        <w:t>Bartonella</w:t>
      </w:r>
      <w:r w:rsidRPr="003B2583">
        <w:t xml:space="preserve"> genotypes, divided between genotypes found in bat hosts and ectoparasites. ML.PACo.resid – individual residuals from the PACo global fit using a maximum likelihood tree, BEAST.PACo.resid – individual residuals from the PACo global fit using a Bayesian tree, ML.ParaFit.F1 – F1 fit statistics from the ParaFit global fit using a maximum likelihood tree, BEAST.ParaFit.F1 – F1 fit statistics from the ParaFit global fit using a Bayesian tree.</w:t>
      </w:r>
    </w:p>
    <w:p w:rsidR="008F336A" w:rsidRPr="003B2583" w:rsidRDefault="008F336A" w:rsidP="00476841">
      <w:pPr>
        <w:contextualSpacing/>
      </w:pPr>
      <w:r w:rsidRPr="003B2583">
        <w:br w:type="page"/>
      </w:r>
    </w:p>
    <w:p w:rsidR="008F336A" w:rsidRPr="003B2583" w:rsidRDefault="008F336A" w:rsidP="00476841">
      <w:pPr>
        <w:contextualSpacing/>
      </w:pPr>
      <w:r w:rsidRPr="003B2583">
        <w:rPr>
          <w:noProof/>
        </w:rPr>
        <w:lastRenderedPageBreak/>
        <w:drawing>
          <wp:inline distT="0" distB="0" distL="0" distR="0" wp14:anchorId="65EA0E60" wp14:editId="5F3653C3">
            <wp:extent cx="5943600" cy="459295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943600" cy="4592955"/>
                    </a:xfrm>
                    <a:prstGeom prst="rect">
                      <a:avLst/>
                    </a:prstGeom>
                    <a:ln/>
                  </pic:spPr>
                </pic:pic>
              </a:graphicData>
            </a:graphic>
          </wp:inline>
        </w:drawing>
      </w:r>
    </w:p>
    <w:p w:rsidR="008F336A" w:rsidRPr="003B2583" w:rsidRDefault="008F336A" w:rsidP="00476841">
      <w:pPr>
        <w:contextualSpacing/>
      </w:pPr>
      <w:r w:rsidRPr="003B2583">
        <w:rPr>
          <w:b/>
        </w:rPr>
        <w:t xml:space="preserve">Fig. S10. </w:t>
      </w:r>
      <w:r w:rsidRPr="003B2583">
        <w:t xml:space="preserve">Results of sampling bias tests for bat species and </w:t>
      </w:r>
      <w:r w:rsidRPr="003B2583">
        <w:rPr>
          <w:i/>
        </w:rPr>
        <w:t>Bartonella</w:t>
      </w:r>
      <w:r w:rsidRPr="003B2583">
        <w:t xml:space="preserve"> genotypes. a) log-log correlation between the number of host-parasite links and Web of Science articles; b) log-log correlation between the number of host-parasite links and Web of Science articles, </w:t>
      </w:r>
      <w:r w:rsidRPr="003B2583">
        <w:rPr>
          <w:i/>
        </w:rPr>
        <w:t xml:space="preserve">Eidolon helvum </w:t>
      </w:r>
      <w:r w:rsidRPr="003B2583">
        <w:t xml:space="preserve">removed; c) log-log correlation between the number of links and individual species sample sizes; and d) log-log correlation between the number of links and individual species sample sizes, </w:t>
      </w:r>
      <w:r w:rsidRPr="003B2583">
        <w:rPr>
          <w:i/>
        </w:rPr>
        <w:t>Eidolon helvum</w:t>
      </w:r>
      <w:r w:rsidRPr="003B2583">
        <w:t xml:space="preserve"> removed.</w:t>
      </w:r>
      <w:r w:rsidRPr="003B2583">
        <w:br w:type="page"/>
      </w:r>
    </w:p>
    <w:p w:rsidR="008F336A" w:rsidRPr="003B2583" w:rsidRDefault="008F336A" w:rsidP="00476841">
      <w:pPr>
        <w:spacing w:line="480" w:lineRule="auto"/>
        <w:ind w:left="720" w:hanging="720"/>
        <w:contextualSpacing/>
      </w:pPr>
      <w:r w:rsidRPr="003B2583">
        <w:rPr>
          <w:b/>
        </w:rPr>
        <w:lastRenderedPageBreak/>
        <w:t>References</w:t>
      </w:r>
    </w:p>
    <w:p w:rsidR="008F336A" w:rsidRPr="003B2583" w:rsidRDefault="008F336A" w:rsidP="00476841">
      <w:pPr>
        <w:widowControl w:val="0"/>
        <w:spacing w:line="480" w:lineRule="auto"/>
        <w:ind w:left="720" w:hanging="720"/>
        <w:contextualSpacing/>
      </w:pPr>
      <w:r w:rsidRPr="003B2583">
        <w:t>Agnarsson, I., Zambrana-Torrelio, C.M., Flores-Saldana, N.P., May-Collado, L.J., 2011. A time-calibrated species-level phylogeny of bats (Chiroptera, Mammalia). PLOS Curr. 3, RRN1212. doi:10.1371/currents.RRN1212</w:t>
      </w:r>
    </w:p>
    <w:p w:rsidR="008F336A" w:rsidRPr="003B2583" w:rsidRDefault="008F336A" w:rsidP="00476841">
      <w:pPr>
        <w:widowControl w:val="0"/>
        <w:spacing w:line="480" w:lineRule="auto"/>
        <w:ind w:left="720" w:hanging="720"/>
        <w:contextualSpacing/>
      </w:pPr>
      <w:r w:rsidRPr="003B2583">
        <w:t xml:space="preserve">Anh, P.H., Van Cuong, N., Son, N.T., Tue, N.T., Kosoy, M.Y., Woolhouse, M.E., Baker, S., Bryant, J.E., Thwaites, G., Carrique-Mas, J.J., Rabaa, M.A., 2015. Diversity of </w:t>
      </w:r>
      <w:r w:rsidRPr="003B2583">
        <w:rPr>
          <w:i/>
        </w:rPr>
        <w:t>Bartonella</w:t>
      </w:r>
      <w:r w:rsidRPr="003B2583">
        <w:t xml:space="preserve"> spp. in bats, southern Vietnam. Emerg. Infect. Dis. 21, 1266–1267. doi:10.3201/eid2107.141760</w:t>
      </w:r>
    </w:p>
    <w:p w:rsidR="008F336A" w:rsidRPr="003B2583" w:rsidRDefault="008F336A" w:rsidP="00476841">
      <w:pPr>
        <w:widowControl w:val="0"/>
        <w:spacing w:line="480" w:lineRule="auto"/>
        <w:ind w:left="720" w:hanging="720"/>
        <w:contextualSpacing/>
      </w:pPr>
      <w:r w:rsidRPr="003B2583">
        <w:t xml:space="preserve">Bai, Y., Hayman, D.T., McKee, C.D., Kosoy, M.Y., 2015. Classification of </w:t>
      </w:r>
      <w:r w:rsidRPr="003B2583">
        <w:rPr>
          <w:i/>
        </w:rPr>
        <w:t>Bartonella</w:t>
      </w:r>
      <w:r w:rsidRPr="003B2583">
        <w:t xml:space="preserve"> strains associated with straw-colored fruit bats (</w:t>
      </w:r>
      <w:r w:rsidRPr="003B2583">
        <w:rPr>
          <w:i/>
        </w:rPr>
        <w:t>Eidolon helvum</w:t>
      </w:r>
      <w:r w:rsidRPr="003B2583">
        <w:t>) across Africa using a multi-locus sequence typing platform. PLoS Negl. Trop. Dis. 9, e0003478. doi:10.1371/journal.pntd.0003478</w:t>
      </w:r>
    </w:p>
    <w:p w:rsidR="008F336A" w:rsidRPr="003B2583" w:rsidRDefault="008F336A" w:rsidP="00476841">
      <w:pPr>
        <w:widowControl w:val="0"/>
        <w:spacing w:line="480" w:lineRule="auto"/>
        <w:ind w:left="720" w:hanging="720"/>
        <w:contextualSpacing/>
      </w:pPr>
      <w:r w:rsidRPr="003B2583">
        <w:t xml:space="preserve">Bai, Y., Kosoy, M.Y., Recuenco, S., Alvarez Castillo, D., Moran, D., Turmelle, A.S., Ellison, J., Garcia, D.L., Estevez, A., Lindblade, K., Rupprecht, C.E., 2011. </w:t>
      </w:r>
      <w:r w:rsidRPr="003B2583">
        <w:rPr>
          <w:i/>
        </w:rPr>
        <w:t>Bartonella</w:t>
      </w:r>
      <w:r w:rsidRPr="003B2583">
        <w:t xml:space="preserve"> spp. in bats, Guatemala. Emerg. Infect. Dis. 17, 1269–1272. doi:10.3201/eid1707.101867</w:t>
      </w:r>
    </w:p>
    <w:p w:rsidR="008F336A" w:rsidRPr="003B2583" w:rsidRDefault="008F336A" w:rsidP="00476841">
      <w:pPr>
        <w:widowControl w:val="0"/>
        <w:spacing w:line="480" w:lineRule="auto"/>
        <w:ind w:left="720" w:hanging="720"/>
        <w:contextualSpacing/>
      </w:pPr>
      <w:r w:rsidRPr="003B2583">
        <w:t xml:space="preserve">Bai, Y., Recuenco, S., Gilbert, A.T., Osikowicz, L.M., Gomez, J., Rupprecht, C.E., Kosoy, M.Y., 2012. Prevalence and diversity of </w:t>
      </w:r>
      <w:r w:rsidRPr="003B2583">
        <w:rPr>
          <w:i/>
        </w:rPr>
        <w:t>Bartonella</w:t>
      </w:r>
      <w:r w:rsidRPr="003B2583">
        <w:t xml:space="preserve"> spp. in bats in Peru. Am. J. Trop. Med. Hyg. 87, 518–523. doi:10.4269/ajtmh.2012.12-0097</w:t>
      </w:r>
    </w:p>
    <w:p w:rsidR="008F336A" w:rsidRPr="003B2583" w:rsidRDefault="008F336A" w:rsidP="00476841">
      <w:pPr>
        <w:widowControl w:val="0"/>
        <w:spacing w:line="480" w:lineRule="auto"/>
        <w:ind w:left="720" w:hanging="720"/>
        <w:contextualSpacing/>
      </w:pPr>
      <w:r w:rsidRPr="003B2583">
        <w:t xml:space="preserve">Billeter, S.A., Hayman, D.T., Peel, A.J., Baker, K.S., Wood, J.L., Cunningham, A.A., Suu-Ire, R.D., Dittmar, K., Kosoy, M.Y., 2012. </w:t>
      </w:r>
      <w:r w:rsidRPr="003B2583">
        <w:rPr>
          <w:i/>
        </w:rPr>
        <w:t>Bartonella</w:t>
      </w:r>
      <w:r w:rsidRPr="003B2583">
        <w:t xml:space="preserve"> species in bat flies (Diptera: Nycteribiidae) from western Africa. Parasitology 139, 324–329. doi:10.1017/S0031182011002113</w:t>
      </w:r>
    </w:p>
    <w:p w:rsidR="008F336A" w:rsidRPr="003B2583" w:rsidRDefault="008F336A" w:rsidP="00476841">
      <w:pPr>
        <w:widowControl w:val="0"/>
        <w:spacing w:line="480" w:lineRule="auto"/>
        <w:ind w:left="720" w:hanging="720"/>
        <w:contextualSpacing/>
      </w:pPr>
      <w:r w:rsidRPr="003B2583">
        <w:t xml:space="preserve">Brook, C.E., Bai, Y., Dobson, A.P., Osikowicz, L.M., Ranaivoson, H.C., Zhu, Q., Kosoy, M.Y., </w:t>
      </w:r>
      <w:r w:rsidRPr="003B2583">
        <w:lastRenderedPageBreak/>
        <w:t xml:space="preserve">Dittmar, K., 2015. </w:t>
      </w:r>
      <w:r w:rsidRPr="003B2583">
        <w:rPr>
          <w:i/>
        </w:rPr>
        <w:t>Bartonella</w:t>
      </w:r>
      <w:r w:rsidRPr="003B2583">
        <w:t xml:space="preserve"> spp. in fruit bats and blood-feeding ectoparasites in Madagascar. PLoS Negl. Trop. Dis. 9, e0003532. doi:10.1371/journal.pntd.0003532</w:t>
      </w:r>
    </w:p>
    <w:p w:rsidR="008F336A" w:rsidRPr="003B2583" w:rsidRDefault="008F336A" w:rsidP="00476841">
      <w:pPr>
        <w:widowControl w:val="0"/>
        <w:spacing w:line="480" w:lineRule="auto"/>
        <w:ind w:left="720" w:hanging="720"/>
        <w:contextualSpacing/>
      </w:pPr>
      <w:r w:rsidRPr="003B2583">
        <w:t>Concannon, R., Wynn-Owen, K., Simpson, V., Birtles, R.J., 2005. Molecular characterization of haemoparasites infecting bats (Microchiroptera) in Cornwall, UK. Parasitology 131, 489–496. doi:10.1017/S0031182005008097</w:t>
      </w:r>
    </w:p>
    <w:p w:rsidR="002E2589" w:rsidRPr="003B2583" w:rsidRDefault="002E2589" w:rsidP="002E2589">
      <w:pPr>
        <w:widowControl w:val="0"/>
        <w:spacing w:line="480" w:lineRule="auto"/>
        <w:ind w:left="720" w:hanging="720"/>
        <w:contextualSpacing/>
      </w:pPr>
      <w:r w:rsidRPr="003B2583">
        <w:t>IUCN, 2014. The IUCN Red List of threatened species [WWW Document]. URL http://www.iucnredlist.org/</w:t>
      </w:r>
    </w:p>
    <w:p w:rsidR="008F336A" w:rsidRPr="003B2583" w:rsidRDefault="008F336A" w:rsidP="00476841">
      <w:pPr>
        <w:widowControl w:val="0"/>
        <w:spacing w:line="480" w:lineRule="auto"/>
        <w:ind w:left="720" w:hanging="720"/>
        <w:contextualSpacing/>
      </w:pPr>
      <w:r w:rsidRPr="003B2583">
        <w:t>Judson, S., Frank, H., Hadly, E., 2015. Bartonellae are prevalent and diverse in Costa Rican bats and bat flies. Zoonoses Public Health 62, 609–617. doi:10.1111/zph.12188</w:t>
      </w:r>
    </w:p>
    <w:p w:rsidR="008F336A" w:rsidRPr="003B2583" w:rsidRDefault="008F336A" w:rsidP="00476841">
      <w:pPr>
        <w:widowControl w:val="0"/>
        <w:spacing w:line="480" w:lineRule="auto"/>
        <w:ind w:left="720" w:hanging="720"/>
        <w:contextualSpacing/>
      </w:pPr>
      <w:r w:rsidRPr="003B2583">
        <w:t xml:space="preserve">Kamani, J., Baneth, G., Mitchell, M., Mumcuoglu, K.Y., Gutiérrez, R., Harrus, S., 2014. </w:t>
      </w:r>
      <w:r w:rsidRPr="003B2583">
        <w:rPr>
          <w:i/>
        </w:rPr>
        <w:t>Bartonella</w:t>
      </w:r>
      <w:r w:rsidRPr="003B2583">
        <w:t xml:space="preserve"> species in bats (Chiroptera) and bat flies (Nycteribiidae) from Nigeria, West Africa. Vector-Borne Zoonotic Dis. 14, 625–632. doi:10.1089/vbz.2013.1541</w:t>
      </w:r>
    </w:p>
    <w:p w:rsidR="008F336A" w:rsidRPr="003B2583" w:rsidRDefault="008F336A" w:rsidP="00476841">
      <w:pPr>
        <w:widowControl w:val="0"/>
        <w:spacing w:line="480" w:lineRule="auto"/>
        <w:ind w:left="720" w:hanging="720"/>
        <w:contextualSpacing/>
      </w:pPr>
      <w:r w:rsidRPr="003B2583">
        <w:t>Katoh, K., Standley, D.M., 2013. MAFFT multiple sequence alignment software version 7: improvements in performance and usability. Mol. Biol. Evol. 30, 772–780. doi:10.1093/molbev/mst010</w:t>
      </w:r>
    </w:p>
    <w:p w:rsidR="008F336A" w:rsidRPr="003B2583" w:rsidRDefault="008F336A" w:rsidP="00476841">
      <w:pPr>
        <w:widowControl w:val="0"/>
        <w:spacing w:line="480" w:lineRule="auto"/>
        <w:ind w:left="720" w:hanging="720"/>
        <w:contextualSpacing/>
      </w:pPr>
      <w:r w:rsidRPr="003B2583">
        <w:t xml:space="preserve">Kosoy, M.Y., Bai, Y., Lynch, T., Kuzmin, I. V, Niezgoda, M., Franka, R., Agwanda, B., Breiman, R.F., Rupprecht, C.E., 2010. </w:t>
      </w:r>
      <w:r w:rsidRPr="003B2583">
        <w:rPr>
          <w:i/>
        </w:rPr>
        <w:t>Bartonella</w:t>
      </w:r>
      <w:r w:rsidRPr="003B2583">
        <w:t xml:space="preserve"> spp. in bats, Kenya. Emerg. Infect. Dis. 16, 1875–1881. doi:10.3201/eid1612.100601</w:t>
      </w:r>
    </w:p>
    <w:p w:rsidR="00503A6A" w:rsidRPr="003B2583" w:rsidRDefault="00503A6A" w:rsidP="00503A6A">
      <w:pPr>
        <w:widowControl w:val="0"/>
        <w:spacing w:line="480" w:lineRule="auto"/>
        <w:ind w:left="720" w:hanging="720"/>
        <w:contextualSpacing/>
      </w:pPr>
      <w:r w:rsidRPr="003B2583">
        <w:t xml:space="preserve">Lei, B.R., Olival, K.J., 2014. Contrasting patterns in mammal-bacteria coevolution: </w:t>
      </w:r>
      <w:r w:rsidRPr="003B2583">
        <w:rPr>
          <w:i/>
        </w:rPr>
        <w:t>Bartonella</w:t>
      </w:r>
      <w:r w:rsidRPr="003B2583">
        <w:t xml:space="preserve"> and </w:t>
      </w:r>
      <w:r w:rsidRPr="003B2583">
        <w:rPr>
          <w:i/>
        </w:rPr>
        <w:t>Leptospira</w:t>
      </w:r>
      <w:r w:rsidRPr="003B2583">
        <w:t xml:space="preserve"> in bats and rodents. PLoS Negl. Trop. Dis. 8, e2738. doi:10.1371/journal.pntd.0002738</w:t>
      </w:r>
    </w:p>
    <w:p w:rsidR="008F336A" w:rsidRPr="003B2583" w:rsidRDefault="008F336A" w:rsidP="00476841">
      <w:pPr>
        <w:widowControl w:val="0"/>
        <w:spacing w:line="480" w:lineRule="auto"/>
        <w:ind w:left="720" w:hanging="720"/>
        <w:contextualSpacing/>
      </w:pPr>
      <w:r w:rsidRPr="003B2583">
        <w:t xml:space="preserve">Lin, J.-W., Hsu, Y.-M., Chomel, B.B., Lin, L.-K., Pei, J.-C., Wu, S.-H., Chang, C.-C., 2012. Identification of novel </w:t>
      </w:r>
      <w:r w:rsidRPr="003B2583">
        <w:rPr>
          <w:i/>
        </w:rPr>
        <w:t>Bartonella</w:t>
      </w:r>
      <w:r w:rsidRPr="003B2583">
        <w:t xml:space="preserve"> spp. in bats and evidence of Asian gray shrew as a new </w:t>
      </w:r>
      <w:r w:rsidRPr="003B2583">
        <w:lastRenderedPageBreak/>
        <w:t xml:space="preserve">potential reservoir of </w:t>
      </w:r>
      <w:r w:rsidRPr="003B2583">
        <w:rPr>
          <w:i/>
        </w:rPr>
        <w:t>Bartonella</w:t>
      </w:r>
      <w:r w:rsidRPr="003B2583">
        <w:t>. Vet. Microbiol. 156, 119–126. doi:10.1016/j.vetmic.2011.09.031</w:t>
      </w:r>
    </w:p>
    <w:p w:rsidR="008F336A" w:rsidRPr="003B2583" w:rsidRDefault="008F336A" w:rsidP="00476841">
      <w:pPr>
        <w:widowControl w:val="0"/>
        <w:spacing w:line="480" w:lineRule="auto"/>
        <w:ind w:left="720" w:hanging="720"/>
        <w:contextualSpacing/>
      </w:pPr>
      <w:r w:rsidRPr="003B2583">
        <w:t xml:space="preserve">Morse, S.F., Olival, K.J., Kosoy, M.Y., Billeter, S.A., Patterson, B.D., Dick, C.W., Dittmar, K., 2012. Global distribution and genetic diversity of </w:t>
      </w:r>
      <w:r w:rsidRPr="003B2583">
        <w:rPr>
          <w:i/>
        </w:rPr>
        <w:t>Bartonella</w:t>
      </w:r>
      <w:r w:rsidRPr="003B2583">
        <w:t xml:space="preserve"> in bat flies (Hippoboscoidea, Streblidae, Nycteribiidae). Infect. Genet. Evol. 12, 1717–23. doi:10.1016/j.meegid.2012.06.009</w:t>
      </w:r>
    </w:p>
    <w:p w:rsidR="008F336A" w:rsidRPr="003B2583" w:rsidRDefault="008F336A" w:rsidP="00476841">
      <w:pPr>
        <w:widowControl w:val="0"/>
        <w:spacing w:line="480" w:lineRule="auto"/>
        <w:ind w:left="720" w:hanging="720"/>
        <w:contextualSpacing/>
      </w:pPr>
      <w:r w:rsidRPr="003B2583">
        <w:t>Nei, M., Kumar, S., 2000. Molecular evolution and phylogenetics. Oxford University Press, New York.</w:t>
      </w:r>
    </w:p>
    <w:p w:rsidR="008F336A" w:rsidRPr="003B2583" w:rsidRDefault="008F336A" w:rsidP="00476841">
      <w:pPr>
        <w:widowControl w:val="0"/>
        <w:spacing w:line="480" w:lineRule="auto"/>
        <w:ind w:left="720" w:hanging="720"/>
        <w:contextualSpacing/>
      </w:pPr>
      <w:r w:rsidRPr="003B2583">
        <w:t xml:space="preserve">Olival, K.J., Dittmar, K., Bai, Y., Rostal, M.K., Lei, B.R., Daszak, P., Kosoy, M.Y., 2015. </w:t>
      </w:r>
      <w:r w:rsidRPr="003B2583">
        <w:rPr>
          <w:i/>
        </w:rPr>
        <w:t>Bartonella</w:t>
      </w:r>
      <w:r w:rsidRPr="003B2583">
        <w:t xml:space="preserve"> spp. in a Puerto Rican bat community. J. Wildl. Dis. 51. doi:10.7589/2014-04-113</w:t>
      </w:r>
    </w:p>
    <w:p w:rsidR="008F336A" w:rsidRPr="003B2583" w:rsidRDefault="008F336A" w:rsidP="00476841">
      <w:pPr>
        <w:widowControl w:val="0"/>
        <w:spacing w:line="480" w:lineRule="auto"/>
        <w:ind w:left="720" w:hanging="720"/>
        <w:contextualSpacing/>
      </w:pPr>
      <w:r w:rsidRPr="003B2583">
        <w:t>Tamura, K., Stecher, G., Peterson, D., Filipski, A., Kumar, S., 2013. MEGA6: molecular evolutionary genetics analysis version 6.0. Mol. Biol. Evol. 30, 2725–2729. doi:10.1093/molbev/mst197</w:t>
      </w:r>
    </w:p>
    <w:p w:rsidR="008F336A" w:rsidRPr="003B2583" w:rsidRDefault="008F336A" w:rsidP="00476841">
      <w:pPr>
        <w:widowControl w:val="0"/>
        <w:spacing w:line="480" w:lineRule="auto"/>
        <w:ind w:left="720" w:hanging="720"/>
        <w:contextualSpacing/>
      </w:pPr>
      <w:r w:rsidRPr="003B2583">
        <w:t>Teeling, E.C., Madsen, O., Van den Bussche, R.A., de Jong, W.W., Stanhope, M.J., Springer, M.S., 2002. Microbat paraphyly and the convergent evolution of a key innovation in Old World rhinolophoid microbats. Proc. Natl. Acad. Sci. 99, 1431–1436. doi:10.1073/pnas.022477199</w:t>
      </w:r>
    </w:p>
    <w:p w:rsidR="008F336A" w:rsidRPr="003B2583" w:rsidRDefault="008F336A" w:rsidP="00476841">
      <w:pPr>
        <w:widowControl w:val="0"/>
        <w:spacing w:line="480" w:lineRule="auto"/>
        <w:ind w:left="720" w:hanging="720"/>
        <w:contextualSpacing/>
      </w:pPr>
      <w:r w:rsidRPr="003B2583">
        <w:t xml:space="preserve">Veikkolainen, V., Vesterinen, E.J., Lilley, T.M., Pulliainen, A.T., 2014. Bats as reservoir hosts of human bacterial pathogen, </w:t>
      </w:r>
      <w:r w:rsidRPr="003B2583">
        <w:rPr>
          <w:i/>
        </w:rPr>
        <w:t>Bartonella mayotimonensis</w:t>
      </w:r>
      <w:r w:rsidRPr="003B2583">
        <w:t>. Emerg. Infect. Dis. 20, 960–967. doi:10.3201/eid2006.130956</w:t>
      </w:r>
    </w:p>
    <w:p w:rsidR="00DC57CC" w:rsidRPr="008F336A" w:rsidRDefault="008F336A" w:rsidP="00476841">
      <w:pPr>
        <w:widowControl w:val="0"/>
        <w:spacing w:line="480" w:lineRule="auto"/>
        <w:ind w:left="720" w:hanging="720"/>
        <w:contextualSpacing/>
      </w:pPr>
      <w:r w:rsidRPr="003B2583">
        <w:t>Wilson, D., Reeder, D.M., 2005. Mammal species of the world: a taxonomic and geographic reference. Smithsonian Institution Press, Washington, D.C.</w:t>
      </w:r>
    </w:p>
    <w:sectPr w:rsidR="00DC57CC" w:rsidRPr="008F336A" w:rsidSect="00DD73C4">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83" w:rsidRDefault="003B2583" w:rsidP="008B5D54">
      <w:r>
        <w:separator/>
      </w:r>
    </w:p>
  </w:endnote>
  <w:endnote w:type="continuationSeparator" w:id="0">
    <w:p w:rsidR="003B2583" w:rsidRDefault="003B2583"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613142"/>
      <w:docPartObj>
        <w:docPartGallery w:val="Page Numbers (Bottom of Page)"/>
        <w:docPartUnique/>
      </w:docPartObj>
    </w:sdtPr>
    <w:sdtEndPr>
      <w:rPr>
        <w:noProof/>
      </w:rPr>
    </w:sdtEndPr>
    <w:sdtContent>
      <w:p w:rsidR="003B2583" w:rsidRPr="00200C5E" w:rsidRDefault="003B2583">
        <w:pPr>
          <w:pStyle w:val="Footer"/>
          <w:jc w:val="center"/>
        </w:pPr>
        <w:r w:rsidRPr="00200C5E">
          <w:fldChar w:fldCharType="begin"/>
        </w:r>
        <w:r w:rsidRPr="00200C5E">
          <w:instrText xml:space="preserve"> PAGE   \* MERGEFORMAT </w:instrText>
        </w:r>
        <w:r w:rsidRPr="00200C5E">
          <w:fldChar w:fldCharType="separate"/>
        </w:r>
        <w:r w:rsidR="00403505">
          <w:rPr>
            <w:noProof/>
          </w:rPr>
          <w:t>21</w:t>
        </w:r>
        <w:r w:rsidRPr="00200C5E">
          <w:rPr>
            <w:noProof/>
          </w:rPr>
          <w:fldChar w:fldCharType="end"/>
        </w:r>
      </w:p>
    </w:sdtContent>
  </w:sdt>
  <w:p w:rsidR="003B2583" w:rsidRDefault="003B2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83" w:rsidRDefault="003B2583" w:rsidP="008B5D54">
      <w:r>
        <w:separator/>
      </w:r>
    </w:p>
  </w:footnote>
  <w:footnote w:type="continuationSeparator" w:id="0">
    <w:p w:rsidR="003B2583" w:rsidRDefault="003B2583" w:rsidP="008B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36A"/>
    <w:rsid w:val="00075280"/>
    <w:rsid w:val="000B1183"/>
    <w:rsid w:val="0010038F"/>
    <w:rsid w:val="00200C5E"/>
    <w:rsid w:val="002357C8"/>
    <w:rsid w:val="002C4911"/>
    <w:rsid w:val="002E2589"/>
    <w:rsid w:val="003178D5"/>
    <w:rsid w:val="003B2583"/>
    <w:rsid w:val="00403505"/>
    <w:rsid w:val="00435A38"/>
    <w:rsid w:val="00476841"/>
    <w:rsid w:val="00503A6A"/>
    <w:rsid w:val="00537CAF"/>
    <w:rsid w:val="005D4035"/>
    <w:rsid w:val="00621BE9"/>
    <w:rsid w:val="00637F62"/>
    <w:rsid w:val="006C6578"/>
    <w:rsid w:val="00815F87"/>
    <w:rsid w:val="008B5D54"/>
    <w:rsid w:val="008F336A"/>
    <w:rsid w:val="00914D31"/>
    <w:rsid w:val="00AD6476"/>
    <w:rsid w:val="00B2038E"/>
    <w:rsid w:val="00B55735"/>
    <w:rsid w:val="00B608AC"/>
    <w:rsid w:val="00BC5B79"/>
    <w:rsid w:val="00C1049C"/>
    <w:rsid w:val="00C344C0"/>
    <w:rsid w:val="00CD059F"/>
    <w:rsid w:val="00D906F1"/>
    <w:rsid w:val="00DC57CC"/>
    <w:rsid w:val="00DD249F"/>
    <w:rsid w:val="00DD73C4"/>
    <w:rsid w:val="00DE3792"/>
    <w:rsid w:val="00E9752F"/>
    <w:rsid w:val="00EF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93608BD-DF29-4FA3-ACEB-BFBDD604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336A"/>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rsid w:val="008F336A"/>
    <w:pPr>
      <w:keepNext/>
      <w:keepLines/>
      <w:spacing w:before="480" w:after="120"/>
      <w:contextualSpacing/>
      <w:outlineLvl w:val="0"/>
    </w:pPr>
    <w:rPr>
      <w:b/>
      <w:sz w:val="48"/>
      <w:szCs w:val="48"/>
    </w:rPr>
  </w:style>
  <w:style w:type="paragraph" w:styleId="Heading2">
    <w:name w:val="heading 2"/>
    <w:basedOn w:val="Normal"/>
    <w:next w:val="Normal"/>
    <w:link w:val="Heading2Char"/>
    <w:rsid w:val="008F336A"/>
    <w:pPr>
      <w:keepNext/>
      <w:keepLines/>
      <w:spacing w:before="360" w:after="80"/>
      <w:contextualSpacing/>
      <w:outlineLvl w:val="1"/>
    </w:pPr>
    <w:rPr>
      <w:b/>
      <w:sz w:val="36"/>
      <w:szCs w:val="36"/>
    </w:rPr>
  </w:style>
  <w:style w:type="paragraph" w:styleId="Heading3">
    <w:name w:val="heading 3"/>
    <w:basedOn w:val="Normal"/>
    <w:next w:val="Normal"/>
    <w:link w:val="Heading3Char"/>
    <w:rsid w:val="008F336A"/>
    <w:pPr>
      <w:keepNext/>
      <w:keepLines/>
      <w:spacing w:before="280" w:after="80"/>
      <w:contextualSpacing/>
      <w:outlineLvl w:val="2"/>
    </w:pPr>
    <w:rPr>
      <w:b/>
      <w:sz w:val="28"/>
      <w:szCs w:val="28"/>
    </w:rPr>
  </w:style>
  <w:style w:type="paragraph" w:styleId="Heading4">
    <w:name w:val="heading 4"/>
    <w:basedOn w:val="Normal"/>
    <w:next w:val="Normal"/>
    <w:link w:val="Heading4Char"/>
    <w:rsid w:val="008F336A"/>
    <w:pPr>
      <w:keepNext/>
      <w:keepLines/>
      <w:spacing w:before="240" w:after="40"/>
      <w:contextualSpacing/>
      <w:outlineLvl w:val="3"/>
    </w:pPr>
    <w:rPr>
      <w:b/>
    </w:rPr>
  </w:style>
  <w:style w:type="paragraph" w:styleId="Heading5">
    <w:name w:val="heading 5"/>
    <w:basedOn w:val="Normal"/>
    <w:next w:val="Normal"/>
    <w:link w:val="Heading5Char"/>
    <w:rsid w:val="008F336A"/>
    <w:pPr>
      <w:keepNext/>
      <w:keepLines/>
      <w:spacing w:before="220" w:after="40"/>
      <w:contextualSpacing/>
      <w:outlineLvl w:val="4"/>
    </w:pPr>
    <w:rPr>
      <w:b/>
      <w:sz w:val="22"/>
      <w:szCs w:val="22"/>
    </w:rPr>
  </w:style>
  <w:style w:type="paragraph" w:styleId="Heading6">
    <w:name w:val="heading 6"/>
    <w:basedOn w:val="Normal"/>
    <w:next w:val="Normal"/>
    <w:link w:val="Heading6Char"/>
    <w:rsid w:val="008F336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1Char">
    <w:name w:val="Heading 1 Char"/>
    <w:basedOn w:val="DefaultParagraphFont"/>
    <w:link w:val="Heading1"/>
    <w:rsid w:val="008F336A"/>
    <w:rPr>
      <w:rFonts w:ascii="Times New Roman" w:eastAsia="Times New Roman" w:hAnsi="Times New Roman" w:cs="Times New Roman"/>
      <w:b/>
      <w:color w:val="000000"/>
      <w:sz w:val="48"/>
      <w:szCs w:val="48"/>
    </w:rPr>
  </w:style>
  <w:style w:type="character" w:customStyle="1" w:styleId="Heading2Char">
    <w:name w:val="Heading 2 Char"/>
    <w:basedOn w:val="DefaultParagraphFont"/>
    <w:link w:val="Heading2"/>
    <w:rsid w:val="008F336A"/>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rsid w:val="008F336A"/>
    <w:rPr>
      <w:rFonts w:ascii="Times New Roman" w:eastAsia="Times New Roman" w:hAnsi="Times New Roman" w:cs="Times New Roman"/>
      <w:b/>
      <w:color w:val="000000"/>
      <w:sz w:val="28"/>
      <w:szCs w:val="28"/>
    </w:rPr>
  </w:style>
  <w:style w:type="character" w:customStyle="1" w:styleId="Heading4Char">
    <w:name w:val="Heading 4 Char"/>
    <w:basedOn w:val="DefaultParagraphFont"/>
    <w:link w:val="Heading4"/>
    <w:rsid w:val="008F336A"/>
    <w:rPr>
      <w:rFonts w:ascii="Times New Roman" w:eastAsia="Times New Roman" w:hAnsi="Times New Roman" w:cs="Times New Roman"/>
      <w:b/>
      <w:color w:val="000000"/>
      <w:sz w:val="24"/>
      <w:szCs w:val="24"/>
    </w:rPr>
  </w:style>
  <w:style w:type="character" w:customStyle="1" w:styleId="Heading5Char">
    <w:name w:val="Heading 5 Char"/>
    <w:basedOn w:val="DefaultParagraphFont"/>
    <w:link w:val="Heading5"/>
    <w:rsid w:val="008F336A"/>
    <w:rPr>
      <w:rFonts w:ascii="Times New Roman" w:eastAsia="Times New Roman" w:hAnsi="Times New Roman" w:cs="Times New Roman"/>
      <w:b/>
      <w:color w:val="000000"/>
    </w:rPr>
  </w:style>
  <w:style w:type="character" w:customStyle="1" w:styleId="Heading6Char">
    <w:name w:val="Heading 6 Char"/>
    <w:basedOn w:val="DefaultParagraphFont"/>
    <w:link w:val="Heading6"/>
    <w:rsid w:val="008F336A"/>
    <w:rPr>
      <w:rFonts w:ascii="Times New Roman" w:eastAsia="Times New Roman" w:hAnsi="Times New Roman" w:cs="Times New Roman"/>
      <w:b/>
      <w:color w:val="000000"/>
      <w:sz w:val="20"/>
      <w:szCs w:val="20"/>
    </w:rPr>
  </w:style>
  <w:style w:type="paragraph" w:styleId="Title">
    <w:name w:val="Title"/>
    <w:basedOn w:val="Normal"/>
    <w:next w:val="Normal"/>
    <w:link w:val="TitleChar"/>
    <w:rsid w:val="008F336A"/>
    <w:pPr>
      <w:keepNext/>
      <w:keepLines/>
      <w:spacing w:before="480" w:after="120"/>
      <w:contextualSpacing/>
    </w:pPr>
    <w:rPr>
      <w:b/>
      <w:sz w:val="72"/>
      <w:szCs w:val="72"/>
    </w:rPr>
  </w:style>
  <w:style w:type="character" w:customStyle="1" w:styleId="TitleChar">
    <w:name w:val="Title Char"/>
    <w:basedOn w:val="DefaultParagraphFont"/>
    <w:link w:val="Title"/>
    <w:rsid w:val="008F336A"/>
    <w:rPr>
      <w:rFonts w:ascii="Times New Roman" w:eastAsia="Times New Roman" w:hAnsi="Times New Roman" w:cs="Times New Roman"/>
      <w:b/>
      <w:color w:val="000000"/>
      <w:sz w:val="72"/>
      <w:szCs w:val="72"/>
    </w:rPr>
  </w:style>
  <w:style w:type="paragraph" w:styleId="Subtitle">
    <w:name w:val="Subtitle"/>
    <w:basedOn w:val="Normal"/>
    <w:next w:val="Normal"/>
    <w:link w:val="SubtitleChar"/>
    <w:rsid w:val="008F336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F336A"/>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DD7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EB45A-B7DC-4967-86FE-B15A302B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28</Pages>
  <Words>5801</Words>
  <Characters>33069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Clifton D. (CDC/OID/NCEZID) (CTR)</dc:creator>
  <cp:keywords/>
  <dc:description/>
  <cp:lastModifiedBy>McKee, Clifton D. (CDC/OID/NCEZID) (CTR)</cp:lastModifiedBy>
  <cp:revision>29</cp:revision>
  <dcterms:created xsi:type="dcterms:W3CDTF">2016-07-11T17:44:00Z</dcterms:created>
  <dcterms:modified xsi:type="dcterms:W3CDTF">2016-07-11T20:41:00Z</dcterms:modified>
</cp:coreProperties>
</file>