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4B2E" w14:textId="7C19F9D8" w:rsidR="003E613F" w:rsidRPr="00FC0CE2" w:rsidRDefault="00774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bookmarkStart w:id="0" w:name="_GoBack"/>
      <w:bookmarkEnd w:id="0"/>
      <w:r w:rsidR="00E326D8" w:rsidRPr="00FC0CE2">
        <w:rPr>
          <w:rFonts w:ascii="Times New Roman" w:hAnsi="Times New Roman" w:cs="Times New Roman"/>
          <w:sz w:val="24"/>
          <w:szCs w:val="24"/>
        </w:rPr>
        <w:t xml:space="preserve"> </w:t>
      </w:r>
      <w:r w:rsidR="003E613F" w:rsidRPr="00FC0CE2">
        <w:rPr>
          <w:rFonts w:ascii="Times New Roman" w:hAnsi="Times New Roman" w:cs="Times New Roman"/>
          <w:sz w:val="24"/>
          <w:szCs w:val="24"/>
        </w:rPr>
        <w:t xml:space="preserve">Table </w:t>
      </w:r>
      <w:r w:rsidR="00A60C03">
        <w:rPr>
          <w:rFonts w:ascii="Times New Roman" w:hAnsi="Times New Roman" w:cs="Times New Roman"/>
          <w:sz w:val="24"/>
          <w:szCs w:val="24"/>
        </w:rPr>
        <w:t>3</w:t>
      </w:r>
      <w:r w:rsidR="003E613F" w:rsidRPr="00FC0CE2">
        <w:rPr>
          <w:rFonts w:ascii="Times New Roman" w:hAnsi="Times New Roman" w:cs="Times New Roman"/>
          <w:sz w:val="24"/>
          <w:szCs w:val="24"/>
        </w:rPr>
        <w:t xml:space="preserve">. Serum PSA Levels Stratified By Race </w:t>
      </w:r>
      <w:r w:rsidR="00620591" w:rsidRPr="00FC0CE2">
        <w:rPr>
          <w:rFonts w:ascii="Times New Roman" w:hAnsi="Times New Roman" w:cs="Times New Roman"/>
          <w:sz w:val="24"/>
          <w:szCs w:val="24"/>
        </w:rPr>
        <w:t>and</w:t>
      </w:r>
      <w:r w:rsidR="003E613F" w:rsidRPr="00FC0CE2">
        <w:rPr>
          <w:rFonts w:ascii="Times New Roman" w:hAnsi="Times New Roman" w:cs="Times New Roman"/>
          <w:sz w:val="24"/>
          <w:szCs w:val="24"/>
        </w:rPr>
        <w:t xml:space="preserve"> Prior Screening History</w:t>
      </w:r>
    </w:p>
    <w:tbl>
      <w:tblPr>
        <w:tblpPr w:leftFromText="180" w:rightFromText="180" w:vertAnchor="text" w:horzAnchor="margin" w:tblpXSpec="center" w:tblpY="131"/>
        <w:tblW w:w="13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20"/>
        <w:gridCol w:w="50"/>
        <w:gridCol w:w="2430"/>
        <w:gridCol w:w="2140"/>
        <w:gridCol w:w="1960"/>
        <w:gridCol w:w="2020"/>
      </w:tblGrid>
      <w:tr w:rsidR="003E613F" w:rsidRPr="00FC0CE2" w14:paraId="3F128672" w14:textId="77777777" w:rsidTr="003E613F">
        <w:trPr>
          <w:cantSplit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B30E9C5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E84FE0A" w14:textId="77777777" w:rsidR="003E613F" w:rsidRPr="00FC0CE2" w:rsidRDefault="003E613F" w:rsidP="003E613F">
            <w:pPr>
              <w:keepNext/>
              <w:adjustRightInd w:val="0"/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Race</w:t>
            </w:r>
          </w:p>
        </w:tc>
      </w:tr>
      <w:tr w:rsidR="003E613F" w:rsidRPr="00FC0CE2" w14:paraId="630346C6" w14:textId="77777777" w:rsidTr="003E613F">
        <w:trPr>
          <w:cantSplit/>
          <w:tblHeader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44BCA1D3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398F066" w14:textId="77777777" w:rsidR="003E613F" w:rsidRPr="00FC0CE2" w:rsidRDefault="003E613F" w:rsidP="003E613F">
            <w:pPr>
              <w:keepNext/>
              <w:adjustRightInd w:val="0"/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Caucasian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D4B3D3D" w14:textId="77777777" w:rsidR="003E613F" w:rsidRPr="00FC0CE2" w:rsidRDefault="003E613F" w:rsidP="003E613F">
            <w:pPr>
              <w:keepNext/>
              <w:adjustRightInd w:val="0"/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AA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A79323C" w14:textId="77777777" w:rsidR="003E613F" w:rsidRPr="00FC0CE2" w:rsidRDefault="0082050E" w:rsidP="003E613F">
            <w:pPr>
              <w:keepNext/>
              <w:adjustRightInd w:val="0"/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Hispanic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689295A" w14:textId="77777777" w:rsidR="003E613F" w:rsidRPr="00FC0CE2" w:rsidRDefault="003E613F" w:rsidP="003E613F">
            <w:pPr>
              <w:keepNext/>
              <w:adjustRightInd w:val="0"/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Asian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704176C" w14:textId="77777777" w:rsidR="003E613F" w:rsidRPr="00FC0CE2" w:rsidRDefault="003E613F" w:rsidP="003E613F">
            <w:pPr>
              <w:keepNext/>
              <w:adjustRightInd w:val="0"/>
              <w:spacing w:before="60" w:after="60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</w:tr>
      <w:tr w:rsidR="003E613F" w:rsidRPr="00FC0CE2" w14:paraId="48B75E2D" w14:textId="77777777" w:rsidTr="003E613F">
        <w:trPr>
          <w:cantSplit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FBF1125" w14:textId="77777777" w:rsidR="003E613F" w:rsidRPr="00FC0CE2" w:rsidRDefault="003E613F" w:rsidP="003E613F">
            <w:pPr>
              <w:keepNext/>
              <w:adjustRightInd w:val="0"/>
              <w:spacing w:before="60" w:after="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016B8B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18788B1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PSA: mean, median (range)</w:t>
            </w:r>
          </w:p>
          <w:p w14:paraId="0793B5F0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E613F" w:rsidRPr="00FC0CE2" w14:paraId="21764C16" w14:textId="77777777" w:rsidTr="003E613F">
        <w:trPr>
          <w:cantSplit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3DA4C1B5" w14:textId="2D618A62" w:rsidR="003E613F" w:rsidRPr="00FC0CE2" w:rsidRDefault="003E613F" w:rsidP="003E613F">
            <w:pPr>
              <w:keepNext/>
              <w:adjustRightInd w:val="0"/>
              <w:spacing w:before="60" w:after="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Ever screened for PC</w:t>
            </w:r>
            <w:r w:rsidR="003351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</w:t>
            </w: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= No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A82307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1.12, 0.7 (0.2 – 6)</w:t>
            </w:r>
          </w:p>
        </w:tc>
        <w:tc>
          <w:tcPr>
            <w:tcW w:w="2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4C16B" w14:textId="77777777" w:rsidR="003E613F" w:rsidRPr="00FC0CE2" w:rsidRDefault="0082050E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  <w:r w:rsidR="003E613F"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4.59, 0.7 (0.1 – 1667)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8D2C11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1.15, 0.7 (0.1 – 47.2)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E06E4D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2.13, 1 (0.1 – 134)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F46FEB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1.31, .7 (0.1 – 18.2)</w:t>
            </w:r>
          </w:p>
        </w:tc>
      </w:tr>
      <w:tr w:rsidR="003E613F" w:rsidRPr="00FC0CE2" w14:paraId="6724D85B" w14:textId="77777777" w:rsidTr="003E613F">
        <w:trPr>
          <w:cantSplit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5251A6EE" w14:textId="1206938B" w:rsidR="003E613F" w:rsidRPr="00FC0CE2" w:rsidRDefault="003E613F" w:rsidP="003E613F">
            <w:pPr>
              <w:keepNext/>
              <w:adjustRightInd w:val="0"/>
              <w:spacing w:before="60" w:after="6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Ever screened for PC</w:t>
            </w:r>
            <w:r w:rsidR="0033512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</w:t>
            </w: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= Yes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DE87B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1.33, 0.9 (0.3 – 8.6)</w:t>
            </w:r>
          </w:p>
        </w:tc>
        <w:tc>
          <w:tcPr>
            <w:tcW w:w="24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4C7F5C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1.18, 0.8 (0.1 – 15)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BEF3F7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1.20, 0.7 (0.1 – 7.2)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A23B34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1.85, 1.3 (0.3 – 11)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C5DFBA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1.38, 1.0 (0.1 – 6.7)</w:t>
            </w:r>
          </w:p>
        </w:tc>
      </w:tr>
      <w:tr w:rsidR="003E613F" w:rsidRPr="00FC0CE2" w14:paraId="096EFD57" w14:textId="77777777" w:rsidTr="003E613F">
        <w:trPr>
          <w:cantSplit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14:paraId="0B8D0995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P-value (Wilcoxon rank-sum test) within each race group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B54988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4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D2CD49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A2C0E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18FA51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0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7B81C" w14:textId="77777777" w:rsidR="003E613F" w:rsidRPr="00FC0CE2" w:rsidRDefault="003E613F" w:rsidP="003E613F">
            <w:pPr>
              <w:keepNext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0CE2">
              <w:rPr>
                <w:rFonts w:ascii="Times New Roman" w:eastAsia="MS Mincho" w:hAnsi="Times New Roman" w:cs="Times New Roman"/>
                <w:sz w:val="24"/>
                <w:szCs w:val="24"/>
              </w:rPr>
              <w:t>0.07</w:t>
            </w:r>
          </w:p>
        </w:tc>
      </w:tr>
    </w:tbl>
    <w:p w14:paraId="01F9AD21" w14:textId="6449EC1F" w:rsidR="003E613F" w:rsidRPr="00FC0CE2" w:rsidRDefault="0082050E">
      <w:pPr>
        <w:rPr>
          <w:rFonts w:ascii="Times New Roman" w:hAnsi="Times New Roman" w:cs="Times New Roman"/>
          <w:sz w:val="24"/>
          <w:szCs w:val="24"/>
        </w:rPr>
      </w:pPr>
      <w:r w:rsidRPr="00FC0CE2">
        <w:rPr>
          <w:rFonts w:ascii="Times New Roman" w:hAnsi="Times New Roman" w:cs="Times New Roman"/>
          <w:sz w:val="24"/>
          <w:szCs w:val="24"/>
        </w:rPr>
        <w:t xml:space="preserve">* Serum PSA levels among unscreened AA cohort significantly higher than the other unscreened cohorts (p&lt;0.0001; </w:t>
      </w:r>
      <w:proofErr w:type="spellStart"/>
      <w:r w:rsidRPr="00FC0CE2">
        <w:rPr>
          <w:rFonts w:ascii="Times New Roman" w:hAnsi="Times New Roman" w:cs="Times New Roman"/>
          <w:sz w:val="24"/>
          <w:szCs w:val="24"/>
        </w:rPr>
        <w:t>Kruskall</w:t>
      </w:r>
      <w:proofErr w:type="spellEnd"/>
      <w:r w:rsidRPr="00FC0CE2">
        <w:rPr>
          <w:rFonts w:ascii="Times New Roman" w:hAnsi="Times New Roman" w:cs="Times New Roman"/>
          <w:sz w:val="24"/>
          <w:szCs w:val="24"/>
        </w:rPr>
        <w:t>-Wallis test)</w:t>
      </w:r>
      <w:r w:rsidR="00DB7177" w:rsidRPr="00FC0CE2">
        <w:rPr>
          <w:rFonts w:ascii="Times New Roman" w:hAnsi="Times New Roman" w:cs="Times New Roman"/>
          <w:sz w:val="24"/>
          <w:szCs w:val="24"/>
        </w:rPr>
        <w:t xml:space="preserve">. </w:t>
      </w:r>
      <w:r w:rsidR="00802F46" w:rsidRPr="00FC0CE2">
        <w:rPr>
          <w:rFonts w:ascii="Times New Roman" w:hAnsi="Times New Roman" w:cs="Times New Roman"/>
          <w:sz w:val="24"/>
          <w:szCs w:val="24"/>
        </w:rPr>
        <w:t>AA= African American</w:t>
      </w:r>
      <w:r w:rsidR="00335120">
        <w:rPr>
          <w:rFonts w:ascii="Times New Roman" w:hAnsi="Times New Roman" w:cs="Times New Roman"/>
          <w:sz w:val="24"/>
          <w:szCs w:val="24"/>
        </w:rPr>
        <w:t>; PCa, Prostate Cancer</w:t>
      </w:r>
    </w:p>
    <w:sectPr w:rsidR="003E613F" w:rsidRPr="00FC0CE2" w:rsidSect="003E6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F"/>
    <w:rsid w:val="000D1146"/>
    <w:rsid w:val="00153144"/>
    <w:rsid w:val="00335120"/>
    <w:rsid w:val="003E613F"/>
    <w:rsid w:val="004160E7"/>
    <w:rsid w:val="004D11F1"/>
    <w:rsid w:val="00514189"/>
    <w:rsid w:val="00620591"/>
    <w:rsid w:val="00746F0F"/>
    <w:rsid w:val="00774160"/>
    <w:rsid w:val="00802F46"/>
    <w:rsid w:val="0082050E"/>
    <w:rsid w:val="0097625A"/>
    <w:rsid w:val="00A60C03"/>
    <w:rsid w:val="00B61912"/>
    <w:rsid w:val="00DB7177"/>
    <w:rsid w:val="00E326D8"/>
    <w:rsid w:val="00F4527C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B5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Ashorobi,Omotola Sinbiat</dc:creator>
  <cp:lastModifiedBy>Tolita</cp:lastModifiedBy>
  <cp:revision>10</cp:revision>
  <dcterms:created xsi:type="dcterms:W3CDTF">2014-10-15T17:16:00Z</dcterms:created>
  <dcterms:modified xsi:type="dcterms:W3CDTF">2015-03-29T00:40:00Z</dcterms:modified>
</cp:coreProperties>
</file>