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236A2" w14:textId="77777777" w:rsidR="000842D4" w:rsidRPr="00F07C96" w:rsidRDefault="00EB0FCB" w:rsidP="000842D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SUPPLEMENTAL TABLE V</w:t>
      </w:r>
      <w:r w:rsidR="000842D4" w:rsidRPr="00F07C96">
        <w:rPr>
          <w:rFonts w:ascii="Times New Roman" w:hAnsi="Times New Roman" w:cs="Times New Roman"/>
          <w:b/>
        </w:rPr>
        <w:t>.</w:t>
      </w:r>
      <w:r w:rsidR="000842D4" w:rsidRPr="00F07C96">
        <w:rPr>
          <w:rFonts w:ascii="Times New Roman" w:hAnsi="Times New Roman" w:cs="Times New Roman"/>
        </w:rPr>
        <w:t xml:space="preserve">  Distribution of occupational physical activities, sedentary behaviors, and emotional stressors during pregnancy by selected maternal characteristics, National Birth Defects Prevention Study, 1997-2009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2"/>
        <w:gridCol w:w="725"/>
        <w:gridCol w:w="878"/>
        <w:gridCol w:w="878"/>
        <w:gridCol w:w="878"/>
        <w:gridCol w:w="654"/>
        <w:gridCol w:w="1204"/>
        <w:gridCol w:w="1125"/>
        <w:gridCol w:w="1157"/>
        <w:gridCol w:w="864"/>
        <w:gridCol w:w="743"/>
        <w:gridCol w:w="743"/>
        <w:gridCol w:w="878"/>
        <w:gridCol w:w="358"/>
        <w:gridCol w:w="379"/>
      </w:tblGrid>
      <w:tr w:rsidR="000842D4" w:rsidRPr="00F07C96" w14:paraId="436DF404" w14:textId="77777777" w:rsidTr="000738EA">
        <w:tc>
          <w:tcPr>
            <w:tcW w:w="650" w:type="pct"/>
            <w:tcBorders>
              <w:top w:val="single" w:sz="12" w:space="0" w:color="auto"/>
            </w:tcBorders>
          </w:tcPr>
          <w:p w14:paraId="24F6BC85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pct"/>
            <w:gridSpan w:val="14"/>
            <w:tcBorders>
              <w:top w:val="single" w:sz="12" w:space="0" w:color="auto"/>
              <w:bottom w:val="single" w:sz="4" w:space="0" w:color="auto"/>
            </w:tcBorders>
          </w:tcPr>
          <w:p w14:paraId="28AB01BA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Maternal characteristic (%)</w:t>
            </w:r>
          </w:p>
        </w:tc>
      </w:tr>
      <w:tr w:rsidR="000842D4" w:rsidRPr="00F07C96" w14:paraId="144CADF1" w14:textId="77777777" w:rsidTr="000738EA">
        <w:tc>
          <w:tcPr>
            <w:tcW w:w="650" w:type="pct"/>
          </w:tcPr>
          <w:p w14:paraId="6C37272D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AE6CE81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Age (years)</w:t>
            </w:r>
          </w:p>
        </w:tc>
        <w:tc>
          <w:tcPr>
            <w:tcW w:w="165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8CE6BC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Race/ethnicity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F7C72CA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Education (years)</w:t>
            </w:r>
          </w:p>
        </w:tc>
      </w:tr>
      <w:tr w:rsidR="000842D4" w:rsidRPr="00F07C96" w14:paraId="00CDB6A1" w14:textId="77777777" w:rsidTr="000738EA">
        <w:tc>
          <w:tcPr>
            <w:tcW w:w="650" w:type="pct"/>
            <w:tcBorders>
              <w:bottom w:val="single" w:sz="4" w:space="0" w:color="auto"/>
            </w:tcBorders>
          </w:tcPr>
          <w:p w14:paraId="5CB9A215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14:paraId="588BEDEC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&lt;20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14:paraId="0B335EF7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20-24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14:paraId="4CCED03E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25-29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14:paraId="3517C24D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30-34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14:paraId="6B85CD66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≥35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</w:tcPr>
          <w:p w14:paraId="0725C28F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Non-</w:t>
            </w:r>
          </w:p>
          <w:p w14:paraId="4EA5AF35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Hispanic</w:t>
            </w:r>
          </w:p>
          <w:p w14:paraId="453F5421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14:paraId="298B4198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Non-</w:t>
            </w:r>
          </w:p>
          <w:p w14:paraId="5E602242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Hispanic</w:t>
            </w:r>
          </w:p>
          <w:p w14:paraId="290F271A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Black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14:paraId="455BE437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Hispanic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14:paraId="714EEEAA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14:paraId="7C26E40B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&lt;12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14:paraId="7B077699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14:paraId="685DCE7B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C72B1C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≥16</w:t>
            </w:r>
          </w:p>
        </w:tc>
      </w:tr>
      <w:tr w:rsidR="000842D4" w:rsidRPr="00F07C96" w14:paraId="3975E606" w14:textId="77777777" w:rsidTr="000738EA">
        <w:tc>
          <w:tcPr>
            <w:tcW w:w="5000" w:type="pct"/>
            <w:gridSpan w:val="15"/>
            <w:tcBorders>
              <w:top w:val="single" w:sz="4" w:space="0" w:color="auto"/>
              <w:bottom w:val="nil"/>
            </w:tcBorders>
          </w:tcPr>
          <w:p w14:paraId="6EE3EFDD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7C96">
              <w:rPr>
                <w:rFonts w:ascii="Times New Roman" w:hAnsi="Times New Roman" w:cs="Times New Roman"/>
                <w:i/>
              </w:rPr>
              <w:t>Frequency (percentage of time at work)</w:t>
            </w:r>
          </w:p>
        </w:tc>
      </w:tr>
      <w:tr w:rsidR="000842D4" w:rsidRPr="00F07C96" w14:paraId="3DA0D3D5" w14:textId="77777777" w:rsidTr="000738EA">
        <w:tc>
          <w:tcPr>
            <w:tcW w:w="5000" w:type="pct"/>
            <w:gridSpan w:val="15"/>
            <w:tcBorders>
              <w:top w:val="nil"/>
            </w:tcBorders>
          </w:tcPr>
          <w:p w14:paraId="7B065968" w14:textId="77777777" w:rsidR="000842D4" w:rsidRPr="00F07C96" w:rsidRDefault="000842D4" w:rsidP="000738EA">
            <w:pPr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 xml:space="preserve">Climbing ladders, scaffolds, poles </w:t>
            </w:r>
          </w:p>
        </w:tc>
      </w:tr>
      <w:tr w:rsidR="000842D4" w:rsidRPr="00F07C96" w14:paraId="28E3D827" w14:textId="77777777" w:rsidTr="000738EA">
        <w:tc>
          <w:tcPr>
            <w:tcW w:w="650" w:type="pct"/>
          </w:tcPr>
          <w:p w14:paraId="5DEB5F54" w14:textId="77777777" w:rsidR="000842D4" w:rsidRPr="00F07C96" w:rsidRDefault="000842D4" w:rsidP="000738EA">
            <w:pPr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 xml:space="preserve">  &lt;25%</w:t>
            </w:r>
          </w:p>
        </w:tc>
        <w:tc>
          <w:tcPr>
            <w:tcW w:w="275" w:type="pct"/>
          </w:tcPr>
          <w:p w14:paraId="29B50843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96.8</w:t>
            </w:r>
          </w:p>
        </w:tc>
        <w:tc>
          <w:tcPr>
            <w:tcW w:w="333" w:type="pct"/>
          </w:tcPr>
          <w:p w14:paraId="210AB7A7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97.4</w:t>
            </w:r>
          </w:p>
        </w:tc>
        <w:tc>
          <w:tcPr>
            <w:tcW w:w="333" w:type="pct"/>
          </w:tcPr>
          <w:p w14:paraId="333435D2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98.2</w:t>
            </w:r>
          </w:p>
        </w:tc>
        <w:tc>
          <w:tcPr>
            <w:tcW w:w="333" w:type="pct"/>
          </w:tcPr>
          <w:p w14:paraId="75017CF2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98.0</w:t>
            </w:r>
          </w:p>
        </w:tc>
        <w:tc>
          <w:tcPr>
            <w:tcW w:w="248" w:type="pct"/>
          </w:tcPr>
          <w:p w14:paraId="552350F1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97.8</w:t>
            </w:r>
          </w:p>
        </w:tc>
        <w:tc>
          <w:tcPr>
            <w:tcW w:w="457" w:type="pct"/>
          </w:tcPr>
          <w:p w14:paraId="46E4FF4C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99.0</w:t>
            </w:r>
          </w:p>
        </w:tc>
        <w:tc>
          <w:tcPr>
            <w:tcW w:w="427" w:type="pct"/>
          </w:tcPr>
          <w:p w14:paraId="5A22E6F7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98.4</w:t>
            </w:r>
          </w:p>
        </w:tc>
        <w:tc>
          <w:tcPr>
            <w:tcW w:w="439" w:type="pct"/>
          </w:tcPr>
          <w:p w14:paraId="08038234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92.8</w:t>
            </w:r>
          </w:p>
        </w:tc>
        <w:tc>
          <w:tcPr>
            <w:tcW w:w="328" w:type="pct"/>
          </w:tcPr>
          <w:p w14:paraId="09A6AAA8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98.4</w:t>
            </w:r>
          </w:p>
        </w:tc>
        <w:tc>
          <w:tcPr>
            <w:tcW w:w="282" w:type="pct"/>
          </w:tcPr>
          <w:p w14:paraId="59EDB77C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90.1</w:t>
            </w:r>
          </w:p>
        </w:tc>
        <w:tc>
          <w:tcPr>
            <w:tcW w:w="282" w:type="pct"/>
          </w:tcPr>
          <w:p w14:paraId="0FA502B1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96.8</w:t>
            </w:r>
          </w:p>
        </w:tc>
        <w:tc>
          <w:tcPr>
            <w:tcW w:w="333" w:type="pct"/>
          </w:tcPr>
          <w:p w14:paraId="4864F054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99.2</w:t>
            </w:r>
          </w:p>
        </w:tc>
        <w:tc>
          <w:tcPr>
            <w:tcW w:w="280" w:type="pct"/>
            <w:gridSpan w:val="2"/>
          </w:tcPr>
          <w:p w14:paraId="6364B0E9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99.5</w:t>
            </w:r>
          </w:p>
        </w:tc>
      </w:tr>
      <w:tr w:rsidR="000842D4" w:rsidRPr="00F07C96" w14:paraId="23239CEE" w14:textId="77777777" w:rsidTr="000738EA">
        <w:tc>
          <w:tcPr>
            <w:tcW w:w="650" w:type="pct"/>
          </w:tcPr>
          <w:p w14:paraId="47E80D29" w14:textId="77777777" w:rsidR="000842D4" w:rsidRPr="00F07C96" w:rsidRDefault="000842D4" w:rsidP="000738EA">
            <w:pPr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 xml:space="preserve">  25-&lt;50%</w:t>
            </w:r>
          </w:p>
        </w:tc>
        <w:tc>
          <w:tcPr>
            <w:tcW w:w="275" w:type="pct"/>
          </w:tcPr>
          <w:p w14:paraId="2C4DB231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333" w:type="pct"/>
          </w:tcPr>
          <w:p w14:paraId="3BB9C28A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33" w:type="pct"/>
          </w:tcPr>
          <w:p w14:paraId="6068FF93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33" w:type="pct"/>
          </w:tcPr>
          <w:p w14:paraId="37218345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48" w:type="pct"/>
          </w:tcPr>
          <w:p w14:paraId="1BB5B1E1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57" w:type="pct"/>
          </w:tcPr>
          <w:p w14:paraId="2475C6FA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427" w:type="pct"/>
          </w:tcPr>
          <w:p w14:paraId="555F2E2D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39" w:type="pct"/>
          </w:tcPr>
          <w:p w14:paraId="3F7B4785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328" w:type="pct"/>
          </w:tcPr>
          <w:p w14:paraId="7773849E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2" w:type="pct"/>
          </w:tcPr>
          <w:p w14:paraId="25B3904B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282" w:type="pct"/>
          </w:tcPr>
          <w:p w14:paraId="74B3607D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33" w:type="pct"/>
          </w:tcPr>
          <w:p w14:paraId="2089940C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280" w:type="pct"/>
            <w:gridSpan w:val="2"/>
          </w:tcPr>
          <w:p w14:paraId="590154EB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0.5</w:t>
            </w:r>
          </w:p>
        </w:tc>
      </w:tr>
      <w:tr w:rsidR="000842D4" w:rsidRPr="00F07C96" w14:paraId="57225845" w14:textId="77777777" w:rsidTr="000738EA">
        <w:tc>
          <w:tcPr>
            <w:tcW w:w="650" w:type="pct"/>
          </w:tcPr>
          <w:p w14:paraId="28481CF8" w14:textId="77777777" w:rsidR="000842D4" w:rsidRPr="00F07C96" w:rsidRDefault="000842D4" w:rsidP="000738EA">
            <w:pPr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 xml:space="preserve">  50-&lt;75%</w:t>
            </w:r>
          </w:p>
        </w:tc>
        <w:tc>
          <w:tcPr>
            <w:tcW w:w="275" w:type="pct"/>
          </w:tcPr>
          <w:p w14:paraId="718C2D02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333" w:type="pct"/>
          </w:tcPr>
          <w:p w14:paraId="29A79A8B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333" w:type="pct"/>
          </w:tcPr>
          <w:p w14:paraId="1DE080DE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</w:tcPr>
          <w:p w14:paraId="48BC8B3B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48" w:type="pct"/>
          </w:tcPr>
          <w:p w14:paraId="04363453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457" w:type="pct"/>
          </w:tcPr>
          <w:p w14:paraId="2E81F81F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427" w:type="pct"/>
          </w:tcPr>
          <w:p w14:paraId="4B1877EE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" w:type="pct"/>
          </w:tcPr>
          <w:p w14:paraId="04BDC7EC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328" w:type="pct"/>
          </w:tcPr>
          <w:p w14:paraId="7FAB4FC5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82" w:type="pct"/>
          </w:tcPr>
          <w:p w14:paraId="6A202AC1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82" w:type="pct"/>
          </w:tcPr>
          <w:p w14:paraId="6F15276B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333" w:type="pct"/>
          </w:tcPr>
          <w:p w14:paraId="19963700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80" w:type="pct"/>
            <w:gridSpan w:val="2"/>
          </w:tcPr>
          <w:p w14:paraId="32C8A9AE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</w:tr>
      <w:tr w:rsidR="000842D4" w:rsidRPr="00F07C96" w14:paraId="52D0A3E4" w14:textId="77777777" w:rsidTr="000738EA">
        <w:tc>
          <w:tcPr>
            <w:tcW w:w="650" w:type="pct"/>
          </w:tcPr>
          <w:p w14:paraId="5BA123A9" w14:textId="77777777" w:rsidR="000842D4" w:rsidRPr="00F07C96" w:rsidRDefault="000842D4" w:rsidP="000738EA">
            <w:pPr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 xml:space="preserve">  ≥75%</w:t>
            </w:r>
          </w:p>
        </w:tc>
        <w:tc>
          <w:tcPr>
            <w:tcW w:w="275" w:type="pct"/>
          </w:tcPr>
          <w:p w14:paraId="4FE1E701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</w:tcPr>
          <w:p w14:paraId="2867FEAF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</w:tcPr>
          <w:p w14:paraId="38A259F0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</w:tcPr>
          <w:p w14:paraId="47612846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8" w:type="pct"/>
          </w:tcPr>
          <w:p w14:paraId="7552E855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7" w:type="pct"/>
          </w:tcPr>
          <w:p w14:paraId="08A7FC18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pct"/>
          </w:tcPr>
          <w:p w14:paraId="2F7ED7E5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" w:type="pct"/>
          </w:tcPr>
          <w:p w14:paraId="302D485B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" w:type="pct"/>
          </w:tcPr>
          <w:p w14:paraId="543D8E91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</w:tcPr>
          <w:p w14:paraId="589343C4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</w:tcPr>
          <w:p w14:paraId="249B900B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333" w:type="pct"/>
          </w:tcPr>
          <w:p w14:paraId="7EF1C7AA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" w:type="pct"/>
            <w:gridSpan w:val="2"/>
          </w:tcPr>
          <w:p w14:paraId="1C85C483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</w:tr>
      <w:tr w:rsidR="000842D4" w:rsidRPr="00F07C96" w14:paraId="1FE8CD15" w14:textId="77777777" w:rsidTr="000738EA">
        <w:tc>
          <w:tcPr>
            <w:tcW w:w="5000" w:type="pct"/>
            <w:gridSpan w:val="15"/>
          </w:tcPr>
          <w:p w14:paraId="292C348D" w14:textId="77777777" w:rsidR="000842D4" w:rsidRPr="00F07C96" w:rsidRDefault="000842D4" w:rsidP="000738EA">
            <w:pPr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 xml:space="preserve">Keeping or regaining </w:t>
            </w:r>
            <w:proofErr w:type="spellStart"/>
            <w:r w:rsidRPr="00F07C96">
              <w:rPr>
                <w:rFonts w:ascii="Times New Roman" w:hAnsi="Times New Roman" w:cs="Times New Roman"/>
              </w:rPr>
              <w:t>balance</w:t>
            </w:r>
            <w:r w:rsidRPr="00F07C96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  <w:r w:rsidRPr="00F07C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42D4" w:rsidRPr="00F07C96" w14:paraId="03A0541C" w14:textId="77777777" w:rsidTr="000738EA">
        <w:tc>
          <w:tcPr>
            <w:tcW w:w="650" w:type="pct"/>
          </w:tcPr>
          <w:p w14:paraId="41105986" w14:textId="77777777" w:rsidR="000842D4" w:rsidRPr="00F07C96" w:rsidRDefault="000842D4" w:rsidP="000738EA">
            <w:pPr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 xml:space="preserve">  &lt;25%</w:t>
            </w:r>
          </w:p>
        </w:tc>
        <w:tc>
          <w:tcPr>
            <w:tcW w:w="275" w:type="pct"/>
          </w:tcPr>
          <w:p w14:paraId="2B473AAE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65.2</w:t>
            </w:r>
          </w:p>
        </w:tc>
        <w:tc>
          <w:tcPr>
            <w:tcW w:w="333" w:type="pct"/>
          </w:tcPr>
          <w:p w14:paraId="66A2E63F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81.3</w:t>
            </w:r>
          </w:p>
        </w:tc>
        <w:tc>
          <w:tcPr>
            <w:tcW w:w="333" w:type="pct"/>
          </w:tcPr>
          <w:p w14:paraId="1267F234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91.3</w:t>
            </w:r>
          </w:p>
        </w:tc>
        <w:tc>
          <w:tcPr>
            <w:tcW w:w="333" w:type="pct"/>
          </w:tcPr>
          <w:p w14:paraId="38C37D46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93.5</w:t>
            </w:r>
          </w:p>
        </w:tc>
        <w:tc>
          <w:tcPr>
            <w:tcW w:w="248" w:type="pct"/>
          </w:tcPr>
          <w:p w14:paraId="3EA9ABBD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92.6</w:t>
            </w:r>
          </w:p>
        </w:tc>
        <w:tc>
          <w:tcPr>
            <w:tcW w:w="457" w:type="pct"/>
          </w:tcPr>
          <w:p w14:paraId="0E2E4C2D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89.8</w:t>
            </w:r>
          </w:p>
        </w:tc>
        <w:tc>
          <w:tcPr>
            <w:tcW w:w="427" w:type="pct"/>
          </w:tcPr>
          <w:p w14:paraId="212D1E03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88.2</w:t>
            </w:r>
          </w:p>
        </w:tc>
        <w:tc>
          <w:tcPr>
            <w:tcW w:w="439" w:type="pct"/>
          </w:tcPr>
          <w:p w14:paraId="5AE50D63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80.4</w:t>
            </w:r>
          </w:p>
        </w:tc>
        <w:tc>
          <w:tcPr>
            <w:tcW w:w="328" w:type="pct"/>
          </w:tcPr>
          <w:p w14:paraId="203F86ED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88.3</w:t>
            </w:r>
          </w:p>
        </w:tc>
        <w:tc>
          <w:tcPr>
            <w:tcW w:w="282" w:type="pct"/>
          </w:tcPr>
          <w:p w14:paraId="40280485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68.7</w:t>
            </w:r>
          </w:p>
        </w:tc>
        <w:tc>
          <w:tcPr>
            <w:tcW w:w="282" w:type="pct"/>
          </w:tcPr>
          <w:p w14:paraId="5A4234A9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81.3</w:t>
            </w:r>
          </w:p>
        </w:tc>
        <w:tc>
          <w:tcPr>
            <w:tcW w:w="333" w:type="pct"/>
          </w:tcPr>
          <w:p w14:paraId="38EB2923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90.3</w:t>
            </w:r>
          </w:p>
        </w:tc>
        <w:tc>
          <w:tcPr>
            <w:tcW w:w="280" w:type="pct"/>
            <w:gridSpan w:val="2"/>
          </w:tcPr>
          <w:p w14:paraId="3095F337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95.5</w:t>
            </w:r>
          </w:p>
        </w:tc>
      </w:tr>
      <w:tr w:rsidR="000842D4" w:rsidRPr="00F07C96" w14:paraId="2198B44C" w14:textId="77777777" w:rsidTr="000738EA">
        <w:tc>
          <w:tcPr>
            <w:tcW w:w="650" w:type="pct"/>
          </w:tcPr>
          <w:p w14:paraId="38C76275" w14:textId="77777777" w:rsidR="000842D4" w:rsidRPr="00F07C96" w:rsidRDefault="000842D4" w:rsidP="000738EA">
            <w:pPr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 xml:space="preserve">  25-&lt;50%</w:t>
            </w:r>
          </w:p>
        </w:tc>
        <w:tc>
          <w:tcPr>
            <w:tcW w:w="275" w:type="pct"/>
          </w:tcPr>
          <w:p w14:paraId="5418E364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34.6</w:t>
            </w:r>
          </w:p>
        </w:tc>
        <w:tc>
          <w:tcPr>
            <w:tcW w:w="333" w:type="pct"/>
          </w:tcPr>
          <w:p w14:paraId="59D858B4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33" w:type="pct"/>
          </w:tcPr>
          <w:p w14:paraId="5BCFE860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33" w:type="pct"/>
          </w:tcPr>
          <w:p w14:paraId="521295CC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48" w:type="pct"/>
          </w:tcPr>
          <w:p w14:paraId="2E0994AB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57" w:type="pct"/>
          </w:tcPr>
          <w:p w14:paraId="40992AA1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27" w:type="pct"/>
          </w:tcPr>
          <w:p w14:paraId="4F053968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439" w:type="pct"/>
          </w:tcPr>
          <w:p w14:paraId="1678193C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28" w:type="pct"/>
          </w:tcPr>
          <w:p w14:paraId="186CCD18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282" w:type="pct"/>
          </w:tcPr>
          <w:p w14:paraId="2104D156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30.8</w:t>
            </w:r>
          </w:p>
        </w:tc>
        <w:tc>
          <w:tcPr>
            <w:tcW w:w="282" w:type="pct"/>
          </w:tcPr>
          <w:p w14:paraId="50DF8BE2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33" w:type="pct"/>
          </w:tcPr>
          <w:p w14:paraId="2B064D6C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280" w:type="pct"/>
            <w:gridSpan w:val="2"/>
          </w:tcPr>
          <w:p w14:paraId="2BD4E66D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4.4</w:t>
            </w:r>
          </w:p>
        </w:tc>
      </w:tr>
      <w:tr w:rsidR="000842D4" w:rsidRPr="00F07C96" w14:paraId="5642F281" w14:textId="77777777" w:rsidTr="000738EA">
        <w:tc>
          <w:tcPr>
            <w:tcW w:w="650" w:type="pct"/>
          </w:tcPr>
          <w:p w14:paraId="7A499322" w14:textId="77777777" w:rsidR="000842D4" w:rsidRPr="00F07C96" w:rsidRDefault="000842D4" w:rsidP="000738EA">
            <w:pPr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 xml:space="preserve">  50-&lt;75%</w:t>
            </w:r>
          </w:p>
        </w:tc>
        <w:tc>
          <w:tcPr>
            <w:tcW w:w="275" w:type="pct"/>
          </w:tcPr>
          <w:p w14:paraId="739E8326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333" w:type="pct"/>
          </w:tcPr>
          <w:p w14:paraId="231A3621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333" w:type="pct"/>
          </w:tcPr>
          <w:p w14:paraId="3F9B4410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333" w:type="pct"/>
          </w:tcPr>
          <w:p w14:paraId="428EFCDE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48" w:type="pct"/>
          </w:tcPr>
          <w:p w14:paraId="0287AF70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7" w:type="pct"/>
          </w:tcPr>
          <w:p w14:paraId="2A62068C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427" w:type="pct"/>
          </w:tcPr>
          <w:p w14:paraId="0DA1FECF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439" w:type="pct"/>
          </w:tcPr>
          <w:p w14:paraId="1AB8FC6E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328" w:type="pct"/>
          </w:tcPr>
          <w:p w14:paraId="45B8C866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</w:tcPr>
          <w:p w14:paraId="5CECD2FC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82" w:type="pct"/>
          </w:tcPr>
          <w:p w14:paraId="0466F6E6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333" w:type="pct"/>
          </w:tcPr>
          <w:p w14:paraId="7D1A97DD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80" w:type="pct"/>
            <w:gridSpan w:val="2"/>
          </w:tcPr>
          <w:p w14:paraId="0040EFFA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</w:tr>
      <w:tr w:rsidR="000842D4" w:rsidRPr="00F07C96" w14:paraId="2A98A956" w14:textId="77777777" w:rsidTr="000738EA">
        <w:tc>
          <w:tcPr>
            <w:tcW w:w="650" w:type="pct"/>
          </w:tcPr>
          <w:p w14:paraId="615E30E7" w14:textId="77777777" w:rsidR="000842D4" w:rsidRPr="00F07C96" w:rsidRDefault="000842D4" w:rsidP="000738EA">
            <w:pPr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 xml:space="preserve">  ≥75%</w:t>
            </w:r>
          </w:p>
        </w:tc>
        <w:tc>
          <w:tcPr>
            <w:tcW w:w="275" w:type="pct"/>
          </w:tcPr>
          <w:p w14:paraId="758707AC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</w:tcPr>
          <w:p w14:paraId="583E580E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333" w:type="pct"/>
          </w:tcPr>
          <w:p w14:paraId="6AC4F39D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333" w:type="pct"/>
          </w:tcPr>
          <w:p w14:paraId="20C2C8C5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8" w:type="pct"/>
          </w:tcPr>
          <w:p w14:paraId="6B9CF56C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7" w:type="pct"/>
          </w:tcPr>
          <w:p w14:paraId="7F80117D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427" w:type="pct"/>
          </w:tcPr>
          <w:p w14:paraId="6F2BDFEB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" w:type="pct"/>
          </w:tcPr>
          <w:p w14:paraId="013A2FCA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328" w:type="pct"/>
          </w:tcPr>
          <w:p w14:paraId="3047FDC6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82" w:type="pct"/>
          </w:tcPr>
          <w:p w14:paraId="54DF60E8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82" w:type="pct"/>
          </w:tcPr>
          <w:p w14:paraId="189590AB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333" w:type="pct"/>
          </w:tcPr>
          <w:p w14:paraId="3CDBACF7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" w:type="pct"/>
            <w:gridSpan w:val="2"/>
          </w:tcPr>
          <w:p w14:paraId="52874616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</w:tr>
      <w:tr w:rsidR="000842D4" w:rsidRPr="00F07C96" w14:paraId="02A096BD" w14:textId="77777777" w:rsidTr="000738EA">
        <w:tc>
          <w:tcPr>
            <w:tcW w:w="5000" w:type="pct"/>
            <w:gridSpan w:val="15"/>
          </w:tcPr>
          <w:p w14:paraId="3DA51EEF" w14:textId="77777777" w:rsidR="000842D4" w:rsidRPr="00F07C96" w:rsidRDefault="000842D4" w:rsidP="000738EA">
            <w:pPr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 xml:space="preserve">Whole body vibration </w:t>
            </w:r>
          </w:p>
        </w:tc>
      </w:tr>
      <w:tr w:rsidR="000842D4" w:rsidRPr="00F07C96" w14:paraId="07936F2E" w14:textId="77777777" w:rsidTr="000738EA">
        <w:tc>
          <w:tcPr>
            <w:tcW w:w="650" w:type="pct"/>
          </w:tcPr>
          <w:p w14:paraId="65C370F4" w14:textId="77777777" w:rsidR="000842D4" w:rsidRPr="00F07C96" w:rsidRDefault="000842D4" w:rsidP="000738EA">
            <w:pPr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 xml:space="preserve">  &lt;25%</w:t>
            </w:r>
          </w:p>
        </w:tc>
        <w:tc>
          <w:tcPr>
            <w:tcW w:w="275" w:type="pct"/>
          </w:tcPr>
          <w:p w14:paraId="15D12580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99.8</w:t>
            </w:r>
          </w:p>
        </w:tc>
        <w:tc>
          <w:tcPr>
            <w:tcW w:w="333" w:type="pct"/>
          </w:tcPr>
          <w:p w14:paraId="1398565A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99.3</w:t>
            </w:r>
          </w:p>
        </w:tc>
        <w:tc>
          <w:tcPr>
            <w:tcW w:w="333" w:type="pct"/>
          </w:tcPr>
          <w:p w14:paraId="56356CAC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99.4</w:t>
            </w:r>
          </w:p>
        </w:tc>
        <w:tc>
          <w:tcPr>
            <w:tcW w:w="333" w:type="pct"/>
          </w:tcPr>
          <w:p w14:paraId="5A96E23E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99.5</w:t>
            </w:r>
          </w:p>
        </w:tc>
        <w:tc>
          <w:tcPr>
            <w:tcW w:w="248" w:type="pct"/>
          </w:tcPr>
          <w:p w14:paraId="6972439B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99.2</w:t>
            </w:r>
          </w:p>
        </w:tc>
        <w:tc>
          <w:tcPr>
            <w:tcW w:w="457" w:type="pct"/>
          </w:tcPr>
          <w:p w14:paraId="5F987E67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99.4</w:t>
            </w:r>
          </w:p>
        </w:tc>
        <w:tc>
          <w:tcPr>
            <w:tcW w:w="427" w:type="pct"/>
          </w:tcPr>
          <w:p w14:paraId="7836213D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98.9</w:t>
            </w:r>
          </w:p>
        </w:tc>
        <w:tc>
          <w:tcPr>
            <w:tcW w:w="439" w:type="pct"/>
          </w:tcPr>
          <w:p w14:paraId="4FA6099C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99.7</w:t>
            </w:r>
          </w:p>
        </w:tc>
        <w:tc>
          <w:tcPr>
            <w:tcW w:w="328" w:type="pct"/>
          </w:tcPr>
          <w:p w14:paraId="2FCB879B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99.8</w:t>
            </w:r>
          </w:p>
        </w:tc>
        <w:tc>
          <w:tcPr>
            <w:tcW w:w="282" w:type="pct"/>
          </w:tcPr>
          <w:p w14:paraId="2E1E084C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99.2</w:t>
            </w:r>
          </w:p>
        </w:tc>
        <w:tc>
          <w:tcPr>
            <w:tcW w:w="282" w:type="pct"/>
          </w:tcPr>
          <w:p w14:paraId="51310DEC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99.3</w:t>
            </w:r>
          </w:p>
        </w:tc>
        <w:tc>
          <w:tcPr>
            <w:tcW w:w="333" w:type="pct"/>
          </w:tcPr>
          <w:p w14:paraId="61EFE70E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99.5</w:t>
            </w:r>
          </w:p>
        </w:tc>
        <w:tc>
          <w:tcPr>
            <w:tcW w:w="280" w:type="pct"/>
            <w:gridSpan w:val="2"/>
          </w:tcPr>
          <w:p w14:paraId="4B7FF980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99.5</w:t>
            </w:r>
          </w:p>
        </w:tc>
      </w:tr>
      <w:tr w:rsidR="000842D4" w:rsidRPr="00F07C96" w14:paraId="7D94AAFA" w14:textId="77777777" w:rsidTr="000738EA">
        <w:tc>
          <w:tcPr>
            <w:tcW w:w="650" w:type="pct"/>
          </w:tcPr>
          <w:p w14:paraId="3E1CFCB8" w14:textId="77777777" w:rsidR="000842D4" w:rsidRPr="00F07C96" w:rsidRDefault="000842D4" w:rsidP="000738EA">
            <w:pPr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 xml:space="preserve">  25-&lt;50%</w:t>
            </w:r>
          </w:p>
        </w:tc>
        <w:tc>
          <w:tcPr>
            <w:tcW w:w="275" w:type="pct"/>
          </w:tcPr>
          <w:p w14:paraId="791803D8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333" w:type="pct"/>
          </w:tcPr>
          <w:p w14:paraId="29586FFA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333" w:type="pct"/>
          </w:tcPr>
          <w:p w14:paraId="40CCA30F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333" w:type="pct"/>
          </w:tcPr>
          <w:p w14:paraId="05985D1B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48" w:type="pct"/>
          </w:tcPr>
          <w:p w14:paraId="41388271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457" w:type="pct"/>
          </w:tcPr>
          <w:p w14:paraId="2FF0F448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27" w:type="pct"/>
          </w:tcPr>
          <w:p w14:paraId="49D82FB8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439" w:type="pct"/>
          </w:tcPr>
          <w:p w14:paraId="05AB7D37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328" w:type="pct"/>
          </w:tcPr>
          <w:p w14:paraId="1EEF5284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82" w:type="pct"/>
          </w:tcPr>
          <w:p w14:paraId="5E3D59E2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282" w:type="pct"/>
          </w:tcPr>
          <w:p w14:paraId="72AE1B53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333" w:type="pct"/>
          </w:tcPr>
          <w:p w14:paraId="1C5B3265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80" w:type="pct"/>
            <w:gridSpan w:val="2"/>
          </w:tcPr>
          <w:p w14:paraId="71A90E40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0.4</w:t>
            </w:r>
          </w:p>
        </w:tc>
      </w:tr>
      <w:tr w:rsidR="000842D4" w:rsidRPr="00F07C96" w14:paraId="20960D66" w14:textId="77777777" w:rsidTr="000738EA">
        <w:tc>
          <w:tcPr>
            <w:tcW w:w="650" w:type="pct"/>
          </w:tcPr>
          <w:p w14:paraId="4B70313B" w14:textId="77777777" w:rsidR="000842D4" w:rsidRPr="00F07C96" w:rsidRDefault="000842D4" w:rsidP="000738EA">
            <w:pPr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 xml:space="preserve">  50-&lt;75%</w:t>
            </w:r>
          </w:p>
        </w:tc>
        <w:tc>
          <w:tcPr>
            <w:tcW w:w="275" w:type="pct"/>
          </w:tcPr>
          <w:p w14:paraId="2A1D7A61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</w:tcPr>
          <w:p w14:paraId="47EC9BD4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333" w:type="pct"/>
          </w:tcPr>
          <w:p w14:paraId="5B22DD85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333" w:type="pct"/>
          </w:tcPr>
          <w:p w14:paraId="6399186C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48" w:type="pct"/>
          </w:tcPr>
          <w:p w14:paraId="034AD0AA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457" w:type="pct"/>
          </w:tcPr>
          <w:p w14:paraId="6833ACAC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427" w:type="pct"/>
          </w:tcPr>
          <w:p w14:paraId="2174350E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439" w:type="pct"/>
          </w:tcPr>
          <w:p w14:paraId="02241A27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" w:type="pct"/>
          </w:tcPr>
          <w:p w14:paraId="3E0C0942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</w:tcPr>
          <w:p w14:paraId="6ECC0091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82" w:type="pct"/>
          </w:tcPr>
          <w:p w14:paraId="233EB87C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333" w:type="pct"/>
          </w:tcPr>
          <w:p w14:paraId="38381FA0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80" w:type="pct"/>
            <w:gridSpan w:val="2"/>
          </w:tcPr>
          <w:p w14:paraId="5C2207E7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0.1</w:t>
            </w:r>
          </w:p>
        </w:tc>
      </w:tr>
      <w:tr w:rsidR="000842D4" w:rsidRPr="00F07C96" w14:paraId="32F4D685" w14:textId="77777777" w:rsidTr="000738EA">
        <w:tc>
          <w:tcPr>
            <w:tcW w:w="650" w:type="pct"/>
          </w:tcPr>
          <w:p w14:paraId="378CCBC9" w14:textId="77777777" w:rsidR="000842D4" w:rsidRPr="00F07C96" w:rsidRDefault="000842D4" w:rsidP="000738EA">
            <w:pPr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 xml:space="preserve">  ≥75%</w:t>
            </w:r>
          </w:p>
        </w:tc>
        <w:tc>
          <w:tcPr>
            <w:tcW w:w="275" w:type="pct"/>
          </w:tcPr>
          <w:p w14:paraId="2F72ADAB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</w:tcPr>
          <w:p w14:paraId="5D7D562E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</w:tcPr>
          <w:p w14:paraId="2C60137B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</w:tcPr>
          <w:p w14:paraId="7CD81751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8" w:type="pct"/>
          </w:tcPr>
          <w:p w14:paraId="09038321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7" w:type="pct"/>
          </w:tcPr>
          <w:p w14:paraId="66CA3079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pct"/>
          </w:tcPr>
          <w:p w14:paraId="75B28797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" w:type="pct"/>
          </w:tcPr>
          <w:p w14:paraId="5D08B2CD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" w:type="pct"/>
          </w:tcPr>
          <w:p w14:paraId="31C0418F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</w:tcPr>
          <w:p w14:paraId="379FD1AF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</w:tcPr>
          <w:p w14:paraId="093BEC09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</w:tcPr>
          <w:p w14:paraId="5ADAD75B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" w:type="pct"/>
            <w:gridSpan w:val="2"/>
          </w:tcPr>
          <w:p w14:paraId="18849FD8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</w:tr>
      <w:tr w:rsidR="000842D4" w:rsidRPr="00F07C96" w14:paraId="3F9B1896" w14:textId="77777777" w:rsidTr="000738EA">
        <w:tc>
          <w:tcPr>
            <w:tcW w:w="5000" w:type="pct"/>
            <w:gridSpan w:val="15"/>
          </w:tcPr>
          <w:p w14:paraId="75D676DE" w14:textId="77777777" w:rsidR="000842D4" w:rsidRPr="00F07C96" w:rsidRDefault="000842D4" w:rsidP="000738EA">
            <w:pPr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 xml:space="preserve">Dealing with physically aggressive </w:t>
            </w:r>
            <w:proofErr w:type="spellStart"/>
            <w:r w:rsidRPr="00F07C96">
              <w:rPr>
                <w:rFonts w:ascii="Times New Roman" w:hAnsi="Times New Roman" w:cs="Times New Roman"/>
              </w:rPr>
              <w:t>people</w:t>
            </w:r>
            <w:r w:rsidRPr="00F07C96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  <w:r w:rsidRPr="00F07C9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842D4" w:rsidRPr="00F07C96" w14:paraId="6024B5FB" w14:textId="77777777" w:rsidTr="000738EA">
        <w:tc>
          <w:tcPr>
            <w:tcW w:w="650" w:type="pct"/>
          </w:tcPr>
          <w:p w14:paraId="3C0B08BC" w14:textId="77777777" w:rsidR="000842D4" w:rsidRPr="00F07C96" w:rsidRDefault="000842D4" w:rsidP="000738EA">
            <w:pPr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 xml:space="preserve">  &lt;25%</w:t>
            </w:r>
          </w:p>
        </w:tc>
        <w:tc>
          <w:tcPr>
            <w:tcW w:w="275" w:type="pct"/>
          </w:tcPr>
          <w:p w14:paraId="0E5AF0C3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68.6</w:t>
            </w:r>
          </w:p>
        </w:tc>
        <w:tc>
          <w:tcPr>
            <w:tcW w:w="333" w:type="pct"/>
          </w:tcPr>
          <w:p w14:paraId="51D321DC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73.5</w:t>
            </w:r>
          </w:p>
        </w:tc>
        <w:tc>
          <w:tcPr>
            <w:tcW w:w="333" w:type="pct"/>
          </w:tcPr>
          <w:p w14:paraId="2BC6D787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76.9</w:t>
            </w:r>
          </w:p>
        </w:tc>
        <w:tc>
          <w:tcPr>
            <w:tcW w:w="333" w:type="pct"/>
          </w:tcPr>
          <w:p w14:paraId="06473162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78.0</w:t>
            </w:r>
          </w:p>
        </w:tc>
        <w:tc>
          <w:tcPr>
            <w:tcW w:w="248" w:type="pct"/>
          </w:tcPr>
          <w:p w14:paraId="743E402F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76.4</w:t>
            </w:r>
          </w:p>
        </w:tc>
        <w:tc>
          <w:tcPr>
            <w:tcW w:w="457" w:type="pct"/>
          </w:tcPr>
          <w:p w14:paraId="13314523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75.9</w:t>
            </w:r>
          </w:p>
        </w:tc>
        <w:tc>
          <w:tcPr>
            <w:tcW w:w="427" w:type="pct"/>
          </w:tcPr>
          <w:p w14:paraId="6435FF24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68.8</w:t>
            </w:r>
          </w:p>
        </w:tc>
        <w:tc>
          <w:tcPr>
            <w:tcW w:w="439" w:type="pct"/>
          </w:tcPr>
          <w:p w14:paraId="068A0776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79.9</w:t>
            </w:r>
          </w:p>
        </w:tc>
        <w:tc>
          <w:tcPr>
            <w:tcW w:w="328" w:type="pct"/>
          </w:tcPr>
          <w:p w14:paraId="784CE53F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75.8</w:t>
            </w:r>
          </w:p>
        </w:tc>
        <w:tc>
          <w:tcPr>
            <w:tcW w:w="282" w:type="pct"/>
          </w:tcPr>
          <w:p w14:paraId="3903A89C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76.1</w:t>
            </w:r>
          </w:p>
        </w:tc>
        <w:tc>
          <w:tcPr>
            <w:tcW w:w="282" w:type="pct"/>
          </w:tcPr>
          <w:p w14:paraId="5C6832ED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76.1</w:t>
            </w:r>
          </w:p>
        </w:tc>
        <w:tc>
          <w:tcPr>
            <w:tcW w:w="333" w:type="pct"/>
          </w:tcPr>
          <w:p w14:paraId="2476882A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74.4</w:t>
            </w:r>
          </w:p>
        </w:tc>
        <w:tc>
          <w:tcPr>
            <w:tcW w:w="280" w:type="pct"/>
            <w:gridSpan w:val="2"/>
          </w:tcPr>
          <w:p w14:paraId="72527378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76.4</w:t>
            </w:r>
          </w:p>
        </w:tc>
      </w:tr>
      <w:tr w:rsidR="000842D4" w:rsidRPr="00F07C96" w14:paraId="6F158FB3" w14:textId="77777777" w:rsidTr="000738EA">
        <w:tc>
          <w:tcPr>
            <w:tcW w:w="650" w:type="pct"/>
          </w:tcPr>
          <w:p w14:paraId="7B6653E5" w14:textId="77777777" w:rsidR="000842D4" w:rsidRPr="00F07C96" w:rsidRDefault="000842D4" w:rsidP="000738EA">
            <w:pPr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 xml:space="preserve">  25-&lt;50%</w:t>
            </w:r>
          </w:p>
        </w:tc>
        <w:tc>
          <w:tcPr>
            <w:tcW w:w="275" w:type="pct"/>
          </w:tcPr>
          <w:p w14:paraId="1FAD5FBF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31.0</w:t>
            </w:r>
          </w:p>
        </w:tc>
        <w:tc>
          <w:tcPr>
            <w:tcW w:w="333" w:type="pct"/>
          </w:tcPr>
          <w:p w14:paraId="593ED70F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26.1</w:t>
            </w:r>
          </w:p>
        </w:tc>
        <w:tc>
          <w:tcPr>
            <w:tcW w:w="333" w:type="pct"/>
          </w:tcPr>
          <w:p w14:paraId="5ACD4EE3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22.0</w:t>
            </w:r>
          </w:p>
        </w:tc>
        <w:tc>
          <w:tcPr>
            <w:tcW w:w="333" w:type="pct"/>
          </w:tcPr>
          <w:p w14:paraId="11583EA6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248" w:type="pct"/>
          </w:tcPr>
          <w:p w14:paraId="0168142A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21.8</w:t>
            </w:r>
          </w:p>
        </w:tc>
        <w:tc>
          <w:tcPr>
            <w:tcW w:w="457" w:type="pct"/>
          </w:tcPr>
          <w:p w14:paraId="10DA4908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427" w:type="pct"/>
          </w:tcPr>
          <w:p w14:paraId="21306D1C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29.8</w:t>
            </w:r>
          </w:p>
        </w:tc>
        <w:tc>
          <w:tcPr>
            <w:tcW w:w="439" w:type="pct"/>
          </w:tcPr>
          <w:p w14:paraId="59D688CD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28" w:type="pct"/>
          </w:tcPr>
          <w:p w14:paraId="164AF675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282" w:type="pct"/>
          </w:tcPr>
          <w:p w14:paraId="54DD975B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282" w:type="pct"/>
          </w:tcPr>
          <w:p w14:paraId="54046862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333" w:type="pct"/>
          </w:tcPr>
          <w:p w14:paraId="482547C6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24.0</w:t>
            </w:r>
          </w:p>
        </w:tc>
        <w:tc>
          <w:tcPr>
            <w:tcW w:w="280" w:type="pct"/>
            <w:gridSpan w:val="2"/>
          </w:tcPr>
          <w:p w14:paraId="593F5E68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22.0</w:t>
            </w:r>
          </w:p>
        </w:tc>
      </w:tr>
      <w:tr w:rsidR="000842D4" w:rsidRPr="00F07C96" w14:paraId="212A18A1" w14:textId="77777777" w:rsidTr="000738EA">
        <w:tc>
          <w:tcPr>
            <w:tcW w:w="650" w:type="pct"/>
          </w:tcPr>
          <w:p w14:paraId="2936B0A7" w14:textId="77777777" w:rsidR="000842D4" w:rsidRPr="00F07C96" w:rsidRDefault="000842D4" w:rsidP="000738EA">
            <w:pPr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 xml:space="preserve">  50-&lt;75%</w:t>
            </w:r>
          </w:p>
        </w:tc>
        <w:tc>
          <w:tcPr>
            <w:tcW w:w="275" w:type="pct"/>
          </w:tcPr>
          <w:p w14:paraId="3223BC6D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333" w:type="pct"/>
          </w:tcPr>
          <w:p w14:paraId="20007F8F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333" w:type="pct"/>
          </w:tcPr>
          <w:p w14:paraId="4E2A623F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333" w:type="pct"/>
          </w:tcPr>
          <w:p w14:paraId="4B07E7CC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8" w:type="pct"/>
          </w:tcPr>
          <w:p w14:paraId="09545FF2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7" w:type="pct"/>
          </w:tcPr>
          <w:p w14:paraId="04F16A6F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427" w:type="pct"/>
          </w:tcPr>
          <w:p w14:paraId="3C8CDB8C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439" w:type="pct"/>
          </w:tcPr>
          <w:p w14:paraId="02CF5EAF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" w:type="pct"/>
          </w:tcPr>
          <w:p w14:paraId="6870045D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82" w:type="pct"/>
          </w:tcPr>
          <w:p w14:paraId="2C6444BF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</w:tcPr>
          <w:p w14:paraId="1DAE1F84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333" w:type="pct"/>
          </w:tcPr>
          <w:p w14:paraId="3BFBD369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280" w:type="pct"/>
            <w:gridSpan w:val="2"/>
          </w:tcPr>
          <w:p w14:paraId="46EA2F6C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1.2</w:t>
            </w:r>
          </w:p>
        </w:tc>
      </w:tr>
      <w:tr w:rsidR="000842D4" w:rsidRPr="00F07C96" w14:paraId="0A9C35A8" w14:textId="77777777" w:rsidTr="000738EA">
        <w:tc>
          <w:tcPr>
            <w:tcW w:w="650" w:type="pct"/>
          </w:tcPr>
          <w:p w14:paraId="66FF9C85" w14:textId="77777777" w:rsidR="000842D4" w:rsidRPr="00F07C96" w:rsidRDefault="000842D4" w:rsidP="000738EA">
            <w:pPr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 xml:space="preserve">  ≥75%</w:t>
            </w:r>
          </w:p>
        </w:tc>
        <w:tc>
          <w:tcPr>
            <w:tcW w:w="275" w:type="pct"/>
          </w:tcPr>
          <w:p w14:paraId="772497D1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02.</w:t>
            </w:r>
          </w:p>
        </w:tc>
        <w:tc>
          <w:tcPr>
            <w:tcW w:w="333" w:type="pct"/>
          </w:tcPr>
          <w:p w14:paraId="51E136A5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333" w:type="pct"/>
          </w:tcPr>
          <w:p w14:paraId="47FA2C63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333" w:type="pct"/>
          </w:tcPr>
          <w:p w14:paraId="6385A0A3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248" w:type="pct"/>
          </w:tcPr>
          <w:p w14:paraId="187082C8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57" w:type="pct"/>
          </w:tcPr>
          <w:p w14:paraId="2F55E5E9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427" w:type="pct"/>
          </w:tcPr>
          <w:p w14:paraId="0D61D86A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439" w:type="pct"/>
          </w:tcPr>
          <w:p w14:paraId="7DB819E5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328" w:type="pct"/>
          </w:tcPr>
          <w:p w14:paraId="1AC659A9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82" w:type="pct"/>
          </w:tcPr>
          <w:p w14:paraId="466A586C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82" w:type="pct"/>
          </w:tcPr>
          <w:p w14:paraId="78CF11A1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333" w:type="pct"/>
          </w:tcPr>
          <w:p w14:paraId="3AE44AFE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280" w:type="pct"/>
            <w:gridSpan w:val="2"/>
          </w:tcPr>
          <w:p w14:paraId="631DD5B4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 xml:space="preserve">0.4 </w:t>
            </w:r>
          </w:p>
        </w:tc>
      </w:tr>
      <w:tr w:rsidR="000842D4" w:rsidRPr="00F07C96" w14:paraId="29C3A60B" w14:textId="77777777" w:rsidTr="000738EA">
        <w:tc>
          <w:tcPr>
            <w:tcW w:w="650" w:type="pct"/>
          </w:tcPr>
          <w:p w14:paraId="25C32AA6" w14:textId="77777777" w:rsidR="000842D4" w:rsidRPr="00F07C96" w:rsidRDefault="000842D4" w:rsidP="00073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14:paraId="4B47FA1F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23534C9B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4DAEABE0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41049AD9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</w:tcPr>
          <w:p w14:paraId="68B554F1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14:paraId="0F8880CA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</w:tcPr>
          <w:p w14:paraId="02C173B1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14:paraId="52800A84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14:paraId="15205328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14:paraId="1422F0EA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14:paraId="1B80EA25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14:paraId="3BA35C91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2"/>
          </w:tcPr>
          <w:p w14:paraId="0522F953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2D4" w:rsidRPr="00F07C96" w14:paraId="28714AB7" w14:textId="77777777" w:rsidTr="000738E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44" w:type="pct"/>
        </w:trPr>
        <w:tc>
          <w:tcPr>
            <w:tcW w:w="4856" w:type="pct"/>
            <w:gridSpan w:val="14"/>
          </w:tcPr>
          <w:p w14:paraId="51C5B303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7C96">
              <w:rPr>
                <w:rFonts w:ascii="Times New Roman" w:hAnsi="Times New Roman" w:cs="Times New Roman"/>
                <w:i/>
              </w:rPr>
              <w:t>Importance</w:t>
            </w:r>
          </w:p>
        </w:tc>
      </w:tr>
      <w:tr w:rsidR="000842D4" w:rsidRPr="00F07C96" w14:paraId="0A834831" w14:textId="77777777" w:rsidTr="000738EA">
        <w:tc>
          <w:tcPr>
            <w:tcW w:w="5000" w:type="pct"/>
            <w:gridSpan w:val="15"/>
          </w:tcPr>
          <w:p w14:paraId="1D4C130B" w14:textId="77777777" w:rsidR="000842D4" w:rsidRPr="00F07C96" w:rsidRDefault="000842D4" w:rsidP="000738EA">
            <w:pPr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 xml:space="preserve">Pace determined by speed of </w:t>
            </w:r>
            <w:proofErr w:type="spellStart"/>
            <w:r w:rsidRPr="00F07C96">
              <w:rPr>
                <w:rFonts w:ascii="Times New Roman" w:hAnsi="Times New Roman" w:cs="Times New Roman"/>
              </w:rPr>
              <w:t>equipment</w:t>
            </w:r>
            <w:r w:rsidRPr="00F07C96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  <w:r w:rsidRPr="00F07C9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842D4" w:rsidRPr="00F07C96" w14:paraId="1E5CABDD" w14:textId="77777777" w:rsidTr="000738EA">
        <w:tc>
          <w:tcPr>
            <w:tcW w:w="650" w:type="pct"/>
          </w:tcPr>
          <w:p w14:paraId="6975464E" w14:textId="77777777" w:rsidR="000842D4" w:rsidRPr="00F07C96" w:rsidRDefault="000842D4" w:rsidP="000738EA">
            <w:pPr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 xml:space="preserve">  Not at all </w:t>
            </w:r>
          </w:p>
        </w:tc>
        <w:tc>
          <w:tcPr>
            <w:tcW w:w="275" w:type="pct"/>
          </w:tcPr>
          <w:p w14:paraId="53171B9D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65.6</w:t>
            </w:r>
          </w:p>
        </w:tc>
        <w:tc>
          <w:tcPr>
            <w:tcW w:w="333" w:type="pct"/>
          </w:tcPr>
          <w:p w14:paraId="388B4AD9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74.5</w:t>
            </w:r>
          </w:p>
        </w:tc>
        <w:tc>
          <w:tcPr>
            <w:tcW w:w="333" w:type="pct"/>
          </w:tcPr>
          <w:p w14:paraId="52C3477D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84.6</w:t>
            </w:r>
          </w:p>
        </w:tc>
        <w:tc>
          <w:tcPr>
            <w:tcW w:w="333" w:type="pct"/>
          </w:tcPr>
          <w:p w14:paraId="289A6C64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88.5</w:t>
            </w:r>
          </w:p>
        </w:tc>
        <w:tc>
          <w:tcPr>
            <w:tcW w:w="248" w:type="pct"/>
          </w:tcPr>
          <w:p w14:paraId="473CF3F9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87.6</w:t>
            </w:r>
          </w:p>
        </w:tc>
        <w:tc>
          <w:tcPr>
            <w:tcW w:w="457" w:type="pct"/>
          </w:tcPr>
          <w:p w14:paraId="0868616A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85.9</w:t>
            </w:r>
          </w:p>
        </w:tc>
        <w:tc>
          <w:tcPr>
            <w:tcW w:w="427" w:type="pct"/>
          </w:tcPr>
          <w:p w14:paraId="276DDDB3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80.1</w:t>
            </w:r>
          </w:p>
        </w:tc>
        <w:tc>
          <w:tcPr>
            <w:tcW w:w="439" w:type="pct"/>
          </w:tcPr>
          <w:p w14:paraId="3CDEECBA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69.6</w:t>
            </w:r>
          </w:p>
        </w:tc>
        <w:tc>
          <w:tcPr>
            <w:tcW w:w="328" w:type="pct"/>
          </w:tcPr>
          <w:p w14:paraId="4F2C6719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85.3</w:t>
            </w:r>
          </w:p>
        </w:tc>
        <w:tc>
          <w:tcPr>
            <w:tcW w:w="282" w:type="pct"/>
          </w:tcPr>
          <w:p w14:paraId="757C0784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60.1</w:t>
            </w:r>
          </w:p>
        </w:tc>
        <w:tc>
          <w:tcPr>
            <w:tcW w:w="282" w:type="pct"/>
          </w:tcPr>
          <w:p w14:paraId="32394033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73.8</w:t>
            </w:r>
          </w:p>
        </w:tc>
        <w:tc>
          <w:tcPr>
            <w:tcW w:w="333" w:type="pct"/>
          </w:tcPr>
          <w:p w14:paraId="5960B812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83.9</w:t>
            </w:r>
          </w:p>
        </w:tc>
        <w:tc>
          <w:tcPr>
            <w:tcW w:w="280" w:type="pct"/>
            <w:gridSpan w:val="2"/>
          </w:tcPr>
          <w:p w14:paraId="6E8278AE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93.1</w:t>
            </w:r>
          </w:p>
        </w:tc>
      </w:tr>
      <w:tr w:rsidR="000842D4" w:rsidRPr="00F07C96" w14:paraId="368814B4" w14:textId="77777777" w:rsidTr="000738EA">
        <w:tc>
          <w:tcPr>
            <w:tcW w:w="650" w:type="pct"/>
          </w:tcPr>
          <w:p w14:paraId="643A127A" w14:textId="77777777" w:rsidR="000842D4" w:rsidRPr="00F07C96" w:rsidRDefault="000842D4" w:rsidP="000738EA">
            <w:pPr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 xml:space="preserve">  Fairly</w:t>
            </w:r>
          </w:p>
        </w:tc>
        <w:tc>
          <w:tcPr>
            <w:tcW w:w="275" w:type="pct"/>
          </w:tcPr>
          <w:p w14:paraId="22E3C051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29.2</w:t>
            </w:r>
          </w:p>
        </w:tc>
        <w:tc>
          <w:tcPr>
            <w:tcW w:w="333" w:type="pct"/>
          </w:tcPr>
          <w:p w14:paraId="1655AFC8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333" w:type="pct"/>
          </w:tcPr>
          <w:p w14:paraId="704542A7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13.0</w:t>
            </w:r>
          </w:p>
        </w:tc>
        <w:tc>
          <w:tcPr>
            <w:tcW w:w="333" w:type="pct"/>
          </w:tcPr>
          <w:p w14:paraId="2C1AE6F2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248" w:type="pct"/>
          </w:tcPr>
          <w:p w14:paraId="1F1AA982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457" w:type="pct"/>
          </w:tcPr>
          <w:p w14:paraId="5CE5A0AA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27" w:type="pct"/>
          </w:tcPr>
          <w:p w14:paraId="70517BB0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16.8</w:t>
            </w:r>
          </w:p>
        </w:tc>
        <w:tc>
          <w:tcPr>
            <w:tcW w:w="439" w:type="pct"/>
          </w:tcPr>
          <w:p w14:paraId="0102F84A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24.9</w:t>
            </w:r>
          </w:p>
        </w:tc>
        <w:tc>
          <w:tcPr>
            <w:tcW w:w="328" w:type="pct"/>
          </w:tcPr>
          <w:p w14:paraId="69FBF158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282" w:type="pct"/>
          </w:tcPr>
          <w:p w14:paraId="01669B3C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31.1</w:t>
            </w:r>
          </w:p>
        </w:tc>
        <w:tc>
          <w:tcPr>
            <w:tcW w:w="282" w:type="pct"/>
          </w:tcPr>
          <w:p w14:paraId="585DF8B4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21.9</w:t>
            </w:r>
          </w:p>
        </w:tc>
        <w:tc>
          <w:tcPr>
            <w:tcW w:w="333" w:type="pct"/>
          </w:tcPr>
          <w:p w14:paraId="281AFC2B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280" w:type="pct"/>
            <w:gridSpan w:val="2"/>
          </w:tcPr>
          <w:p w14:paraId="2E48B658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6.2</w:t>
            </w:r>
          </w:p>
        </w:tc>
      </w:tr>
      <w:tr w:rsidR="000842D4" w:rsidRPr="00F07C96" w14:paraId="32F6281A" w14:textId="77777777" w:rsidTr="000738EA">
        <w:tc>
          <w:tcPr>
            <w:tcW w:w="650" w:type="pct"/>
          </w:tcPr>
          <w:p w14:paraId="1D8F02DA" w14:textId="77777777" w:rsidR="000842D4" w:rsidRPr="00F07C96" w:rsidRDefault="000842D4" w:rsidP="000738EA">
            <w:pPr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 xml:space="preserve">  Important </w:t>
            </w:r>
          </w:p>
        </w:tc>
        <w:tc>
          <w:tcPr>
            <w:tcW w:w="275" w:type="pct"/>
          </w:tcPr>
          <w:p w14:paraId="126D2749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333" w:type="pct"/>
          </w:tcPr>
          <w:p w14:paraId="0088D6F1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333" w:type="pct"/>
          </w:tcPr>
          <w:p w14:paraId="1CAA909A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33" w:type="pct"/>
          </w:tcPr>
          <w:p w14:paraId="567A2E80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48" w:type="pct"/>
          </w:tcPr>
          <w:p w14:paraId="2856BF94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57" w:type="pct"/>
          </w:tcPr>
          <w:p w14:paraId="23004F1C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27" w:type="pct"/>
          </w:tcPr>
          <w:p w14:paraId="5DE79D71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39" w:type="pct"/>
          </w:tcPr>
          <w:p w14:paraId="198FE1B4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28" w:type="pct"/>
          </w:tcPr>
          <w:p w14:paraId="3FD26E36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82" w:type="pct"/>
          </w:tcPr>
          <w:p w14:paraId="06DAF3D3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82" w:type="pct"/>
          </w:tcPr>
          <w:p w14:paraId="18C88FD7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33" w:type="pct"/>
          </w:tcPr>
          <w:p w14:paraId="6142E8B2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280" w:type="pct"/>
            <w:gridSpan w:val="2"/>
          </w:tcPr>
          <w:p w14:paraId="5EE5DA57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0.8</w:t>
            </w:r>
          </w:p>
        </w:tc>
      </w:tr>
      <w:tr w:rsidR="000842D4" w:rsidRPr="00F07C96" w14:paraId="62A04A6E" w14:textId="77777777" w:rsidTr="000738EA">
        <w:tc>
          <w:tcPr>
            <w:tcW w:w="650" w:type="pct"/>
          </w:tcPr>
          <w:p w14:paraId="286D47E3" w14:textId="77777777" w:rsidR="000842D4" w:rsidRPr="00F07C96" w:rsidRDefault="000842D4" w:rsidP="000738EA">
            <w:pPr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 xml:space="preserve">  Extremely </w:t>
            </w:r>
          </w:p>
        </w:tc>
        <w:tc>
          <w:tcPr>
            <w:tcW w:w="275" w:type="pct"/>
          </w:tcPr>
          <w:p w14:paraId="036B8C29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333" w:type="pct"/>
          </w:tcPr>
          <w:p w14:paraId="4FECB951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333" w:type="pct"/>
          </w:tcPr>
          <w:p w14:paraId="478E29A6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333" w:type="pct"/>
          </w:tcPr>
          <w:p w14:paraId="33E09B40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48" w:type="pct"/>
          </w:tcPr>
          <w:p w14:paraId="4AB0A6D6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 xml:space="preserve">0.1 </w:t>
            </w:r>
          </w:p>
        </w:tc>
        <w:tc>
          <w:tcPr>
            <w:tcW w:w="457" w:type="pct"/>
          </w:tcPr>
          <w:p w14:paraId="75FD4F9B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427" w:type="pct"/>
          </w:tcPr>
          <w:p w14:paraId="11E3F4C8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39" w:type="pct"/>
          </w:tcPr>
          <w:p w14:paraId="71325FB7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328" w:type="pct"/>
          </w:tcPr>
          <w:p w14:paraId="348EDF20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</w:tcPr>
          <w:p w14:paraId="68129AFA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82" w:type="pct"/>
          </w:tcPr>
          <w:p w14:paraId="2CD0462F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333" w:type="pct"/>
          </w:tcPr>
          <w:p w14:paraId="4D2138FD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80" w:type="pct"/>
            <w:gridSpan w:val="2"/>
          </w:tcPr>
          <w:p w14:paraId="0E94196E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</w:tr>
      <w:tr w:rsidR="000842D4" w:rsidRPr="00F07C96" w14:paraId="4DC21010" w14:textId="77777777" w:rsidTr="000738E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44" w:type="pct"/>
        </w:trPr>
        <w:tc>
          <w:tcPr>
            <w:tcW w:w="4856" w:type="pct"/>
            <w:gridSpan w:val="14"/>
          </w:tcPr>
          <w:p w14:paraId="3A544404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7C96">
              <w:rPr>
                <w:rFonts w:ascii="Times New Roman" w:hAnsi="Times New Roman" w:cs="Times New Roman"/>
                <w:i/>
              </w:rPr>
              <w:t>Extent</w:t>
            </w:r>
          </w:p>
        </w:tc>
      </w:tr>
      <w:tr w:rsidR="000842D4" w:rsidRPr="00F07C96" w14:paraId="78F88BA7" w14:textId="77777777" w:rsidTr="000738EA">
        <w:tc>
          <w:tcPr>
            <w:tcW w:w="5000" w:type="pct"/>
            <w:gridSpan w:val="15"/>
          </w:tcPr>
          <w:p w14:paraId="28EF2203" w14:textId="77777777" w:rsidR="000842D4" w:rsidRPr="00F07C96" w:rsidRDefault="000842D4" w:rsidP="000738EA">
            <w:pPr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lastRenderedPageBreak/>
              <w:t xml:space="preserve">Degree of automation  </w:t>
            </w:r>
          </w:p>
        </w:tc>
      </w:tr>
      <w:tr w:rsidR="000842D4" w:rsidRPr="00F07C96" w14:paraId="3CDF0DD1" w14:textId="77777777" w:rsidTr="000738EA">
        <w:tc>
          <w:tcPr>
            <w:tcW w:w="650" w:type="pct"/>
          </w:tcPr>
          <w:p w14:paraId="72127934" w14:textId="77777777" w:rsidR="000842D4" w:rsidRPr="00F07C96" w:rsidRDefault="000842D4" w:rsidP="000738EA">
            <w:pPr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 xml:space="preserve">  Not at all </w:t>
            </w:r>
          </w:p>
        </w:tc>
        <w:tc>
          <w:tcPr>
            <w:tcW w:w="275" w:type="pct"/>
          </w:tcPr>
          <w:p w14:paraId="49C0C3B0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333" w:type="pct"/>
          </w:tcPr>
          <w:p w14:paraId="03202443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333" w:type="pct"/>
          </w:tcPr>
          <w:p w14:paraId="031BD258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333" w:type="pct"/>
          </w:tcPr>
          <w:p w14:paraId="5D612FB1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248" w:type="pct"/>
          </w:tcPr>
          <w:p w14:paraId="746F9334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457" w:type="pct"/>
          </w:tcPr>
          <w:p w14:paraId="776F1864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37.0</w:t>
            </w:r>
          </w:p>
        </w:tc>
        <w:tc>
          <w:tcPr>
            <w:tcW w:w="427" w:type="pct"/>
          </w:tcPr>
          <w:p w14:paraId="7C07A0BF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439" w:type="pct"/>
          </w:tcPr>
          <w:p w14:paraId="4BAEB94B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328" w:type="pct"/>
          </w:tcPr>
          <w:p w14:paraId="09076078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282" w:type="pct"/>
          </w:tcPr>
          <w:p w14:paraId="7B0C967C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46.0</w:t>
            </w:r>
          </w:p>
        </w:tc>
        <w:tc>
          <w:tcPr>
            <w:tcW w:w="282" w:type="pct"/>
          </w:tcPr>
          <w:p w14:paraId="2CF60A69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34.9</w:t>
            </w:r>
          </w:p>
        </w:tc>
        <w:tc>
          <w:tcPr>
            <w:tcW w:w="333" w:type="pct"/>
          </w:tcPr>
          <w:p w14:paraId="75FA1F41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29.7</w:t>
            </w:r>
          </w:p>
        </w:tc>
        <w:tc>
          <w:tcPr>
            <w:tcW w:w="280" w:type="pct"/>
            <w:gridSpan w:val="2"/>
          </w:tcPr>
          <w:p w14:paraId="178DFAE6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44.9</w:t>
            </w:r>
          </w:p>
        </w:tc>
      </w:tr>
      <w:tr w:rsidR="000842D4" w:rsidRPr="00F07C96" w14:paraId="2FACCBB6" w14:textId="77777777" w:rsidTr="000738EA">
        <w:tc>
          <w:tcPr>
            <w:tcW w:w="650" w:type="pct"/>
          </w:tcPr>
          <w:p w14:paraId="5421D09C" w14:textId="77777777" w:rsidR="000842D4" w:rsidRPr="00F07C96" w:rsidRDefault="000842D4" w:rsidP="000738EA">
            <w:pPr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 xml:space="preserve">  Fairly</w:t>
            </w:r>
          </w:p>
        </w:tc>
        <w:tc>
          <w:tcPr>
            <w:tcW w:w="275" w:type="pct"/>
          </w:tcPr>
          <w:p w14:paraId="304CC7AA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58.9</w:t>
            </w:r>
          </w:p>
        </w:tc>
        <w:tc>
          <w:tcPr>
            <w:tcW w:w="333" w:type="pct"/>
          </w:tcPr>
          <w:p w14:paraId="0C949A2E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57.8</w:t>
            </w:r>
          </w:p>
        </w:tc>
        <w:tc>
          <w:tcPr>
            <w:tcW w:w="333" w:type="pct"/>
          </w:tcPr>
          <w:p w14:paraId="3BEB8CE2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51.0</w:t>
            </w:r>
          </w:p>
        </w:tc>
        <w:tc>
          <w:tcPr>
            <w:tcW w:w="333" w:type="pct"/>
          </w:tcPr>
          <w:p w14:paraId="5688A074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50.2</w:t>
            </w:r>
          </w:p>
        </w:tc>
        <w:tc>
          <w:tcPr>
            <w:tcW w:w="248" w:type="pct"/>
          </w:tcPr>
          <w:p w14:paraId="528060A0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54.9</w:t>
            </w:r>
          </w:p>
        </w:tc>
        <w:tc>
          <w:tcPr>
            <w:tcW w:w="457" w:type="pct"/>
          </w:tcPr>
          <w:p w14:paraId="2207B5D7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54.7</w:t>
            </w:r>
          </w:p>
        </w:tc>
        <w:tc>
          <w:tcPr>
            <w:tcW w:w="427" w:type="pct"/>
          </w:tcPr>
          <w:p w14:paraId="1CD7B92C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56.0</w:t>
            </w:r>
          </w:p>
        </w:tc>
        <w:tc>
          <w:tcPr>
            <w:tcW w:w="439" w:type="pct"/>
          </w:tcPr>
          <w:p w14:paraId="1AE78C14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48.6</w:t>
            </w:r>
          </w:p>
        </w:tc>
        <w:tc>
          <w:tcPr>
            <w:tcW w:w="328" w:type="pct"/>
          </w:tcPr>
          <w:p w14:paraId="3FF58C7E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50.5</w:t>
            </w:r>
          </w:p>
        </w:tc>
        <w:tc>
          <w:tcPr>
            <w:tcW w:w="282" w:type="pct"/>
          </w:tcPr>
          <w:p w14:paraId="4A1BA493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45.7</w:t>
            </w:r>
          </w:p>
        </w:tc>
        <w:tc>
          <w:tcPr>
            <w:tcW w:w="282" w:type="pct"/>
          </w:tcPr>
          <w:p w14:paraId="21857D56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56.3</w:t>
            </w:r>
          </w:p>
        </w:tc>
        <w:tc>
          <w:tcPr>
            <w:tcW w:w="333" w:type="pct"/>
          </w:tcPr>
          <w:p w14:paraId="19260F3B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61.9</w:t>
            </w:r>
          </w:p>
        </w:tc>
        <w:tc>
          <w:tcPr>
            <w:tcW w:w="280" w:type="pct"/>
            <w:gridSpan w:val="2"/>
          </w:tcPr>
          <w:p w14:paraId="64230CBE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46.8</w:t>
            </w:r>
          </w:p>
        </w:tc>
      </w:tr>
      <w:tr w:rsidR="000842D4" w:rsidRPr="00F07C96" w14:paraId="2FB11C38" w14:textId="77777777" w:rsidTr="000738EA">
        <w:tc>
          <w:tcPr>
            <w:tcW w:w="650" w:type="pct"/>
          </w:tcPr>
          <w:p w14:paraId="130FD42B" w14:textId="77777777" w:rsidR="000842D4" w:rsidRPr="00F07C96" w:rsidRDefault="000842D4" w:rsidP="000738EA">
            <w:pPr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 xml:space="preserve">  Automated  </w:t>
            </w:r>
          </w:p>
        </w:tc>
        <w:tc>
          <w:tcPr>
            <w:tcW w:w="275" w:type="pct"/>
          </w:tcPr>
          <w:p w14:paraId="614B414C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333" w:type="pct"/>
          </w:tcPr>
          <w:p w14:paraId="1F14EBFC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333" w:type="pct"/>
          </w:tcPr>
          <w:p w14:paraId="00ADE131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333" w:type="pct"/>
          </w:tcPr>
          <w:p w14:paraId="29A4C295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48" w:type="pct"/>
          </w:tcPr>
          <w:p w14:paraId="30C9A74C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457" w:type="pct"/>
          </w:tcPr>
          <w:p w14:paraId="4323D36E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27" w:type="pct"/>
          </w:tcPr>
          <w:p w14:paraId="507309B9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439" w:type="pct"/>
          </w:tcPr>
          <w:p w14:paraId="6848EFCC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328" w:type="pct"/>
          </w:tcPr>
          <w:p w14:paraId="51244D09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82" w:type="pct"/>
          </w:tcPr>
          <w:p w14:paraId="78AC29A2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82" w:type="pct"/>
          </w:tcPr>
          <w:p w14:paraId="7FC6241C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333" w:type="pct"/>
          </w:tcPr>
          <w:p w14:paraId="6F64348A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280" w:type="pct"/>
            <w:gridSpan w:val="2"/>
          </w:tcPr>
          <w:p w14:paraId="72408166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8.3</w:t>
            </w:r>
          </w:p>
        </w:tc>
      </w:tr>
      <w:tr w:rsidR="000842D4" w:rsidRPr="00F07C96" w14:paraId="0225CA2C" w14:textId="77777777" w:rsidTr="000738EA">
        <w:tc>
          <w:tcPr>
            <w:tcW w:w="650" w:type="pct"/>
          </w:tcPr>
          <w:p w14:paraId="3894550E" w14:textId="77777777" w:rsidR="000842D4" w:rsidRPr="00F07C96" w:rsidRDefault="000842D4" w:rsidP="000738EA">
            <w:pPr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 xml:space="preserve">  Highly  </w:t>
            </w:r>
          </w:p>
        </w:tc>
        <w:tc>
          <w:tcPr>
            <w:tcW w:w="275" w:type="pct"/>
          </w:tcPr>
          <w:p w14:paraId="2D8FC338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333" w:type="pct"/>
          </w:tcPr>
          <w:p w14:paraId="7F40F99B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333" w:type="pct"/>
          </w:tcPr>
          <w:p w14:paraId="7AB4AD56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</w:tcPr>
          <w:p w14:paraId="006AAA2B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48" w:type="pct"/>
          </w:tcPr>
          <w:p w14:paraId="170ED2B8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457" w:type="pct"/>
          </w:tcPr>
          <w:p w14:paraId="2EB69EEF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427" w:type="pct"/>
          </w:tcPr>
          <w:p w14:paraId="2EFBFDBF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" w:type="pct"/>
          </w:tcPr>
          <w:p w14:paraId="14424C16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" w:type="pct"/>
          </w:tcPr>
          <w:p w14:paraId="4E6DB2F5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82" w:type="pct"/>
          </w:tcPr>
          <w:p w14:paraId="617743B8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" w:type="pct"/>
          </w:tcPr>
          <w:p w14:paraId="376DE2C7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333" w:type="pct"/>
          </w:tcPr>
          <w:p w14:paraId="0DA1CC94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" w:type="pct"/>
            <w:gridSpan w:val="2"/>
          </w:tcPr>
          <w:p w14:paraId="13320CE8" w14:textId="77777777" w:rsidR="000842D4" w:rsidRPr="00F07C96" w:rsidRDefault="000842D4" w:rsidP="000738EA">
            <w:pPr>
              <w:jc w:val="center"/>
              <w:rPr>
                <w:rFonts w:ascii="Times New Roman" w:hAnsi="Times New Roman" w:cs="Times New Roman"/>
              </w:rPr>
            </w:pPr>
            <w:r w:rsidRPr="00F07C96">
              <w:rPr>
                <w:rFonts w:ascii="Times New Roman" w:hAnsi="Times New Roman" w:cs="Times New Roman"/>
              </w:rPr>
              <w:t>0</w:t>
            </w:r>
          </w:p>
        </w:tc>
      </w:tr>
    </w:tbl>
    <w:p w14:paraId="7EC99BB3" w14:textId="77777777" w:rsidR="000842D4" w:rsidRDefault="000842D4" w:rsidP="000842D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F07C96">
        <w:rPr>
          <w:rFonts w:ascii="Times New Roman" w:hAnsi="Times New Roman" w:cs="Times New Roman"/>
          <w:vertAlign w:val="superscript"/>
        </w:rPr>
        <w:t>a</w:t>
      </w:r>
      <w:proofErr w:type="gramEnd"/>
      <w:r w:rsidRPr="00F07C96">
        <w:rPr>
          <w:rFonts w:ascii="Times New Roman" w:hAnsi="Times New Roman" w:cs="Times New Roman"/>
          <w:vertAlign w:val="superscript"/>
        </w:rPr>
        <w:t xml:space="preserve"> </w:t>
      </w:r>
      <w:r w:rsidRPr="00F07C96">
        <w:rPr>
          <w:rFonts w:ascii="Times New Roman" w:hAnsi="Times New Roman" w:cs="Times New Roman"/>
        </w:rPr>
        <w:t xml:space="preserve">Chi-squared test or Fisher’s exact test: </w:t>
      </w:r>
      <w:r w:rsidRPr="00F07C96">
        <w:rPr>
          <w:rFonts w:ascii="Times New Roman" w:hAnsi="Times New Roman" w:cs="Times New Roman"/>
          <w:i/>
        </w:rPr>
        <w:t>P</w:t>
      </w:r>
      <w:r w:rsidRPr="00F07C96">
        <w:rPr>
          <w:rFonts w:ascii="Times New Roman" w:hAnsi="Times New Roman" w:cs="Times New Roman"/>
        </w:rPr>
        <w:t xml:space="preserve"> &lt; 0.001 for comparisons across age groups, race/ethnicity groups, and education groups</w:t>
      </w:r>
    </w:p>
    <w:p w14:paraId="17671832" w14:textId="77777777" w:rsidR="000842D4" w:rsidRDefault="000842D4" w:rsidP="000842D4"/>
    <w:p w14:paraId="6917EB70" w14:textId="77777777" w:rsidR="001C328C" w:rsidRDefault="001C328C"/>
    <w:sectPr w:rsidR="001C328C" w:rsidSect="00AA28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D4"/>
    <w:rsid w:val="000842D4"/>
    <w:rsid w:val="001C328C"/>
    <w:rsid w:val="0042292E"/>
    <w:rsid w:val="00EB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0F0004"/>
  <w15:docId w15:val="{D3D85561-71F5-4600-B227-5C3DA01F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School of Public Health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Laura J</dc:creator>
  <cp:keywords/>
  <dc:description/>
  <cp:lastModifiedBy>Wade, Diane (CDC/ONDIEH/NCBDDD) (CTR)</cp:lastModifiedBy>
  <cp:revision>2</cp:revision>
  <dcterms:created xsi:type="dcterms:W3CDTF">2016-05-12T14:15:00Z</dcterms:created>
  <dcterms:modified xsi:type="dcterms:W3CDTF">2016-05-12T14:15:00Z</dcterms:modified>
</cp:coreProperties>
</file>