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76" w:rsidRPr="00CF5B3F" w:rsidRDefault="00CF5B3F" w:rsidP="00863F76">
      <w:pPr>
        <w:rPr>
          <w:b/>
        </w:rPr>
      </w:pPr>
      <w:r>
        <w:rPr>
          <w:b/>
        </w:rPr>
        <w:t xml:space="preserve">Additional </w:t>
      </w:r>
      <w:r w:rsidR="00E23DCC" w:rsidRPr="00CF5B3F">
        <w:rPr>
          <w:b/>
        </w:rPr>
        <w:t>file</w:t>
      </w:r>
      <w:r>
        <w:rPr>
          <w:b/>
        </w:rPr>
        <w:t xml:space="preserve"> </w:t>
      </w:r>
      <w:r w:rsidR="00D974FC">
        <w:rPr>
          <w:b/>
        </w:rPr>
        <w:t>3</w:t>
      </w:r>
      <w:r>
        <w:rPr>
          <w:b/>
        </w:rPr>
        <w:t xml:space="preserve">: </w:t>
      </w:r>
      <w:r w:rsidR="00E23DCC" w:rsidRPr="00CF5B3F">
        <w:rPr>
          <w:b/>
        </w:rPr>
        <w:t>Table</w:t>
      </w:r>
      <w:r>
        <w:rPr>
          <w:b/>
        </w:rPr>
        <w:t xml:space="preserve"> </w:t>
      </w:r>
      <w:r w:rsidR="00D974FC">
        <w:rPr>
          <w:b/>
        </w:rPr>
        <w:t>S2</w:t>
      </w:r>
      <w:r>
        <w:rPr>
          <w:b/>
        </w:rPr>
        <w:t>.</w:t>
      </w:r>
      <w:r w:rsidR="00863F76" w:rsidRPr="00CF5B3F">
        <w:rPr>
          <w:b/>
        </w:rPr>
        <w:t xml:space="preserve"> </w:t>
      </w:r>
      <w:r w:rsidR="00D974FC">
        <w:rPr>
          <w:b/>
        </w:rPr>
        <w:t xml:space="preserve">Completeness </w:t>
      </w:r>
      <w:r w:rsidR="00863F76" w:rsidRPr="00CF5B3F">
        <w:rPr>
          <w:b/>
        </w:rPr>
        <w:t>of</w:t>
      </w:r>
      <w:r w:rsidR="00D974FC">
        <w:rPr>
          <w:b/>
        </w:rPr>
        <w:t xml:space="preserve"> genomes of </w:t>
      </w:r>
      <w:r w:rsidR="00D974FC" w:rsidRPr="008814B1">
        <w:rPr>
          <w:b/>
          <w:i/>
        </w:rPr>
        <w:t>Toxoplasma gondii</w:t>
      </w:r>
      <w:r w:rsidR="00D974FC">
        <w:rPr>
          <w:b/>
        </w:rPr>
        <w:t xml:space="preserve">, </w:t>
      </w:r>
      <w:r w:rsidR="00D974FC" w:rsidRPr="008814B1">
        <w:rPr>
          <w:b/>
          <w:i/>
        </w:rPr>
        <w:t>Eimeria tenella</w:t>
      </w:r>
      <w:r w:rsidR="00D974FC">
        <w:rPr>
          <w:b/>
        </w:rPr>
        <w:t xml:space="preserve"> and</w:t>
      </w:r>
      <w:r w:rsidR="00863F76" w:rsidRPr="00CF5B3F">
        <w:rPr>
          <w:b/>
        </w:rPr>
        <w:t xml:space="preserve"> </w:t>
      </w:r>
      <w:r w:rsidR="00863F76" w:rsidRPr="004C7EE3">
        <w:rPr>
          <w:b/>
          <w:i/>
        </w:rPr>
        <w:t>Cyclospora cayetanensis</w:t>
      </w:r>
      <w:r w:rsidR="00863F76" w:rsidRPr="00CF5B3F">
        <w:rPr>
          <w:b/>
        </w:rPr>
        <w:t xml:space="preserve"> </w:t>
      </w:r>
      <w:r w:rsidR="00D974FC">
        <w:rPr>
          <w:b/>
        </w:rPr>
        <w:t>based on eukaryotic core protein-coding genes search using BUSCO software.</w:t>
      </w:r>
    </w:p>
    <w:tbl>
      <w:tblPr>
        <w:tblStyle w:val="a7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393"/>
        <w:gridCol w:w="1980"/>
        <w:gridCol w:w="1890"/>
        <w:gridCol w:w="1172"/>
        <w:gridCol w:w="1258"/>
      </w:tblGrid>
      <w:tr w:rsidR="00DF364B" w:rsidRPr="00EC5D1D" w:rsidTr="0037631D">
        <w:trPr>
          <w:trHeight w:val="432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D1D" w:rsidRPr="00EC5D1D" w:rsidRDefault="00EC5D1D" w:rsidP="00EC5D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Species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D1D" w:rsidRPr="00EC5D1D" w:rsidRDefault="00EC5D1D" w:rsidP="00EC5D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Total BUSCO groups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D1D" w:rsidRPr="00EC5D1D" w:rsidRDefault="00EC5D1D" w:rsidP="00EC5D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Complete single-copy BUSCOs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D1D" w:rsidRPr="00EC5D1D" w:rsidRDefault="00EC5D1D" w:rsidP="00EC5D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Complete duplicated BUSCOs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D1D" w:rsidRPr="00EC5D1D" w:rsidRDefault="00EC5D1D" w:rsidP="00EC5D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Fragmented BUSCOs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D1D" w:rsidRPr="00EC5D1D" w:rsidRDefault="00EC5D1D" w:rsidP="00EC5D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Missing BUSCOs</w:t>
            </w:r>
          </w:p>
        </w:tc>
      </w:tr>
      <w:tr w:rsidR="0037631D" w:rsidRPr="00EC5D1D" w:rsidTr="0037631D">
        <w:trPr>
          <w:trHeight w:val="288"/>
        </w:trPr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rPr>
                <w:i/>
                <w:szCs w:val="24"/>
              </w:rPr>
            </w:pPr>
            <w:r w:rsidRPr="00EC5D1D">
              <w:rPr>
                <w:i/>
                <w:szCs w:val="24"/>
              </w:rPr>
              <w:t>T. gondii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338 (78</w:t>
            </w:r>
            <w:r w:rsidR="00224FBE">
              <w:rPr>
                <w:szCs w:val="24"/>
              </w:rPr>
              <w:t>.8</w:t>
            </w:r>
            <w:r w:rsidRPr="00EC5D1D">
              <w:rPr>
                <w:szCs w:val="24"/>
              </w:rPr>
              <w:t>%)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65 (15</w:t>
            </w:r>
            <w:r w:rsidR="00224FBE">
              <w:rPr>
                <w:szCs w:val="24"/>
              </w:rPr>
              <w:t>.2</w:t>
            </w:r>
            <w:r w:rsidRPr="00EC5D1D">
              <w:rPr>
                <w:szCs w:val="24"/>
              </w:rPr>
              <w:t>%)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EC5D1D" w:rsidRPr="00EC5D1D" w:rsidRDefault="00224FBE" w:rsidP="003763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 (6.3</w:t>
            </w:r>
            <w:r w:rsidR="00EC5D1D" w:rsidRPr="00EC5D1D">
              <w:rPr>
                <w:szCs w:val="24"/>
              </w:rPr>
              <w:t>%)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64 (</w:t>
            </w:r>
            <w:r w:rsidRPr="00EC5D1D">
              <w:rPr>
                <w:color w:val="FF0000"/>
                <w:szCs w:val="24"/>
              </w:rPr>
              <w:t>14</w:t>
            </w:r>
            <w:r w:rsidR="00224FBE">
              <w:rPr>
                <w:color w:val="FF0000"/>
                <w:szCs w:val="24"/>
              </w:rPr>
              <w:t>.9</w:t>
            </w:r>
            <w:r w:rsidRPr="00EC5D1D">
              <w:rPr>
                <w:color w:val="FF0000"/>
                <w:szCs w:val="24"/>
              </w:rPr>
              <w:t>%</w:t>
            </w:r>
            <w:r w:rsidRPr="00EC5D1D">
              <w:rPr>
                <w:szCs w:val="24"/>
              </w:rPr>
              <w:t>)</w:t>
            </w:r>
          </w:p>
        </w:tc>
      </w:tr>
      <w:tr w:rsidR="0037631D" w:rsidRPr="00EC5D1D" w:rsidTr="0037631D">
        <w:trPr>
          <w:trHeight w:val="288"/>
        </w:trPr>
        <w:tc>
          <w:tcPr>
            <w:tcW w:w="1572" w:type="dxa"/>
            <w:vAlign w:val="center"/>
          </w:tcPr>
          <w:p w:rsidR="00EC5D1D" w:rsidRPr="00EC5D1D" w:rsidRDefault="00EC5D1D" w:rsidP="0037631D">
            <w:pPr>
              <w:spacing w:after="0" w:line="240" w:lineRule="auto"/>
              <w:rPr>
                <w:i/>
                <w:szCs w:val="24"/>
              </w:rPr>
            </w:pPr>
            <w:r w:rsidRPr="00EC5D1D">
              <w:rPr>
                <w:i/>
                <w:szCs w:val="24"/>
              </w:rPr>
              <w:t>E. tenella</w:t>
            </w:r>
          </w:p>
        </w:tc>
        <w:tc>
          <w:tcPr>
            <w:tcW w:w="1393" w:type="dxa"/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429</w:t>
            </w:r>
          </w:p>
        </w:tc>
        <w:tc>
          <w:tcPr>
            <w:tcW w:w="1980" w:type="dxa"/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207 (48</w:t>
            </w:r>
            <w:r w:rsidR="00224FBE">
              <w:rPr>
                <w:szCs w:val="24"/>
              </w:rPr>
              <w:t>.3</w:t>
            </w:r>
            <w:r w:rsidRPr="00EC5D1D">
              <w:rPr>
                <w:szCs w:val="24"/>
              </w:rPr>
              <w:t>%)</w:t>
            </w:r>
          </w:p>
        </w:tc>
        <w:tc>
          <w:tcPr>
            <w:tcW w:w="1890" w:type="dxa"/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28 (6.5%)</w:t>
            </w:r>
          </w:p>
        </w:tc>
        <w:tc>
          <w:tcPr>
            <w:tcW w:w="1172" w:type="dxa"/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85 (19</w:t>
            </w:r>
            <w:r w:rsidR="00224FBE">
              <w:rPr>
                <w:szCs w:val="24"/>
              </w:rPr>
              <w:t>.8</w:t>
            </w:r>
            <w:r w:rsidRPr="00EC5D1D">
              <w:rPr>
                <w:szCs w:val="24"/>
              </w:rPr>
              <w:t>%)</w:t>
            </w:r>
          </w:p>
        </w:tc>
        <w:tc>
          <w:tcPr>
            <w:tcW w:w="1258" w:type="dxa"/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137 (</w:t>
            </w:r>
            <w:r w:rsidRPr="00EC5D1D">
              <w:rPr>
                <w:color w:val="FF0000"/>
                <w:szCs w:val="24"/>
              </w:rPr>
              <w:t>31</w:t>
            </w:r>
            <w:r w:rsidR="00224FBE">
              <w:rPr>
                <w:color w:val="FF0000"/>
                <w:szCs w:val="24"/>
              </w:rPr>
              <w:t>.9</w:t>
            </w:r>
            <w:r w:rsidRPr="00EC5D1D">
              <w:rPr>
                <w:color w:val="FF0000"/>
                <w:szCs w:val="24"/>
              </w:rPr>
              <w:t>%</w:t>
            </w:r>
            <w:r w:rsidRPr="00EC5D1D">
              <w:rPr>
                <w:szCs w:val="24"/>
              </w:rPr>
              <w:t>)</w:t>
            </w:r>
          </w:p>
        </w:tc>
      </w:tr>
      <w:tr w:rsidR="0037631D" w:rsidRPr="00EC5D1D" w:rsidTr="0037631D">
        <w:trPr>
          <w:trHeight w:val="288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rPr>
                <w:i/>
                <w:szCs w:val="24"/>
              </w:rPr>
            </w:pPr>
            <w:r w:rsidRPr="00EC5D1D">
              <w:rPr>
                <w:i/>
                <w:szCs w:val="24"/>
              </w:rPr>
              <w:t>C. cayetanensis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429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229 (53</w:t>
            </w:r>
            <w:r w:rsidR="00224FBE">
              <w:rPr>
                <w:szCs w:val="24"/>
              </w:rPr>
              <w:t>.4</w:t>
            </w:r>
            <w:r w:rsidRPr="00EC5D1D">
              <w:rPr>
                <w:szCs w:val="24"/>
              </w:rPr>
              <w:t>%)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34 (7.9%)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EC5D1D" w:rsidRPr="00EC5D1D" w:rsidRDefault="00224FBE" w:rsidP="003763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 (21.0</w:t>
            </w:r>
            <w:r w:rsidR="00EC5D1D" w:rsidRPr="00EC5D1D">
              <w:rPr>
                <w:szCs w:val="24"/>
              </w:rPr>
              <w:t>%)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EC5D1D" w:rsidRPr="00EC5D1D" w:rsidRDefault="00EC5D1D" w:rsidP="0037631D">
            <w:pPr>
              <w:spacing w:after="0" w:line="240" w:lineRule="auto"/>
              <w:jc w:val="center"/>
              <w:rPr>
                <w:szCs w:val="24"/>
              </w:rPr>
            </w:pPr>
            <w:r w:rsidRPr="00EC5D1D">
              <w:rPr>
                <w:szCs w:val="24"/>
              </w:rPr>
              <w:t>110 (</w:t>
            </w:r>
            <w:r w:rsidRPr="00EC5D1D">
              <w:rPr>
                <w:color w:val="FF0000"/>
                <w:szCs w:val="24"/>
              </w:rPr>
              <w:t>25</w:t>
            </w:r>
            <w:r w:rsidR="00224FBE">
              <w:rPr>
                <w:color w:val="FF0000"/>
                <w:szCs w:val="24"/>
              </w:rPr>
              <w:t>.6</w:t>
            </w:r>
            <w:r w:rsidRPr="00EC5D1D">
              <w:rPr>
                <w:color w:val="FF0000"/>
                <w:szCs w:val="24"/>
              </w:rPr>
              <w:t>%</w:t>
            </w:r>
            <w:r w:rsidRPr="00EC5D1D">
              <w:rPr>
                <w:szCs w:val="24"/>
              </w:rPr>
              <w:t>)</w:t>
            </w:r>
          </w:p>
        </w:tc>
      </w:tr>
    </w:tbl>
    <w:p w:rsidR="007B0A78" w:rsidRPr="00CF5B3F" w:rsidRDefault="00775D1E">
      <w:pPr>
        <w:rPr>
          <w:sz w:val="24"/>
        </w:rPr>
      </w:pPr>
      <w:bookmarkStart w:id="0" w:name="_GoBack"/>
      <w:bookmarkEnd w:id="0"/>
    </w:p>
    <w:sectPr w:rsidR="007B0A78" w:rsidRPr="00CF5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1E" w:rsidRDefault="00775D1E" w:rsidP="00863F76">
      <w:pPr>
        <w:spacing w:after="0" w:line="240" w:lineRule="auto"/>
      </w:pPr>
      <w:r>
        <w:separator/>
      </w:r>
    </w:p>
  </w:endnote>
  <w:endnote w:type="continuationSeparator" w:id="0">
    <w:p w:rsidR="00775D1E" w:rsidRDefault="00775D1E" w:rsidP="0086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1E" w:rsidRDefault="00775D1E" w:rsidP="00863F76">
      <w:pPr>
        <w:spacing w:after="0" w:line="240" w:lineRule="auto"/>
      </w:pPr>
      <w:r>
        <w:separator/>
      </w:r>
    </w:p>
  </w:footnote>
  <w:footnote w:type="continuationSeparator" w:id="0">
    <w:p w:rsidR="00775D1E" w:rsidRDefault="00775D1E" w:rsidP="00863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65"/>
    <w:rsid w:val="001127DA"/>
    <w:rsid w:val="001E05F1"/>
    <w:rsid w:val="00224FBE"/>
    <w:rsid w:val="00285E4B"/>
    <w:rsid w:val="003720DE"/>
    <w:rsid w:val="0037631D"/>
    <w:rsid w:val="004C7EE3"/>
    <w:rsid w:val="004F167B"/>
    <w:rsid w:val="005E4FBA"/>
    <w:rsid w:val="006739F6"/>
    <w:rsid w:val="006F7B55"/>
    <w:rsid w:val="0072375E"/>
    <w:rsid w:val="00775D1E"/>
    <w:rsid w:val="00863F76"/>
    <w:rsid w:val="008814B1"/>
    <w:rsid w:val="009118A3"/>
    <w:rsid w:val="00992DAF"/>
    <w:rsid w:val="00A175E3"/>
    <w:rsid w:val="00A61245"/>
    <w:rsid w:val="00AF5B33"/>
    <w:rsid w:val="00B21ABA"/>
    <w:rsid w:val="00BB0888"/>
    <w:rsid w:val="00BE1780"/>
    <w:rsid w:val="00C36DAA"/>
    <w:rsid w:val="00C50F0E"/>
    <w:rsid w:val="00C60245"/>
    <w:rsid w:val="00CF5B3F"/>
    <w:rsid w:val="00D974FC"/>
    <w:rsid w:val="00DF364B"/>
    <w:rsid w:val="00E23DCC"/>
    <w:rsid w:val="00E94565"/>
    <w:rsid w:val="00EC5D1D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24E72-2389-4B47-B4E9-35E7F59C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863F76"/>
  </w:style>
  <w:style w:type="paragraph" w:styleId="a4">
    <w:name w:val="footer"/>
    <w:basedOn w:val="a"/>
    <w:link w:val="Char0"/>
    <w:uiPriority w:val="99"/>
    <w:unhideWhenUsed/>
    <w:rsid w:val="0086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863F76"/>
  </w:style>
  <w:style w:type="table" w:styleId="a5">
    <w:name w:val="Light Shading"/>
    <w:basedOn w:val="a1"/>
    <w:uiPriority w:val="60"/>
    <w:rsid w:val="00863F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C36DAA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6DAA"/>
    <w:rPr>
      <w:rFonts w:ascii="Microsoft YaHei UI" w:eastAsia="Microsoft YaHei UI"/>
      <w:sz w:val="18"/>
      <w:szCs w:val="18"/>
    </w:rPr>
  </w:style>
  <w:style w:type="table" w:styleId="a7">
    <w:name w:val="Table Grid"/>
    <w:basedOn w:val="a1"/>
    <w:rsid w:val="00EC5D1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Shiyou Liu</dc:creator>
  <cp:keywords/>
  <dc:description/>
  <cp:lastModifiedBy>Shiyou Liu</cp:lastModifiedBy>
  <cp:revision>25</cp:revision>
  <dcterms:created xsi:type="dcterms:W3CDTF">2015-10-05T02:09:00Z</dcterms:created>
  <dcterms:modified xsi:type="dcterms:W3CDTF">2016-02-18T07:32:00Z</dcterms:modified>
</cp:coreProperties>
</file>