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4AEAD" w14:textId="65F5FB72" w:rsidR="000579D0" w:rsidRPr="00DD26C1" w:rsidRDefault="00CC34AE" w:rsidP="000579D0">
      <w:pPr>
        <w:rPr>
          <w:rFonts w:ascii="Times New Roman" w:hAnsi="Times New Roman" w:cs="Times New Roman"/>
          <w:lang w:val="en-US"/>
        </w:rPr>
      </w:pPr>
      <w:r w:rsidRPr="00DD26C1">
        <w:rPr>
          <w:rFonts w:ascii="Times New Roman" w:hAnsi="Times New Roman" w:cs="Times New Roman"/>
          <w:lang w:val="en-US"/>
        </w:rPr>
        <w:t xml:space="preserve">Table </w:t>
      </w:r>
      <w:r w:rsidRPr="00DD26C1">
        <w:rPr>
          <w:rFonts w:ascii="Times New Roman" w:hAnsi="Times New Roman" w:cs="Times New Roman"/>
          <w:lang w:val="en-US"/>
        </w:rPr>
        <w:fldChar w:fldCharType="begin"/>
      </w:r>
      <w:r w:rsidRPr="00DD26C1">
        <w:rPr>
          <w:rFonts w:ascii="Times New Roman" w:hAnsi="Times New Roman" w:cs="Times New Roman"/>
          <w:lang w:val="en-US"/>
        </w:rPr>
        <w:instrText xml:space="preserve"> SEQ Supplement_table \* ALPHABETIC </w:instrText>
      </w:r>
      <w:r w:rsidRPr="00DD26C1">
        <w:rPr>
          <w:rFonts w:ascii="Times New Roman" w:hAnsi="Times New Roman" w:cs="Times New Roman"/>
          <w:lang w:val="en-US"/>
        </w:rPr>
        <w:fldChar w:fldCharType="separate"/>
      </w:r>
      <w:r w:rsidR="00656827" w:rsidRPr="00DD26C1">
        <w:rPr>
          <w:rFonts w:ascii="Times New Roman" w:hAnsi="Times New Roman" w:cs="Times New Roman"/>
          <w:noProof/>
          <w:lang w:val="en-US"/>
        </w:rPr>
        <w:t>A</w:t>
      </w:r>
      <w:r w:rsidRPr="00DD26C1">
        <w:rPr>
          <w:rFonts w:ascii="Times New Roman" w:hAnsi="Times New Roman" w:cs="Times New Roman"/>
          <w:lang w:val="en-US"/>
        </w:rPr>
        <w:fldChar w:fldCharType="end"/>
      </w:r>
      <w:r w:rsidRPr="00DD26C1">
        <w:rPr>
          <w:rFonts w:ascii="Times New Roman" w:hAnsi="Times New Roman" w:cs="Times New Roman"/>
          <w:lang w:val="en-US"/>
        </w:rPr>
        <w:t xml:space="preserve">. </w:t>
      </w:r>
      <w:r w:rsidR="000579D0" w:rsidRPr="00DD26C1">
        <w:rPr>
          <w:rFonts w:ascii="Times New Roman" w:hAnsi="Times New Roman" w:cs="Times New Roman"/>
          <w:lang w:val="en-US"/>
        </w:rPr>
        <w:t xml:space="preserve">Sensitivity and specificity of </w:t>
      </w:r>
      <w:r w:rsidR="008F1277" w:rsidRPr="00DD26C1">
        <w:rPr>
          <w:rFonts w:ascii="Times New Roman" w:hAnsi="Times New Roman" w:cs="Times New Roman"/>
          <w:lang w:val="en-US"/>
        </w:rPr>
        <w:t xml:space="preserve">the </w:t>
      </w:r>
      <w:r w:rsidR="000579D0" w:rsidRPr="00DD26C1">
        <w:rPr>
          <w:rFonts w:ascii="Times New Roman" w:hAnsi="Times New Roman" w:cs="Times New Roman"/>
          <w:lang w:val="en-US"/>
        </w:rPr>
        <w:t xml:space="preserve">microneutralization (MN) </w:t>
      </w:r>
      <w:r w:rsidR="00AE3991" w:rsidRPr="00DD26C1">
        <w:rPr>
          <w:rFonts w:ascii="Times New Roman" w:hAnsi="Times New Roman" w:cs="Times New Roman"/>
          <w:lang w:val="en-US"/>
        </w:rPr>
        <w:t xml:space="preserve">and hemagglutination inhibition (HI) </w:t>
      </w:r>
      <w:r w:rsidR="000579D0" w:rsidRPr="00DD26C1">
        <w:rPr>
          <w:rFonts w:ascii="Times New Roman" w:hAnsi="Times New Roman" w:cs="Times New Roman"/>
          <w:lang w:val="en-US"/>
        </w:rPr>
        <w:t>assays assess</w:t>
      </w:r>
      <w:r w:rsidR="00123172" w:rsidRPr="00DD26C1">
        <w:rPr>
          <w:rFonts w:ascii="Times New Roman" w:hAnsi="Times New Roman" w:cs="Times New Roman"/>
          <w:lang w:val="en-US"/>
        </w:rPr>
        <w:t>ed in convalescent sera from 174</w:t>
      </w:r>
      <w:r w:rsidR="000579D0" w:rsidRPr="00DD26C1">
        <w:rPr>
          <w:rFonts w:ascii="Times New Roman" w:hAnsi="Times New Roman" w:cs="Times New Roman"/>
          <w:lang w:val="en-US"/>
        </w:rPr>
        <w:t xml:space="preserve"> PCR-confirmed </w:t>
      </w:r>
      <w:r w:rsidR="007F0E2C" w:rsidRPr="00DD26C1">
        <w:rPr>
          <w:rFonts w:ascii="Times New Roman" w:hAnsi="Times New Roman" w:cs="Times New Roman"/>
          <w:lang w:val="en-US"/>
        </w:rPr>
        <w:t>A(H1N</w:t>
      </w:r>
      <w:proofErr w:type="gramStart"/>
      <w:r w:rsidR="007F0E2C" w:rsidRPr="00DD26C1">
        <w:rPr>
          <w:rFonts w:ascii="Times New Roman" w:hAnsi="Times New Roman" w:cs="Times New Roman"/>
          <w:lang w:val="en-US"/>
        </w:rPr>
        <w:t>1)pdm</w:t>
      </w:r>
      <w:proofErr w:type="gramEnd"/>
      <w:r w:rsidR="007F0E2C" w:rsidRPr="00DD26C1">
        <w:rPr>
          <w:rFonts w:ascii="Times New Roman" w:hAnsi="Times New Roman" w:cs="Times New Roman"/>
          <w:lang w:val="en-US"/>
        </w:rPr>
        <w:t>09</w:t>
      </w:r>
      <w:r w:rsidR="000579D0" w:rsidRPr="00DD26C1">
        <w:rPr>
          <w:rFonts w:ascii="Times New Roman" w:hAnsi="Times New Roman" w:cs="Times New Roman"/>
          <w:lang w:val="en-US"/>
        </w:rPr>
        <w:t xml:space="preserve">-infected individuals and from 514 individuals unexposed to </w:t>
      </w:r>
      <w:r w:rsidR="005F559A" w:rsidRPr="00DD26C1">
        <w:rPr>
          <w:rFonts w:ascii="Times New Roman" w:hAnsi="Times New Roman" w:cs="Times New Roman"/>
          <w:lang w:val="en-US"/>
        </w:rPr>
        <w:t>A(H1N1)pdm09</w:t>
      </w:r>
      <w:r w:rsidR="00D571FE" w:rsidRPr="00DD26C1">
        <w:rPr>
          <w:rFonts w:ascii="Times New Roman" w:hAnsi="Times New Roman" w:cs="Times New Roman"/>
          <w:lang w:val="en-US"/>
        </w:rPr>
        <w:t>.</w:t>
      </w:r>
      <w:r w:rsidR="00B00ECD" w:rsidRPr="00DD26C1">
        <w:rPr>
          <w:rFonts w:ascii="Times New Roman" w:hAnsi="Times New Roman" w:cs="Times New Roman"/>
          <w:lang w:val="en-US"/>
        </w:rPr>
        <w:t xml:space="preserve"> </w:t>
      </w:r>
      <w:r w:rsidR="005A5C1D" w:rsidRPr="00DD26C1">
        <w:rPr>
          <w:rFonts w:ascii="Times New Roman" w:hAnsi="Times New Roman" w:cs="Times New Roman"/>
          <w:lang w:val="en-US"/>
        </w:rPr>
        <w:t>The influenza A(H1N</w:t>
      </w:r>
      <w:proofErr w:type="gramStart"/>
      <w:r w:rsidR="005A5C1D" w:rsidRPr="00DD26C1">
        <w:rPr>
          <w:rFonts w:ascii="Times New Roman" w:hAnsi="Times New Roman" w:cs="Times New Roman"/>
          <w:lang w:val="en-US"/>
        </w:rPr>
        <w:t>1)pdm</w:t>
      </w:r>
      <w:proofErr w:type="gramEnd"/>
      <w:r w:rsidR="005A5C1D" w:rsidRPr="00DD26C1">
        <w:rPr>
          <w:rFonts w:ascii="Times New Roman" w:hAnsi="Times New Roman" w:cs="Times New Roman"/>
          <w:lang w:val="en-US"/>
        </w:rPr>
        <w:t>09 serosurvey in blood donors; Mexico, June – September 2010</w:t>
      </w:r>
    </w:p>
    <w:p w14:paraId="309FE898" w14:textId="77777777" w:rsidR="00721BBF" w:rsidRPr="00DD26C1" w:rsidRDefault="00721BBF" w:rsidP="000579D0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49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596"/>
        <w:gridCol w:w="1097"/>
        <w:gridCol w:w="1159"/>
        <w:gridCol w:w="1097"/>
        <w:gridCol w:w="1317"/>
        <w:gridCol w:w="1097"/>
        <w:gridCol w:w="1097"/>
        <w:gridCol w:w="1221"/>
        <w:gridCol w:w="1226"/>
      </w:tblGrid>
      <w:tr w:rsidR="00192318" w:rsidRPr="00DD26C1" w14:paraId="3F783F71" w14:textId="77777777" w:rsidTr="00192318">
        <w:trPr>
          <w:trHeight w:val="365"/>
        </w:trPr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148F1DE3" w14:textId="77777777" w:rsidR="000579D0" w:rsidRPr="00DD26C1" w:rsidRDefault="000579D0" w:rsidP="00721B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Group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17A4F67" w14:textId="77777777" w:rsidR="000579D0" w:rsidRPr="00DD26C1" w:rsidRDefault="000579D0" w:rsidP="00721B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801" w:type="pct"/>
            <w:gridSpan w:val="4"/>
            <w:tcBorders>
              <w:bottom w:val="single" w:sz="4" w:space="0" w:color="auto"/>
            </w:tcBorders>
            <w:vAlign w:val="center"/>
          </w:tcPr>
          <w:p w14:paraId="5C44F643" w14:textId="77777777" w:rsidR="000579D0" w:rsidRPr="00DD26C1" w:rsidRDefault="000579D0" w:rsidP="00721B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MN assay with cut-off % (95% CI)</w:t>
            </w:r>
          </w:p>
        </w:tc>
        <w:tc>
          <w:tcPr>
            <w:tcW w:w="1790" w:type="pct"/>
            <w:gridSpan w:val="4"/>
            <w:tcBorders>
              <w:bottom w:val="single" w:sz="4" w:space="0" w:color="auto"/>
            </w:tcBorders>
            <w:vAlign w:val="center"/>
          </w:tcPr>
          <w:p w14:paraId="5CA84BFE" w14:textId="77777777" w:rsidR="000579D0" w:rsidRPr="00DD26C1" w:rsidRDefault="000579D0" w:rsidP="00721B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HI assay with cut-off % (95% CI)</w:t>
            </w:r>
          </w:p>
        </w:tc>
      </w:tr>
      <w:tr w:rsidR="00192318" w:rsidRPr="00DD26C1" w14:paraId="2B3277FA" w14:textId="77777777" w:rsidTr="00192318">
        <w:trPr>
          <w:trHeight w:val="407"/>
        </w:trPr>
        <w:tc>
          <w:tcPr>
            <w:tcW w:w="1179" w:type="pct"/>
            <w:tcBorders>
              <w:top w:val="single" w:sz="4" w:space="0" w:color="auto"/>
            </w:tcBorders>
            <w:vAlign w:val="center"/>
          </w:tcPr>
          <w:p w14:paraId="0326A8AC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1810F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N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610D99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 10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5569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 20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8B23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≥ 40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E6B06E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 80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0B4966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 10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9503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≥ 20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06E74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 40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7A343A" w14:textId="77777777" w:rsidR="000579D0" w:rsidRPr="00DD26C1" w:rsidRDefault="000579D0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 80</w:t>
            </w:r>
          </w:p>
        </w:tc>
      </w:tr>
      <w:tr w:rsidR="00192318" w:rsidRPr="00DD26C1" w14:paraId="4BFF1DC5" w14:textId="77777777" w:rsidTr="00192318">
        <w:trPr>
          <w:trHeight w:val="722"/>
        </w:trPr>
        <w:tc>
          <w:tcPr>
            <w:tcW w:w="1179" w:type="pct"/>
            <w:vAlign w:val="center"/>
          </w:tcPr>
          <w:p w14:paraId="026D0FF0" w14:textId="77777777" w:rsidR="00721BBF" w:rsidRPr="00DD26C1" w:rsidRDefault="00721BBF" w:rsidP="00721B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Sensitivity</w:t>
            </w:r>
          </w:p>
          <w:p w14:paraId="686EB395" w14:textId="2D091A71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(Sera from confirmed cases)</w:t>
            </w:r>
          </w:p>
        </w:tc>
        <w:tc>
          <w:tcPr>
            <w:tcW w:w="230" w:type="pct"/>
            <w:tcBorders>
              <w:top w:val="single" w:sz="4" w:space="0" w:color="auto"/>
            </w:tcBorders>
            <w:noWrap/>
            <w:vAlign w:val="center"/>
          </w:tcPr>
          <w:p w14:paraId="79EC56AF" w14:textId="64FF2382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17</w:t>
            </w:r>
            <w:r w:rsidR="00123172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7AC66591" w14:textId="65B8DA9E" w:rsidR="00721BBF" w:rsidRPr="00DD26C1" w:rsidRDefault="00A37941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90</w:t>
            </w:r>
          </w:p>
          <w:p w14:paraId="28335E65" w14:textId="6A235CBC" w:rsidR="00721BBF" w:rsidRPr="00DD26C1" w:rsidRDefault="00721BBF" w:rsidP="00D6024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</w:t>
            </w:r>
            <w:r w:rsidR="00D60246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85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- 9</w:t>
            </w:r>
            <w:r w:rsidR="00D60246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14:paraId="55B8FFC3" w14:textId="6DA9946C" w:rsidR="00721BBF" w:rsidRPr="00DD26C1" w:rsidRDefault="008C1214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81</w:t>
            </w:r>
          </w:p>
          <w:p w14:paraId="3538C916" w14:textId="5BA70A0A" w:rsidR="00721BBF" w:rsidRPr="00DD26C1" w:rsidRDefault="00721BBF" w:rsidP="008C121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</w:t>
            </w:r>
            <w:r w:rsidR="008C1214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75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</w:t>
            </w:r>
            <w:r w:rsidR="008C1214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7)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5E872463" w14:textId="1A0C26B0" w:rsidR="00721BBF" w:rsidRPr="00DD26C1" w:rsidRDefault="00B83A89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71</w:t>
            </w:r>
          </w:p>
          <w:p w14:paraId="018BCA2D" w14:textId="43AC4707" w:rsidR="00721BBF" w:rsidRPr="00DD26C1" w:rsidRDefault="00721BBF" w:rsidP="0028040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(</w:t>
            </w:r>
            <w:r w:rsidR="00B83A89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65</w:t>
            </w: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- </w:t>
            </w:r>
            <w:r w:rsidR="00280408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78</w:t>
            </w: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6AD7DC83" w14:textId="0E64C9B0" w:rsidR="00721BBF" w:rsidRPr="00DD26C1" w:rsidRDefault="007F4A6B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55</w:t>
            </w:r>
          </w:p>
          <w:p w14:paraId="76338852" w14:textId="585D4E3B" w:rsidR="00721BBF" w:rsidRPr="00DD26C1" w:rsidRDefault="00721BBF" w:rsidP="000933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</w:t>
            </w:r>
            <w:r w:rsidR="007F4A6B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47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</w:t>
            </w:r>
            <w:r w:rsidR="000933BC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62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3201AB66" w14:textId="5E3EF870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  <w:r w:rsidR="005B5C05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  <w:p w14:paraId="05193A68" w14:textId="1122FF3B" w:rsidR="00721BBF" w:rsidRPr="00DD26C1" w:rsidRDefault="00721BBF" w:rsidP="005B5C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(7</w:t>
            </w:r>
            <w:r w:rsidR="005B5C05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0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- 8</w:t>
            </w:r>
            <w:r w:rsidR="005B5C05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33E24CCC" w14:textId="2F505FEC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6</w:t>
            </w:r>
            <w:r w:rsidR="005B5C05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5</w:t>
            </w:r>
          </w:p>
          <w:p w14:paraId="0BA8FD9D" w14:textId="3B882376" w:rsidR="00721BBF" w:rsidRPr="00DD26C1" w:rsidRDefault="00721BBF" w:rsidP="005B5C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(5</w:t>
            </w:r>
            <w:r w:rsidR="005B5C05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8</w:t>
            </w: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- 7</w:t>
            </w:r>
            <w:r w:rsidR="005B5C05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2</w:t>
            </w: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14:paraId="6D1618CB" w14:textId="567DDEB7" w:rsidR="00721BBF" w:rsidRPr="00DD26C1" w:rsidRDefault="005B5C05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49</w:t>
            </w:r>
          </w:p>
          <w:p w14:paraId="03C21CC2" w14:textId="6973B571" w:rsidR="00721BBF" w:rsidRPr="00DD26C1" w:rsidRDefault="005B5C05" w:rsidP="005B5C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(41</w:t>
            </w:r>
            <w:r w:rsidR="00721BBF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- 5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  <w:r w:rsidR="00721BBF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48D5FF70" w14:textId="0810AB9C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  <w:r w:rsidR="00F91E7C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  <w:p w14:paraId="54B55808" w14:textId="1DE19579" w:rsidR="00721BBF" w:rsidRPr="00DD26C1" w:rsidRDefault="00721BBF" w:rsidP="0005457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</w:t>
            </w:r>
            <w:r w:rsidR="0005457C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28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</w:t>
            </w:r>
            <w:r w:rsidR="0005457C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42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</w:tr>
      <w:tr w:rsidR="00192318" w:rsidRPr="00DD26C1" w14:paraId="445649EF" w14:textId="77777777" w:rsidTr="00192318">
        <w:trPr>
          <w:trHeight w:val="625"/>
        </w:trPr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5AE5A70E" w14:textId="77777777" w:rsidR="00721BBF" w:rsidRPr="00DD26C1" w:rsidRDefault="00721BBF" w:rsidP="00721B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Specificity</w:t>
            </w:r>
          </w:p>
          <w:p w14:paraId="6CEF7151" w14:textId="37469F80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(Pre-pandemic sera)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noWrap/>
            <w:vAlign w:val="center"/>
          </w:tcPr>
          <w:p w14:paraId="38DB2F0E" w14:textId="77777777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514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BA90507" w14:textId="664053C6" w:rsidR="00721BBF" w:rsidRPr="00DD26C1" w:rsidRDefault="004B211A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80</w:t>
            </w:r>
          </w:p>
          <w:p w14:paraId="2E32A853" w14:textId="5DE6C2BF" w:rsidR="00721BBF" w:rsidRPr="00DD26C1" w:rsidRDefault="00721BBF" w:rsidP="004B211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</w:t>
            </w:r>
            <w:r w:rsidR="004B211A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77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</w:t>
            </w:r>
            <w:r w:rsidR="004B211A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84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68703644" w14:textId="7AFA79DD" w:rsidR="00721BBF" w:rsidRPr="00DD26C1" w:rsidRDefault="009F4AC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91</w:t>
            </w:r>
          </w:p>
          <w:p w14:paraId="33DEBECC" w14:textId="4A384AAC" w:rsidR="00721BBF" w:rsidRPr="00DD26C1" w:rsidRDefault="00721BBF" w:rsidP="009F4AC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</w:t>
            </w:r>
            <w:r w:rsidR="009F4ACF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89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</w:t>
            </w:r>
            <w:r w:rsidR="009F4ACF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94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034A67C3" w14:textId="5AD7AED0" w:rsidR="00721BBF" w:rsidRPr="00DD26C1" w:rsidRDefault="00003423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96</w:t>
            </w:r>
          </w:p>
          <w:p w14:paraId="587B5A89" w14:textId="2D774E4A" w:rsidR="00721BBF" w:rsidRPr="00DD26C1" w:rsidRDefault="00721BBF" w:rsidP="005404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(</w:t>
            </w:r>
            <w:r w:rsidR="00740BBA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95</w:t>
            </w: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- </w:t>
            </w:r>
            <w:r w:rsidR="00740BBA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9</w:t>
            </w:r>
            <w:r w:rsidR="005404EF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8</w:t>
            </w: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0F4D2A8B" w14:textId="0341C1E7" w:rsidR="00721BBF" w:rsidRPr="00DD26C1" w:rsidRDefault="00B84D28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99</w:t>
            </w:r>
          </w:p>
          <w:p w14:paraId="1E65C8C6" w14:textId="40F86CCD" w:rsidR="00721BBF" w:rsidRPr="00DD26C1" w:rsidRDefault="00721BBF" w:rsidP="00B84D2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</w:t>
            </w:r>
            <w:r w:rsidR="00B84D28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98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</w:t>
            </w:r>
            <w:r w:rsidR="00B84D28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1D42933" w14:textId="77777777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94</w:t>
            </w:r>
          </w:p>
          <w:p w14:paraId="033D5822" w14:textId="77777777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(92 - 96)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636AB238" w14:textId="77777777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98</w:t>
            </w:r>
          </w:p>
          <w:p w14:paraId="0F43EC16" w14:textId="18216F5D" w:rsidR="00721BBF" w:rsidRPr="00DD26C1" w:rsidRDefault="00B87B0E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(97</w:t>
            </w:r>
            <w:r w:rsidR="00721BBF" w:rsidRPr="00DD26C1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- 99)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3BC4B506" w14:textId="77777777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99</w:t>
            </w:r>
          </w:p>
          <w:p w14:paraId="04618764" w14:textId="59F85C35" w:rsidR="00721BBF" w:rsidRPr="00DD26C1" w:rsidRDefault="00721BBF" w:rsidP="00B87B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(9</w:t>
            </w:r>
            <w:r w:rsidR="00B87B0E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- 100)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C93C37F" w14:textId="77777777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</w:t>
            </w:r>
          </w:p>
          <w:p w14:paraId="3BBFB382" w14:textId="77777777" w:rsidR="00721BBF" w:rsidRPr="00DD26C1" w:rsidRDefault="00721BBF" w:rsidP="00936C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(99 - 100)</w:t>
            </w:r>
          </w:p>
        </w:tc>
      </w:tr>
    </w:tbl>
    <w:p w14:paraId="2B73EA33" w14:textId="77777777" w:rsidR="00AE3991" w:rsidRPr="00DD26C1" w:rsidRDefault="00AE3991">
      <w:pPr>
        <w:rPr>
          <w:rFonts w:ascii="Times New Roman" w:hAnsi="Times New Roman" w:cs="Times New Roman"/>
          <w:lang w:val="en-US"/>
        </w:rPr>
      </w:pPr>
    </w:p>
    <w:p w14:paraId="72C9AC1C" w14:textId="2EE8F841" w:rsidR="00AE26D6" w:rsidRPr="00DD26C1" w:rsidRDefault="00AE26D6">
      <w:pPr>
        <w:rPr>
          <w:rFonts w:ascii="Times New Roman" w:hAnsi="Times New Roman" w:cs="Times New Roman"/>
          <w:lang w:val="en-US"/>
        </w:rPr>
      </w:pPr>
      <w:r w:rsidRPr="00DD26C1">
        <w:rPr>
          <w:rFonts w:ascii="Times New Roman" w:hAnsi="Times New Roman" w:cs="Times New Roman"/>
          <w:lang w:val="en-US"/>
        </w:rPr>
        <w:br w:type="page"/>
      </w:r>
    </w:p>
    <w:p w14:paraId="3DDCAD7A" w14:textId="564B797B" w:rsidR="00AE26D6" w:rsidRPr="00DD26C1" w:rsidRDefault="00A27036" w:rsidP="00AE26D6">
      <w:pPr>
        <w:pStyle w:val="Caption"/>
        <w:keepNext/>
        <w:ind w:firstLine="0"/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</w:pP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lastRenderedPageBreak/>
        <w:t>T</w: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able </w: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begin"/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instrText xml:space="preserve"> SEQ Supplement_table \* ALPHABETIC </w:instrTex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separate"/>
      </w:r>
      <w:r w:rsidR="00656827" w:rsidRPr="00DD26C1">
        <w:rPr>
          <w:rFonts w:eastAsiaTheme="minorEastAsia"/>
          <w:b w:val="0"/>
          <w:bCs w:val="0"/>
          <w:noProof/>
          <w:color w:val="auto"/>
          <w:sz w:val="24"/>
          <w:szCs w:val="24"/>
          <w:lang w:eastAsia="ja-JP"/>
        </w:rPr>
        <w:t>B</w: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end"/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. </w:t>
      </w:r>
      <w:r w:rsidR="00A67023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Self-reported t</w: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ype of </w:t>
      </w:r>
      <w:r w:rsidR="009A750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influenza </w: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vaccine by state of residency </w:t>
      </w:r>
      <w:r w:rsidR="00C5223A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among</w: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</w:t>
      </w:r>
      <w:r w:rsidR="003833DA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the </w:t>
      </w:r>
      <w:r w:rsidR="0082275E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1,484</w:t>
      </w:r>
      <w:r w:rsidR="003833DA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</w: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participants</w:t>
      </w:r>
      <w:r w:rsidR="000D5BDF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</w:t>
      </w:r>
      <w:r w:rsidR="00AE26D6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of </w:t>
      </w:r>
      <w:r w:rsidR="006B626B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the influenza A(H1N</w:t>
      </w:r>
      <w:proofErr w:type="gramStart"/>
      <w:r w:rsidR="006B626B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1)pdm</w:t>
      </w:r>
      <w:proofErr w:type="gramEnd"/>
      <w:r w:rsidR="006B626B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09 serosurvey in blood donors; Mexico, June – September 2010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756"/>
        <w:gridCol w:w="1111"/>
        <w:gridCol w:w="959"/>
        <w:gridCol w:w="1025"/>
        <w:gridCol w:w="1045"/>
        <w:gridCol w:w="1035"/>
        <w:gridCol w:w="1035"/>
        <w:gridCol w:w="1035"/>
        <w:gridCol w:w="1035"/>
        <w:gridCol w:w="1035"/>
        <w:gridCol w:w="1036"/>
      </w:tblGrid>
      <w:tr w:rsidR="00581DCD" w:rsidRPr="00DD26C1" w14:paraId="630BA625" w14:textId="6D33ED0E" w:rsidTr="004047BA">
        <w:trPr>
          <w:trHeight w:val="276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05AB643" w14:textId="74C957DE" w:rsidR="00581DCD" w:rsidRPr="00DD26C1" w:rsidRDefault="00BB3D0C" w:rsidP="00581D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State of residency</w:t>
            </w:r>
            <w:r w:rsidR="00581DCD" w:rsidRPr="00DD26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FBA06B6" w14:textId="7D52A937" w:rsidR="00581DCD" w:rsidRPr="00DD26C1" w:rsidRDefault="00581DCD" w:rsidP="00581D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  <w:vAlign w:val="center"/>
          </w:tcPr>
          <w:p w14:paraId="7C1A30C9" w14:textId="6F5B26DC" w:rsidR="00581DCD" w:rsidRPr="00DD26C1" w:rsidRDefault="00581DCD" w:rsidP="00581D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Type of anti-influenza vaccine †, n (%)</w:t>
            </w:r>
          </w:p>
        </w:tc>
      </w:tr>
      <w:tr w:rsidR="004047BA" w:rsidRPr="00DD26C1" w14:paraId="30B30998" w14:textId="77777777" w:rsidTr="006B1276">
        <w:trPr>
          <w:trHeight w:val="388"/>
        </w:trPr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14:paraId="30489B2C" w14:textId="77777777" w:rsidR="00581DCD" w:rsidRPr="00DD26C1" w:rsidRDefault="00581DCD" w:rsidP="003D05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0C618E54" w14:textId="1D8BFA5E" w:rsidR="00581DCD" w:rsidRPr="00DD26C1" w:rsidRDefault="00581DCD" w:rsidP="00F41D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D891" w14:textId="54DE3B5F" w:rsidR="00581DCD" w:rsidRPr="00DD26C1" w:rsidRDefault="005B3BB8" w:rsidP="006B12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Any </w:t>
            </w:r>
            <w:r w:rsidR="00581DCD" w:rsidRPr="00DD26C1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009E" w14:textId="0A282DFC" w:rsidR="00581DCD" w:rsidRPr="00DD26C1" w:rsidRDefault="00581DCD" w:rsidP="00F41D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Monovalent A(H1N1)pdm09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center"/>
          </w:tcPr>
          <w:p w14:paraId="4745E007" w14:textId="62CD2255" w:rsidR="00581DCD" w:rsidRPr="00DD26C1" w:rsidRDefault="00686A6D" w:rsidP="00F41D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Seasonal trivalent</w:t>
            </w:r>
            <w:r w:rsidR="00581DCD" w:rsidRPr="00DD26C1">
              <w:rPr>
                <w:rFonts w:ascii="Times New Roman" w:hAnsi="Times New Roman"/>
                <w:lang w:val="en-US"/>
              </w:rPr>
              <w:t>§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center"/>
          </w:tcPr>
          <w:p w14:paraId="25785E40" w14:textId="7E640B2B" w:rsidR="00581DCD" w:rsidRPr="00DD26C1" w:rsidRDefault="00581DCD" w:rsidP="00F41D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Monovalent and trivalent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</w:tcPr>
          <w:p w14:paraId="15C47F57" w14:textId="16ED8A59" w:rsidR="00581DCD" w:rsidRPr="00DD26C1" w:rsidRDefault="00581DCD" w:rsidP="00F41D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Unknown type</w:t>
            </w:r>
          </w:p>
        </w:tc>
      </w:tr>
      <w:tr w:rsidR="002C089E" w:rsidRPr="00DD26C1" w14:paraId="18925223" w14:textId="58CC88B2" w:rsidTr="002C089E">
        <w:trPr>
          <w:trHeight w:val="276"/>
        </w:trPr>
        <w:tc>
          <w:tcPr>
            <w:tcW w:w="2069" w:type="dxa"/>
            <w:vAlign w:val="center"/>
          </w:tcPr>
          <w:p w14:paraId="74CD8227" w14:textId="77777777" w:rsidR="00CD135C" w:rsidRPr="00DD26C1" w:rsidRDefault="00CD135C" w:rsidP="006312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Campeche</w:t>
            </w:r>
          </w:p>
        </w:tc>
        <w:tc>
          <w:tcPr>
            <w:tcW w:w="756" w:type="dxa"/>
            <w:vAlign w:val="center"/>
          </w:tcPr>
          <w:p w14:paraId="158042B3" w14:textId="547D8F55" w:rsidR="00CD135C" w:rsidRPr="00DD26C1" w:rsidRDefault="00CD135C" w:rsidP="00ED1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0E52A95D" w14:textId="2B446AFB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2619771F" w14:textId="3D585A0D" w:rsidR="00CD135C" w:rsidRPr="00DD26C1" w:rsidRDefault="00AC6292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0B071A8A" w14:textId="3118F91C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14:paraId="2A91EA17" w14:textId="745E3B75" w:rsidR="00CD135C" w:rsidRPr="00DD26C1" w:rsidRDefault="00CD135C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3ACE328C" w14:textId="6FCC258E" w:rsidR="00CD135C" w:rsidRPr="00DD26C1" w:rsidRDefault="00CD135C" w:rsidP="0086180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1375F58F" w14:textId="460D48D2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F5A3A7A" w14:textId="557D688E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338237C2" w14:textId="1FC2E4D3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5A1D45C" w14:textId="33C24639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4C5CA0D1" w14:textId="3E1C5AD0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2C089E" w:rsidRPr="00DD26C1" w14:paraId="719CCF1E" w14:textId="0975447C" w:rsidTr="002C089E">
        <w:trPr>
          <w:trHeight w:val="276"/>
        </w:trPr>
        <w:tc>
          <w:tcPr>
            <w:tcW w:w="2069" w:type="dxa"/>
            <w:vAlign w:val="center"/>
          </w:tcPr>
          <w:p w14:paraId="4065C4E2" w14:textId="77777777" w:rsidR="00CD135C" w:rsidRPr="00DD26C1" w:rsidRDefault="00CD135C" w:rsidP="006312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Chiapas</w:t>
            </w:r>
          </w:p>
        </w:tc>
        <w:tc>
          <w:tcPr>
            <w:tcW w:w="756" w:type="dxa"/>
            <w:vAlign w:val="center"/>
          </w:tcPr>
          <w:p w14:paraId="2A06A16C" w14:textId="6FF0927B" w:rsidR="00CD135C" w:rsidRPr="00DD26C1" w:rsidRDefault="00CD135C" w:rsidP="00ED1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231</w:t>
            </w:r>
          </w:p>
        </w:tc>
        <w:tc>
          <w:tcPr>
            <w:tcW w:w="1111" w:type="dxa"/>
            <w:vAlign w:val="center"/>
          </w:tcPr>
          <w:p w14:paraId="42C4997B" w14:textId="7AC8EB28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959" w:type="dxa"/>
          </w:tcPr>
          <w:p w14:paraId="080875AA" w14:textId="01837A98" w:rsidR="00CD135C" w:rsidRPr="00DD26C1" w:rsidRDefault="00AC6292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025" w:type="dxa"/>
            <w:vAlign w:val="center"/>
          </w:tcPr>
          <w:p w14:paraId="1B3EE679" w14:textId="39FBB2D5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45" w:type="dxa"/>
            <w:vAlign w:val="center"/>
          </w:tcPr>
          <w:p w14:paraId="571C77AA" w14:textId="38D65A24" w:rsidR="00CD135C" w:rsidRPr="00DD26C1" w:rsidRDefault="00CD135C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35" w:type="dxa"/>
            <w:vAlign w:val="center"/>
          </w:tcPr>
          <w:p w14:paraId="7A278813" w14:textId="30DE2A85" w:rsidR="00CD135C" w:rsidRPr="00DD26C1" w:rsidRDefault="00CD135C" w:rsidP="0086180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035" w:type="dxa"/>
            <w:vAlign w:val="center"/>
          </w:tcPr>
          <w:p w14:paraId="599C4081" w14:textId="16D89F8C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035" w:type="dxa"/>
            <w:vAlign w:val="center"/>
          </w:tcPr>
          <w:p w14:paraId="5A637B97" w14:textId="5063A1A5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35" w:type="dxa"/>
            <w:vAlign w:val="center"/>
          </w:tcPr>
          <w:p w14:paraId="35892AD2" w14:textId="672663CB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35" w:type="dxa"/>
            <w:vAlign w:val="center"/>
          </w:tcPr>
          <w:p w14:paraId="6A3C8165" w14:textId="123109C5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036" w:type="dxa"/>
            <w:vAlign w:val="center"/>
          </w:tcPr>
          <w:p w14:paraId="2E3CE7FE" w14:textId="5B7E5CBC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38</w:t>
            </w:r>
          </w:p>
        </w:tc>
      </w:tr>
      <w:tr w:rsidR="002C089E" w:rsidRPr="00DD26C1" w14:paraId="7F50B624" w14:textId="567FF1D5" w:rsidTr="002C089E">
        <w:trPr>
          <w:trHeight w:val="276"/>
        </w:trPr>
        <w:tc>
          <w:tcPr>
            <w:tcW w:w="2069" w:type="dxa"/>
            <w:vAlign w:val="center"/>
          </w:tcPr>
          <w:p w14:paraId="27C2958E" w14:textId="4CD03977" w:rsidR="00CD135C" w:rsidRPr="00DD26C1" w:rsidRDefault="00CD135C" w:rsidP="006312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Mexico City</w:t>
            </w:r>
          </w:p>
        </w:tc>
        <w:tc>
          <w:tcPr>
            <w:tcW w:w="756" w:type="dxa"/>
            <w:vAlign w:val="center"/>
          </w:tcPr>
          <w:p w14:paraId="422F502F" w14:textId="7B307A62" w:rsidR="00CD135C" w:rsidRPr="00DD26C1" w:rsidRDefault="00CD135C" w:rsidP="00ED1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584</w:t>
            </w:r>
          </w:p>
        </w:tc>
        <w:tc>
          <w:tcPr>
            <w:tcW w:w="1111" w:type="dxa"/>
            <w:vAlign w:val="center"/>
          </w:tcPr>
          <w:p w14:paraId="5176BB40" w14:textId="08F264C8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194</w:t>
            </w:r>
          </w:p>
        </w:tc>
        <w:tc>
          <w:tcPr>
            <w:tcW w:w="959" w:type="dxa"/>
          </w:tcPr>
          <w:p w14:paraId="7CFFCA70" w14:textId="0AC44BAA" w:rsidR="00CD135C" w:rsidRPr="00DD26C1" w:rsidRDefault="003538B3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025" w:type="dxa"/>
            <w:vAlign w:val="center"/>
          </w:tcPr>
          <w:p w14:paraId="6EF0328A" w14:textId="4796BDE5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045" w:type="dxa"/>
            <w:vAlign w:val="center"/>
          </w:tcPr>
          <w:p w14:paraId="0FCFBCB1" w14:textId="5E1BED37" w:rsidR="00CD135C" w:rsidRPr="00DD26C1" w:rsidRDefault="00CD135C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35" w:type="dxa"/>
            <w:vAlign w:val="center"/>
          </w:tcPr>
          <w:p w14:paraId="2F867CC9" w14:textId="6A097CAD" w:rsidR="00CD135C" w:rsidRPr="00DD26C1" w:rsidRDefault="00CD135C" w:rsidP="0086180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35" w:type="dxa"/>
            <w:vAlign w:val="center"/>
          </w:tcPr>
          <w:p w14:paraId="556E047C" w14:textId="0F6D8917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035" w:type="dxa"/>
            <w:vAlign w:val="center"/>
          </w:tcPr>
          <w:p w14:paraId="78AEDE3D" w14:textId="53885934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035" w:type="dxa"/>
            <w:vAlign w:val="center"/>
          </w:tcPr>
          <w:p w14:paraId="6790B827" w14:textId="018779ED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35" w:type="dxa"/>
            <w:vAlign w:val="center"/>
          </w:tcPr>
          <w:p w14:paraId="35F5A2E2" w14:textId="7095E273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036" w:type="dxa"/>
            <w:vAlign w:val="center"/>
          </w:tcPr>
          <w:p w14:paraId="2B769577" w14:textId="5704B799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2C089E" w:rsidRPr="00DD26C1" w14:paraId="0A35A860" w14:textId="5133DAC5" w:rsidTr="002C089E">
        <w:trPr>
          <w:trHeight w:val="307"/>
        </w:trPr>
        <w:tc>
          <w:tcPr>
            <w:tcW w:w="2069" w:type="dxa"/>
            <w:vAlign w:val="center"/>
          </w:tcPr>
          <w:p w14:paraId="566880F5" w14:textId="337EB7F5" w:rsidR="00CD135C" w:rsidRPr="00DD26C1" w:rsidRDefault="00CD135C" w:rsidP="006312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Nuevo Leon</w:t>
            </w:r>
          </w:p>
        </w:tc>
        <w:tc>
          <w:tcPr>
            <w:tcW w:w="756" w:type="dxa"/>
            <w:vAlign w:val="center"/>
          </w:tcPr>
          <w:p w14:paraId="7B7FFAC7" w14:textId="0DD3EBA1" w:rsidR="00CD135C" w:rsidRPr="00DD26C1" w:rsidRDefault="00CD135C" w:rsidP="00ED1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1111" w:type="dxa"/>
            <w:vAlign w:val="center"/>
          </w:tcPr>
          <w:p w14:paraId="69876C90" w14:textId="5610FAE3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959" w:type="dxa"/>
          </w:tcPr>
          <w:p w14:paraId="10FEFD4E" w14:textId="27977EBE" w:rsidR="00CD135C" w:rsidRPr="00DD26C1" w:rsidRDefault="003538B3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025" w:type="dxa"/>
            <w:vAlign w:val="center"/>
          </w:tcPr>
          <w:p w14:paraId="022816D7" w14:textId="7C061921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045" w:type="dxa"/>
            <w:vAlign w:val="center"/>
          </w:tcPr>
          <w:p w14:paraId="5700F5CB" w14:textId="70683E9B" w:rsidR="00CD135C" w:rsidRPr="00DD26C1" w:rsidRDefault="00CD135C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035" w:type="dxa"/>
            <w:vAlign w:val="center"/>
          </w:tcPr>
          <w:p w14:paraId="5AE255B9" w14:textId="6003DCCC" w:rsidR="00CD135C" w:rsidRPr="00DD26C1" w:rsidRDefault="00CD135C" w:rsidP="0086180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35" w:type="dxa"/>
            <w:vAlign w:val="center"/>
          </w:tcPr>
          <w:p w14:paraId="37FF770B" w14:textId="7830F8EA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35" w:type="dxa"/>
            <w:vAlign w:val="center"/>
          </w:tcPr>
          <w:p w14:paraId="5E86BCDB" w14:textId="27369E74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35" w:type="dxa"/>
            <w:vAlign w:val="center"/>
          </w:tcPr>
          <w:p w14:paraId="720811EB" w14:textId="46CF4427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35" w:type="dxa"/>
            <w:vAlign w:val="center"/>
          </w:tcPr>
          <w:p w14:paraId="3AA467F2" w14:textId="2C645D50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036" w:type="dxa"/>
            <w:vAlign w:val="center"/>
          </w:tcPr>
          <w:p w14:paraId="50348741" w14:textId="1DFC14D5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2C089E" w:rsidRPr="00DD26C1" w14:paraId="5472C293" w14:textId="738DD116" w:rsidTr="002C089E">
        <w:trPr>
          <w:trHeight w:val="276"/>
        </w:trPr>
        <w:tc>
          <w:tcPr>
            <w:tcW w:w="2069" w:type="dxa"/>
            <w:vAlign w:val="center"/>
          </w:tcPr>
          <w:p w14:paraId="47892398" w14:textId="77777777" w:rsidR="00CD135C" w:rsidRPr="00DD26C1" w:rsidRDefault="00CD135C" w:rsidP="006312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Sonora</w:t>
            </w:r>
          </w:p>
        </w:tc>
        <w:tc>
          <w:tcPr>
            <w:tcW w:w="756" w:type="dxa"/>
            <w:vAlign w:val="center"/>
          </w:tcPr>
          <w:p w14:paraId="4E82A6E6" w14:textId="160333DE" w:rsidR="00CD135C" w:rsidRPr="00DD26C1" w:rsidRDefault="00CD135C" w:rsidP="00ED1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111" w:type="dxa"/>
            <w:vAlign w:val="center"/>
          </w:tcPr>
          <w:p w14:paraId="7D6B66AA" w14:textId="6475B313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59" w:type="dxa"/>
          </w:tcPr>
          <w:p w14:paraId="6CA3A5A6" w14:textId="79E60B86" w:rsidR="00CD135C" w:rsidRPr="00DD26C1" w:rsidRDefault="003538B3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025" w:type="dxa"/>
            <w:vAlign w:val="center"/>
          </w:tcPr>
          <w:p w14:paraId="73276B50" w14:textId="2148459F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45" w:type="dxa"/>
            <w:vAlign w:val="center"/>
          </w:tcPr>
          <w:p w14:paraId="4A4CC7E2" w14:textId="4CF807CA" w:rsidR="00CD135C" w:rsidRPr="00DD26C1" w:rsidRDefault="00CD135C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35" w:type="dxa"/>
            <w:vAlign w:val="center"/>
          </w:tcPr>
          <w:p w14:paraId="7E9D119F" w14:textId="5099C56B" w:rsidR="00CD135C" w:rsidRPr="00DD26C1" w:rsidRDefault="00CD135C" w:rsidP="0086180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35" w:type="dxa"/>
            <w:vAlign w:val="center"/>
          </w:tcPr>
          <w:p w14:paraId="6ABA0FDF" w14:textId="2B3CF2B5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035" w:type="dxa"/>
            <w:vAlign w:val="center"/>
          </w:tcPr>
          <w:p w14:paraId="7EFFDBD0" w14:textId="6F63F845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 w14:paraId="38A0B9CB" w14:textId="455D20A9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35" w:type="dxa"/>
            <w:vAlign w:val="center"/>
          </w:tcPr>
          <w:p w14:paraId="090464B6" w14:textId="22060D6C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36" w:type="dxa"/>
            <w:vAlign w:val="center"/>
          </w:tcPr>
          <w:p w14:paraId="089843EE" w14:textId="2B30811D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2C089E" w:rsidRPr="00DD26C1" w14:paraId="3E737843" w14:textId="390D77FB" w:rsidTr="002C089E">
        <w:trPr>
          <w:trHeight w:val="276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519F5552" w14:textId="77777777" w:rsidR="00CD135C" w:rsidRPr="00DD26C1" w:rsidRDefault="00CD135C" w:rsidP="006312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Veracruz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696DECA" w14:textId="13E97DDA" w:rsidR="00CD135C" w:rsidRPr="00DD26C1" w:rsidRDefault="00CD135C" w:rsidP="00ED1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253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09FC8E8D" w14:textId="1263CD3A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4B6B2846" w14:textId="0954FEFB" w:rsidR="00CD135C" w:rsidRPr="00DD26C1" w:rsidRDefault="003538B3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8991569" w14:textId="5D16B6AE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53D74931" w14:textId="624FA4C0" w:rsidR="00CD135C" w:rsidRPr="00DD26C1" w:rsidRDefault="00CD135C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051FB3CC" w14:textId="2F67E8D1" w:rsidR="00CD135C" w:rsidRPr="00DD26C1" w:rsidRDefault="00CD135C" w:rsidP="0086180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2C41482A" w14:textId="5C37DF9F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5F7A4FCB" w14:textId="311229DB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2540518" w14:textId="11F7A39B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1C546E92" w14:textId="4FF1708C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6E228C76" w14:textId="7ED5F11A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39</w:t>
            </w:r>
          </w:p>
        </w:tc>
      </w:tr>
      <w:tr w:rsidR="002C089E" w:rsidRPr="00DD26C1" w14:paraId="599FC264" w14:textId="77777777" w:rsidTr="003538B3">
        <w:trPr>
          <w:trHeight w:val="255"/>
        </w:trPr>
        <w:tc>
          <w:tcPr>
            <w:tcW w:w="2069" w:type="dxa"/>
            <w:tcBorders>
              <w:top w:val="single" w:sz="4" w:space="0" w:color="auto"/>
            </w:tcBorders>
          </w:tcPr>
          <w:p w14:paraId="05ABA3ED" w14:textId="77777777" w:rsidR="00CD135C" w:rsidRPr="00DD26C1" w:rsidRDefault="00CD135C" w:rsidP="003D05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Overall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24BC618A" w14:textId="73B19BD8" w:rsidR="00CD135C" w:rsidRPr="00DD26C1" w:rsidRDefault="008F1EA2" w:rsidP="00ED1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1,484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3ADCFD42" w14:textId="19C4DE13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516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13012471" w14:textId="1CC69ADC" w:rsidR="00CD135C" w:rsidRPr="00DD26C1" w:rsidRDefault="003538B3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69F6A593" w14:textId="68F4D0F5" w:rsidR="00CD135C" w:rsidRPr="00DD26C1" w:rsidRDefault="00CD135C" w:rsidP="004047B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363AEC51" w14:textId="247047D2" w:rsidR="00CD135C" w:rsidRPr="00DD26C1" w:rsidRDefault="00CD135C" w:rsidP="004047BA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0D88B931" w14:textId="77777777" w:rsidR="00CD135C" w:rsidRPr="00DD26C1" w:rsidRDefault="00CD135C" w:rsidP="0086180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51355781" w14:textId="668AB6BE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066ACD61" w14:textId="77777777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4A55A9BA" w14:textId="7001996B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535D13D8" w14:textId="0E6B9CC6" w:rsidR="00CD135C" w:rsidRPr="00DD26C1" w:rsidRDefault="00CD135C" w:rsidP="00AA04A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194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34CF260D" w14:textId="46C16392" w:rsidR="00CD135C" w:rsidRPr="00DD26C1" w:rsidRDefault="00CD135C" w:rsidP="00AA04A7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38</w:t>
            </w:r>
          </w:p>
        </w:tc>
      </w:tr>
    </w:tbl>
    <w:p w14:paraId="2D889452" w14:textId="3C956926" w:rsidR="00AE26D6" w:rsidRPr="00DD26C1" w:rsidRDefault="00AE26D6" w:rsidP="00AE26D6">
      <w:pPr>
        <w:rPr>
          <w:rFonts w:ascii="Times New Roman" w:hAnsi="Times New Roman" w:cs="Times New Roman"/>
          <w:lang w:val="en-US"/>
        </w:rPr>
      </w:pPr>
    </w:p>
    <w:p w14:paraId="3F8254F8" w14:textId="2A0A2688" w:rsidR="00904BE6" w:rsidRPr="00DD26C1" w:rsidRDefault="004B1541" w:rsidP="004A0F80">
      <w:pPr>
        <w:rPr>
          <w:rFonts w:ascii="Times New Roman" w:hAnsi="Times New Roman"/>
          <w:lang w:val="en-US"/>
        </w:rPr>
      </w:pPr>
      <w:r w:rsidRPr="00DD26C1">
        <w:rPr>
          <w:rFonts w:ascii="Times New Roman" w:hAnsi="Times New Roman"/>
          <w:lang w:val="en-US"/>
        </w:rPr>
        <w:t xml:space="preserve">* </w:t>
      </w:r>
      <w:r w:rsidR="00904BE6" w:rsidRPr="00DD26C1">
        <w:rPr>
          <w:rFonts w:ascii="Times New Roman" w:hAnsi="Times New Roman"/>
          <w:lang w:val="en-US"/>
        </w:rPr>
        <w:t>Percentages may not add up to 100 because of rou</w:t>
      </w:r>
      <w:r w:rsidR="00CA2B76" w:rsidRPr="00DD26C1">
        <w:rPr>
          <w:rFonts w:ascii="Times New Roman" w:hAnsi="Times New Roman"/>
          <w:lang w:val="en-US"/>
        </w:rPr>
        <w:t>n</w:t>
      </w:r>
      <w:r w:rsidR="00904BE6" w:rsidRPr="00DD26C1">
        <w:rPr>
          <w:rFonts w:ascii="Times New Roman" w:hAnsi="Times New Roman"/>
          <w:lang w:val="en-US"/>
        </w:rPr>
        <w:t>ding.</w:t>
      </w:r>
    </w:p>
    <w:p w14:paraId="505F2208" w14:textId="1E8AF26A" w:rsidR="004B1541" w:rsidRPr="00DD26C1" w:rsidRDefault="00904BE6" w:rsidP="004A0F80">
      <w:pPr>
        <w:rPr>
          <w:rFonts w:ascii="Times New Roman" w:hAnsi="Times New Roman"/>
          <w:lang w:val="en-US"/>
        </w:rPr>
      </w:pPr>
      <w:r w:rsidRPr="00DD26C1">
        <w:rPr>
          <w:rFonts w:ascii="Times New Roman" w:hAnsi="Times New Roman" w:cs="Times New Roman"/>
          <w:lang w:val="en-US"/>
        </w:rPr>
        <w:t xml:space="preserve">† </w:t>
      </w:r>
      <w:r w:rsidR="000F228E" w:rsidRPr="00DD26C1">
        <w:rPr>
          <w:rFonts w:ascii="Times New Roman" w:hAnsi="Times New Roman"/>
          <w:lang w:val="en-US"/>
        </w:rPr>
        <w:t>Nineteen</w:t>
      </w:r>
      <w:r w:rsidR="00FE7533" w:rsidRPr="00DD26C1">
        <w:rPr>
          <w:rFonts w:ascii="Times New Roman" w:hAnsi="Times New Roman"/>
          <w:lang w:val="en-US"/>
        </w:rPr>
        <w:t xml:space="preserve"> respondents were excluded from analysis because they </w:t>
      </w:r>
      <w:r w:rsidR="00AB3FE2" w:rsidRPr="00DD26C1">
        <w:rPr>
          <w:rFonts w:ascii="Times New Roman" w:hAnsi="Times New Roman"/>
          <w:lang w:val="en-US"/>
        </w:rPr>
        <w:t>did not remember</w:t>
      </w:r>
      <w:r w:rsidR="00FE7533" w:rsidRPr="00DD26C1">
        <w:rPr>
          <w:rFonts w:ascii="Times New Roman" w:hAnsi="Times New Roman"/>
          <w:lang w:val="en-US"/>
        </w:rPr>
        <w:t xml:space="preserve"> whether they had recently </w:t>
      </w:r>
      <w:r w:rsidR="00EB5190" w:rsidRPr="00DD26C1">
        <w:rPr>
          <w:rFonts w:ascii="Times New Roman" w:hAnsi="Times New Roman"/>
          <w:lang w:val="en-US"/>
        </w:rPr>
        <w:t xml:space="preserve">been </w:t>
      </w:r>
      <w:r w:rsidR="00FE7533" w:rsidRPr="00DD26C1">
        <w:rPr>
          <w:rFonts w:ascii="Times New Roman" w:hAnsi="Times New Roman"/>
          <w:lang w:val="en-US"/>
        </w:rPr>
        <w:t xml:space="preserve">vaccinated against influenza </w:t>
      </w:r>
      <w:r w:rsidR="004B1541" w:rsidRPr="00DD26C1">
        <w:rPr>
          <w:rFonts w:ascii="Times New Roman" w:hAnsi="Times New Roman"/>
          <w:lang w:val="en-US"/>
        </w:rPr>
        <w:t>(2 resided in Chiapas, 12 in Mexico City, 2 in Nuevo León, and 3 in Veracruz).</w:t>
      </w:r>
    </w:p>
    <w:p w14:paraId="7E9448C2" w14:textId="61ACE16D" w:rsidR="002F0D55" w:rsidRPr="00DD26C1" w:rsidRDefault="00904BE6" w:rsidP="004A0F80">
      <w:pPr>
        <w:rPr>
          <w:rFonts w:ascii="Times New Roman" w:hAnsi="Times New Roman"/>
          <w:lang w:val="en-US"/>
        </w:rPr>
      </w:pPr>
      <w:r w:rsidRPr="00DD26C1">
        <w:rPr>
          <w:rFonts w:ascii="Times New Roman" w:hAnsi="Times New Roman"/>
          <w:lang w:val="en-US"/>
        </w:rPr>
        <w:t xml:space="preserve">§ </w:t>
      </w:r>
      <w:r w:rsidR="007479BA" w:rsidRPr="00DD26C1">
        <w:rPr>
          <w:rFonts w:ascii="Times New Roman" w:hAnsi="Times New Roman"/>
          <w:lang w:val="en-US"/>
        </w:rPr>
        <w:t>The 200</w:t>
      </w:r>
      <w:r w:rsidR="0010196C" w:rsidRPr="00DD26C1">
        <w:rPr>
          <w:rFonts w:ascii="Times New Roman" w:hAnsi="Times New Roman"/>
          <w:lang w:val="en-US"/>
        </w:rPr>
        <w:t>9 – 2010</w:t>
      </w:r>
      <w:r w:rsidR="007479BA" w:rsidRPr="00DD26C1">
        <w:rPr>
          <w:rFonts w:ascii="Times New Roman" w:hAnsi="Times New Roman"/>
          <w:lang w:val="en-US"/>
        </w:rPr>
        <w:t xml:space="preserve"> </w:t>
      </w:r>
      <w:r w:rsidR="00DD5053" w:rsidRPr="00DD26C1">
        <w:rPr>
          <w:rFonts w:ascii="Times New Roman" w:hAnsi="Times New Roman"/>
          <w:lang w:val="en-US"/>
        </w:rPr>
        <w:t>seasonal t</w:t>
      </w:r>
      <w:r w:rsidR="007479BA" w:rsidRPr="00DD26C1">
        <w:rPr>
          <w:rFonts w:ascii="Times New Roman" w:hAnsi="Times New Roman"/>
          <w:lang w:val="en-US"/>
        </w:rPr>
        <w:t xml:space="preserve">rivalent influenza vaccine for the Northern Hemisphere included antigens of </w:t>
      </w:r>
      <w:r w:rsidR="00ED0744" w:rsidRPr="00DD26C1">
        <w:rPr>
          <w:rFonts w:ascii="Times New Roman" w:hAnsi="Times New Roman"/>
          <w:lang w:val="en-US"/>
        </w:rPr>
        <w:t>an A/Brisbane/59/2007 (H1N1)-like virus, an A/Brisbane/10/2007 (H3N2)-like virus, and a B/Brisbane/60/2008-like virus</w:t>
      </w:r>
      <w:r w:rsidR="00101355" w:rsidRPr="00DD26C1">
        <w:rPr>
          <w:rFonts w:ascii="Times New Roman" w:hAnsi="Times New Roman"/>
          <w:lang w:val="en-US"/>
        </w:rPr>
        <w:t>.</w:t>
      </w:r>
      <w:r w:rsidR="002F0D55" w:rsidRPr="00DD26C1">
        <w:rPr>
          <w:rFonts w:ascii="Times New Roman" w:hAnsi="Times New Roman" w:cs="Times New Roman"/>
          <w:lang w:val="en-US"/>
        </w:rPr>
        <w:br w:type="page"/>
      </w:r>
    </w:p>
    <w:p w14:paraId="65B3D322" w14:textId="60F92DCD" w:rsidR="002F0D55" w:rsidRPr="00DD26C1" w:rsidRDefault="00A27036" w:rsidP="002F0D55">
      <w:pPr>
        <w:pStyle w:val="Caption"/>
        <w:keepNext/>
        <w:ind w:firstLine="0"/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</w:pP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lastRenderedPageBreak/>
        <w:t>T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able 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begin"/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instrText xml:space="preserve"> SEQ Supplement_table \* ALPHABETIC </w:instrTex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separate"/>
      </w:r>
      <w:r w:rsidR="00656827" w:rsidRPr="00DD26C1">
        <w:rPr>
          <w:rFonts w:eastAsiaTheme="minorEastAsia"/>
          <w:b w:val="0"/>
          <w:bCs w:val="0"/>
          <w:noProof/>
          <w:color w:val="auto"/>
          <w:sz w:val="24"/>
          <w:szCs w:val="24"/>
          <w:lang w:eastAsia="ja-JP"/>
        </w:rPr>
        <w:t>C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end"/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.</w:t>
      </w:r>
      <w:r w:rsidR="00765219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Self-reported t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ype of </w:t>
      </w:r>
      <w:r w:rsidR="009A750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influenza 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vaccine by </w:t>
      </w:r>
      <w:r w:rsidR="00FF4AA1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quintile</w:t>
      </w:r>
      <w:r w:rsidR="00812FF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s</w:t>
      </w:r>
      <w:r w:rsidR="00FF4AA1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of age 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among the </w:t>
      </w:r>
      <w:r w:rsidR="00EB3448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1,484</w:t>
      </w:r>
      <w:r w:rsidR="00675CA9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participants of the </w:t>
      </w:r>
      <w:r w:rsidR="00BC4F6B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influenza A</w:t>
      </w:r>
      <w:r w:rsidR="00EC49FA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(H1N</w:t>
      </w:r>
      <w:proofErr w:type="gramStart"/>
      <w:r w:rsidR="00EC49FA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1)</w:t>
      </w:r>
      <w:r w:rsidR="000C14DD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pdm</w:t>
      </w:r>
      <w:proofErr w:type="gramEnd"/>
      <w:r w:rsidR="000C14DD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09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serosurvey in blood donors;</w:t>
      </w:r>
      <w:r w:rsidR="00CE1DB4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Me</w:t>
      </w:r>
      <w:r w:rsidR="002F0D55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xico, June – September 2010.</w:t>
      </w:r>
    </w:p>
    <w:tbl>
      <w:tblPr>
        <w:tblStyle w:val="TableGrid"/>
        <w:tblW w:w="13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756"/>
        <w:gridCol w:w="1072"/>
        <w:gridCol w:w="779"/>
        <w:gridCol w:w="1134"/>
        <w:gridCol w:w="1221"/>
        <w:gridCol w:w="82"/>
        <w:gridCol w:w="965"/>
        <w:gridCol w:w="1056"/>
        <w:gridCol w:w="123"/>
        <w:gridCol w:w="1072"/>
        <w:gridCol w:w="908"/>
        <w:gridCol w:w="164"/>
        <w:gridCol w:w="1072"/>
        <w:gridCol w:w="868"/>
        <w:gridCol w:w="204"/>
      </w:tblGrid>
      <w:tr w:rsidR="00F70544" w:rsidRPr="00DD26C1" w14:paraId="570CF4B1" w14:textId="77777777" w:rsidTr="003E6F6E">
        <w:trPr>
          <w:gridAfter w:val="1"/>
          <w:wAfter w:w="204" w:type="dxa"/>
          <w:trHeight w:val="276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3EB7B7E9" w14:textId="43CCE2DA" w:rsidR="00F70544" w:rsidRPr="00DD26C1" w:rsidRDefault="00192B4E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Age rage, years</w:t>
            </w:r>
            <w:r w:rsidR="00F70544" w:rsidRPr="00DD26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F7BC541" w14:textId="3AF0A0AF" w:rsidR="00F70544" w:rsidRPr="00DD26C1" w:rsidRDefault="00F70544" w:rsidP="00B56C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0516" w:type="dxa"/>
            <w:gridSpan w:val="13"/>
            <w:tcBorders>
              <w:bottom w:val="single" w:sz="4" w:space="0" w:color="auto"/>
            </w:tcBorders>
            <w:vAlign w:val="center"/>
          </w:tcPr>
          <w:p w14:paraId="7D699884" w14:textId="0CE9FB0A" w:rsidR="00F70544" w:rsidRPr="00DD26C1" w:rsidRDefault="00F70544" w:rsidP="00205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Type of anti-influenza vaccine †, n (%)</w:t>
            </w:r>
          </w:p>
        </w:tc>
      </w:tr>
      <w:tr w:rsidR="003E6F6E" w:rsidRPr="00DD26C1" w14:paraId="16D8AFC4" w14:textId="77777777" w:rsidTr="00F52544">
        <w:trPr>
          <w:gridAfter w:val="1"/>
          <w:wAfter w:w="204" w:type="dxa"/>
          <w:trHeight w:val="276"/>
        </w:trPr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14:paraId="27140424" w14:textId="77777777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6FC362AA" w14:textId="77777777" w:rsidR="00F70544" w:rsidRPr="00DD26C1" w:rsidRDefault="00F70544" w:rsidP="00ED4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BB9E9" w14:textId="13ABAE57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Any type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6124" w14:textId="3323426B" w:rsidR="00F70544" w:rsidRPr="00DD26C1" w:rsidRDefault="00F70544" w:rsidP="003E6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Monovalent A(H1N1)pdm09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</w:tcBorders>
            <w:vAlign w:val="center"/>
          </w:tcPr>
          <w:p w14:paraId="5679704D" w14:textId="73265280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Seasonal trivalent</w:t>
            </w:r>
            <w:r w:rsidRPr="00DD26C1">
              <w:rPr>
                <w:rFonts w:ascii="Times New Roman" w:hAnsi="Times New Roman"/>
                <w:lang w:val="en-US"/>
              </w:rPr>
              <w:t>§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</w:tcBorders>
            <w:vAlign w:val="center"/>
          </w:tcPr>
          <w:p w14:paraId="0BD62C18" w14:textId="660EACB4" w:rsidR="00F70544" w:rsidRPr="00DD26C1" w:rsidRDefault="00F70544" w:rsidP="001025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Monovalent and trivalent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</w:tcBorders>
            <w:vAlign w:val="center"/>
          </w:tcPr>
          <w:p w14:paraId="32663A55" w14:textId="055535A8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Unknown type</w:t>
            </w:r>
          </w:p>
        </w:tc>
      </w:tr>
      <w:tr w:rsidR="006E0EC0" w:rsidRPr="00DD26C1" w14:paraId="0B2587B6" w14:textId="77777777" w:rsidTr="006E0EC0">
        <w:trPr>
          <w:trHeight w:val="287"/>
        </w:trPr>
        <w:tc>
          <w:tcPr>
            <w:tcW w:w="1896" w:type="dxa"/>
            <w:vAlign w:val="center"/>
          </w:tcPr>
          <w:p w14:paraId="11DBA05D" w14:textId="328D167A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1 – 22</w:t>
            </w:r>
          </w:p>
        </w:tc>
        <w:tc>
          <w:tcPr>
            <w:tcW w:w="756" w:type="dxa"/>
            <w:vAlign w:val="center"/>
          </w:tcPr>
          <w:p w14:paraId="4A0F0B1E" w14:textId="4DF55A72" w:rsidR="00F70544" w:rsidRPr="00DD26C1" w:rsidRDefault="00F70544" w:rsidP="00ED4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312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31A3BF11" w14:textId="35AD07BF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114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7EA6DFE" w14:textId="215B587E" w:rsidR="00F70544" w:rsidRPr="00DD26C1" w:rsidRDefault="003E6F6E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E5BA40" w14:textId="71F82683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  <w:vAlign w:val="center"/>
          </w:tcPr>
          <w:p w14:paraId="1527299B" w14:textId="02D46E71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1A73D8A2" w14:textId="2D7D882A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vAlign w:val="center"/>
          </w:tcPr>
          <w:p w14:paraId="694A709A" w14:textId="79913757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67CEB529" w14:textId="108F333B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0008D159" w14:textId="245B2930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6D53E293" w14:textId="5F65F4C5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462817CA" w14:textId="70F7BCD9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6E0EC0" w:rsidRPr="00DD26C1" w14:paraId="09C055B3" w14:textId="77777777" w:rsidTr="006E0EC0">
        <w:trPr>
          <w:trHeight w:val="287"/>
        </w:trPr>
        <w:tc>
          <w:tcPr>
            <w:tcW w:w="1896" w:type="dxa"/>
            <w:vAlign w:val="center"/>
          </w:tcPr>
          <w:p w14:paraId="39D4171A" w14:textId="64629CE1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23 – 28</w:t>
            </w:r>
          </w:p>
        </w:tc>
        <w:tc>
          <w:tcPr>
            <w:tcW w:w="756" w:type="dxa"/>
            <w:vAlign w:val="center"/>
          </w:tcPr>
          <w:p w14:paraId="7C51BE5A" w14:textId="44E2C83F" w:rsidR="00F70544" w:rsidRPr="00DD26C1" w:rsidRDefault="00F70544" w:rsidP="00ED4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309</w:t>
            </w:r>
          </w:p>
        </w:tc>
        <w:tc>
          <w:tcPr>
            <w:tcW w:w="1072" w:type="dxa"/>
            <w:vAlign w:val="center"/>
          </w:tcPr>
          <w:p w14:paraId="18870CF3" w14:textId="3E2A6AD8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106</w:t>
            </w:r>
          </w:p>
        </w:tc>
        <w:tc>
          <w:tcPr>
            <w:tcW w:w="779" w:type="dxa"/>
            <w:vAlign w:val="center"/>
          </w:tcPr>
          <w:p w14:paraId="7A4D24C1" w14:textId="485E9D6F" w:rsidR="00F70544" w:rsidRPr="00DD26C1" w:rsidRDefault="003E6F6E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14:paraId="10088B37" w14:textId="578A9398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03" w:type="dxa"/>
            <w:gridSpan w:val="2"/>
            <w:vAlign w:val="center"/>
          </w:tcPr>
          <w:p w14:paraId="32D174A7" w14:textId="7D108C45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65" w:type="dxa"/>
            <w:vAlign w:val="center"/>
          </w:tcPr>
          <w:p w14:paraId="287502EF" w14:textId="62BE0BFF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179" w:type="dxa"/>
            <w:gridSpan w:val="2"/>
            <w:vAlign w:val="center"/>
          </w:tcPr>
          <w:p w14:paraId="2BFE639E" w14:textId="53050C00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072" w:type="dxa"/>
            <w:vAlign w:val="center"/>
          </w:tcPr>
          <w:p w14:paraId="5940613D" w14:textId="2C8BEE7E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72" w:type="dxa"/>
            <w:gridSpan w:val="2"/>
            <w:vAlign w:val="center"/>
          </w:tcPr>
          <w:p w14:paraId="15DF4DE2" w14:textId="5847EDCD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72" w:type="dxa"/>
            <w:vAlign w:val="center"/>
          </w:tcPr>
          <w:p w14:paraId="32BBA015" w14:textId="62C38119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072" w:type="dxa"/>
            <w:gridSpan w:val="2"/>
            <w:vAlign w:val="center"/>
          </w:tcPr>
          <w:p w14:paraId="62F91C52" w14:textId="216CF563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  <w:tr w:rsidR="006E0EC0" w:rsidRPr="00DD26C1" w14:paraId="1DCCE34E" w14:textId="77777777" w:rsidTr="006E0EC0">
        <w:trPr>
          <w:trHeight w:val="287"/>
        </w:trPr>
        <w:tc>
          <w:tcPr>
            <w:tcW w:w="1896" w:type="dxa"/>
            <w:vAlign w:val="center"/>
          </w:tcPr>
          <w:p w14:paraId="32A47AB0" w14:textId="6831BCAB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29 – 34</w:t>
            </w:r>
          </w:p>
        </w:tc>
        <w:tc>
          <w:tcPr>
            <w:tcW w:w="756" w:type="dxa"/>
            <w:vAlign w:val="center"/>
          </w:tcPr>
          <w:p w14:paraId="17577E00" w14:textId="6ACC0EE0" w:rsidR="00F70544" w:rsidRPr="00DD26C1" w:rsidRDefault="00F70544" w:rsidP="00ED4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301</w:t>
            </w:r>
          </w:p>
        </w:tc>
        <w:tc>
          <w:tcPr>
            <w:tcW w:w="1072" w:type="dxa"/>
            <w:vAlign w:val="center"/>
          </w:tcPr>
          <w:p w14:paraId="6B03706D" w14:textId="67007363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103</w:t>
            </w:r>
          </w:p>
        </w:tc>
        <w:tc>
          <w:tcPr>
            <w:tcW w:w="779" w:type="dxa"/>
            <w:vAlign w:val="center"/>
          </w:tcPr>
          <w:p w14:paraId="04CC5FDB" w14:textId="70CA85FC" w:rsidR="00F70544" w:rsidRPr="00DD26C1" w:rsidRDefault="003E6F6E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14:paraId="7DFCF22A" w14:textId="7C87E796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303" w:type="dxa"/>
            <w:gridSpan w:val="2"/>
            <w:vAlign w:val="center"/>
          </w:tcPr>
          <w:p w14:paraId="6BE33D1A" w14:textId="7EE23E34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65" w:type="dxa"/>
            <w:vAlign w:val="center"/>
          </w:tcPr>
          <w:p w14:paraId="07ABF46D" w14:textId="5AC37903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179" w:type="dxa"/>
            <w:gridSpan w:val="2"/>
            <w:vAlign w:val="center"/>
          </w:tcPr>
          <w:p w14:paraId="6ACCB550" w14:textId="03AA3E89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72" w:type="dxa"/>
            <w:vAlign w:val="center"/>
          </w:tcPr>
          <w:p w14:paraId="4A54B559" w14:textId="0614D07A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72" w:type="dxa"/>
            <w:gridSpan w:val="2"/>
            <w:vAlign w:val="center"/>
          </w:tcPr>
          <w:p w14:paraId="2EBDF7C4" w14:textId="34FB0E4C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72" w:type="dxa"/>
            <w:vAlign w:val="center"/>
          </w:tcPr>
          <w:p w14:paraId="48D6EB46" w14:textId="614B51A7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72" w:type="dxa"/>
            <w:gridSpan w:val="2"/>
            <w:vAlign w:val="center"/>
          </w:tcPr>
          <w:p w14:paraId="780CCACC" w14:textId="07856456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6E0EC0" w:rsidRPr="00DD26C1" w14:paraId="1C1F37E5" w14:textId="77777777" w:rsidTr="006E0EC0">
        <w:trPr>
          <w:trHeight w:val="287"/>
        </w:trPr>
        <w:tc>
          <w:tcPr>
            <w:tcW w:w="1896" w:type="dxa"/>
            <w:vAlign w:val="center"/>
          </w:tcPr>
          <w:p w14:paraId="5838F017" w14:textId="7A3391F0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35 – 41</w:t>
            </w:r>
          </w:p>
        </w:tc>
        <w:tc>
          <w:tcPr>
            <w:tcW w:w="756" w:type="dxa"/>
            <w:vAlign w:val="center"/>
          </w:tcPr>
          <w:p w14:paraId="4050A01F" w14:textId="7B93986A" w:rsidR="00F70544" w:rsidRPr="00DD26C1" w:rsidRDefault="00F70544" w:rsidP="00ED4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273</w:t>
            </w:r>
          </w:p>
        </w:tc>
        <w:tc>
          <w:tcPr>
            <w:tcW w:w="1072" w:type="dxa"/>
            <w:vAlign w:val="center"/>
          </w:tcPr>
          <w:p w14:paraId="1B5F8A82" w14:textId="12898218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99</w:t>
            </w:r>
          </w:p>
        </w:tc>
        <w:tc>
          <w:tcPr>
            <w:tcW w:w="779" w:type="dxa"/>
            <w:vAlign w:val="center"/>
          </w:tcPr>
          <w:p w14:paraId="41C16C08" w14:textId="24830C82" w:rsidR="00F70544" w:rsidRPr="00DD26C1" w:rsidRDefault="003E6F6E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14:paraId="3B516323" w14:textId="2F85F980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303" w:type="dxa"/>
            <w:gridSpan w:val="2"/>
            <w:vAlign w:val="center"/>
          </w:tcPr>
          <w:p w14:paraId="3C54FB40" w14:textId="48795CEE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65" w:type="dxa"/>
            <w:vAlign w:val="center"/>
          </w:tcPr>
          <w:p w14:paraId="23378F4F" w14:textId="78A96A64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79" w:type="dxa"/>
            <w:gridSpan w:val="2"/>
            <w:vAlign w:val="center"/>
          </w:tcPr>
          <w:p w14:paraId="25818100" w14:textId="352DBBC7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72" w:type="dxa"/>
            <w:vAlign w:val="center"/>
          </w:tcPr>
          <w:p w14:paraId="743E926C" w14:textId="166C3110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72" w:type="dxa"/>
            <w:gridSpan w:val="2"/>
            <w:vAlign w:val="center"/>
          </w:tcPr>
          <w:p w14:paraId="1F8426A2" w14:textId="6E7CEAD2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72" w:type="dxa"/>
            <w:vAlign w:val="center"/>
          </w:tcPr>
          <w:p w14:paraId="2BCACFD2" w14:textId="07C564F3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072" w:type="dxa"/>
            <w:gridSpan w:val="2"/>
            <w:vAlign w:val="center"/>
          </w:tcPr>
          <w:p w14:paraId="1E938342" w14:textId="3CD1B754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39</w:t>
            </w:r>
          </w:p>
        </w:tc>
      </w:tr>
      <w:tr w:rsidR="006E0EC0" w:rsidRPr="00DD26C1" w14:paraId="3F9A51E4" w14:textId="77777777" w:rsidTr="006E0EC0">
        <w:trPr>
          <w:trHeight w:val="307"/>
        </w:trPr>
        <w:tc>
          <w:tcPr>
            <w:tcW w:w="1896" w:type="dxa"/>
            <w:vAlign w:val="center"/>
          </w:tcPr>
          <w:p w14:paraId="74B01984" w14:textId="75B46FA7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42 – 65</w:t>
            </w:r>
          </w:p>
        </w:tc>
        <w:tc>
          <w:tcPr>
            <w:tcW w:w="756" w:type="dxa"/>
            <w:vAlign w:val="center"/>
          </w:tcPr>
          <w:p w14:paraId="6C99F24C" w14:textId="79C37170" w:rsidR="00F70544" w:rsidRPr="00DD26C1" w:rsidRDefault="00F70544" w:rsidP="00ED4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289</w:t>
            </w:r>
          </w:p>
        </w:tc>
        <w:tc>
          <w:tcPr>
            <w:tcW w:w="1072" w:type="dxa"/>
            <w:vAlign w:val="center"/>
          </w:tcPr>
          <w:p w14:paraId="22CFC82D" w14:textId="701B9116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94</w:t>
            </w:r>
          </w:p>
        </w:tc>
        <w:tc>
          <w:tcPr>
            <w:tcW w:w="779" w:type="dxa"/>
            <w:vAlign w:val="center"/>
          </w:tcPr>
          <w:p w14:paraId="05A8A471" w14:textId="5283A9B9" w:rsidR="00F70544" w:rsidRPr="00DD26C1" w:rsidRDefault="003E6F6E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14:paraId="183F3D7E" w14:textId="345A4227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303" w:type="dxa"/>
            <w:gridSpan w:val="2"/>
            <w:vAlign w:val="center"/>
          </w:tcPr>
          <w:p w14:paraId="4D26C7C4" w14:textId="56542B50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65" w:type="dxa"/>
            <w:vAlign w:val="center"/>
          </w:tcPr>
          <w:p w14:paraId="63CA7E7F" w14:textId="1333D7AD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79" w:type="dxa"/>
            <w:gridSpan w:val="2"/>
            <w:vAlign w:val="center"/>
          </w:tcPr>
          <w:p w14:paraId="6A63B53C" w14:textId="36898900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072" w:type="dxa"/>
            <w:vAlign w:val="center"/>
          </w:tcPr>
          <w:p w14:paraId="0E2CBC9B" w14:textId="781EFC00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72" w:type="dxa"/>
            <w:gridSpan w:val="2"/>
            <w:vAlign w:val="center"/>
          </w:tcPr>
          <w:p w14:paraId="654C38CF" w14:textId="37E073A8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72" w:type="dxa"/>
            <w:vAlign w:val="center"/>
          </w:tcPr>
          <w:p w14:paraId="382C4760" w14:textId="0F6A2D05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072" w:type="dxa"/>
            <w:gridSpan w:val="2"/>
            <w:vAlign w:val="center"/>
          </w:tcPr>
          <w:p w14:paraId="15BAF01D" w14:textId="5776D6D5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6E0EC0" w:rsidRPr="00DD26C1" w14:paraId="7E71E85E" w14:textId="77777777" w:rsidTr="006E0EC0">
        <w:trPr>
          <w:trHeight w:val="269"/>
        </w:trPr>
        <w:tc>
          <w:tcPr>
            <w:tcW w:w="1896" w:type="dxa"/>
            <w:tcBorders>
              <w:top w:val="single" w:sz="4" w:space="0" w:color="auto"/>
            </w:tcBorders>
          </w:tcPr>
          <w:p w14:paraId="54B740E9" w14:textId="77777777" w:rsidR="00F70544" w:rsidRPr="00DD26C1" w:rsidRDefault="00F70544" w:rsidP="0037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Overall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0CB5F124" w14:textId="35D7C2D6" w:rsidR="00F70544" w:rsidRPr="00DD26C1" w:rsidRDefault="00F70544" w:rsidP="00ED4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1,484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1541FAE5" w14:textId="68F150CF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516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2BF74D7D" w14:textId="2012F786" w:rsidR="00F70544" w:rsidRPr="00DD26C1" w:rsidRDefault="003E6F6E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42EB46" w14:textId="31B94776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  <w:vAlign w:val="center"/>
          </w:tcPr>
          <w:p w14:paraId="6548AC3A" w14:textId="249167CC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0041812" w14:textId="77777777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vAlign w:val="center"/>
          </w:tcPr>
          <w:p w14:paraId="281C2CB4" w14:textId="55599852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5BEBB7C7" w14:textId="77777777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7CF62495" w14:textId="483BFCB9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09E6596D" w14:textId="77777777" w:rsidR="00F70544" w:rsidRPr="00DD26C1" w:rsidRDefault="00F70544" w:rsidP="00EE773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194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65015049" w14:textId="35246783" w:rsidR="00F70544" w:rsidRPr="00DD26C1" w:rsidRDefault="00F70544" w:rsidP="00EE7736">
            <w:pPr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38</w:t>
            </w:r>
          </w:p>
        </w:tc>
      </w:tr>
    </w:tbl>
    <w:p w14:paraId="72EC54E8" w14:textId="77777777" w:rsidR="002F0D55" w:rsidRPr="00DD26C1" w:rsidRDefault="002F0D55" w:rsidP="002F0D55">
      <w:pPr>
        <w:rPr>
          <w:rFonts w:ascii="Times New Roman" w:hAnsi="Times New Roman" w:cs="Times New Roman"/>
          <w:lang w:val="en-US"/>
        </w:rPr>
      </w:pPr>
    </w:p>
    <w:p w14:paraId="49BA80F4" w14:textId="01656617" w:rsidR="007F38EA" w:rsidRPr="00DD26C1" w:rsidRDefault="007F38EA" w:rsidP="00AF1DDC">
      <w:pPr>
        <w:rPr>
          <w:rFonts w:ascii="Times New Roman" w:hAnsi="Times New Roman"/>
          <w:lang w:val="en-US"/>
        </w:rPr>
      </w:pPr>
      <w:r w:rsidRPr="00DD26C1">
        <w:rPr>
          <w:rFonts w:ascii="Times New Roman" w:hAnsi="Times New Roman"/>
          <w:lang w:val="en-US"/>
        </w:rPr>
        <w:t>* Percentages may not add up to 100 because of rou</w:t>
      </w:r>
      <w:r w:rsidR="00CA2B76" w:rsidRPr="00DD26C1">
        <w:rPr>
          <w:rFonts w:ascii="Times New Roman" w:hAnsi="Times New Roman"/>
          <w:lang w:val="en-US"/>
        </w:rPr>
        <w:t>n</w:t>
      </w:r>
      <w:r w:rsidRPr="00DD26C1">
        <w:rPr>
          <w:rFonts w:ascii="Times New Roman" w:hAnsi="Times New Roman"/>
          <w:lang w:val="en-US"/>
        </w:rPr>
        <w:t>ding.</w:t>
      </w:r>
    </w:p>
    <w:p w14:paraId="12F1DD12" w14:textId="168C5172" w:rsidR="007F38EA" w:rsidRPr="00DD26C1" w:rsidRDefault="007F38EA" w:rsidP="00AF1DDC">
      <w:pPr>
        <w:rPr>
          <w:rFonts w:ascii="Times New Roman" w:hAnsi="Times New Roman"/>
          <w:lang w:val="en-US"/>
        </w:rPr>
      </w:pPr>
      <w:r w:rsidRPr="00DD26C1">
        <w:rPr>
          <w:rFonts w:ascii="Times New Roman" w:hAnsi="Times New Roman" w:cs="Times New Roman"/>
          <w:lang w:val="en-US"/>
        </w:rPr>
        <w:t xml:space="preserve">† </w:t>
      </w:r>
      <w:r w:rsidR="00C41B05" w:rsidRPr="00DD26C1">
        <w:rPr>
          <w:rFonts w:ascii="Times New Roman" w:hAnsi="Times New Roman"/>
          <w:lang w:val="en-US"/>
        </w:rPr>
        <w:t>Nineteen respondents were excluded from analysis because they did not remember whether they had recently been vaccinated against influenza</w:t>
      </w:r>
      <w:r w:rsidR="00AA3341" w:rsidRPr="00DD26C1">
        <w:rPr>
          <w:rFonts w:ascii="Times New Roman" w:hAnsi="Times New Roman"/>
          <w:lang w:val="en-US"/>
        </w:rPr>
        <w:t xml:space="preserve"> </w:t>
      </w:r>
      <w:r w:rsidRPr="00DD26C1">
        <w:rPr>
          <w:rFonts w:ascii="Times New Roman" w:hAnsi="Times New Roman"/>
          <w:lang w:val="en-US"/>
        </w:rPr>
        <w:t>(</w:t>
      </w:r>
      <w:r w:rsidR="008E33E1" w:rsidRPr="00DD26C1">
        <w:rPr>
          <w:rFonts w:ascii="Times New Roman" w:hAnsi="Times New Roman"/>
          <w:lang w:val="en-US"/>
        </w:rPr>
        <w:t xml:space="preserve">10 were 1 – 22 years old; 1 was 23 – 28 years old; 4 were 29 – 34 years old; </w:t>
      </w:r>
      <w:r w:rsidR="00A5622D" w:rsidRPr="00DD26C1">
        <w:rPr>
          <w:rFonts w:ascii="Times New Roman" w:hAnsi="Times New Roman"/>
          <w:lang w:val="en-US"/>
        </w:rPr>
        <w:t>2 were 35 – 41 years old; and 2 were 42 – 65 years old</w:t>
      </w:r>
      <w:r w:rsidRPr="00DD26C1">
        <w:rPr>
          <w:rFonts w:ascii="Times New Roman" w:hAnsi="Times New Roman"/>
          <w:lang w:val="en-US"/>
        </w:rPr>
        <w:t>).</w:t>
      </w:r>
    </w:p>
    <w:p w14:paraId="20CB279E" w14:textId="56D555F8" w:rsidR="006E7EEA" w:rsidRPr="00DD26C1" w:rsidRDefault="007F38EA" w:rsidP="00AF1DDC">
      <w:pPr>
        <w:rPr>
          <w:rFonts w:ascii="Times New Roman" w:hAnsi="Times New Roman" w:cs="Times New Roman"/>
          <w:lang w:val="en-US"/>
        </w:rPr>
      </w:pPr>
      <w:r w:rsidRPr="00DD26C1">
        <w:rPr>
          <w:rFonts w:ascii="Times New Roman" w:hAnsi="Times New Roman"/>
          <w:lang w:val="en-US"/>
        </w:rPr>
        <w:t>§ The 2009 – 2010 seasonal trivalent influenza vaccine for the Northern Hemisphere included antigens of an A/Brisbane/59/2007 (H1N1)-like virus, an A/Brisbane/10/2007 (H3N2)-like virus, and a B/Brisbane/60/2008-like virus.</w:t>
      </w:r>
      <w:r w:rsidR="006E7EEA" w:rsidRPr="00DD26C1">
        <w:rPr>
          <w:b/>
          <w:bCs/>
          <w:lang w:val="en-US"/>
        </w:rPr>
        <w:br w:type="page"/>
      </w:r>
    </w:p>
    <w:p w14:paraId="5E5574E1" w14:textId="421A1025" w:rsidR="00C5524C" w:rsidRPr="00DD26C1" w:rsidRDefault="00A27036" w:rsidP="00C5524C">
      <w:pPr>
        <w:pStyle w:val="Caption"/>
        <w:keepNext/>
        <w:ind w:firstLine="0"/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</w:pP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lastRenderedPageBreak/>
        <w:t>T</w:t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able </w:t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begin"/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instrText xml:space="preserve"> SEQ Supplement_table \* ALPHABETIC </w:instrText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separate"/>
      </w:r>
      <w:r w:rsidR="00656827" w:rsidRPr="00DD26C1">
        <w:rPr>
          <w:rFonts w:eastAsiaTheme="minorEastAsia"/>
          <w:b w:val="0"/>
          <w:bCs w:val="0"/>
          <w:noProof/>
          <w:color w:val="auto"/>
          <w:sz w:val="24"/>
          <w:szCs w:val="24"/>
          <w:lang w:eastAsia="ja-JP"/>
        </w:rPr>
        <w:t>D</w:t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end"/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. </w:t>
      </w:r>
      <w:r w:rsidR="000D5BDF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Proportion of </w:t>
      </w:r>
      <w:r w:rsidR="000F228E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seropositive </w:t>
      </w:r>
      <w:r w:rsidR="000D5BDF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individuals </w:t>
      </w:r>
      <w:r w:rsidR="000F228E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(</w:t>
      </w:r>
      <w:r w:rsidR="0013494D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MN ≥ 1:40 and HI ≥ 20</w:t>
      </w:r>
      <w:r w:rsidR="000F228E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)</w:t>
      </w:r>
      <w:r w:rsidR="0013494D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, </w:t>
      </w:r>
      <w:r w:rsidR="000D5BDF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by state of residency, </w:t>
      </w:r>
      <w:r w:rsidR="000F228E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self-reported </w:t>
      </w:r>
      <w:r w:rsidR="000D5BDF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history of vaccination </w:t>
      </w:r>
      <w:r w:rsidR="0090385D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and</w:t>
      </w:r>
      <w:r w:rsidR="000D5BDF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</w:t>
      </w:r>
      <w:r w:rsidR="000F228E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self-reported </w:t>
      </w:r>
      <w:r w:rsidR="000D5BDF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acute respiratory illness among</w:t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1,484 participants of the </w:t>
      </w:r>
      <w:r w:rsidR="0017222D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influenza </w:t>
      </w:r>
      <w:r w:rsidR="00115037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A(H1N</w:t>
      </w:r>
      <w:proofErr w:type="gramStart"/>
      <w:r w:rsidR="00115037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1)</w:t>
      </w:r>
      <w:r w:rsidR="000C14DD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pdm</w:t>
      </w:r>
      <w:proofErr w:type="gramEnd"/>
      <w:r w:rsidR="000C14DD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09</w:t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serosurvey in blood donors</w:t>
      </w:r>
      <w:r w:rsidR="00EC577B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;</w:t>
      </w:r>
      <w:r w:rsidR="00ED4DB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Me</w:t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xico</w:t>
      </w:r>
      <w:r w:rsidR="00EC577B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,</w:t>
      </w:r>
      <w:r w:rsidR="00C5524C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June – September 2010.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1302"/>
        <w:gridCol w:w="1592"/>
        <w:gridCol w:w="1995"/>
        <w:gridCol w:w="1592"/>
        <w:gridCol w:w="1995"/>
      </w:tblGrid>
      <w:tr w:rsidR="00CA4C2F" w:rsidRPr="00DD26C1" w14:paraId="0C20AA6F" w14:textId="178472DA" w:rsidTr="00370FB3">
        <w:trPr>
          <w:trHeight w:val="284"/>
        </w:trPr>
        <w:tc>
          <w:tcPr>
            <w:tcW w:w="1784" w:type="pct"/>
            <w:tcBorders>
              <w:bottom w:val="single" w:sz="4" w:space="0" w:color="auto"/>
            </w:tcBorders>
            <w:vAlign w:val="center"/>
          </w:tcPr>
          <w:p w14:paraId="548862F7" w14:textId="3934EB37" w:rsidR="00CA4C2F" w:rsidRPr="00DD26C1" w:rsidRDefault="00CA4C2F" w:rsidP="00CA4C2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Characteristic</w:t>
            </w:r>
            <w:r w:rsidR="00CD4D82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</w:t>
            </w:r>
            <w:r w:rsidR="0056189F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*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0F498CA1" w14:textId="6CA4A45E" w:rsidR="00CA4C2F" w:rsidRPr="00DD26C1" w:rsidRDefault="00CA4C2F" w:rsidP="00CA4C2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n</w:t>
            </w:r>
          </w:p>
        </w:tc>
        <w:tc>
          <w:tcPr>
            <w:tcW w:w="2722" w:type="pct"/>
            <w:gridSpan w:val="4"/>
            <w:tcBorders>
              <w:bottom w:val="single" w:sz="4" w:space="0" w:color="auto"/>
            </w:tcBorders>
            <w:vAlign w:val="center"/>
          </w:tcPr>
          <w:p w14:paraId="526B7BE1" w14:textId="7FC98B4C" w:rsidR="00CA4C2F" w:rsidRPr="00DD26C1" w:rsidRDefault="00CA4C2F" w:rsidP="00CA4C2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Proportion of seropositive individuals, %</w:t>
            </w:r>
          </w:p>
        </w:tc>
      </w:tr>
      <w:tr w:rsidR="00CA4C2F" w:rsidRPr="00DD26C1" w14:paraId="30980856" w14:textId="072FB875" w:rsidTr="00370FB3">
        <w:trPr>
          <w:trHeight w:val="284"/>
        </w:trPr>
        <w:tc>
          <w:tcPr>
            <w:tcW w:w="1784" w:type="pct"/>
            <w:tcBorders>
              <w:top w:val="single" w:sz="4" w:space="0" w:color="auto"/>
            </w:tcBorders>
            <w:vAlign w:val="center"/>
          </w:tcPr>
          <w:p w14:paraId="5C371194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47AA4FE1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C6483" w14:textId="194CAC8A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MN </w:t>
            </w:r>
            <w:r w:rsidR="004D1864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</w:t>
            </w:r>
            <w:r w:rsidRPr="00DD26C1">
              <w:rPr>
                <w:rFonts w:ascii="Times New Roman" w:hAnsi="Times New Roman" w:cs="Times New Roman"/>
                <w:lang w:val="en-US"/>
              </w:rPr>
              <w:t xml:space="preserve"> 1:40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6CC5F" w14:textId="3746C1EF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HI </w:t>
            </w:r>
            <w:r w:rsidR="004D1864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</w:t>
            </w:r>
            <w:r w:rsidRPr="00DD26C1">
              <w:rPr>
                <w:rFonts w:ascii="Times New Roman" w:hAnsi="Times New Roman" w:cs="Times New Roman"/>
                <w:lang w:val="en-US"/>
              </w:rPr>
              <w:t xml:space="preserve"> 1:20</w:t>
            </w:r>
          </w:p>
        </w:tc>
      </w:tr>
      <w:tr w:rsidR="002748CB" w:rsidRPr="00DD26C1" w14:paraId="20D1D3A2" w14:textId="77777777" w:rsidTr="00370FB3">
        <w:trPr>
          <w:trHeight w:val="284"/>
        </w:trPr>
        <w:tc>
          <w:tcPr>
            <w:tcW w:w="1784" w:type="pct"/>
            <w:vAlign w:val="center"/>
          </w:tcPr>
          <w:p w14:paraId="0EA59678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494" w:type="pct"/>
            <w:vAlign w:val="center"/>
          </w:tcPr>
          <w:p w14:paraId="018A267B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2722" w:type="pct"/>
            <w:gridSpan w:val="4"/>
            <w:vAlign w:val="center"/>
          </w:tcPr>
          <w:p w14:paraId="2BF2E898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Mean (95% CI)</w:t>
            </w:r>
          </w:p>
        </w:tc>
      </w:tr>
      <w:tr w:rsidR="002748CB" w:rsidRPr="00DD26C1" w14:paraId="669012C0" w14:textId="77777777" w:rsidTr="00370FB3">
        <w:trPr>
          <w:trHeight w:val="284"/>
        </w:trPr>
        <w:tc>
          <w:tcPr>
            <w:tcW w:w="1784" w:type="pct"/>
            <w:vAlign w:val="center"/>
          </w:tcPr>
          <w:p w14:paraId="6678CC74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State of residency</w:t>
            </w:r>
          </w:p>
        </w:tc>
        <w:tc>
          <w:tcPr>
            <w:tcW w:w="494" w:type="pct"/>
          </w:tcPr>
          <w:p w14:paraId="4348714E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4" w:type="pct"/>
          </w:tcPr>
          <w:p w14:paraId="4D2F9E25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</w:tcPr>
          <w:p w14:paraId="36D2BEFE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</w:tcPr>
          <w:p w14:paraId="4DF5F009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</w:tcPr>
          <w:p w14:paraId="6F067A55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2748CB" w:rsidRPr="00DD26C1" w14:paraId="6F7E9852" w14:textId="77777777" w:rsidTr="00370FB3">
        <w:trPr>
          <w:trHeight w:val="284"/>
        </w:trPr>
        <w:tc>
          <w:tcPr>
            <w:tcW w:w="1784" w:type="pct"/>
          </w:tcPr>
          <w:p w14:paraId="402C43F7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Campeche</w:t>
            </w:r>
          </w:p>
        </w:tc>
        <w:tc>
          <w:tcPr>
            <w:tcW w:w="494" w:type="pct"/>
          </w:tcPr>
          <w:p w14:paraId="7D382A00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604" w:type="pct"/>
          </w:tcPr>
          <w:p w14:paraId="6EB048F1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53</w:t>
            </w:r>
          </w:p>
        </w:tc>
        <w:tc>
          <w:tcPr>
            <w:tcW w:w="757" w:type="pct"/>
          </w:tcPr>
          <w:p w14:paraId="7BEB4AFF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44, 62</w:t>
            </w:r>
          </w:p>
        </w:tc>
        <w:tc>
          <w:tcPr>
            <w:tcW w:w="604" w:type="pct"/>
          </w:tcPr>
          <w:p w14:paraId="0CA905D0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41</w:t>
            </w:r>
          </w:p>
        </w:tc>
        <w:tc>
          <w:tcPr>
            <w:tcW w:w="757" w:type="pct"/>
          </w:tcPr>
          <w:p w14:paraId="4B50A2B3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32, 50</w:t>
            </w:r>
          </w:p>
        </w:tc>
      </w:tr>
      <w:tr w:rsidR="002748CB" w:rsidRPr="00DD26C1" w14:paraId="0FE0CF80" w14:textId="77777777" w:rsidTr="00370FB3">
        <w:trPr>
          <w:trHeight w:val="284"/>
        </w:trPr>
        <w:tc>
          <w:tcPr>
            <w:tcW w:w="1784" w:type="pct"/>
          </w:tcPr>
          <w:p w14:paraId="66A6862F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Chiapas</w:t>
            </w:r>
          </w:p>
        </w:tc>
        <w:tc>
          <w:tcPr>
            <w:tcW w:w="494" w:type="pct"/>
          </w:tcPr>
          <w:p w14:paraId="1D76B7C8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231</w:t>
            </w:r>
          </w:p>
        </w:tc>
        <w:tc>
          <w:tcPr>
            <w:tcW w:w="604" w:type="pct"/>
          </w:tcPr>
          <w:p w14:paraId="6E752D0C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38</w:t>
            </w:r>
          </w:p>
        </w:tc>
        <w:tc>
          <w:tcPr>
            <w:tcW w:w="757" w:type="pct"/>
          </w:tcPr>
          <w:p w14:paraId="204E2ACF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31, 44</w:t>
            </w:r>
          </w:p>
        </w:tc>
        <w:tc>
          <w:tcPr>
            <w:tcW w:w="604" w:type="pct"/>
          </w:tcPr>
          <w:p w14:paraId="71CD0E01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25</w:t>
            </w:r>
          </w:p>
        </w:tc>
        <w:tc>
          <w:tcPr>
            <w:tcW w:w="757" w:type="pct"/>
          </w:tcPr>
          <w:p w14:paraId="629F2F27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20, 31</w:t>
            </w:r>
          </w:p>
        </w:tc>
      </w:tr>
      <w:tr w:rsidR="002748CB" w:rsidRPr="00DD26C1" w14:paraId="63C4458B" w14:textId="77777777" w:rsidTr="00370FB3">
        <w:trPr>
          <w:trHeight w:val="284"/>
        </w:trPr>
        <w:tc>
          <w:tcPr>
            <w:tcW w:w="1784" w:type="pct"/>
          </w:tcPr>
          <w:p w14:paraId="3E851D4B" w14:textId="6BD7C3AF" w:rsidR="002748CB" w:rsidRPr="00DD26C1" w:rsidRDefault="00B25172" w:rsidP="005D6F2E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Mexico City</w:t>
            </w:r>
          </w:p>
        </w:tc>
        <w:tc>
          <w:tcPr>
            <w:tcW w:w="494" w:type="pct"/>
          </w:tcPr>
          <w:p w14:paraId="13C19E24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584</w:t>
            </w:r>
          </w:p>
        </w:tc>
        <w:tc>
          <w:tcPr>
            <w:tcW w:w="604" w:type="pct"/>
          </w:tcPr>
          <w:p w14:paraId="05DC8108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45</w:t>
            </w:r>
          </w:p>
        </w:tc>
        <w:tc>
          <w:tcPr>
            <w:tcW w:w="757" w:type="pct"/>
          </w:tcPr>
          <w:p w14:paraId="774EBAFD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41, 49</w:t>
            </w:r>
          </w:p>
        </w:tc>
        <w:tc>
          <w:tcPr>
            <w:tcW w:w="604" w:type="pct"/>
          </w:tcPr>
          <w:p w14:paraId="226866C3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40</w:t>
            </w:r>
          </w:p>
        </w:tc>
        <w:tc>
          <w:tcPr>
            <w:tcW w:w="757" w:type="pct"/>
          </w:tcPr>
          <w:p w14:paraId="1A3AFB38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36, 44</w:t>
            </w:r>
          </w:p>
        </w:tc>
      </w:tr>
      <w:tr w:rsidR="002748CB" w:rsidRPr="00DD26C1" w14:paraId="29DA4EF1" w14:textId="77777777" w:rsidTr="00370FB3">
        <w:trPr>
          <w:trHeight w:val="284"/>
        </w:trPr>
        <w:tc>
          <w:tcPr>
            <w:tcW w:w="1784" w:type="pct"/>
          </w:tcPr>
          <w:p w14:paraId="7BACDA28" w14:textId="7A8317CA" w:rsidR="002748CB" w:rsidRPr="00DD26C1" w:rsidRDefault="00477B7C" w:rsidP="005D6F2E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Nuevo Leo</w:t>
            </w:r>
            <w:r w:rsidR="002748CB" w:rsidRPr="00DD26C1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94" w:type="pct"/>
          </w:tcPr>
          <w:p w14:paraId="313A299E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604" w:type="pct"/>
          </w:tcPr>
          <w:p w14:paraId="1F5B5A42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44</w:t>
            </w:r>
          </w:p>
        </w:tc>
        <w:tc>
          <w:tcPr>
            <w:tcW w:w="757" w:type="pct"/>
          </w:tcPr>
          <w:p w14:paraId="0EA250E0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36, 52</w:t>
            </w:r>
          </w:p>
        </w:tc>
        <w:tc>
          <w:tcPr>
            <w:tcW w:w="604" w:type="pct"/>
          </w:tcPr>
          <w:p w14:paraId="04054C03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36 </w:t>
            </w:r>
          </w:p>
        </w:tc>
        <w:tc>
          <w:tcPr>
            <w:tcW w:w="757" w:type="pct"/>
          </w:tcPr>
          <w:p w14:paraId="5A41D020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28, 44</w:t>
            </w:r>
          </w:p>
        </w:tc>
      </w:tr>
      <w:tr w:rsidR="002748CB" w:rsidRPr="00DD26C1" w14:paraId="1AADB2C4" w14:textId="77777777" w:rsidTr="00370FB3">
        <w:trPr>
          <w:trHeight w:val="284"/>
        </w:trPr>
        <w:tc>
          <w:tcPr>
            <w:tcW w:w="1784" w:type="pct"/>
          </w:tcPr>
          <w:p w14:paraId="37133BEF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Sonora</w:t>
            </w:r>
          </w:p>
        </w:tc>
        <w:tc>
          <w:tcPr>
            <w:tcW w:w="494" w:type="pct"/>
          </w:tcPr>
          <w:p w14:paraId="77EF0521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604" w:type="pct"/>
          </w:tcPr>
          <w:p w14:paraId="27A4C3DE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39</w:t>
            </w:r>
          </w:p>
        </w:tc>
        <w:tc>
          <w:tcPr>
            <w:tcW w:w="757" w:type="pct"/>
          </w:tcPr>
          <w:p w14:paraId="76FADF4E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31, 47</w:t>
            </w:r>
          </w:p>
        </w:tc>
        <w:tc>
          <w:tcPr>
            <w:tcW w:w="604" w:type="pct"/>
          </w:tcPr>
          <w:p w14:paraId="1155B45E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32</w:t>
            </w:r>
          </w:p>
        </w:tc>
        <w:tc>
          <w:tcPr>
            <w:tcW w:w="757" w:type="pct"/>
          </w:tcPr>
          <w:p w14:paraId="1FF52589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25, 40</w:t>
            </w:r>
          </w:p>
        </w:tc>
      </w:tr>
      <w:tr w:rsidR="002748CB" w:rsidRPr="00DD26C1" w14:paraId="5B2A83E2" w14:textId="77777777" w:rsidTr="00370FB3">
        <w:trPr>
          <w:trHeight w:val="205"/>
        </w:trPr>
        <w:tc>
          <w:tcPr>
            <w:tcW w:w="1784" w:type="pct"/>
          </w:tcPr>
          <w:p w14:paraId="14AFD34F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Veracruz</w:t>
            </w:r>
          </w:p>
        </w:tc>
        <w:tc>
          <w:tcPr>
            <w:tcW w:w="494" w:type="pct"/>
          </w:tcPr>
          <w:p w14:paraId="384A49D4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253</w:t>
            </w:r>
          </w:p>
        </w:tc>
        <w:tc>
          <w:tcPr>
            <w:tcW w:w="604" w:type="pct"/>
          </w:tcPr>
          <w:p w14:paraId="14FF1279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41</w:t>
            </w:r>
          </w:p>
        </w:tc>
        <w:tc>
          <w:tcPr>
            <w:tcW w:w="757" w:type="pct"/>
          </w:tcPr>
          <w:p w14:paraId="1874783D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35, 47</w:t>
            </w:r>
          </w:p>
        </w:tc>
        <w:tc>
          <w:tcPr>
            <w:tcW w:w="604" w:type="pct"/>
          </w:tcPr>
          <w:p w14:paraId="47356C30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29</w:t>
            </w:r>
          </w:p>
        </w:tc>
        <w:tc>
          <w:tcPr>
            <w:tcW w:w="757" w:type="pct"/>
          </w:tcPr>
          <w:p w14:paraId="678457D5" w14:textId="77777777" w:rsidR="002748CB" w:rsidRPr="00DD26C1" w:rsidRDefault="002748CB" w:rsidP="005D6F2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24, 35</w:t>
            </w:r>
          </w:p>
        </w:tc>
      </w:tr>
      <w:tr w:rsidR="002D3949" w:rsidRPr="00DD26C1" w14:paraId="642746F5" w14:textId="77777777" w:rsidTr="00370FB3">
        <w:trPr>
          <w:trHeight w:val="284"/>
        </w:trPr>
        <w:tc>
          <w:tcPr>
            <w:tcW w:w="1784" w:type="pct"/>
            <w:vAlign w:val="center"/>
          </w:tcPr>
          <w:p w14:paraId="1CC364C1" w14:textId="77777777" w:rsidR="002D3949" w:rsidRPr="00DD26C1" w:rsidRDefault="002D3949" w:rsidP="0056189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494" w:type="pct"/>
            <w:vAlign w:val="center"/>
          </w:tcPr>
          <w:p w14:paraId="0EFD0799" w14:textId="77777777" w:rsidR="002D3949" w:rsidRPr="00DD26C1" w:rsidRDefault="002D3949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  <w:vAlign w:val="center"/>
          </w:tcPr>
          <w:p w14:paraId="1C194280" w14:textId="77777777" w:rsidR="002D3949" w:rsidRPr="00DD26C1" w:rsidRDefault="002D3949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14:paraId="1018F664" w14:textId="77777777" w:rsidR="002D3949" w:rsidRPr="00DD26C1" w:rsidRDefault="002D3949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  <w:vAlign w:val="center"/>
          </w:tcPr>
          <w:p w14:paraId="28B119E8" w14:textId="77777777" w:rsidR="002D3949" w:rsidRPr="00DD26C1" w:rsidRDefault="002D3949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14:paraId="2D3BA4A0" w14:textId="77777777" w:rsidR="002D3949" w:rsidRPr="00DD26C1" w:rsidRDefault="002D3949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CA4C2F" w:rsidRPr="00DD26C1" w14:paraId="0E239AE8" w14:textId="16FDBE3D" w:rsidTr="00370FB3">
        <w:trPr>
          <w:trHeight w:val="321"/>
        </w:trPr>
        <w:tc>
          <w:tcPr>
            <w:tcW w:w="1784" w:type="pct"/>
            <w:vAlign w:val="center"/>
          </w:tcPr>
          <w:p w14:paraId="25CB7D24" w14:textId="6F27A7CD" w:rsidR="00CA4C2F" w:rsidRPr="00DD26C1" w:rsidRDefault="00CA4C2F" w:rsidP="0056189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Vaccination history</w:t>
            </w:r>
            <w:r w:rsidR="00AA54AE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</w:t>
            </w:r>
            <w:r w:rsidR="0056189F" w:rsidRPr="00DD2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†</w:t>
            </w:r>
          </w:p>
        </w:tc>
        <w:tc>
          <w:tcPr>
            <w:tcW w:w="494" w:type="pct"/>
            <w:vAlign w:val="center"/>
          </w:tcPr>
          <w:p w14:paraId="0A8C8AA0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  <w:vAlign w:val="center"/>
          </w:tcPr>
          <w:p w14:paraId="256DCD26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14:paraId="0063E1CE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  <w:vAlign w:val="center"/>
          </w:tcPr>
          <w:p w14:paraId="45FFEE56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14:paraId="48379CB8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CA4C2F" w:rsidRPr="00DD26C1" w14:paraId="07A61083" w14:textId="56EB6BF4" w:rsidTr="00370FB3">
        <w:trPr>
          <w:trHeight w:val="284"/>
        </w:trPr>
        <w:tc>
          <w:tcPr>
            <w:tcW w:w="1784" w:type="pct"/>
            <w:vAlign w:val="center"/>
          </w:tcPr>
          <w:p w14:paraId="184148B5" w14:textId="159F6527" w:rsidR="00CA4C2F" w:rsidRPr="00DD26C1" w:rsidRDefault="00CA4C2F" w:rsidP="009D3A0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Monovalent </w:t>
            </w:r>
            <w:r w:rsidR="007602F8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A(H1N1)</w:t>
            </w:r>
            <w:r w:rsidR="000C14DD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pdm09</w:t>
            </w:r>
          </w:p>
        </w:tc>
        <w:tc>
          <w:tcPr>
            <w:tcW w:w="494" w:type="pct"/>
            <w:vAlign w:val="center"/>
          </w:tcPr>
          <w:p w14:paraId="1B8F0BCB" w14:textId="2018AD10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99</w:t>
            </w:r>
          </w:p>
        </w:tc>
        <w:tc>
          <w:tcPr>
            <w:tcW w:w="604" w:type="pct"/>
            <w:vAlign w:val="center"/>
          </w:tcPr>
          <w:p w14:paraId="117DE73C" w14:textId="324FD52D" w:rsidR="00CA4C2F" w:rsidRPr="00DD26C1" w:rsidRDefault="00CA4C2F" w:rsidP="00444AA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76</w:t>
            </w:r>
          </w:p>
        </w:tc>
        <w:tc>
          <w:tcPr>
            <w:tcW w:w="757" w:type="pct"/>
            <w:vAlign w:val="center"/>
          </w:tcPr>
          <w:p w14:paraId="261CAAE3" w14:textId="44532ACF" w:rsidR="00CA4C2F" w:rsidRPr="00DD26C1" w:rsidRDefault="00CA4C2F" w:rsidP="00444AA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67, 84</w:t>
            </w:r>
          </w:p>
        </w:tc>
        <w:tc>
          <w:tcPr>
            <w:tcW w:w="604" w:type="pct"/>
            <w:vAlign w:val="center"/>
          </w:tcPr>
          <w:p w14:paraId="40C0770F" w14:textId="2AF9DA91" w:rsidR="00CA4C2F" w:rsidRPr="00DD26C1" w:rsidRDefault="00CA4C2F" w:rsidP="00D6733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72</w:t>
            </w:r>
          </w:p>
        </w:tc>
        <w:tc>
          <w:tcPr>
            <w:tcW w:w="757" w:type="pct"/>
            <w:vAlign w:val="center"/>
          </w:tcPr>
          <w:p w14:paraId="21A4E15D" w14:textId="4E42BC79" w:rsidR="00CA4C2F" w:rsidRPr="00DD26C1" w:rsidRDefault="00CA4C2F" w:rsidP="00D6733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63, 81</w:t>
            </w:r>
          </w:p>
        </w:tc>
      </w:tr>
      <w:tr w:rsidR="00CA4C2F" w:rsidRPr="00DD26C1" w14:paraId="7ACB42AC" w14:textId="32689395" w:rsidTr="00370FB3">
        <w:trPr>
          <w:trHeight w:val="284"/>
        </w:trPr>
        <w:tc>
          <w:tcPr>
            <w:tcW w:w="1784" w:type="pct"/>
            <w:vAlign w:val="center"/>
          </w:tcPr>
          <w:p w14:paraId="0972FFF9" w14:textId="1E0A2A87" w:rsidR="00CA4C2F" w:rsidRPr="00DD26C1" w:rsidRDefault="00CA4C2F" w:rsidP="009D3A0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Seasonal trivalent</w:t>
            </w:r>
          </w:p>
        </w:tc>
        <w:tc>
          <w:tcPr>
            <w:tcW w:w="494" w:type="pct"/>
            <w:vAlign w:val="center"/>
          </w:tcPr>
          <w:p w14:paraId="1BD29D58" w14:textId="6DB4023F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167</w:t>
            </w:r>
          </w:p>
        </w:tc>
        <w:tc>
          <w:tcPr>
            <w:tcW w:w="604" w:type="pct"/>
            <w:vAlign w:val="center"/>
          </w:tcPr>
          <w:p w14:paraId="328EFA22" w14:textId="77652F3D" w:rsidR="00CA4C2F" w:rsidRPr="00DD26C1" w:rsidRDefault="00CA4C2F" w:rsidP="007A1D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58</w:t>
            </w:r>
          </w:p>
        </w:tc>
        <w:tc>
          <w:tcPr>
            <w:tcW w:w="757" w:type="pct"/>
            <w:vAlign w:val="center"/>
          </w:tcPr>
          <w:p w14:paraId="321EC205" w14:textId="6C8E6D63" w:rsidR="00CA4C2F" w:rsidRPr="00DD26C1" w:rsidRDefault="00CA4C2F" w:rsidP="007A1D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51, 66</w:t>
            </w:r>
          </w:p>
        </w:tc>
        <w:tc>
          <w:tcPr>
            <w:tcW w:w="604" w:type="pct"/>
            <w:vAlign w:val="center"/>
          </w:tcPr>
          <w:p w14:paraId="651A2E5D" w14:textId="714558F4" w:rsidR="00CA4C2F" w:rsidRPr="00DD26C1" w:rsidRDefault="00CA4C2F" w:rsidP="00634F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47</w:t>
            </w:r>
          </w:p>
        </w:tc>
        <w:tc>
          <w:tcPr>
            <w:tcW w:w="757" w:type="pct"/>
            <w:vAlign w:val="center"/>
          </w:tcPr>
          <w:p w14:paraId="70618424" w14:textId="0C72712B" w:rsidR="00CA4C2F" w:rsidRPr="00DD26C1" w:rsidRDefault="00CA4C2F" w:rsidP="00634F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39, 54</w:t>
            </w:r>
          </w:p>
        </w:tc>
      </w:tr>
      <w:tr w:rsidR="00CA4C2F" w:rsidRPr="00DD26C1" w14:paraId="4E196DA0" w14:textId="242A4CB3" w:rsidTr="00370FB3">
        <w:trPr>
          <w:trHeight w:val="284"/>
        </w:trPr>
        <w:tc>
          <w:tcPr>
            <w:tcW w:w="1784" w:type="pct"/>
            <w:vAlign w:val="center"/>
          </w:tcPr>
          <w:p w14:paraId="70D94559" w14:textId="09B50ACA" w:rsidR="00CA4C2F" w:rsidRPr="00DD26C1" w:rsidRDefault="00CA4C2F" w:rsidP="009D3A0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Monovalent and trivalent</w:t>
            </w:r>
          </w:p>
        </w:tc>
        <w:tc>
          <w:tcPr>
            <w:tcW w:w="494" w:type="pct"/>
            <w:vAlign w:val="center"/>
          </w:tcPr>
          <w:p w14:paraId="5A465B78" w14:textId="2DC71702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56</w:t>
            </w:r>
          </w:p>
        </w:tc>
        <w:tc>
          <w:tcPr>
            <w:tcW w:w="604" w:type="pct"/>
            <w:vAlign w:val="center"/>
          </w:tcPr>
          <w:p w14:paraId="51A205A3" w14:textId="63B58465" w:rsidR="00CA4C2F" w:rsidRPr="00DD26C1" w:rsidRDefault="00CA4C2F" w:rsidP="002641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73</w:t>
            </w:r>
          </w:p>
        </w:tc>
        <w:tc>
          <w:tcPr>
            <w:tcW w:w="757" w:type="pct"/>
            <w:vAlign w:val="center"/>
          </w:tcPr>
          <w:p w14:paraId="4FBF2192" w14:textId="6121511D" w:rsidR="00CA4C2F" w:rsidRPr="00DD26C1" w:rsidRDefault="00CA4C2F" w:rsidP="002641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61, 85</w:t>
            </w:r>
          </w:p>
        </w:tc>
        <w:tc>
          <w:tcPr>
            <w:tcW w:w="604" w:type="pct"/>
            <w:vAlign w:val="center"/>
          </w:tcPr>
          <w:p w14:paraId="780E4E34" w14:textId="1D6C4116" w:rsidR="00CA4C2F" w:rsidRPr="00DD26C1" w:rsidRDefault="00CA4C2F" w:rsidP="00AF5D6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61</w:t>
            </w:r>
          </w:p>
        </w:tc>
        <w:tc>
          <w:tcPr>
            <w:tcW w:w="757" w:type="pct"/>
            <w:vAlign w:val="center"/>
          </w:tcPr>
          <w:p w14:paraId="6061CC94" w14:textId="5D09A0E3" w:rsidR="00CA4C2F" w:rsidRPr="00DD26C1" w:rsidRDefault="00CA4C2F" w:rsidP="00AF5D6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48, 74</w:t>
            </w:r>
          </w:p>
        </w:tc>
      </w:tr>
      <w:tr w:rsidR="00CA4C2F" w:rsidRPr="00DD26C1" w14:paraId="1C2E15BF" w14:textId="2DEA4FE9" w:rsidTr="00370FB3">
        <w:trPr>
          <w:trHeight w:val="284"/>
        </w:trPr>
        <w:tc>
          <w:tcPr>
            <w:tcW w:w="1784" w:type="pct"/>
            <w:vAlign w:val="center"/>
          </w:tcPr>
          <w:p w14:paraId="7669D3AD" w14:textId="160CF386" w:rsidR="00CA4C2F" w:rsidRPr="00DD26C1" w:rsidRDefault="00CA4C2F" w:rsidP="009D3A0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Unknown type</w:t>
            </w:r>
          </w:p>
        </w:tc>
        <w:tc>
          <w:tcPr>
            <w:tcW w:w="494" w:type="pct"/>
            <w:vAlign w:val="center"/>
          </w:tcPr>
          <w:p w14:paraId="54EA97F2" w14:textId="1EF1B9E6" w:rsidR="00CA4C2F" w:rsidRPr="00DD26C1" w:rsidRDefault="008342B4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194</w:t>
            </w:r>
          </w:p>
        </w:tc>
        <w:tc>
          <w:tcPr>
            <w:tcW w:w="604" w:type="pct"/>
            <w:vAlign w:val="center"/>
          </w:tcPr>
          <w:p w14:paraId="687CFF8B" w14:textId="2B12759A" w:rsidR="00CA4C2F" w:rsidRPr="00DD26C1" w:rsidRDefault="002E44CE" w:rsidP="008F2EF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61</w:t>
            </w:r>
          </w:p>
        </w:tc>
        <w:tc>
          <w:tcPr>
            <w:tcW w:w="757" w:type="pct"/>
            <w:vAlign w:val="center"/>
          </w:tcPr>
          <w:p w14:paraId="1E645888" w14:textId="624293CA" w:rsidR="00CA4C2F" w:rsidRPr="00DD26C1" w:rsidRDefault="002E44CE" w:rsidP="002E44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54</w:t>
            </w:r>
            <w:r w:rsidR="00CA4C2F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, 6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604" w:type="pct"/>
            <w:vAlign w:val="center"/>
          </w:tcPr>
          <w:p w14:paraId="0C18ACE7" w14:textId="5F059240" w:rsidR="00CA4C2F" w:rsidRPr="00DD26C1" w:rsidRDefault="002E44CE" w:rsidP="00A57A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</w:t>
            </w:r>
          </w:p>
        </w:tc>
        <w:tc>
          <w:tcPr>
            <w:tcW w:w="757" w:type="pct"/>
            <w:vAlign w:val="center"/>
          </w:tcPr>
          <w:p w14:paraId="3F359881" w14:textId="6F435AB6" w:rsidR="00CA4C2F" w:rsidRPr="00DD26C1" w:rsidRDefault="00CA4C2F" w:rsidP="002E44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42, 5</w:t>
            </w:r>
            <w:r w:rsidR="002E44CE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</w:tr>
      <w:tr w:rsidR="00CA4C2F" w:rsidRPr="00DD26C1" w14:paraId="23763AA8" w14:textId="0A8C7C5D" w:rsidTr="00370FB3">
        <w:trPr>
          <w:trHeight w:val="284"/>
        </w:trPr>
        <w:tc>
          <w:tcPr>
            <w:tcW w:w="1784" w:type="pct"/>
            <w:vAlign w:val="center"/>
          </w:tcPr>
          <w:p w14:paraId="3AABCB0F" w14:textId="49B89237" w:rsidR="00CA4C2F" w:rsidRPr="00DD26C1" w:rsidRDefault="00CA4C2F" w:rsidP="009D3A0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None</w:t>
            </w:r>
          </w:p>
        </w:tc>
        <w:tc>
          <w:tcPr>
            <w:tcW w:w="494" w:type="pct"/>
            <w:vAlign w:val="center"/>
          </w:tcPr>
          <w:p w14:paraId="6B99D849" w14:textId="797A621A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949</w:t>
            </w:r>
          </w:p>
        </w:tc>
        <w:tc>
          <w:tcPr>
            <w:tcW w:w="604" w:type="pct"/>
            <w:vAlign w:val="center"/>
          </w:tcPr>
          <w:p w14:paraId="488429EB" w14:textId="3176C05F" w:rsidR="00CA4C2F" w:rsidRPr="00DD26C1" w:rsidRDefault="00CA4C2F" w:rsidP="00232D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757" w:type="pct"/>
            <w:vAlign w:val="center"/>
          </w:tcPr>
          <w:p w14:paraId="1148F637" w14:textId="77BDF66F" w:rsidR="00CA4C2F" w:rsidRPr="00DD26C1" w:rsidRDefault="00CA4C2F" w:rsidP="00232D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28, 34</w:t>
            </w:r>
          </w:p>
        </w:tc>
        <w:tc>
          <w:tcPr>
            <w:tcW w:w="604" w:type="pct"/>
            <w:vAlign w:val="center"/>
          </w:tcPr>
          <w:p w14:paraId="09D8E272" w14:textId="031985E9" w:rsidR="00CA4C2F" w:rsidRPr="00DD26C1" w:rsidRDefault="00CA4C2F" w:rsidP="004E19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757" w:type="pct"/>
            <w:vAlign w:val="center"/>
          </w:tcPr>
          <w:p w14:paraId="589F660D" w14:textId="0532F784" w:rsidR="00CA4C2F" w:rsidRPr="00DD26C1" w:rsidRDefault="00CA4C2F" w:rsidP="004E19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21, 27</w:t>
            </w:r>
          </w:p>
        </w:tc>
      </w:tr>
      <w:tr w:rsidR="00CA4C2F" w:rsidRPr="00DD26C1" w14:paraId="1A19CEB4" w14:textId="6C7BE740" w:rsidTr="00370FB3">
        <w:trPr>
          <w:trHeight w:val="284"/>
        </w:trPr>
        <w:tc>
          <w:tcPr>
            <w:tcW w:w="1784" w:type="pct"/>
            <w:vAlign w:val="center"/>
          </w:tcPr>
          <w:p w14:paraId="7CD31533" w14:textId="77777777" w:rsidR="00CA4C2F" w:rsidRPr="00DD26C1" w:rsidRDefault="00CA4C2F" w:rsidP="009D3A0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494" w:type="pct"/>
            <w:vAlign w:val="center"/>
          </w:tcPr>
          <w:p w14:paraId="48E142A8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  <w:vAlign w:val="center"/>
          </w:tcPr>
          <w:p w14:paraId="04C70E10" w14:textId="77777777" w:rsidR="00CA4C2F" w:rsidRPr="00DD26C1" w:rsidRDefault="00CA4C2F" w:rsidP="00232D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14:paraId="637325EC" w14:textId="77777777" w:rsidR="00CA4C2F" w:rsidRPr="00DD26C1" w:rsidRDefault="00CA4C2F" w:rsidP="00232D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  <w:vAlign w:val="center"/>
          </w:tcPr>
          <w:p w14:paraId="5BB11585" w14:textId="77777777" w:rsidR="00CA4C2F" w:rsidRPr="00DD26C1" w:rsidRDefault="00CA4C2F" w:rsidP="004E19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14:paraId="0061EAED" w14:textId="77777777" w:rsidR="00CA4C2F" w:rsidRPr="00DD26C1" w:rsidRDefault="00CA4C2F" w:rsidP="004E19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CA4C2F" w:rsidRPr="00DD26C1" w14:paraId="6C1726F0" w14:textId="49EFCC26" w:rsidTr="00370FB3">
        <w:trPr>
          <w:trHeight w:val="284"/>
        </w:trPr>
        <w:tc>
          <w:tcPr>
            <w:tcW w:w="1784" w:type="pct"/>
            <w:vAlign w:val="center"/>
          </w:tcPr>
          <w:p w14:paraId="59434FCA" w14:textId="02409142" w:rsidR="00CA4C2F" w:rsidRPr="00DD26C1" w:rsidRDefault="00CA4C2F" w:rsidP="0056189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Acute respiratory illness</w:t>
            </w:r>
            <w:r w:rsidR="00F60D2C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</w:t>
            </w:r>
            <w:r w:rsidR="00F60D2C" w:rsidRPr="00DD26C1">
              <w:rPr>
                <w:rFonts w:ascii="Times New Roman" w:hAnsi="Times New Roman"/>
                <w:lang w:val="en-US"/>
              </w:rPr>
              <w:t>§</w:t>
            </w:r>
          </w:p>
        </w:tc>
        <w:tc>
          <w:tcPr>
            <w:tcW w:w="494" w:type="pct"/>
            <w:vAlign w:val="center"/>
          </w:tcPr>
          <w:p w14:paraId="0658D54C" w14:textId="77777777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  <w:vAlign w:val="center"/>
          </w:tcPr>
          <w:p w14:paraId="18FB8114" w14:textId="77777777" w:rsidR="00CA4C2F" w:rsidRPr="00DD26C1" w:rsidRDefault="00CA4C2F" w:rsidP="00232D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14:paraId="0393A626" w14:textId="77777777" w:rsidR="00CA4C2F" w:rsidRPr="00DD26C1" w:rsidRDefault="00CA4C2F" w:rsidP="00232D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604" w:type="pct"/>
            <w:vAlign w:val="center"/>
          </w:tcPr>
          <w:p w14:paraId="3CA2ADC2" w14:textId="77777777" w:rsidR="00CA4C2F" w:rsidRPr="00DD26C1" w:rsidRDefault="00CA4C2F" w:rsidP="004E19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14:paraId="514284C3" w14:textId="77777777" w:rsidR="00CA4C2F" w:rsidRPr="00DD26C1" w:rsidRDefault="00CA4C2F" w:rsidP="004E19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CA4C2F" w:rsidRPr="00DD26C1" w14:paraId="144DA3CB" w14:textId="7E2A824E" w:rsidTr="00370FB3">
        <w:trPr>
          <w:trHeight w:val="284"/>
        </w:trPr>
        <w:tc>
          <w:tcPr>
            <w:tcW w:w="1784" w:type="pct"/>
            <w:vAlign w:val="center"/>
          </w:tcPr>
          <w:p w14:paraId="6A302B6B" w14:textId="6C1BEA11" w:rsidR="00CA4C2F" w:rsidRPr="00DD26C1" w:rsidRDefault="00CA4C2F" w:rsidP="009D3A0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No</w:t>
            </w:r>
          </w:p>
        </w:tc>
        <w:tc>
          <w:tcPr>
            <w:tcW w:w="494" w:type="pct"/>
            <w:vAlign w:val="center"/>
          </w:tcPr>
          <w:p w14:paraId="54FE8648" w14:textId="28CEBA05" w:rsidR="00CA4C2F" w:rsidRPr="00DD26C1" w:rsidRDefault="00CA4C2F" w:rsidP="009468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</w:t>
            </w:r>
            <w:r w:rsidR="009468F4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373</w:t>
            </w:r>
          </w:p>
        </w:tc>
        <w:tc>
          <w:tcPr>
            <w:tcW w:w="604" w:type="pct"/>
            <w:vAlign w:val="center"/>
          </w:tcPr>
          <w:p w14:paraId="43724CE6" w14:textId="78BAF022" w:rsidR="00CA4C2F" w:rsidRPr="00DD26C1" w:rsidRDefault="00CA4C2F" w:rsidP="0092480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42</w:t>
            </w:r>
          </w:p>
        </w:tc>
        <w:tc>
          <w:tcPr>
            <w:tcW w:w="757" w:type="pct"/>
            <w:vAlign w:val="center"/>
          </w:tcPr>
          <w:p w14:paraId="12FCFE1B" w14:textId="60F35A48" w:rsidR="00CA4C2F" w:rsidRPr="00DD26C1" w:rsidRDefault="009468F4" w:rsidP="0092480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40, 48</w:t>
            </w:r>
          </w:p>
        </w:tc>
        <w:tc>
          <w:tcPr>
            <w:tcW w:w="604" w:type="pct"/>
            <w:vAlign w:val="center"/>
          </w:tcPr>
          <w:p w14:paraId="7C191739" w14:textId="0F4E3B74" w:rsidR="00CA4C2F" w:rsidRPr="00DD26C1" w:rsidRDefault="00CA4C2F" w:rsidP="00F43A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757" w:type="pct"/>
            <w:vAlign w:val="center"/>
          </w:tcPr>
          <w:p w14:paraId="2066A93E" w14:textId="474B99F6" w:rsidR="00CA4C2F" w:rsidRPr="00DD26C1" w:rsidRDefault="00CA4C2F" w:rsidP="00F43A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31, 36</w:t>
            </w:r>
          </w:p>
        </w:tc>
      </w:tr>
      <w:tr w:rsidR="00CA4C2F" w:rsidRPr="00DD26C1" w14:paraId="006D7992" w14:textId="0D4899CF" w:rsidTr="00370FB3">
        <w:trPr>
          <w:trHeight w:val="284"/>
        </w:trPr>
        <w:tc>
          <w:tcPr>
            <w:tcW w:w="1784" w:type="pct"/>
            <w:tcBorders>
              <w:bottom w:val="single" w:sz="4" w:space="0" w:color="auto"/>
            </w:tcBorders>
            <w:vAlign w:val="center"/>
          </w:tcPr>
          <w:p w14:paraId="0105FFA9" w14:textId="05EF9174" w:rsidR="00CA4C2F" w:rsidRPr="00DD26C1" w:rsidRDefault="00CA4C2F" w:rsidP="009D3A0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Yes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5E2D9F28" w14:textId="7E01C3EA" w:rsidR="00CA4C2F" w:rsidRPr="00DD26C1" w:rsidRDefault="00CA4C2F" w:rsidP="006D681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111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173F9FAE" w14:textId="0615692E" w:rsidR="00CA4C2F" w:rsidRPr="00DD26C1" w:rsidRDefault="00CA4C2F" w:rsidP="00232D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53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7EDD8EC7" w14:textId="7E70B5B1" w:rsidR="00CA4C2F" w:rsidRPr="00DD26C1" w:rsidRDefault="00CA4C2F" w:rsidP="00232D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44, 63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41136580" w14:textId="3A5E523D" w:rsidR="00CA4C2F" w:rsidRPr="00DD26C1" w:rsidRDefault="00CA4C2F" w:rsidP="007D48B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49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0A682E4B" w14:textId="4F85C47A" w:rsidR="00CA4C2F" w:rsidRPr="00DD26C1" w:rsidRDefault="00CA4C2F" w:rsidP="007D48B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39, 58</w:t>
            </w:r>
          </w:p>
        </w:tc>
      </w:tr>
    </w:tbl>
    <w:p w14:paraId="40FA7CED" w14:textId="308C0741" w:rsidR="0056189F" w:rsidRPr="00DD26C1" w:rsidRDefault="00670D90" w:rsidP="0033386D">
      <w:pPr>
        <w:rPr>
          <w:rFonts w:ascii="Times New Roman" w:hAnsi="Times New Roman" w:cs="Times New Roman"/>
          <w:lang w:val="en-US"/>
        </w:rPr>
      </w:pPr>
      <w:r w:rsidRPr="00DD26C1">
        <w:rPr>
          <w:rFonts w:ascii="Times New Roman" w:hAnsi="Times New Roman" w:cs="Times New Roman"/>
          <w:lang w:val="en-US"/>
        </w:rPr>
        <w:t xml:space="preserve">* </w:t>
      </w:r>
      <w:r w:rsidR="00D51C95" w:rsidRPr="00DD26C1">
        <w:rPr>
          <w:rFonts w:ascii="Times New Roman" w:hAnsi="Times New Roman" w:cs="Times New Roman"/>
          <w:lang w:val="en-US"/>
        </w:rPr>
        <w:t>Percentages may not add up to 100 because of rounding.</w:t>
      </w:r>
    </w:p>
    <w:p w14:paraId="4A5AAC6D" w14:textId="06457797" w:rsidR="007F6D94" w:rsidRPr="00DD26C1" w:rsidRDefault="00F60D2C" w:rsidP="0033386D">
      <w:pPr>
        <w:rPr>
          <w:rFonts w:ascii="Times New Roman" w:hAnsi="Times New Roman" w:cs="Times New Roman"/>
          <w:lang w:val="en-US"/>
        </w:rPr>
      </w:pPr>
      <w:r w:rsidRPr="00DD26C1">
        <w:rPr>
          <w:rFonts w:ascii="Times New Roman" w:hAnsi="Times New Roman" w:cs="Times New Roman"/>
          <w:sz w:val="22"/>
          <w:szCs w:val="22"/>
          <w:lang w:val="en-US"/>
        </w:rPr>
        <w:t xml:space="preserve">† </w:t>
      </w:r>
      <w:r w:rsidR="00FB2EA9" w:rsidRPr="00DD26C1">
        <w:rPr>
          <w:rFonts w:ascii="Times New Roman" w:hAnsi="Times New Roman"/>
          <w:lang w:val="en-US"/>
        </w:rPr>
        <w:t xml:space="preserve">Nineteen respondents were excluded from analysis because they did not remember whether they had recently been vaccinated against influenza </w:t>
      </w:r>
      <w:r w:rsidR="00670D90" w:rsidRPr="00DD26C1">
        <w:rPr>
          <w:rFonts w:ascii="Times New Roman" w:hAnsi="Times New Roman" w:cs="Times New Roman"/>
          <w:lang w:val="en-US"/>
        </w:rPr>
        <w:t xml:space="preserve">(2 resided in Chiapas, 12 in Mexico City, 2 in Nuevo León, </w:t>
      </w:r>
      <w:r w:rsidR="00DD23DC" w:rsidRPr="00DD26C1">
        <w:rPr>
          <w:rFonts w:ascii="Times New Roman" w:hAnsi="Times New Roman" w:cs="Times New Roman"/>
          <w:lang w:val="en-US"/>
        </w:rPr>
        <w:t>and 3 in Veracruz)</w:t>
      </w:r>
      <w:r w:rsidR="00670D90" w:rsidRPr="00DD26C1">
        <w:rPr>
          <w:rFonts w:ascii="Times New Roman" w:hAnsi="Times New Roman" w:cs="Times New Roman"/>
          <w:lang w:val="en-US"/>
        </w:rPr>
        <w:t>.</w:t>
      </w:r>
    </w:p>
    <w:p w14:paraId="17C813A7" w14:textId="27AEC691" w:rsidR="009A2422" w:rsidRPr="00DD26C1" w:rsidRDefault="00F60D2C" w:rsidP="0033386D">
      <w:pPr>
        <w:rPr>
          <w:rFonts w:ascii="Times New Roman" w:hAnsi="Times New Roman" w:cs="Times New Roman"/>
          <w:lang w:val="en-US"/>
        </w:rPr>
      </w:pPr>
      <w:r w:rsidRPr="00DD26C1">
        <w:rPr>
          <w:rFonts w:ascii="Times New Roman" w:hAnsi="Times New Roman"/>
          <w:lang w:val="en-US"/>
        </w:rPr>
        <w:t>§</w:t>
      </w:r>
      <w:r w:rsidR="00D34001" w:rsidRPr="00DD26C1">
        <w:rPr>
          <w:rFonts w:ascii="Times New Roman" w:hAnsi="Times New Roman" w:cs="Times New Roman"/>
          <w:lang w:val="en-US"/>
        </w:rPr>
        <w:t xml:space="preserve"> </w:t>
      </w:r>
      <w:r w:rsidR="00B63437" w:rsidRPr="00DD26C1">
        <w:rPr>
          <w:rFonts w:ascii="Times New Roman" w:hAnsi="Times New Roman" w:cs="Times New Roman"/>
          <w:lang w:val="en-US"/>
        </w:rPr>
        <w:t xml:space="preserve">Other </w:t>
      </w:r>
      <w:r w:rsidR="00D34001" w:rsidRPr="00DD26C1">
        <w:rPr>
          <w:rFonts w:ascii="Times New Roman" w:hAnsi="Times New Roman" w:cs="Times New Roman"/>
          <w:lang w:val="en-US"/>
        </w:rPr>
        <w:t xml:space="preserve">16 respondents </w:t>
      </w:r>
      <w:r w:rsidR="00BF3925" w:rsidRPr="00DD26C1">
        <w:rPr>
          <w:rFonts w:ascii="Times New Roman" w:hAnsi="Times New Roman" w:cs="Times New Roman"/>
          <w:lang w:val="en-US"/>
        </w:rPr>
        <w:t xml:space="preserve">who </w:t>
      </w:r>
      <w:r w:rsidR="00D34001" w:rsidRPr="00DD26C1">
        <w:rPr>
          <w:rFonts w:ascii="Times New Roman" w:hAnsi="Times New Roman" w:cs="Times New Roman"/>
          <w:lang w:val="en-US"/>
        </w:rPr>
        <w:t xml:space="preserve">declared unknown history of recent acute respiratory illness were </w:t>
      </w:r>
      <w:r w:rsidR="00BF3925" w:rsidRPr="00DD26C1">
        <w:rPr>
          <w:rFonts w:ascii="Times New Roman" w:hAnsi="Times New Roman" w:cs="Times New Roman"/>
          <w:lang w:val="en-US"/>
        </w:rPr>
        <w:t>regarded</w:t>
      </w:r>
      <w:r w:rsidR="00D3609C" w:rsidRPr="00DD26C1">
        <w:rPr>
          <w:rFonts w:ascii="Times New Roman" w:hAnsi="Times New Roman" w:cs="Times New Roman"/>
          <w:lang w:val="en-US"/>
        </w:rPr>
        <w:t xml:space="preserve"> as </w:t>
      </w:r>
      <w:r w:rsidR="00157822" w:rsidRPr="00DD26C1">
        <w:rPr>
          <w:rFonts w:ascii="Times New Roman" w:hAnsi="Times New Roman" w:cs="Times New Roman"/>
          <w:lang w:val="en-US"/>
        </w:rPr>
        <w:t xml:space="preserve">with </w:t>
      </w:r>
      <w:r w:rsidR="00D3609C" w:rsidRPr="00DD26C1">
        <w:rPr>
          <w:rFonts w:ascii="Times New Roman" w:hAnsi="Times New Roman" w:cs="Times New Roman"/>
          <w:lang w:val="en-US"/>
        </w:rPr>
        <w:t xml:space="preserve">no </w:t>
      </w:r>
      <w:r w:rsidR="00D01512" w:rsidRPr="00DD26C1">
        <w:rPr>
          <w:rFonts w:ascii="Times New Roman" w:hAnsi="Times New Roman" w:cs="Times New Roman"/>
          <w:lang w:val="en-US"/>
        </w:rPr>
        <w:t xml:space="preserve">recent </w:t>
      </w:r>
      <w:r w:rsidR="00D3609C" w:rsidRPr="00DD26C1">
        <w:rPr>
          <w:rFonts w:ascii="Times New Roman" w:hAnsi="Times New Roman" w:cs="Times New Roman"/>
          <w:lang w:val="en-US"/>
        </w:rPr>
        <w:t>respiratory illness</w:t>
      </w:r>
      <w:r w:rsidR="00D34001" w:rsidRPr="00DD26C1">
        <w:rPr>
          <w:rFonts w:ascii="Times New Roman" w:hAnsi="Times New Roman" w:cs="Times New Roman"/>
          <w:lang w:val="en-US"/>
        </w:rPr>
        <w:t>.</w:t>
      </w:r>
    </w:p>
    <w:p w14:paraId="770468F6" w14:textId="77777777" w:rsidR="009A2422" w:rsidRPr="00DD26C1" w:rsidRDefault="009A2422">
      <w:pPr>
        <w:rPr>
          <w:rFonts w:ascii="Times New Roman" w:hAnsi="Times New Roman" w:cs="Times New Roman"/>
          <w:lang w:val="en-US"/>
        </w:rPr>
      </w:pPr>
      <w:r w:rsidRPr="00DD26C1">
        <w:rPr>
          <w:rFonts w:ascii="Times New Roman" w:hAnsi="Times New Roman" w:cs="Times New Roman"/>
          <w:lang w:val="en-US"/>
        </w:rPr>
        <w:br w:type="page"/>
      </w:r>
    </w:p>
    <w:p w14:paraId="0EA81B8D" w14:textId="7CEA2372" w:rsidR="00263E17" w:rsidRPr="00DD26C1" w:rsidRDefault="00CC34AE" w:rsidP="00CC34AE">
      <w:pPr>
        <w:pStyle w:val="Caption"/>
        <w:keepNext/>
        <w:ind w:firstLine="0"/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</w:pP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lastRenderedPageBreak/>
        <w:t xml:space="preserve">Table </w:t>
      </w: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begin"/>
      </w: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instrText xml:space="preserve"> SEQ Supplement_table \* ALPHABETIC </w:instrText>
      </w: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separate"/>
      </w:r>
      <w:r w:rsidR="00656827" w:rsidRPr="00DD26C1">
        <w:rPr>
          <w:rFonts w:eastAsiaTheme="minorEastAsia"/>
          <w:b w:val="0"/>
          <w:bCs w:val="0"/>
          <w:noProof/>
          <w:color w:val="auto"/>
          <w:sz w:val="24"/>
          <w:szCs w:val="24"/>
          <w:lang w:eastAsia="ja-JP"/>
        </w:rPr>
        <w:t>E</w:t>
      </w: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fldChar w:fldCharType="end"/>
      </w:r>
      <w:r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. </w:t>
      </w:r>
      <w:r w:rsidR="00263E17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Number and proportion of the 1,484 participants who tested positive to influenza A(H1N</w:t>
      </w:r>
      <w:proofErr w:type="gramStart"/>
      <w:r w:rsidR="00263E17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1)pdm</w:t>
      </w:r>
      <w:proofErr w:type="gramEnd"/>
      <w:r w:rsidR="00263E17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09 at the MN ≥ 1:40 and HI ≥ 1:20 thresholds, by </w:t>
      </w:r>
      <w:r w:rsidR="00080B4E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category</w:t>
      </w:r>
      <w:r w:rsidR="00263E17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 xml:space="preserve"> of age. The influenza A(H1N</w:t>
      </w:r>
      <w:proofErr w:type="gramStart"/>
      <w:r w:rsidR="00263E17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1)pdm</w:t>
      </w:r>
      <w:proofErr w:type="gramEnd"/>
      <w:r w:rsidR="00263E17" w:rsidRPr="00DD26C1">
        <w:rPr>
          <w:rFonts w:eastAsiaTheme="minorEastAsia"/>
          <w:b w:val="0"/>
          <w:bCs w:val="0"/>
          <w:color w:val="auto"/>
          <w:sz w:val="24"/>
          <w:szCs w:val="24"/>
          <w:lang w:eastAsia="ja-JP"/>
        </w:rPr>
        <w:t>09 serosurvey in blood donors; Mexico, June – September 2010.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1360"/>
        <w:gridCol w:w="1289"/>
        <w:gridCol w:w="1107"/>
        <w:gridCol w:w="1154"/>
        <w:gridCol w:w="1157"/>
        <w:gridCol w:w="1157"/>
        <w:gridCol w:w="1154"/>
        <w:gridCol w:w="1157"/>
        <w:gridCol w:w="1154"/>
      </w:tblGrid>
      <w:tr w:rsidR="00391253" w:rsidRPr="00DD26C1" w14:paraId="40146ADF" w14:textId="77777777" w:rsidTr="00664A15">
        <w:trPr>
          <w:trHeight w:val="272"/>
          <w:jc w:val="center"/>
        </w:trPr>
        <w:tc>
          <w:tcPr>
            <w:tcW w:w="944" w:type="pct"/>
            <w:tcBorders>
              <w:bottom w:val="single" w:sz="4" w:space="0" w:color="auto"/>
            </w:tcBorders>
            <w:vAlign w:val="center"/>
          </w:tcPr>
          <w:p w14:paraId="763D15DB" w14:textId="77777777" w:rsidR="00913D10" w:rsidRPr="00DD26C1" w:rsidRDefault="00913D10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Age range, years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207C62E1" w14:textId="77777777" w:rsidR="00913D10" w:rsidRPr="00DD26C1" w:rsidRDefault="00913D10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Number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vAlign w:val="center"/>
          </w:tcPr>
          <w:p w14:paraId="5EEA1001" w14:textId="2F398E22" w:rsidR="00913D10" w:rsidRPr="00DD26C1" w:rsidRDefault="00913D10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Age, years</w:t>
            </w:r>
          </w:p>
        </w:tc>
        <w:tc>
          <w:tcPr>
            <w:tcW w:w="2631" w:type="pct"/>
            <w:gridSpan w:val="6"/>
            <w:tcBorders>
              <w:bottom w:val="single" w:sz="4" w:space="0" w:color="auto"/>
            </w:tcBorders>
            <w:vAlign w:val="center"/>
          </w:tcPr>
          <w:p w14:paraId="2010D051" w14:textId="334DC98C" w:rsidR="00913D10" w:rsidRPr="00DD26C1" w:rsidRDefault="00913D10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Number and </w:t>
            </w:r>
            <w:r w:rsidR="00C15F36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percentage</w:t>
            </w: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of seropositive individuals</w:t>
            </w:r>
            <w:r w:rsidR="006F5E58"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*</w:t>
            </w:r>
          </w:p>
        </w:tc>
      </w:tr>
      <w:tr w:rsidR="00391253" w:rsidRPr="00DD26C1" w14:paraId="06BB8D12" w14:textId="77777777" w:rsidTr="003570C7">
        <w:trPr>
          <w:trHeight w:val="299"/>
          <w:jc w:val="center"/>
        </w:trPr>
        <w:tc>
          <w:tcPr>
            <w:tcW w:w="944" w:type="pct"/>
            <w:vAlign w:val="center"/>
          </w:tcPr>
          <w:p w14:paraId="6A54D6BC" w14:textId="77777777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516" w:type="pct"/>
            <w:vAlign w:val="center"/>
          </w:tcPr>
          <w:p w14:paraId="53BECF73" w14:textId="77777777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489" w:type="pct"/>
            <w:vAlign w:val="center"/>
          </w:tcPr>
          <w:p w14:paraId="5A2950DB" w14:textId="3133B4BF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420" w:type="pct"/>
            <w:vAlign w:val="center"/>
          </w:tcPr>
          <w:p w14:paraId="7E0FD8D7" w14:textId="454A5CDE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6FBA" w14:textId="35A7F1E2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MN </w:t>
            </w: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</w:t>
            </w:r>
            <w:r w:rsidRPr="00DD26C1">
              <w:rPr>
                <w:rFonts w:ascii="Times New Roman" w:hAnsi="Times New Roman" w:cs="Times New Roman"/>
                <w:lang w:val="en-US"/>
              </w:rPr>
              <w:t xml:space="preserve"> 1:40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EB6E7" w14:textId="27631559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HI </w:t>
            </w: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</w:t>
            </w:r>
            <w:r w:rsidRPr="00DD26C1">
              <w:rPr>
                <w:rFonts w:ascii="Times New Roman" w:hAnsi="Times New Roman" w:cs="Times New Roman"/>
                <w:lang w:val="en-US"/>
              </w:rPr>
              <w:t xml:space="preserve"> 1:20</w:t>
            </w:r>
          </w:p>
        </w:tc>
      </w:tr>
      <w:tr w:rsidR="00391253" w:rsidRPr="00DD26C1" w14:paraId="0BDEFD42" w14:textId="77777777" w:rsidTr="00391253">
        <w:trPr>
          <w:trHeight w:val="56"/>
          <w:jc w:val="center"/>
        </w:trPr>
        <w:tc>
          <w:tcPr>
            <w:tcW w:w="944" w:type="pct"/>
            <w:vAlign w:val="center"/>
          </w:tcPr>
          <w:p w14:paraId="641F9426" w14:textId="77777777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516" w:type="pct"/>
            <w:vAlign w:val="center"/>
          </w:tcPr>
          <w:p w14:paraId="2A8360E1" w14:textId="77777777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14:paraId="0D2860DF" w14:textId="27A9CB2B" w:rsidR="00391253" w:rsidRPr="00DD26C1" w:rsidRDefault="003570C7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Median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61190947" w14:textId="50D9811F" w:rsidR="00391253" w:rsidRPr="00DD26C1" w:rsidRDefault="003570C7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IQR†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C076" w14:textId="70CCB1AC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n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3F544" w14:textId="63787394" w:rsidR="00391253" w:rsidRPr="00DD26C1" w:rsidRDefault="00391253" w:rsidP="00143B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53646" w14:textId="1EF6E144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95% CI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FF93E" w14:textId="1A6DC3F0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076DB" w14:textId="28ADA3BC" w:rsidR="00391253" w:rsidRPr="00DD26C1" w:rsidRDefault="00391253" w:rsidP="00143BA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%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82E2" w14:textId="286F3977" w:rsidR="00391253" w:rsidRPr="00DD26C1" w:rsidRDefault="00391253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95% CI</w:t>
            </w:r>
          </w:p>
        </w:tc>
      </w:tr>
      <w:tr w:rsidR="00664A15" w:rsidRPr="00DD26C1" w14:paraId="66952312" w14:textId="77777777" w:rsidTr="00391253">
        <w:trPr>
          <w:trHeight w:val="272"/>
          <w:jc w:val="center"/>
        </w:trPr>
        <w:tc>
          <w:tcPr>
            <w:tcW w:w="944" w:type="pct"/>
            <w:vAlign w:val="center"/>
          </w:tcPr>
          <w:p w14:paraId="04A688D9" w14:textId="63787856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1 – 4</w:t>
            </w:r>
          </w:p>
        </w:tc>
        <w:tc>
          <w:tcPr>
            <w:tcW w:w="516" w:type="pct"/>
            <w:vAlign w:val="center"/>
          </w:tcPr>
          <w:p w14:paraId="03DCA555" w14:textId="4748238B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2BF5FB5" w14:textId="412478C2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2.5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14:paraId="42C77493" w14:textId="6D025714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2, 4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616B55EA" w14:textId="69B7704E" w:rsidR="008C41A6" w:rsidRPr="00DD26C1" w:rsidRDefault="00CA0C20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22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6DCBE505" w14:textId="26160B08" w:rsidR="008C41A6" w:rsidRPr="00DD26C1" w:rsidRDefault="00DF75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65</w:t>
            </w:r>
          </w:p>
        </w:tc>
        <w:tc>
          <w:tcPr>
            <w:tcW w:w="439" w:type="pct"/>
            <w:tcBorders>
              <w:top w:val="single" w:sz="4" w:space="0" w:color="auto"/>
            </w:tcBorders>
            <w:noWrap/>
            <w:vAlign w:val="center"/>
          </w:tcPr>
          <w:p w14:paraId="421DEA0D" w14:textId="2AAA18E2" w:rsidR="008C41A6" w:rsidRPr="00DD26C1" w:rsidRDefault="006D5939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47, 80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3673C2B6" w14:textId="6F3ED790" w:rsidR="008C41A6" w:rsidRPr="00DD26C1" w:rsidRDefault="00F33859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  <w:r w:rsidR="008C41A6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120189A0" w14:textId="275D6E3B" w:rsidR="008C41A6" w:rsidRPr="00DD26C1" w:rsidRDefault="00DB32D4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62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600979DE" w14:textId="4B567DA0" w:rsidR="008C41A6" w:rsidRPr="00DD26C1" w:rsidRDefault="0069785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44,79</w:t>
            </w:r>
          </w:p>
        </w:tc>
      </w:tr>
      <w:tr w:rsidR="00664A15" w:rsidRPr="00DD26C1" w14:paraId="78A33412" w14:textId="77777777" w:rsidTr="00391253">
        <w:trPr>
          <w:trHeight w:val="349"/>
          <w:jc w:val="center"/>
        </w:trPr>
        <w:tc>
          <w:tcPr>
            <w:tcW w:w="944" w:type="pct"/>
            <w:vAlign w:val="center"/>
          </w:tcPr>
          <w:p w14:paraId="026F5930" w14:textId="15F6F7DD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5 – 17</w:t>
            </w:r>
          </w:p>
        </w:tc>
        <w:tc>
          <w:tcPr>
            <w:tcW w:w="516" w:type="pct"/>
            <w:vAlign w:val="center"/>
          </w:tcPr>
          <w:p w14:paraId="04BD2C48" w14:textId="4C5109AA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73</w:t>
            </w:r>
          </w:p>
        </w:tc>
        <w:tc>
          <w:tcPr>
            <w:tcW w:w="489" w:type="pct"/>
            <w:vAlign w:val="center"/>
          </w:tcPr>
          <w:p w14:paraId="68586F38" w14:textId="5EBA5070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420" w:type="pct"/>
            <w:vAlign w:val="center"/>
          </w:tcPr>
          <w:p w14:paraId="23AF967F" w14:textId="0DD3795A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10, 15</w:t>
            </w:r>
          </w:p>
        </w:tc>
        <w:tc>
          <w:tcPr>
            <w:tcW w:w="438" w:type="pct"/>
            <w:vAlign w:val="center"/>
          </w:tcPr>
          <w:p w14:paraId="3DABBAD3" w14:textId="3D5C4231" w:rsidR="008C41A6" w:rsidRPr="00DD26C1" w:rsidRDefault="00CA0C20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45</w:t>
            </w:r>
          </w:p>
        </w:tc>
        <w:tc>
          <w:tcPr>
            <w:tcW w:w="439" w:type="pct"/>
            <w:vAlign w:val="center"/>
          </w:tcPr>
          <w:p w14:paraId="002B162F" w14:textId="6EC7F185" w:rsidR="008C41A6" w:rsidRPr="00DD26C1" w:rsidRDefault="00217F6B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62</w:t>
            </w:r>
          </w:p>
        </w:tc>
        <w:tc>
          <w:tcPr>
            <w:tcW w:w="439" w:type="pct"/>
            <w:noWrap/>
            <w:vAlign w:val="center"/>
          </w:tcPr>
          <w:p w14:paraId="0FFEC146" w14:textId="07896797" w:rsidR="008C41A6" w:rsidRPr="00DD26C1" w:rsidRDefault="00217F6B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50, 73</w:t>
            </w:r>
          </w:p>
        </w:tc>
        <w:tc>
          <w:tcPr>
            <w:tcW w:w="438" w:type="pct"/>
            <w:vAlign w:val="center"/>
          </w:tcPr>
          <w:p w14:paraId="0791CE10" w14:textId="3BB7CF5C" w:rsidR="008C41A6" w:rsidRPr="00DD26C1" w:rsidRDefault="008C41A6" w:rsidP="00F3385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  <w:r w:rsidR="00F33859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439" w:type="pct"/>
            <w:vAlign w:val="center"/>
          </w:tcPr>
          <w:p w14:paraId="7F9AFE58" w14:textId="465A87A7" w:rsidR="008C41A6" w:rsidRPr="00DD26C1" w:rsidRDefault="00DB32D4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63</w:t>
            </w:r>
          </w:p>
        </w:tc>
        <w:tc>
          <w:tcPr>
            <w:tcW w:w="438" w:type="pct"/>
            <w:vAlign w:val="center"/>
          </w:tcPr>
          <w:p w14:paraId="781C818F" w14:textId="501E39D1" w:rsidR="008C41A6" w:rsidRPr="00DD26C1" w:rsidRDefault="0069785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51,74</w:t>
            </w:r>
          </w:p>
        </w:tc>
      </w:tr>
      <w:tr w:rsidR="00930FFD" w:rsidRPr="00DD26C1" w14:paraId="7F1BAD50" w14:textId="77777777" w:rsidTr="00391253">
        <w:trPr>
          <w:trHeight w:val="272"/>
          <w:jc w:val="center"/>
        </w:trPr>
        <w:tc>
          <w:tcPr>
            <w:tcW w:w="944" w:type="pct"/>
            <w:vAlign w:val="center"/>
          </w:tcPr>
          <w:p w14:paraId="281190C0" w14:textId="56737B18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18 – 24</w:t>
            </w:r>
          </w:p>
        </w:tc>
        <w:tc>
          <w:tcPr>
            <w:tcW w:w="516" w:type="pct"/>
            <w:vAlign w:val="center"/>
          </w:tcPr>
          <w:p w14:paraId="44EAD31E" w14:textId="5750A241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313</w:t>
            </w:r>
          </w:p>
        </w:tc>
        <w:tc>
          <w:tcPr>
            <w:tcW w:w="489" w:type="pct"/>
            <w:vAlign w:val="center"/>
          </w:tcPr>
          <w:p w14:paraId="7FB1F6AB" w14:textId="69477C83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21</w:t>
            </w:r>
          </w:p>
        </w:tc>
        <w:tc>
          <w:tcPr>
            <w:tcW w:w="420" w:type="pct"/>
            <w:vAlign w:val="center"/>
          </w:tcPr>
          <w:p w14:paraId="6950F6FA" w14:textId="04E33882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20, 23</w:t>
            </w:r>
          </w:p>
        </w:tc>
        <w:tc>
          <w:tcPr>
            <w:tcW w:w="438" w:type="pct"/>
            <w:vAlign w:val="center"/>
          </w:tcPr>
          <w:p w14:paraId="7A2AD9A0" w14:textId="1764342F" w:rsidR="008C41A6" w:rsidRPr="00DD26C1" w:rsidRDefault="00CA0C20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174</w:t>
            </w:r>
          </w:p>
        </w:tc>
        <w:tc>
          <w:tcPr>
            <w:tcW w:w="439" w:type="pct"/>
            <w:vAlign w:val="center"/>
          </w:tcPr>
          <w:p w14:paraId="58EBC13D" w14:textId="4A6DA30B" w:rsidR="008C41A6" w:rsidRPr="00DD26C1" w:rsidRDefault="004458BE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56</w:t>
            </w:r>
          </w:p>
        </w:tc>
        <w:tc>
          <w:tcPr>
            <w:tcW w:w="439" w:type="pct"/>
            <w:noWrap/>
            <w:vAlign w:val="center"/>
          </w:tcPr>
          <w:p w14:paraId="67613393" w14:textId="6B14AD2B" w:rsidR="008C41A6" w:rsidRPr="00DD26C1" w:rsidRDefault="004458BE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50, 61</w:t>
            </w:r>
          </w:p>
        </w:tc>
        <w:tc>
          <w:tcPr>
            <w:tcW w:w="438" w:type="pct"/>
            <w:vAlign w:val="center"/>
          </w:tcPr>
          <w:p w14:paraId="21396C03" w14:textId="6FDE3CBA" w:rsidR="008C41A6" w:rsidRPr="00DD26C1" w:rsidRDefault="00F33859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149</w:t>
            </w:r>
          </w:p>
        </w:tc>
        <w:tc>
          <w:tcPr>
            <w:tcW w:w="439" w:type="pct"/>
            <w:vAlign w:val="center"/>
          </w:tcPr>
          <w:p w14:paraId="32F1851C" w14:textId="1A12F0AE" w:rsidR="008C41A6" w:rsidRPr="00DD26C1" w:rsidRDefault="00DB32D4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48</w:t>
            </w:r>
          </w:p>
        </w:tc>
        <w:tc>
          <w:tcPr>
            <w:tcW w:w="438" w:type="pct"/>
            <w:vAlign w:val="center"/>
          </w:tcPr>
          <w:p w14:paraId="768C4ABA" w14:textId="329CE6D6" w:rsidR="008C41A6" w:rsidRPr="00DD26C1" w:rsidRDefault="0069785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42,53</w:t>
            </w:r>
          </w:p>
        </w:tc>
      </w:tr>
      <w:tr w:rsidR="00930FFD" w:rsidRPr="00DD26C1" w14:paraId="32A1D7F7" w14:textId="77777777" w:rsidTr="00391253">
        <w:trPr>
          <w:trHeight w:val="294"/>
          <w:jc w:val="center"/>
        </w:trPr>
        <w:tc>
          <w:tcPr>
            <w:tcW w:w="944" w:type="pct"/>
            <w:vAlign w:val="center"/>
          </w:tcPr>
          <w:p w14:paraId="63D4DE0E" w14:textId="4DE8AEFD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25 – 44</w:t>
            </w:r>
          </w:p>
        </w:tc>
        <w:tc>
          <w:tcPr>
            <w:tcW w:w="516" w:type="pct"/>
            <w:vAlign w:val="center"/>
          </w:tcPr>
          <w:p w14:paraId="7857B2FF" w14:textId="282FFD7A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</w:t>
            </w:r>
          </w:p>
        </w:tc>
        <w:tc>
          <w:tcPr>
            <w:tcW w:w="489" w:type="pct"/>
            <w:vAlign w:val="center"/>
          </w:tcPr>
          <w:p w14:paraId="577AE0C3" w14:textId="4075C37B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33</w:t>
            </w:r>
          </w:p>
        </w:tc>
        <w:tc>
          <w:tcPr>
            <w:tcW w:w="420" w:type="pct"/>
            <w:vAlign w:val="center"/>
          </w:tcPr>
          <w:p w14:paraId="200D8A0F" w14:textId="1BFB794B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29, 38</w:t>
            </w:r>
          </w:p>
        </w:tc>
        <w:tc>
          <w:tcPr>
            <w:tcW w:w="438" w:type="pct"/>
            <w:vAlign w:val="center"/>
          </w:tcPr>
          <w:p w14:paraId="49B11B61" w14:textId="1344C572" w:rsidR="008C41A6" w:rsidRPr="00DD26C1" w:rsidRDefault="00A449CE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  <w:r w:rsidR="000F2688"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439" w:type="pct"/>
            <w:vAlign w:val="center"/>
          </w:tcPr>
          <w:p w14:paraId="2A742843" w14:textId="27FF583E" w:rsidR="008C41A6" w:rsidRPr="00DD26C1" w:rsidRDefault="00A449CE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38</w:t>
            </w:r>
          </w:p>
        </w:tc>
        <w:tc>
          <w:tcPr>
            <w:tcW w:w="439" w:type="pct"/>
            <w:noWrap/>
            <w:vAlign w:val="center"/>
          </w:tcPr>
          <w:p w14:paraId="45396BE1" w14:textId="50577157" w:rsidR="008C41A6" w:rsidRPr="00DD26C1" w:rsidRDefault="00A449CE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35, 41</w:t>
            </w:r>
          </w:p>
        </w:tc>
        <w:tc>
          <w:tcPr>
            <w:tcW w:w="438" w:type="pct"/>
            <w:vAlign w:val="center"/>
          </w:tcPr>
          <w:p w14:paraId="7800CB6D" w14:textId="36A085A6" w:rsidR="008C41A6" w:rsidRPr="00DD26C1" w:rsidRDefault="00F33859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249</w:t>
            </w:r>
          </w:p>
        </w:tc>
        <w:tc>
          <w:tcPr>
            <w:tcW w:w="439" w:type="pct"/>
            <w:vAlign w:val="center"/>
          </w:tcPr>
          <w:p w14:paraId="518907B0" w14:textId="63A802F9" w:rsidR="008C41A6" w:rsidRPr="00DD26C1" w:rsidRDefault="00DB32D4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29</w:t>
            </w:r>
          </w:p>
        </w:tc>
        <w:tc>
          <w:tcPr>
            <w:tcW w:w="438" w:type="pct"/>
            <w:vAlign w:val="center"/>
          </w:tcPr>
          <w:p w14:paraId="10F8C4C8" w14:textId="48506666" w:rsidR="008C41A6" w:rsidRPr="00DD26C1" w:rsidRDefault="0069785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26,32</w:t>
            </w:r>
          </w:p>
        </w:tc>
      </w:tr>
      <w:tr w:rsidR="00930FFD" w:rsidRPr="00DD26C1" w14:paraId="47B8B572" w14:textId="77777777" w:rsidTr="00391253">
        <w:trPr>
          <w:trHeight w:val="272"/>
          <w:jc w:val="center"/>
        </w:trPr>
        <w:tc>
          <w:tcPr>
            <w:tcW w:w="944" w:type="pct"/>
            <w:vAlign w:val="center"/>
          </w:tcPr>
          <w:p w14:paraId="44EB0E2C" w14:textId="56C96D7A" w:rsidR="000F2688" w:rsidRPr="00DD26C1" w:rsidRDefault="000F2688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45 – 65</w:t>
            </w:r>
          </w:p>
        </w:tc>
        <w:tc>
          <w:tcPr>
            <w:tcW w:w="516" w:type="pct"/>
            <w:vAlign w:val="center"/>
          </w:tcPr>
          <w:p w14:paraId="088B9850" w14:textId="4866DFE9" w:rsidR="000F2688" w:rsidRPr="00DD26C1" w:rsidRDefault="000F2688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192</w:t>
            </w:r>
          </w:p>
        </w:tc>
        <w:tc>
          <w:tcPr>
            <w:tcW w:w="489" w:type="pct"/>
            <w:vAlign w:val="center"/>
          </w:tcPr>
          <w:p w14:paraId="6E5EDEDF" w14:textId="00D91962" w:rsidR="000F2688" w:rsidRPr="00DD26C1" w:rsidRDefault="000F2688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</w:t>
            </w:r>
          </w:p>
        </w:tc>
        <w:tc>
          <w:tcPr>
            <w:tcW w:w="420" w:type="pct"/>
            <w:vAlign w:val="center"/>
          </w:tcPr>
          <w:p w14:paraId="4898F87D" w14:textId="4419AB18" w:rsidR="000F2688" w:rsidRPr="00DD26C1" w:rsidRDefault="000F2688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47, 53</w:t>
            </w:r>
          </w:p>
        </w:tc>
        <w:tc>
          <w:tcPr>
            <w:tcW w:w="438" w:type="pct"/>
            <w:vAlign w:val="center"/>
          </w:tcPr>
          <w:p w14:paraId="1C000C03" w14:textId="114ADA77" w:rsidR="000F2688" w:rsidRPr="00DD26C1" w:rsidRDefault="0057711C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66</w:t>
            </w:r>
          </w:p>
        </w:tc>
        <w:tc>
          <w:tcPr>
            <w:tcW w:w="439" w:type="pct"/>
            <w:vAlign w:val="center"/>
          </w:tcPr>
          <w:p w14:paraId="48D990A7" w14:textId="524664B7" w:rsidR="000F2688" w:rsidRPr="00DD26C1" w:rsidRDefault="0090141D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439" w:type="pct"/>
            <w:noWrap/>
            <w:vAlign w:val="center"/>
          </w:tcPr>
          <w:p w14:paraId="5D8F2E08" w14:textId="71928F14" w:rsidR="000F2688" w:rsidRPr="00DD26C1" w:rsidRDefault="0090141D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28, 42</w:t>
            </w:r>
          </w:p>
        </w:tc>
        <w:tc>
          <w:tcPr>
            <w:tcW w:w="438" w:type="pct"/>
            <w:vAlign w:val="center"/>
          </w:tcPr>
          <w:p w14:paraId="05FBF68E" w14:textId="473407FF" w:rsidR="000F2688" w:rsidRPr="00DD26C1" w:rsidRDefault="00F33859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</w:t>
            </w:r>
          </w:p>
        </w:tc>
        <w:tc>
          <w:tcPr>
            <w:tcW w:w="439" w:type="pct"/>
            <w:vAlign w:val="center"/>
          </w:tcPr>
          <w:p w14:paraId="2E2E6773" w14:textId="3F86FA66" w:rsidR="000F2688" w:rsidRPr="00DD26C1" w:rsidRDefault="00DB32D4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</w:t>
            </w:r>
          </w:p>
        </w:tc>
        <w:tc>
          <w:tcPr>
            <w:tcW w:w="438" w:type="pct"/>
            <w:vAlign w:val="center"/>
          </w:tcPr>
          <w:p w14:paraId="454373A7" w14:textId="4F753BE8" w:rsidR="000F2688" w:rsidRPr="00DD26C1" w:rsidRDefault="0069785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20, 33</w:t>
            </w:r>
          </w:p>
        </w:tc>
      </w:tr>
      <w:tr w:rsidR="00391253" w:rsidRPr="00DD26C1" w14:paraId="093BC561" w14:textId="77777777" w:rsidTr="00391253">
        <w:trPr>
          <w:trHeight w:val="257"/>
          <w:jc w:val="center"/>
        </w:trPr>
        <w:tc>
          <w:tcPr>
            <w:tcW w:w="944" w:type="pct"/>
            <w:tcBorders>
              <w:top w:val="single" w:sz="4" w:space="0" w:color="auto"/>
            </w:tcBorders>
            <w:vAlign w:val="center"/>
          </w:tcPr>
          <w:p w14:paraId="4C9E2B71" w14:textId="77777777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Overall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14:paraId="6AF56B7C" w14:textId="77777777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1,484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6429614A" w14:textId="1D898D67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14:paraId="22864DCB" w14:textId="70C0CD3D" w:rsidR="008C41A6" w:rsidRPr="00DD26C1" w:rsidRDefault="008C41A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24, 39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18B01156" w14:textId="4FDFE9AC" w:rsidR="008C41A6" w:rsidRPr="00DD26C1" w:rsidRDefault="00BD769E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638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3595BF00" w14:textId="0891D437" w:rsidR="008C41A6" w:rsidRPr="00DD26C1" w:rsidRDefault="00F52C6A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43</w:t>
            </w:r>
          </w:p>
        </w:tc>
        <w:tc>
          <w:tcPr>
            <w:tcW w:w="439" w:type="pct"/>
            <w:tcBorders>
              <w:top w:val="single" w:sz="4" w:space="0" w:color="auto"/>
            </w:tcBorders>
            <w:noWrap/>
            <w:vAlign w:val="center"/>
          </w:tcPr>
          <w:p w14:paraId="4CCD23AA" w14:textId="44C0E0CC" w:rsidR="008C41A6" w:rsidRPr="00DD26C1" w:rsidRDefault="00251240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41,46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03E2116C" w14:textId="63021749" w:rsidR="008C41A6" w:rsidRPr="00DD26C1" w:rsidRDefault="00013A3A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515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12C31FBF" w14:textId="7F56D9E0" w:rsidR="008C41A6" w:rsidRPr="00DD26C1" w:rsidRDefault="0048127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35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62A5AF1D" w14:textId="41F174BD" w:rsidR="008C41A6" w:rsidRPr="00DD26C1" w:rsidRDefault="00481276" w:rsidP="000F26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32, 37</w:t>
            </w:r>
          </w:p>
        </w:tc>
      </w:tr>
    </w:tbl>
    <w:p w14:paraId="550FC58C" w14:textId="77777777" w:rsidR="00CC34AE" w:rsidRPr="00DD26C1" w:rsidRDefault="00CC34AE" w:rsidP="00CC34AE">
      <w:pPr>
        <w:rPr>
          <w:rFonts w:ascii="Times New Roman" w:hAnsi="Times New Roman" w:cs="Times New Roman"/>
          <w:lang w:val="en-US"/>
        </w:rPr>
      </w:pPr>
    </w:p>
    <w:p w14:paraId="64AB1679" w14:textId="24E181C9" w:rsidR="00CC34AE" w:rsidRPr="00DD26C1" w:rsidRDefault="009F0D32" w:rsidP="00CC34AE">
      <w:pPr>
        <w:rPr>
          <w:rFonts w:ascii="Times New Roman" w:hAnsi="Times New Roman" w:cs="Times New Roman"/>
          <w:lang w:val="en-US"/>
        </w:rPr>
      </w:pPr>
      <w:r w:rsidRPr="00DD26C1">
        <w:rPr>
          <w:rFonts w:ascii="Times New Roman" w:hAnsi="Times New Roman" w:cs="Times New Roman"/>
          <w:lang w:val="en-US"/>
        </w:rPr>
        <w:t xml:space="preserve">* </w:t>
      </w:r>
      <w:r w:rsidR="00CC34AE" w:rsidRPr="00DD26C1">
        <w:rPr>
          <w:rFonts w:ascii="Times New Roman" w:hAnsi="Times New Roman" w:cs="Times New Roman"/>
          <w:lang w:val="en-US"/>
        </w:rPr>
        <w:t>Percentages may not add up to 100 because of rounding.</w:t>
      </w:r>
    </w:p>
    <w:p w14:paraId="1F991C12" w14:textId="6A2C3B3A" w:rsidR="006E4BD3" w:rsidRPr="00DD26C1" w:rsidRDefault="009F0D32" w:rsidP="0033386D">
      <w:pPr>
        <w:rPr>
          <w:rFonts w:ascii="Times New Roman" w:eastAsia="Times New Roman" w:hAnsi="Times New Roman" w:cs="Times New Roman"/>
          <w:bCs/>
          <w:color w:val="000000"/>
          <w:lang w:val="en-US" w:eastAsia="en-US"/>
        </w:rPr>
      </w:pPr>
      <w:r w:rsidRPr="00DD26C1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>†</w:t>
      </w:r>
      <w:r w:rsidR="00CC34AE" w:rsidRPr="00DD26C1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 xml:space="preserve"> IQR = interquartile range</w:t>
      </w:r>
    </w:p>
    <w:p w14:paraId="333A5298" w14:textId="3D578AF7" w:rsidR="006E4BD3" w:rsidRPr="00F257B1" w:rsidRDefault="006E4BD3" w:rsidP="006E4BD3">
      <w:pPr>
        <w:rPr>
          <w:rFonts w:ascii="Times New Roman" w:eastAsia="Times New Roman" w:hAnsi="Times New Roman" w:cs="Times New Roman"/>
          <w:bCs/>
          <w:color w:val="000000"/>
          <w:lang w:val="en-US" w:eastAsia="en-US"/>
        </w:rPr>
      </w:pPr>
      <w:r w:rsidRPr="00DD26C1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br w:type="page"/>
      </w:r>
      <w:r w:rsidR="008B6B2F" w:rsidRPr="00DD26C1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8B6B2F" w:rsidRPr="00DD26C1">
        <w:rPr>
          <w:rFonts w:ascii="Times New Roman" w:hAnsi="Times New Roman" w:cs="Times New Roman"/>
          <w:b/>
          <w:bCs/>
          <w:lang w:val="en-US"/>
        </w:rPr>
        <w:fldChar w:fldCharType="begin"/>
      </w:r>
      <w:r w:rsidR="008B6B2F" w:rsidRPr="00DD26C1">
        <w:rPr>
          <w:rFonts w:ascii="Times New Roman" w:hAnsi="Times New Roman" w:cs="Times New Roman"/>
          <w:lang w:val="en-US"/>
        </w:rPr>
        <w:instrText xml:space="preserve"> SEQ Supplement_table \* ALPHABETIC </w:instrText>
      </w:r>
      <w:r w:rsidR="008B6B2F" w:rsidRPr="00DD26C1">
        <w:rPr>
          <w:rFonts w:ascii="Times New Roman" w:hAnsi="Times New Roman" w:cs="Times New Roman"/>
          <w:b/>
          <w:bCs/>
          <w:lang w:val="en-US"/>
        </w:rPr>
        <w:fldChar w:fldCharType="separate"/>
      </w:r>
      <w:r w:rsidR="008B6B2F" w:rsidRPr="00DD26C1">
        <w:rPr>
          <w:rFonts w:ascii="Times New Roman" w:hAnsi="Times New Roman" w:cs="Times New Roman"/>
          <w:noProof/>
          <w:lang w:val="en-US"/>
        </w:rPr>
        <w:t>F</w:t>
      </w:r>
      <w:r w:rsidR="008B6B2F" w:rsidRPr="00DD26C1">
        <w:rPr>
          <w:rFonts w:ascii="Times New Roman" w:hAnsi="Times New Roman" w:cs="Times New Roman"/>
          <w:lang w:val="en-US"/>
        </w:rPr>
        <w:fldChar w:fldCharType="end"/>
      </w:r>
      <w:r w:rsidR="008B6B2F" w:rsidRPr="00DD26C1">
        <w:rPr>
          <w:rFonts w:ascii="Times New Roman" w:hAnsi="Times New Roman" w:cs="Times New Roman"/>
          <w:lang w:val="en-US"/>
        </w:rPr>
        <w:t>.</w:t>
      </w:r>
      <w:r w:rsidR="00E64A1A" w:rsidRPr="00DD26C1">
        <w:rPr>
          <w:rFonts w:ascii="Times New Roman" w:hAnsi="Times New Roman" w:cs="Times New Roman"/>
          <w:lang w:val="en-US"/>
        </w:rPr>
        <w:t xml:space="preserve"> </w:t>
      </w:r>
      <w:r w:rsidRPr="00DD26C1">
        <w:rPr>
          <w:rFonts w:ascii="Times New Roman" w:hAnsi="Times New Roman" w:cs="Times New Roman"/>
          <w:lang w:val="en-US"/>
        </w:rPr>
        <w:t>Estimated number of seropositive individuals and age-standardized population seroprevalence to influenza A(H1N</w:t>
      </w:r>
      <w:proofErr w:type="gramStart"/>
      <w:r w:rsidRPr="00DD26C1">
        <w:rPr>
          <w:rFonts w:ascii="Times New Roman" w:hAnsi="Times New Roman" w:cs="Times New Roman"/>
          <w:lang w:val="en-US"/>
        </w:rPr>
        <w:t>1)pdm</w:t>
      </w:r>
      <w:proofErr w:type="gramEnd"/>
      <w:r w:rsidRPr="00DD26C1">
        <w:rPr>
          <w:rFonts w:ascii="Times New Roman" w:hAnsi="Times New Roman" w:cs="Times New Roman"/>
          <w:lang w:val="en-US"/>
        </w:rPr>
        <w:t xml:space="preserve">09, at the MN ≥ 1:40 and HI ≥ 1:20 thresholds, </w:t>
      </w:r>
      <w:r w:rsidR="008F03A4">
        <w:rPr>
          <w:rFonts w:ascii="Times New Roman" w:hAnsi="Times New Roman" w:cs="Times New Roman"/>
          <w:lang w:val="en-US"/>
        </w:rPr>
        <w:t xml:space="preserve">by age categories </w:t>
      </w:r>
      <w:r w:rsidRPr="00DD26C1">
        <w:rPr>
          <w:rFonts w:ascii="Times New Roman" w:hAnsi="Times New Roman" w:cs="Times New Roman"/>
          <w:lang w:val="en-US"/>
        </w:rPr>
        <w:t>for the age range of the survey. The influenza A(H1N</w:t>
      </w:r>
      <w:proofErr w:type="gramStart"/>
      <w:r w:rsidRPr="00DD26C1">
        <w:rPr>
          <w:rFonts w:ascii="Times New Roman" w:hAnsi="Times New Roman" w:cs="Times New Roman"/>
          <w:lang w:val="en-US"/>
        </w:rPr>
        <w:t>1)pdm</w:t>
      </w:r>
      <w:proofErr w:type="gramEnd"/>
      <w:r w:rsidRPr="00DD26C1">
        <w:rPr>
          <w:rFonts w:ascii="Times New Roman" w:hAnsi="Times New Roman" w:cs="Times New Roman"/>
          <w:lang w:val="en-US"/>
        </w:rPr>
        <w:t>09 serosurvey in blood donors; Mexico, June – September 2010</w:t>
      </w:r>
    </w:p>
    <w:p w14:paraId="759FD3AB" w14:textId="703D7D92" w:rsidR="006B1264" w:rsidRPr="00DD26C1" w:rsidRDefault="006B1264" w:rsidP="006B1264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1418"/>
        <w:gridCol w:w="1418"/>
        <w:gridCol w:w="2374"/>
        <w:gridCol w:w="2561"/>
        <w:gridCol w:w="596"/>
        <w:gridCol w:w="914"/>
        <w:gridCol w:w="596"/>
        <w:gridCol w:w="1065"/>
      </w:tblGrid>
      <w:tr w:rsidR="001D33FD" w:rsidRPr="00DD26C1" w14:paraId="33278FFE" w14:textId="77777777" w:rsidTr="00FE68A9">
        <w:trPr>
          <w:trHeight w:val="284"/>
        </w:trPr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3597177E" w14:textId="327DCF04" w:rsidR="006E4BD3" w:rsidRPr="00DD26C1" w:rsidRDefault="006E4BD3" w:rsidP="00973D1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Age range, years 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006D1AE3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Number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74AD2F55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Population proportion</w:t>
            </w:r>
          </w:p>
        </w:tc>
        <w:tc>
          <w:tcPr>
            <w:tcW w:w="1873" w:type="pct"/>
            <w:gridSpan w:val="2"/>
            <w:tcBorders>
              <w:bottom w:val="single" w:sz="4" w:space="0" w:color="auto"/>
            </w:tcBorders>
            <w:vAlign w:val="center"/>
          </w:tcPr>
          <w:p w14:paraId="32FDCAEA" w14:textId="011A7BEA" w:rsidR="006E4BD3" w:rsidRPr="00DD26C1" w:rsidRDefault="006E4BD3" w:rsidP="00973D1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Estimated number of seropositive individuals in the 2010 census population</w:t>
            </w:r>
            <w:r w:rsidR="00973D1F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*</w:t>
            </w:r>
          </w:p>
        </w:tc>
        <w:tc>
          <w:tcPr>
            <w:tcW w:w="1203" w:type="pct"/>
            <w:gridSpan w:val="4"/>
            <w:tcBorders>
              <w:bottom w:val="single" w:sz="4" w:space="0" w:color="auto"/>
            </w:tcBorders>
            <w:vAlign w:val="center"/>
          </w:tcPr>
          <w:p w14:paraId="4D5E3BC3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Estimated population seroprevalence, %</w:t>
            </w:r>
          </w:p>
        </w:tc>
      </w:tr>
      <w:tr w:rsidR="001D33FD" w:rsidRPr="00DD26C1" w14:paraId="1FED6FBE" w14:textId="77777777" w:rsidTr="00FE68A9">
        <w:trPr>
          <w:trHeight w:val="284"/>
        </w:trPr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14:paraId="0FCBC92F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17F1D59C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339C8ABA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2DF3C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n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AB639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Mean (95% CI)</w:t>
            </w:r>
          </w:p>
        </w:tc>
      </w:tr>
      <w:tr w:rsidR="001D33FD" w:rsidRPr="00DD26C1" w14:paraId="61D51F32" w14:textId="77777777" w:rsidTr="00FE68A9">
        <w:trPr>
          <w:trHeight w:val="284"/>
        </w:trPr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72E486FD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bookmarkStart w:id="0" w:name="_GoBack" w:colFirst="0" w:colLast="2"/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441B963D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715F8596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CD1D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MN </w:t>
            </w: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</w:t>
            </w:r>
            <w:r w:rsidRPr="00DD26C1">
              <w:rPr>
                <w:rFonts w:ascii="Times New Roman" w:hAnsi="Times New Roman" w:cs="Times New Roman"/>
                <w:lang w:val="en-US"/>
              </w:rPr>
              <w:t xml:space="preserve"> 1:40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DB06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HI </w:t>
            </w: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</w:t>
            </w:r>
            <w:r w:rsidRPr="00DD26C1">
              <w:rPr>
                <w:rFonts w:ascii="Times New Roman" w:hAnsi="Times New Roman" w:cs="Times New Roman"/>
                <w:lang w:val="en-US"/>
              </w:rPr>
              <w:t xml:space="preserve"> 1:20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88160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MN </w:t>
            </w: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</w:t>
            </w:r>
            <w:r w:rsidRPr="00DD26C1">
              <w:rPr>
                <w:rFonts w:ascii="Times New Roman" w:hAnsi="Times New Roman" w:cs="Times New Roman"/>
                <w:lang w:val="en-US"/>
              </w:rPr>
              <w:t xml:space="preserve"> 1:40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7EDA8" w14:textId="77777777" w:rsidR="006E4BD3" w:rsidRPr="00DD26C1" w:rsidRDefault="006E4BD3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hAnsi="Times New Roman" w:cs="Times New Roman"/>
                <w:lang w:val="en-US"/>
              </w:rPr>
              <w:t xml:space="preserve">HI </w:t>
            </w: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≥</w:t>
            </w:r>
            <w:r w:rsidRPr="00DD26C1">
              <w:rPr>
                <w:rFonts w:ascii="Times New Roman" w:hAnsi="Times New Roman" w:cs="Times New Roman"/>
                <w:lang w:val="en-US"/>
              </w:rPr>
              <w:t xml:space="preserve"> 1:20</w:t>
            </w:r>
          </w:p>
        </w:tc>
      </w:tr>
      <w:bookmarkEnd w:id="0"/>
      <w:tr w:rsidR="001D33FD" w:rsidRPr="00DD26C1" w14:paraId="3D2B47C5" w14:textId="77777777" w:rsidTr="00FE68A9">
        <w:trPr>
          <w:trHeight w:val="284"/>
        </w:trPr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14:paraId="481AAE7C" w14:textId="33CE6AFA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1 – 4</w: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42A4A569" w14:textId="3FCFA7F3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23AF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10,709,951</w: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416A893B" w14:textId="12CC8D4B" w:rsidR="00EE09AE" w:rsidRPr="00DD26C1" w:rsidRDefault="00EE09AE" w:rsidP="00A64C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901" w:type="pct"/>
            <w:tcBorders>
              <w:top w:val="single" w:sz="4" w:space="0" w:color="auto"/>
            </w:tcBorders>
            <w:vAlign w:val="center"/>
          </w:tcPr>
          <w:p w14:paraId="2F1F7F57" w14:textId="555D847D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12C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6,929,969</w:t>
            </w: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6664FD73" w14:textId="367C3657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A48C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6,614,970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4B5C249B" w14:textId="7BBCF4B1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65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28F52381" w14:textId="188A26BD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47, 80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5F5FD37E" w14:textId="0E35E733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62</w:t>
            </w:r>
          </w:p>
        </w:tc>
        <w:tc>
          <w:tcPr>
            <w:tcW w:w="404" w:type="pct"/>
            <w:tcBorders>
              <w:top w:val="single" w:sz="4" w:space="0" w:color="auto"/>
            </w:tcBorders>
            <w:noWrap/>
            <w:vAlign w:val="center"/>
          </w:tcPr>
          <w:p w14:paraId="7A417B7C" w14:textId="29EDC556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44,79</w:t>
            </w:r>
          </w:p>
        </w:tc>
      </w:tr>
      <w:tr w:rsidR="001D33FD" w:rsidRPr="00DD26C1" w14:paraId="33966338" w14:textId="77777777" w:rsidTr="001D33FD">
        <w:trPr>
          <w:trHeight w:val="284"/>
        </w:trPr>
        <w:tc>
          <w:tcPr>
            <w:tcW w:w="848" w:type="pct"/>
            <w:vAlign w:val="center"/>
          </w:tcPr>
          <w:p w14:paraId="406D36FE" w14:textId="17E61A01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5 – 17</w:t>
            </w:r>
          </w:p>
        </w:tc>
        <w:tc>
          <w:tcPr>
            <w:tcW w:w="538" w:type="pct"/>
            <w:vAlign w:val="center"/>
          </w:tcPr>
          <w:p w14:paraId="38E393BA" w14:textId="1E460A3B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23AF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26,533,643</w:t>
            </w:r>
          </w:p>
        </w:tc>
        <w:tc>
          <w:tcPr>
            <w:tcW w:w="538" w:type="pct"/>
            <w:vAlign w:val="center"/>
          </w:tcPr>
          <w:p w14:paraId="0DA71E2A" w14:textId="7C7035E2" w:rsidR="00EE09AE" w:rsidRPr="00DD26C1" w:rsidRDefault="00EE09AE" w:rsidP="00A64C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259</w:t>
            </w:r>
          </w:p>
        </w:tc>
        <w:tc>
          <w:tcPr>
            <w:tcW w:w="901" w:type="pct"/>
            <w:vAlign w:val="center"/>
          </w:tcPr>
          <w:p w14:paraId="5F3CF1B2" w14:textId="2C15566C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12C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16,356,355</w:t>
            </w:r>
          </w:p>
        </w:tc>
        <w:tc>
          <w:tcPr>
            <w:tcW w:w="972" w:type="pct"/>
            <w:vAlign w:val="center"/>
          </w:tcPr>
          <w:p w14:paraId="40111B98" w14:textId="727867E9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A48C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16,719,829</w:t>
            </w:r>
          </w:p>
        </w:tc>
        <w:tc>
          <w:tcPr>
            <w:tcW w:w="226" w:type="pct"/>
            <w:vAlign w:val="center"/>
          </w:tcPr>
          <w:p w14:paraId="6B5C7F91" w14:textId="28E9523C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62</w:t>
            </w:r>
          </w:p>
        </w:tc>
        <w:tc>
          <w:tcPr>
            <w:tcW w:w="347" w:type="pct"/>
            <w:vAlign w:val="center"/>
          </w:tcPr>
          <w:p w14:paraId="5696C659" w14:textId="06FCEA78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50, 73</w:t>
            </w:r>
          </w:p>
        </w:tc>
        <w:tc>
          <w:tcPr>
            <w:tcW w:w="226" w:type="pct"/>
            <w:vAlign w:val="center"/>
          </w:tcPr>
          <w:p w14:paraId="71443B17" w14:textId="44F3512A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63</w:t>
            </w:r>
          </w:p>
        </w:tc>
        <w:tc>
          <w:tcPr>
            <w:tcW w:w="404" w:type="pct"/>
            <w:noWrap/>
            <w:vAlign w:val="center"/>
          </w:tcPr>
          <w:p w14:paraId="619BDDBC" w14:textId="21B83F79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51,74</w:t>
            </w:r>
          </w:p>
        </w:tc>
      </w:tr>
      <w:tr w:rsidR="001D33FD" w:rsidRPr="00DD26C1" w14:paraId="413D771E" w14:textId="77777777" w:rsidTr="001D33FD">
        <w:trPr>
          <w:trHeight w:val="284"/>
        </w:trPr>
        <w:tc>
          <w:tcPr>
            <w:tcW w:w="848" w:type="pct"/>
            <w:vAlign w:val="center"/>
          </w:tcPr>
          <w:p w14:paraId="2B6920BB" w14:textId="65AA5D95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18 – 24</w:t>
            </w:r>
          </w:p>
        </w:tc>
        <w:tc>
          <w:tcPr>
            <w:tcW w:w="538" w:type="pct"/>
            <w:vAlign w:val="center"/>
          </w:tcPr>
          <w:p w14:paraId="7B19610C" w14:textId="716B3C89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23AF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14,207,435</w:t>
            </w:r>
          </w:p>
        </w:tc>
        <w:tc>
          <w:tcPr>
            <w:tcW w:w="538" w:type="pct"/>
            <w:vAlign w:val="center"/>
          </w:tcPr>
          <w:p w14:paraId="17AD15A1" w14:textId="78E5A342" w:rsidR="00EE09AE" w:rsidRPr="00DD26C1" w:rsidRDefault="00EE09AE" w:rsidP="00BC503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901" w:type="pct"/>
            <w:vAlign w:val="center"/>
          </w:tcPr>
          <w:p w14:paraId="66237629" w14:textId="5B9210E3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12C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7,898,063</w:t>
            </w:r>
          </w:p>
        </w:tc>
        <w:tc>
          <w:tcPr>
            <w:tcW w:w="972" w:type="pct"/>
            <w:vAlign w:val="center"/>
          </w:tcPr>
          <w:p w14:paraId="7978F754" w14:textId="4F92A3A6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A48C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6,763,284</w:t>
            </w:r>
          </w:p>
        </w:tc>
        <w:tc>
          <w:tcPr>
            <w:tcW w:w="226" w:type="pct"/>
            <w:vAlign w:val="center"/>
          </w:tcPr>
          <w:p w14:paraId="30B55C0F" w14:textId="33E042FE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56</w:t>
            </w:r>
          </w:p>
        </w:tc>
        <w:tc>
          <w:tcPr>
            <w:tcW w:w="347" w:type="pct"/>
            <w:vAlign w:val="center"/>
          </w:tcPr>
          <w:p w14:paraId="38997FBF" w14:textId="2FBBBC37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50, 61</w:t>
            </w:r>
          </w:p>
        </w:tc>
        <w:tc>
          <w:tcPr>
            <w:tcW w:w="226" w:type="pct"/>
            <w:vAlign w:val="center"/>
          </w:tcPr>
          <w:p w14:paraId="73C6831F" w14:textId="76258A4B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48</w:t>
            </w:r>
          </w:p>
        </w:tc>
        <w:tc>
          <w:tcPr>
            <w:tcW w:w="404" w:type="pct"/>
            <w:noWrap/>
            <w:vAlign w:val="center"/>
          </w:tcPr>
          <w:p w14:paraId="21A13A12" w14:textId="3467C685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42,53</w:t>
            </w:r>
          </w:p>
        </w:tc>
      </w:tr>
      <w:tr w:rsidR="001D33FD" w:rsidRPr="00DD26C1" w14:paraId="0ACCD155" w14:textId="77777777" w:rsidTr="001D33FD">
        <w:trPr>
          <w:trHeight w:val="320"/>
        </w:trPr>
        <w:tc>
          <w:tcPr>
            <w:tcW w:w="848" w:type="pct"/>
            <w:vAlign w:val="center"/>
          </w:tcPr>
          <w:p w14:paraId="6E0F84AD" w14:textId="2CB45286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25 – 44</w:t>
            </w:r>
          </w:p>
        </w:tc>
        <w:tc>
          <w:tcPr>
            <w:tcW w:w="538" w:type="pct"/>
            <w:vAlign w:val="center"/>
          </w:tcPr>
          <w:p w14:paraId="6461C553" w14:textId="6FE916DC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23AF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32,561,188</w:t>
            </w:r>
          </w:p>
        </w:tc>
        <w:tc>
          <w:tcPr>
            <w:tcW w:w="538" w:type="pct"/>
            <w:vAlign w:val="center"/>
          </w:tcPr>
          <w:p w14:paraId="15DBF153" w14:textId="1B9C6085" w:rsidR="00EE09AE" w:rsidRPr="00DD26C1" w:rsidRDefault="00EE09AE" w:rsidP="00053D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317</w:t>
            </w:r>
          </w:p>
        </w:tc>
        <w:tc>
          <w:tcPr>
            <w:tcW w:w="901" w:type="pct"/>
            <w:vAlign w:val="center"/>
          </w:tcPr>
          <w:p w14:paraId="31C5AD68" w14:textId="71C39B45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12C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12,359,808</w:t>
            </w:r>
          </w:p>
        </w:tc>
        <w:tc>
          <w:tcPr>
            <w:tcW w:w="972" w:type="pct"/>
            <w:vAlign w:val="center"/>
          </w:tcPr>
          <w:p w14:paraId="079A47BA" w14:textId="513EA820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A48C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9,297,862</w:t>
            </w:r>
          </w:p>
        </w:tc>
        <w:tc>
          <w:tcPr>
            <w:tcW w:w="226" w:type="pct"/>
            <w:vAlign w:val="center"/>
          </w:tcPr>
          <w:p w14:paraId="44BE4EFC" w14:textId="3D76D44E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38</w:t>
            </w:r>
          </w:p>
        </w:tc>
        <w:tc>
          <w:tcPr>
            <w:tcW w:w="347" w:type="pct"/>
            <w:vAlign w:val="center"/>
          </w:tcPr>
          <w:p w14:paraId="53E8FE06" w14:textId="503065F9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35, 41</w:t>
            </w:r>
          </w:p>
        </w:tc>
        <w:tc>
          <w:tcPr>
            <w:tcW w:w="226" w:type="pct"/>
            <w:vAlign w:val="center"/>
          </w:tcPr>
          <w:p w14:paraId="2C661C46" w14:textId="4C31E63A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29</w:t>
            </w:r>
          </w:p>
        </w:tc>
        <w:tc>
          <w:tcPr>
            <w:tcW w:w="404" w:type="pct"/>
            <w:noWrap/>
            <w:vAlign w:val="center"/>
          </w:tcPr>
          <w:p w14:paraId="64577914" w14:textId="0C37B3B0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26,32</w:t>
            </w:r>
          </w:p>
        </w:tc>
      </w:tr>
      <w:tr w:rsidR="001D33FD" w:rsidRPr="00DD26C1" w14:paraId="74F527EA" w14:textId="77777777" w:rsidTr="001D33FD">
        <w:trPr>
          <w:trHeight w:val="284"/>
        </w:trPr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6E874DEB" w14:textId="416159CD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45 – 65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57C5185F" w14:textId="666D2685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23AF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18,602,784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3F44D2D9" w14:textId="7190BA28" w:rsidR="00EE09AE" w:rsidRPr="00DD26C1" w:rsidRDefault="00EE09AE" w:rsidP="00C81D3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4E599C9B" w14:textId="11279458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12C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6,394,707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5ED9D4FA" w14:textId="4EEAA85D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A48C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4,844,475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65CC5F86" w14:textId="12BB797F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6C797650" w14:textId="6BC4E542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28, 42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0ABCC4B7" w14:textId="315A0C53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noWrap/>
            <w:vAlign w:val="center"/>
          </w:tcPr>
          <w:p w14:paraId="06D35875" w14:textId="4FF51278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20, 33</w:t>
            </w:r>
          </w:p>
        </w:tc>
      </w:tr>
      <w:tr w:rsidR="001D33FD" w:rsidRPr="00DD26C1" w14:paraId="09FCE06A" w14:textId="77777777" w:rsidTr="001D33FD">
        <w:trPr>
          <w:trHeight w:val="227"/>
        </w:trPr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14:paraId="7C092AAC" w14:textId="77777777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Age-standardized</w: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06B713A1" w14:textId="77777777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102,615,001</w: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3878C6CE" w14:textId="77777777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1.000</w:t>
            </w:r>
          </w:p>
        </w:tc>
        <w:tc>
          <w:tcPr>
            <w:tcW w:w="901" w:type="pct"/>
            <w:tcBorders>
              <w:top w:val="single" w:sz="4" w:space="0" w:color="auto"/>
            </w:tcBorders>
            <w:vAlign w:val="center"/>
          </w:tcPr>
          <w:p w14:paraId="0C6F92F9" w14:textId="1066680F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A48C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49,938,90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2F660E89" w14:textId="35EC99B8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A48C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44,240,420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79485A75" w14:textId="1DC036AB" w:rsidR="00EE09AE" w:rsidRPr="00DD26C1" w:rsidRDefault="00EE09AE" w:rsidP="005269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67C33FA6" w14:textId="77777777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486DBAF7" w14:textId="37B13AAB" w:rsidR="00EE09AE" w:rsidRPr="00DD26C1" w:rsidRDefault="00EE09AE" w:rsidP="005269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D26C1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</w:tcBorders>
            <w:noWrap/>
            <w:vAlign w:val="center"/>
          </w:tcPr>
          <w:p w14:paraId="34AA72A4" w14:textId="77777777" w:rsidR="00EE09AE" w:rsidRPr="00DD26C1" w:rsidRDefault="00EE09AE" w:rsidP="002F57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</w:tbl>
    <w:p w14:paraId="4539E606" w14:textId="77777777" w:rsidR="006E4BD3" w:rsidRPr="00DD26C1" w:rsidRDefault="006E4BD3" w:rsidP="006E4BD3">
      <w:pPr>
        <w:rPr>
          <w:rFonts w:ascii="Times New Roman" w:eastAsia="Times New Roman" w:hAnsi="Times New Roman" w:cs="Times New Roman"/>
          <w:bCs/>
          <w:color w:val="000000"/>
          <w:lang w:val="en-US" w:eastAsia="en-US"/>
        </w:rPr>
      </w:pPr>
    </w:p>
    <w:p w14:paraId="2D5FA106" w14:textId="63E37C6B" w:rsidR="006E4BD3" w:rsidRPr="00DD26C1" w:rsidRDefault="00973D1F" w:rsidP="006E4BD3">
      <w:pPr>
        <w:rPr>
          <w:rFonts w:ascii="Times New Roman" w:eastAsia="Times New Roman" w:hAnsi="Times New Roman" w:cs="Times New Roman"/>
          <w:bCs/>
          <w:color w:val="000000"/>
          <w:lang w:val="en-US" w:eastAsia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>*</w:t>
      </w:r>
      <w:r w:rsidR="006E4BD3" w:rsidRPr="00DD26C1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 xml:space="preserve"> Number of seropositive individuals </w:t>
      </w:r>
      <w:r w:rsidR="00211CBE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 xml:space="preserve">in the national population </w:t>
      </w:r>
      <w:r w:rsidR="006E4BD3" w:rsidRPr="00DD26C1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>were back-calculated from the proportions</w:t>
      </w:r>
      <w:r w:rsidR="001C077E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 xml:space="preserve"> </w:t>
      </w:r>
      <w:r w:rsidR="001C077E" w:rsidRPr="00DD26C1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 xml:space="preserve">estimated </w:t>
      </w:r>
      <w:r w:rsidR="001C077E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>in the study sample</w:t>
      </w:r>
      <w:r w:rsidR="00624FD5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>.</w:t>
      </w:r>
    </w:p>
    <w:p w14:paraId="186EB541" w14:textId="77777777" w:rsidR="0053299A" w:rsidRPr="00DD26C1" w:rsidRDefault="0053299A" w:rsidP="0033386D">
      <w:pPr>
        <w:rPr>
          <w:rFonts w:ascii="Times New Roman" w:hAnsi="Times New Roman" w:cs="Times New Roman"/>
          <w:lang w:val="en-US"/>
        </w:rPr>
      </w:pPr>
    </w:p>
    <w:sectPr w:rsidR="0053299A" w:rsidRPr="00DD26C1" w:rsidSect="00CC7C8D">
      <w:headerReference w:type="default" r:id="rId7"/>
      <w:type w:val="continuous"/>
      <w:pgSz w:w="15840" w:h="12240" w:orient="landscape"/>
      <w:pgMar w:top="1985" w:right="1440" w:bottom="1440" w:left="1440" w:header="1134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BFFE5" w14:textId="77777777" w:rsidR="00BD534C" w:rsidRDefault="00BD534C">
      <w:r>
        <w:separator/>
      </w:r>
    </w:p>
  </w:endnote>
  <w:endnote w:type="continuationSeparator" w:id="0">
    <w:p w14:paraId="51CE4B93" w14:textId="77777777" w:rsidR="00BD534C" w:rsidRDefault="00BD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2FCD" w14:textId="77777777" w:rsidR="00BD534C" w:rsidRDefault="00BD534C">
      <w:r>
        <w:separator/>
      </w:r>
    </w:p>
  </w:footnote>
  <w:footnote w:type="continuationSeparator" w:id="0">
    <w:p w14:paraId="4062B987" w14:textId="77777777" w:rsidR="00BD534C" w:rsidRDefault="00BD53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91B8F" w14:textId="128B7C58" w:rsidR="002F5744" w:rsidRDefault="002F5744" w:rsidP="000E5484">
    <w:pPr>
      <w:pStyle w:val="DefaultStyle"/>
      <w:pBdr>
        <w:bottom w:val="single" w:sz="4" w:space="1" w:color="auto"/>
      </w:pBdr>
      <w:tabs>
        <w:tab w:val="right" w:pos="9639"/>
        <w:tab w:val="right" w:pos="12900"/>
      </w:tabs>
      <w:ind w:firstLine="0"/>
    </w:pPr>
    <w:r>
      <w:t xml:space="preserve">Influenza seroprevalence one year after the 2009 </w:t>
    </w:r>
    <w:r w:rsidR="009C78C0">
      <w:t>pandemic in Mexico</w:t>
    </w:r>
    <w:r w:rsidR="009C78C0">
      <w:tab/>
      <w:t>v6.2.4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FE68A9">
      <w:rPr>
        <w:noProof/>
      </w:rPr>
      <w:t>6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E68A9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19"/>
    <w:rsid w:val="00000B1B"/>
    <w:rsid w:val="00001CBB"/>
    <w:rsid w:val="00002DA9"/>
    <w:rsid w:val="00003423"/>
    <w:rsid w:val="000066E1"/>
    <w:rsid w:val="000070D9"/>
    <w:rsid w:val="0000746C"/>
    <w:rsid w:val="000101AE"/>
    <w:rsid w:val="00010D2A"/>
    <w:rsid w:val="00011B81"/>
    <w:rsid w:val="000120EF"/>
    <w:rsid w:val="00013A3A"/>
    <w:rsid w:val="00014EB3"/>
    <w:rsid w:val="00014F36"/>
    <w:rsid w:val="00015A4A"/>
    <w:rsid w:val="00016371"/>
    <w:rsid w:val="00017C66"/>
    <w:rsid w:val="00017CB4"/>
    <w:rsid w:val="0002092D"/>
    <w:rsid w:val="0002097D"/>
    <w:rsid w:val="0002301B"/>
    <w:rsid w:val="000237D9"/>
    <w:rsid w:val="00023D19"/>
    <w:rsid w:val="00024E47"/>
    <w:rsid w:val="0002581A"/>
    <w:rsid w:val="00025C1A"/>
    <w:rsid w:val="00026D52"/>
    <w:rsid w:val="00030AC5"/>
    <w:rsid w:val="00032A71"/>
    <w:rsid w:val="0003303A"/>
    <w:rsid w:val="000336F4"/>
    <w:rsid w:val="000344DB"/>
    <w:rsid w:val="000373E3"/>
    <w:rsid w:val="00037C68"/>
    <w:rsid w:val="00040E64"/>
    <w:rsid w:val="00040FE9"/>
    <w:rsid w:val="000420DA"/>
    <w:rsid w:val="00042C9E"/>
    <w:rsid w:val="00044CFC"/>
    <w:rsid w:val="00044D90"/>
    <w:rsid w:val="00044EE7"/>
    <w:rsid w:val="000451DF"/>
    <w:rsid w:val="00046740"/>
    <w:rsid w:val="0004712E"/>
    <w:rsid w:val="00051E5A"/>
    <w:rsid w:val="00053DFB"/>
    <w:rsid w:val="0005457C"/>
    <w:rsid w:val="00055765"/>
    <w:rsid w:val="000565B6"/>
    <w:rsid w:val="00056E37"/>
    <w:rsid w:val="000579D0"/>
    <w:rsid w:val="00060BAD"/>
    <w:rsid w:val="000611F0"/>
    <w:rsid w:val="00061C06"/>
    <w:rsid w:val="00063696"/>
    <w:rsid w:val="00063D67"/>
    <w:rsid w:val="00064909"/>
    <w:rsid w:val="00066851"/>
    <w:rsid w:val="00067154"/>
    <w:rsid w:val="000673C6"/>
    <w:rsid w:val="000707B6"/>
    <w:rsid w:val="00070DB9"/>
    <w:rsid w:val="00072B82"/>
    <w:rsid w:val="00072E0D"/>
    <w:rsid w:val="00074DF7"/>
    <w:rsid w:val="0008031F"/>
    <w:rsid w:val="000808CD"/>
    <w:rsid w:val="00080B4E"/>
    <w:rsid w:val="00080E9E"/>
    <w:rsid w:val="00082E55"/>
    <w:rsid w:val="00083B02"/>
    <w:rsid w:val="000848A6"/>
    <w:rsid w:val="00084D07"/>
    <w:rsid w:val="00084F26"/>
    <w:rsid w:val="00085AD2"/>
    <w:rsid w:val="00086D97"/>
    <w:rsid w:val="000933BC"/>
    <w:rsid w:val="00093742"/>
    <w:rsid w:val="000941C2"/>
    <w:rsid w:val="000943A0"/>
    <w:rsid w:val="00094A51"/>
    <w:rsid w:val="0009674A"/>
    <w:rsid w:val="0009684B"/>
    <w:rsid w:val="000978C5"/>
    <w:rsid w:val="00097A44"/>
    <w:rsid w:val="000A02C6"/>
    <w:rsid w:val="000A12D9"/>
    <w:rsid w:val="000A2BAB"/>
    <w:rsid w:val="000A2C09"/>
    <w:rsid w:val="000A2E14"/>
    <w:rsid w:val="000A2F29"/>
    <w:rsid w:val="000A339F"/>
    <w:rsid w:val="000A3B2E"/>
    <w:rsid w:val="000A4B3A"/>
    <w:rsid w:val="000A5A47"/>
    <w:rsid w:val="000A74D6"/>
    <w:rsid w:val="000B0147"/>
    <w:rsid w:val="000B082A"/>
    <w:rsid w:val="000B1989"/>
    <w:rsid w:val="000B297A"/>
    <w:rsid w:val="000B6880"/>
    <w:rsid w:val="000B74AC"/>
    <w:rsid w:val="000C0438"/>
    <w:rsid w:val="000C0A43"/>
    <w:rsid w:val="000C14DD"/>
    <w:rsid w:val="000C196F"/>
    <w:rsid w:val="000C280C"/>
    <w:rsid w:val="000C2C12"/>
    <w:rsid w:val="000C6EA2"/>
    <w:rsid w:val="000C7EF7"/>
    <w:rsid w:val="000D2303"/>
    <w:rsid w:val="000D45D6"/>
    <w:rsid w:val="000D5BDF"/>
    <w:rsid w:val="000D689E"/>
    <w:rsid w:val="000D7998"/>
    <w:rsid w:val="000E0697"/>
    <w:rsid w:val="000E1AAB"/>
    <w:rsid w:val="000E36DE"/>
    <w:rsid w:val="000E43D0"/>
    <w:rsid w:val="000E4A71"/>
    <w:rsid w:val="000E5102"/>
    <w:rsid w:val="000E5484"/>
    <w:rsid w:val="000E557D"/>
    <w:rsid w:val="000E644A"/>
    <w:rsid w:val="000E727A"/>
    <w:rsid w:val="000F1280"/>
    <w:rsid w:val="000F1649"/>
    <w:rsid w:val="000F1E49"/>
    <w:rsid w:val="000F228E"/>
    <w:rsid w:val="000F2688"/>
    <w:rsid w:val="000F37F9"/>
    <w:rsid w:val="000F40FF"/>
    <w:rsid w:val="000F4DF6"/>
    <w:rsid w:val="000F7197"/>
    <w:rsid w:val="00101355"/>
    <w:rsid w:val="00101421"/>
    <w:rsid w:val="001016BC"/>
    <w:rsid w:val="001018D0"/>
    <w:rsid w:val="0010196C"/>
    <w:rsid w:val="0010252C"/>
    <w:rsid w:val="001028FD"/>
    <w:rsid w:val="00102B0D"/>
    <w:rsid w:val="0010383C"/>
    <w:rsid w:val="001050FE"/>
    <w:rsid w:val="001062DF"/>
    <w:rsid w:val="00107B70"/>
    <w:rsid w:val="00113339"/>
    <w:rsid w:val="001137F6"/>
    <w:rsid w:val="001139D3"/>
    <w:rsid w:val="00115037"/>
    <w:rsid w:val="001163E8"/>
    <w:rsid w:val="00116BEB"/>
    <w:rsid w:val="00117F6F"/>
    <w:rsid w:val="00120AFE"/>
    <w:rsid w:val="001224FF"/>
    <w:rsid w:val="00123172"/>
    <w:rsid w:val="00130E40"/>
    <w:rsid w:val="001311AC"/>
    <w:rsid w:val="00133ED9"/>
    <w:rsid w:val="0013494D"/>
    <w:rsid w:val="00134A97"/>
    <w:rsid w:val="00135921"/>
    <w:rsid w:val="001369D8"/>
    <w:rsid w:val="00137C51"/>
    <w:rsid w:val="00140B09"/>
    <w:rsid w:val="00140F2E"/>
    <w:rsid w:val="00141269"/>
    <w:rsid w:val="00141810"/>
    <w:rsid w:val="001419DB"/>
    <w:rsid w:val="00142863"/>
    <w:rsid w:val="00143BA1"/>
    <w:rsid w:val="00144030"/>
    <w:rsid w:val="00144931"/>
    <w:rsid w:val="00145CF3"/>
    <w:rsid w:val="001460E3"/>
    <w:rsid w:val="00150A51"/>
    <w:rsid w:val="001530E1"/>
    <w:rsid w:val="001533F7"/>
    <w:rsid w:val="0015439A"/>
    <w:rsid w:val="00154686"/>
    <w:rsid w:val="00155BBD"/>
    <w:rsid w:val="001572EF"/>
    <w:rsid w:val="00157822"/>
    <w:rsid w:val="00161761"/>
    <w:rsid w:val="00163621"/>
    <w:rsid w:val="00163C94"/>
    <w:rsid w:val="001654B5"/>
    <w:rsid w:val="00165FD9"/>
    <w:rsid w:val="00166824"/>
    <w:rsid w:val="0017222D"/>
    <w:rsid w:val="001754AD"/>
    <w:rsid w:val="001757F8"/>
    <w:rsid w:val="00176251"/>
    <w:rsid w:val="00180A67"/>
    <w:rsid w:val="00183BC0"/>
    <w:rsid w:val="00184085"/>
    <w:rsid w:val="0018440B"/>
    <w:rsid w:val="001854F3"/>
    <w:rsid w:val="00187646"/>
    <w:rsid w:val="001878BB"/>
    <w:rsid w:val="00192318"/>
    <w:rsid w:val="00192B4E"/>
    <w:rsid w:val="0019360D"/>
    <w:rsid w:val="00194301"/>
    <w:rsid w:val="00195C97"/>
    <w:rsid w:val="00195E0B"/>
    <w:rsid w:val="00196995"/>
    <w:rsid w:val="001A1B62"/>
    <w:rsid w:val="001A1E38"/>
    <w:rsid w:val="001A2658"/>
    <w:rsid w:val="001A587E"/>
    <w:rsid w:val="001A63B8"/>
    <w:rsid w:val="001A797A"/>
    <w:rsid w:val="001B06D9"/>
    <w:rsid w:val="001B078C"/>
    <w:rsid w:val="001B0FFE"/>
    <w:rsid w:val="001B2038"/>
    <w:rsid w:val="001B309F"/>
    <w:rsid w:val="001B326B"/>
    <w:rsid w:val="001B5F0A"/>
    <w:rsid w:val="001C077E"/>
    <w:rsid w:val="001C1DAB"/>
    <w:rsid w:val="001C343B"/>
    <w:rsid w:val="001C3A93"/>
    <w:rsid w:val="001C66C6"/>
    <w:rsid w:val="001C6A6C"/>
    <w:rsid w:val="001C7EFD"/>
    <w:rsid w:val="001D33FD"/>
    <w:rsid w:val="001D3B26"/>
    <w:rsid w:val="001D47ED"/>
    <w:rsid w:val="001D5071"/>
    <w:rsid w:val="001D577D"/>
    <w:rsid w:val="001D6EDA"/>
    <w:rsid w:val="001E5B0D"/>
    <w:rsid w:val="001E67CD"/>
    <w:rsid w:val="001F194B"/>
    <w:rsid w:val="001F22EC"/>
    <w:rsid w:val="001F2E15"/>
    <w:rsid w:val="001F2EB9"/>
    <w:rsid w:val="001F3974"/>
    <w:rsid w:val="001F3A9B"/>
    <w:rsid w:val="001F4798"/>
    <w:rsid w:val="00205BE2"/>
    <w:rsid w:val="00205F1B"/>
    <w:rsid w:val="0020714E"/>
    <w:rsid w:val="002118E7"/>
    <w:rsid w:val="00211CBE"/>
    <w:rsid w:val="00212C22"/>
    <w:rsid w:val="0021665E"/>
    <w:rsid w:val="00217F6B"/>
    <w:rsid w:val="002212BC"/>
    <w:rsid w:val="00221BAD"/>
    <w:rsid w:val="00221FE2"/>
    <w:rsid w:val="00222A17"/>
    <w:rsid w:val="002239D2"/>
    <w:rsid w:val="00223AFF"/>
    <w:rsid w:val="0022416F"/>
    <w:rsid w:val="0022458A"/>
    <w:rsid w:val="00226006"/>
    <w:rsid w:val="00226849"/>
    <w:rsid w:val="0023009B"/>
    <w:rsid w:val="00232DB4"/>
    <w:rsid w:val="00232DBC"/>
    <w:rsid w:val="002331CB"/>
    <w:rsid w:val="0023532D"/>
    <w:rsid w:val="00236090"/>
    <w:rsid w:val="002409A9"/>
    <w:rsid w:val="00240DE4"/>
    <w:rsid w:val="0024158D"/>
    <w:rsid w:val="00241DA8"/>
    <w:rsid w:val="00242C7C"/>
    <w:rsid w:val="002443E3"/>
    <w:rsid w:val="00244441"/>
    <w:rsid w:val="00245412"/>
    <w:rsid w:val="00245755"/>
    <w:rsid w:val="00247B70"/>
    <w:rsid w:val="0025066A"/>
    <w:rsid w:val="002511B9"/>
    <w:rsid w:val="00251240"/>
    <w:rsid w:val="00252C35"/>
    <w:rsid w:val="00255409"/>
    <w:rsid w:val="00260EFE"/>
    <w:rsid w:val="00260F95"/>
    <w:rsid w:val="00262905"/>
    <w:rsid w:val="00262E65"/>
    <w:rsid w:val="002636D1"/>
    <w:rsid w:val="00263CE8"/>
    <w:rsid w:val="00263E17"/>
    <w:rsid w:val="0026405A"/>
    <w:rsid w:val="00264139"/>
    <w:rsid w:val="00264215"/>
    <w:rsid w:val="002651DB"/>
    <w:rsid w:val="00266CF8"/>
    <w:rsid w:val="00267773"/>
    <w:rsid w:val="00270FB2"/>
    <w:rsid w:val="00271191"/>
    <w:rsid w:val="00271AFB"/>
    <w:rsid w:val="002733E0"/>
    <w:rsid w:val="00274089"/>
    <w:rsid w:val="0027473A"/>
    <w:rsid w:val="002748CB"/>
    <w:rsid w:val="002756F3"/>
    <w:rsid w:val="002772FD"/>
    <w:rsid w:val="00277586"/>
    <w:rsid w:val="0027764B"/>
    <w:rsid w:val="00280408"/>
    <w:rsid w:val="002820AC"/>
    <w:rsid w:val="00283541"/>
    <w:rsid w:val="002837F8"/>
    <w:rsid w:val="00284874"/>
    <w:rsid w:val="002849BF"/>
    <w:rsid w:val="002865E5"/>
    <w:rsid w:val="0029095F"/>
    <w:rsid w:val="002912ED"/>
    <w:rsid w:val="002926B7"/>
    <w:rsid w:val="00293E16"/>
    <w:rsid w:val="002951B4"/>
    <w:rsid w:val="002956F9"/>
    <w:rsid w:val="00295B83"/>
    <w:rsid w:val="002A07A3"/>
    <w:rsid w:val="002A11CE"/>
    <w:rsid w:val="002A2801"/>
    <w:rsid w:val="002A6EA6"/>
    <w:rsid w:val="002A6FFD"/>
    <w:rsid w:val="002A75B3"/>
    <w:rsid w:val="002B22CF"/>
    <w:rsid w:val="002B3661"/>
    <w:rsid w:val="002B372D"/>
    <w:rsid w:val="002B4641"/>
    <w:rsid w:val="002B75F6"/>
    <w:rsid w:val="002B7A75"/>
    <w:rsid w:val="002C089E"/>
    <w:rsid w:val="002C0E53"/>
    <w:rsid w:val="002C25F0"/>
    <w:rsid w:val="002C4C0C"/>
    <w:rsid w:val="002D0D73"/>
    <w:rsid w:val="002D20D0"/>
    <w:rsid w:val="002D3949"/>
    <w:rsid w:val="002D3997"/>
    <w:rsid w:val="002D456F"/>
    <w:rsid w:val="002D5086"/>
    <w:rsid w:val="002D5F31"/>
    <w:rsid w:val="002E00D5"/>
    <w:rsid w:val="002E44CE"/>
    <w:rsid w:val="002E5F1F"/>
    <w:rsid w:val="002E60C7"/>
    <w:rsid w:val="002E64CA"/>
    <w:rsid w:val="002E72DC"/>
    <w:rsid w:val="002F0066"/>
    <w:rsid w:val="002F0D55"/>
    <w:rsid w:val="002F39E5"/>
    <w:rsid w:val="002F5744"/>
    <w:rsid w:val="002F6AB0"/>
    <w:rsid w:val="002F6AB7"/>
    <w:rsid w:val="00300240"/>
    <w:rsid w:val="00301AE2"/>
    <w:rsid w:val="00302ED5"/>
    <w:rsid w:val="00305201"/>
    <w:rsid w:val="00306528"/>
    <w:rsid w:val="00312F56"/>
    <w:rsid w:val="00313242"/>
    <w:rsid w:val="00315821"/>
    <w:rsid w:val="003215C3"/>
    <w:rsid w:val="003219A2"/>
    <w:rsid w:val="0032238D"/>
    <w:rsid w:val="003224F7"/>
    <w:rsid w:val="003226F0"/>
    <w:rsid w:val="00322F35"/>
    <w:rsid w:val="0032413F"/>
    <w:rsid w:val="00326752"/>
    <w:rsid w:val="003268DD"/>
    <w:rsid w:val="00326AE8"/>
    <w:rsid w:val="00327431"/>
    <w:rsid w:val="003313CF"/>
    <w:rsid w:val="00332DD4"/>
    <w:rsid w:val="00332ECD"/>
    <w:rsid w:val="0033386D"/>
    <w:rsid w:val="00334288"/>
    <w:rsid w:val="00336BB9"/>
    <w:rsid w:val="00337D83"/>
    <w:rsid w:val="0034040F"/>
    <w:rsid w:val="00340BF3"/>
    <w:rsid w:val="003428BD"/>
    <w:rsid w:val="003437B8"/>
    <w:rsid w:val="00344607"/>
    <w:rsid w:val="00345C81"/>
    <w:rsid w:val="00346410"/>
    <w:rsid w:val="00347C70"/>
    <w:rsid w:val="00350D5B"/>
    <w:rsid w:val="003518E7"/>
    <w:rsid w:val="00352D70"/>
    <w:rsid w:val="003538B3"/>
    <w:rsid w:val="00355294"/>
    <w:rsid w:val="003570C7"/>
    <w:rsid w:val="00361868"/>
    <w:rsid w:val="00361FDA"/>
    <w:rsid w:val="0036249C"/>
    <w:rsid w:val="00362AA7"/>
    <w:rsid w:val="00362E53"/>
    <w:rsid w:val="0036337E"/>
    <w:rsid w:val="0036539E"/>
    <w:rsid w:val="003658F0"/>
    <w:rsid w:val="00367D4E"/>
    <w:rsid w:val="00370FB3"/>
    <w:rsid w:val="00371DAC"/>
    <w:rsid w:val="00372248"/>
    <w:rsid w:val="00372C23"/>
    <w:rsid w:val="003744F9"/>
    <w:rsid w:val="0037531E"/>
    <w:rsid w:val="00375ED1"/>
    <w:rsid w:val="0037650E"/>
    <w:rsid w:val="00376DD8"/>
    <w:rsid w:val="00377606"/>
    <w:rsid w:val="00377A11"/>
    <w:rsid w:val="00380E1B"/>
    <w:rsid w:val="0038122C"/>
    <w:rsid w:val="003828C9"/>
    <w:rsid w:val="003833DA"/>
    <w:rsid w:val="003845A2"/>
    <w:rsid w:val="003848E0"/>
    <w:rsid w:val="00384F37"/>
    <w:rsid w:val="00385F58"/>
    <w:rsid w:val="00391253"/>
    <w:rsid w:val="00391D03"/>
    <w:rsid w:val="00392858"/>
    <w:rsid w:val="00393423"/>
    <w:rsid w:val="00395A83"/>
    <w:rsid w:val="003967F9"/>
    <w:rsid w:val="0039696B"/>
    <w:rsid w:val="00396B66"/>
    <w:rsid w:val="00396F92"/>
    <w:rsid w:val="0039719A"/>
    <w:rsid w:val="003A1464"/>
    <w:rsid w:val="003A214A"/>
    <w:rsid w:val="003A2F04"/>
    <w:rsid w:val="003A4005"/>
    <w:rsid w:val="003A473A"/>
    <w:rsid w:val="003A58AD"/>
    <w:rsid w:val="003B09FA"/>
    <w:rsid w:val="003B2B1B"/>
    <w:rsid w:val="003B36E0"/>
    <w:rsid w:val="003B53F8"/>
    <w:rsid w:val="003B7FD2"/>
    <w:rsid w:val="003C10B7"/>
    <w:rsid w:val="003C2CDE"/>
    <w:rsid w:val="003C3287"/>
    <w:rsid w:val="003C3E8E"/>
    <w:rsid w:val="003C601F"/>
    <w:rsid w:val="003D033B"/>
    <w:rsid w:val="003D05D4"/>
    <w:rsid w:val="003D2030"/>
    <w:rsid w:val="003D3F71"/>
    <w:rsid w:val="003D6CEC"/>
    <w:rsid w:val="003D7F00"/>
    <w:rsid w:val="003E1DE4"/>
    <w:rsid w:val="003E3EC0"/>
    <w:rsid w:val="003E4161"/>
    <w:rsid w:val="003E4760"/>
    <w:rsid w:val="003E6DDB"/>
    <w:rsid w:val="003E6F6E"/>
    <w:rsid w:val="003F0FCC"/>
    <w:rsid w:val="003F49B5"/>
    <w:rsid w:val="003F5949"/>
    <w:rsid w:val="003F7634"/>
    <w:rsid w:val="003F78F6"/>
    <w:rsid w:val="003F7A8E"/>
    <w:rsid w:val="00403AA0"/>
    <w:rsid w:val="004047BA"/>
    <w:rsid w:val="00405F44"/>
    <w:rsid w:val="00405F5C"/>
    <w:rsid w:val="004074E0"/>
    <w:rsid w:val="00410D8A"/>
    <w:rsid w:val="00411417"/>
    <w:rsid w:val="004118C9"/>
    <w:rsid w:val="00413C8E"/>
    <w:rsid w:val="00415C2F"/>
    <w:rsid w:val="00420999"/>
    <w:rsid w:val="00425623"/>
    <w:rsid w:val="004257E5"/>
    <w:rsid w:val="004308C0"/>
    <w:rsid w:val="0043153C"/>
    <w:rsid w:val="004319F6"/>
    <w:rsid w:val="00435178"/>
    <w:rsid w:val="00436420"/>
    <w:rsid w:val="00436920"/>
    <w:rsid w:val="004373C5"/>
    <w:rsid w:val="00437BBD"/>
    <w:rsid w:val="00440944"/>
    <w:rsid w:val="00441117"/>
    <w:rsid w:val="0044145E"/>
    <w:rsid w:val="00441A77"/>
    <w:rsid w:val="004420D9"/>
    <w:rsid w:val="004424AC"/>
    <w:rsid w:val="00442AB0"/>
    <w:rsid w:val="00444AAE"/>
    <w:rsid w:val="004458BE"/>
    <w:rsid w:val="00446173"/>
    <w:rsid w:val="0044693B"/>
    <w:rsid w:val="00454701"/>
    <w:rsid w:val="00454BD0"/>
    <w:rsid w:val="00457A82"/>
    <w:rsid w:val="00460312"/>
    <w:rsid w:val="00461B41"/>
    <w:rsid w:val="00461DFC"/>
    <w:rsid w:val="00462294"/>
    <w:rsid w:val="00463025"/>
    <w:rsid w:val="0046351C"/>
    <w:rsid w:val="0046559D"/>
    <w:rsid w:val="00465C24"/>
    <w:rsid w:val="00467D9E"/>
    <w:rsid w:val="00470F26"/>
    <w:rsid w:val="00471221"/>
    <w:rsid w:val="00471AAA"/>
    <w:rsid w:val="00472F28"/>
    <w:rsid w:val="0047338C"/>
    <w:rsid w:val="00473494"/>
    <w:rsid w:val="0047396D"/>
    <w:rsid w:val="0047553D"/>
    <w:rsid w:val="00475BA4"/>
    <w:rsid w:val="00476C8E"/>
    <w:rsid w:val="00477B7C"/>
    <w:rsid w:val="004800CF"/>
    <w:rsid w:val="004802DC"/>
    <w:rsid w:val="00480A96"/>
    <w:rsid w:val="00480F3D"/>
    <w:rsid w:val="00481276"/>
    <w:rsid w:val="00482F2A"/>
    <w:rsid w:val="00483264"/>
    <w:rsid w:val="00483BA6"/>
    <w:rsid w:val="00483C48"/>
    <w:rsid w:val="00483E0F"/>
    <w:rsid w:val="00486197"/>
    <w:rsid w:val="00491832"/>
    <w:rsid w:val="004947C8"/>
    <w:rsid w:val="004956C5"/>
    <w:rsid w:val="00496D73"/>
    <w:rsid w:val="00497B71"/>
    <w:rsid w:val="004A0B1E"/>
    <w:rsid w:val="004A0B38"/>
    <w:rsid w:val="004A0F80"/>
    <w:rsid w:val="004A15A0"/>
    <w:rsid w:val="004A3D9A"/>
    <w:rsid w:val="004A3FBA"/>
    <w:rsid w:val="004A5157"/>
    <w:rsid w:val="004A6619"/>
    <w:rsid w:val="004A6D80"/>
    <w:rsid w:val="004A7C18"/>
    <w:rsid w:val="004A7E81"/>
    <w:rsid w:val="004B0443"/>
    <w:rsid w:val="004B1472"/>
    <w:rsid w:val="004B1541"/>
    <w:rsid w:val="004B1A6C"/>
    <w:rsid w:val="004B1AE3"/>
    <w:rsid w:val="004B1BDB"/>
    <w:rsid w:val="004B211A"/>
    <w:rsid w:val="004B21B0"/>
    <w:rsid w:val="004B5119"/>
    <w:rsid w:val="004B5598"/>
    <w:rsid w:val="004B71F4"/>
    <w:rsid w:val="004C116F"/>
    <w:rsid w:val="004C1336"/>
    <w:rsid w:val="004C2F78"/>
    <w:rsid w:val="004C33B4"/>
    <w:rsid w:val="004C380C"/>
    <w:rsid w:val="004C574B"/>
    <w:rsid w:val="004C5777"/>
    <w:rsid w:val="004C6474"/>
    <w:rsid w:val="004C758D"/>
    <w:rsid w:val="004C7B37"/>
    <w:rsid w:val="004D0C1A"/>
    <w:rsid w:val="004D1864"/>
    <w:rsid w:val="004D2F18"/>
    <w:rsid w:val="004D38A9"/>
    <w:rsid w:val="004D698C"/>
    <w:rsid w:val="004D705F"/>
    <w:rsid w:val="004D7EDB"/>
    <w:rsid w:val="004E1917"/>
    <w:rsid w:val="004E6D26"/>
    <w:rsid w:val="004F1760"/>
    <w:rsid w:val="004F2BFC"/>
    <w:rsid w:val="004F486D"/>
    <w:rsid w:val="004F4A31"/>
    <w:rsid w:val="004F4D40"/>
    <w:rsid w:val="004F5D75"/>
    <w:rsid w:val="0050010B"/>
    <w:rsid w:val="00500177"/>
    <w:rsid w:val="00502BED"/>
    <w:rsid w:val="00502F5D"/>
    <w:rsid w:val="00503F37"/>
    <w:rsid w:val="0050407D"/>
    <w:rsid w:val="00504252"/>
    <w:rsid w:val="0050618A"/>
    <w:rsid w:val="00506CA0"/>
    <w:rsid w:val="00507425"/>
    <w:rsid w:val="00507D83"/>
    <w:rsid w:val="00512327"/>
    <w:rsid w:val="00512820"/>
    <w:rsid w:val="00515FF5"/>
    <w:rsid w:val="00516CB0"/>
    <w:rsid w:val="0051709D"/>
    <w:rsid w:val="00517F35"/>
    <w:rsid w:val="00520243"/>
    <w:rsid w:val="005206A6"/>
    <w:rsid w:val="00520B1B"/>
    <w:rsid w:val="00520C1E"/>
    <w:rsid w:val="005223AD"/>
    <w:rsid w:val="005226FB"/>
    <w:rsid w:val="00522AA4"/>
    <w:rsid w:val="00525067"/>
    <w:rsid w:val="0052697A"/>
    <w:rsid w:val="005270AE"/>
    <w:rsid w:val="0053139D"/>
    <w:rsid w:val="0053265E"/>
    <w:rsid w:val="0053299A"/>
    <w:rsid w:val="005370F4"/>
    <w:rsid w:val="00537455"/>
    <w:rsid w:val="005404EF"/>
    <w:rsid w:val="00540599"/>
    <w:rsid w:val="0054182A"/>
    <w:rsid w:val="00541E4E"/>
    <w:rsid w:val="00543269"/>
    <w:rsid w:val="005436F8"/>
    <w:rsid w:val="0054493D"/>
    <w:rsid w:val="00546455"/>
    <w:rsid w:val="00546B3B"/>
    <w:rsid w:val="005507BC"/>
    <w:rsid w:val="00554F26"/>
    <w:rsid w:val="00560113"/>
    <w:rsid w:val="005602EF"/>
    <w:rsid w:val="00560CE8"/>
    <w:rsid w:val="00561317"/>
    <w:rsid w:val="0056189F"/>
    <w:rsid w:val="005639D1"/>
    <w:rsid w:val="0056755A"/>
    <w:rsid w:val="005678B4"/>
    <w:rsid w:val="00567EB6"/>
    <w:rsid w:val="0057020C"/>
    <w:rsid w:val="00571399"/>
    <w:rsid w:val="00572FF9"/>
    <w:rsid w:val="00575C2C"/>
    <w:rsid w:val="00576B0B"/>
    <w:rsid w:val="0057711C"/>
    <w:rsid w:val="005802FA"/>
    <w:rsid w:val="00580FB3"/>
    <w:rsid w:val="00581DCD"/>
    <w:rsid w:val="00583335"/>
    <w:rsid w:val="00584168"/>
    <w:rsid w:val="00584A77"/>
    <w:rsid w:val="005852AF"/>
    <w:rsid w:val="0058579E"/>
    <w:rsid w:val="00586BA0"/>
    <w:rsid w:val="00586D03"/>
    <w:rsid w:val="005879E2"/>
    <w:rsid w:val="00591976"/>
    <w:rsid w:val="0059333F"/>
    <w:rsid w:val="0059485E"/>
    <w:rsid w:val="005963D2"/>
    <w:rsid w:val="00596A53"/>
    <w:rsid w:val="00596B4E"/>
    <w:rsid w:val="005A093B"/>
    <w:rsid w:val="005A12A3"/>
    <w:rsid w:val="005A2B36"/>
    <w:rsid w:val="005A3031"/>
    <w:rsid w:val="005A36BE"/>
    <w:rsid w:val="005A5222"/>
    <w:rsid w:val="005A5C1D"/>
    <w:rsid w:val="005A5E30"/>
    <w:rsid w:val="005A6AEB"/>
    <w:rsid w:val="005B0338"/>
    <w:rsid w:val="005B0445"/>
    <w:rsid w:val="005B1656"/>
    <w:rsid w:val="005B1E8C"/>
    <w:rsid w:val="005B2768"/>
    <w:rsid w:val="005B3AF3"/>
    <w:rsid w:val="005B3BB8"/>
    <w:rsid w:val="005B5C05"/>
    <w:rsid w:val="005B5C68"/>
    <w:rsid w:val="005B5CA9"/>
    <w:rsid w:val="005B65E2"/>
    <w:rsid w:val="005C5FBA"/>
    <w:rsid w:val="005C614D"/>
    <w:rsid w:val="005C7E7A"/>
    <w:rsid w:val="005D03F3"/>
    <w:rsid w:val="005D0515"/>
    <w:rsid w:val="005D19A6"/>
    <w:rsid w:val="005D20C5"/>
    <w:rsid w:val="005D26E6"/>
    <w:rsid w:val="005D6F2E"/>
    <w:rsid w:val="005D7CFF"/>
    <w:rsid w:val="005E01EA"/>
    <w:rsid w:val="005E1A13"/>
    <w:rsid w:val="005E25F3"/>
    <w:rsid w:val="005E2745"/>
    <w:rsid w:val="005E2825"/>
    <w:rsid w:val="005E3172"/>
    <w:rsid w:val="005E3DEE"/>
    <w:rsid w:val="005E4E58"/>
    <w:rsid w:val="005E5020"/>
    <w:rsid w:val="005E60FB"/>
    <w:rsid w:val="005E6B86"/>
    <w:rsid w:val="005E7006"/>
    <w:rsid w:val="005E7959"/>
    <w:rsid w:val="005E79CB"/>
    <w:rsid w:val="005E7E5A"/>
    <w:rsid w:val="005F045E"/>
    <w:rsid w:val="005F08B8"/>
    <w:rsid w:val="005F1001"/>
    <w:rsid w:val="005F1B49"/>
    <w:rsid w:val="005F200B"/>
    <w:rsid w:val="005F23F3"/>
    <w:rsid w:val="005F2EC4"/>
    <w:rsid w:val="005F3B98"/>
    <w:rsid w:val="005F5574"/>
    <w:rsid w:val="005F559A"/>
    <w:rsid w:val="005F7346"/>
    <w:rsid w:val="00600360"/>
    <w:rsid w:val="00601039"/>
    <w:rsid w:val="006023AB"/>
    <w:rsid w:val="00603BE6"/>
    <w:rsid w:val="00611A48"/>
    <w:rsid w:val="006127D6"/>
    <w:rsid w:val="00612EB7"/>
    <w:rsid w:val="00613719"/>
    <w:rsid w:val="006140DC"/>
    <w:rsid w:val="00615F77"/>
    <w:rsid w:val="006165BF"/>
    <w:rsid w:val="0061719E"/>
    <w:rsid w:val="0061771F"/>
    <w:rsid w:val="0062165B"/>
    <w:rsid w:val="0062291F"/>
    <w:rsid w:val="006238B7"/>
    <w:rsid w:val="00624582"/>
    <w:rsid w:val="00624FD5"/>
    <w:rsid w:val="006253ED"/>
    <w:rsid w:val="00625EC4"/>
    <w:rsid w:val="00626167"/>
    <w:rsid w:val="006267BB"/>
    <w:rsid w:val="006312B1"/>
    <w:rsid w:val="006314B6"/>
    <w:rsid w:val="006318B0"/>
    <w:rsid w:val="00633722"/>
    <w:rsid w:val="00633782"/>
    <w:rsid w:val="00633AF5"/>
    <w:rsid w:val="00634956"/>
    <w:rsid w:val="00634DE6"/>
    <w:rsid w:val="00634FCA"/>
    <w:rsid w:val="00635166"/>
    <w:rsid w:val="00635CC0"/>
    <w:rsid w:val="00636606"/>
    <w:rsid w:val="0063683A"/>
    <w:rsid w:val="00642379"/>
    <w:rsid w:val="0064239D"/>
    <w:rsid w:val="006475C3"/>
    <w:rsid w:val="0065141F"/>
    <w:rsid w:val="0065263F"/>
    <w:rsid w:val="00652F42"/>
    <w:rsid w:val="00652FE4"/>
    <w:rsid w:val="00653C5B"/>
    <w:rsid w:val="00655D2A"/>
    <w:rsid w:val="00656827"/>
    <w:rsid w:val="006611C1"/>
    <w:rsid w:val="00661BA9"/>
    <w:rsid w:val="00661D14"/>
    <w:rsid w:val="006622C7"/>
    <w:rsid w:val="00663018"/>
    <w:rsid w:val="00663A82"/>
    <w:rsid w:val="00664A15"/>
    <w:rsid w:val="00664B40"/>
    <w:rsid w:val="0066720C"/>
    <w:rsid w:val="00667545"/>
    <w:rsid w:val="00670407"/>
    <w:rsid w:val="006709AF"/>
    <w:rsid w:val="00670D90"/>
    <w:rsid w:val="006721F8"/>
    <w:rsid w:val="0067463A"/>
    <w:rsid w:val="00675CA9"/>
    <w:rsid w:val="0068019C"/>
    <w:rsid w:val="00681A6A"/>
    <w:rsid w:val="00682ACC"/>
    <w:rsid w:val="00682E4B"/>
    <w:rsid w:val="0068426B"/>
    <w:rsid w:val="0068442C"/>
    <w:rsid w:val="006849CC"/>
    <w:rsid w:val="00686A6D"/>
    <w:rsid w:val="00690F4E"/>
    <w:rsid w:val="0069361B"/>
    <w:rsid w:val="00696D1E"/>
    <w:rsid w:val="00697856"/>
    <w:rsid w:val="006A0679"/>
    <w:rsid w:val="006A0BF7"/>
    <w:rsid w:val="006A34C4"/>
    <w:rsid w:val="006A34FA"/>
    <w:rsid w:val="006A3CEF"/>
    <w:rsid w:val="006A48C2"/>
    <w:rsid w:val="006A573E"/>
    <w:rsid w:val="006A732A"/>
    <w:rsid w:val="006A7B75"/>
    <w:rsid w:val="006A7F53"/>
    <w:rsid w:val="006B023E"/>
    <w:rsid w:val="006B090B"/>
    <w:rsid w:val="006B1264"/>
    <w:rsid w:val="006B1276"/>
    <w:rsid w:val="006B1618"/>
    <w:rsid w:val="006B3B4E"/>
    <w:rsid w:val="006B626B"/>
    <w:rsid w:val="006B7E0C"/>
    <w:rsid w:val="006C01F0"/>
    <w:rsid w:val="006C3E36"/>
    <w:rsid w:val="006C463A"/>
    <w:rsid w:val="006D2164"/>
    <w:rsid w:val="006D225E"/>
    <w:rsid w:val="006D5824"/>
    <w:rsid w:val="006D5939"/>
    <w:rsid w:val="006D5F6D"/>
    <w:rsid w:val="006D6813"/>
    <w:rsid w:val="006D6C27"/>
    <w:rsid w:val="006D7D3D"/>
    <w:rsid w:val="006D7FAD"/>
    <w:rsid w:val="006E0EC0"/>
    <w:rsid w:val="006E1DE8"/>
    <w:rsid w:val="006E30CA"/>
    <w:rsid w:val="006E4BAA"/>
    <w:rsid w:val="006E4BD3"/>
    <w:rsid w:val="006E4C05"/>
    <w:rsid w:val="006E53D0"/>
    <w:rsid w:val="006E5AEB"/>
    <w:rsid w:val="006E5B1A"/>
    <w:rsid w:val="006E79BA"/>
    <w:rsid w:val="006E7EEA"/>
    <w:rsid w:val="006F0D0F"/>
    <w:rsid w:val="006F2130"/>
    <w:rsid w:val="006F2707"/>
    <w:rsid w:val="006F322D"/>
    <w:rsid w:val="006F3665"/>
    <w:rsid w:val="006F3D8F"/>
    <w:rsid w:val="006F44C0"/>
    <w:rsid w:val="006F5097"/>
    <w:rsid w:val="006F5581"/>
    <w:rsid w:val="006F5E58"/>
    <w:rsid w:val="006F72EA"/>
    <w:rsid w:val="006F76EB"/>
    <w:rsid w:val="006F7B4F"/>
    <w:rsid w:val="00700289"/>
    <w:rsid w:val="007007FD"/>
    <w:rsid w:val="007011B2"/>
    <w:rsid w:val="0070518F"/>
    <w:rsid w:val="007064AB"/>
    <w:rsid w:val="00710237"/>
    <w:rsid w:val="0071078B"/>
    <w:rsid w:val="007127A0"/>
    <w:rsid w:val="0071484B"/>
    <w:rsid w:val="0072164A"/>
    <w:rsid w:val="00721BBF"/>
    <w:rsid w:val="00721F06"/>
    <w:rsid w:val="00722208"/>
    <w:rsid w:val="00723D2E"/>
    <w:rsid w:val="00724325"/>
    <w:rsid w:val="0072569F"/>
    <w:rsid w:val="007274C4"/>
    <w:rsid w:val="0073110C"/>
    <w:rsid w:val="00731455"/>
    <w:rsid w:val="00731629"/>
    <w:rsid w:val="00732254"/>
    <w:rsid w:val="00732CD8"/>
    <w:rsid w:val="0073329A"/>
    <w:rsid w:val="00733ED0"/>
    <w:rsid w:val="0073401D"/>
    <w:rsid w:val="00734126"/>
    <w:rsid w:val="00735D2F"/>
    <w:rsid w:val="00735E90"/>
    <w:rsid w:val="00736A0D"/>
    <w:rsid w:val="007405B6"/>
    <w:rsid w:val="00740BBA"/>
    <w:rsid w:val="0074337F"/>
    <w:rsid w:val="007439D5"/>
    <w:rsid w:val="0074506C"/>
    <w:rsid w:val="007479BA"/>
    <w:rsid w:val="00750460"/>
    <w:rsid w:val="00750B2C"/>
    <w:rsid w:val="00752697"/>
    <w:rsid w:val="0075288C"/>
    <w:rsid w:val="0075461B"/>
    <w:rsid w:val="00754FBF"/>
    <w:rsid w:val="00755757"/>
    <w:rsid w:val="00756461"/>
    <w:rsid w:val="0075660B"/>
    <w:rsid w:val="00756916"/>
    <w:rsid w:val="0075755A"/>
    <w:rsid w:val="007602F8"/>
    <w:rsid w:val="0076271A"/>
    <w:rsid w:val="00763AAD"/>
    <w:rsid w:val="00765219"/>
    <w:rsid w:val="0076546B"/>
    <w:rsid w:val="00766659"/>
    <w:rsid w:val="00771D31"/>
    <w:rsid w:val="00772BF2"/>
    <w:rsid w:val="00773B13"/>
    <w:rsid w:val="00775EA5"/>
    <w:rsid w:val="00776B4E"/>
    <w:rsid w:val="00781630"/>
    <w:rsid w:val="007824A1"/>
    <w:rsid w:val="00782ECD"/>
    <w:rsid w:val="00785240"/>
    <w:rsid w:val="00786038"/>
    <w:rsid w:val="00787C58"/>
    <w:rsid w:val="00791688"/>
    <w:rsid w:val="00792544"/>
    <w:rsid w:val="00792877"/>
    <w:rsid w:val="0079293B"/>
    <w:rsid w:val="00792EB6"/>
    <w:rsid w:val="007958D7"/>
    <w:rsid w:val="00795AF0"/>
    <w:rsid w:val="00795E61"/>
    <w:rsid w:val="007971B0"/>
    <w:rsid w:val="007A0839"/>
    <w:rsid w:val="007A1B79"/>
    <w:rsid w:val="007A1D09"/>
    <w:rsid w:val="007A1EED"/>
    <w:rsid w:val="007A2026"/>
    <w:rsid w:val="007A423D"/>
    <w:rsid w:val="007A67F5"/>
    <w:rsid w:val="007A7E18"/>
    <w:rsid w:val="007B456A"/>
    <w:rsid w:val="007B5CE1"/>
    <w:rsid w:val="007B64B5"/>
    <w:rsid w:val="007C07A8"/>
    <w:rsid w:val="007C0E28"/>
    <w:rsid w:val="007C4E53"/>
    <w:rsid w:val="007C586C"/>
    <w:rsid w:val="007C6461"/>
    <w:rsid w:val="007C6E1D"/>
    <w:rsid w:val="007D0784"/>
    <w:rsid w:val="007D07B7"/>
    <w:rsid w:val="007D225E"/>
    <w:rsid w:val="007D229D"/>
    <w:rsid w:val="007D2359"/>
    <w:rsid w:val="007D48B4"/>
    <w:rsid w:val="007D4AF4"/>
    <w:rsid w:val="007D53C5"/>
    <w:rsid w:val="007E0A37"/>
    <w:rsid w:val="007E30B0"/>
    <w:rsid w:val="007E35B8"/>
    <w:rsid w:val="007E5A0B"/>
    <w:rsid w:val="007E60A6"/>
    <w:rsid w:val="007E6FFE"/>
    <w:rsid w:val="007E7E14"/>
    <w:rsid w:val="007F0E2C"/>
    <w:rsid w:val="007F38EA"/>
    <w:rsid w:val="007F4A6B"/>
    <w:rsid w:val="007F5466"/>
    <w:rsid w:val="007F56D7"/>
    <w:rsid w:val="007F5CA0"/>
    <w:rsid w:val="007F69CE"/>
    <w:rsid w:val="007F6B2D"/>
    <w:rsid w:val="007F6D94"/>
    <w:rsid w:val="00801264"/>
    <w:rsid w:val="008020AF"/>
    <w:rsid w:val="008039A0"/>
    <w:rsid w:val="00805034"/>
    <w:rsid w:val="008072B1"/>
    <w:rsid w:val="00807ACC"/>
    <w:rsid w:val="00811567"/>
    <w:rsid w:val="00812362"/>
    <w:rsid w:val="00812FFC"/>
    <w:rsid w:val="0081360E"/>
    <w:rsid w:val="00814FAE"/>
    <w:rsid w:val="008168F5"/>
    <w:rsid w:val="00817421"/>
    <w:rsid w:val="00817647"/>
    <w:rsid w:val="00820AC6"/>
    <w:rsid w:val="00821430"/>
    <w:rsid w:val="0082275E"/>
    <w:rsid w:val="0082415B"/>
    <w:rsid w:val="00824A13"/>
    <w:rsid w:val="0082652E"/>
    <w:rsid w:val="00827D36"/>
    <w:rsid w:val="008323D8"/>
    <w:rsid w:val="00832BB7"/>
    <w:rsid w:val="00833841"/>
    <w:rsid w:val="00833F5D"/>
    <w:rsid w:val="008342B4"/>
    <w:rsid w:val="0083592A"/>
    <w:rsid w:val="00835F86"/>
    <w:rsid w:val="00840508"/>
    <w:rsid w:val="00841588"/>
    <w:rsid w:val="0084276A"/>
    <w:rsid w:val="00842977"/>
    <w:rsid w:val="008437DE"/>
    <w:rsid w:val="00843ADE"/>
    <w:rsid w:val="00846283"/>
    <w:rsid w:val="00847668"/>
    <w:rsid w:val="00850464"/>
    <w:rsid w:val="008548F9"/>
    <w:rsid w:val="00854BB0"/>
    <w:rsid w:val="00855A10"/>
    <w:rsid w:val="00860C3B"/>
    <w:rsid w:val="00861809"/>
    <w:rsid w:val="00865AB5"/>
    <w:rsid w:val="008711F2"/>
    <w:rsid w:val="00871DE0"/>
    <w:rsid w:val="0087229E"/>
    <w:rsid w:val="00876D9F"/>
    <w:rsid w:val="00877DDF"/>
    <w:rsid w:val="00880A64"/>
    <w:rsid w:val="00881420"/>
    <w:rsid w:val="0088186B"/>
    <w:rsid w:val="0088372E"/>
    <w:rsid w:val="008842F5"/>
    <w:rsid w:val="00885A44"/>
    <w:rsid w:val="008864D1"/>
    <w:rsid w:val="00890A09"/>
    <w:rsid w:val="00893CB7"/>
    <w:rsid w:val="0089426F"/>
    <w:rsid w:val="00895622"/>
    <w:rsid w:val="00897E1F"/>
    <w:rsid w:val="008A0497"/>
    <w:rsid w:val="008A08BF"/>
    <w:rsid w:val="008A10F9"/>
    <w:rsid w:val="008A1F1D"/>
    <w:rsid w:val="008A2D5E"/>
    <w:rsid w:val="008A3461"/>
    <w:rsid w:val="008A5908"/>
    <w:rsid w:val="008A6CDD"/>
    <w:rsid w:val="008B3842"/>
    <w:rsid w:val="008B6786"/>
    <w:rsid w:val="008B68E0"/>
    <w:rsid w:val="008B6B2F"/>
    <w:rsid w:val="008B6F06"/>
    <w:rsid w:val="008B6F36"/>
    <w:rsid w:val="008B78D5"/>
    <w:rsid w:val="008C06D1"/>
    <w:rsid w:val="008C0A40"/>
    <w:rsid w:val="008C1214"/>
    <w:rsid w:val="008C24A5"/>
    <w:rsid w:val="008C41A6"/>
    <w:rsid w:val="008C6D72"/>
    <w:rsid w:val="008C7D94"/>
    <w:rsid w:val="008D0110"/>
    <w:rsid w:val="008D26CA"/>
    <w:rsid w:val="008D4E42"/>
    <w:rsid w:val="008D52CC"/>
    <w:rsid w:val="008D618C"/>
    <w:rsid w:val="008D7A84"/>
    <w:rsid w:val="008E0DF0"/>
    <w:rsid w:val="008E1A25"/>
    <w:rsid w:val="008E1E37"/>
    <w:rsid w:val="008E249B"/>
    <w:rsid w:val="008E278D"/>
    <w:rsid w:val="008E32EC"/>
    <w:rsid w:val="008E33E1"/>
    <w:rsid w:val="008E3DDC"/>
    <w:rsid w:val="008E48E6"/>
    <w:rsid w:val="008E55FD"/>
    <w:rsid w:val="008E6B8D"/>
    <w:rsid w:val="008F03A4"/>
    <w:rsid w:val="008F1277"/>
    <w:rsid w:val="008F157B"/>
    <w:rsid w:val="008F1EA2"/>
    <w:rsid w:val="008F2EF0"/>
    <w:rsid w:val="008F47F5"/>
    <w:rsid w:val="008F4999"/>
    <w:rsid w:val="008F5E45"/>
    <w:rsid w:val="008F6E3C"/>
    <w:rsid w:val="00900A2F"/>
    <w:rsid w:val="0090141D"/>
    <w:rsid w:val="0090250A"/>
    <w:rsid w:val="0090385D"/>
    <w:rsid w:val="00903914"/>
    <w:rsid w:val="00904BE6"/>
    <w:rsid w:val="009063FD"/>
    <w:rsid w:val="00906B73"/>
    <w:rsid w:val="009075DE"/>
    <w:rsid w:val="00910E3F"/>
    <w:rsid w:val="00911A18"/>
    <w:rsid w:val="0091230E"/>
    <w:rsid w:val="00912AFD"/>
    <w:rsid w:val="00913D10"/>
    <w:rsid w:val="009200BD"/>
    <w:rsid w:val="009203DB"/>
    <w:rsid w:val="009214A1"/>
    <w:rsid w:val="00922FF2"/>
    <w:rsid w:val="00924800"/>
    <w:rsid w:val="00924B64"/>
    <w:rsid w:val="00930FFD"/>
    <w:rsid w:val="009313AA"/>
    <w:rsid w:val="00932167"/>
    <w:rsid w:val="00932FBF"/>
    <w:rsid w:val="00935077"/>
    <w:rsid w:val="009351E5"/>
    <w:rsid w:val="0093657D"/>
    <w:rsid w:val="00936C13"/>
    <w:rsid w:val="00937A36"/>
    <w:rsid w:val="00940640"/>
    <w:rsid w:val="00940A9D"/>
    <w:rsid w:val="009417D3"/>
    <w:rsid w:val="00944DBB"/>
    <w:rsid w:val="00945349"/>
    <w:rsid w:val="00945DBE"/>
    <w:rsid w:val="009468F4"/>
    <w:rsid w:val="00950F23"/>
    <w:rsid w:val="00951E79"/>
    <w:rsid w:val="00957125"/>
    <w:rsid w:val="00957FC3"/>
    <w:rsid w:val="0096017D"/>
    <w:rsid w:val="0096062C"/>
    <w:rsid w:val="00961EE9"/>
    <w:rsid w:val="009622EC"/>
    <w:rsid w:val="0096277E"/>
    <w:rsid w:val="009629F7"/>
    <w:rsid w:val="00965EE0"/>
    <w:rsid w:val="009668C7"/>
    <w:rsid w:val="00966FCA"/>
    <w:rsid w:val="009709EA"/>
    <w:rsid w:val="00973D1F"/>
    <w:rsid w:val="009756A6"/>
    <w:rsid w:val="00975C9A"/>
    <w:rsid w:val="00981205"/>
    <w:rsid w:val="00982736"/>
    <w:rsid w:val="00982A3F"/>
    <w:rsid w:val="009848ED"/>
    <w:rsid w:val="00984C9C"/>
    <w:rsid w:val="00986613"/>
    <w:rsid w:val="00987762"/>
    <w:rsid w:val="0099037E"/>
    <w:rsid w:val="009924DF"/>
    <w:rsid w:val="00992EC1"/>
    <w:rsid w:val="00994F45"/>
    <w:rsid w:val="009958B2"/>
    <w:rsid w:val="00995C39"/>
    <w:rsid w:val="0099602E"/>
    <w:rsid w:val="00996705"/>
    <w:rsid w:val="00997403"/>
    <w:rsid w:val="009A00E1"/>
    <w:rsid w:val="009A0B2F"/>
    <w:rsid w:val="009A2422"/>
    <w:rsid w:val="009A46A9"/>
    <w:rsid w:val="009A4AEB"/>
    <w:rsid w:val="009A5893"/>
    <w:rsid w:val="009A7505"/>
    <w:rsid w:val="009B3085"/>
    <w:rsid w:val="009B5E41"/>
    <w:rsid w:val="009B616B"/>
    <w:rsid w:val="009B78B8"/>
    <w:rsid w:val="009B79F6"/>
    <w:rsid w:val="009C0251"/>
    <w:rsid w:val="009C15A7"/>
    <w:rsid w:val="009C15E6"/>
    <w:rsid w:val="009C1CFB"/>
    <w:rsid w:val="009C1FFC"/>
    <w:rsid w:val="009C233E"/>
    <w:rsid w:val="009C26ED"/>
    <w:rsid w:val="009C59FF"/>
    <w:rsid w:val="009C5EE4"/>
    <w:rsid w:val="009C61F8"/>
    <w:rsid w:val="009C629E"/>
    <w:rsid w:val="009C78C0"/>
    <w:rsid w:val="009D3A04"/>
    <w:rsid w:val="009D3F03"/>
    <w:rsid w:val="009D4806"/>
    <w:rsid w:val="009D4B22"/>
    <w:rsid w:val="009D68B2"/>
    <w:rsid w:val="009E12A7"/>
    <w:rsid w:val="009E30E6"/>
    <w:rsid w:val="009E32F9"/>
    <w:rsid w:val="009E3480"/>
    <w:rsid w:val="009E3764"/>
    <w:rsid w:val="009E3EB7"/>
    <w:rsid w:val="009E7A6C"/>
    <w:rsid w:val="009F0062"/>
    <w:rsid w:val="009F0D32"/>
    <w:rsid w:val="009F1339"/>
    <w:rsid w:val="009F1D26"/>
    <w:rsid w:val="009F2132"/>
    <w:rsid w:val="009F226F"/>
    <w:rsid w:val="009F25F9"/>
    <w:rsid w:val="009F3A6C"/>
    <w:rsid w:val="009F4ACF"/>
    <w:rsid w:val="009F5702"/>
    <w:rsid w:val="009F6993"/>
    <w:rsid w:val="00A01570"/>
    <w:rsid w:val="00A02B2E"/>
    <w:rsid w:val="00A04792"/>
    <w:rsid w:val="00A04A1E"/>
    <w:rsid w:val="00A04B50"/>
    <w:rsid w:val="00A0591E"/>
    <w:rsid w:val="00A05C22"/>
    <w:rsid w:val="00A114C7"/>
    <w:rsid w:val="00A116A3"/>
    <w:rsid w:val="00A1328D"/>
    <w:rsid w:val="00A14059"/>
    <w:rsid w:val="00A15A02"/>
    <w:rsid w:val="00A15B18"/>
    <w:rsid w:val="00A17E70"/>
    <w:rsid w:val="00A21C0D"/>
    <w:rsid w:val="00A21F16"/>
    <w:rsid w:val="00A24EFD"/>
    <w:rsid w:val="00A27036"/>
    <w:rsid w:val="00A27E8E"/>
    <w:rsid w:val="00A30C9D"/>
    <w:rsid w:val="00A31CAF"/>
    <w:rsid w:val="00A32687"/>
    <w:rsid w:val="00A32A03"/>
    <w:rsid w:val="00A33721"/>
    <w:rsid w:val="00A3397D"/>
    <w:rsid w:val="00A35190"/>
    <w:rsid w:val="00A35845"/>
    <w:rsid w:val="00A35A77"/>
    <w:rsid w:val="00A3628D"/>
    <w:rsid w:val="00A36CF3"/>
    <w:rsid w:val="00A36F11"/>
    <w:rsid w:val="00A36FAB"/>
    <w:rsid w:val="00A37941"/>
    <w:rsid w:val="00A37F3F"/>
    <w:rsid w:val="00A40348"/>
    <w:rsid w:val="00A42DF3"/>
    <w:rsid w:val="00A443E5"/>
    <w:rsid w:val="00A449CE"/>
    <w:rsid w:val="00A45B6C"/>
    <w:rsid w:val="00A52FF5"/>
    <w:rsid w:val="00A55046"/>
    <w:rsid w:val="00A551AE"/>
    <w:rsid w:val="00A5622D"/>
    <w:rsid w:val="00A57045"/>
    <w:rsid w:val="00A57A6B"/>
    <w:rsid w:val="00A61EED"/>
    <w:rsid w:val="00A624B5"/>
    <w:rsid w:val="00A62E0D"/>
    <w:rsid w:val="00A63886"/>
    <w:rsid w:val="00A639C5"/>
    <w:rsid w:val="00A64CCE"/>
    <w:rsid w:val="00A65DB9"/>
    <w:rsid w:val="00A66B74"/>
    <w:rsid w:val="00A67023"/>
    <w:rsid w:val="00A67700"/>
    <w:rsid w:val="00A725A6"/>
    <w:rsid w:val="00A729D4"/>
    <w:rsid w:val="00A73121"/>
    <w:rsid w:val="00A73F84"/>
    <w:rsid w:val="00A7402C"/>
    <w:rsid w:val="00A7499E"/>
    <w:rsid w:val="00A8200D"/>
    <w:rsid w:val="00A82F12"/>
    <w:rsid w:val="00A82F27"/>
    <w:rsid w:val="00A84161"/>
    <w:rsid w:val="00A85695"/>
    <w:rsid w:val="00A871EB"/>
    <w:rsid w:val="00A90C12"/>
    <w:rsid w:val="00A929EC"/>
    <w:rsid w:val="00A93798"/>
    <w:rsid w:val="00A9773D"/>
    <w:rsid w:val="00AA04A7"/>
    <w:rsid w:val="00AA25E4"/>
    <w:rsid w:val="00AA2CAD"/>
    <w:rsid w:val="00AA3341"/>
    <w:rsid w:val="00AA3C4A"/>
    <w:rsid w:val="00AA4447"/>
    <w:rsid w:val="00AA51DA"/>
    <w:rsid w:val="00AA52F9"/>
    <w:rsid w:val="00AA54AE"/>
    <w:rsid w:val="00AA79DB"/>
    <w:rsid w:val="00AA7C9B"/>
    <w:rsid w:val="00AB396A"/>
    <w:rsid w:val="00AB3FE2"/>
    <w:rsid w:val="00AB62B4"/>
    <w:rsid w:val="00AB7A07"/>
    <w:rsid w:val="00AC4994"/>
    <w:rsid w:val="00AC53DF"/>
    <w:rsid w:val="00AC5986"/>
    <w:rsid w:val="00AC6292"/>
    <w:rsid w:val="00AC7AF9"/>
    <w:rsid w:val="00AC7CCD"/>
    <w:rsid w:val="00AD1611"/>
    <w:rsid w:val="00AD189D"/>
    <w:rsid w:val="00AD1A09"/>
    <w:rsid w:val="00AD377E"/>
    <w:rsid w:val="00AD4DD0"/>
    <w:rsid w:val="00AD5DBC"/>
    <w:rsid w:val="00AD7E00"/>
    <w:rsid w:val="00AE26D6"/>
    <w:rsid w:val="00AE31B1"/>
    <w:rsid w:val="00AE32C2"/>
    <w:rsid w:val="00AE3991"/>
    <w:rsid w:val="00AE66F4"/>
    <w:rsid w:val="00AF092D"/>
    <w:rsid w:val="00AF1944"/>
    <w:rsid w:val="00AF1DDC"/>
    <w:rsid w:val="00AF2E36"/>
    <w:rsid w:val="00AF568B"/>
    <w:rsid w:val="00AF5D60"/>
    <w:rsid w:val="00B002C0"/>
    <w:rsid w:val="00B00ECD"/>
    <w:rsid w:val="00B01663"/>
    <w:rsid w:val="00B01ABB"/>
    <w:rsid w:val="00B027D8"/>
    <w:rsid w:val="00B02E33"/>
    <w:rsid w:val="00B03CD2"/>
    <w:rsid w:val="00B03EB3"/>
    <w:rsid w:val="00B048C0"/>
    <w:rsid w:val="00B054A4"/>
    <w:rsid w:val="00B07930"/>
    <w:rsid w:val="00B1044F"/>
    <w:rsid w:val="00B1322F"/>
    <w:rsid w:val="00B14C1C"/>
    <w:rsid w:val="00B15051"/>
    <w:rsid w:val="00B15B3F"/>
    <w:rsid w:val="00B16BD3"/>
    <w:rsid w:val="00B1734F"/>
    <w:rsid w:val="00B21A79"/>
    <w:rsid w:val="00B2399A"/>
    <w:rsid w:val="00B24492"/>
    <w:rsid w:val="00B25172"/>
    <w:rsid w:val="00B251EB"/>
    <w:rsid w:val="00B255A7"/>
    <w:rsid w:val="00B2602D"/>
    <w:rsid w:val="00B2614B"/>
    <w:rsid w:val="00B26651"/>
    <w:rsid w:val="00B2686A"/>
    <w:rsid w:val="00B30362"/>
    <w:rsid w:val="00B320A7"/>
    <w:rsid w:val="00B327AE"/>
    <w:rsid w:val="00B372E0"/>
    <w:rsid w:val="00B37E41"/>
    <w:rsid w:val="00B37F4F"/>
    <w:rsid w:val="00B400FE"/>
    <w:rsid w:val="00B40269"/>
    <w:rsid w:val="00B41576"/>
    <w:rsid w:val="00B436CE"/>
    <w:rsid w:val="00B4429B"/>
    <w:rsid w:val="00B463E4"/>
    <w:rsid w:val="00B464D7"/>
    <w:rsid w:val="00B471A2"/>
    <w:rsid w:val="00B5031A"/>
    <w:rsid w:val="00B518C0"/>
    <w:rsid w:val="00B51B1B"/>
    <w:rsid w:val="00B53411"/>
    <w:rsid w:val="00B5342B"/>
    <w:rsid w:val="00B5642B"/>
    <w:rsid w:val="00B5685F"/>
    <w:rsid w:val="00B56CA2"/>
    <w:rsid w:val="00B56CB1"/>
    <w:rsid w:val="00B57F9A"/>
    <w:rsid w:val="00B625C6"/>
    <w:rsid w:val="00B62706"/>
    <w:rsid w:val="00B63437"/>
    <w:rsid w:val="00B662E8"/>
    <w:rsid w:val="00B67CD7"/>
    <w:rsid w:val="00B73D80"/>
    <w:rsid w:val="00B77AD5"/>
    <w:rsid w:val="00B77B4D"/>
    <w:rsid w:val="00B80A1E"/>
    <w:rsid w:val="00B80B96"/>
    <w:rsid w:val="00B82DD7"/>
    <w:rsid w:val="00B82F5E"/>
    <w:rsid w:val="00B83A89"/>
    <w:rsid w:val="00B845BC"/>
    <w:rsid w:val="00B84A60"/>
    <w:rsid w:val="00B84D28"/>
    <w:rsid w:val="00B85F53"/>
    <w:rsid w:val="00B86FFE"/>
    <w:rsid w:val="00B87B0E"/>
    <w:rsid w:val="00B9021E"/>
    <w:rsid w:val="00B9174D"/>
    <w:rsid w:val="00B91B1C"/>
    <w:rsid w:val="00B933FD"/>
    <w:rsid w:val="00B951E1"/>
    <w:rsid w:val="00B958B9"/>
    <w:rsid w:val="00BA1C15"/>
    <w:rsid w:val="00BA30B9"/>
    <w:rsid w:val="00BA6A5E"/>
    <w:rsid w:val="00BA6BB4"/>
    <w:rsid w:val="00BA7D7D"/>
    <w:rsid w:val="00BB05FC"/>
    <w:rsid w:val="00BB0AD3"/>
    <w:rsid w:val="00BB179C"/>
    <w:rsid w:val="00BB18A3"/>
    <w:rsid w:val="00BB220F"/>
    <w:rsid w:val="00BB3D0C"/>
    <w:rsid w:val="00BB643B"/>
    <w:rsid w:val="00BC3362"/>
    <w:rsid w:val="00BC35A3"/>
    <w:rsid w:val="00BC39AF"/>
    <w:rsid w:val="00BC4F6B"/>
    <w:rsid w:val="00BC5036"/>
    <w:rsid w:val="00BC7155"/>
    <w:rsid w:val="00BD0FD6"/>
    <w:rsid w:val="00BD44B7"/>
    <w:rsid w:val="00BD52E8"/>
    <w:rsid w:val="00BD534C"/>
    <w:rsid w:val="00BD769E"/>
    <w:rsid w:val="00BE288C"/>
    <w:rsid w:val="00BE2D05"/>
    <w:rsid w:val="00BE386A"/>
    <w:rsid w:val="00BE45A7"/>
    <w:rsid w:val="00BE4C6B"/>
    <w:rsid w:val="00BE5D88"/>
    <w:rsid w:val="00BE68AB"/>
    <w:rsid w:val="00BE6BFF"/>
    <w:rsid w:val="00BE79AA"/>
    <w:rsid w:val="00BF0AC4"/>
    <w:rsid w:val="00BF0C57"/>
    <w:rsid w:val="00BF3925"/>
    <w:rsid w:val="00BF4D31"/>
    <w:rsid w:val="00BF616D"/>
    <w:rsid w:val="00BF7FBB"/>
    <w:rsid w:val="00C01BDC"/>
    <w:rsid w:val="00C06634"/>
    <w:rsid w:val="00C07CA7"/>
    <w:rsid w:val="00C130D9"/>
    <w:rsid w:val="00C13288"/>
    <w:rsid w:val="00C13545"/>
    <w:rsid w:val="00C1387A"/>
    <w:rsid w:val="00C155BA"/>
    <w:rsid w:val="00C15F36"/>
    <w:rsid w:val="00C16CAF"/>
    <w:rsid w:val="00C16CBD"/>
    <w:rsid w:val="00C1722A"/>
    <w:rsid w:val="00C20540"/>
    <w:rsid w:val="00C221BE"/>
    <w:rsid w:val="00C25FF7"/>
    <w:rsid w:val="00C32581"/>
    <w:rsid w:val="00C33369"/>
    <w:rsid w:val="00C33CF8"/>
    <w:rsid w:val="00C33D90"/>
    <w:rsid w:val="00C3404C"/>
    <w:rsid w:val="00C34A9A"/>
    <w:rsid w:val="00C359DC"/>
    <w:rsid w:val="00C35FB5"/>
    <w:rsid w:val="00C360FE"/>
    <w:rsid w:val="00C40646"/>
    <w:rsid w:val="00C4106F"/>
    <w:rsid w:val="00C41B05"/>
    <w:rsid w:val="00C45797"/>
    <w:rsid w:val="00C51A41"/>
    <w:rsid w:val="00C5223A"/>
    <w:rsid w:val="00C5367C"/>
    <w:rsid w:val="00C5388B"/>
    <w:rsid w:val="00C53A7F"/>
    <w:rsid w:val="00C5524C"/>
    <w:rsid w:val="00C55A81"/>
    <w:rsid w:val="00C56A8C"/>
    <w:rsid w:val="00C57F1A"/>
    <w:rsid w:val="00C60479"/>
    <w:rsid w:val="00C60C85"/>
    <w:rsid w:val="00C6154D"/>
    <w:rsid w:val="00C6171C"/>
    <w:rsid w:val="00C618EC"/>
    <w:rsid w:val="00C627D5"/>
    <w:rsid w:val="00C62A9B"/>
    <w:rsid w:val="00C639BC"/>
    <w:rsid w:val="00C65CDD"/>
    <w:rsid w:val="00C664BF"/>
    <w:rsid w:val="00C66B33"/>
    <w:rsid w:val="00C67495"/>
    <w:rsid w:val="00C70164"/>
    <w:rsid w:val="00C72687"/>
    <w:rsid w:val="00C74699"/>
    <w:rsid w:val="00C75A58"/>
    <w:rsid w:val="00C75E6F"/>
    <w:rsid w:val="00C81D3D"/>
    <w:rsid w:val="00C8243B"/>
    <w:rsid w:val="00C845B1"/>
    <w:rsid w:val="00C845EE"/>
    <w:rsid w:val="00C8545E"/>
    <w:rsid w:val="00C90DC2"/>
    <w:rsid w:val="00C9112D"/>
    <w:rsid w:val="00C912F5"/>
    <w:rsid w:val="00C914CC"/>
    <w:rsid w:val="00C91C96"/>
    <w:rsid w:val="00C95BB2"/>
    <w:rsid w:val="00C95C29"/>
    <w:rsid w:val="00C977E2"/>
    <w:rsid w:val="00C977F9"/>
    <w:rsid w:val="00CA0C20"/>
    <w:rsid w:val="00CA2B76"/>
    <w:rsid w:val="00CA4C2F"/>
    <w:rsid w:val="00CA7A0A"/>
    <w:rsid w:val="00CB00D4"/>
    <w:rsid w:val="00CB3BB2"/>
    <w:rsid w:val="00CB4B9B"/>
    <w:rsid w:val="00CB5152"/>
    <w:rsid w:val="00CB63CC"/>
    <w:rsid w:val="00CB7D9C"/>
    <w:rsid w:val="00CC0E1A"/>
    <w:rsid w:val="00CC0FE3"/>
    <w:rsid w:val="00CC2CCD"/>
    <w:rsid w:val="00CC3457"/>
    <w:rsid w:val="00CC34AE"/>
    <w:rsid w:val="00CC3976"/>
    <w:rsid w:val="00CC4511"/>
    <w:rsid w:val="00CC5A80"/>
    <w:rsid w:val="00CC60D2"/>
    <w:rsid w:val="00CC736D"/>
    <w:rsid w:val="00CC7C8D"/>
    <w:rsid w:val="00CD060D"/>
    <w:rsid w:val="00CD135C"/>
    <w:rsid w:val="00CD1619"/>
    <w:rsid w:val="00CD1D53"/>
    <w:rsid w:val="00CD3A0B"/>
    <w:rsid w:val="00CD44EB"/>
    <w:rsid w:val="00CD4D82"/>
    <w:rsid w:val="00CD5B54"/>
    <w:rsid w:val="00CD7A75"/>
    <w:rsid w:val="00CE1DB4"/>
    <w:rsid w:val="00CE26EB"/>
    <w:rsid w:val="00CE4466"/>
    <w:rsid w:val="00CF091D"/>
    <w:rsid w:val="00CF271C"/>
    <w:rsid w:val="00CF2FE5"/>
    <w:rsid w:val="00CF30E8"/>
    <w:rsid w:val="00CF31EA"/>
    <w:rsid w:val="00CF5BED"/>
    <w:rsid w:val="00CF7828"/>
    <w:rsid w:val="00D004FF"/>
    <w:rsid w:val="00D00518"/>
    <w:rsid w:val="00D01512"/>
    <w:rsid w:val="00D02DBD"/>
    <w:rsid w:val="00D0493D"/>
    <w:rsid w:val="00D10852"/>
    <w:rsid w:val="00D10C9C"/>
    <w:rsid w:val="00D11156"/>
    <w:rsid w:val="00D1242D"/>
    <w:rsid w:val="00D1265D"/>
    <w:rsid w:val="00D149C9"/>
    <w:rsid w:val="00D16B36"/>
    <w:rsid w:val="00D204B1"/>
    <w:rsid w:val="00D239A5"/>
    <w:rsid w:val="00D245DB"/>
    <w:rsid w:val="00D247A1"/>
    <w:rsid w:val="00D24907"/>
    <w:rsid w:val="00D25CCF"/>
    <w:rsid w:val="00D327B4"/>
    <w:rsid w:val="00D33C45"/>
    <w:rsid w:val="00D34001"/>
    <w:rsid w:val="00D34747"/>
    <w:rsid w:val="00D34B99"/>
    <w:rsid w:val="00D34CFE"/>
    <w:rsid w:val="00D3609C"/>
    <w:rsid w:val="00D36274"/>
    <w:rsid w:val="00D40F8C"/>
    <w:rsid w:val="00D41224"/>
    <w:rsid w:val="00D41861"/>
    <w:rsid w:val="00D419EC"/>
    <w:rsid w:val="00D42D6B"/>
    <w:rsid w:val="00D42FFD"/>
    <w:rsid w:val="00D43432"/>
    <w:rsid w:val="00D43BFF"/>
    <w:rsid w:val="00D43E8A"/>
    <w:rsid w:val="00D44359"/>
    <w:rsid w:val="00D44EB5"/>
    <w:rsid w:val="00D4794D"/>
    <w:rsid w:val="00D51C95"/>
    <w:rsid w:val="00D52B42"/>
    <w:rsid w:val="00D534B4"/>
    <w:rsid w:val="00D5478A"/>
    <w:rsid w:val="00D55322"/>
    <w:rsid w:val="00D55765"/>
    <w:rsid w:val="00D5680D"/>
    <w:rsid w:val="00D571FE"/>
    <w:rsid w:val="00D60246"/>
    <w:rsid w:val="00D6080C"/>
    <w:rsid w:val="00D610EE"/>
    <w:rsid w:val="00D6378C"/>
    <w:rsid w:val="00D63AF4"/>
    <w:rsid w:val="00D63C8F"/>
    <w:rsid w:val="00D640FA"/>
    <w:rsid w:val="00D648C3"/>
    <w:rsid w:val="00D64946"/>
    <w:rsid w:val="00D663E8"/>
    <w:rsid w:val="00D66E05"/>
    <w:rsid w:val="00D6733D"/>
    <w:rsid w:val="00D67935"/>
    <w:rsid w:val="00D71150"/>
    <w:rsid w:val="00D71747"/>
    <w:rsid w:val="00D73C36"/>
    <w:rsid w:val="00D74101"/>
    <w:rsid w:val="00D74652"/>
    <w:rsid w:val="00D74EDC"/>
    <w:rsid w:val="00D75068"/>
    <w:rsid w:val="00D75B82"/>
    <w:rsid w:val="00D76BA5"/>
    <w:rsid w:val="00D80A80"/>
    <w:rsid w:val="00D81470"/>
    <w:rsid w:val="00D81691"/>
    <w:rsid w:val="00D82F93"/>
    <w:rsid w:val="00D849EB"/>
    <w:rsid w:val="00D84BC3"/>
    <w:rsid w:val="00D900DC"/>
    <w:rsid w:val="00D90E72"/>
    <w:rsid w:val="00D9121A"/>
    <w:rsid w:val="00D925F6"/>
    <w:rsid w:val="00D934B4"/>
    <w:rsid w:val="00D94D11"/>
    <w:rsid w:val="00D950D5"/>
    <w:rsid w:val="00D9674D"/>
    <w:rsid w:val="00DA0D43"/>
    <w:rsid w:val="00DA11BD"/>
    <w:rsid w:val="00DA2B13"/>
    <w:rsid w:val="00DA2D3C"/>
    <w:rsid w:val="00DA2E1D"/>
    <w:rsid w:val="00DA4F45"/>
    <w:rsid w:val="00DA6527"/>
    <w:rsid w:val="00DA67AE"/>
    <w:rsid w:val="00DA7D73"/>
    <w:rsid w:val="00DA7FF6"/>
    <w:rsid w:val="00DB32D4"/>
    <w:rsid w:val="00DB3882"/>
    <w:rsid w:val="00DB5136"/>
    <w:rsid w:val="00DC05B2"/>
    <w:rsid w:val="00DC08F1"/>
    <w:rsid w:val="00DC1B99"/>
    <w:rsid w:val="00DC3778"/>
    <w:rsid w:val="00DC3AD3"/>
    <w:rsid w:val="00DC40FD"/>
    <w:rsid w:val="00DC4A21"/>
    <w:rsid w:val="00DC5FC9"/>
    <w:rsid w:val="00DD0080"/>
    <w:rsid w:val="00DD13CD"/>
    <w:rsid w:val="00DD1438"/>
    <w:rsid w:val="00DD23DC"/>
    <w:rsid w:val="00DD25CE"/>
    <w:rsid w:val="00DD26C1"/>
    <w:rsid w:val="00DD26E2"/>
    <w:rsid w:val="00DD2F17"/>
    <w:rsid w:val="00DD4A5F"/>
    <w:rsid w:val="00DD5053"/>
    <w:rsid w:val="00DD5F44"/>
    <w:rsid w:val="00DD60CE"/>
    <w:rsid w:val="00DD63B2"/>
    <w:rsid w:val="00DD6737"/>
    <w:rsid w:val="00DD6B59"/>
    <w:rsid w:val="00DE1E9B"/>
    <w:rsid w:val="00DE5CE4"/>
    <w:rsid w:val="00DE6897"/>
    <w:rsid w:val="00DF2106"/>
    <w:rsid w:val="00DF2913"/>
    <w:rsid w:val="00DF430F"/>
    <w:rsid w:val="00DF5526"/>
    <w:rsid w:val="00DF6B2D"/>
    <w:rsid w:val="00DF75A6"/>
    <w:rsid w:val="00E0003A"/>
    <w:rsid w:val="00E00293"/>
    <w:rsid w:val="00E0140F"/>
    <w:rsid w:val="00E039DF"/>
    <w:rsid w:val="00E03C40"/>
    <w:rsid w:val="00E03E68"/>
    <w:rsid w:val="00E10DF4"/>
    <w:rsid w:val="00E1246D"/>
    <w:rsid w:val="00E15A79"/>
    <w:rsid w:val="00E15D70"/>
    <w:rsid w:val="00E17535"/>
    <w:rsid w:val="00E20A41"/>
    <w:rsid w:val="00E24980"/>
    <w:rsid w:val="00E253DA"/>
    <w:rsid w:val="00E26601"/>
    <w:rsid w:val="00E32EE5"/>
    <w:rsid w:val="00E3335C"/>
    <w:rsid w:val="00E34033"/>
    <w:rsid w:val="00E34BE3"/>
    <w:rsid w:val="00E367EE"/>
    <w:rsid w:val="00E373E1"/>
    <w:rsid w:val="00E379AA"/>
    <w:rsid w:val="00E40192"/>
    <w:rsid w:val="00E43BAC"/>
    <w:rsid w:val="00E44645"/>
    <w:rsid w:val="00E44E7E"/>
    <w:rsid w:val="00E45AE2"/>
    <w:rsid w:val="00E55784"/>
    <w:rsid w:val="00E55D6B"/>
    <w:rsid w:val="00E56A86"/>
    <w:rsid w:val="00E6283B"/>
    <w:rsid w:val="00E62D50"/>
    <w:rsid w:val="00E62F6D"/>
    <w:rsid w:val="00E64003"/>
    <w:rsid w:val="00E64A1A"/>
    <w:rsid w:val="00E7015D"/>
    <w:rsid w:val="00E70281"/>
    <w:rsid w:val="00E72001"/>
    <w:rsid w:val="00E72065"/>
    <w:rsid w:val="00E74EF2"/>
    <w:rsid w:val="00E756D0"/>
    <w:rsid w:val="00E8599C"/>
    <w:rsid w:val="00E86176"/>
    <w:rsid w:val="00E903D2"/>
    <w:rsid w:val="00E905C4"/>
    <w:rsid w:val="00E90F71"/>
    <w:rsid w:val="00E910EF"/>
    <w:rsid w:val="00E95742"/>
    <w:rsid w:val="00E95814"/>
    <w:rsid w:val="00E95B6D"/>
    <w:rsid w:val="00E96217"/>
    <w:rsid w:val="00EA01F8"/>
    <w:rsid w:val="00EA09B9"/>
    <w:rsid w:val="00EA0AFF"/>
    <w:rsid w:val="00EA1600"/>
    <w:rsid w:val="00EA1E3A"/>
    <w:rsid w:val="00EA231A"/>
    <w:rsid w:val="00EA2484"/>
    <w:rsid w:val="00EA24AF"/>
    <w:rsid w:val="00EA328F"/>
    <w:rsid w:val="00EA456D"/>
    <w:rsid w:val="00EA52F1"/>
    <w:rsid w:val="00EB07BC"/>
    <w:rsid w:val="00EB11E9"/>
    <w:rsid w:val="00EB267A"/>
    <w:rsid w:val="00EB3448"/>
    <w:rsid w:val="00EB5190"/>
    <w:rsid w:val="00EB68F1"/>
    <w:rsid w:val="00EB6D32"/>
    <w:rsid w:val="00EB7BE8"/>
    <w:rsid w:val="00EC17F1"/>
    <w:rsid w:val="00EC1D7A"/>
    <w:rsid w:val="00EC2DA7"/>
    <w:rsid w:val="00EC49FA"/>
    <w:rsid w:val="00EC577B"/>
    <w:rsid w:val="00EC583F"/>
    <w:rsid w:val="00EC5D49"/>
    <w:rsid w:val="00EC6030"/>
    <w:rsid w:val="00EC628E"/>
    <w:rsid w:val="00EC7E24"/>
    <w:rsid w:val="00ED0744"/>
    <w:rsid w:val="00ED1434"/>
    <w:rsid w:val="00ED245A"/>
    <w:rsid w:val="00ED42CE"/>
    <w:rsid w:val="00ED46AC"/>
    <w:rsid w:val="00ED4C07"/>
    <w:rsid w:val="00ED4DBC"/>
    <w:rsid w:val="00ED540D"/>
    <w:rsid w:val="00ED543D"/>
    <w:rsid w:val="00ED7E47"/>
    <w:rsid w:val="00EE09AE"/>
    <w:rsid w:val="00EE0B55"/>
    <w:rsid w:val="00EE0C69"/>
    <w:rsid w:val="00EE1A81"/>
    <w:rsid w:val="00EE1EBE"/>
    <w:rsid w:val="00EE2D7F"/>
    <w:rsid w:val="00EE2F85"/>
    <w:rsid w:val="00EE41BE"/>
    <w:rsid w:val="00EE538A"/>
    <w:rsid w:val="00EE648A"/>
    <w:rsid w:val="00EE7736"/>
    <w:rsid w:val="00EF3CF2"/>
    <w:rsid w:val="00F00F6C"/>
    <w:rsid w:val="00F012F0"/>
    <w:rsid w:val="00F01A7B"/>
    <w:rsid w:val="00F0262B"/>
    <w:rsid w:val="00F02745"/>
    <w:rsid w:val="00F035B3"/>
    <w:rsid w:val="00F04C62"/>
    <w:rsid w:val="00F061FE"/>
    <w:rsid w:val="00F062F3"/>
    <w:rsid w:val="00F110C7"/>
    <w:rsid w:val="00F1249B"/>
    <w:rsid w:val="00F12754"/>
    <w:rsid w:val="00F134B7"/>
    <w:rsid w:val="00F15039"/>
    <w:rsid w:val="00F15463"/>
    <w:rsid w:val="00F1556F"/>
    <w:rsid w:val="00F2160F"/>
    <w:rsid w:val="00F22149"/>
    <w:rsid w:val="00F24E9A"/>
    <w:rsid w:val="00F257B1"/>
    <w:rsid w:val="00F27F4F"/>
    <w:rsid w:val="00F3053D"/>
    <w:rsid w:val="00F30999"/>
    <w:rsid w:val="00F30CBA"/>
    <w:rsid w:val="00F31296"/>
    <w:rsid w:val="00F325A2"/>
    <w:rsid w:val="00F33859"/>
    <w:rsid w:val="00F33AD6"/>
    <w:rsid w:val="00F40909"/>
    <w:rsid w:val="00F41D3A"/>
    <w:rsid w:val="00F42508"/>
    <w:rsid w:val="00F42B81"/>
    <w:rsid w:val="00F4365E"/>
    <w:rsid w:val="00F43A35"/>
    <w:rsid w:val="00F45E41"/>
    <w:rsid w:val="00F46FC2"/>
    <w:rsid w:val="00F52544"/>
    <w:rsid w:val="00F52C6A"/>
    <w:rsid w:val="00F544AB"/>
    <w:rsid w:val="00F546AD"/>
    <w:rsid w:val="00F56615"/>
    <w:rsid w:val="00F56C04"/>
    <w:rsid w:val="00F56E92"/>
    <w:rsid w:val="00F5774B"/>
    <w:rsid w:val="00F60A2D"/>
    <w:rsid w:val="00F60D2C"/>
    <w:rsid w:val="00F619BD"/>
    <w:rsid w:val="00F65535"/>
    <w:rsid w:val="00F6618F"/>
    <w:rsid w:val="00F6785F"/>
    <w:rsid w:val="00F67E11"/>
    <w:rsid w:val="00F70539"/>
    <w:rsid w:val="00F70544"/>
    <w:rsid w:val="00F7193D"/>
    <w:rsid w:val="00F71AD5"/>
    <w:rsid w:val="00F71E3E"/>
    <w:rsid w:val="00F720B9"/>
    <w:rsid w:val="00F72F60"/>
    <w:rsid w:val="00F737CF"/>
    <w:rsid w:val="00F74048"/>
    <w:rsid w:val="00F75E60"/>
    <w:rsid w:val="00F767C0"/>
    <w:rsid w:val="00F76828"/>
    <w:rsid w:val="00F82535"/>
    <w:rsid w:val="00F82848"/>
    <w:rsid w:val="00F83DBD"/>
    <w:rsid w:val="00F8492E"/>
    <w:rsid w:val="00F84F17"/>
    <w:rsid w:val="00F85A5D"/>
    <w:rsid w:val="00F868FE"/>
    <w:rsid w:val="00F875EA"/>
    <w:rsid w:val="00F910BF"/>
    <w:rsid w:val="00F91A2F"/>
    <w:rsid w:val="00F91E7C"/>
    <w:rsid w:val="00F9207B"/>
    <w:rsid w:val="00F93632"/>
    <w:rsid w:val="00F94B03"/>
    <w:rsid w:val="00F9788C"/>
    <w:rsid w:val="00F97B39"/>
    <w:rsid w:val="00FA032F"/>
    <w:rsid w:val="00FA06A8"/>
    <w:rsid w:val="00FA1BEB"/>
    <w:rsid w:val="00FA5B92"/>
    <w:rsid w:val="00FA6FF6"/>
    <w:rsid w:val="00FB1F1F"/>
    <w:rsid w:val="00FB2EA9"/>
    <w:rsid w:val="00FB3CE6"/>
    <w:rsid w:val="00FB47AC"/>
    <w:rsid w:val="00FB52CC"/>
    <w:rsid w:val="00FC02EC"/>
    <w:rsid w:val="00FC1BDB"/>
    <w:rsid w:val="00FC35D8"/>
    <w:rsid w:val="00FC3EDE"/>
    <w:rsid w:val="00FC54CA"/>
    <w:rsid w:val="00FC7791"/>
    <w:rsid w:val="00FD0CB4"/>
    <w:rsid w:val="00FD3A3A"/>
    <w:rsid w:val="00FD4B5F"/>
    <w:rsid w:val="00FD56CB"/>
    <w:rsid w:val="00FD722A"/>
    <w:rsid w:val="00FD7F7D"/>
    <w:rsid w:val="00FE003B"/>
    <w:rsid w:val="00FE0EF8"/>
    <w:rsid w:val="00FE43CE"/>
    <w:rsid w:val="00FE68A9"/>
    <w:rsid w:val="00FE7533"/>
    <w:rsid w:val="00FE75F1"/>
    <w:rsid w:val="00FE782E"/>
    <w:rsid w:val="00FF26B3"/>
    <w:rsid w:val="00FF27C7"/>
    <w:rsid w:val="00FF4AA1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516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4F4A31"/>
    <w:pPr>
      <w:widowControl w:val="0"/>
      <w:suppressAutoHyphens/>
      <w:overflowPunct w:val="0"/>
      <w:spacing w:before="120" w:after="240" w:line="360" w:lineRule="auto"/>
      <w:ind w:firstLine="720"/>
    </w:pPr>
    <w:rPr>
      <w:rFonts w:ascii="Times New Roman" w:eastAsia="DejaVu Sans" w:hAnsi="Times New Roman" w:cs="Times New Roman"/>
      <w:color w:val="00000A"/>
      <w:lang w:val="en-US" w:eastAsia="en-US"/>
    </w:rPr>
  </w:style>
  <w:style w:type="paragraph" w:customStyle="1" w:styleId="Heading11">
    <w:name w:val="Heading 11"/>
    <w:basedOn w:val="Heading"/>
  </w:style>
  <w:style w:type="paragraph" w:customStyle="1" w:styleId="Heading21">
    <w:name w:val="Heading 21"/>
    <w:basedOn w:val="Heading"/>
  </w:style>
  <w:style w:type="paragraph" w:customStyle="1" w:styleId="Heading31">
    <w:name w:val="Heading 31"/>
    <w:basedOn w:val="Heading"/>
  </w:style>
  <w:style w:type="character" w:customStyle="1" w:styleId="TextodegloboCar">
    <w:name w:val="Texto de globo Car"/>
    <w:basedOn w:val="DefaultParagraphFont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CommentReference">
    <w:name w:val="annotation reference"/>
    <w:basedOn w:val="DefaultParagraphFont"/>
    <w:rPr>
      <w:sz w:val="18"/>
      <w:szCs w:val="18"/>
    </w:rPr>
  </w:style>
  <w:style w:type="character" w:customStyle="1" w:styleId="TextocomentarioCar">
    <w:name w:val="Texto comentario Car"/>
    <w:basedOn w:val="DefaultParagraphFont"/>
    <w:rPr>
      <w:rFonts w:ascii="Times New Roman" w:hAnsi="Times New Roman"/>
    </w:rPr>
  </w:style>
  <w:style w:type="character" w:customStyle="1" w:styleId="AsuntodelcomentarioCar">
    <w:name w:val="Asunto del comentario Car"/>
    <w:basedOn w:val="TextocomentarioCar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rPr>
      <w:rFonts w:ascii="Times New Roman" w:hAnsi="Times New Roman"/>
      <w:sz w:val="22"/>
    </w:rPr>
  </w:style>
  <w:style w:type="character" w:customStyle="1" w:styleId="PiedepginaCar">
    <w:name w:val="Pie de página Car"/>
    <w:basedOn w:val="DefaultParagraphFont"/>
    <w:rPr>
      <w:rFonts w:ascii="Times New Roman" w:hAnsi="Times New Roman"/>
      <w:lang w:val="en-US"/>
    </w:rPr>
  </w:style>
  <w:style w:type="character" w:styleId="PageNumber">
    <w:name w:val="page number"/>
    <w:basedOn w:val="DefaultParagraphFont"/>
  </w:style>
  <w:style w:type="character" w:customStyle="1" w:styleId="EncabezadoCar">
    <w:name w:val="Encabezado Car"/>
    <w:basedOn w:val="DefaultParagraphFont"/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neNumbering">
    <w:name w:val="Line Numbering"/>
  </w:style>
  <w:style w:type="paragraph" w:customStyle="1" w:styleId="Heading">
    <w:name w:val="Heading"/>
    <w:basedOn w:val="DefaultStyle"/>
    <w:next w:val="TextBody"/>
    <w:pPr>
      <w:keepNext/>
      <w:spacing w:before="24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DefaultStyle"/>
    <w:pPr>
      <w:spacing w:before="0"/>
    </w:pPr>
  </w:style>
  <w:style w:type="paragraph" w:styleId="List">
    <w:name w:val="List"/>
    <w:basedOn w:val="TextBody"/>
  </w:style>
  <w:style w:type="paragraph" w:customStyle="1" w:styleId="Caption1">
    <w:name w:val="Caption1"/>
    <w:basedOn w:val="DefaultStyle"/>
    <w:pPr>
      <w:suppressLineNumbers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  <w:style w:type="paragraph" w:styleId="BalloonText">
    <w:name w:val="Balloon Text"/>
    <w:basedOn w:val="DefaultStyl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CommentText">
    <w:name w:val="annotation text"/>
    <w:basedOn w:val="DefaultStyle"/>
  </w:style>
  <w:style w:type="paragraph" w:styleId="CommentSubject">
    <w:name w:val="annotation subject"/>
    <w:basedOn w:val="CommentText"/>
    <w:rPr>
      <w:b/>
      <w:bCs/>
      <w:sz w:val="20"/>
      <w:szCs w:val="20"/>
    </w:rPr>
  </w:style>
  <w:style w:type="paragraph" w:styleId="Caption">
    <w:name w:val="caption"/>
    <w:basedOn w:val="DefaultStyle"/>
    <w:pPr>
      <w:spacing w:before="0" w:after="200" w:line="100" w:lineRule="atLeast"/>
    </w:pPr>
    <w:rPr>
      <w:b/>
      <w:bCs/>
      <w:color w:val="4F81BD"/>
      <w:sz w:val="18"/>
      <w:szCs w:val="18"/>
    </w:rPr>
  </w:style>
  <w:style w:type="paragraph" w:styleId="Revision">
    <w:name w:val="Revision"/>
    <w:pPr>
      <w:suppressAutoHyphens/>
      <w:overflowPunct w:val="0"/>
    </w:pPr>
    <w:rPr>
      <w:rFonts w:ascii="Times New Roman" w:eastAsia="DejaVu Sans" w:hAnsi="Times New Roman" w:cs="Lohit Hindi"/>
      <w:color w:val="00000A"/>
      <w:lang w:val="en-US" w:eastAsia="en-US"/>
    </w:rPr>
  </w:style>
  <w:style w:type="paragraph" w:customStyle="1" w:styleId="Footer1">
    <w:name w:val="Footer1"/>
    <w:basedOn w:val="DefaultStyle"/>
    <w:pPr>
      <w:tabs>
        <w:tab w:val="center" w:pos="4252"/>
        <w:tab w:val="right" w:pos="8504"/>
      </w:tabs>
      <w:spacing w:before="0" w:after="0" w:line="100" w:lineRule="atLeast"/>
    </w:pPr>
  </w:style>
  <w:style w:type="paragraph" w:customStyle="1" w:styleId="Header1">
    <w:name w:val="Header1"/>
    <w:basedOn w:val="DefaultStyle"/>
    <w:pPr>
      <w:tabs>
        <w:tab w:val="center" w:pos="4252"/>
        <w:tab w:val="right" w:pos="8504"/>
      </w:tabs>
      <w:spacing w:before="0" w:after="0" w:line="100" w:lineRule="atLeast"/>
    </w:pPr>
  </w:style>
  <w:style w:type="character" w:styleId="Hyperlink">
    <w:name w:val="Hyperlink"/>
    <w:basedOn w:val="DefaultParagraphFont"/>
    <w:uiPriority w:val="99"/>
    <w:unhideWhenUsed/>
    <w:rsid w:val="000F1E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B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B26"/>
  </w:style>
  <w:style w:type="paragraph" w:styleId="Footer">
    <w:name w:val="footer"/>
    <w:basedOn w:val="Normal"/>
    <w:link w:val="FooterChar"/>
    <w:uiPriority w:val="99"/>
    <w:unhideWhenUsed/>
    <w:rsid w:val="001D3B2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B26"/>
  </w:style>
  <w:style w:type="table" w:styleId="TableGrid">
    <w:name w:val="Table Grid"/>
    <w:basedOn w:val="TableNormal"/>
    <w:rsid w:val="0075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74ED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74ED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69FC-2FB7-AD4C-832A-4E9D52F9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975</Words>
  <Characters>5560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Lopez-Gatell</dc:creator>
  <cp:lastModifiedBy>Hugo  Lopez-Gatell</cp:lastModifiedBy>
  <cp:revision>244</cp:revision>
  <dcterms:created xsi:type="dcterms:W3CDTF">2015-03-26T16:42:00Z</dcterms:created>
  <dcterms:modified xsi:type="dcterms:W3CDTF">2016-02-24T03:18:00Z</dcterms:modified>
</cp:coreProperties>
</file>