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3B" w:rsidRDefault="0015653B" w:rsidP="0015653B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val="en-US" w:bidi="th-TH"/>
        </w:rPr>
      </w:pPr>
      <w:proofErr w:type="gramStart"/>
      <w:r w:rsidRPr="00107502">
        <w:rPr>
          <w:rFonts w:asciiTheme="minorHAnsi" w:eastAsiaTheme="minorHAnsi" w:hAnsiTheme="minorHAnsi" w:cstheme="minorHAnsi"/>
          <w:b/>
          <w:bCs/>
          <w:sz w:val="24"/>
          <w:szCs w:val="24"/>
          <w:lang w:val="en-US" w:bidi="th-TH"/>
        </w:rPr>
        <w:t>Supplemental Table 1.</w:t>
      </w:r>
      <w:proofErr w:type="gramEnd"/>
      <w:r w:rsidRPr="00107502">
        <w:rPr>
          <w:rFonts w:asciiTheme="minorHAnsi" w:eastAsiaTheme="minorHAnsi" w:hAnsiTheme="minorHAnsi" w:cstheme="minorHAnsi"/>
          <w:b/>
          <w:bCs/>
          <w:sz w:val="24"/>
          <w:szCs w:val="24"/>
          <w:lang w:val="en-US" w:bidi="th-TH"/>
        </w:rPr>
        <w:t xml:space="preserve"> </w:t>
      </w:r>
      <w:r w:rsidRPr="00107502">
        <w:rPr>
          <w:rFonts w:asciiTheme="minorHAnsi" w:eastAsiaTheme="minorHAnsi" w:hAnsiTheme="minorHAnsi" w:cstheme="minorHAnsi"/>
          <w:sz w:val="24"/>
          <w:szCs w:val="24"/>
          <w:lang w:val="en-US" w:bidi="th-TH"/>
        </w:rPr>
        <w:t>Survey question</w:t>
      </w:r>
      <w:r>
        <w:rPr>
          <w:rFonts w:asciiTheme="minorHAnsi" w:eastAsiaTheme="minorHAnsi" w:hAnsiTheme="minorHAnsi" w:cstheme="minorHAnsi"/>
          <w:sz w:val="24"/>
          <w:szCs w:val="24"/>
          <w:lang w:val="en-US" w:bidi="th-TH"/>
        </w:rPr>
        <w:t>s</w:t>
      </w:r>
      <w:r w:rsidRPr="00107502">
        <w:rPr>
          <w:rFonts w:asciiTheme="minorHAnsi" w:eastAsiaTheme="minorHAnsi" w:hAnsiTheme="minorHAnsi" w:cstheme="minorHAnsi"/>
          <w:sz w:val="24"/>
          <w:szCs w:val="24"/>
          <w:lang w:val="en-US" w:bidi="th-TH"/>
        </w:rPr>
        <w:t xml:space="preserve"> for knowledge, attitudes and practices of pregnant women regarding influenza vaccination based on Health Belief Model </w:t>
      </w:r>
    </w:p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150"/>
        <w:gridCol w:w="3150"/>
        <w:gridCol w:w="2430"/>
      </w:tblGrid>
      <w:tr w:rsidR="0015653B" w:rsidTr="005A56D5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15653B" w:rsidRPr="001F5F97" w:rsidRDefault="0015653B" w:rsidP="005A56D5">
            <w:pPr>
              <w:rPr>
                <w:rFonts w:asciiTheme="minorHAnsi" w:eastAsiaTheme="minorHAnsi" w:hAnsiTheme="minorHAnsi" w:cstheme="minorHAnsi"/>
                <w:b/>
                <w:lang w:val="en-US"/>
              </w:rPr>
            </w:pPr>
            <w:r w:rsidRPr="001F5F97">
              <w:rPr>
                <w:rFonts w:asciiTheme="minorHAnsi" w:eastAsiaTheme="minorHAnsi" w:hAnsiTheme="minorHAnsi" w:cstheme="minorHAnsi"/>
                <w:b/>
                <w:lang w:val="en-US"/>
              </w:rPr>
              <w:t>Variable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15653B" w:rsidRPr="001F5F97" w:rsidRDefault="0015653B" w:rsidP="001F08E8">
            <w:pPr>
              <w:rPr>
                <w:rFonts w:asciiTheme="minorHAnsi" w:eastAsiaTheme="minorHAnsi" w:hAnsiTheme="minorHAnsi" w:cstheme="minorHAnsi"/>
                <w:b/>
                <w:lang w:val="en-US"/>
              </w:rPr>
            </w:pPr>
            <w:r w:rsidRPr="001F5F97">
              <w:rPr>
                <w:rFonts w:asciiTheme="minorHAnsi" w:eastAsiaTheme="minorHAnsi" w:hAnsiTheme="minorHAnsi" w:cstheme="minorHAnsi"/>
                <w:b/>
                <w:lang w:val="en-US"/>
              </w:rPr>
              <w:t xml:space="preserve">Original </w:t>
            </w:r>
            <w:r w:rsidR="001F08E8">
              <w:rPr>
                <w:rFonts w:asciiTheme="minorHAnsi" w:eastAsiaTheme="minorHAnsi" w:hAnsiTheme="minorHAnsi" w:cstheme="minorHAnsi"/>
                <w:b/>
                <w:lang w:val="en-US"/>
              </w:rPr>
              <w:t>C</w:t>
            </w:r>
            <w:r w:rsidR="00A46749">
              <w:rPr>
                <w:rFonts w:asciiTheme="minorHAnsi" w:eastAsiaTheme="minorHAnsi" w:hAnsiTheme="minorHAnsi" w:cstheme="minorHAnsi"/>
                <w:b/>
                <w:lang w:val="en-US"/>
              </w:rPr>
              <w:t>ode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15653B" w:rsidRPr="001F5F97" w:rsidRDefault="0015653B" w:rsidP="005A56D5">
            <w:pPr>
              <w:rPr>
                <w:rFonts w:asciiTheme="minorHAnsi" w:eastAsiaTheme="minorHAnsi" w:hAnsiTheme="minorHAnsi" w:cstheme="minorHAnsi"/>
                <w:b/>
                <w:lang w:val="en-US"/>
              </w:rPr>
            </w:pPr>
            <w:r w:rsidRPr="001F5F97">
              <w:rPr>
                <w:rFonts w:asciiTheme="minorHAnsi" w:eastAsiaTheme="minorHAnsi" w:hAnsiTheme="minorHAnsi" w:cstheme="minorHAnsi"/>
                <w:b/>
                <w:lang w:val="en-US"/>
              </w:rPr>
              <w:t>Recoded Scale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5653B" w:rsidRPr="001F5F97" w:rsidRDefault="0015653B" w:rsidP="005A56D5">
            <w:pPr>
              <w:rPr>
                <w:rFonts w:asciiTheme="minorHAnsi" w:eastAsiaTheme="minorHAnsi" w:hAnsiTheme="minorHAnsi" w:cstheme="minorHAnsi"/>
                <w:b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lang w:val="en-US"/>
              </w:rPr>
              <w:t>Collapsed Scale</w:t>
            </w:r>
          </w:p>
        </w:tc>
      </w:tr>
      <w:tr w:rsidR="0015653B" w:rsidTr="005A56D5">
        <w:tc>
          <w:tcPr>
            <w:tcW w:w="5508" w:type="dxa"/>
            <w:tcBorders>
              <w:top w:val="single" w:sz="4" w:space="0" w:color="auto"/>
            </w:tcBorders>
          </w:tcPr>
          <w:p w:rsidR="0015653B" w:rsidRPr="001F5F97" w:rsidRDefault="0015653B" w:rsidP="005A56D5">
            <w:pPr>
              <w:rPr>
                <w:rFonts w:asciiTheme="minorHAnsi" w:eastAsiaTheme="minorHAnsi" w:hAnsiTheme="minorHAnsi" w:cstheme="minorHAnsi"/>
                <w:b/>
                <w:lang w:val="en-US"/>
              </w:rPr>
            </w:pPr>
            <w:r w:rsidRPr="001F5F97">
              <w:rPr>
                <w:rFonts w:asciiTheme="minorHAnsi" w:eastAsiaTheme="minorHAnsi" w:hAnsiTheme="minorHAnsi" w:cstheme="minorHAnsi"/>
                <w:b/>
                <w:lang w:val="en-US"/>
              </w:rPr>
              <w:t>Perceived susceptibility to influenza</w:t>
            </w:r>
          </w:p>
          <w:p w:rsidR="0015653B" w:rsidRPr="009C6226" w:rsidRDefault="0015653B" w:rsidP="0015653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9C6226">
              <w:rPr>
                <w:rFonts w:asciiTheme="minorHAnsi" w:eastAsiaTheme="minorHAnsi" w:hAnsiTheme="minorHAnsi" w:cstheme="minorHAnsi"/>
                <w:lang w:val="en-US"/>
              </w:rPr>
              <w:t>How concerned are you about getting influenza during this pregnancy?</w:t>
            </w:r>
          </w:p>
          <w:p w:rsidR="0015653B" w:rsidRPr="009C6226" w:rsidRDefault="0015653B" w:rsidP="0015653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9C6226">
              <w:rPr>
                <w:rFonts w:asciiTheme="minorHAnsi" w:eastAsiaTheme="minorHAnsi" w:hAnsiTheme="minorHAnsi" w:cstheme="minorHAnsi"/>
                <w:lang w:val="en-US"/>
              </w:rPr>
              <w:t>How concerned are you about your unborn baby will get influenza during this pregnancy?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1=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Very much concerned  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ab/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2=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Moderately concerned 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ab/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3=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A little concerned </w:t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4=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Not concerned </w:t>
            </w:r>
          </w:p>
          <w:p w:rsidR="0015653B" w:rsidRPr="00BC2FE1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5=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Don’t know/ not sure 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 xml:space="preserve">3=Very much concerned </w:t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 xml:space="preserve">3=Moderate concerned </w:t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1=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 A little concerned </w:t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1=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 Not concerned</w:t>
            </w:r>
          </w:p>
          <w:p w:rsidR="0015653B" w:rsidRPr="00BC2FE1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2=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 Don’t know/ not sure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3=Moderate and very much concerned (likely)</w:t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2=</w:t>
            </w:r>
            <w:r>
              <w:t xml:space="preserve"> Uncertain</w:t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1= Not and a little concerned (unlikely)</w:t>
            </w:r>
          </w:p>
        </w:tc>
      </w:tr>
      <w:tr w:rsidR="0015653B" w:rsidTr="005A56D5">
        <w:tc>
          <w:tcPr>
            <w:tcW w:w="5508" w:type="dxa"/>
          </w:tcPr>
          <w:p w:rsidR="0015653B" w:rsidRPr="001F5F97" w:rsidRDefault="0015653B" w:rsidP="005A56D5">
            <w:pPr>
              <w:rPr>
                <w:rFonts w:asciiTheme="minorHAnsi" w:eastAsiaTheme="minorHAnsi" w:hAnsiTheme="minorHAnsi" w:cstheme="minorHAnsi"/>
                <w:b/>
                <w:lang w:val="en-US"/>
              </w:rPr>
            </w:pPr>
            <w:r w:rsidRPr="001F5F97">
              <w:rPr>
                <w:rFonts w:asciiTheme="minorHAnsi" w:eastAsiaTheme="minorHAnsi" w:hAnsiTheme="minorHAnsi" w:cstheme="minorHAnsi"/>
                <w:b/>
                <w:lang w:val="en-US"/>
              </w:rPr>
              <w:t>Perceived severity to influenza</w:t>
            </w:r>
          </w:p>
          <w:p w:rsidR="0015653B" w:rsidRDefault="0015653B" w:rsidP="0015653B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9C6226">
              <w:rPr>
                <w:rFonts w:asciiTheme="minorHAnsi" w:eastAsiaTheme="minorHAnsi" w:hAnsiTheme="minorHAnsi" w:cstheme="minorHAnsi"/>
                <w:lang w:val="en-US"/>
              </w:rPr>
              <w:t>If a pregnant woman gets influenza, she is more likely to have severe illness compare to the general public</w:t>
            </w:r>
          </w:p>
          <w:p w:rsidR="0015653B" w:rsidRPr="007A1675" w:rsidRDefault="0015653B" w:rsidP="0015653B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7A1675">
              <w:rPr>
                <w:rFonts w:asciiTheme="minorHAnsi" w:eastAsiaTheme="minorHAnsi" w:hAnsiTheme="minorHAnsi" w:cstheme="minorHAnsi"/>
                <w:lang w:val="en-US"/>
              </w:rPr>
              <w:t>If a pregnant woman gets influenza, the illness could harm her unborn baby</w:t>
            </w:r>
          </w:p>
        </w:tc>
        <w:tc>
          <w:tcPr>
            <w:tcW w:w="3150" w:type="dxa"/>
          </w:tcPr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1=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Agree 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ab/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2=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Disagree 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ab/>
            </w:r>
          </w:p>
          <w:p w:rsidR="0015653B" w:rsidRPr="00BC2FE1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3=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Don’t know/Not sure </w:t>
            </w:r>
          </w:p>
        </w:tc>
        <w:tc>
          <w:tcPr>
            <w:tcW w:w="3150" w:type="dxa"/>
          </w:tcPr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3=Agree</w:t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2=</w:t>
            </w:r>
            <w:r w:rsidRPr="005D5247">
              <w:rPr>
                <w:rFonts w:asciiTheme="minorHAnsi" w:eastAsiaTheme="minorHAnsi" w:hAnsiTheme="minorHAnsi" w:cstheme="minorHAnsi"/>
                <w:lang w:val="en-US"/>
              </w:rPr>
              <w:t>Don’t know/Not sure</w:t>
            </w:r>
          </w:p>
          <w:p w:rsidR="0015653B" w:rsidRPr="00BC2FE1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1=</w:t>
            </w:r>
            <w:r>
              <w:t xml:space="preserve"> </w:t>
            </w:r>
            <w:r w:rsidRPr="005D5247">
              <w:rPr>
                <w:rFonts w:asciiTheme="minorHAnsi" w:eastAsiaTheme="minorHAnsi" w:hAnsiTheme="minorHAnsi" w:cstheme="minorHAnsi"/>
                <w:lang w:val="en-US"/>
              </w:rPr>
              <w:t>Disagree</w:t>
            </w:r>
          </w:p>
        </w:tc>
        <w:tc>
          <w:tcPr>
            <w:tcW w:w="2430" w:type="dxa"/>
          </w:tcPr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15653B" w:rsidTr="005A56D5">
        <w:tc>
          <w:tcPr>
            <w:tcW w:w="5508" w:type="dxa"/>
          </w:tcPr>
          <w:p w:rsidR="0015653B" w:rsidRPr="001F5F97" w:rsidRDefault="0015653B" w:rsidP="005A56D5">
            <w:pPr>
              <w:rPr>
                <w:rFonts w:asciiTheme="minorHAnsi" w:eastAsiaTheme="minorHAnsi" w:hAnsiTheme="minorHAnsi" w:cstheme="minorHAnsi"/>
                <w:b/>
                <w:lang w:val="en-US"/>
              </w:rPr>
            </w:pPr>
            <w:r w:rsidRPr="001F5F97">
              <w:rPr>
                <w:rFonts w:asciiTheme="minorHAnsi" w:eastAsiaTheme="minorHAnsi" w:hAnsiTheme="minorHAnsi" w:cstheme="minorHAnsi"/>
                <w:b/>
                <w:lang w:val="en-US"/>
              </w:rPr>
              <w:t>Perceived barriers to vaccination</w:t>
            </w:r>
          </w:p>
          <w:p w:rsidR="0015653B" w:rsidRDefault="0015653B" w:rsidP="0015653B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7A1675">
              <w:rPr>
                <w:rFonts w:asciiTheme="minorHAnsi" w:eastAsiaTheme="minorHAnsi" w:hAnsiTheme="minorHAnsi" w:cstheme="minorHAnsi"/>
                <w:lang w:val="en-US"/>
              </w:rPr>
              <w:t>The influenza vaccine can cause a person to get sick with influenza</w:t>
            </w:r>
          </w:p>
          <w:p w:rsidR="0015653B" w:rsidRDefault="0015653B" w:rsidP="0015653B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7A1675">
              <w:rPr>
                <w:rFonts w:asciiTheme="minorHAnsi" w:eastAsiaTheme="minorHAnsi" w:hAnsiTheme="minorHAnsi" w:cstheme="minorHAnsi"/>
                <w:lang w:val="en-US"/>
              </w:rPr>
              <w:t>The influenza vaccine is</w:t>
            </w:r>
            <w:r>
              <w:rPr>
                <w:rFonts w:asciiTheme="minorHAnsi" w:eastAsiaTheme="minorHAnsi" w:hAnsiTheme="minorHAnsi" w:cstheme="minorHAnsi"/>
                <w:lang w:val="en-US"/>
              </w:rPr>
              <w:t xml:space="preserve"> not</w:t>
            </w:r>
            <w:r w:rsidRPr="007A1675">
              <w:rPr>
                <w:rFonts w:asciiTheme="minorHAnsi" w:eastAsiaTheme="minorHAnsi" w:hAnsiTheme="minorHAnsi" w:cstheme="minorHAnsi"/>
                <w:lang w:val="en-US"/>
              </w:rPr>
              <w:t xml:space="preserve"> safe during pregnancy </w:t>
            </w:r>
          </w:p>
          <w:p w:rsidR="0015653B" w:rsidRPr="007A1675" w:rsidRDefault="0015653B" w:rsidP="0015653B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7A1675">
              <w:rPr>
                <w:rFonts w:asciiTheme="minorHAnsi" w:eastAsiaTheme="minorHAnsi" w:hAnsiTheme="minorHAnsi" w:cstheme="minorHAnsi"/>
                <w:lang w:val="en-US"/>
              </w:rPr>
              <w:t xml:space="preserve">The influenza vaccine is </w:t>
            </w:r>
            <w:r>
              <w:rPr>
                <w:rFonts w:asciiTheme="minorHAnsi" w:eastAsiaTheme="minorHAnsi" w:hAnsiTheme="minorHAnsi" w:cstheme="minorHAnsi"/>
                <w:lang w:val="en-US"/>
              </w:rPr>
              <w:t xml:space="preserve">not </w:t>
            </w:r>
            <w:r w:rsidRPr="007A1675">
              <w:rPr>
                <w:rFonts w:asciiTheme="minorHAnsi" w:eastAsiaTheme="minorHAnsi" w:hAnsiTheme="minorHAnsi" w:cstheme="minorHAnsi"/>
                <w:lang w:val="en-US"/>
              </w:rPr>
              <w:t>an effective way to prevent a pregnant woman from getting sick with influenza</w:t>
            </w:r>
          </w:p>
        </w:tc>
        <w:tc>
          <w:tcPr>
            <w:tcW w:w="3150" w:type="dxa"/>
          </w:tcPr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1=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Agree 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ab/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2=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Disagree 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ab/>
            </w:r>
          </w:p>
          <w:p w:rsidR="0015653B" w:rsidRPr="00BC2FE1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3=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Don’t know/Not sure </w:t>
            </w:r>
          </w:p>
        </w:tc>
        <w:tc>
          <w:tcPr>
            <w:tcW w:w="3150" w:type="dxa"/>
          </w:tcPr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3=</w:t>
            </w:r>
            <w:r w:rsidR="001D218A">
              <w:rPr>
                <w:rFonts w:asciiTheme="minorHAnsi" w:eastAsiaTheme="minorHAnsi" w:hAnsiTheme="minorHAnsi" w:cstheme="minorHAnsi"/>
                <w:lang w:val="en-US"/>
              </w:rPr>
              <w:t>Agree</w:t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2=</w:t>
            </w:r>
            <w:r w:rsidRPr="005D5247">
              <w:rPr>
                <w:rFonts w:asciiTheme="minorHAnsi" w:eastAsiaTheme="minorHAnsi" w:hAnsiTheme="minorHAnsi" w:cstheme="minorHAnsi"/>
                <w:lang w:val="en-US"/>
              </w:rPr>
              <w:t>Don’t know/Not sure</w:t>
            </w:r>
          </w:p>
          <w:p w:rsidR="0015653B" w:rsidRPr="00BC2FE1" w:rsidRDefault="0015653B" w:rsidP="001D218A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1=</w:t>
            </w:r>
            <w:r w:rsidR="00261170">
              <w:rPr>
                <w:rFonts w:asciiTheme="minorHAnsi" w:eastAsiaTheme="minorHAnsi" w:hAnsiTheme="minorHAnsi" w:cstheme="minorHAnsi"/>
                <w:lang w:val="en-US"/>
              </w:rPr>
              <w:t>Dis</w:t>
            </w:r>
            <w:r w:rsidR="001D218A">
              <w:rPr>
                <w:rFonts w:asciiTheme="minorHAnsi" w:eastAsiaTheme="minorHAnsi" w:hAnsiTheme="minorHAnsi" w:cstheme="minorHAnsi"/>
                <w:lang w:val="en-US"/>
              </w:rPr>
              <w:t>a</w:t>
            </w:r>
            <w:r w:rsidRPr="005D5247">
              <w:rPr>
                <w:rFonts w:asciiTheme="minorHAnsi" w:eastAsiaTheme="minorHAnsi" w:hAnsiTheme="minorHAnsi" w:cstheme="minorHAnsi"/>
                <w:lang w:val="en-US"/>
              </w:rPr>
              <w:t>gree</w:t>
            </w:r>
          </w:p>
        </w:tc>
        <w:tc>
          <w:tcPr>
            <w:tcW w:w="2430" w:type="dxa"/>
          </w:tcPr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15653B" w:rsidTr="005A56D5">
        <w:tc>
          <w:tcPr>
            <w:tcW w:w="5508" w:type="dxa"/>
          </w:tcPr>
          <w:p w:rsidR="0015653B" w:rsidRPr="001F5F97" w:rsidRDefault="0015653B" w:rsidP="005A56D5">
            <w:pPr>
              <w:rPr>
                <w:rFonts w:asciiTheme="minorHAnsi" w:eastAsiaTheme="minorHAnsi" w:hAnsiTheme="minorHAnsi" w:cstheme="minorHAnsi"/>
                <w:b/>
                <w:lang w:val="en-US"/>
              </w:rPr>
            </w:pPr>
            <w:r w:rsidRPr="001F5F97">
              <w:rPr>
                <w:rFonts w:asciiTheme="minorHAnsi" w:eastAsiaTheme="minorHAnsi" w:hAnsiTheme="minorHAnsi" w:cstheme="minorHAnsi"/>
                <w:b/>
                <w:lang w:val="en-US"/>
              </w:rPr>
              <w:t>Perceived benefits of vaccination</w:t>
            </w:r>
          </w:p>
          <w:p w:rsidR="0015653B" w:rsidRDefault="0015653B" w:rsidP="0015653B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3672DC">
              <w:rPr>
                <w:rFonts w:asciiTheme="minorHAnsi" w:eastAsiaTheme="minorHAnsi" w:hAnsiTheme="minorHAnsi" w:cstheme="minorHAnsi"/>
                <w:lang w:val="en-US"/>
              </w:rPr>
              <w:t>Giving influenza vaccine to a pregnant woman will benefit her unborn and newborn baby</w:t>
            </w:r>
          </w:p>
          <w:p w:rsidR="0015653B" w:rsidRDefault="0015653B" w:rsidP="0015653B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3672DC">
              <w:rPr>
                <w:rFonts w:asciiTheme="minorHAnsi" w:eastAsiaTheme="minorHAnsi" w:hAnsiTheme="minorHAnsi" w:cstheme="minorHAnsi"/>
                <w:lang w:val="en-US"/>
              </w:rPr>
              <w:t>If a pregnant woman receives influenza vaccine, it could protect her baby from getting influenza during first few months of the baby’s life</w:t>
            </w:r>
            <w:r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</w:p>
          <w:p w:rsidR="0015653B" w:rsidRPr="003672DC" w:rsidRDefault="0015653B" w:rsidP="0015653B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3672DC">
              <w:rPr>
                <w:rFonts w:asciiTheme="minorHAnsi" w:eastAsiaTheme="minorHAnsi" w:hAnsiTheme="minorHAnsi" w:cstheme="minorHAnsi"/>
                <w:lang w:val="en-US"/>
              </w:rPr>
              <w:t>Getting influenza vaccine during pregnancy is a benefit for women pregnancy</w:t>
            </w:r>
            <w:r w:rsidRPr="001E1EE3">
              <w:rPr>
                <w:rFonts w:asciiTheme="minorHAnsi" w:eastAsiaTheme="minorHAnsi" w:hAnsiTheme="minorHAnsi" w:cstheme="minorHAnsi"/>
                <w:vertAlign w:val="superscript"/>
                <w:lang w:val="en-US"/>
              </w:rPr>
              <w:t xml:space="preserve"> </w:t>
            </w:r>
          </w:p>
        </w:tc>
        <w:tc>
          <w:tcPr>
            <w:tcW w:w="3150" w:type="dxa"/>
          </w:tcPr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1=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Agree 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ab/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2=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Disagree 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ab/>
            </w:r>
          </w:p>
          <w:p w:rsidR="0015653B" w:rsidRPr="00BC2FE1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3=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>Don’t know/Not sure</w:t>
            </w:r>
          </w:p>
        </w:tc>
        <w:tc>
          <w:tcPr>
            <w:tcW w:w="3150" w:type="dxa"/>
          </w:tcPr>
          <w:p w:rsidR="0015653B" w:rsidRPr="00160156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0156">
              <w:rPr>
                <w:rFonts w:asciiTheme="minorHAnsi" w:eastAsiaTheme="minorHAnsi" w:hAnsiTheme="minorHAnsi" w:cstheme="minorHAnsi"/>
                <w:lang w:val="en-US"/>
              </w:rPr>
              <w:t>3=Agree</w:t>
            </w:r>
          </w:p>
          <w:p w:rsidR="0015653B" w:rsidRPr="00160156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0156">
              <w:rPr>
                <w:rFonts w:asciiTheme="minorHAnsi" w:eastAsiaTheme="minorHAnsi" w:hAnsiTheme="minorHAnsi" w:cstheme="minorHAnsi"/>
                <w:lang w:val="en-US"/>
              </w:rPr>
              <w:t>2=Don’t know/Not sure</w:t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1=</w:t>
            </w:r>
            <w:r w:rsidRPr="00160156">
              <w:rPr>
                <w:rFonts w:asciiTheme="minorHAnsi" w:eastAsiaTheme="minorHAnsi" w:hAnsiTheme="minorHAnsi" w:cstheme="minorHAnsi"/>
                <w:lang w:val="en-US"/>
              </w:rPr>
              <w:t>Disagree</w:t>
            </w:r>
          </w:p>
          <w:p w:rsidR="0015653B" w:rsidRPr="00BC2FE1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</w:p>
        </w:tc>
        <w:tc>
          <w:tcPr>
            <w:tcW w:w="2430" w:type="dxa"/>
          </w:tcPr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15653B" w:rsidTr="005A56D5">
        <w:tc>
          <w:tcPr>
            <w:tcW w:w="5508" w:type="dxa"/>
            <w:tcBorders>
              <w:bottom w:val="single" w:sz="4" w:space="0" w:color="auto"/>
            </w:tcBorders>
          </w:tcPr>
          <w:p w:rsidR="0015653B" w:rsidRPr="001F5F97" w:rsidRDefault="0015653B" w:rsidP="005A56D5">
            <w:pPr>
              <w:rPr>
                <w:rFonts w:asciiTheme="minorHAnsi" w:eastAsiaTheme="minorHAnsi" w:hAnsiTheme="minorHAnsi" w:cstheme="minorHAnsi"/>
                <w:b/>
                <w:vertAlign w:val="superscript"/>
                <w:lang w:val="en-US"/>
              </w:rPr>
            </w:pPr>
            <w:r w:rsidRPr="001F5F97">
              <w:rPr>
                <w:rFonts w:asciiTheme="minorHAnsi" w:eastAsiaTheme="minorHAnsi" w:hAnsiTheme="minorHAnsi" w:cstheme="minorHAnsi"/>
                <w:b/>
                <w:lang w:val="en-US"/>
              </w:rPr>
              <w:t>Cue to action</w:t>
            </w:r>
          </w:p>
          <w:p w:rsidR="0015653B" w:rsidRDefault="0015653B" w:rsidP="0015653B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281059">
              <w:rPr>
                <w:rFonts w:asciiTheme="minorHAnsi" w:eastAsiaTheme="minorHAnsi" w:hAnsiTheme="minorHAnsi" w:cstheme="minorHAnsi"/>
                <w:lang w:val="en-US"/>
              </w:rPr>
              <w:t xml:space="preserve">If the MOPH recommended influenza vaccine for pregnant women, would you agree to receive this vaccine?  </w:t>
            </w:r>
          </w:p>
          <w:p w:rsidR="0015653B" w:rsidRDefault="0015653B" w:rsidP="0015653B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281059">
              <w:rPr>
                <w:rFonts w:asciiTheme="minorHAnsi" w:eastAsiaTheme="minorHAnsi" w:hAnsiTheme="minorHAnsi" w:cstheme="minorHAnsi"/>
                <w:lang w:val="en-US"/>
              </w:rPr>
              <w:t xml:space="preserve">If relative recommended influenza vaccine during this </w:t>
            </w:r>
            <w:r w:rsidRPr="00281059">
              <w:rPr>
                <w:rFonts w:asciiTheme="minorHAnsi" w:eastAsiaTheme="minorHAnsi" w:hAnsiTheme="minorHAnsi" w:cstheme="minorHAnsi"/>
                <w:lang w:val="en-US"/>
              </w:rPr>
              <w:lastRenderedPageBreak/>
              <w:t>pregnancy, would you agree to receive this vaccine?</w:t>
            </w:r>
          </w:p>
          <w:p w:rsidR="0015653B" w:rsidRDefault="0015653B" w:rsidP="0015653B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281059">
              <w:rPr>
                <w:rFonts w:asciiTheme="minorHAnsi" w:eastAsiaTheme="minorHAnsi" w:hAnsiTheme="minorHAnsi" w:cstheme="minorHAnsi"/>
                <w:lang w:val="en-US"/>
              </w:rPr>
              <w:t>If husband recommended influenza vaccine during this pregnancy, would you agree to receive this vaccine?</w:t>
            </w:r>
          </w:p>
          <w:p w:rsidR="0015653B" w:rsidRDefault="0015653B" w:rsidP="0015653B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281059">
              <w:rPr>
                <w:rFonts w:asciiTheme="minorHAnsi" w:eastAsiaTheme="minorHAnsi" w:hAnsiTheme="minorHAnsi" w:cstheme="minorHAnsi"/>
                <w:lang w:val="en-US"/>
              </w:rPr>
              <w:t>If nurse recommended influenza vaccine during this pregnancy, would you agree to receive this vaccine?</w:t>
            </w:r>
          </w:p>
          <w:p w:rsidR="0015653B" w:rsidRPr="00281059" w:rsidRDefault="0015653B" w:rsidP="0015653B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lang w:val="en-US"/>
              </w:rPr>
            </w:pPr>
            <w:r w:rsidRPr="00281059">
              <w:rPr>
                <w:rFonts w:asciiTheme="minorHAnsi" w:eastAsiaTheme="minorHAnsi" w:hAnsiTheme="minorHAnsi" w:cstheme="minorHAnsi"/>
                <w:lang w:val="en-US"/>
              </w:rPr>
              <w:t>If physician recommended influenza vaccine during this pregnancy, would you agree to receive this vaccine?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5653B" w:rsidRPr="008D3C6C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lastRenderedPageBreak/>
              <w:t>1=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I would agree 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ab/>
            </w:r>
          </w:p>
          <w:p w:rsidR="0015653B" w:rsidRPr="008D3C6C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2=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I would not agree, need more information </w:t>
            </w:r>
          </w:p>
          <w:p w:rsidR="0015653B" w:rsidRPr="008D3C6C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3=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No, I would never get it 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ab/>
            </w:r>
          </w:p>
          <w:p w:rsidR="0015653B" w:rsidRPr="00BC2FE1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4=</w:t>
            </w:r>
            <w:r w:rsidRPr="008D3C6C">
              <w:rPr>
                <w:rFonts w:asciiTheme="minorHAnsi" w:eastAsiaTheme="minorHAnsi" w:hAnsiTheme="minorHAnsi" w:cstheme="minorHAnsi"/>
                <w:lang w:val="en-US"/>
              </w:rPr>
              <w:t xml:space="preserve">Not sure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3=</w:t>
            </w:r>
            <w:r>
              <w:t xml:space="preserve"> </w:t>
            </w:r>
            <w:r w:rsidRPr="004237AE">
              <w:rPr>
                <w:rFonts w:asciiTheme="minorHAnsi" w:eastAsiaTheme="minorHAnsi" w:hAnsiTheme="minorHAnsi" w:cstheme="minorHAnsi"/>
                <w:lang w:val="en-US"/>
              </w:rPr>
              <w:t>I would agree</w:t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1=</w:t>
            </w:r>
            <w:r>
              <w:t xml:space="preserve"> </w:t>
            </w:r>
            <w:r w:rsidRPr="004237AE">
              <w:rPr>
                <w:rFonts w:asciiTheme="minorHAnsi" w:eastAsiaTheme="minorHAnsi" w:hAnsiTheme="minorHAnsi" w:cstheme="minorHAnsi"/>
                <w:lang w:val="en-US"/>
              </w:rPr>
              <w:t>I would not agree, need more information</w:t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1=</w:t>
            </w:r>
            <w:r>
              <w:t xml:space="preserve"> </w:t>
            </w:r>
            <w:r w:rsidRPr="004237AE">
              <w:rPr>
                <w:rFonts w:asciiTheme="minorHAnsi" w:eastAsiaTheme="minorHAnsi" w:hAnsiTheme="minorHAnsi" w:cstheme="minorHAnsi"/>
                <w:lang w:val="en-US"/>
              </w:rPr>
              <w:t>No, I would never get it</w:t>
            </w:r>
          </w:p>
          <w:p w:rsidR="0015653B" w:rsidRPr="00BC2FE1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2=</w:t>
            </w:r>
            <w:r>
              <w:t xml:space="preserve"> </w:t>
            </w:r>
            <w:r w:rsidRPr="004237AE">
              <w:rPr>
                <w:rFonts w:asciiTheme="minorHAnsi" w:eastAsiaTheme="minorHAnsi" w:hAnsiTheme="minorHAnsi" w:cstheme="minorHAnsi"/>
                <w:lang w:val="en-US"/>
              </w:rPr>
              <w:t>Not sure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5653B" w:rsidRPr="00160156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0156">
              <w:rPr>
                <w:rFonts w:asciiTheme="minorHAnsi" w:eastAsiaTheme="minorHAnsi" w:hAnsiTheme="minorHAnsi" w:cstheme="minorHAnsi"/>
                <w:lang w:val="en-US"/>
              </w:rPr>
              <w:t>3=Agree</w:t>
            </w:r>
          </w:p>
          <w:p w:rsidR="0015653B" w:rsidRPr="00160156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0156">
              <w:rPr>
                <w:rFonts w:asciiTheme="minorHAnsi" w:eastAsiaTheme="minorHAnsi" w:hAnsiTheme="minorHAnsi" w:cstheme="minorHAnsi"/>
                <w:lang w:val="en-US"/>
              </w:rPr>
              <w:t>2=Don’t know/Not sure</w:t>
            </w:r>
          </w:p>
          <w:p w:rsidR="0015653B" w:rsidRDefault="0015653B" w:rsidP="005A56D5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0156">
              <w:rPr>
                <w:rFonts w:asciiTheme="minorHAnsi" w:eastAsiaTheme="minorHAnsi" w:hAnsiTheme="minorHAnsi" w:cstheme="minorHAnsi"/>
                <w:lang w:val="en-US"/>
              </w:rPr>
              <w:t>1= Disagree</w:t>
            </w:r>
          </w:p>
        </w:tc>
      </w:tr>
    </w:tbl>
    <w:p w:rsidR="0015653B" w:rsidRPr="00657C50" w:rsidRDefault="0015653B" w:rsidP="0015653B">
      <w:pPr>
        <w:spacing w:after="200"/>
        <w:rPr>
          <w:rFonts w:asciiTheme="minorHAnsi" w:hAnsiTheme="minorHAnsi" w:cs="Times New Roman"/>
          <w:sz w:val="24"/>
          <w:szCs w:val="24"/>
          <w:lang w:val="en-US"/>
        </w:rPr>
      </w:pPr>
      <w:r w:rsidRPr="00657C50">
        <w:rPr>
          <w:rFonts w:asciiTheme="minorHAnsi" w:hAnsiTheme="minorHAnsi" w:cs="Times New Roman"/>
          <w:sz w:val="24"/>
          <w:szCs w:val="24"/>
          <w:lang w:val="en-US"/>
        </w:rPr>
        <w:lastRenderedPageBreak/>
        <w:br w:type="page"/>
      </w:r>
    </w:p>
    <w:p w:rsidR="0015653B" w:rsidRPr="00914598" w:rsidRDefault="0015653B" w:rsidP="0015653B">
      <w:pPr>
        <w:rPr>
          <w:rFonts w:asciiTheme="minorHAnsi" w:hAnsiTheme="minorHAnsi" w:cs="Times New Roman"/>
          <w:sz w:val="24"/>
          <w:szCs w:val="24"/>
          <w:lang w:val="en-US"/>
        </w:rPr>
      </w:pPr>
      <w:proofErr w:type="gramStart"/>
      <w:r>
        <w:rPr>
          <w:rFonts w:asciiTheme="minorHAnsi" w:hAnsiTheme="minorHAnsi" w:cs="Times New Roman"/>
          <w:b/>
          <w:bCs/>
          <w:sz w:val="24"/>
          <w:szCs w:val="24"/>
          <w:lang w:val="en-US"/>
        </w:rPr>
        <w:lastRenderedPageBreak/>
        <w:t>Supplemental T</w:t>
      </w:r>
      <w:r w:rsidRPr="00914598">
        <w:rPr>
          <w:rFonts w:asciiTheme="minorHAnsi" w:hAnsiTheme="minorHAnsi" w:cs="Times New Roman"/>
          <w:b/>
          <w:bCs/>
          <w:sz w:val="24"/>
          <w:szCs w:val="24"/>
          <w:lang w:val="en-US"/>
        </w:rPr>
        <w:t xml:space="preserve">able </w:t>
      </w:r>
      <w:r>
        <w:rPr>
          <w:rFonts w:asciiTheme="minorHAnsi" w:hAnsiTheme="minorHAnsi" w:cs="Times New Roman"/>
          <w:b/>
          <w:bCs/>
          <w:sz w:val="24"/>
          <w:szCs w:val="24"/>
          <w:lang w:val="en-US"/>
        </w:rPr>
        <w:t>2</w:t>
      </w:r>
      <w:r w:rsidRPr="00914598">
        <w:rPr>
          <w:rFonts w:asciiTheme="minorHAnsi" w:hAnsiTheme="minorHAnsi" w:cs="Times New Roman"/>
          <w:b/>
          <w:bCs/>
          <w:sz w:val="24"/>
          <w:szCs w:val="24"/>
          <w:lang w:val="en-US"/>
        </w:rPr>
        <w:t>.</w:t>
      </w:r>
      <w:proofErr w:type="gramEnd"/>
      <w:r w:rsidRPr="00914598">
        <w:rPr>
          <w:rFonts w:asciiTheme="minorHAnsi" w:hAnsiTheme="minorHAnsi" w:cs="Times New Roman"/>
          <w:b/>
          <w:bCs/>
          <w:sz w:val="24"/>
          <w:szCs w:val="24"/>
          <w:lang w:val="en-US"/>
        </w:rPr>
        <w:t xml:space="preserve"> </w:t>
      </w:r>
      <w:r w:rsidRPr="00914598">
        <w:rPr>
          <w:rFonts w:asciiTheme="minorHAnsi" w:hAnsiTheme="minorHAnsi" w:cs="Times New Roman"/>
          <w:sz w:val="24"/>
          <w:szCs w:val="24"/>
          <w:lang w:val="en-US"/>
        </w:rPr>
        <w:t xml:space="preserve">Descriptive characteristics of pregnant women by familiar with influenza vaccine, Thailand, 2013 </w:t>
      </w:r>
    </w:p>
    <w:tbl>
      <w:tblPr>
        <w:tblStyle w:val="TableGrid"/>
        <w:tblW w:w="12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1440"/>
        <w:gridCol w:w="1620"/>
        <w:gridCol w:w="990"/>
        <w:gridCol w:w="2070"/>
      </w:tblGrid>
      <w:tr w:rsidR="0015653B" w:rsidRPr="00A359AF" w:rsidTr="003A6813"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Factors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53B" w:rsidRPr="00A359AF" w:rsidRDefault="0015653B" w:rsidP="005A56D5">
            <w:pPr>
              <w:jc w:val="center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Familiar with influenza vaccine</w:t>
            </w:r>
          </w:p>
          <w:p w:rsidR="0015653B" w:rsidRPr="00A359AF" w:rsidRDefault="0015653B" w:rsidP="005A56D5">
            <w:pPr>
              <w:jc w:val="center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N (%)</w:t>
            </w:r>
          </w:p>
          <w:p w:rsidR="0015653B" w:rsidRPr="00A359AF" w:rsidRDefault="0015653B" w:rsidP="005A56D5">
            <w:pPr>
              <w:jc w:val="center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(n=627)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53B" w:rsidRPr="00A359AF" w:rsidRDefault="0015653B" w:rsidP="005A56D5">
            <w:pPr>
              <w:jc w:val="center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Not familiar with influenza vaccine</w:t>
            </w:r>
          </w:p>
          <w:p w:rsidR="0015653B" w:rsidRPr="00A359AF" w:rsidRDefault="0015653B" w:rsidP="005A56D5">
            <w:pPr>
              <w:jc w:val="center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N (%)</w:t>
            </w:r>
          </w:p>
          <w:p w:rsidR="0015653B" w:rsidRPr="00A359AF" w:rsidRDefault="0015653B" w:rsidP="005A56D5">
            <w:pPr>
              <w:jc w:val="center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(n=404)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Prevalence Ratio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95 % confidence interval</w:t>
            </w:r>
          </w:p>
        </w:tc>
      </w:tr>
      <w:tr w:rsidR="0015653B" w:rsidRPr="00A359AF" w:rsidTr="003A6813"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Age (years)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15653B" w:rsidRPr="00A359AF" w:rsidTr="003A6813">
        <w:tc>
          <w:tcPr>
            <w:tcW w:w="6408" w:type="dxa"/>
            <w:hideMark/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 xml:space="preserve">     15-24</w:t>
            </w:r>
          </w:p>
        </w:tc>
        <w:tc>
          <w:tcPr>
            <w:tcW w:w="1440" w:type="dxa"/>
            <w:hideMark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249 (40)</w:t>
            </w:r>
          </w:p>
        </w:tc>
        <w:tc>
          <w:tcPr>
            <w:tcW w:w="1620" w:type="dxa"/>
            <w:hideMark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247 (61)</w:t>
            </w:r>
          </w:p>
        </w:tc>
        <w:tc>
          <w:tcPr>
            <w:tcW w:w="99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theme="minorBidi"/>
                <w:lang w:val="en-US"/>
              </w:rPr>
            </w:pPr>
            <w:r w:rsidRPr="00A359AF">
              <w:rPr>
                <w:rFonts w:asciiTheme="minorHAnsi" w:hAnsiTheme="minorHAnsi" w:cstheme="minorBidi"/>
                <w:lang w:val="en-US"/>
              </w:rPr>
              <w:t>1.0</w:t>
            </w:r>
          </w:p>
        </w:tc>
        <w:tc>
          <w:tcPr>
            <w:tcW w:w="207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15653B" w:rsidRPr="00A359AF" w:rsidTr="003A6813">
        <w:tc>
          <w:tcPr>
            <w:tcW w:w="6408" w:type="dxa"/>
            <w:hideMark/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 xml:space="preserve">     25-34</w:t>
            </w:r>
          </w:p>
        </w:tc>
        <w:tc>
          <w:tcPr>
            <w:tcW w:w="1440" w:type="dxa"/>
            <w:hideMark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297 (47)</w:t>
            </w:r>
          </w:p>
        </w:tc>
        <w:tc>
          <w:tcPr>
            <w:tcW w:w="1620" w:type="dxa"/>
            <w:hideMark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124 (31)</w:t>
            </w:r>
          </w:p>
        </w:tc>
        <w:tc>
          <w:tcPr>
            <w:tcW w:w="990" w:type="dxa"/>
          </w:tcPr>
          <w:p w:rsidR="0015653B" w:rsidRPr="00A359AF" w:rsidRDefault="004E4D5E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1.4</w:t>
            </w:r>
          </w:p>
        </w:tc>
        <w:tc>
          <w:tcPr>
            <w:tcW w:w="2070" w:type="dxa"/>
          </w:tcPr>
          <w:p w:rsidR="0015653B" w:rsidRPr="00A359AF" w:rsidRDefault="004E4D5E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1.3-1.6</w:t>
            </w:r>
          </w:p>
        </w:tc>
      </w:tr>
      <w:tr w:rsidR="0015653B" w:rsidRPr="00A359AF" w:rsidTr="003A6813">
        <w:tc>
          <w:tcPr>
            <w:tcW w:w="6408" w:type="dxa"/>
            <w:hideMark/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 xml:space="preserve">     35-45</w:t>
            </w:r>
          </w:p>
        </w:tc>
        <w:tc>
          <w:tcPr>
            <w:tcW w:w="1440" w:type="dxa"/>
            <w:hideMark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81 (13)</w:t>
            </w:r>
          </w:p>
        </w:tc>
        <w:tc>
          <w:tcPr>
            <w:tcW w:w="1620" w:type="dxa"/>
            <w:hideMark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33 (8)</w:t>
            </w:r>
          </w:p>
        </w:tc>
        <w:tc>
          <w:tcPr>
            <w:tcW w:w="990" w:type="dxa"/>
          </w:tcPr>
          <w:p w:rsidR="0015653B" w:rsidRPr="00A359AF" w:rsidRDefault="00956059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1.4</w:t>
            </w:r>
          </w:p>
        </w:tc>
        <w:tc>
          <w:tcPr>
            <w:tcW w:w="2070" w:type="dxa"/>
          </w:tcPr>
          <w:p w:rsidR="0015653B" w:rsidRPr="00A359AF" w:rsidRDefault="00956059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1.2-1.6</w:t>
            </w:r>
          </w:p>
        </w:tc>
      </w:tr>
      <w:tr w:rsidR="0015653B" w:rsidRPr="00A359AF" w:rsidTr="003A6813">
        <w:tc>
          <w:tcPr>
            <w:tcW w:w="6408" w:type="dxa"/>
            <w:hideMark/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Gestational age (weeks)</w:t>
            </w: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 xml:space="preserve">      First trimester (1-13 weeks)</w:t>
            </w: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 xml:space="preserve">      Second trimester (14-27 weeks)</w:t>
            </w: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 xml:space="preserve">     Third trimester (&gt;27 weeks) </w:t>
            </w:r>
          </w:p>
        </w:tc>
        <w:tc>
          <w:tcPr>
            <w:tcW w:w="1440" w:type="dxa"/>
            <w:hideMark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106 (18)</w:t>
            </w: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206 (34)</w:t>
            </w: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315 (48)</w:t>
            </w:r>
          </w:p>
        </w:tc>
        <w:tc>
          <w:tcPr>
            <w:tcW w:w="1620" w:type="dxa"/>
            <w:hideMark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70 (17)</w:t>
            </w: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145 (36)</w:t>
            </w: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188 (47)</w:t>
            </w:r>
          </w:p>
        </w:tc>
        <w:tc>
          <w:tcPr>
            <w:tcW w:w="99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1.0</w:t>
            </w:r>
          </w:p>
          <w:p w:rsidR="0015653B" w:rsidRPr="00A359AF" w:rsidRDefault="00E46838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1.0</w:t>
            </w:r>
          </w:p>
          <w:p w:rsidR="0015653B" w:rsidRPr="00A359AF" w:rsidRDefault="00E46838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1.0</w:t>
            </w:r>
          </w:p>
        </w:tc>
        <w:tc>
          <w:tcPr>
            <w:tcW w:w="207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-</w:t>
            </w:r>
          </w:p>
          <w:p w:rsidR="0015653B" w:rsidRPr="00A359AF" w:rsidRDefault="00E46838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0.8-1.1</w:t>
            </w:r>
          </w:p>
          <w:p w:rsidR="0015653B" w:rsidRPr="00A359AF" w:rsidRDefault="00E46838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0.9-1.2</w:t>
            </w:r>
          </w:p>
        </w:tc>
      </w:tr>
      <w:tr w:rsidR="0015653B" w:rsidRPr="00A359AF" w:rsidTr="003A6813">
        <w:tc>
          <w:tcPr>
            <w:tcW w:w="6408" w:type="dxa"/>
            <w:hideMark/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Married</w:t>
            </w:r>
          </w:p>
        </w:tc>
        <w:tc>
          <w:tcPr>
            <w:tcW w:w="144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609 (97)</w:t>
            </w:r>
          </w:p>
        </w:tc>
        <w:tc>
          <w:tcPr>
            <w:tcW w:w="162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383 (95)</w:t>
            </w:r>
          </w:p>
        </w:tc>
        <w:tc>
          <w:tcPr>
            <w:tcW w:w="99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8D6947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</w:t>
            </w:r>
            <w:r w:rsidR="008D6947" w:rsidRPr="00A359AF">
              <w:rPr>
                <w:rFonts w:asciiTheme="minorHAnsi" w:hAnsiTheme="minorHAnsi" w:cs="Times New Roman"/>
                <w:lang w:val="en-US"/>
              </w:rPr>
              <w:t>3</w:t>
            </w:r>
          </w:p>
        </w:tc>
        <w:tc>
          <w:tcPr>
            <w:tcW w:w="207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8D6947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0.9-1.9</w:t>
            </w:r>
          </w:p>
        </w:tc>
      </w:tr>
      <w:tr w:rsidR="0015653B" w:rsidRPr="00A359AF" w:rsidTr="003A6813">
        <w:tc>
          <w:tcPr>
            <w:tcW w:w="6408" w:type="dxa"/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Highest level of education</w:t>
            </w: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i/>
                <w:iCs/>
                <w:lang w:val="en-US"/>
              </w:rPr>
              <w:t xml:space="preserve">     </w:t>
            </w:r>
            <w:r w:rsidRPr="00A359AF">
              <w:rPr>
                <w:rFonts w:asciiTheme="minorHAnsi" w:hAnsiTheme="minorHAnsi" w:cs="Times New Roman"/>
                <w:lang w:val="en-US"/>
              </w:rPr>
              <w:t xml:space="preserve">None or primary     </w:t>
            </w: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 xml:space="preserve">     Secondary school </w:t>
            </w: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 xml:space="preserve">     Diploma or higher    </w:t>
            </w:r>
          </w:p>
        </w:tc>
        <w:tc>
          <w:tcPr>
            <w:tcW w:w="144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80 (13)</w:t>
            </w: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394 (63)</w:t>
            </w: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153 (24)</w:t>
            </w:r>
          </w:p>
        </w:tc>
        <w:tc>
          <w:tcPr>
            <w:tcW w:w="162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79 (19)</w:t>
            </w: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294 (73)</w:t>
            </w: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31 (8)</w:t>
            </w:r>
          </w:p>
        </w:tc>
        <w:tc>
          <w:tcPr>
            <w:tcW w:w="99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1.0</w:t>
            </w: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</w:t>
            </w:r>
            <w:r w:rsidR="00A85CFC" w:rsidRPr="00A359AF">
              <w:rPr>
                <w:rFonts w:asciiTheme="minorHAnsi" w:hAnsiTheme="minorHAnsi" w:cs="Times New Roman"/>
                <w:lang w:val="en-US"/>
              </w:rPr>
              <w:t>1</w:t>
            </w:r>
          </w:p>
          <w:p w:rsidR="0015653B" w:rsidRPr="00A359AF" w:rsidRDefault="00D537A5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1.7</w:t>
            </w:r>
          </w:p>
        </w:tc>
        <w:tc>
          <w:tcPr>
            <w:tcW w:w="207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-</w:t>
            </w:r>
          </w:p>
          <w:p w:rsidR="0015653B" w:rsidRPr="00A359AF" w:rsidRDefault="00A85CFC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1.0-1.3</w:t>
            </w:r>
          </w:p>
          <w:p w:rsidR="0015653B" w:rsidRPr="00A359AF" w:rsidRDefault="00D537A5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1.4-2.0</w:t>
            </w:r>
          </w:p>
        </w:tc>
      </w:tr>
      <w:tr w:rsidR="0015653B" w:rsidRPr="00A359AF" w:rsidTr="003A6813">
        <w:tc>
          <w:tcPr>
            <w:tcW w:w="6408" w:type="dxa"/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Household income &lt;10,000 Baht per month</w:t>
            </w:r>
          </w:p>
        </w:tc>
        <w:tc>
          <w:tcPr>
            <w:tcW w:w="144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213 (34)</w:t>
            </w:r>
          </w:p>
        </w:tc>
        <w:tc>
          <w:tcPr>
            <w:tcW w:w="162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181 (45)</w:t>
            </w:r>
          </w:p>
        </w:tc>
        <w:tc>
          <w:tcPr>
            <w:tcW w:w="99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5F3D3D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0.8</w:t>
            </w:r>
          </w:p>
        </w:tc>
        <w:tc>
          <w:tcPr>
            <w:tcW w:w="207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017598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0.7-0.9</w:t>
            </w:r>
          </w:p>
        </w:tc>
      </w:tr>
      <w:tr w:rsidR="0015653B" w:rsidRPr="00A359AF" w:rsidTr="003A6813">
        <w:tc>
          <w:tcPr>
            <w:tcW w:w="6408" w:type="dxa"/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Work outside of home</w:t>
            </w:r>
          </w:p>
        </w:tc>
        <w:tc>
          <w:tcPr>
            <w:tcW w:w="144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314 (50)</w:t>
            </w:r>
          </w:p>
        </w:tc>
        <w:tc>
          <w:tcPr>
            <w:tcW w:w="162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231 (57)</w:t>
            </w:r>
          </w:p>
        </w:tc>
        <w:tc>
          <w:tcPr>
            <w:tcW w:w="99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AE1513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0.9</w:t>
            </w:r>
          </w:p>
        </w:tc>
        <w:tc>
          <w:tcPr>
            <w:tcW w:w="207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AE1513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0.8-1.0</w:t>
            </w:r>
          </w:p>
        </w:tc>
      </w:tr>
      <w:tr w:rsidR="0015653B" w:rsidRPr="00A359AF" w:rsidTr="003A6813">
        <w:tc>
          <w:tcPr>
            <w:tcW w:w="6408" w:type="dxa"/>
            <w:hideMark/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Health insurance (universal coverage scheme)</w:t>
            </w:r>
          </w:p>
        </w:tc>
        <w:tc>
          <w:tcPr>
            <w:tcW w:w="1440" w:type="dxa"/>
            <w:hideMark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613 (98)</w:t>
            </w:r>
          </w:p>
        </w:tc>
        <w:tc>
          <w:tcPr>
            <w:tcW w:w="1620" w:type="dxa"/>
            <w:hideMark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378 (94)</w:t>
            </w:r>
          </w:p>
        </w:tc>
        <w:tc>
          <w:tcPr>
            <w:tcW w:w="99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EC2BDA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1.8</w:t>
            </w:r>
          </w:p>
        </w:tc>
        <w:tc>
          <w:tcPr>
            <w:tcW w:w="2070" w:type="dxa"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EB4709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1.2-2.7</w:t>
            </w:r>
          </w:p>
        </w:tc>
      </w:tr>
      <w:tr w:rsidR="0015653B" w:rsidRPr="00A359AF" w:rsidTr="003A681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 xml:space="preserve">Received influenza vaccine during previous pregnancy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63 (10)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16 (4)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C316F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C316F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1.2-1.5</w:t>
            </w:r>
          </w:p>
        </w:tc>
      </w:tr>
      <w:tr w:rsidR="0015653B" w:rsidRPr="00A359AF" w:rsidTr="003A6813"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Received influenza vaccine during current pregnancy</w:t>
            </w:r>
          </w:p>
          <w:p w:rsidR="0015653B" w:rsidRPr="00A359AF" w:rsidRDefault="0015653B" w:rsidP="005A56D5">
            <w:pPr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25 (4)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3 (0.7)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A90491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53B" w:rsidRPr="00A359AF" w:rsidRDefault="0015653B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</w:p>
          <w:p w:rsidR="0015653B" w:rsidRPr="00A359AF" w:rsidRDefault="00A90491" w:rsidP="005A56D5">
            <w:pPr>
              <w:jc w:val="right"/>
              <w:rPr>
                <w:rFonts w:asciiTheme="minorHAnsi" w:hAnsiTheme="minorHAnsi" w:cs="Times New Roman"/>
                <w:lang w:val="en-US"/>
              </w:rPr>
            </w:pPr>
            <w:r w:rsidRPr="00A359AF">
              <w:rPr>
                <w:rFonts w:asciiTheme="minorHAnsi" w:hAnsiTheme="minorHAnsi" w:cs="Times New Roman"/>
                <w:lang w:val="en-US"/>
              </w:rPr>
              <w:t>1.2-1.5</w:t>
            </w:r>
          </w:p>
        </w:tc>
      </w:tr>
    </w:tbl>
    <w:p w:rsidR="008F5127" w:rsidRDefault="008F5127" w:rsidP="00160CB2">
      <w:bookmarkStart w:id="0" w:name="_GoBack"/>
      <w:bookmarkEnd w:id="0"/>
    </w:p>
    <w:sectPr w:rsidR="008F5127" w:rsidSect="001565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9F2"/>
    <w:multiLevelType w:val="hybridMultilevel"/>
    <w:tmpl w:val="0FB298AE"/>
    <w:lvl w:ilvl="0" w:tplc="3990CE54">
      <w:numFmt w:val="bullet"/>
      <w:lvlText w:val="-"/>
      <w:lvlJc w:val="left"/>
      <w:pPr>
        <w:ind w:left="450" w:hanging="360"/>
      </w:pPr>
      <w:rPr>
        <w:rFonts w:ascii="Calibri" w:eastAsia="Times New Roma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48C61FC"/>
    <w:multiLevelType w:val="hybridMultilevel"/>
    <w:tmpl w:val="85E41462"/>
    <w:lvl w:ilvl="0" w:tplc="3990CE54">
      <w:numFmt w:val="bullet"/>
      <w:lvlText w:val="-"/>
      <w:lvlJc w:val="left"/>
      <w:pPr>
        <w:ind w:left="450" w:hanging="360"/>
      </w:pPr>
      <w:rPr>
        <w:rFonts w:ascii="Calibri" w:eastAsia="Times New Roma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33432F7"/>
    <w:multiLevelType w:val="hybridMultilevel"/>
    <w:tmpl w:val="07E40E36"/>
    <w:lvl w:ilvl="0" w:tplc="3990CE54">
      <w:numFmt w:val="bullet"/>
      <w:lvlText w:val="-"/>
      <w:lvlJc w:val="left"/>
      <w:pPr>
        <w:ind w:left="450" w:hanging="360"/>
      </w:pPr>
      <w:rPr>
        <w:rFonts w:ascii="Calibri" w:eastAsia="Times New Roma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6827ED4"/>
    <w:multiLevelType w:val="hybridMultilevel"/>
    <w:tmpl w:val="B78AA68C"/>
    <w:lvl w:ilvl="0" w:tplc="3990CE54">
      <w:numFmt w:val="bullet"/>
      <w:lvlText w:val="-"/>
      <w:lvlJc w:val="left"/>
      <w:pPr>
        <w:ind w:left="450" w:hanging="360"/>
      </w:pPr>
      <w:rPr>
        <w:rFonts w:ascii="Calibri" w:eastAsia="Times New Roma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FEA2F99"/>
    <w:multiLevelType w:val="hybridMultilevel"/>
    <w:tmpl w:val="9FF29666"/>
    <w:lvl w:ilvl="0" w:tplc="3990CE54">
      <w:numFmt w:val="bullet"/>
      <w:lvlText w:val="-"/>
      <w:lvlJc w:val="left"/>
      <w:pPr>
        <w:ind w:left="450" w:hanging="360"/>
      </w:pPr>
      <w:rPr>
        <w:rFonts w:ascii="Calibri" w:eastAsia="Times New Roma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3B"/>
    <w:rsid w:val="00017598"/>
    <w:rsid w:val="0015653B"/>
    <w:rsid w:val="00160CB2"/>
    <w:rsid w:val="001D218A"/>
    <w:rsid w:val="001F08E8"/>
    <w:rsid w:val="00261170"/>
    <w:rsid w:val="003A6813"/>
    <w:rsid w:val="004C44D5"/>
    <w:rsid w:val="004E4D5E"/>
    <w:rsid w:val="00572126"/>
    <w:rsid w:val="005F3D3D"/>
    <w:rsid w:val="0080124C"/>
    <w:rsid w:val="008D6947"/>
    <w:rsid w:val="008F5127"/>
    <w:rsid w:val="00956059"/>
    <w:rsid w:val="00964773"/>
    <w:rsid w:val="009E0650"/>
    <w:rsid w:val="00A359AF"/>
    <w:rsid w:val="00A46749"/>
    <w:rsid w:val="00A85CFC"/>
    <w:rsid w:val="00A90491"/>
    <w:rsid w:val="00AE1513"/>
    <w:rsid w:val="00B452C8"/>
    <w:rsid w:val="00C316FB"/>
    <w:rsid w:val="00D537A5"/>
    <w:rsid w:val="00E46838"/>
    <w:rsid w:val="00EB4709"/>
    <w:rsid w:val="00E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3B"/>
    <w:pPr>
      <w:spacing w:after="0"/>
    </w:pPr>
    <w:rPr>
      <w:rFonts w:ascii="Calibri" w:eastAsia="Times New Roman" w:hAnsi="Calibri" w:cs="Arial"/>
      <w:szCs w:val="22"/>
      <w:lang w:val="en-Z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3B"/>
    <w:pPr>
      <w:ind w:left="720"/>
      <w:contextualSpacing/>
    </w:pPr>
  </w:style>
  <w:style w:type="table" w:styleId="TableGrid">
    <w:name w:val="Table Grid"/>
    <w:basedOn w:val="TableNormal"/>
    <w:uiPriority w:val="59"/>
    <w:rsid w:val="0015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38"/>
    <w:rPr>
      <w:rFonts w:ascii="Tahoma" w:eastAsia="Times New Roman" w:hAnsi="Tahoma" w:cs="Tahoma"/>
      <w:sz w:val="16"/>
      <w:szCs w:val="16"/>
      <w:lang w:val="en-Z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64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773"/>
    <w:rPr>
      <w:rFonts w:ascii="Calibri" w:eastAsia="Times New Roman" w:hAnsi="Calibri" w:cs="Arial"/>
      <w:sz w:val="20"/>
      <w:szCs w:val="20"/>
      <w:lang w:val="en-Z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73"/>
    <w:rPr>
      <w:rFonts w:ascii="Calibri" w:eastAsia="Times New Roman" w:hAnsi="Calibri" w:cs="Arial"/>
      <w:b/>
      <w:bCs/>
      <w:sz w:val="20"/>
      <w:szCs w:val="20"/>
      <w:lang w:val="en-Z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3B"/>
    <w:pPr>
      <w:spacing w:after="0"/>
    </w:pPr>
    <w:rPr>
      <w:rFonts w:ascii="Calibri" w:eastAsia="Times New Roman" w:hAnsi="Calibri" w:cs="Arial"/>
      <w:szCs w:val="22"/>
      <w:lang w:val="en-Z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3B"/>
    <w:pPr>
      <w:ind w:left="720"/>
      <w:contextualSpacing/>
    </w:pPr>
  </w:style>
  <w:style w:type="table" w:styleId="TableGrid">
    <w:name w:val="Table Grid"/>
    <w:basedOn w:val="TableNormal"/>
    <w:uiPriority w:val="59"/>
    <w:rsid w:val="0015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38"/>
    <w:rPr>
      <w:rFonts w:ascii="Tahoma" w:eastAsia="Times New Roman" w:hAnsi="Tahoma" w:cs="Tahoma"/>
      <w:sz w:val="16"/>
      <w:szCs w:val="16"/>
      <w:lang w:val="en-Z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64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773"/>
    <w:rPr>
      <w:rFonts w:ascii="Calibri" w:eastAsia="Times New Roman" w:hAnsi="Calibri" w:cs="Arial"/>
      <w:sz w:val="20"/>
      <w:szCs w:val="20"/>
      <w:lang w:val="en-Z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73"/>
    <w:rPr>
      <w:rFonts w:ascii="Calibri" w:eastAsia="Times New Roman" w:hAnsi="Calibri" w:cs="Arial"/>
      <w:b/>
      <w:bCs/>
      <w:sz w:val="20"/>
      <w:szCs w:val="20"/>
      <w:lang w:val="en-Z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29</cp:revision>
  <cp:lastPrinted>2015-12-14T01:38:00Z</cp:lastPrinted>
  <dcterms:created xsi:type="dcterms:W3CDTF">2015-08-21T03:39:00Z</dcterms:created>
  <dcterms:modified xsi:type="dcterms:W3CDTF">2016-01-26T06:21:00Z</dcterms:modified>
</cp:coreProperties>
</file>