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aption"/>
        <w:keepNext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Table </w:t>
      </w:r>
      <w:r>
        <w:rPr>
          <w:rFonts w:hint="eastAsia"/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Table \* ARABIC </w:instrText>
      </w:r>
      <w:r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fldChar w:fldCharType="end"/>
      </w:r>
      <w:r>
        <w:rPr>
          <w:rFonts w:hint="eastAsia"/>
          <w:color w:val="auto"/>
          <w:sz w:val="24"/>
          <w:szCs w:val="24"/>
        </w:rPr>
        <w:t xml:space="preserve"> Output data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(Bold indicates baseline condition, W</w:t>
      </w:r>
      <w:r>
        <w:rPr>
          <w:rFonts w:hint="eastAsia"/>
          <w:color w:val="auto"/>
          <w:sz w:val="24"/>
          <w:szCs w:val="24"/>
          <w:vertAlign w:val="superscript"/>
        </w:rPr>
        <w:t>*</w:t>
      </w:r>
      <w:r>
        <w:rPr>
          <w:rFonts w:hint="eastAsia"/>
          <w:color w:val="auto"/>
          <w:sz w:val="24"/>
          <w:szCs w:val="24"/>
        </w:rPr>
        <w:t>: mean value during winter).</w:t>
      </w:r>
    </w:p>
    <w:tbl>
      <w:tblPr>
        <w:tblW w:w="181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27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79"/>
        <w:gridCol w:w="780"/>
        <w:gridCol w:w="780"/>
        <w:gridCol w:w="780"/>
        <w:gridCol w:w="850"/>
        <w:gridCol w:w="851"/>
        <w:gridCol w:w="850"/>
        <w:gridCol w:w="851"/>
      </w:tblGrid>
      <w:tr>
        <w:trPr>
          <w:trHeight w:val="188"/>
        </w:trPr>
        <w:tc>
          <w:tcPr>
            <w:tcW w:w="127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Ventilation condition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Variable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Fixed values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Total operational cost ($)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Inha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lable dust (mg/m</w:t>
            </w:r>
            <w:r>
              <w:rPr>
                <w:rFonts w:cs="Times New Roman"/>
                <w:b w:val="0"/>
                <w:color w:val="000000"/>
                <w:sz w:val="16"/>
                <w:szCs w:val="20"/>
                <w:vertAlign w:val="superscript"/>
              </w:rPr>
              <w:t>3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Respirable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 xml:space="preserve"> dust (mg/m</w:t>
            </w:r>
            <w:r>
              <w:rPr>
                <w:rFonts w:cs="Times New Roman"/>
                <w:b w:val="0"/>
                <w:color w:val="000000"/>
                <w:sz w:val="16"/>
                <w:szCs w:val="20"/>
                <w:vertAlign w:val="superscript"/>
              </w:rPr>
              <w:t>3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H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umidity (kg/m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  <w:vertAlign w:val="superscript"/>
              </w:rPr>
              <w:t>3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NH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  <w:vertAlign w:val="subscript"/>
              </w:rPr>
              <w:t>3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 xml:space="preserve"> (ppm)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CO (ppm)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CO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  <w:vertAlign w:val="subscript"/>
              </w:rPr>
              <w:t>2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 xml:space="preserve"> (ppm)</w:t>
            </w:r>
          </w:p>
        </w:tc>
      </w:tr>
      <w:tr>
        <w:trPr>
          <w:trHeight w:val="50"/>
        </w:trPr>
        <w:tc>
          <w:tcPr>
            <w:tcW w:w="12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4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</w:tr>
      <w:tr>
        <w:trPr>
          <w:trHeight w:val="850"/>
        </w:trPr>
        <w:tc>
          <w:tcPr>
            <w:tcW w:w="1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Pit fans only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Pit fan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1 pit fan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Medium c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old Wall insulation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∙K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exchange 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0.1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472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3.70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3.30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3.11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3.37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0.34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0.32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7.13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0.35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0.08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0.09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0.21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0.13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2011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2032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2258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2101</w:t>
            </w:r>
          </w:p>
        </w:tc>
      </w:tr>
      <w:tr>
        <w:trPr>
          <w:trHeight w:val="850"/>
        </w:trPr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Cs w:val="16"/>
              </w:rPr>
              <w:t>2 pit fans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1748</w:t>
            </w:r>
          </w:p>
        </w:tc>
      </w:tr>
      <w:tr>
        <w:trPr>
          <w:trHeight w:val="567"/>
        </w:trPr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Outdoor temperature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Mild cold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Wall insulation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∙K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exchange 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0.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1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872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0.18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0.31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1468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1497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1714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1560</w:t>
            </w:r>
          </w:p>
        </w:tc>
      </w:tr>
      <w:tr>
        <w:trPr>
          <w:trHeight w:val="567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color w:val="000000"/>
                <w:szCs w:val="16"/>
              </w:rPr>
            </w:pPr>
            <w:r>
              <w:rPr>
                <w:rFonts w:cs="Times New Roman"/>
                <w:color w:val="000000"/>
                <w:szCs w:val="16"/>
              </w:rPr>
              <w:t xml:space="preserve">Medium </w:t>
            </w:r>
            <w:r>
              <w:rPr>
                <w:rFonts w:eastAsia="Times New Roman" w:cs="Times New Roman"/>
                <w:color w:val="000000"/>
                <w:szCs w:val="16"/>
              </w:rPr>
              <w:t>cold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1748</w:t>
            </w:r>
          </w:p>
        </w:tc>
      </w:tr>
      <w:tr>
        <w:trPr>
          <w:trHeight w:val="567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E</w:t>
            </w:r>
            <w:r>
              <w:rPr>
                <w:rFonts w:eastAsia="Times New Roman" w:cs="Times New Roman"/>
                <w:b w:val="0"/>
                <w:color w:val="000000"/>
                <w:szCs w:val="16"/>
              </w:rPr>
              <w:t>xtrem</w:t>
            </w:r>
            <w:r>
              <w:rPr>
                <w:rFonts w:cs="Times New Roman"/>
                <w:b w:val="0"/>
                <w:color w:val="000000"/>
                <w:szCs w:val="16"/>
              </w:rPr>
              <w:t>ely</w:t>
            </w:r>
            <w:r>
              <w:rPr>
                <w:rFonts w:eastAsia="Times New Roman" w:cs="Times New Roman"/>
                <w:b w:val="0"/>
                <w:color w:val="000000"/>
                <w:szCs w:val="16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Cs w:val="16"/>
              </w:rPr>
              <w:t>c</w:t>
            </w:r>
            <w:r>
              <w:rPr>
                <w:rFonts w:eastAsia="Times New Roman" w:cs="Times New Roman"/>
                <w:b w:val="0"/>
                <w:color w:val="000000"/>
                <w:szCs w:val="16"/>
              </w:rPr>
              <w:t>old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</w:t>
            </w:r>
            <w:r>
              <w:rPr>
                <w:rFonts w:cs="Times New Roman" w:hint="eastAsia"/>
                <w:b w:val="0"/>
                <w:color w:val="000000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1936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Wall insulation 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∙K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0.2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Medium c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old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exchange 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0.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1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1064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0.27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0.28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0.39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1638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1666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1879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1728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16"/>
              </w:rPr>
              <w:t>0.286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1748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0.3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1751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0.4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1775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Pit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air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exchange ratio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0.0</w:t>
            </w: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Medium c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old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br/>
              <w:t>Wall insulation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∙K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1083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0.02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0.27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0.29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1631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1877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1723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sz w:val="20"/>
                <w:szCs w:val="16"/>
              </w:rPr>
              <w:t>0.</w:t>
            </w:r>
            <w:r>
              <w:rPr>
                <w:rFonts w:cs="Times New Roman"/>
                <w:sz w:val="20"/>
                <w:szCs w:val="16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1748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1773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</w:t>
            </w: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1793</w:t>
            </w:r>
          </w:p>
        </w:tc>
      </w:tr>
    </w:tbl>
    <w:p>
      <w:r>
        <w:rPr>
          <w:rFonts w:hint="eastAsia"/>
        </w:rPr>
        <w:t>(</w:t>
      </w:r>
      <w:r>
        <w:t>Continue</w:t>
      </w:r>
      <w:r>
        <w:rPr>
          <w:rFonts w:hint="eastAsia"/>
        </w:rPr>
        <w:t xml:space="preserve"> to next page)</w:t>
      </w:r>
    </w:p>
    <w:p/>
    <w:p/>
    <w:p/>
    <w:p/>
    <w:p/>
    <w:p/>
    <w:p>
      <w:r>
        <w:rPr>
          <w:rFonts w:hint="eastAsia"/>
        </w:rPr>
        <w:lastRenderedPageBreak/>
        <w:t>(Continue from Table S1)</w:t>
      </w:r>
    </w:p>
    <w:tbl>
      <w:tblPr>
        <w:tblW w:w="181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27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79"/>
        <w:gridCol w:w="780"/>
        <w:gridCol w:w="780"/>
        <w:gridCol w:w="780"/>
        <w:gridCol w:w="850"/>
        <w:gridCol w:w="851"/>
        <w:gridCol w:w="850"/>
        <w:gridCol w:w="851"/>
      </w:tblGrid>
      <w:tr>
        <w:trPr>
          <w:trHeight w:val="20"/>
        </w:trPr>
        <w:tc>
          <w:tcPr>
            <w:tcW w:w="1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Ventilation condition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Variable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Fixed values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Total operational cost ($)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Inha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lable dust (mg/m</w:t>
            </w:r>
            <w:r>
              <w:rPr>
                <w:rFonts w:cs="Times New Roman"/>
                <w:b w:val="0"/>
                <w:color w:val="000000"/>
                <w:sz w:val="16"/>
                <w:szCs w:val="20"/>
                <w:vertAlign w:val="superscript"/>
              </w:rPr>
              <w:t>3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Respirable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 xml:space="preserve"> dust (mg/m</w:t>
            </w:r>
            <w:r>
              <w:rPr>
                <w:rFonts w:cs="Times New Roman"/>
                <w:b w:val="0"/>
                <w:color w:val="000000"/>
                <w:sz w:val="16"/>
                <w:szCs w:val="20"/>
                <w:vertAlign w:val="superscript"/>
              </w:rPr>
              <w:t>3</w:t>
            </w: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20"/>
              </w:rPr>
              <w:t>H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umidity (kg/m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  <w:vertAlign w:val="superscript"/>
              </w:rPr>
              <w:t>3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NH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  <w:vertAlign w:val="subscript"/>
              </w:rPr>
              <w:t>3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 xml:space="preserve"> (ppm)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CO (ppm)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20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>CO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  <w:vertAlign w:val="subscript"/>
              </w:rPr>
              <w:t>2</w:t>
            </w:r>
            <w:r>
              <w:rPr>
                <w:rFonts w:cs="Times New Roman" w:hint="eastAsia"/>
                <w:b w:val="0"/>
                <w:color w:val="000000"/>
                <w:sz w:val="16"/>
                <w:szCs w:val="20"/>
              </w:rPr>
              <w:t xml:space="preserve"> (ppm)</w:t>
            </w:r>
          </w:p>
        </w:tc>
      </w:tr>
      <w:tr>
        <w:trPr>
          <w:trHeight w:val="50"/>
        </w:trPr>
        <w:tc>
          <w:tcPr>
            <w:tcW w:w="127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7AM-3PM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3PM-11PM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11PM-7AM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4"/>
                <w:szCs w:val="20"/>
              </w:rPr>
              <w:t>W</w:t>
            </w:r>
            <w:r>
              <w:rPr>
                <w:rFonts w:cs="Times New Roman" w:hint="eastAsia"/>
                <w:b w:val="0"/>
                <w:color w:val="000000"/>
                <w:sz w:val="14"/>
                <w:szCs w:val="20"/>
                <w:vertAlign w:val="superscript"/>
              </w:rPr>
              <w:t>*</w:t>
            </w:r>
          </w:p>
        </w:tc>
      </w:tr>
      <w:tr>
        <w:trPr>
          <w:trHeight w:val="397"/>
        </w:trPr>
        <w:tc>
          <w:tcPr>
            <w:tcW w:w="127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Pit fans + recirculation</w:t>
            </w:r>
          </w:p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η</w:t>
            </w:r>
            <w:r>
              <w:rPr>
                <w:rFonts w:cs="Times New Roman"/>
                <w:b w:val="0"/>
                <w:color w:val="000000"/>
                <w:sz w:val="16"/>
                <w:szCs w:val="16"/>
                <w:vertAlign w:val="subscript"/>
              </w:rPr>
              <w:t>dust</w:t>
            </w:r>
            <w:proofErr w:type="spellEnd"/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 = 0)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R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ecircula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t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ion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 xml:space="preserve"> ratio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Medium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old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br/>
              <w:t>Wall insulation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∙K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excha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 xml:space="preserve">ge 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0.1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2216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0.99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2.26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0.34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0.36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1544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1628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1565</w:t>
            </w:r>
          </w:p>
        </w:tc>
      </w:tr>
      <w:tr>
        <w:trPr>
          <w:trHeight w:val="397"/>
        </w:trPr>
        <w:tc>
          <w:tcPr>
            <w:tcW w:w="12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25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1625</w:t>
            </w:r>
          </w:p>
        </w:tc>
      </w:tr>
      <w:tr>
        <w:trPr>
          <w:trHeight w:val="397"/>
        </w:trPr>
        <w:tc>
          <w:tcPr>
            <w:tcW w:w="12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1674</w:t>
            </w:r>
          </w:p>
        </w:tc>
      </w:tr>
      <w:tr>
        <w:trPr>
          <w:trHeight w:val="397"/>
        </w:trPr>
        <w:tc>
          <w:tcPr>
            <w:tcW w:w="12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sz w:val="20"/>
                <w:szCs w:val="16"/>
              </w:rPr>
              <w:t>0.</w:t>
            </w:r>
            <w:r>
              <w:rPr>
                <w:rFonts w:eastAsia="Times New Roman" w:cs="Times New Roman"/>
                <w:sz w:val="20"/>
                <w:szCs w:val="16"/>
              </w:rPr>
              <w:t>75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1707</w:t>
            </w:r>
          </w:p>
        </w:tc>
      </w:tr>
      <w:tr>
        <w:trPr>
          <w:trHeight w:val="397"/>
        </w:trPr>
        <w:tc>
          <w:tcPr>
            <w:tcW w:w="12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1</w:t>
            </w: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.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00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1748</w:t>
            </w:r>
          </w:p>
        </w:tc>
      </w:tr>
      <w:tr>
        <w:trPr>
          <w:trHeight w:val="794"/>
        </w:trPr>
        <w:tc>
          <w:tcPr>
            <w:tcW w:w="127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Pit fans + recirculation + APC device</w:t>
            </w:r>
          </w:p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Filtration efficiency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Medium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old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  <w:t>Wall insulation</w:t>
            </w:r>
            <w:r>
              <w:rPr>
                <w:rFonts w:cs="Times New Roman"/>
                <w:b w:val="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∙K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excha</w:t>
            </w:r>
            <w:r>
              <w:rPr>
                <w:rFonts w:cs="Times New Roman"/>
                <w:b w:val="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ge 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0.1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ecirculation ratio: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0.75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</w: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1828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0.15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1645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1707</w:t>
            </w:r>
          </w:p>
        </w:tc>
      </w:tr>
      <w:tr>
        <w:trPr>
          <w:trHeight w:val="794"/>
        </w:trPr>
        <w:tc>
          <w:tcPr>
            <w:tcW w:w="12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20"/>
                <w:szCs w:val="16"/>
              </w:rPr>
              <w:t>0.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75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1707</w:t>
            </w:r>
          </w:p>
        </w:tc>
      </w:tr>
      <w:tr>
        <w:trPr>
          <w:trHeight w:val="794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</w:t>
            </w:r>
            <w:r>
              <w:rPr>
                <w:rFonts w:cs="Times New Roman" w:hint="eastAsia"/>
                <w:sz w:val="20"/>
                <w:szCs w:val="16"/>
              </w:rPr>
              <w:t>.</w:t>
            </w:r>
            <w:r>
              <w:rPr>
                <w:rFonts w:eastAsia="Times New Roman" w:cs="Times New Roman"/>
                <w:sz w:val="20"/>
                <w:szCs w:val="16"/>
              </w:rPr>
              <w:t>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1707</w:t>
            </w:r>
          </w:p>
        </w:tc>
      </w:tr>
      <w:tr>
        <w:trPr>
          <w:trHeight w:val="510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R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ecircula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t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ion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 xml:space="preserve"> ratio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16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Medium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old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  <w:t>Wall insulation</w:t>
            </w:r>
            <w:r>
              <w:rPr>
                <w:rFonts w:cs="Times New Roman"/>
                <w:b w:val="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∙K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excha</w:t>
            </w:r>
            <w:r>
              <w:rPr>
                <w:rFonts w:cs="Times New Roman"/>
                <w:b w:val="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ge 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0.1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Filtration efficiency</w:t>
            </w:r>
            <w:r>
              <w:rPr>
                <w:rFonts w:cs="Times New Roman"/>
                <w:b w:val="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</w:r>
            <w:r>
              <w:rPr>
                <w:rFonts w:cs="Times New Roman"/>
                <w:b w:val="0"/>
                <w:sz w:val="16"/>
                <w:szCs w:val="16"/>
              </w:rPr>
              <w:t>Inhalable dust: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1.39 mg/s</w:t>
            </w:r>
          </w:p>
          <w:p>
            <w:pPr>
              <w:jc w:val="center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Respirable dust: 0.14 mg/s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2122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0.99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2.49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0.34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1559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1586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1625</w:t>
            </w:r>
          </w:p>
        </w:tc>
      </w:tr>
      <w:tr>
        <w:trPr>
          <w:trHeight w:val="510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1674</w:t>
            </w:r>
          </w:p>
        </w:tc>
      </w:tr>
      <w:tr>
        <w:trPr>
          <w:trHeight w:val="510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16"/>
              </w:rPr>
              <w:t>75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1707</w:t>
            </w:r>
          </w:p>
        </w:tc>
      </w:tr>
      <w:tr>
        <w:trPr>
          <w:trHeight w:val="510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1748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Dust generation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 xml:space="preserve"> (mg/s)</w:t>
            </w:r>
          </w:p>
          <w:p>
            <w:pPr>
              <w:pStyle w:val="ListParagraph"/>
              <w:ind w:left="0"/>
              <w:jc w:val="center"/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Inhalable</w:t>
            </w: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/</w:t>
            </w:r>
            <w:r>
              <w:rPr>
                <w:rFonts w:cs="Times New Roman"/>
                <w:b w:val="0"/>
                <w:color w:val="000000"/>
                <w:sz w:val="16"/>
                <w:szCs w:val="16"/>
              </w:rPr>
              <w:t>Respirable dust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sz w:val="20"/>
                <w:szCs w:val="16"/>
              </w:rPr>
              <w:t>0.69</w:t>
            </w:r>
            <w:r>
              <w:rPr>
                <w:rFonts w:cs="Times New Roman" w:hint="eastAsia"/>
                <w:b w:val="0"/>
                <w:sz w:val="20"/>
                <w:szCs w:val="16"/>
              </w:rPr>
              <w:t>/</w:t>
            </w:r>
            <w:r>
              <w:rPr>
                <w:rFonts w:cs="Times New Roman"/>
                <w:b w:val="0"/>
                <w:sz w:val="20"/>
                <w:szCs w:val="16"/>
              </w:rPr>
              <w:t>0.07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2 pit fans</w:t>
            </w:r>
          </w:p>
          <w:p>
            <w:pPr>
              <w:jc w:val="center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/>
                <w:b w:val="0"/>
                <w:sz w:val="16"/>
                <w:szCs w:val="16"/>
              </w:rPr>
              <w:t>Medium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0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old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  <w:t>Wall insulation</w:t>
            </w:r>
            <w:r>
              <w:rPr>
                <w:rFonts w:cs="Times New Roman"/>
                <w:b w:val="0"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 0.286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W/m</w:t>
            </w:r>
            <w:r>
              <w:rPr>
                <w:rFonts w:eastAsia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∙K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br/>
            </w:r>
            <w:r>
              <w:rPr>
                <w:rFonts w:cs="Times New Roman" w:hint="eastAsia"/>
                <w:b w:val="0"/>
                <w:sz w:val="16"/>
                <w:szCs w:val="16"/>
              </w:rPr>
              <w:t>Pit-a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ir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excha</w:t>
            </w:r>
            <w:r>
              <w:rPr>
                <w:rFonts w:cs="Times New Roman"/>
                <w:b w:val="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 xml:space="preserve">ge 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ratio: </w:t>
            </w:r>
            <w:r>
              <w:rPr>
                <w:rFonts w:cs="Times New Roman" w:hint="eastAsia"/>
                <w:b w:val="0"/>
                <w:sz w:val="16"/>
                <w:szCs w:val="16"/>
              </w:rPr>
              <w:t>0.1</w:t>
            </w:r>
          </w:p>
          <w:p>
            <w:pPr>
              <w:jc w:val="center"/>
              <w:rPr>
                <w:rFonts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sz w:val="16"/>
                <w:szCs w:val="16"/>
              </w:rPr>
              <w:t>Filtration efficiency: 1Recirculation ratio:</w:t>
            </w:r>
            <w:r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 w:val="0"/>
                <w:sz w:val="16"/>
                <w:szCs w:val="16"/>
              </w:rPr>
              <w:t>0.75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1828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0.54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0.06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0.06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0.15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1645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1707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1.39</w:t>
            </w:r>
            <w:r>
              <w:rPr>
                <w:rFonts w:cs="Times New Roman" w:hint="eastAsia"/>
                <w:sz w:val="20"/>
                <w:szCs w:val="16"/>
              </w:rPr>
              <w:t>/</w:t>
            </w:r>
            <w:r>
              <w:rPr>
                <w:rFonts w:cs="Times New Roman"/>
                <w:sz w:val="20"/>
                <w:szCs w:val="16"/>
              </w:rPr>
              <w:t>0.14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1707</w:t>
            </w:r>
          </w:p>
        </w:tc>
      </w:tr>
      <w:tr>
        <w:trPr>
          <w:trHeight w:val="454"/>
        </w:trPr>
        <w:tc>
          <w:tcPr>
            <w:tcW w:w="127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20"/>
                <w:szCs w:val="16"/>
              </w:rPr>
            </w:pPr>
            <w:r>
              <w:rPr>
                <w:rFonts w:cs="Times New Roman"/>
                <w:b w:val="0"/>
                <w:sz w:val="20"/>
                <w:szCs w:val="16"/>
              </w:rPr>
              <w:t>2.77</w:t>
            </w:r>
            <w:r>
              <w:rPr>
                <w:rFonts w:cs="Times New Roman" w:hint="eastAsia"/>
                <w:b w:val="0"/>
                <w:sz w:val="20"/>
                <w:szCs w:val="16"/>
              </w:rPr>
              <w:t>/</w:t>
            </w:r>
            <w:r>
              <w:rPr>
                <w:rFonts w:cs="Times New Roman"/>
                <w:b w:val="0"/>
                <w:sz w:val="20"/>
                <w:szCs w:val="16"/>
              </w:rPr>
              <w:t>0.29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2.14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 w:val="0"/>
                <w:color w:val="000000"/>
                <w:szCs w:val="16"/>
              </w:rPr>
            </w:pPr>
            <w:r>
              <w:rPr>
                <w:rFonts w:cs="Times New Roman"/>
                <w:b w:val="0"/>
                <w:color w:val="000000"/>
                <w:szCs w:val="16"/>
              </w:rPr>
              <w:t>1707</w:t>
            </w:r>
          </w:p>
        </w:tc>
      </w:tr>
    </w:tbl>
    <w:p>
      <w:pPr>
        <w:rPr>
          <w:sz w:val="24"/>
        </w:rPr>
      </w:pPr>
    </w:p>
    <w:sectPr>
      <w:type w:val="continuous"/>
      <w:pgSz w:w="20160" w:h="12240" w:orient="landscape" w:code="5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E1942-1A8A-419D-B1AB-24C08AB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b/>
      <w:bCs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b/>
      <w:bCs w:val="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 w:val="0"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theme="minorBidi"/>
      <w:b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EA2F06-F69B-4FA0-B9E1-466B17CE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Hong Park</dc:creator>
  <cp:lastModifiedBy>Anthony, Renee</cp:lastModifiedBy>
  <cp:revision>2</cp:revision>
  <dcterms:created xsi:type="dcterms:W3CDTF">2016-02-03T20:05:00Z</dcterms:created>
  <dcterms:modified xsi:type="dcterms:W3CDTF">2016-02-03T20:05:00Z</dcterms:modified>
</cp:coreProperties>
</file>