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0B539" w14:textId="69F7E8F5" w:rsidR="00864D1C" w:rsidRDefault="00864D1C" w:rsidP="00864D1C">
      <w:pPr>
        <w:spacing w:after="0" w:line="240" w:lineRule="auto"/>
      </w:pPr>
      <w:r>
        <w:t>eTable</w:t>
      </w:r>
      <w:r w:rsidR="005C7D76">
        <w:t>1</w:t>
      </w:r>
      <w:r w:rsidR="00872F11">
        <w:t>: Country specific</w:t>
      </w:r>
      <w:r>
        <w:t xml:space="preserve"> mortality rates by age group, birth cohort socio-economic status (SES), and Sex.</w:t>
      </w:r>
    </w:p>
    <w:tbl>
      <w:tblPr>
        <w:tblW w:w="14523" w:type="dxa"/>
        <w:tblInd w:w="93" w:type="dxa"/>
        <w:tblLook w:val="04A0" w:firstRow="1" w:lastRow="0" w:firstColumn="1" w:lastColumn="0" w:noHBand="0" w:noVBand="1"/>
      </w:tblPr>
      <w:tblGrid>
        <w:gridCol w:w="2220"/>
        <w:gridCol w:w="1500"/>
        <w:gridCol w:w="960"/>
        <w:gridCol w:w="1040"/>
        <w:gridCol w:w="1140"/>
        <w:gridCol w:w="842"/>
        <w:gridCol w:w="980"/>
        <w:gridCol w:w="1080"/>
        <w:gridCol w:w="842"/>
        <w:gridCol w:w="1000"/>
        <w:gridCol w:w="997"/>
        <w:gridCol w:w="842"/>
        <w:gridCol w:w="1080"/>
      </w:tblGrid>
      <w:tr w:rsidR="00864D1C" w:rsidRPr="00864D1C" w14:paraId="10E54BF2" w14:textId="77777777" w:rsidTr="00864D1C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51583" w14:textId="77777777" w:rsidR="00864D1C" w:rsidRPr="00864D1C" w:rsidRDefault="00864D1C" w:rsidP="0086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Group</w:t>
            </w:r>
          </w:p>
        </w:tc>
        <w:tc>
          <w:tcPr>
            <w:tcW w:w="93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7193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Country</w:t>
            </w: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9EDF3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Pooled</w:t>
            </w:r>
          </w:p>
        </w:tc>
      </w:tr>
      <w:tr w:rsidR="00864D1C" w:rsidRPr="00864D1C" w14:paraId="1C63DC60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F4108" w14:textId="77777777" w:rsidR="00864D1C" w:rsidRPr="00864D1C" w:rsidRDefault="00864D1C" w:rsidP="0086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E99A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France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8D1D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UK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E85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USA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E968BD" w14:textId="77777777" w:rsidR="00864D1C" w:rsidRPr="00864D1C" w:rsidRDefault="00864D1C" w:rsidP="0086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64D1C" w:rsidRPr="00864D1C" w14:paraId="0E9FD66A" w14:textId="77777777" w:rsidTr="00864D1C">
        <w:trPr>
          <w:trHeight w:val="6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A0DD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Age (years)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C0D49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Person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A820C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#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F866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Rate per 1000 PY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327A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Person years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4370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Deaths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F3AA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Rate per 1000 PY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A7E0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Person years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1861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Deaths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21F5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Rate per 1000 PY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9E1B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Person years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411E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F933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Rate per 1000 PY</w:t>
            </w:r>
          </w:p>
        </w:tc>
      </w:tr>
      <w:tr w:rsidR="00864D1C" w:rsidRPr="00864D1C" w14:paraId="09421651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8C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&lt; 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B3F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345742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02B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CC7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1B0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961552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7F6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E59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7A3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576439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B8E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C04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14E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1883733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ADF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EAF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</w:tr>
      <w:tr w:rsidR="00864D1C" w:rsidRPr="00864D1C" w14:paraId="2334104B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D11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35 - 40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DA3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224857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28D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E1C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87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439638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5EA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3B0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5A2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367076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33E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057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DE8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1031571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075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7A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</w:tr>
      <w:tr w:rsidR="00864D1C" w:rsidRPr="00864D1C" w14:paraId="316B73BC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CC3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41 - 45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71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224884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BC6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763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CC4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422032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18D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6BD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BD1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402612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1F1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8B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F3C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1049528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0AB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823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1.70</w:t>
            </w:r>
          </w:p>
        </w:tc>
      </w:tr>
      <w:tr w:rsidR="00864D1C" w:rsidRPr="00864D1C" w14:paraId="317ECB0B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B64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46 - 50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D0D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189573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4BB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1E8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2.29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9DE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388667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424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00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E66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408360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064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D95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3.13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A8A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986600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A5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2793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17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2.83</w:t>
            </w:r>
          </w:p>
        </w:tc>
      </w:tr>
      <w:tr w:rsidR="00864D1C" w:rsidRPr="00864D1C" w14:paraId="70F26C4A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3EE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51 - 55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494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149894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4AC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F5F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8CC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346396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8C0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1717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CB6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EBC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383678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28B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1887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2FD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4.92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62F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879968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E8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B65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4.69</w:t>
            </w:r>
          </w:p>
        </w:tc>
      </w:tr>
      <w:tr w:rsidR="00864D1C" w:rsidRPr="00864D1C" w14:paraId="7E138C28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BA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56 - 60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B17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120646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13F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06F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B42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284479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28A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2485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B61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E8D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340204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B74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2703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35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7.95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D54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745329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51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5912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AD2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7.93</w:t>
            </w:r>
          </w:p>
        </w:tc>
      </w:tr>
      <w:tr w:rsidR="00864D1C" w:rsidRPr="00864D1C" w14:paraId="75F7F4DC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E18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61 - 65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C45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92973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7A4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B78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B52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224856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FC4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F87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14.30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1B4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286915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BDD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3795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111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13.23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69D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604744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257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7862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37F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13.00</w:t>
            </w:r>
          </w:p>
        </w:tc>
      </w:tr>
      <w:tr w:rsidR="00864D1C" w:rsidRPr="00864D1C" w14:paraId="7AB489A4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93B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66 - 70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57D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62668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4E1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9B6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14.15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BBB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161133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907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4047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78F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25.12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4C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229174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181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4883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00D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21.31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8FB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452975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897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CC6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21.67</w:t>
            </w:r>
          </w:p>
        </w:tc>
      </w:tr>
      <w:tr w:rsidR="00864D1C" w:rsidRPr="00864D1C" w14:paraId="4346E181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41B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71 - 75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6A3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35056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638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02D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22.22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DE6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100761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AE8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4146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E7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248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167629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4D8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5506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15A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32.85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A18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303446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637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10431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530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34.38</w:t>
            </w:r>
          </w:p>
        </w:tc>
      </w:tr>
      <w:tr w:rsidR="00864D1C" w:rsidRPr="00864D1C" w14:paraId="5EDF0070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EC2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76 - 80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694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15745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FC8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575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37.22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350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52397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ABD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3468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18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BD1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104181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F22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5409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9C3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51.92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A0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172323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21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C83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54.91</w:t>
            </w:r>
          </w:p>
        </w:tc>
      </w:tr>
      <w:tr w:rsidR="00864D1C" w:rsidRPr="00864D1C" w14:paraId="4ABE0C82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A39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81 - 85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24E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9E5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432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71.88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F6F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20508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AE1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2176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A5F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65E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51465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037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4178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12A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81.18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2E0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77663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174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92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87.08</w:t>
            </w:r>
          </w:p>
        </w:tc>
      </w:tr>
      <w:tr w:rsidR="00864D1C" w:rsidRPr="00864D1C" w14:paraId="22322CD1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2A60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85+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91DD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B525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3CB0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136.49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F733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8061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442B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1283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FA39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159.16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EA0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23315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8442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3735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AE4C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160.20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AB7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33149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990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55BD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158.68</w:t>
            </w:r>
          </w:p>
        </w:tc>
      </w:tr>
      <w:tr w:rsidR="00864D1C" w:rsidRPr="00864D1C" w14:paraId="68DF7635" w14:textId="77777777" w:rsidTr="00864D1C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E073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Birth cohort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8D40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09F53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12A6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583B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B07C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73B4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A240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14F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49F4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EF09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162A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222D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64D1C" w:rsidRPr="00864D1C" w14:paraId="40824E2D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C2D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&lt;1925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2E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93184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531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0ED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21.68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6A3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624410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F0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16411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B90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36.28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CE5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1092504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553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24432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2F3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22.36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5B1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1810098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B8C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42863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773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23.68</w:t>
            </w:r>
          </w:p>
        </w:tc>
      </w:tr>
      <w:tr w:rsidR="00864D1C" w:rsidRPr="00864D1C" w14:paraId="605C09AF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DC0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1925-1934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D86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278522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E70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2187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917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7.85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7C9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634431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781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5187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A58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0FF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872457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D58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D71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8.46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690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1785410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719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14755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4FD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8.26</w:t>
            </w:r>
          </w:p>
        </w:tc>
      </w:tr>
      <w:tr w:rsidR="00864D1C" w:rsidRPr="00864D1C" w14:paraId="6F4CDCB3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592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1935-1944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6AE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382845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D0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1178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E7B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8CE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727916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443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2217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4C2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E55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596021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D77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2061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545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3.46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116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1706782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ACC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0F6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3.20</w:t>
            </w:r>
          </w:p>
        </w:tc>
      </w:tr>
      <w:tr w:rsidR="00864D1C" w:rsidRPr="00864D1C" w14:paraId="600227D7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A9A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1945-1954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316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324276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00A2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1F1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AB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749449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352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92C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8B7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507160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C35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27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C9C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1580885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90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0C3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</w:tr>
      <w:tr w:rsidR="00864D1C" w:rsidRPr="00864D1C" w14:paraId="096DC9BE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41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1955-1964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9A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343918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E11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4AF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634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502541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DB2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8B9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948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245626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A82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95B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6EF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1092085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DF5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CB8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</w:tr>
      <w:tr w:rsidR="00864D1C" w:rsidRPr="00864D1C" w14:paraId="2B69902A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222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1964+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787A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46754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D1EC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2F98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BC18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171736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D34B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AFE1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243A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27281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AE17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7A29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53BF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245771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6D0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4F6B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</w:tr>
      <w:tr w:rsidR="00864D1C" w:rsidRPr="00864D1C" w14:paraId="03706E55" w14:textId="77777777" w:rsidTr="00864D1C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C724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SES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7D6A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33AA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E256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CFF1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2CAC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DA21B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4B3E4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0B51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50B70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B83C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C491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C7CE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64D1C" w:rsidRPr="00864D1C" w14:paraId="61584DAB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603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Professional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CD5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304812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2E4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2D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5F9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541001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86D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3642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BAA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1B8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1276902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933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783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7.13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B5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2122715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36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13666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33D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6.44</w:t>
            </w:r>
          </w:p>
        </w:tc>
      </w:tr>
      <w:tr w:rsidR="00864D1C" w:rsidRPr="00864D1C" w14:paraId="7F0EBF72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5A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Intermediate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FD2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129898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F16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B84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5.57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A76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857819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0C6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3934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A9C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44F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533133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D8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3632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56E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6.81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ED9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1520850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24C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A4B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5.45</w:t>
            </w:r>
          </w:p>
        </w:tc>
      </w:tr>
      <w:tr w:rsidR="00864D1C" w:rsidRPr="00864D1C" w14:paraId="55FFD977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1F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Skilled-non manual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66E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786353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9B5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2735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0FE7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ECB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1615280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A2C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11132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DA5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86A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1114118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4D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17075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4DE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15.33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ECF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3515751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7DC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30942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FDC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8.80</w:t>
            </w:r>
          </w:p>
        </w:tc>
      </w:tr>
      <w:tr w:rsidR="00864D1C" w:rsidRPr="00864D1C" w14:paraId="43B36D7A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951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Skilled-manual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FADA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239945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6E2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1850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FDF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7.71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583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364376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A54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6335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5AF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17.39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36A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347235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9F3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4808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145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13.85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18A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951556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11C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12993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2D8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13.65</w:t>
            </w:r>
          </w:p>
        </w:tc>
      </w:tr>
      <w:tr w:rsidR="00864D1C" w:rsidRPr="00864D1C" w14:paraId="670B7CB5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BC35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Missing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1377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9DB2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118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9.19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14D6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32008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2D2C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C701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4CF6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69661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4E92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1F8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5.74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FDF6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101669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1AB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0474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6.53</w:t>
            </w:r>
          </w:p>
        </w:tc>
      </w:tr>
      <w:tr w:rsidR="00864D1C" w:rsidRPr="00864D1C" w14:paraId="22BC73F0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C06A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Sex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57A81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D7F3B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C7A68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0CEF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06B6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5964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FFC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F1A3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CC7E8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FBC4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865CC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1796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64D1C" w:rsidRPr="00864D1C" w14:paraId="4087A113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852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B6C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1273139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8E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5724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B8B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1C5E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3147802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44E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24455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040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7.77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07B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2690147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E82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31233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9AE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11.61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3484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7111088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6B3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61412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1C5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8.64</w:t>
            </w:r>
          </w:p>
        </w:tc>
      </w:tr>
      <w:tr w:rsidR="00864D1C" w:rsidRPr="00864D1C" w14:paraId="25495D23" w14:textId="77777777" w:rsidTr="00864D1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B389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68E70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196361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31E26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923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2.98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F0081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262682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469B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877CF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90F53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650902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DB5CC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3782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243A5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5.81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FC0CD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1109945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44919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508A5" w14:textId="77777777" w:rsidR="00864D1C" w:rsidRPr="00864D1C" w:rsidRDefault="00864D1C" w:rsidP="0086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64D1C">
              <w:rPr>
                <w:rFonts w:ascii="Calibri" w:eastAsia="Times New Roman" w:hAnsi="Calibri" w:cs="Times New Roman"/>
                <w:color w:val="000000"/>
                <w:lang w:eastAsia="en-GB"/>
              </w:rPr>
              <w:t>4.70</w:t>
            </w:r>
          </w:p>
        </w:tc>
      </w:tr>
    </w:tbl>
    <w:p w14:paraId="0A86CE3A" w14:textId="77777777" w:rsidR="005C7D76" w:rsidRDefault="005C7D76" w:rsidP="00864D1C">
      <w:pPr>
        <w:spacing w:after="0" w:line="240" w:lineRule="auto"/>
        <w:sectPr w:rsidR="005C7D76" w:rsidSect="00864D1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0A2379F" w14:textId="77777777" w:rsidR="005C7D76" w:rsidRPr="00F451C9" w:rsidRDefault="005C7D76" w:rsidP="005C7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eTable 2</w:t>
      </w:r>
      <w:r w:rsidRPr="00F451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ICD codes used for </w:t>
      </w:r>
      <w:r w:rsidRPr="00F451C9">
        <w:rPr>
          <w:rFonts w:ascii="Times New Roman" w:hAnsi="Times New Roman" w:cs="Times New Roman"/>
        </w:rPr>
        <w:t xml:space="preserve">cause of death </w:t>
      </w:r>
      <w:r>
        <w:rPr>
          <w:rFonts w:ascii="Times New Roman" w:hAnsi="Times New Roman" w:cs="Times New Roman"/>
        </w:rPr>
        <w:t>determination.</w:t>
      </w: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2992"/>
        <w:gridCol w:w="1134"/>
        <w:gridCol w:w="1298"/>
        <w:gridCol w:w="1260"/>
        <w:gridCol w:w="1434"/>
        <w:gridCol w:w="1559"/>
      </w:tblGrid>
      <w:tr w:rsidR="005C7D76" w:rsidRPr="00F451C9" w14:paraId="17DC684D" w14:textId="77777777" w:rsidTr="00904F2B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C39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7BF23" w14:textId="77777777" w:rsidR="005C7D76" w:rsidRPr="00F451C9" w:rsidRDefault="005C7D76" w:rsidP="0090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 revision (range of codes)</w:t>
            </w:r>
          </w:p>
        </w:tc>
      </w:tr>
      <w:tr w:rsidR="005C7D76" w:rsidRPr="00F451C9" w14:paraId="036A88D2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A097E" w14:textId="77777777" w:rsidR="005C7D76" w:rsidRPr="00F451C9" w:rsidRDefault="005C7D76" w:rsidP="0090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Cause of death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B1778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01143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319CC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17483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F916A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C7D76" w:rsidRPr="00F451C9" w14:paraId="0679BC91" w14:textId="77777777" w:rsidTr="00904F2B">
        <w:trPr>
          <w:trHeight w:val="4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96C3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solid cancers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792B3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140-199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3D16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140-199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4C68A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140-199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1747A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140-199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E25B7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C00-C80,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C97</w:t>
            </w:r>
          </w:p>
        </w:tc>
      </w:tr>
      <w:tr w:rsidR="005C7D76" w:rsidRPr="00F451C9" w14:paraId="42C7CDD3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CD69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BFA9A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CE65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FDA78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D2F5E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1A10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C15</w:t>
            </w:r>
          </w:p>
        </w:tc>
      </w:tr>
      <w:tr w:rsidR="005C7D76" w:rsidRPr="00F451C9" w14:paraId="440B548D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FF4CB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Stomach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BAC0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F61FE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2C0E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A0CAC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4F86D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C16</w:t>
            </w:r>
          </w:p>
        </w:tc>
      </w:tr>
      <w:tr w:rsidR="005C7D76" w:rsidRPr="00F451C9" w14:paraId="5623FD62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76EBB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Colon/small intestine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FB6AD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152-153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F446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152-153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01B6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152-153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8C9E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152-153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859A6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C17-C18</w:t>
            </w:r>
          </w:p>
        </w:tc>
      </w:tr>
      <w:tr w:rsidR="005C7D76" w:rsidRPr="00F451C9" w14:paraId="0D8EBFAB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C8EC4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Rectum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DB9D7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2F4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2C7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7356F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AE41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C19-C21</w:t>
            </w:r>
          </w:p>
        </w:tc>
      </w:tr>
      <w:tr w:rsidR="005C7D76" w:rsidRPr="00F451C9" w14:paraId="62C98A12" w14:textId="77777777" w:rsidTr="00904F2B">
        <w:trPr>
          <w:trHeight w:val="6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BC49C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Liver/gallbladder/biliary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26512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155-156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C398F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155-156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8EA82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155-156,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197.8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9429C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155-156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D3C27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C22-C24</w:t>
            </w:r>
          </w:p>
        </w:tc>
      </w:tr>
      <w:tr w:rsidR="005C7D76" w:rsidRPr="00F451C9" w14:paraId="2A38C223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2AF93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68ED8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2B249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E6EBC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28CA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CF61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C25</w:t>
            </w:r>
          </w:p>
        </w:tc>
      </w:tr>
      <w:tr w:rsidR="005C7D76" w:rsidRPr="00F451C9" w14:paraId="6B6D1048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82F8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Peritoneum/other digestive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3E28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158-159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26B1D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158-159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DE33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158-159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019E0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158-159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DA4EE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C26,C48</w:t>
            </w:r>
          </w:p>
        </w:tc>
      </w:tr>
      <w:tr w:rsidR="005C7D76" w:rsidRPr="00F451C9" w14:paraId="270254C0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817B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Larynx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381B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3747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885F8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599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15E7A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C32</w:t>
            </w:r>
          </w:p>
        </w:tc>
      </w:tr>
      <w:tr w:rsidR="005C7D76" w:rsidRPr="00F451C9" w14:paraId="1774A4BE" w14:textId="77777777" w:rsidTr="00904F2B">
        <w:trPr>
          <w:trHeight w:val="64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08D8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Lung/ trachea/ bronchus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1F7B3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162-163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4E77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162.0-162.1,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162.8, 163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70D2A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0C752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5E12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C33-C34</w:t>
            </w:r>
          </w:p>
        </w:tc>
      </w:tr>
      <w:tr w:rsidR="005C7D76" w:rsidRPr="00F451C9" w14:paraId="2FD6F5EE" w14:textId="77777777" w:rsidTr="00904F2B">
        <w:trPr>
          <w:trHeight w:val="4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0DC72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Connective tissue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5EFEE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27AAB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B9AE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80D99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E61B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C46.1,C49</w:t>
            </w:r>
          </w:p>
        </w:tc>
      </w:tr>
      <w:tr w:rsidR="005C7D76" w:rsidRPr="00F451C9" w14:paraId="4A989F3C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5867F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5AA93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DAD9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90159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9377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174-175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17CB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C50</w:t>
            </w:r>
          </w:p>
        </w:tc>
      </w:tr>
      <w:tr w:rsidR="005C7D76" w:rsidRPr="00F451C9" w14:paraId="1BE97B19" w14:textId="77777777" w:rsidTr="00904F2B">
        <w:trPr>
          <w:trHeight w:val="80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1AE7E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Ovary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EE9E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EAE2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9E8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A138F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141D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C56,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C57.0-C57.4,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C57.8</w:t>
            </w:r>
          </w:p>
        </w:tc>
      </w:tr>
      <w:tr w:rsidR="005C7D76" w:rsidRPr="00F451C9" w14:paraId="3BCC2162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42A66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6D5C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F4840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936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A62DB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F4B6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C61</w:t>
            </w:r>
          </w:p>
        </w:tc>
      </w:tr>
      <w:tr w:rsidR="005C7D76" w:rsidRPr="00F451C9" w14:paraId="032365B8" w14:textId="77777777" w:rsidTr="00904F2B">
        <w:trPr>
          <w:trHeight w:val="39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96F37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56D0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B4E7F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F04F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189.0-189.2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BB92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189.0-189.2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799D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C64-C66</w:t>
            </w:r>
          </w:p>
        </w:tc>
      </w:tr>
      <w:tr w:rsidR="005C7D76" w:rsidRPr="00F451C9" w14:paraId="2EEAE747" w14:textId="77777777" w:rsidTr="00904F2B">
        <w:trPr>
          <w:trHeight w:val="64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1EB2F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Bladder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2B6A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65AF8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CA080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189.3-189.9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487C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189.3-189.9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8BCC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C67-C68</w:t>
            </w:r>
          </w:p>
        </w:tc>
      </w:tr>
      <w:tr w:rsidR="005C7D76" w:rsidRPr="00F451C9" w14:paraId="3836571C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7644A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Brain, nervous system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2807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F5069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AB01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191-192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1D8D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191-192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FA268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C70-C72</w:t>
            </w:r>
          </w:p>
        </w:tc>
      </w:tr>
      <w:tr w:rsidR="005C7D76" w:rsidRPr="00F451C9" w14:paraId="44A79E59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89328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Thyroid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23209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6483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CD0EC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7EC5E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384BA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C73</w:t>
            </w:r>
          </w:p>
        </w:tc>
      </w:tr>
      <w:tr w:rsidR="005C7D76" w:rsidRPr="00F451C9" w14:paraId="6190154A" w14:textId="77777777" w:rsidTr="00904F2B">
        <w:trPr>
          <w:trHeight w:val="288"/>
        </w:trPr>
        <w:tc>
          <w:tcPr>
            <w:tcW w:w="96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A0CF" w14:textId="66B0F77D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Haematopoietic  and Lymphoid Cancers</w:t>
            </w:r>
          </w:p>
        </w:tc>
      </w:tr>
      <w:tr w:rsidR="005C7D76" w:rsidRPr="00F451C9" w14:paraId="0BE57C21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ADE4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Hodgkin's Disease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50741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4132B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02832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2DC42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89E80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C81</w:t>
            </w:r>
          </w:p>
        </w:tc>
      </w:tr>
      <w:tr w:rsidR="005C7D76" w:rsidRPr="00F451C9" w14:paraId="36E9CC49" w14:textId="77777777" w:rsidTr="00904F2B">
        <w:trPr>
          <w:trHeight w:val="93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7B98E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Non-Hodgkin’s Lymphoma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65EF" w14:textId="77777777" w:rsidR="005C7D76" w:rsidRPr="00F451C9" w:rsidRDefault="005C7D76" w:rsidP="00904F2B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16AA7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200, 202,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4091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200, 202,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275.5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C17B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200, 202,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273.3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7E7A" w14:textId="19CE0D3E" w:rsidR="005C7D76" w:rsidRPr="00F451C9" w:rsidRDefault="00872F11" w:rsidP="0087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C46.3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C88.1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C82-C85, C88.0, C88.3, </w:t>
            </w:r>
            <w:r w:rsidR="005C7D76"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C91.4, C96</w:t>
            </w:r>
          </w:p>
        </w:tc>
      </w:tr>
      <w:tr w:rsidR="005C7D76" w:rsidRPr="00F451C9" w14:paraId="1C7D9874" w14:textId="77777777" w:rsidTr="00904F2B">
        <w:trPr>
          <w:trHeight w:val="6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EEEAD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Multiple Myeloma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73ABD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540F9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A61E7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AC5C3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1CACC" w14:textId="795A7874" w:rsidR="005C7D76" w:rsidRPr="00F451C9" w:rsidRDefault="00374BC5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C88.2, </w:t>
            </w:r>
            <w:bookmarkStart w:id="0" w:name="_GoBack"/>
            <w:bookmarkEnd w:id="0"/>
            <w:r w:rsidR="005C7D76"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C88.7, C88.9, </w:t>
            </w:r>
            <w:r w:rsidR="005C7D76"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C90</w:t>
            </w:r>
          </w:p>
        </w:tc>
      </w:tr>
      <w:tr w:rsidR="005C7D76" w:rsidRPr="00F451C9" w14:paraId="143064A7" w14:textId="77777777" w:rsidTr="00904F2B">
        <w:trPr>
          <w:trHeight w:val="852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E514A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Leukemia and Aleukemia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151BB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96893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D89C7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204-207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B3783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204-208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D7A79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C91.0-C91.3,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C91.5-C91.9,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C92-C95</w:t>
            </w:r>
          </w:p>
        </w:tc>
      </w:tr>
      <w:tr w:rsidR="005C7D76" w:rsidRPr="00F451C9" w14:paraId="699588D6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1557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Cardiovascular diseases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66B3" w14:textId="77777777" w:rsidR="005C7D76" w:rsidRPr="00F451C9" w:rsidRDefault="005C7D76" w:rsidP="0090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AE6E" w14:textId="77777777" w:rsidR="005C7D76" w:rsidRPr="00F451C9" w:rsidRDefault="005C7D76" w:rsidP="0090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7DCA" w14:textId="77777777" w:rsidR="005C7D76" w:rsidRPr="00F451C9" w:rsidRDefault="005C7D76" w:rsidP="0090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8153" w14:textId="77777777" w:rsidR="005C7D76" w:rsidRPr="00F451C9" w:rsidRDefault="005C7D76" w:rsidP="0090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5048" w14:textId="77777777" w:rsidR="005C7D76" w:rsidRPr="00F451C9" w:rsidRDefault="005C7D76" w:rsidP="0090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7D76" w:rsidRPr="00F451C9" w14:paraId="7BA0CAE4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F59CE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Hypertensive disease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4F911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440-447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3FB16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440-447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442C6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400-404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28038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DB976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I10-I15</w:t>
            </w:r>
          </w:p>
        </w:tc>
      </w:tr>
      <w:tr w:rsidR="005C7D76" w:rsidRPr="00F451C9" w14:paraId="109D0AD5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483AA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Ischaemic Heart Disease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BEDE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420-422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23B90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420-422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3E758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410-414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EE15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410-414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1C7F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I20-I25</w:t>
            </w:r>
          </w:p>
        </w:tc>
      </w:tr>
      <w:tr w:rsidR="005C7D76" w:rsidRPr="00F451C9" w14:paraId="6B33D161" w14:textId="77777777" w:rsidTr="00904F2B">
        <w:trPr>
          <w:trHeight w:val="6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46EC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Heart diseases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EB8C2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430-434,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465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2A90C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430-434,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D82B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420-429,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450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0ED46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415-429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4F7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I26-I52</w:t>
            </w:r>
          </w:p>
        </w:tc>
      </w:tr>
      <w:tr w:rsidR="005C7D76" w:rsidRPr="00F451C9" w14:paraId="53A8AF47" w14:textId="77777777" w:rsidTr="00904F2B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477F1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Cerebrovascular diseases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A1C36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330-334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1E48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330-334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B81C1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430-438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9B89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430-438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4A91E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I60-I69</w:t>
            </w:r>
          </w:p>
        </w:tc>
      </w:tr>
      <w:tr w:rsidR="005C7D76" w:rsidRPr="00F451C9" w14:paraId="5603B2C0" w14:textId="77777777" w:rsidTr="00904F2B">
        <w:trPr>
          <w:trHeight w:val="888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9064C" w14:textId="77777777" w:rsidR="005C7D76" w:rsidRPr="00F451C9" w:rsidRDefault="005C7D76" w:rsidP="00904F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circulatory diseases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33A5F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400-416,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450-464,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466-468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32129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400-416,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450-464,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466-468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BE2C9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390-398,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440-448,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451-458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7F809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390-398,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440-459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341E4" w14:textId="77777777" w:rsidR="005C7D76" w:rsidRPr="00F451C9" w:rsidRDefault="005C7D76" w:rsidP="0090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I00-I09, </w:t>
            </w:r>
            <w:r w:rsidRPr="00F4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I70-I99</w:t>
            </w:r>
          </w:p>
        </w:tc>
      </w:tr>
    </w:tbl>
    <w:p w14:paraId="66ED514E" w14:textId="77777777" w:rsidR="00565790" w:rsidRDefault="00565790" w:rsidP="00864D1C">
      <w:pPr>
        <w:spacing w:after="0" w:line="240" w:lineRule="auto"/>
      </w:pPr>
    </w:p>
    <w:sectPr w:rsidR="00565790" w:rsidSect="005C7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C4"/>
    <w:rsid w:val="00374BC5"/>
    <w:rsid w:val="00565790"/>
    <w:rsid w:val="005C7D76"/>
    <w:rsid w:val="00864D1C"/>
    <w:rsid w:val="00872F11"/>
    <w:rsid w:val="00E9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756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619</Words>
  <Characters>3533</Characters>
  <Application>Microsoft Macintosh Word</Application>
  <DocSecurity>0</DocSecurity>
  <Lines>29</Lines>
  <Paragraphs>8</Paragraphs>
  <ScaleCrop>false</ScaleCrop>
  <Company>Microsoft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Ghassan Hamra</dc:creator>
  <cp:keywords/>
  <dc:description/>
  <cp:lastModifiedBy>Ghassan B Hamra</cp:lastModifiedBy>
  <cp:revision>5</cp:revision>
  <dcterms:created xsi:type="dcterms:W3CDTF">2014-06-20T09:01:00Z</dcterms:created>
  <dcterms:modified xsi:type="dcterms:W3CDTF">2014-09-17T17:42:00Z</dcterms:modified>
</cp:coreProperties>
</file>