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92945" w14:textId="77777777" w:rsidR="00AC7446" w:rsidRPr="00AC7446" w:rsidRDefault="00AC7446" w:rsidP="00AC7446">
      <w:pPr>
        <w:spacing w:after="120" w:line="480" w:lineRule="auto"/>
        <w:jc w:val="center"/>
        <w:rPr>
          <w:rFonts w:ascii="Times New Roman" w:hAnsi="Times New Roman"/>
          <w:b/>
          <w:sz w:val="24"/>
          <w:szCs w:val="24"/>
          <w:u w:val="single"/>
        </w:rPr>
      </w:pPr>
      <w:bookmarkStart w:id="0" w:name="_GoBack"/>
      <w:bookmarkEnd w:id="0"/>
      <w:r w:rsidRPr="00AC7446">
        <w:rPr>
          <w:rFonts w:ascii="Times New Roman" w:hAnsi="Times New Roman"/>
          <w:b/>
          <w:sz w:val="24"/>
          <w:szCs w:val="24"/>
          <w:u w:val="single"/>
        </w:rPr>
        <w:t>Supplemental Material</w:t>
      </w:r>
    </w:p>
    <w:p w14:paraId="6420FE3A" w14:textId="77777777" w:rsidR="00AC7446" w:rsidRPr="009303B1" w:rsidRDefault="00AC7446" w:rsidP="00AC7446">
      <w:pPr>
        <w:spacing w:after="120" w:line="480" w:lineRule="auto"/>
        <w:jc w:val="center"/>
        <w:rPr>
          <w:rFonts w:ascii="Times New Roman" w:hAnsi="Times New Roman"/>
          <w:b/>
          <w:sz w:val="24"/>
          <w:szCs w:val="24"/>
        </w:rPr>
      </w:pPr>
      <w:r w:rsidRPr="009303B1">
        <w:rPr>
          <w:rFonts w:ascii="Times New Roman" w:hAnsi="Times New Roman"/>
          <w:b/>
          <w:sz w:val="24"/>
          <w:szCs w:val="24"/>
        </w:rPr>
        <w:t>Climate Change influences on the annual onset of Lyme disease in the United States</w:t>
      </w:r>
    </w:p>
    <w:p w14:paraId="60C5DFD2" w14:textId="77777777" w:rsidR="00AC7446" w:rsidRDefault="00AC7446" w:rsidP="00AC7446">
      <w:pPr>
        <w:spacing w:after="120" w:line="480" w:lineRule="auto"/>
        <w:jc w:val="center"/>
        <w:rPr>
          <w:rFonts w:ascii="Times New Roman" w:hAnsi="Times New Roman"/>
          <w:sz w:val="24"/>
          <w:szCs w:val="24"/>
        </w:rPr>
      </w:pPr>
      <w:r>
        <w:rPr>
          <w:rFonts w:ascii="Times New Roman" w:hAnsi="Times New Roman"/>
          <w:sz w:val="24"/>
          <w:szCs w:val="24"/>
        </w:rPr>
        <w:t xml:space="preserve">Andrew J. Monaghan, </w:t>
      </w:r>
      <w:r w:rsidRPr="00EB199D">
        <w:rPr>
          <w:rFonts w:ascii="Times New Roman" w:hAnsi="Times New Roman"/>
          <w:sz w:val="24"/>
          <w:szCs w:val="24"/>
        </w:rPr>
        <w:t xml:space="preserve">Sean M. Moore, </w:t>
      </w:r>
      <w:r>
        <w:rPr>
          <w:rFonts w:ascii="Times New Roman" w:hAnsi="Times New Roman"/>
          <w:sz w:val="24"/>
          <w:szCs w:val="24"/>
        </w:rPr>
        <w:t xml:space="preserve">Kevin M. Sampson, Charles B. Beard, </w:t>
      </w:r>
      <w:r w:rsidR="00907C7F">
        <w:rPr>
          <w:rFonts w:ascii="Times New Roman" w:hAnsi="Times New Roman"/>
          <w:sz w:val="24"/>
          <w:szCs w:val="24"/>
        </w:rPr>
        <w:t xml:space="preserve">and </w:t>
      </w:r>
      <w:r w:rsidRPr="00EB199D">
        <w:rPr>
          <w:rFonts w:ascii="Times New Roman" w:hAnsi="Times New Roman"/>
          <w:sz w:val="24"/>
          <w:szCs w:val="24"/>
        </w:rPr>
        <w:t>Rebecca J. Eisen</w:t>
      </w:r>
    </w:p>
    <w:p w14:paraId="22285295" w14:textId="77777777" w:rsidR="00AC7446" w:rsidRPr="00AC7446" w:rsidRDefault="00AC7446" w:rsidP="00AC7446">
      <w:pPr>
        <w:spacing w:after="120" w:line="480" w:lineRule="auto"/>
        <w:rPr>
          <w:rFonts w:ascii="Times New Roman" w:hAnsi="Times New Roman"/>
          <w:b/>
          <w:sz w:val="24"/>
          <w:szCs w:val="24"/>
          <w:u w:val="single"/>
        </w:rPr>
      </w:pPr>
      <w:r w:rsidRPr="00AC7446">
        <w:rPr>
          <w:rFonts w:ascii="Times New Roman" w:hAnsi="Times New Roman"/>
          <w:b/>
          <w:sz w:val="24"/>
          <w:szCs w:val="24"/>
          <w:u w:val="single"/>
        </w:rPr>
        <w:t>Table of Contents</w:t>
      </w:r>
      <w:r w:rsidRPr="00AC7446">
        <w:rPr>
          <w:rFonts w:ascii="Times New Roman" w:hAnsi="Times New Roman"/>
          <w:b/>
          <w:sz w:val="24"/>
          <w:szCs w:val="24"/>
          <w:u w:val="single"/>
        </w:rPr>
        <w:tab/>
      </w:r>
      <w:r w:rsidRPr="00AC7446">
        <w:rPr>
          <w:rFonts w:ascii="Times New Roman" w:hAnsi="Times New Roman"/>
          <w:b/>
          <w:sz w:val="24"/>
          <w:szCs w:val="24"/>
          <w:u w:val="single"/>
        </w:rPr>
        <w:tab/>
      </w:r>
      <w:r w:rsidRPr="00AC7446">
        <w:rPr>
          <w:rFonts w:ascii="Times New Roman" w:hAnsi="Times New Roman"/>
          <w:b/>
          <w:sz w:val="24"/>
          <w:szCs w:val="24"/>
          <w:u w:val="single"/>
        </w:rPr>
        <w:tab/>
      </w:r>
      <w:r w:rsidRPr="00AC7446">
        <w:rPr>
          <w:rFonts w:ascii="Times New Roman" w:hAnsi="Times New Roman"/>
          <w:b/>
          <w:sz w:val="24"/>
          <w:szCs w:val="24"/>
          <w:u w:val="single"/>
        </w:rPr>
        <w:tab/>
      </w:r>
      <w:r w:rsidRPr="00AC7446">
        <w:rPr>
          <w:rFonts w:ascii="Times New Roman" w:hAnsi="Times New Roman"/>
          <w:b/>
          <w:sz w:val="24"/>
          <w:szCs w:val="24"/>
          <w:u w:val="single"/>
        </w:rPr>
        <w:tab/>
      </w:r>
      <w:r w:rsidRPr="00AC7446">
        <w:rPr>
          <w:rFonts w:ascii="Times New Roman" w:hAnsi="Times New Roman"/>
          <w:b/>
          <w:sz w:val="24"/>
          <w:szCs w:val="24"/>
          <w:u w:val="single"/>
        </w:rPr>
        <w:tab/>
      </w:r>
      <w:r w:rsidRPr="00AC7446">
        <w:rPr>
          <w:rFonts w:ascii="Times New Roman" w:hAnsi="Times New Roman"/>
          <w:b/>
          <w:sz w:val="24"/>
          <w:szCs w:val="24"/>
          <w:u w:val="single"/>
        </w:rPr>
        <w:tab/>
      </w:r>
      <w:r w:rsidRPr="00AC7446">
        <w:rPr>
          <w:rFonts w:ascii="Times New Roman" w:hAnsi="Times New Roman"/>
          <w:b/>
          <w:sz w:val="24"/>
          <w:szCs w:val="24"/>
          <w:u w:val="single"/>
        </w:rPr>
        <w:tab/>
      </w:r>
      <w:r w:rsidRPr="00AC7446">
        <w:rPr>
          <w:rFonts w:ascii="Times New Roman" w:hAnsi="Times New Roman"/>
          <w:b/>
          <w:sz w:val="24"/>
          <w:szCs w:val="24"/>
          <w:u w:val="single"/>
        </w:rPr>
        <w:tab/>
      </w:r>
      <w:r w:rsidRPr="00AC7446">
        <w:rPr>
          <w:rFonts w:ascii="Times New Roman" w:hAnsi="Times New Roman"/>
          <w:b/>
          <w:sz w:val="24"/>
          <w:szCs w:val="24"/>
          <w:u w:val="single"/>
        </w:rPr>
        <w:tab/>
        <w:t>Page</w:t>
      </w:r>
    </w:p>
    <w:p w14:paraId="7FF4E90E" w14:textId="77777777" w:rsidR="00AC7446" w:rsidRDefault="003935B0" w:rsidP="00AC7446">
      <w:pPr>
        <w:spacing w:after="120" w:line="480" w:lineRule="auto"/>
        <w:rPr>
          <w:rFonts w:ascii="Times New Roman" w:hAnsi="Times New Roman"/>
          <w:sz w:val="24"/>
          <w:szCs w:val="24"/>
        </w:rPr>
      </w:pPr>
      <w:r>
        <w:rPr>
          <w:rFonts w:ascii="Times New Roman" w:hAnsi="Times New Roman"/>
          <w:sz w:val="24"/>
          <w:szCs w:val="24"/>
        </w:rPr>
        <w:t>1. Detailed methodology for climate data</w:t>
      </w:r>
      <w:r w:rsidR="00F51215">
        <w:rPr>
          <w:rFonts w:ascii="Times New Roman" w:hAnsi="Times New Roman"/>
          <w:sz w:val="24"/>
          <w:szCs w:val="24"/>
        </w:rPr>
        <w:tab/>
      </w:r>
      <w:r w:rsidR="00F51215">
        <w:rPr>
          <w:rFonts w:ascii="Times New Roman" w:hAnsi="Times New Roman"/>
          <w:sz w:val="24"/>
          <w:szCs w:val="24"/>
        </w:rPr>
        <w:tab/>
      </w:r>
      <w:r w:rsidR="00F51215">
        <w:rPr>
          <w:rFonts w:ascii="Times New Roman" w:hAnsi="Times New Roman"/>
          <w:sz w:val="24"/>
          <w:szCs w:val="24"/>
        </w:rPr>
        <w:tab/>
      </w:r>
      <w:r w:rsidR="00F51215">
        <w:rPr>
          <w:rFonts w:ascii="Times New Roman" w:hAnsi="Times New Roman"/>
          <w:sz w:val="24"/>
          <w:szCs w:val="24"/>
        </w:rPr>
        <w:tab/>
      </w:r>
      <w:r w:rsidR="00F51215">
        <w:rPr>
          <w:rFonts w:ascii="Times New Roman" w:hAnsi="Times New Roman"/>
          <w:sz w:val="24"/>
          <w:szCs w:val="24"/>
        </w:rPr>
        <w:tab/>
      </w:r>
      <w:r w:rsidR="00F51215">
        <w:rPr>
          <w:rFonts w:ascii="Times New Roman" w:hAnsi="Times New Roman"/>
          <w:sz w:val="24"/>
          <w:szCs w:val="24"/>
        </w:rPr>
        <w:tab/>
      </w:r>
      <w:r w:rsidR="00F51215">
        <w:rPr>
          <w:rFonts w:ascii="Times New Roman" w:hAnsi="Times New Roman"/>
          <w:sz w:val="24"/>
          <w:szCs w:val="24"/>
        </w:rPr>
        <w:tab/>
      </w:r>
      <w:r w:rsidR="00326EFE">
        <w:rPr>
          <w:rFonts w:ascii="Times New Roman" w:hAnsi="Times New Roman"/>
          <w:sz w:val="24"/>
          <w:szCs w:val="24"/>
        </w:rPr>
        <w:t>S</w:t>
      </w:r>
      <w:r w:rsidR="00F51215">
        <w:rPr>
          <w:rFonts w:ascii="Times New Roman" w:hAnsi="Times New Roman"/>
          <w:sz w:val="24"/>
          <w:szCs w:val="24"/>
        </w:rPr>
        <w:t>2</w:t>
      </w:r>
    </w:p>
    <w:p w14:paraId="719DB080" w14:textId="77777777" w:rsidR="00AC7446" w:rsidRDefault="003935B0" w:rsidP="00AC7446">
      <w:pPr>
        <w:spacing w:after="120" w:line="480" w:lineRule="auto"/>
        <w:rPr>
          <w:rFonts w:ascii="Times New Roman" w:hAnsi="Times New Roman"/>
          <w:sz w:val="24"/>
          <w:szCs w:val="24"/>
        </w:rPr>
      </w:pPr>
      <w:r>
        <w:rPr>
          <w:rFonts w:ascii="Times New Roman" w:hAnsi="Times New Roman"/>
          <w:sz w:val="24"/>
          <w:szCs w:val="24"/>
        </w:rPr>
        <w:t xml:space="preserve">2. </w:t>
      </w:r>
      <w:r w:rsidR="00AC7446">
        <w:rPr>
          <w:rFonts w:ascii="Times New Roman" w:hAnsi="Times New Roman"/>
          <w:sz w:val="24"/>
          <w:szCs w:val="24"/>
        </w:rPr>
        <w:t xml:space="preserve">State and national level change statistics for all </w:t>
      </w:r>
      <w:r w:rsidR="003D51A6">
        <w:rPr>
          <w:rFonts w:ascii="Times New Roman" w:hAnsi="Times New Roman"/>
          <w:sz w:val="24"/>
          <w:szCs w:val="24"/>
        </w:rPr>
        <w:t xml:space="preserve">RCP </w:t>
      </w:r>
      <w:r w:rsidR="00A2624E">
        <w:rPr>
          <w:rFonts w:ascii="Times New Roman" w:hAnsi="Times New Roman"/>
          <w:sz w:val="24"/>
          <w:szCs w:val="24"/>
        </w:rPr>
        <w:t>scenarios and time periods</w:t>
      </w:r>
      <w:r w:rsidR="00A2624E">
        <w:rPr>
          <w:rFonts w:ascii="Times New Roman" w:hAnsi="Times New Roman"/>
          <w:sz w:val="24"/>
          <w:szCs w:val="24"/>
        </w:rPr>
        <w:tab/>
      </w:r>
      <w:r w:rsidR="00A2624E">
        <w:rPr>
          <w:rFonts w:ascii="Times New Roman" w:hAnsi="Times New Roman"/>
          <w:sz w:val="24"/>
          <w:szCs w:val="24"/>
        </w:rPr>
        <w:tab/>
      </w:r>
      <w:r w:rsidR="00326EFE">
        <w:rPr>
          <w:rFonts w:ascii="Times New Roman" w:hAnsi="Times New Roman"/>
          <w:sz w:val="24"/>
          <w:szCs w:val="24"/>
        </w:rPr>
        <w:t>S</w:t>
      </w:r>
      <w:r w:rsidR="00A2624E">
        <w:rPr>
          <w:rFonts w:ascii="Times New Roman" w:hAnsi="Times New Roman"/>
          <w:sz w:val="24"/>
          <w:szCs w:val="24"/>
        </w:rPr>
        <w:t>4</w:t>
      </w:r>
      <w:r w:rsidR="00AC7446">
        <w:rPr>
          <w:rFonts w:ascii="Times New Roman" w:hAnsi="Times New Roman"/>
          <w:sz w:val="24"/>
          <w:szCs w:val="24"/>
        </w:rPr>
        <w:tab/>
      </w:r>
    </w:p>
    <w:p w14:paraId="4989066D" w14:textId="77777777" w:rsidR="00AC7446" w:rsidRDefault="00AC7446" w:rsidP="00AC7446">
      <w:pPr>
        <w:spacing w:after="120" w:line="480" w:lineRule="auto"/>
        <w:ind w:left="720"/>
        <w:rPr>
          <w:rFonts w:ascii="Times New Roman" w:hAnsi="Times New Roman"/>
          <w:sz w:val="24"/>
          <w:szCs w:val="24"/>
        </w:rPr>
      </w:pPr>
      <w:r>
        <w:rPr>
          <w:rFonts w:ascii="Times New Roman" w:hAnsi="Times New Roman"/>
          <w:sz w:val="24"/>
          <w:szCs w:val="24"/>
        </w:rPr>
        <w:t>Table S1. Changes for RCP2.6 scenario, 2025-2040</w:t>
      </w:r>
      <w:r w:rsidR="00A2624E">
        <w:rPr>
          <w:rFonts w:ascii="Times New Roman" w:hAnsi="Times New Roman"/>
          <w:sz w:val="24"/>
          <w:szCs w:val="24"/>
        </w:rPr>
        <w:tab/>
      </w:r>
      <w:r w:rsidR="00A2624E">
        <w:rPr>
          <w:rFonts w:ascii="Times New Roman" w:hAnsi="Times New Roman"/>
          <w:sz w:val="24"/>
          <w:szCs w:val="24"/>
        </w:rPr>
        <w:tab/>
      </w:r>
      <w:r w:rsidR="00A2624E">
        <w:rPr>
          <w:rFonts w:ascii="Times New Roman" w:hAnsi="Times New Roman"/>
          <w:sz w:val="24"/>
          <w:szCs w:val="24"/>
        </w:rPr>
        <w:tab/>
      </w:r>
      <w:r w:rsidR="00A2624E">
        <w:rPr>
          <w:rFonts w:ascii="Times New Roman" w:hAnsi="Times New Roman"/>
          <w:sz w:val="24"/>
          <w:szCs w:val="24"/>
        </w:rPr>
        <w:tab/>
      </w:r>
      <w:r w:rsidR="00A2624E">
        <w:rPr>
          <w:rFonts w:ascii="Times New Roman" w:hAnsi="Times New Roman"/>
          <w:sz w:val="24"/>
          <w:szCs w:val="24"/>
        </w:rPr>
        <w:tab/>
      </w:r>
      <w:r w:rsidR="00326EFE">
        <w:rPr>
          <w:rFonts w:ascii="Times New Roman" w:hAnsi="Times New Roman"/>
          <w:sz w:val="24"/>
          <w:szCs w:val="24"/>
        </w:rPr>
        <w:t>S</w:t>
      </w:r>
      <w:r w:rsidR="00A2624E">
        <w:rPr>
          <w:rFonts w:ascii="Times New Roman" w:hAnsi="Times New Roman"/>
          <w:sz w:val="24"/>
          <w:szCs w:val="24"/>
        </w:rPr>
        <w:t>5</w:t>
      </w:r>
    </w:p>
    <w:p w14:paraId="28C85B0A" w14:textId="77777777" w:rsidR="00AC7446" w:rsidRDefault="00AC7446" w:rsidP="00AC7446">
      <w:pPr>
        <w:spacing w:after="120" w:line="480" w:lineRule="auto"/>
        <w:ind w:left="720"/>
        <w:rPr>
          <w:rFonts w:ascii="Times New Roman" w:hAnsi="Times New Roman"/>
          <w:sz w:val="24"/>
          <w:szCs w:val="24"/>
        </w:rPr>
      </w:pPr>
      <w:r>
        <w:rPr>
          <w:rFonts w:ascii="Times New Roman" w:hAnsi="Times New Roman"/>
          <w:sz w:val="24"/>
          <w:szCs w:val="24"/>
        </w:rPr>
        <w:t>Table S</w:t>
      </w:r>
      <w:r w:rsidR="00A2624E">
        <w:rPr>
          <w:rFonts w:ascii="Times New Roman" w:hAnsi="Times New Roman"/>
          <w:sz w:val="24"/>
          <w:szCs w:val="24"/>
        </w:rPr>
        <w:t>2</w:t>
      </w:r>
      <w:r>
        <w:rPr>
          <w:rFonts w:ascii="Times New Roman" w:hAnsi="Times New Roman"/>
          <w:sz w:val="24"/>
          <w:szCs w:val="24"/>
        </w:rPr>
        <w:t>. Changes for RCP4.5 scenario, 2025-2040</w:t>
      </w:r>
      <w:r w:rsidR="00A2624E">
        <w:rPr>
          <w:rFonts w:ascii="Times New Roman" w:hAnsi="Times New Roman"/>
          <w:sz w:val="24"/>
          <w:szCs w:val="24"/>
        </w:rPr>
        <w:tab/>
      </w:r>
      <w:r w:rsidR="00A2624E">
        <w:rPr>
          <w:rFonts w:ascii="Times New Roman" w:hAnsi="Times New Roman"/>
          <w:sz w:val="24"/>
          <w:szCs w:val="24"/>
        </w:rPr>
        <w:tab/>
      </w:r>
      <w:r w:rsidR="00A2624E">
        <w:rPr>
          <w:rFonts w:ascii="Times New Roman" w:hAnsi="Times New Roman"/>
          <w:sz w:val="24"/>
          <w:szCs w:val="24"/>
        </w:rPr>
        <w:tab/>
      </w:r>
      <w:r w:rsidR="00A2624E">
        <w:rPr>
          <w:rFonts w:ascii="Times New Roman" w:hAnsi="Times New Roman"/>
          <w:sz w:val="24"/>
          <w:szCs w:val="24"/>
        </w:rPr>
        <w:tab/>
      </w:r>
      <w:r w:rsidR="00A2624E">
        <w:rPr>
          <w:rFonts w:ascii="Times New Roman" w:hAnsi="Times New Roman"/>
          <w:sz w:val="24"/>
          <w:szCs w:val="24"/>
        </w:rPr>
        <w:tab/>
      </w:r>
      <w:r w:rsidR="00326EFE">
        <w:rPr>
          <w:rFonts w:ascii="Times New Roman" w:hAnsi="Times New Roman"/>
          <w:sz w:val="24"/>
          <w:szCs w:val="24"/>
        </w:rPr>
        <w:t>S</w:t>
      </w:r>
      <w:r w:rsidR="00A2624E">
        <w:rPr>
          <w:rFonts w:ascii="Times New Roman" w:hAnsi="Times New Roman"/>
          <w:sz w:val="24"/>
          <w:szCs w:val="24"/>
        </w:rPr>
        <w:t>6</w:t>
      </w:r>
    </w:p>
    <w:p w14:paraId="29596780" w14:textId="77777777" w:rsidR="00AC7446" w:rsidRDefault="00AC7446" w:rsidP="00AC7446">
      <w:pPr>
        <w:spacing w:after="120" w:line="480" w:lineRule="auto"/>
        <w:ind w:left="720"/>
        <w:rPr>
          <w:rFonts w:ascii="Times New Roman" w:hAnsi="Times New Roman"/>
          <w:sz w:val="24"/>
          <w:szCs w:val="24"/>
        </w:rPr>
      </w:pPr>
      <w:r>
        <w:rPr>
          <w:rFonts w:ascii="Times New Roman" w:hAnsi="Times New Roman"/>
          <w:sz w:val="24"/>
          <w:szCs w:val="24"/>
        </w:rPr>
        <w:t>Table S</w:t>
      </w:r>
      <w:r w:rsidR="00A2624E">
        <w:rPr>
          <w:rFonts w:ascii="Times New Roman" w:hAnsi="Times New Roman"/>
          <w:sz w:val="24"/>
          <w:szCs w:val="24"/>
        </w:rPr>
        <w:t>3</w:t>
      </w:r>
      <w:r w:rsidR="004A00EB">
        <w:rPr>
          <w:rFonts w:ascii="Times New Roman" w:hAnsi="Times New Roman"/>
          <w:sz w:val="24"/>
          <w:szCs w:val="24"/>
        </w:rPr>
        <w:t>. Changes for RCP6.0</w:t>
      </w:r>
      <w:r>
        <w:rPr>
          <w:rFonts w:ascii="Times New Roman" w:hAnsi="Times New Roman"/>
          <w:sz w:val="24"/>
          <w:szCs w:val="24"/>
        </w:rPr>
        <w:t xml:space="preserve"> scenario, 20</w:t>
      </w:r>
      <w:r w:rsidR="004A00EB">
        <w:rPr>
          <w:rFonts w:ascii="Times New Roman" w:hAnsi="Times New Roman"/>
          <w:sz w:val="24"/>
          <w:szCs w:val="24"/>
        </w:rPr>
        <w:t>2</w:t>
      </w:r>
      <w:r>
        <w:rPr>
          <w:rFonts w:ascii="Times New Roman" w:hAnsi="Times New Roman"/>
          <w:sz w:val="24"/>
          <w:szCs w:val="24"/>
        </w:rPr>
        <w:t>5-20</w:t>
      </w:r>
      <w:r w:rsidR="004A00EB">
        <w:rPr>
          <w:rFonts w:ascii="Times New Roman" w:hAnsi="Times New Roman"/>
          <w:sz w:val="24"/>
          <w:szCs w:val="24"/>
        </w:rPr>
        <w:t>4</w:t>
      </w:r>
      <w:r>
        <w:rPr>
          <w:rFonts w:ascii="Times New Roman" w:hAnsi="Times New Roman"/>
          <w:sz w:val="24"/>
          <w:szCs w:val="24"/>
        </w:rPr>
        <w:t>0</w:t>
      </w:r>
      <w:r w:rsidR="00A2624E">
        <w:rPr>
          <w:rFonts w:ascii="Times New Roman" w:hAnsi="Times New Roman"/>
          <w:sz w:val="24"/>
          <w:szCs w:val="24"/>
        </w:rPr>
        <w:tab/>
      </w:r>
      <w:r w:rsidR="00A2624E">
        <w:rPr>
          <w:rFonts w:ascii="Times New Roman" w:hAnsi="Times New Roman"/>
          <w:sz w:val="24"/>
          <w:szCs w:val="24"/>
        </w:rPr>
        <w:tab/>
      </w:r>
      <w:r w:rsidR="00A2624E">
        <w:rPr>
          <w:rFonts w:ascii="Times New Roman" w:hAnsi="Times New Roman"/>
          <w:sz w:val="24"/>
          <w:szCs w:val="24"/>
        </w:rPr>
        <w:tab/>
      </w:r>
      <w:r w:rsidR="00A2624E">
        <w:rPr>
          <w:rFonts w:ascii="Times New Roman" w:hAnsi="Times New Roman"/>
          <w:sz w:val="24"/>
          <w:szCs w:val="24"/>
        </w:rPr>
        <w:tab/>
      </w:r>
      <w:r w:rsidR="00A2624E">
        <w:rPr>
          <w:rFonts w:ascii="Times New Roman" w:hAnsi="Times New Roman"/>
          <w:sz w:val="24"/>
          <w:szCs w:val="24"/>
        </w:rPr>
        <w:tab/>
      </w:r>
      <w:r w:rsidR="00326EFE">
        <w:rPr>
          <w:rFonts w:ascii="Times New Roman" w:hAnsi="Times New Roman"/>
          <w:sz w:val="24"/>
          <w:szCs w:val="24"/>
        </w:rPr>
        <w:t>S</w:t>
      </w:r>
      <w:r w:rsidR="00A2624E">
        <w:rPr>
          <w:rFonts w:ascii="Times New Roman" w:hAnsi="Times New Roman"/>
          <w:sz w:val="24"/>
          <w:szCs w:val="24"/>
        </w:rPr>
        <w:t>7</w:t>
      </w:r>
    </w:p>
    <w:p w14:paraId="65E45D4F" w14:textId="77777777" w:rsidR="00AC7446" w:rsidRDefault="00AC7446" w:rsidP="00AC7446">
      <w:pPr>
        <w:spacing w:after="120" w:line="480" w:lineRule="auto"/>
        <w:ind w:left="720"/>
        <w:rPr>
          <w:rFonts w:ascii="Times New Roman" w:hAnsi="Times New Roman"/>
          <w:sz w:val="24"/>
          <w:szCs w:val="24"/>
        </w:rPr>
      </w:pPr>
      <w:r>
        <w:rPr>
          <w:rFonts w:ascii="Times New Roman" w:hAnsi="Times New Roman"/>
          <w:sz w:val="24"/>
          <w:szCs w:val="24"/>
        </w:rPr>
        <w:t>Table S</w:t>
      </w:r>
      <w:r w:rsidR="00A2624E">
        <w:rPr>
          <w:rFonts w:ascii="Times New Roman" w:hAnsi="Times New Roman"/>
          <w:sz w:val="24"/>
          <w:szCs w:val="24"/>
        </w:rPr>
        <w:t>4</w:t>
      </w:r>
      <w:r>
        <w:rPr>
          <w:rFonts w:ascii="Times New Roman" w:hAnsi="Times New Roman"/>
          <w:sz w:val="24"/>
          <w:szCs w:val="24"/>
        </w:rPr>
        <w:t xml:space="preserve">. Changes for </w:t>
      </w:r>
      <w:r w:rsidR="004A00EB">
        <w:rPr>
          <w:rFonts w:ascii="Times New Roman" w:hAnsi="Times New Roman"/>
          <w:sz w:val="24"/>
          <w:szCs w:val="24"/>
        </w:rPr>
        <w:t>RCP8.5</w:t>
      </w:r>
      <w:r>
        <w:rPr>
          <w:rFonts w:ascii="Times New Roman" w:hAnsi="Times New Roman"/>
          <w:sz w:val="24"/>
          <w:szCs w:val="24"/>
        </w:rPr>
        <w:t xml:space="preserve"> scenario, 2025-2040</w:t>
      </w:r>
      <w:r w:rsidR="00A2624E">
        <w:rPr>
          <w:rFonts w:ascii="Times New Roman" w:hAnsi="Times New Roman"/>
          <w:sz w:val="24"/>
          <w:szCs w:val="24"/>
        </w:rPr>
        <w:tab/>
      </w:r>
      <w:r w:rsidR="00A2624E">
        <w:rPr>
          <w:rFonts w:ascii="Times New Roman" w:hAnsi="Times New Roman"/>
          <w:sz w:val="24"/>
          <w:szCs w:val="24"/>
        </w:rPr>
        <w:tab/>
      </w:r>
      <w:r w:rsidR="00A2624E">
        <w:rPr>
          <w:rFonts w:ascii="Times New Roman" w:hAnsi="Times New Roman"/>
          <w:sz w:val="24"/>
          <w:szCs w:val="24"/>
        </w:rPr>
        <w:tab/>
      </w:r>
      <w:r w:rsidR="00A2624E">
        <w:rPr>
          <w:rFonts w:ascii="Times New Roman" w:hAnsi="Times New Roman"/>
          <w:sz w:val="24"/>
          <w:szCs w:val="24"/>
        </w:rPr>
        <w:tab/>
      </w:r>
      <w:r w:rsidR="00A2624E">
        <w:rPr>
          <w:rFonts w:ascii="Times New Roman" w:hAnsi="Times New Roman"/>
          <w:sz w:val="24"/>
          <w:szCs w:val="24"/>
        </w:rPr>
        <w:tab/>
      </w:r>
      <w:r w:rsidR="00326EFE">
        <w:rPr>
          <w:rFonts w:ascii="Times New Roman" w:hAnsi="Times New Roman"/>
          <w:sz w:val="24"/>
          <w:szCs w:val="24"/>
        </w:rPr>
        <w:t>S</w:t>
      </w:r>
      <w:r w:rsidR="00A2624E">
        <w:rPr>
          <w:rFonts w:ascii="Times New Roman" w:hAnsi="Times New Roman"/>
          <w:sz w:val="24"/>
          <w:szCs w:val="24"/>
        </w:rPr>
        <w:t>8</w:t>
      </w:r>
    </w:p>
    <w:p w14:paraId="04DC884E" w14:textId="77777777" w:rsidR="00AC7446" w:rsidRDefault="00AC7446" w:rsidP="00AC7446">
      <w:pPr>
        <w:spacing w:after="120" w:line="480" w:lineRule="auto"/>
        <w:ind w:left="720"/>
        <w:rPr>
          <w:rFonts w:ascii="Times New Roman" w:hAnsi="Times New Roman"/>
          <w:sz w:val="24"/>
          <w:szCs w:val="24"/>
        </w:rPr>
      </w:pPr>
      <w:r>
        <w:rPr>
          <w:rFonts w:ascii="Times New Roman" w:hAnsi="Times New Roman"/>
          <w:sz w:val="24"/>
          <w:szCs w:val="24"/>
        </w:rPr>
        <w:t>Table S</w:t>
      </w:r>
      <w:r w:rsidR="00A2624E">
        <w:rPr>
          <w:rFonts w:ascii="Times New Roman" w:hAnsi="Times New Roman"/>
          <w:sz w:val="24"/>
          <w:szCs w:val="24"/>
        </w:rPr>
        <w:t>5</w:t>
      </w:r>
      <w:r>
        <w:rPr>
          <w:rFonts w:ascii="Times New Roman" w:hAnsi="Times New Roman"/>
          <w:sz w:val="24"/>
          <w:szCs w:val="24"/>
        </w:rPr>
        <w:t xml:space="preserve">. Changes for </w:t>
      </w:r>
      <w:r w:rsidR="004A00EB">
        <w:rPr>
          <w:rFonts w:ascii="Times New Roman" w:hAnsi="Times New Roman"/>
          <w:sz w:val="24"/>
          <w:szCs w:val="24"/>
        </w:rPr>
        <w:t>RCP4.5</w:t>
      </w:r>
      <w:r>
        <w:rPr>
          <w:rFonts w:ascii="Times New Roman" w:hAnsi="Times New Roman"/>
          <w:sz w:val="24"/>
          <w:szCs w:val="24"/>
        </w:rPr>
        <w:t xml:space="preserve"> scenario, 2065-2080</w:t>
      </w:r>
      <w:r w:rsidR="00A2624E">
        <w:rPr>
          <w:rFonts w:ascii="Times New Roman" w:hAnsi="Times New Roman"/>
          <w:sz w:val="24"/>
          <w:szCs w:val="24"/>
        </w:rPr>
        <w:tab/>
      </w:r>
      <w:r w:rsidR="00A2624E">
        <w:rPr>
          <w:rFonts w:ascii="Times New Roman" w:hAnsi="Times New Roman"/>
          <w:sz w:val="24"/>
          <w:szCs w:val="24"/>
        </w:rPr>
        <w:tab/>
      </w:r>
      <w:r w:rsidR="00A2624E">
        <w:rPr>
          <w:rFonts w:ascii="Times New Roman" w:hAnsi="Times New Roman"/>
          <w:sz w:val="24"/>
          <w:szCs w:val="24"/>
        </w:rPr>
        <w:tab/>
      </w:r>
      <w:r w:rsidR="00A2624E">
        <w:rPr>
          <w:rFonts w:ascii="Times New Roman" w:hAnsi="Times New Roman"/>
          <w:sz w:val="24"/>
          <w:szCs w:val="24"/>
        </w:rPr>
        <w:tab/>
      </w:r>
      <w:r w:rsidR="00A2624E">
        <w:rPr>
          <w:rFonts w:ascii="Times New Roman" w:hAnsi="Times New Roman"/>
          <w:sz w:val="24"/>
          <w:szCs w:val="24"/>
        </w:rPr>
        <w:tab/>
      </w:r>
      <w:r w:rsidR="00326EFE">
        <w:rPr>
          <w:rFonts w:ascii="Times New Roman" w:hAnsi="Times New Roman"/>
          <w:sz w:val="24"/>
          <w:szCs w:val="24"/>
        </w:rPr>
        <w:t>S</w:t>
      </w:r>
      <w:r w:rsidR="00A2624E">
        <w:rPr>
          <w:rFonts w:ascii="Times New Roman" w:hAnsi="Times New Roman"/>
          <w:sz w:val="24"/>
          <w:szCs w:val="24"/>
        </w:rPr>
        <w:t>9</w:t>
      </w:r>
    </w:p>
    <w:p w14:paraId="1B65BB54" w14:textId="77777777" w:rsidR="00AC7446" w:rsidRDefault="00AC7446" w:rsidP="00AC7446">
      <w:pPr>
        <w:spacing w:after="120" w:line="480" w:lineRule="auto"/>
        <w:ind w:left="720"/>
        <w:rPr>
          <w:rFonts w:ascii="Times New Roman" w:hAnsi="Times New Roman"/>
          <w:sz w:val="24"/>
          <w:szCs w:val="24"/>
        </w:rPr>
      </w:pPr>
      <w:r>
        <w:rPr>
          <w:rFonts w:ascii="Times New Roman" w:hAnsi="Times New Roman"/>
          <w:sz w:val="24"/>
          <w:szCs w:val="24"/>
        </w:rPr>
        <w:t>Table S</w:t>
      </w:r>
      <w:r w:rsidR="00A2624E">
        <w:rPr>
          <w:rFonts w:ascii="Times New Roman" w:hAnsi="Times New Roman"/>
          <w:sz w:val="24"/>
          <w:szCs w:val="24"/>
        </w:rPr>
        <w:t>6</w:t>
      </w:r>
      <w:r w:rsidR="004A00EB">
        <w:rPr>
          <w:rFonts w:ascii="Times New Roman" w:hAnsi="Times New Roman"/>
          <w:sz w:val="24"/>
          <w:szCs w:val="24"/>
        </w:rPr>
        <w:t>. Changes for RCP6.0 scenario, 2065-208</w:t>
      </w:r>
      <w:r>
        <w:rPr>
          <w:rFonts w:ascii="Times New Roman" w:hAnsi="Times New Roman"/>
          <w:sz w:val="24"/>
          <w:szCs w:val="24"/>
        </w:rPr>
        <w:t>0</w:t>
      </w:r>
      <w:r w:rsidR="00A2624E">
        <w:rPr>
          <w:rFonts w:ascii="Times New Roman" w:hAnsi="Times New Roman"/>
          <w:sz w:val="24"/>
          <w:szCs w:val="24"/>
        </w:rPr>
        <w:tab/>
      </w:r>
      <w:r w:rsidR="00A2624E">
        <w:rPr>
          <w:rFonts w:ascii="Times New Roman" w:hAnsi="Times New Roman"/>
          <w:sz w:val="24"/>
          <w:szCs w:val="24"/>
        </w:rPr>
        <w:tab/>
      </w:r>
      <w:r w:rsidR="00A2624E">
        <w:rPr>
          <w:rFonts w:ascii="Times New Roman" w:hAnsi="Times New Roman"/>
          <w:sz w:val="24"/>
          <w:szCs w:val="24"/>
        </w:rPr>
        <w:tab/>
      </w:r>
      <w:r w:rsidR="00A2624E">
        <w:rPr>
          <w:rFonts w:ascii="Times New Roman" w:hAnsi="Times New Roman"/>
          <w:sz w:val="24"/>
          <w:szCs w:val="24"/>
        </w:rPr>
        <w:tab/>
      </w:r>
      <w:r w:rsidR="00A2624E">
        <w:rPr>
          <w:rFonts w:ascii="Times New Roman" w:hAnsi="Times New Roman"/>
          <w:sz w:val="24"/>
          <w:szCs w:val="24"/>
        </w:rPr>
        <w:tab/>
      </w:r>
      <w:r w:rsidR="00326EFE">
        <w:rPr>
          <w:rFonts w:ascii="Times New Roman" w:hAnsi="Times New Roman"/>
          <w:sz w:val="24"/>
          <w:szCs w:val="24"/>
        </w:rPr>
        <w:t>S</w:t>
      </w:r>
      <w:r w:rsidR="00A2624E">
        <w:rPr>
          <w:rFonts w:ascii="Times New Roman" w:hAnsi="Times New Roman"/>
          <w:sz w:val="24"/>
          <w:szCs w:val="24"/>
        </w:rPr>
        <w:t>10</w:t>
      </w:r>
    </w:p>
    <w:p w14:paraId="28D058B0" w14:textId="77777777" w:rsidR="003D51A6" w:rsidRDefault="003935B0" w:rsidP="003D51A6">
      <w:pPr>
        <w:spacing w:after="120" w:line="480" w:lineRule="auto"/>
        <w:rPr>
          <w:rFonts w:ascii="Times New Roman" w:hAnsi="Times New Roman"/>
          <w:sz w:val="24"/>
          <w:szCs w:val="24"/>
        </w:rPr>
      </w:pPr>
      <w:r>
        <w:rPr>
          <w:rFonts w:ascii="Times New Roman" w:hAnsi="Times New Roman"/>
          <w:sz w:val="24"/>
          <w:szCs w:val="24"/>
        </w:rPr>
        <w:t>3. References</w:t>
      </w:r>
      <w:r w:rsidR="00A2624E">
        <w:rPr>
          <w:rFonts w:ascii="Times New Roman" w:hAnsi="Times New Roman"/>
          <w:sz w:val="24"/>
          <w:szCs w:val="24"/>
        </w:rPr>
        <w:tab/>
      </w:r>
      <w:r w:rsidR="00A2624E">
        <w:rPr>
          <w:rFonts w:ascii="Times New Roman" w:hAnsi="Times New Roman"/>
          <w:sz w:val="24"/>
          <w:szCs w:val="24"/>
        </w:rPr>
        <w:tab/>
      </w:r>
      <w:r w:rsidR="00A2624E">
        <w:rPr>
          <w:rFonts w:ascii="Times New Roman" w:hAnsi="Times New Roman"/>
          <w:sz w:val="24"/>
          <w:szCs w:val="24"/>
        </w:rPr>
        <w:tab/>
      </w:r>
      <w:r w:rsidR="00A2624E">
        <w:rPr>
          <w:rFonts w:ascii="Times New Roman" w:hAnsi="Times New Roman"/>
          <w:sz w:val="24"/>
          <w:szCs w:val="24"/>
        </w:rPr>
        <w:tab/>
      </w:r>
      <w:r w:rsidR="00A2624E">
        <w:rPr>
          <w:rFonts w:ascii="Times New Roman" w:hAnsi="Times New Roman"/>
          <w:sz w:val="24"/>
          <w:szCs w:val="24"/>
        </w:rPr>
        <w:tab/>
      </w:r>
      <w:r w:rsidR="00A2624E">
        <w:rPr>
          <w:rFonts w:ascii="Times New Roman" w:hAnsi="Times New Roman"/>
          <w:sz w:val="24"/>
          <w:szCs w:val="24"/>
        </w:rPr>
        <w:tab/>
      </w:r>
      <w:r w:rsidR="00A2624E">
        <w:rPr>
          <w:rFonts w:ascii="Times New Roman" w:hAnsi="Times New Roman"/>
          <w:sz w:val="24"/>
          <w:szCs w:val="24"/>
        </w:rPr>
        <w:tab/>
      </w:r>
      <w:r w:rsidR="00A2624E">
        <w:rPr>
          <w:rFonts w:ascii="Times New Roman" w:hAnsi="Times New Roman"/>
          <w:sz w:val="24"/>
          <w:szCs w:val="24"/>
        </w:rPr>
        <w:tab/>
      </w:r>
      <w:r w:rsidR="00A2624E">
        <w:rPr>
          <w:rFonts w:ascii="Times New Roman" w:hAnsi="Times New Roman"/>
          <w:sz w:val="24"/>
          <w:szCs w:val="24"/>
        </w:rPr>
        <w:tab/>
      </w:r>
      <w:r w:rsidR="00A2624E">
        <w:rPr>
          <w:rFonts w:ascii="Times New Roman" w:hAnsi="Times New Roman"/>
          <w:sz w:val="24"/>
          <w:szCs w:val="24"/>
        </w:rPr>
        <w:tab/>
      </w:r>
      <w:r w:rsidR="00A2624E">
        <w:rPr>
          <w:rFonts w:ascii="Times New Roman" w:hAnsi="Times New Roman"/>
          <w:sz w:val="24"/>
          <w:szCs w:val="24"/>
        </w:rPr>
        <w:tab/>
      </w:r>
      <w:r w:rsidR="00326EFE">
        <w:rPr>
          <w:rFonts w:ascii="Times New Roman" w:hAnsi="Times New Roman"/>
          <w:sz w:val="24"/>
          <w:szCs w:val="24"/>
        </w:rPr>
        <w:t>S</w:t>
      </w:r>
      <w:r w:rsidR="00A2624E">
        <w:rPr>
          <w:rFonts w:ascii="Times New Roman" w:hAnsi="Times New Roman"/>
          <w:sz w:val="24"/>
          <w:szCs w:val="24"/>
        </w:rPr>
        <w:t>11</w:t>
      </w:r>
      <w:r w:rsidR="003D51A6">
        <w:rPr>
          <w:rFonts w:ascii="Times New Roman" w:hAnsi="Times New Roman"/>
          <w:sz w:val="24"/>
          <w:szCs w:val="24"/>
        </w:rPr>
        <w:br w:type="page"/>
      </w:r>
    </w:p>
    <w:p w14:paraId="5BE7233D" w14:textId="77777777" w:rsidR="003935B0" w:rsidRPr="003935B0" w:rsidRDefault="003935B0" w:rsidP="003935B0">
      <w:pPr>
        <w:spacing w:line="480" w:lineRule="auto"/>
        <w:rPr>
          <w:rFonts w:ascii="Times New Roman" w:hAnsi="Times New Roman"/>
          <w:b/>
          <w:sz w:val="24"/>
          <w:szCs w:val="24"/>
        </w:rPr>
      </w:pPr>
      <w:r w:rsidRPr="003935B0">
        <w:rPr>
          <w:rFonts w:ascii="Times New Roman" w:hAnsi="Times New Roman"/>
          <w:b/>
          <w:sz w:val="24"/>
          <w:szCs w:val="24"/>
        </w:rPr>
        <w:lastRenderedPageBreak/>
        <w:t>Detailed methodology for climate data</w:t>
      </w:r>
    </w:p>
    <w:p w14:paraId="4D3FCA0E" w14:textId="77777777" w:rsidR="003935B0" w:rsidRDefault="003935B0" w:rsidP="00090F4D">
      <w:pPr>
        <w:spacing w:line="480" w:lineRule="auto"/>
        <w:ind w:firstLine="360"/>
        <w:rPr>
          <w:rFonts w:ascii="Times New Roman" w:hAnsi="Times New Roman"/>
          <w:sz w:val="24"/>
          <w:szCs w:val="24"/>
        </w:rPr>
      </w:pPr>
      <w:r>
        <w:rPr>
          <w:rFonts w:ascii="Times New Roman" w:hAnsi="Times New Roman"/>
          <w:sz w:val="24"/>
          <w:szCs w:val="24"/>
        </w:rPr>
        <w:t xml:space="preserve">In this section a more detailed description for the calculation of </w:t>
      </w:r>
      <w:r w:rsidRPr="00EA03D8">
        <w:rPr>
          <w:rFonts w:ascii="Times New Roman" w:hAnsi="Times New Roman"/>
          <w:sz w:val="24"/>
          <w:szCs w:val="24"/>
        </w:rPr>
        <w:t>GDD</w:t>
      </w:r>
      <w:r w:rsidRPr="00C250AE">
        <w:rPr>
          <w:rFonts w:ascii="Times New Roman" w:hAnsi="Times New Roman"/>
          <w:sz w:val="24"/>
          <w:szCs w:val="24"/>
          <w:vertAlign w:val="subscript"/>
        </w:rPr>
        <w:t>W20</w:t>
      </w:r>
      <w:r>
        <w:rPr>
          <w:rFonts w:ascii="Times New Roman" w:hAnsi="Times New Roman"/>
          <w:sz w:val="24"/>
          <w:szCs w:val="24"/>
        </w:rPr>
        <w:t>, SD</w:t>
      </w:r>
      <w:r w:rsidRPr="00F66B07">
        <w:rPr>
          <w:rFonts w:ascii="Times New Roman" w:hAnsi="Times New Roman"/>
          <w:sz w:val="24"/>
          <w:szCs w:val="24"/>
          <w:vertAlign w:val="subscript"/>
        </w:rPr>
        <w:t>M5</w:t>
      </w:r>
      <w:r>
        <w:rPr>
          <w:rFonts w:ascii="Times New Roman" w:hAnsi="Times New Roman"/>
          <w:sz w:val="24"/>
          <w:szCs w:val="24"/>
        </w:rPr>
        <w:t>, and PRCP</w:t>
      </w:r>
      <w:r w:rsidRPr="00EA03D8">
        <w:rPr>
          <w:rFonts w:ascii="Times New Roman" w:hAnsi="Times New Roman"/>
          <w:sz w:val="24"/>
          <w:szCs w:val="24"/>
          <w:vertAlign w:val="subscript"/>
        </w:rPr>
        <w:t>AW8</w:t>
      </w:r>
      <w:r>
        <w:rPr>
          <w:rFonts w:ascii="Times New Roman" w:hAnsi="Times New Roman"/>
          <w:sz w:val="24"/>
          <w:szCs w:val="24"/>
        </w:rPr>
        <w:t xml:space="preserve"> is provided. </w:t>
      </w:r>
    </w:p>
    <w:p w14:paraId="23374E55" w14:textId="77777777" w:rsidR="00090F4D" w:rsidRDefault="00090F4D" w:rsidP="00090F4D">
      <w:pPr>
        <w:spacing w:line="480" w:lineRule="auto"/>
        <w:ind w:firstLine="360"/>
        <w:rPr>
          <w:rFonts w:ascii="Times New Roman" w:hAnsi="Times New Roman"/>
          <w:sz w:val="24"/>
          <w:szCs w:val="24"/>
        </w:rPr>
      </w:pPr>
      <w:r>
        <w:rPr>
          <w:rFonts w:ascii="Times New Roman" w:hAnsi="Times New Roman"/>
          <w:sz w:val="24"/>
          <w:szCs w:val="24"/>
        </w:rPr>
        <w:t>The GDD</w:t>
      </w:r>
      <w:r w:rsidRPr="00F66B07">
        <w:rPr>
          <w:rFonts w:ascii="Times New Roman" w:hAnsi="Times New Roman"/>
          <w:sz w:val="24"/>
          <w:szCs w:val="24"/>
          <w:vertAlign w:val="subscript"/>
        </w:rPr>
        <w:t>W20</w:t>
      </w:r>
      <w:r>
        <w:rPr>
          <w:rFonts w:ascii="Times New Roman" w:hAnsi="Times New Roman"/>
          <w:sz w:val="24"/>
          <w:szCs w:val="24"/>
        </w:rPr>
        <w:t xml:space="preserve"> for each future period was calculated from the downscaled AOGCM data by 1) linearly interpolating, for each of the three periods, the 16-year daily average T</w:t>
      </w:r>
      <w:r w:rsidRPr="005F3108">
        <w:rPr>
          <w:rFonts w:ascii="Times New Roman" w:hAnsi="Times New Roman"/>
          <w:sz w:val="24"/>
          <w:szCs w:val="24"/>
          <w:vertAlign w:val="subscript"/>
        </w:rPr>
        <w:t>MAX</w:t>
      </w:r>
      <w:r>
        <w:rPr>
          <w:rFonts w:ascii="Times New Roman" w:hAnsi="Times New Roman"/>
          <w:sz w:val="24"/>
          <w:szCs w:val="24"/>
        </w:rPr>
        <w:t xml:space="preserve"> and T</w:t>
      </w:r>
      <w:r w:rsidRPr="005F3108">
        <w:rPr>
          <w:rFonts w:ascii="Times New Roman" w:hAnsi="Times New Roman"/>
          <w:sz w:val="24"/>
          <w:szCs w:val="24"/>
          <w:vertAlign w:val="subscript"/>
        </w:rPr>
        <w:t>MIN</w:t>
      </w:r>
      <w:r>
        <w:rPr>
          <w:rFonts w:ascii="Times New Roman" w:hAnsi="Times New Roman"/>
          <w:sz w:val="24"/>
          <w:szCs w:val="24"/>
        </w:rPr>
        <w:t xml:space="preserve"> from the 16-year monthly averages (assuming the monthly averages occur on the 15</w:t>
      </w:r>
      <w:r w:rsidRPr="00961C33">
        <w:rPr>
          <w:rFonts w:ascii="Times New Roman" w:hAnsi="Times New Roman"/>
          <w:sz w:val="24"/>
          <w:szCs w:val="24"/>
          <w:vertAlign w:val="superscript"/>
        </w:rPr>
        <w:t>th</w:t>
      </w:r>
      <w:r>
        <w:rPr>
          <w:rFonts w:ascii="Times New Roman" w:hAnsi="Times New Roman"/>
          <w:sz w:val="24"/>
          <w:szCs w:val="24"/>
        </w:rPr>
        <w:t xml:space="preserve"> day of each month), 2) calculating the GDDs for each day with respect to a base of 10 </w:t>
      </w:r>
      <w:r w:rsidRPr="00961C33">
        <w:rPr>
          <w:rFonts w:ascii="Times New Roman" w:hAnsi="Times New Roman"/>
          <w:sz w:val="24"/>
          <w:szCs w:val="24"/>
          <w:vertAlign w:val="superscript"/>
        </w:rPr>
        <w:t>o</w:t>
      </w:r>
      <w:r>
        <w:rPr>
          <w:rFonts w:ascii="Times New Roman" w:hAnsi="Times New Roman"/>
          <w:sz w:val="24"/>
          <w:szCs w:val="24"/>
        </w:rPr>
        <w:t>C as in Moore et al. (2014), 3) Accumulating the GDDs over the first 140 days of the year (there are 140 days through week 20), 4) dividing the 2025-2040 or 2065-2080 GDD</w:t>
      </w:r>
      <w:r w:rsidRPr="00F66B07">
        <w:rPr>
          <w:rFonts w:ascii="Times New Roman" w:hAnsi="Times New Roman"/>
          <w:sz w:val="24"/>
          <w:szCs w:val="24"/>
          <w:vertAlign w:val="subscript"/>
        </w:rPr>
        <w:t>W20</w:t>
      </w:r>
      <w:r>
        <w:rPr>
          <w:rFonts w:ascii="Times New Roman" w:hAnsi="Times New Roman"/>
          <w:sz w:val="24"/>
          <w:szCs w:val="24"/>
        </w:rPr>
        <w:t xml:space="preserve"> by the 1992-2007 GDD</w:t>
      </w:r>
      <w:r w:rsidRPr="00F66B07">
        <w:rPr>
          <w:rFonts w:ascii="Times New Roman" w:hAnsi="Times New Roman"/>
          <w:sz w:val="24"/>
          <w:szCs w:val="24"/>
          <w:vertAlign w:val="subscript"/>
        </w:rPr>
        <w:t>W20</w:t>
      </w:r>
      <w:r>
        <w:rPr>
          <w:rFonts w:ascii="Times New Roman" w:hAnsi="Times New Roman"/>
          <w:sz w:val="24"/>
          <w:szCs w:val="24"/>
        </w:rPr>
        <w:t xml:space="preserve"> to calculate the fractional change in GDD</w:t>
      </w:r>
      <w:r w:rsidRPr="00F66B07">
        <w:rPr>
          <w:rFonts w:ascii="Times New Roman" w:hAnsi="Times New Roman"/>
          <w:sz w:val="24"/>
          <w:szCs w:val="24"/>
          <w:vertAlign w:val="subscript"/>
        </w:rPr>
        <w:t>W20</w:t>
      </w:r>
      <w:r>
        <w:rPr>
          <w:rFonts w:ascii="Times New Roman" w:hAnsi="Times New Roman"/>
          <w:sz w:val="24"/>
          <w:szCs w:val="24"/>
        </w:rPr>
        <w:t xml:space="preserve"> between the historical and future periods, and 5) multiplying this fractional change signal by the observed 1992-2007 GDD</w:t>
      </w:r>
      <w:r w:rsidRPr="00F66B07">
        <w:rPr>
          <w:rFonts w:ascii="Times New Roman" w:hAnsi="Times New Roman"/>
          <w:sz w:val="24"/>
          <w:szCs w:val="24"/>
          <w:vertAlign w:val="subscript"/>
        </w:rPr>
        <w:t>W20</w:t>
      </w:r>
      <w:r>
        <w:rPr>
          <w:rFonts w:ascii="Times New Roman" w:hAnsi="Times New Roman"/>
          <w:sz w:val="24"/>
          <w:szCs w:val="24"/>
        </w:rPr>
        <w:t xml:space="preserve"> values from NLDAS-2 that were used in Moore et al. (2014) to yield the future GDD</w:t>
      </w:r>
      <w:r w:rsidRPr="00F66B07">
        <w:rPr>
          <w:rFonts w:ascii="Times New Roman" w:hAnsi="Times New Roman"/>
          <w:sz w:val="24"/>
          <w:szCs w:val="24"/>
          <w:vertAlign w:val="subscript"/>
        </w:rPr>
        <w:t>W20</w:t>
      </w:r>
      <w:r>
        <w:rPr>
          <w:rFonts w:ascii="Times New Roman" w:hAnsi="Times New Roman"/>
          <w:sz w:val="24"/>
          <w:szCs w:val="24"/>
          <w:vertAlign w:val="subscript"/>
        </w:rPr>
        <w:t xml:space="preserve"> </w:t>
      </w:r>
      <w:r>
        <w:rPr>
          <w:rFonts w:ascii="Times New Roman" w:hAnsi="Times New Roman"/>
          <w:sz w:val="24"/>
          <w:szCs w:val="24"/>
        </w:rPr>
        <w:t xml:space="preserve">values for 2025-2040 or 2065-2080 for </w:t>
      </w:r>
      <w:r w:rsidR="0027260F">
        <w:rPr>
          <w:rFonts w:ascii="Times New Roman" w:hAnsi="Times New Roman"/>
          <w:sz w:val="24"/>
          <w:szCs w:val="24"/>
        </w:rPr>
        <w:t>each</w:t>
      </w:r>
      <w:r>
        <w:rPr>
          <w:rFonts w:ascii="Times New Roman" w:hAnsi="Times New Roman"/>
          <w:sz w:val="24"/>
          <w:szCs w:val="24"/>
        </w:rPr>
        <w:t xml:space="preserve"> AOGCM and RCP scenario.  </w:t>
      </w:r>
    </w:p>
    <w:p w14:paraId="1BC4E527" w14:textId="40DC9908" w:rsidR="00F51215" w:rsidRDefault="00090F4D" w:rsidP="0027260F">
      <w:pPr>
        <w:spacing w:line="480" w:lineRule="auto"/>
        <w:ind w:firstLine="360"/>
        <w:rPr>
          <w:rFonts w:ascii="Times New Roman" w:hAnsi="Times New Roman"/>
          <w:sz w:val="24"/>
          <w:szCs w:val="24"/>
        </w:rPr>
      </w:pPr>
      <w:r>
        <w:rPr>
          <w:rFonts w:ascii="Times New Roman" w:hAnsi="Times New Roman"/>
          <w:sz w:val="24"/>
          <w:szCs w:val="24"/>
        </w:rPr>
        <w:t>The SD</w:t>
      </w:r>
      <w:r w:rsidRPr="00F66B07">
        <w:rPr>
          <w:rFonts w:ascii="Times New Roman" w:hAnsi="Times New Roman"/>
          <w:sz w:val="24"/>
          <w:szCs w:val="24"/>
          <w:vertAlign w:val="subscript"/>
        </w:rPr>
        <w:t>M5</w:t>
      </w:r>
      <w:r>
        <w:rPr>
          <w:rFonts w:ascii="Times New Roman" w:hAnsi="Times New Roman"/>
          <w:sz w:val="24"/>
          <w:szCs w:val="24"/>
        </w:rPr>
        <w:t xml:space="preserve"> is a function of temperature and relative humidity and was calculated from the downscaled AOGCM data using the 16-year average of T</w:t>
      </w:r>
      <w:r w:rsidRPr="005F3108">
        <w:rPr>
          <w:rFonts w:ascii="Times New Roman" w:hAnsi="Times New Roman"/>
          <w:sz w:val="24"/>
          <w:szCs w:val="24"/>
          <w:vertAlign w:val="subscript"/>
        </w:rPr>
        <w:t>MAX</w:t>
      </w:r>
      <w:r>
        <w:rPr>
          <w:rFonts w:ascii="Times New Roman" w:hAnsi="Times New Roman"/>
          <w:sz w:val="24"/>
          <w:szCs w:val="24"/>
        </w:rPr>
        <w:t xml:space="preserve"> and T</w:t>
      </w:r>
      <w:r w:rsidRPr="005F3108">
        <w:rPr>
          <w:rFonts w:ascii="Times New Roman" w:hAnsi="Times New Roman"/>
          <w:sz w:val="24"/>
          <w:szCs w:val="24"/>
          <w:vertAlign w:val="subscript"/>
        </w:rPr>
        <w:t>MIN</w:t>
      </w:r>
      <w:r>
        <w:rPr>
          <w:rFonts w:ascii="Times New Roman" w:hAnsi="Times New Roman"/>
          <w:sz w:val="24"/>
          <w:szCs w:val="24"/>
        </w:rPr>
        <w:t xml:space="preserve"> for the present and future periods for the months of April and May, and by assuming relative humidity remains constant in the future, because projected humidity data are not available from the AOGCM database.  </w:t>
      </w:r>
      <w:r w:rsidR="0027260F">
        <w:rPr>
          <w:rFonts w:ascii="Times New Roman" w:hAnsi="Times New Roman"/>
          <w:sz w:val="24"/>
          <w:szCs w:val="24"/>
        </w:rPr>
        <w:t xml:space="preserve">The assumption that relative humidity remains constant as climate changes is consistent with observation- and AOGCM-based studies (Held and Soden 2000; Willett et al. 2008).  </w:t>
      </w:r>
      <w:r w:rsidR="00FB0C98">
        <w:rPr>
          <w:rFonts w:ascii="Times New Roman" w:hAnsi="Times New Roman"/>
          <w:sz w:val="24"/>
          <w:szCs w:val="24"/>
        </w:rPr>
        <w:t>Notably, saturation deficit (the amount that atmospheric water vapor must be increased to achieve saturation</w:t>
      </w:r>
      <w:r w:rsidR="00C16A95">
        <w:rPr>
          <w:rFonts w:ascii="Times New Roman" w:hAnsi="Times New Roman"/>
          <w:sz w:val="24"/>
          <w:szCs w:val="24"/>
        </w:rPr>
        <w:t>, measured in terms of vapor pressure in mmHg</w:t>
      </w:r>
      <w:r w:rsidR="00FB0C98">
        <w:rPr>
          <w:rFonts w:ascii="Times New Roman" w:hAnsi="Times New Roman"/>
          <w:sz w:val="24"/>
          <w:szCs w:val="24"/>
        </w:rPr>
        <w:t xml:space="preserve">) increases as temperature increases for a given constant value of relative humidity, because more humidity is required to achieve </w:t>
      </w:r>
      <w:r w:rsidR="00FB0C98">
        <w:rPr>
          <w:rFonts w:ascii="Times New Roman" w:hAnsi="Times New Roman"/>
          <w:sz w:val="24"/>
          <w:szCs w:val="24"/>
        </w:rPr>
        <w:lastRenderedPageBreak/>
        <w:t xml:space="preserve">saturation from an absolute perspective for warmer conditions. </w:t>
      </w:r>
      <w:r w:rsidR="0027260F">
        <w:rPr>
          <w:rFonts w:ascii="Times New Roman" w:hAnsi="Times New Roman"/>
          <w:sz w:val="24"/>
          <w:szCs w:val="24"/>
        </w:rPr>
        <w:t xml:space="preserve">The months of April and May were chosen because they approximately encompass the 5-week period leading up to the onset week across the 12 </w:t>
      </w:r>
      <w:r w:rsidR="00C16A95">
        <w:rPr>
          <w:rFonts w:ascii="Times New Roman" w:hAnsi="Times New Roman"/>
          <w:sz w:val="24"/>
          <w:szCs w:val="24"/>
        </w:rPr>
        <w:t>States</w:t>
      </w:r>
      <w:r w:rsidR="0027260F">
        <w:rPr>
          <w:rFonts w:ascii="Times New Roman" w:hAnsi="Times New Roman"/>
          <w:sz w:val="24"/>
          <w:szCs w:val="24"/>
        </w:rPr>
        <w:t>. First, the April-May saturation deficit (</w:t>
      </w:r>
      <w:r>
        <w:rPr>
          <w:rFonts w:ascii="Times New Roman" w:hAnsi="Times New Roman"/>
          <w:sz w:val="24"/>
          <w:szCs w:val="24"/>
        </w:rPr>
        <w:t>SD</w:t>
      </w:r>
      <w:r>
        <w:rPr>
          <w:rFonts w:ascii="Times New Roman" w:hAnsi="Times New Roman"/>
          <w:sz w:val="24"/>
          <w:szCs w:val="24"/>
          <w:vertAlign w:val="subscript"/>
        </w:rPr>
        <w:t>APR-MAY</w:t>
      </w:r>
      <w:r w:rsidR="0027260F">
        <w:rPr>
          <w:rFonts w:ascii="Times New Roman" w:hAnsi="Times New Roman"/>
          <w:sz w:val="24"/>
          <w:szCs w:val="24"/>
        </w:rPr>
        <w:t>) for both periods was calculated from T</w:t>
      </w:r>
      <w:r w:rsidR="0027260F" w:rsidRPr="005F3108">
        <w:rPr>
          <w:rFonts w:ascii="Times New Roman" w:hAnsi="Times New Roman"/>
          <w:sz w:val="24"/>
          <w:szCs w:val="24"/>
          <w:vertAlign w:val="subscript"/>
        </w:rPr>
        <w:t>MAX</w:t>
      </w:r>
      <w:r w:rsidR="0027260F">
        <w:rPr>
          <w:rFonts w:ascii="Times New Roman" w:hAnsi="Times New Roman"/>
          <w:sz w:val="24"/>
          <w:szCs w:val="24"/>
        </w:rPr>
        <w:t xml:space="preserve"> and T</w:t>
      </w:r>
      <w:r w:rsidR="0027260F" w:rsidRPr="005F3108">
        <w:rPr>
          <w:rFonts w:ascii="Times New Roman" w:hAnsi="Times New Roman"/>
          <w:sz w:val="24"/>
          <w:szCs w:val="24"/>
          <w:vertAlign w:val="subscript"/>
        </w:rPr>
        <w:t>MIN</w:t>
      </w:r>
      <w:r w:rsidR="0027260F">
        <w:rPr>
          <w:rFonts w:ascii="Times New Roman" w:hAnsi="Times New Roman"/>
          <w:sz w:val="24"/>
          <w:szCs w:val="24"/>
        </w:rPr>
        <w:t xml:space="preserve"> and relative humidity.</w:t>
      </w:r>
      <w:r>
        <w:rPr>
          <w:rFonts w:ascii="Times New Roman" w:hAnsi="Times New Roman"/>
          <w:sz w:val="24"/>
          <w:szCs w:val="24"/>
        </w:rPr>
        <w:t xml:space="preserve"> The fractional change between current and future SD</w:t>
      </w:r>
      <w:r w:rsidRPr="00F66B07">
        <w:rPr>
          <w:rFonts w:ascii="Times New Roman" w:hAnsi="Times New Roman"/>
          <w:sz w:val="24"/>
          <w:szCs w:val="24"/>
          <w:vertAlign w:val="subscript"/>
        </w:rPr>
        <w:t>M5</w:t>
      </w:r>
      <w:r>
        <w:rPr>
          <w:rFonts w:ascii="Times New Roman" w:hAnsi="Times New Roman"/>
          <w:sz w:val="24"/>
          <w:szCs w:val="24"/>
          <w:vertAlign w:val="subscript"/>
        </w:rPr>
        <w:t xml:space="preserve"> </w:t>
      </w:r>
      <w:r>
        <w:rPr>
          <w:rFonts w:ascii="Times New Roman" w:hAnsi="Times New Roman"/>
          <w:sz w:val="24"/>
          <w:szCs w:val="24"/>
        </w:rPr>
        <w:t>was then computed by dividing the</w:t>
      </w:r>
      <w:r w:rsidRPr="00AA1113">
        <w:rPr>
          <w:rFonts w:ascii="Times New Roman" w:hAnsi="Times New Roman"/>
          <w:sz w:val="24"/>
          <w:szCs w:val="24"/>
        </w:rPr>
        <w:t xml:space="preserve"> </w:t>
      </w:r>
      <w:r>
        <w:rPr>
          <w:rFonts w:ascii="Times New Roman" w:hAnsi="Times New Roman"/>
          <w:sz w:val="24"/>
          <w:szCs w:val="24"/>
        </w:rPr>
        <w:t>2025-2040 or 2065-2080 SD</w:t>
      </w:r>
      <w:r>
        <w:rPr>
          <w:rFonts w:ascii="Times New Roman" w:hAnsi="Times New Roman"/>
          <w:sz w:val="24"/>
          <w:szCs w:val="24"/>
          <w:vertAlign w:val="subscript"/>
        </w:rPr>
        <w:t>APR-MAY</w:t>
      </w:r>
      <w:r>
        <w:rPr>
          <w:rFonts w:ascii="Times New Roman" w:hAnsi="Times New Roman"/>
          <w:sz w:val="24"/>
          <w:szCs w:val="24"/>
        </w:rPr>
        <w:t xml:space="preserve"> by the 1992-2007 SD</w:t>
      </w:r>
      <w:r>
        <w:rPr>
          <w:rFonts w:ascii="Times New Roman" w:hAnsi="Times New Roman"/>
          <w:sz w:val="24"/>
          <w:szCs w:val="24"/>
          <w:vertAlign w:val="subscript"/>
        </w:rPr>
        <w:t>APR-MAY</w:t>
      </w:r>
      <w:r>
        <w:rPr>
          <w:rFonts w:ascii="Times New Roman" w:hAnsi="Times New Roman"/>
          <w:sz w:val="24"/>
          <w:szCs w:val="24"/>
        </w:rPr>
        <w:t>. The fractional change was then multiplied by the observed SD</w:t>
      </w:r>
      <w:r w:rsidRPr="00F66B07">
        <w:rPr>
          <w:rFonts w:ascii="Times New Roman" w:hAnsi="Times New Roman"/>
          <w:sz w:val="24"/>
          <w:szCs w:val="24"/>
          <w:vertAlign w:val="subscript"/>
        </w:rPr>
        <w:t>M5</w:t>
      </w:r>
      <w:r>
        <w:rPr>
          <w:rFonts w:ascii="Times New Roman" w:hAnsi="Times New Roman"/>
          <w:sz w:val="24"/>
          <w:szCs w:val="24"/>
        </w:rPr>
        <w:t xml:space="preserve"> values for 1992-2007 from NLDAS-2 that were used in Moore et al. (2014), to yield the future SD</w:t>
      </w:r>
      <w:r w:rsidRPr="00F66B07">
        <w:rPr>
          <w:rFonts w:ascii="Times New Roman" w:hAnsi="Times New Roman"/>
          <w:sz w:val="24"/>
          <w:szCs w:val="24"/>
          <w:vertAlign w:val="subscript"/>
        </w:rPr>
        <w:t>M5</w:t>
      </w:r>
      <w:r>
        <w:rPr>
          <w:rFonts w:ascii="Times New Roman" w:hAnsi="Times New Roman"/>
          <w:sz w:val="24"/>
          <w:szCs w:val="24"/>
          <w:vertAlign w:val="subscript"/>
        </w:rPr>
        <w:t xml:space="preserve"> </w:t>
      </w:r>
      <w:r>
        <w:rPr>
          <w:rFonts w:ascii="Times New Roman" w:hAnsi="Times New Roman"/>
          <w:sz w:val="24"/>
          <w:szCs w:val="24"/>
        </w:rPr>
        <w:t xml:space="preserve">values for 2025-2040 or 2065-2080 for </w:t>
      </w:r>
      <w:r w:rsidR="0027260F">
        <w:rPr>
          <w:rFonts w:ascii="Times New Roman" w:hAnsi="Times New Roman"/>
          <w:sz w:val="24"/>
          <w:szCs w:val="24"/>
        </w:rPr>
        <w:t>each</w:t>
      </w:r>
      <w:r>
        <w:rPr>
          <w:rFonts w:ascii="Times New Roman" w:hAnsi="Times New Roman"/>
          <w:sz w:val="24"/>
          <w:szCs w:val="24"/>
        </w:rPr>
        <w:t xml:space="preserve"> AOGCM and RCP scenario.  </w:t>
      </w:r>
    </w:p>
    <w:p w14:paraId="6B97CD93" w14:textId="77777777" w:rsidR="00090F4D" w:rsidRDefault="00090F4D" w:rsidP="00090F4D">
      <w:pPr>
        <w:spacing w:line="480" w:lineRule="auto"/>
        <w:ind w:firstLine="360"/>
        <w:rPr>
          <w:rFonts w:ascii="Times New Roman" w:hAnsi="Times New Roman"/>
          <w:sz w:val="24"/>
          <w:szCs w:val="24"/>
        </w:rPr>
      </w:pPr>
      <w:r>
        <w:rPr>
          <w:rFonts w:ascii="Times New Roman" w:hAnsi="Times New Roman"/>
          <w:sz w:val="24"/>
          <w:szCs w:val="24"/>
        </w:rPr>
        <w:t>The future PRCP</w:t>
      </w:r>
      <w:r w:rsidRPr="00EA03D8">
        <w:rPr>
          <w:rFonts w:ascii="Times New Roman" w:hAnsi="Times New Roman"/>
          <w:sz w:val="24"/>
          <w:szCs w:val="24"/>
          <w:vertAlign w:val="subscript"/>
        </w:rPr>
        <w:t>AW8</w:t>
      </w:r>
      <w:r>
        <w:rPr>
          <w:rFonts w:ascii="Times New Roman" w:hAnsi="Times New Roman"/>
          <w:sz w:val="24"/>
          <w:szCs w:val="24"/>
        </w:rPr>
        <w:t xml:space="preserve"> was calculated from the downscaled AOGCM PRCP data averaged for the months of March, April and May (“PRCP</w:t>
      </w:r>
      <w:r>
        <w:rPr>
          <w:rFonts w:ascii="Times New Roman" w:hAnsi="Times New Roman"/>
          <w:sz w:val="24"/>
          <w:szCs w:val="24"/>
          <w:vertAlign w:val="subscript"/>
        </w:rPr>
        <w:t>MAR-MAY</w:t>
      </w:r>
      <w:r w:rsidRPr="00AA1113">
        <w:rPr>
          <w:rFonts w:ascii="Times New Roman" w:hAnsi="Times New Roman"/>
          <w:sz w:val="24"/>
          <w:szCs w:val="24"/>
        </w:rPr>
        <w:t>”)</w:t>
      </w:r>
      <w:r w:rsidR="00FB0C98">
        <w:rPr>
          <w:rFonts w:ascii="Times New Roman" w:hAnsi="Times New Roman"/>
          <w:sz w:val="24"/>
          <w:szCs w:val="24"/>
        </w:rPr>
        <w:t xml:space="preserve"> in a manner identical to that described above for SD</w:t>
      </w:r>
      <w:r w:rsidR="00FB0C98" w:rsidRPr="00FB0C98">
        <w:rPr>
          <w:rFonts w:ascii="Times New Roman" w:hAnsi="Times New Roman"/>
          <w:sz w:val="24"/>
          <w:szCs w:val="24"/>
          <w:vertAlign w:val="subscript"/>
        </w:rPr>
        <w:t>M5</w:t>
      </w:r>
      <w:r w:rsidR="00FB0C98">
        <w:rPr>
          <w:rFonts w:ascii="Times New Roman" w:hAnsi="Times New Roman"/>
          <w:sz w:val="24"/>
          <w:szCs w:val="24"/>
        </w:rPr>
        <w:t xml:space="preserve">.  </w:t>
      </w:r>
      <w:r>
        <w:rPr>
          <w:rFonts w:ascii="Times New Roman" w:hAnsi="Times New Roman"/>
          <w:sz w:val="24"/>
          <w:szCs w:val="24"/>
        </w:rPr>
        <w:t xml:space="preserve">March was chosen as the start month because the beginning of March approximates the end of week 8 of the calendar year.  May was chosen as the end month because the end of May approximates the national average Lyme disease onset week (~week 21—22).  </w:t>
      </w:r>
    </w:p>
    <w:p w14:paraId="39B67A63" w14:textId="77777777" w:rsidR="00A2624E" w:rsidRDefault="00CD7FA3" w:rsidP="00504AA6">
      <w:pPr>
        <w:spacing w:line="480" w:lineRule="auto"/>
        <w:ind w:firstLine="360"/>
        <w:rPr>
          <w:rFonts w:ascii="Times New Roman" w:hAnsi="Times New Roman"/>
          <w:b/>
          <w:sz w:val="24"/>
          <w:szCs w:val="24"/>
        </w:rPr>
      </w:pPr>
      <w:r>
        <w:rPr>
          <w:rFonts w:ascii="Times New Roman" w:hAnsi="Times New Roman"/>
          <w:sz w:val="24"/>
          <w:szCs w:val="24"/>
        </w:rPr>
        <w:t>A sensitivity analysis was performed to determine whether the</w:t>
      </w:r>
      <w:r w:rsidR="00090F4D">
        <w:rPr>
          <w:rFonts w:ascii="Times New Roman" w:hAnsi="Times New Roman"/>
          <w:sz w:val="24"/>
          <w:szCs w:val="24"/>
        </w:rPr>
        <w:t xml:space="preserve"> calculated values of SD</w:t>
      </w:r>
      <w:r w:rsidR="00090F4D" w:rsidRPr="003261A9">
        <w:rPr>
          <w:rFonts w:ascii="Times New Roman" w:hAnsi="Times New Roman"/>
          <w:sz w:val="24"/>
          <w:szCs w:val="24"/>
          <w:vertAlign w:val="subscript"/>
        </w:rPr>
        <w:t>M5</w:t>
      </w:r>
      <w:r w:rsidR="00090F4D">
        <w:rPr>
          <w:rFonts w:ascii="Times New Roman" w:hAnsi="Times New Roman"/>
          <w:sz w:val="24"/>
          <w:szCs w:val="24"/>
        </w:rPr>
        <w:t xml:space="preserve"> and PRCP</w:t>
      </w:r>
      <w:r w:rsidR="00090F4D" w:rsidRPr="003261A9">
        <w:rPr>
          <w:rFonts w:ascii="Times New Roman" w:hAnsi="Times New Roman"/>
          <w:sz w:val="24"/>
          <w:szCs w:val="24"/>
          <w:vertAlign w:val="subscript"/>
        </w:rPr>
        <w:t>AW8</w:t>
      </w:r>
      <w:r w:rsidR="00090F4D">
        <w:rPr>
          <w:rFonts w:ascii="Times New Roman" w:hAnsi="Times New Roman"/>
          <w:sz w:val="24"/>
          <w:szCs w:val="24"/>
        </w:rPr>
        <w:t xml:space="preserve"> are sensitive shifts of LOW.  </w:t>
      </w:r>
      <w:r>
        <w:rPr>
          <w:rFonts w:ascii="Times New Roman" w:hAnsi="Times New Roman"/>
          <w:sz w:val="24"/>
          <w:szCs w:val="24"/>
        </w:rPr>
        <w:t>To explain</w:t>
      </w:r>
      <w:r w:rsidR="00090F4D">
        <w:rPr>
          <w:rFonts w:ascii="Times New Roman" w:hAnsi="Times New Roman"/>
          <w:sz w:val="24"/>
          <w:szCs w:val="24"/>
        </w:rPr>
        <w:t>, if LOW shifts forward from week 20 in the present to week 18 in the future, week 8—18 would represent PRCP</w:t>
      </w:r>
      <w:r w:rsidR="00090F4D" w:rsidRPr="00383612">
        <w:rPr>
          <w:rFonts w:ascii="Times New Roman" w:hAnsi="Times New Roman"/>
          <w:sz w:val="24"/>
          <w:szCs w:val="24"/>
          <w:vertAlign w:val="subscript"/>
        </w:rPr>
        <w:t>AW8</w:t>
      </w:r>
      <w:r>
        <w:rPr>
          <w:rFonts w:ascii="Times New Roman" w:hAnsi="Times New Roman"/>
          <w:sz w:val="24"/>
          <w:szCs w:val="24"/>
        </w:rPr>
        <w:t xml:space="preserve"> rather than week 8—20</w:t>
      </w:r>
      <w:r w:rsidR="00A156CA">
        <w:rPr>
          <w:rFonts w:ascii="Times New Roman" w:hAnsi="Times New Roman"/>
          <w:sz w:val="24"/>
          <w:szCs w:val="24"/>
        </w:rPr>
        <w:t xml:space="preserve">; </w:t>
      </w:r>
      <w:r>
        <w:rPr>
          <w:rFonts w:ascii="Times New Roman" w:hAnsi="Times New Roman"/>
          <w:sz w:val="24"/>
          <w:szCs w:val="24"/>
        </w:rPr>
        <w:t>these</w:t>
      </w:r>
      <w:r w:rsidR="00090F4D">
        <w:rPr>
          <w:rFonts w:ascii="Times New Roman" w:hAnsi="Times New Roman"/>
          <w:sz w:val="24"/>
          <w:szCs w:val="24"/>
        </w:rPr>
        <w:t xml:space="preserve"> subtle shifts </w:t>
      </w:r>
      <w:r w:rsidR="009E6F8E">
        <w:rPr>
          <w:rFonts w:ascii="Times New Roman" w:hAnsi="Times New Roman"/>
          <w:sz w:val="24"/>
          <w:szCs w:val="24"/>
        </w:rPr>
        <w:t xml:space="preserve">are neglected in order to simplify computations. </w:t>
      </w:r>
      <w:r w:rsidR="00A156CA">
        <w:rPr>
          <w:rFonts w:ascii="Times New Roman" w:hAnsi="Times New Roman"/>
          <w:sz w:val="24"/>
          <w:szCs w:val="24"/>
        </w:rPr>
        <w:t>The sensitivity analysis indicates that if</w:t>
      </w:r>
      <w:r w:rsidR="00090F4D">
        <w:rPr>
          <w:rFonts w:ascii="Times New Roman" w:hAnsi="Times New Roman"/>
          <w:sz w:val="24"/>
          <w:szCs w:val="24"/>
        </w:rPr>
        <w:t xml:space="preserve"> shifts in the calculation dates of SD</w:t>
      </w:r>
      <w:r w:rsidR="00090F4D" w:rsidRPr="00383612">
        <w:rPr>
          <w:rFonts w:ascii="Times New Roman" w:hAnsi="Times New Roman"/>
          <w:sz w:val="24"/>
          <w:szCs w:val="24"/>
          <w:vertAlign w:val="subscript"/>
        </w:rPr>
        <w:t>M5</w:t>
      </w:r>
      <w:r w:rsidR="00090F4D">
        <w:rPr>
          <w:rFonts w:ascii="Times New Roman" w:hAnsi="Times New Roman"/>
          <w:sz w:val="24"/>
          <w:szCs w:val="24"/>
        </w:rPr>
        <w:t xml:space="preserve"> and PRCP</w:t>
      </w:r>
      <w:r w:rsidR="00090F4D" w:rsidRPr="00383612">
        <w:rPr>
          <w:rFonts w:ascii="Times New Roman" w:hAnsi="Times New Roman"/>
          <w:sz w:val="24"/>
          <w:szCs w:val="24"/>
          <w:vertAlign w:val="subscript"/>
        </w:rPr>
        <w:t>AW8</w:t>
      </w:r>
      <w:r w:rsidR="00090F4D">
        <w:rPr>
          <w:rFonts w:ascii="Times New Roman" w:hAnsi="Times New Roman"/>
          <w:sz w:val="24"/>
          <w:szCs w:val="24"/>
        </w:rPr>
        <w:t xml:space="preserve"> were accounted for, </w:t>
      </w:r>
      <w:r w:rsidR="00A156CA">
        <w:rPr>
          <w:rFonts w:ascii="Times New Roman" w:hAnsi="Times New Roman"/>
          <w:sz w:val="24"/>
          <w:szCs w:val="24"/>
        </w:rPr>
        <w:t>the impact would be to enhance the climate-induced shift in LOW toward earlier onset in the 21</w:t>
      </w:r>
      <w:r w:rsidR="00A156CA" w:rsidRPr="00A156CA">
        <w:rPr>
          <w:rFonts w:ascii="Times New Roman" w:hAnsi="Times New Roman"/>
          <w:sz w:val="24"/>
          <w:szCs w:val="24"/>
          <w:vertAlign w:val="superscript"/>
        </w:rPr>
        <w:t>st</w:t>
      </w:r>
      <w:r w:rsidR="00A156CA">
        <w:rPr>
          <w:rFonts w:ascii="Times New Roman" w:hAnsi="Times New Roman"/>
          <w:sz w:val="24"/>
          <w:szCs w:val="24"/>
        </w:rPr>
        <w:t xml:space="preserve"> century by about 15% for SDM% and 20% for PRCPAW8, because both variables would increase less (and increases in both variables are associated with later LOW). </w:t>
      </w:r>
      <w:r w:rsidR="00090F4D">
        <w:rPr>
          <w:rFonts w:ascii="Times New Roman" w:hAnsi="Times New Roman"/>
          <w:sz w:val="24"/>
          <w:szCs w:val="24"/>
        </w:rPr>
        <w:t xml:space="preserve">Therefore, the results for changes in LOW presented within are likely conservative.   </w:t>
      </w:r>
      <w:r w:rsidR="00A2624E">
        <w:rPr>
          <w:rFonts w:ascii="Times New Roman" w:hAnsi="Times New Roman"/>
          <w:b/>
          <w:sz w:val="24"/>
          <w:szCs w:val="24"/>
        </w:rPr>
        <w:br w:type="page"/>
      </w:r>
    </w:p>
    <w:p w14:paraId="2881F6B7" w14:textId="77777777" w:rsidR="003D51A6" w:rsidRPr="003D51A6" w:rsidRDefault="003D51A6" w:rsidP="00A2624E">
      <w:pPr>
        <w:spacing w:line="480" w:lineRule="auto"/>
        <w:rPr>
          <w:rFonts w:ascii="Times New Roman" w:hAnsi="Times New Roman"/>
          <w:b/>
          <w:sz w:val="24"/>
          <w:szCs w:val="24"/>
        </w:rPr>
      </w:pPr>
      <w:r w:rsidRPr="003D51A6">
        <w:rPr>
          <w:rFonts w:ascii="Times New Roman" w:hAnsi="Times New Roman"/>
          <w:b/>
          <w:sz w:val="24"/>
          <w:szCs w:val="24"/>
        </w:rPr>
        <w:lastRenderedPageBreak/>
        <w:t>State and national change statistics for all RCP scenarios and time periods</w:t>
      </w:r>
    </w:p>
    <w:p w14:paraId="1CE2A0A7" w14:textId="69E79408" w:rsidR="00CD4E2C" w:rsidRDefault="003D51A6" w:rsidP="003D51A6">
      <w:pPr>
        <w:spacing w:after="120" w:line="480" w:lineRule="auto"/>
        <w:rPr>
          <w:rFonts w:ascii="Times New Roman" w:hAnsi="Times New Roman"/>
          <w:sz w:val="24"/>
          <w:szCs w:val="24"/>
        </w:rPr>
        <w:sectPr w:rsidR="00CD4E2C" w:rsidSect="00E332E8">
          <w:footerReference w:type="even" r:id="rId7"/>
          <w:footerReference w:type="default" r:id="rId8"/>
          <w:pgSz w:w="12240" w:h="15840"/>
          <w:pgMar w:top="1440" w:right="1440" w:bottom="1440" w:left="1440" w:header="720" w:footer="720" w:gutter="0"/>
          <w:cols w:space="720"/>
          <w:docGrid w:linePitch="360"/>
        </w:sectPr>
      </w:pPr>
      <w:r>
        <w:rPr>
          <w:rFonts w:ascii="Times New Roman" w:hAnsi="Times New Roman"/>
          <w:sz w:val="24"/>
          <w:szCs w:val="24"/>
        </w:rPr>
        <w:tab/>
      </w:r>
      <w:r w:rsidRPr="00D13CD5">
        <w:rPr>
          <w:rFonts w:ascii="Times New Roman" w:hAnsi="Times New Roman"/>
          <w:sz w:val="24"/>
          <w:szCs w:val="24"/>
        </w:rPr>
        <w:t>In Table</w:t>
      </w:r>
      <w:r w:rsidR="00A2624E" w:rsidRPr="00D13CD5">
        <w:rPr>
          <w:rFonts w:ascii="Times New Roman" w:hAnsi="Times New Roman"/>
          <w:sz w:val="24"/>
          <w:szCs w:val="24"/>
        </w:rPr>
        <w:t>s</w:t>
      </w:r>
      <w:r w:rsidRPr="00D13CD5">
        <w:rPr>
          <w:rFonts w:ascii="Times New Roman" w:hAnsi="Times New Roman"/>
          <w:sz w:val="24"/>
          <w:szCs w:val="24"/>
        </w:rPr>
        <w:t xml:space="preserve"> 3</w:t>
      </w:r>
      <w:r w:rsidR="00A2624E" w:rsidRPr="00D13CD5">
        <w:rPr>
          <w:rFonts w:ascii="Times New Roman" w:hAnsi="Times New Roman"/>
          <w:sz w:val="24"/>
          <w:szCs w:val="24"/>
        </w:rPr>
        <w:t xml:space="preserve"> and 4</w:t>
      </w:r>
      <w:r w:rsidRPr="00D13CD5">
        <w:rPr>
          <w:rFonts w:ascii="Times New Roman" w:hAnsi="Times New Roman"/>
          <w:sz w:val="24"/>
          <w:szCs w:val="24"/>
        </w:rPr>
        <w:t xml:space="preserve"> of the manuscript</w:t>
      </w:r>
      <w:r>
        <w:rPr>
          <w:rFonts w:ascii="Times New Roman" w:hAnsi="Times New Roman"/>
          <w:sz w:val="24"/>
          <w:szCs w:val="24"/>
        </w:rPr>
        <w:t xml:space="preserve"> the </w:t>
      </w:r>
      <w:r w:rsidR="00C16A95">
        <w:rPr>
          <w:rFonts w:ascii="Times New Roman" w:hAnsi="Times New Roman"/>
          <w:sz w:val="24"/>
          <w:szCs w:val="24"/>
        </w:rPr>
        <w:t>State</w:t>
      </w:r>
      <w:r>
        <w:rPr>
          <w:rFonts w:ascii="Times New Roman" w:hAnsi="Times New Roman"/>
          <w:sz w:val="24"/>
          <w:szCs w:val="24"/>
        </w:rPr>
        <w:t>- and national-level differences between the AOGCM multi-model mean future (2065-2080</w:t>
      </w:r>
      <w:r w:rsidR="00A2624E">
        <w:rPr>
          <w:rFonts w:ascii="Times New Roman" w:hAnsi="Times New Roman"/>
          <w:sz w:val="24"/>
          <w:szCs w:val="24"/>
        </w:rPr>
        <w:t xml:space="preserve">) </w:t>
      </w:r>
      <w:r>
        <w:rPr>
          <w:rFonts w:ascii="Times New Roman" w:hAnsi="Times New Roman"/>
          <w:sz w:val="24"/>
          <w:szCs w:val="24"/>
        </w:rPr>
        <w:t xml:space="preserve">and historical (1992-2007) values of LOW and </w:t>
      </w:r>
      <w:r w:rsidR="00D13CD5">
        <w:rPr>
          <w:rFonts w:ascii="Times New Roman" w:hAnsi="Times New Roman"/>
          <w:sz w:val="24"/>
          <w:szCs w:val="24"/>
        </w:rPr>
        <w:t>associated</w:t>
      </w:r>
      <w:r>
        <w:rPr>
          <w:rFonts w:ascii="Times New Roman" w:hAnsi="Times New Roman"/>
          <w:sz w:val="24"/>
          <w:szCs w:val="24"/>
        </w:rPr>
        <w:t xml:space="preserve"> cli</w:t>
      </w:r>
      <w:r w:rsidR="003935B0">
        <w:rPr>
          <w:rFonts w:ascii="Times New Roman" w:hAnsi="Times New Roman"/>
          <w:sz w:val="24"/>
          <w:szCs w:val="24"/>
        </w:rPr>
        <w:t xml:space="preserve">mate variables are shown the </w:t>
      </w:r>
      <w:r w:rsidR="00A2624E">
        <w:rPr>
          <w:rFonts w:ascii="Times New Roman" w:hAnsi="Times New Roman"/>
          <w:sz w:val="24"/>
          <w:szCs w:val="24"/>
        </w:rPr>
        <w:t xml:space="preserve">RCP2.6 and </w:t>
      </w:r>
      <w:r w:rsidR="003935B0">
        <w:rPr>
          <w:rFonts w:ascii="Times New Roman" w:hAnsi="Times New Roman"/>
          <w:sz w:val="24"/>
          <w:szCs w:val="24"/>
        </w:rPr>
        <w:t>RCP8.5 scenario</w:t>
      </w:r>
      <w:r w:rsidR="00A2624E">
        <w:rPr>
          <w:rFonts w:ascii="Times New Roman" w:hAnsi="Times New Roman"/>
          <w:sz w:val="24"/>
          <w:szCs w:val="24"/>
        </w:rPr>
        <w:t xml:space="preserve">s. </w:t>
      </w:r>
      <w:r w:rsidR="00CD4E2C">
        <w:rPr>
          <w:rFonts w:ascii="Times New Roman" w:hAnsi="Times New Roman"/>
          <w:sz w:val="24"/>
          <w:szCs w:val="24"/>
        </w:rPr>
        <w:t xml:space="preserve">Here, the differences for the other </w:t>
      </w:r>
      <w:r w:rsidR="00A2624E">
        <w:rPr>
          <w:rFonts w:ascii="Times New Roman" w:hAnsi="Times New Roman"/>
          <w:sz w:val="24"/>
          <w:szCs w:val="24"/>
        </w:rPr>
        <w:t>six</w:t>
      </w:r>
      <w:r w:rsidR="00CD4E2C">
        <w:rPr>
          <w:rFonts w:ascii="Times New Roman" w:hAnsi="Times New Roman"/>
          <w:sz w:val="24"/>
          <w:szCs w:val="24"/>
        </w:rPr>
        <w:t xml:space="preserve"> combinations of scenarios and time periods are shown: </w:t>
      </w:r>
      <w:r w:rsidR="004A00EB">
        <w:rPr>
          <w:rFonts w:ascii="Times New Roman" w:hAnsi="Times New Roman"/>
          <w:sz w:val="24"/>
          <w:szCs w:val="24"/>
        </w:rPr>
        <w:t xml:space="preserve">For 2025-2040: </w:t>
      </w:r>
      <w:r w:rsidR="00CD4E2C">
        <w:rPr>
          <w:rFonts w:ascii="Times New Roman" w:hAnsi="Times New Roman"/>
          <w:sz w:val="24"/>
          <w:szCs w:val="24"/>
        </w:rPr>
        <w:t>RCP2.6</w:t>
      </w:r>
      <w:r w:rsidR="004A00EB">
        <w:rPr>
          <w:rFonts w:ascii="Times New Roman" w:hAnsi="Times New Roman"/>
          <w:sz w:val="24"/>
          <w:szCs w:val="24"/>
        </w:rPr>
        <w:t xml:space="preserve"> (Table S1), RCP4.5 (Table S2), RCP6.0 (Table S3) and RCP8.5 (Table S4). For 2065-2080: RCP4.5 (Table S5) and RCP 6.0 (Table S6).</w:t>
      </w:r>
    </w:p>
    <w:p w14:paraId="3D39D5CC" w14:textId="77777777" w:rsidR="00CD4E2C" w:rsidRDefault="003F61FA" w:rsidP="00CD4E2C">
      <w:pPr>
        <w:spacing w:after="120" w:line="480" w:lineRule="auto"/>
        <w:rPr>
          <w:rFonts w:ascii="Times New Roman" w:hAnsi="Times New Roman"/>
          <w:sz w:val="24"/>
          <w:szCs w:val="24"/>
        </w:rPr>
      </w:pPr>
      <w:r w:rsidRPr="00EB199D">
        <w:rPr>
          <w:rFonts w:ascii="Times New Roman" w:hAnsi="Times New Roman"/>
          <w:sz w:val="24"/>
          <w:szCs w:val="24"/>
        </w:rPr>
        <w:t xml:space="preserve">Table </w:t>
      </w:r>
      <w:r w:rsidR="00D13CD5">
        <w:rPr>
          <w:rFonts w:ascii="Times New Roman" w:hAnsi="Times New Roman"/>
          <w:sz w:val="24"/>
          <w:szCs w:val="24"/>
        </w:rPr>
        <w:t>S1</w:t>
      </w:r>
      <w:r w:rsidRPr="00EB199D">
        <w:rPr>
          <w:rFonts w:ascii="Times New Roman" w:hAnsi="Times New Roman"/>
          <w:sz w:val="24"/>
          <w:szCs w:val="24"/>
        </w:rPr>
        <w:t xml:space="preserve">. </w:t>
      </w:r>
      <w:r>
        <w:rPr>
          <w:rFonts w:ascii="Times New Roman" w:hAnsi="Times New Roman"/>
          <w:sz w:val="24"/>
          <w:szCs w:val="24"/>
        </w:rPr>
        <w:t>The 2025-2040 minus 1992-2007 differences of RCP2.6 AOGCM multi-model mean values of LOW, and the differences and contributions of associated climate variables.*</w:t>
      </w:r>
    </w:p>
    <w:tbl>
      <w:tblPr>
        <w:tblW w:w="12672" w:type="dxa"/>
        <w:tblInd w:w="93" w:type="dxa"/>
        <w:tblLayout w:type="fixed"/>
        <w:tblLook w:val="04A0" w:firstRow="1" w:lastRow="0" w:firstColumn="1" w:lastColumn="0" w:noHBand="0" w:noVBand="1"/>
      </w:tblPr>
      <w:tblGrid>
        <w:gridCol w:w="1462"/>
        <w:gridCol w:w="967"/>
        <w:gridCol w:w="1055"/>
        <w:gridCol w:w="1266"/>
        <w:gridCol w:w="1226"/>
        <w:gridCol w:w="1055"/>
        <w:gridCol w:w="1344"/>
        <w:gridCol w:w="1495"/>
        <w:gridCol w:w="1175"/>
        <w:gridCol w:w="1627"/>
      </w:tblGrid>
      <w:tr w:rsidR="00CD4E2C" w:rsidRPr="00244534" w14:paraId="395F5694" w14:textId="77777777" w:rsidTr="000958A9">
        <w:trPr>
          <w:trHeight w:val="461"/>
        </w:trPr>
        <w:tc>
          <w:tcPr>
            <w:tcW w:w="1456" w:type="dxa"/>
            <w:tcBorders>
              <w:top w:val="single" w:sz="4" w:space="0" w:color="auto"/>
              <w:left w:val="nil"/>
              <w:bottom w:val="nil"/>
              <w:right w:val="nil"/>
            </w:tcBorders>
            <w:shd w:val="clear" w:color="000000" w:fill="FFFFFF"/>
            <w:noWrap/>
            <w:vAlign w:val="bottom"/>
            <w:hideMark/>
          </w:tcPr>
          <w:p w14:paraId="6ECBD69D" w14:textId="77777777" w:rsidR="00CD4E2C" w:rsidRPr="00244534" w:rsidRDefault="00CD4E2C" w:rsidP="00C764C2">
            <w:pPr>
              <w:spacing w:after="0" w:line="240" w:lineRule="auto"/>
              <w:rPr>
                <w:rFonts w:eastAsia="Times New Roman"/>
                <w:color w:val="000000"/>
                <w:sz w:val="24"/>
                <w:szCs w:val="24"/>
              </w:rPr>
            </w:pPr>
            <w:r w:rsidRPr="00244534">
              <w:rPr>
                <w:rFonts w:eastAsia="Times New Roman"/>
                <w:color w:val="000000"/>
                <w:sz w:val="24"/>
                <w:szCs w:val="24"/>
              </w:rPr>
              <w:t> </w:t>
            </w:r>
          </w:p>
        </w:tc>
        <w:tc>
          <w:tcPr>
            <w:tcW w:w="963" w:type="dxa"/>
            <w:tcBorders>
              <w:top w:val="single" w:sz="4" w:space="0" w:color="auto"/>
              <w:left w:val="nil"/>
              <w:bottom w:val="nil"/>
              <w:right w:val="single" w:sz="4" w:space="0" w:color="auto"/>
            </w:tcBorders>
            <w:shd w:val="clear" w:color="000000" w:fill="FFFFFF"/>
            <w:noWrap/>
            <w:vAlign w:val="bottom"/>
            <w:hideMark/>
          </w:tcPr>
          <w:p w14:paraId="1CF52745" w14:textId="77777777" w:rsidR="00CD4E2C" w:rsidRPr="00244534" w:rsidRDefault="00CD4E2C" w:rsidP="00C764C2">
            <w:pPr>
              <w:spacing w:after="0" w:line="240" w:lineRule="auto"/>
              <w:rPr>
                <w:rFonts w:eastAsia="Times New Roman"/>
                <w:color w:val="000000"/>
                <w:sz w:val="24"/>
                <w:szCs w:val="24"/>
              </w:rPr>
            </w:pPr>
            <w:r w:rsidRPr="00244534">
              <w:rPr>
                <w:rFonts w:eastAsia="Times New Roman"/>
                <w:color w:val="000000"/>
                <w:sz w:val="24"/>
                <w:szCs w:val="24"/>
              </w:rPr>
              <w:t> </w:t>
            </w:r>
          </w:p>
        </w:tc>
        <w:tc>
          <w:tcPr>
            <w:tcW w:w="5737" w:type="dxa"/>
            <w:gridSpan w:val="5"/>
            <w:tcBorders>
              <w:top w:val="single" w:sz="4" w:space="0" w:color="auto"/>
              <w:left w:val="nil"/>
              <w:bottom w:val="nil"/>
              <w:right w:val="single" w:sz="4" w:space="0" w:color="000000"/>
            </w:tcBorders>
            <w:shd w:val="clear" w:color="000000" w:fill="FFFFFF"/>
            <w:noWrap/>
            <w:vAlign w:val="bottom"/>
            <w:hideMark/>
          </w:tcPr>
          <w:p w14:paraId="03F03AA4" w14:textId="77777777" w:rsidR="00CD4E2C" w:rsidRPr="00D13CD5" w:rsidRDefault="00CD4E2C" w:rsidP="008F3BAD">
            <w:pPr>
              <w:spacing w:after="0" w:line="240" w:lineRule="auto"/>
              <w:jc w:val="center"/>
              <w:rPr>
                <w:rFonts w:ascii="Times New Roman" w:eastAsia="Times New Roman" w:hAnsi="Times New Roman"/>
                <w:color w:val="000000"/>
                <w:sz w:val="24"/>
                <w:szCs w:val="24"/>
              </w:rPr>
            </w:pPr>
            <w:r w:rsidRPr="00D13CD5">
              <w:rPr>
                <w:rFonts w:ascii="Times New Roman" w:eastAsia="Times New Roman" w:hAnsi="Times New Roman"/>
                <w:color w:val="000000"/>
                <w:sz w:val="24"/>
                <w:szCs w:val="24"/>
              </w:rPr>
              <w:t>Change: 20</w:t>
            </w:r>
            <w:r w:rsidR="008F3BAD" w:rsidRPr="00D13CD5">
              <w:rPr>
                <w:rFonts w:ascii="Times New Roman" w:eastAsia="Times New Roman" w:hAnsi="Times New Roman"/>
                <w:color w:val="000000"/>
                <w:sz w:val="24"/>
                <w:szCs w:val="24"/>
              </w:rPr>
              <w:t>2</w:t>
            </w:r>
            <w:r w:rsidRPr="00D13CD5">
              <w:rPr>
                <w:rFonts w:ascii="Times New Roman" w:eastAsia="Times New Roman" w:hAnsi="Times New Roman"/>
                <w:color w:val="000000"/>
                <w:sz w:val="24"/>
                <w:szCs w:val="24"/>
              </w:rPr>
              <w:t>5-20</w:t>
            </w:r>
            <w:r w:rsidR="008F3BAD" w:rsidRPr="00D13CD5">
              <w:rPr>
                <w:rFonts w:ascii="Times New Roman" w:eastAsia="Times New Roman" w:hAnsi="Times New Roman"/>
                <w:color w:val="000000"/>
                <w:sz w:val="24"/>
                <w:szCs w:val="24"/>
              </w:rPr>
              <w:t>4</w:t>
            </w:r>
            <w:r w:rsidRPr="00D13CD5">
              <w:rPr>
                <w:rFonts w:ascii="Times New Roman" w:eastAsia="Times New Roman" w:hAnsi="Times New Roman"/>
                <w:color w:val="000000"/>
                <w:sz w:val="24"/>
                <w:szCs w:val="24"/>
              </w:rPr>
              <w:t>0 minus 1992-2007</w:t>
            </w:r>
          </w:p>
        </w:tc>
        <w:tc>
          <w:tcPr>
            <w:tcW w:w="4279" w:type="dxa"/>
            <w:gridSpan w:val="3"/>
            <w:tcBorders>
              <w:top w:val="single" w:sz="4" w:space="0" w:color="auto"/>
              <w:left w:val="nil"/>
              <w:bottom w:val="nil"/>
              <w:right w:val="nil"/>
            </w:tcBorders>
            <w:shd w:val="clear" w:color="000000" w:fill="FFFFFF"/>
            <w:noWrap/>
            <w:vAlign w:val="bottom"/>
            <w:hideMark/>
          </w:tcPr>
          <w:p w14:paraId="32065E60" w14:textId="77777777" w:rsidR="00CD4E2C" w:rsidRPr="00D13CD5" w:rsidRDefault="00CD4E2C" w:rsidP="00C764C2">
            <w:pPr>
              <w:spacing w:after="0" w:line="240" w:lineRule="auto"/>
              <w:jc w:val="center"/>
              <w:rPr>
                <w:rFonts w:ascii="Times New Roman" w:eastAsia="Times New Roman" w:hAnsi="Times New Roman"/>
                <w:color w:val="000000"/>
                <w:sz w:val="24"/>
                <w:szCs w:val="24"/>
              </w:rPr>
            </w:pPr>
            <w:r w:rsidRPr="00D13CD5">
              <w:rPr>
                <w:rFonts w:ascii="Times New Roman" w:eastAsia="Times New Roman" w:hAnsi="Times New Roman"/>
                <w:color w:val="000000"/>
                <w:sz w:val="24"/>
                <w:szCs w:val="24"/>
              </w:rPr>
              <w:t xml:space="preserve">Contribution of change to ΔLOW </w:t>
            </w:r>
          </w:p>
        </w:tc>
      </w:tr>
      <w:tr w:rsidR="00CD4E2C" w:rsidRPr="00244534" w14:paraId="5C6469DD" w14:textId="77777777" w:rsidTr="000958A9">
        <w:trPr>
          <w:trHeight w:val="461"/>
        </w:trPr>
        <w:tc>
          <w:tcPr>
            <w:tcW w:w="1456" w:type="dxa"/>
            <w:tcBorders>
              <w:top w:val="nil"/>
              <w:left w:val="nil"/>
              <w:bottom w:val="nil"/>
              <w:right w:val="nil"/>
            </w:tcBorders>
            <w:shd w:val="clear" w:color="000000" w:fill="FFFFFF"/>
            <w:noWrap/>
            <w:vAlign w:val="bottom"/>
            <w:hideMark/>
          </w:tcPr>
          <w:p w14:paraId="19892D1B" w14:textId="77777777" w:rsidR="00CD4E2C" w:rsidRPr="00244534" w:rsidRDefault="00CD4E2C" w:rsidP="00C764C2">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REGION</w:t>
            </w:r>
          </w:p>
        </w:tc>
        <w:tc>
          <w:tcPr>
            <w:tcW w:w="963" w:type="dxa"/>
            <w:tcBorders>
              <w:top w:val="nil"/>
              <w:left w:val="nil"/>
              <w:bottom w:val="nil"/>
              <w:right w:val="single" w:sz="4" w:space="0" w:color="auto"/>
            </w:tcBorders>
            <w:shd w:val="clear" w:color="000000" w:fill="FFFFFF"/>
            <w:noWrap/>
            <w:vAlign w:val="bottom"/>
            <w:hideMark/>
          </w:tcPr>
          <w:p w14:paraId="3E942745" w14:textId="77777777" w:rsidR="00CD4E2C" w:rsidRPr="00244534" w:rsidRDefault="00CD4E2C" w:rsidP="00C764C2">
            <w:pPr>
              <w:spacing w:after="0" w:line="240" w:lineRule="auto"/>
              <w:jc w:val="center"/>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STATE</w:t>
            </w:r>
          </w:p>
        </w:tc>
        <w:tc>
          <w:tcPr>
            <w:tcW w:w="1051" w:type="dxa"/>
            <w:tcBorders>
              <w:top w:val="nil"/>
              <w:left w:val="nil"/>
              <w:bottom w:val="nil"/>
              <w:right w:val="nil"/>
            </w:tcBorders>
            <w:shd w:val="clear" w:color="000000" w:fill="FFFFFF"/>
            <w:noWrap/>
            <w:vAlign w:val="bottom"/>
            <w:hideMark/>
          </w:tcPr>
          <w:p w14:paraId="54B36053" w14:textId="77777777" w:rsidR="00CD4E2C" w:rsidRPr="00244534" w:rsidRDefault="00CD4E2C" w:rsidP="00C764C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Δ</w:t>
            </w:r>
            <w:r w:rsidRPr="00244534">
              <w:rPr>
                <w:rFonts w:ascii="Times New Roman" w:eastAsia="Times New Roman" w:hAnsi="Times New Roman"/>
                <w:color w:val="000000"/>
                <w:sz w:val="24"/>
                <w:szCs w:val="24"/>
              </w:rPr>
              <w:t>LOW</w:t>
            </w:r>
          </w:p>
        </w:tc>
        <w:tc>
          <w:tcPr>
            <w:tcW w:w="1261" w:type="dxa"/>
            <w:tcBorders>
              <w:top w:val="nil"/>
              <w:left w:val="nil"/>
              <w:bottom w:val="nil"/>
              <w:right w:val="nil"/>
            </w:tcBorders>
            <w:shd w:val="clear" w:color="000000" w:fill="FFFFFF"/>
            <w:noWrap/>
            <w:vAlign w:val="bottom"/>
            <w:hideMark/>
          </w:tcPr>
          <w:p w14:paraId="00833D54" w14:textId="77777777" w:rsidR="00CD4E2C" w:rsidRPr="00244534" w:rsidRDefault="00CD4E2C" w:rsidP="00C764C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Δ</w:t>
            </w:r>
            <w:r w:rsidRPr="00244534">
              <w:rPr>
                <w:rFonts w:ascii="Times New Roman" w:eastAsia="Times New Roman" w:hAnsi="Times New Roman"/>
                <w:color w:val="000000"/>
                <w:sz w:val="24"/>
                <w:szCs w:val="24"/>
              </w:rPr>
              <w:t>T</w:t>
            </w:r>
            <w:r w:rsidRPr="00244534">
              <w:rPr>
                <w:rFonts w:ascii="Times New Roman" w:eastAsia="Times New Roman" w:hAnsi="Times New Roman"/>
                <w:color w:val="000000"/>
                <w:sz w:val="24"/>
                <w:szCs w:val="24"/>
                <w:vertAlign w:val="subscript"/>
              </w:rPr>
              <w:t>JAN-MAY</w:t>
            </w:r>
          </w:p>
        </w:tc>
        <w:tc>
          <w:tcPr>
            <w:tcW w:w="1221" w:type="dxa"/>
            <w:tcBorders>
              <w:top w:val="nil"/>
              <w:left w:val="nil"/>
              <w:bottom w:val="nil"/>
              <w:right w:val="nil"/>
            </w:tcBorders>
            <w:shd w:val="clear" w:color="000000" w:fill="FFFFFF"/>
            <w:noWrap/>
            <w:vAlign w:val="bottom"/>
            <w:hideMark/>
          </w:tcPr>
          <w:p w14:paraId="45D46594" w14:textId="77777777" w:rsidR="00CD4E2C" w:rsidRPr="00244534" w:rsidRDefault="00CD4E2C" w:rsidP="00C764C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Δ</w:t>
            </w:r>
            <w:r w:rsidRPr="00244534">
              <w:rPr>
                <w:rFonts w:ascii="Times New Roman" w:eastAsia="Times New Roman" w:hAnsi="Times New Roman"/>
                <w:color w:val="000000"/>
                <w:sz w:val="24"/>
                <w:szCs w:val="24"/>
              </w:rPr>
              <w:t>GDD</w:t>
            </w:r>
            <w:r w:rsidRPr="00244534">
              <w:rPr>
                <w:rFonts w:ascii="Times New Roman" w:eastAsia="Times New Roman" w:hAnsi="Times New Roman"/>
                <w:color w:val="000000"/>
                <w:sz w:val="24"/>
                <w:szCs w:val="24"/>
                <w:vertAlign w:val="subscript"/>
              </w:rPr>
              <w:t>W20</w:t>
            </w:r>
          </w:p>
        </w:tc>
        <w:tc>
          <w:tcPr>
            <w:tcW w:w="1051" w:type="dxa"/>
            <w:tcBorders>
              <w:top w:val="nil"/>
              <w:left w:val="nil"/>
              <w:bottom w:val="nil"/>
              <w:right w:val="nil"/>
            </w:tcBorders>
            <w:shd w:val="clear" w:color="000000" w:fill="FFFFFF"/>
            <w:noWrap/>
            <w:vAlign w:val="bottom"/>
            <w:hideMark/>
          </w:tcPr>
          <w:p w14:paraId="0049C31A" w14:textId="77777777" w:rsidR="00CD4E2C" w:rsidRPr="00244534" w:rsidRDefault="00CD4E2C" w:rsidP="00C764C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Δ</w:t>
            </w:r>
            <w:r w:rsidRPr="00244534">
              <w:rPr>
                <w:rFonts w:ascii="Times New Roman" w:eastAsia="Times New Roman" w:hAnsi="Times New Roman"/>
                <w:color w:val="000000"/>
                <w:sz w:val="24"/>
                <w:szCs w:val="24"/>
              </w:rPr>
              <w:t>SD</w:t>
            </w:r>
            <w:r w:rsidRPr="00244534">
              <w:rPr>
                <w:rFonts w:ascii="Times New Roman" w:eastAsia="Times New Roman" w:hAnsi="Times New Roman"/>
                <w:color w:val="000000"/>
                <w:sz w:val="24"/>
                <w:szCs w:val="24"/>
                <w:vertAlign w:val="subscript"/>
              </w:rPr>
              <w:t>M5</w:t>
            </w:r>
          </w:p>
        </w:tc>
        <w:tc>
          <w:tcPr>
            <w:tcW w:w="1338" w:type="dxa"/>
            <w:tcBorders>
              <w:top w:val="nil"/>
              <w:left w:val="nil"/>
              <w:bottom w:val="nil"/>
              <w:right w:val="single" w:sz="4" w:space="0" w:color="auto"/>
            </w:tcBorders>
            <w:shd w:val="clear" w:color="000000" w:fill="FFFFFF"/>
            <w:noWrap/>
            <w:vAlign w:val="bottom"/>
            <w:hideMark/>
          </w:tcPr>
          <w:p w14:paraId="28CE5D57" w14:textId="77777777" w:rsidR="00CD4E2C" w:rsidRPr="00244534" w:rsidRDefault="00CD4E2C" w:rsidP="00C764C2">
            <w:pPr>
              <w:spacing w:after="0" w:line="240" w:lineRule="auto"/>
              <w:jc w:val="center"/>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ΔPRCP</w:t>
            </w:r>
            <w:r w:rsidRPr="00244534">
              <w:rPr>
                <w:rFonts w:ascii="Times New Roman" w:eastAsia="Times New Roman" w:hAnsi="Times New Roman"/>
                <w:color w:val="000000"/>
                <w:sz w:val="24"/>
                <w:szCs w:val="24"/>
                <w:vertAlign w:val="subscript"/>
              </w:rPr>
              <w:t>AW8</w:t>
            </w:r>
          </w:p>
        </w:tc>
        <w:tc>
          <w:tcPr>
            <w:tcW w:w="1489" w:type="dxa"/>
            <w:tcBorders>
              <w:top w:val="nil"/>
              <w:left w:val="nil"/>
              <w:bottom w:val="nil"/>
              <w:right w:val="nil"/>
            </w:tcBorders>
            <w:shd w:val="clear" w:color="000000" w:fill="FFFFFF"/>
            <w:noWrap/>
            <w:vAlign w:val="bottom"/>
            <w:hideMark/>
          </w:tcPr>
          <w:p w14:paraId="0FDFA27C" w14:textId="77777777" w:rsidR="00CD4E2C" w:rsidRPr="00244534" w:rsidRDefault="00CD4E2C" w:rsidP="00C764C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of Δ</w:t>
            </w:r>
            <w:r w:rsidRPr="00244534">
              <w:rPr>
                <w:rFonts w:ascii="Times New Roman" w:eastAsia="Times New Roman" w:hAnsi="Times New Roman"/>
                <w:color w:val="000000"/>
                <w:sz w:val="24"/>
                <w:szCs w:val="24"/>
              </w:rPr>
              <w:t>GDD</w:t>
            </w:r>
            <w:r w:rsidRPr="00244534">
              <w:rPr>
                <w:rFonts w:ascii="Times New Roman" w:eastAsia="Times New Roman" w:hAnsi="Times New Roman"/>
                <w:color w:val="000000"/>
                <w:sz w:val="24"/>
                <w:szCs w:val="24"/>
                <w:vertAlign w:val="subscript"/>
              </w:rPr>
              <w:t>W20</w:t>
            </w:r>
          </w:p>
        </w:tc>
        <w:tc>
          <w:tcPr>
            <w:tcW w:w="1170" w:type="dxa"/>
            <w:tcBorders>
              <w:top w:val="nil"/>
              <w:left w:val="nil"/>
              <w:bottom w:val="nil"/>
              <w:right w:val="nil"/>
            </w:tcBorders>
            <w:shd w:val="clear" w:color="000000" w:fill="FFFFFF"/>
            <w:noWrap/>
            <w:vAlign w:val="bottom"/>
            <w:hideMark/>
          </w:tcPr>
          <w:p w14:paraId="116922AD" w14:textId="77777777" w:rsidR="00CD4E2C" w:rsidRPr="00244534" w:rsidRDefault="00CD4E2C" w:rsidP="00C764C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of Δ</w:t>
            </w:r>
            <w:r w:rsidRPr="00244534">
              <w:rPr>
                <w:rFonts w:ascii="Times New Roman" w:eastAsia="Times New Roman" w:hAnsi="Times New Roman"/>
                <w:color w:val="000000"/>
                <w:sz w:val="24"/>
                <w:szCs w:val="24"/>
              </w:rPr>
              <w:t>SD</w:t>
            </w:r>
            <w:r w:rsidRPr="00244534">
              <w:rPr>
                <w:rFonts w:ascii="Times New Roman" w:eastAsia="Times New Roman" w:hAnsi="Times New Roman"/>
                <w:color w:val="000000"/>
                <w:sz w:val="24"/>
                <w:szCs w:val="24"/>
                <w:vertAlign w:val="subscript"/>
              </w:rPr>
              <w:t>M5</w:t>
            </w:r>
          </w:p>
        </w:tc>
        <w:tc>
          <w:tcPr>
            <w:tcW w:w="1620" w:type="dxa"/>
            <w:tcBorders>
              <w:top w:val="nil"/>
              <w:left w:val="nil"/>
              <w:bottom w:val="nil"/>
              <w:right w:val="nil"/>
            </w:tcBorders>
            <w:shd w:val="clear" w:color="000000" w:fill="FFFFFF"/>
            <w:noWrap/>
            <w:vAlign w:val="bottom"/>
            <w:hideMark/>
          </w:tcPr>
          <w:p w14:paraId="09640019" w14:textId="77777777" w:rsidR="00CD4E2C" w:rsidRPr="00244534" w:rsidRDefault="00CD4E2C" w:rsidP="00C764C2">
            <w:pPr>
              <w:spacing w:after="0" w:line="240" w:lineRule="auto"/>
              <w:jc w:val="center"/>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of ΔPRCP</w:t>
            </w:r>
            <w:r w:rsidRPr="00244534">
              <w:rPr>
                <w:rFonts w:ascii="Times New Roman" w:eastAsia="Times New Roman" w:hAnsi="Times New Roman"/>
                <w:color w:val="000000"/>
                <w:sz w:val="24"/>
                <w:szCs w:val="24"/>
                <w:vertAlign w:val="subscript"/>
              </w:rPr>
              <w:t>AW8</w:t>
            </w:r>
          </w:p>
        </w:tc>
      </w:tr>
      <w:tr w:rsidR="00CD4E2C" w:rsidRPr="00244534" w14:paraId="4462CA4F" w14:textId="77777777" w:rsidTr="000958A9">
        <w:trPr>
          <w:trHeight w:val="461"/>
        </w:trPr>
        <w:tc>
          <w:tcPr>
            <w:tcW w:w="1456" w:type="dxa"/>
            <w:tcBorders>
              <w:top w:val="nil"/>
              <w:left w:val="nil"/>
              <w:bottom w:val="single" w:sz="4" w:space="0" w:color="auto"/>
              <w:right w:val="nil"/>
            </w:tcBorders>
            <w:shd w:val="clear" w:color="000000" w:fill="FFFFFF"/>
            <w:noWrap/>
            <w:vAlign w:val="bottom"/>
            <w:hideMark/>
          </w:tcPr>
          <w:p w14:paraId="133E38A0" w14:textId="77777777" w:rsidR="00CD4E2C" w:rsidRPr="00244534" w:rsidRDefault="00CD4E2C" w:rsidP="00C764C2">
            <w:pPr>
              <w:spacing w:after="0" w:line="240" w:lineRule="auto"/>
              <w:rPr>
                <w:rFonts w:eastAsia="Times New Roman"/>
                <w:color w:val="000000"/>
                <w:sz w:val="24"/>
                <w:szCs w:val="24"/>
              </w:rPr>
            </w:pPr>
            <w:r w:rsidRPr="00244534">
              <w:rPr>
                <w:rFonts w:eastAsia="Times New Roman"/>
                <w:color w:val="000000"/>
                <w:sz w:val="24"/>
                <w:szCs w:val="24"/>
              </w:rPr>
              <w:t> </w:t>
            </w:r>
          </w:p>
        </w:tc>
        <w:tc>
          <w:tcPr>
            <w:tcW w:w="963" w:type="dxa"/>
            <w:tcBorders>
              <w:top w:val="nil"/>
              <w:left w:val="nil"/>
              <w:bottom w:val="single" w:sz="4" w:space="0" w:color="auto"/>
              <w:right w:val="single" w:sz="4" w:space="0" w:color="auto"/>
            </w:tcBorders>
            <w:shd w:val="clear" w:color="000000" w:fill="FFFFFF"/>
            <w:noWrap/>
            <w:vAlign w:val="bottom"/>
            <w:hideMark/>
          </w:tcPr>
          <w:p w14:paraId="550F16D5" w14:textId="77777777" w:rsidR="00CD4E2C" w:rsidRPr="00244534" w:rsidRDefault="00CD4E2C" w:rsidP="00C764C2">
            <w:pPr>
              <w:spacing w:after="0" w:line="240" w:lineRule="auto"/>
              <w:jc w:val="center"/>
              <w:rPr>
                <w:rFonts w:eastAsia="Times New Roman"/>
                <w:color w:val="000000"/>
                <w:sz w:val="24"/>
                <w:szCs w:val="24"/>
              </w:rPr>
            </w:pPr>
            <w:r w:rsidRPr="00244534">
              <w:rPr>
                <w:rFonts w:eastAsia="Times New Roman"/>
                <w:color w:val="000000"/>
                <w:sz w:val="24"/>
                <w:szCs w:val="24"/>
              </w:rPr>
              <w:t> </w:t>
            </w:r>
          </w:p>
        </w:tc>
        <w:tc>
          <w:tcPr>
            <w:tcW w:w="1051" w:type="dxa"/>
            <w:tcBorders>
              <w:top w:val="nil"/>
              <w:left w:val="nil"/>
              <w:bottom w:val="single" w:sz="4" w:space="0" w:color="auto"/>
              <w:right w:val="nil"/>
            </w:tcBorders>
            <w:shd w:val="clear" w:color="000000" w:fill="FFFFFF"/>
            <w:noWrap/>
            <w:vAlign w:val="bottom"/>
            <w:hideMark/>
          </w:tcPr>
          <w:p w14:paraId="3EEBD8DF" w14:textId="77777777" w:rsidR="00CD4E2C" w:rsidRPr="00FE11A7" w:rsidRDefault="00CD4E2C" w:rsidP="00C764C2">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(Weeks)</w:t>
            </w:r>
          </w:p>
        </w:tc>
        <w:tc>
          <w:tcPr>
            <w:tcW w:w="1261" w:type="dxa"/>
            <w:tcBorders>
              <w:top w:val="nil"/>
              <w:left w:val="nil"/>
              <w:bottom w:val="single" w:sz="4" w:space="0" w:color="auto"/>
              <w:right w:val="nil"/>
            </w:tcBorders>
            <w:shd w:val="clear" w:color="000000" w:fill="FFFFFF"/>
            <w:noWrap/>
            <w:vAlign w:val="bottom"/>
            <w:hideMark/>
          </w:tcPr>
          <w:p w14:paraId="78EBC7A3" w14:textId="77777777" w:rsidR="00CD4E2C" w:rsidRPr="00FE11A7" w:rsidRDefault="00CD4E2C" w:rsidP="00C764C2">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t>
            </w:r>
            <w:r w:rsidRPr="00FE11A7">
              <w:rPr>
                <w:rFonts w:ascii="Times New Roman" w:eastAsia="Times New Roman" w:hAnsi="Times New Roman"/>
                <w:color w:val="000000"/>
                <w:sz w:val="24"/>
                <w:szCs w:val="24"/>
                <w:vertAlign w:val="superscript"/>
              </w:rPr>
              <w:t>o</w:t>
            </w:r>
            <w:r w:rsidRPr="00FE11A7">
              <w:rPr>
                <w:rFonts w:ascii="Times New Roman" w:eastAsia="Times New Roman" w:hAnsi="Times New Roman"/>
                <w:color w:val="000000"/>
                <w:sz w:val="24"/>
                <w:szCs w:val="24"/>
              </w:rPr>
              <w:t>C)</w:t>
            </w:r>
          </w:p>
        </w:tc>
        <w:tc>
          <w:tcPr>
            <w:tcW w:w="1221" w:type="dxa"/>
            <w:tcBorders>
              <w:top w:val="nil"/>
              <w:left w:val="nil"/>
              <w:bottom w:val="single" w:sz="4" w:space="0" w:color="auto"/>
              <w:right w:val="nil"/>
            </w:tcBorders>
            <w:shd w:val="clear" w:color="000000" w:fill="FFFFFF"/>
            <w:noWrap/>
            <w:vAlign w:val="bottom"/>
            <w:hideMark/>
          </w:tcPr>
          <w:p w14:paraId="0856B63F" w14:textId="77777777" w:rsidR="00CD4E2C" w:rsidRPr="00FE11A7" w:rsidRDefault="00CD4E2C" w:rsidP="00C764C2">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(GDDs)</w:t>
            </w:r>
          </w:p>
        </w:tc>
        <w:tc>
          <w:tcPr>
            <w:tcW w:w="1051" w:type="dxa"/>
            <w:tcBorders>
              <w:top w:val="nil"/>
              <w:left w:val="nil"/>
              <w:bottom w:val="single" w:sz="4" w:space="0" w:color="auto"/>
              <w:right w:val="nil"/>
            </w:tcBorders>
            <w:shd w:val="clear" w:color="000000" w:fill="FFFFFF"/>
            <w:noWrap/>
            <w:vAlign w:val="bottom"/>
            <w:hideMark/>
          </w:tcPr>
          <w:p w14:paraId="019A5673" w14:textId="7426E5B9" w:rsidR="00CD4E2C" w:rsidRPr="00FE11A7" w:rsidRDefault="00CD4E2C" w:rsidP="00C764C2">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t>
            </w:r>
            <w:r w:rsidR="00C16A95">
              <w:rPr>
                <w:rFonts w:ascii="Times New Roman" w:eastAsia="Times New Roman" w:hAnsi="Times New Roman"/>
                <w:color w:val="000000"/>
                <w:sz w:val="24"/>
                <w:szCs w:val="24"/>
              </w:rPr>
              <w:t>mmHg</w:t>
            </w:r>
            <w:r w:rsidRPr="00FE11A7">
              <w:rPr>
                <w:rFonts w:ascii="Times New Roman" w:eastAsia="Times New Roman" w:hAnsi="Times New Roman"/>
                <w:color w:val="000000"/>
                <w:sz w:val="24"/>
                <w:szCs w:val="24"/>
              </w:rPr>
              <w:t>)</w:t>
            </w:r>
          </w:p>
        </w:tc>
        <w:tc>
          <w:tcPr>
            <w:tcW w:w="1338" w:type="dxa"/>
            <w:tcBorders>
              <w:top w:val="nil"/>
              <w:left w:val="nil"/>
              <w:bottom w:val="single" w:sz="4" w:space="0" w:color="auto"/>
              <w:right w:val="single" w:sz="4" w:space="0" w:color="auto"/>
            </w:tcBorders>
            <w:shd w:val="clear" w:color="000000" w:fill="FFFFFF"/>
            <w:noWrap/>
            <w:vAlign w:val="bottom"/>
            <w:hideMark/>
          </w:tcPr>
          <w:p w14:paraId="18F318CD" w14:textId="77777777" w:rsidR="00CD4E2C" w:rsidRPr="00FE11A7" w:rsidRDefault="00CD4E2C" w:rsidP="00C764C2">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(mm)</w:t>
            </w:r>
          </w:p>
        </w:tc>
        <w:tc>
          <w:tcPr>
            <w:tcW w:w="1489" w:type="dxa"/>
            <w:tcBorders>
              <w:top w:val="nil"/>
              <w:left w:val="nil"/>
              <w:bottom w:val="single" w:sz="4" w:space="0" w:color="auto"/>
              <w:right w:val="nil"/>
            </w:tcBorders>
            <w:shd w:val="clear" w:color="000000" w:fill="FFFFFF"/>
            <w:noWrap/>
            <w:vAlign w:val="bottom"/>
            <w:hideMark/>
          </w:tcPr>
          <w:p w14:paraId="410B2B98" w14:textId="77777777" w:rsidR="00CD4E2C" w:rsidRPr="00FE11A7" w:rsidRDefault="00CD4E2C" w:rsidP="00C764C2">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(Weeks)</w:t>
            </w:r>
          </w:p>
        </w:tc>
        <w:tc>
          <w:tcPr>
            <w:tcW w:w="1170" w:type="dxa"/>
            <w:tcBorders>
              <w:top w:val="nil"/>
              <w:left w:val="nil"/>
              <w:bottom w:val="single" w:sz="4" w:space="0" w:color="auto"/>
              <w:right w:val="nil"/>
            </w:tcBorders>
            <w:shd w:val="clear" w:color="000000" w:fill="FFFFFF"/>
            <w:noWrap/>
            <w:vAlign w:val="bottom"/>
            <w:hideMark/>
          </w:tcPr>
          <w:p w14:paraId="64943142" w14:textId="77777777" w:rsidR="00CD4E2C" w:rsidRPr="00FE11A7" w:rsidRDefault="00CD4E2C" w:rsidP="00C764C2">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(Weeks)</w:t>
            </w:r>
          </w:p>
        </w:tc>
        <w:tc>
          <w:tcPr>
            <w:tcW w:w="1620" w:type="dxa"/>
            <w:tcBorders>
              <w:top w:val="nil"/>
              <w:left w:val="nil"/>
              <w:bottom w:val="single" w:sz="4" w:space="0" w:color="auto"/>
              <w:right w:val="nil"/>
            </w:tcBorders>
            <w:shd w:val="clear" w:color="000000" w:fill="FFFFFF"/>
            <w:noWrap/>
            <w:vAlign w:val="bottom"/>
            <w:hideMark/>
          </w:tcPr>
          <w:p w14:paraId="24329AA1" w14:textId="77777777" w:rsidR="00CD4E2C" w:rsidRPr="00FE11A7" w:rsidRDefault="00CD4E2C" w:rsidP="00C764C2">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(Weeks)</w:t>
            </w:r>
          </w:p>
        </w:tc>
      </w:tr>
      <w:tr w:rsidR="008F3BAD" w:rsidRPr="00244534" w14:paraId="3A239B4C"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1CF81EE7" w14:textId="77777777" w:rsidR="008F3BAD" w:rsidRPr="00244534" w:rsidRDefault="008F3BAD" w:rsidP="00CA60E0">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MIDWEST</w:t>
            </w:r>
          </w:p>
        </w:tc>
        <w:tc>
          <w:tcPr>
            <w:tcW w:w="963" w:type="dxa"/>
            <w:tcBorders>
              <w:top w:val="nil"/>
              <w:left w:val="nil"/>
              <w:bottom w:val="nil"/>
              <w:right w:val="nil"/>
            </w:tcBorders>
            <w:shd w:val="clear" w:color="000000" w:fill="FFFFFF"/>
            <w:noWrap/>
            <w:vAlign w:val="bottom"/>
            <w:hideMark/>
          </w:tcPr>
          <w:p w14:paraId="75C65477"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MN</w:t>
            </w:r>
          </w:p>
        </w:tc>
        <w:tc>
          <w:tcPr>
            <w:tcW w:w="1051" w:type="dxa"/>
            <w:tcBorders>
              <w:top w:val="nil"/>
              <w:left w:val="nil"/>
              <w:bottom w:val="nil"/>
              <w:right w:val="nil"/>
            </w:tcBorders>
            <w:shd w:val="clear" w:color="000000" w:fill="FFFFFF"/>
            <w:noWrap/>
            <w:vAlign w:val="bottom"/>
            <w:hideMark/>
          </w:tcPr>
          <w:p w14:paraId="54A33D2F"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-0.5</w:t>
            </w:r>
          </w:p>
        </w:tc>
        <w:tc>
          <w:tcPr>
            <w:tcW w:w="1261" w:type="dxa"/>
            <w:tcBorders>
              <w:top w:val="nil"/>
              <w:left w:val="nil"/>
              <w:bottom w:val="nil"/>
              <w:right w:val="nil"/>
            </w:tcBorders>
            <w:shd w:val="clear" w:color="000000" w:fill="FFFFFF"/>
            <w:noWrap/>
            <w:vAlign w:val="bottom"/>
            <w:hideMark/>
          </w:tcPr>
          <w:p w14:paraId="156F19E8" w14:textId="77777777" w:rsidR="008F3BAD" w:rsidRPr="003B1294" w:rsidRDefault="008F3BAD" w:rsidP="008F3BAD">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1.6</w:t>
            </w:r>
          </w:p>
        </w:tc>
        <w:tc>
          <w:tcPr>
            <w:tcW w:w="1221" w:type="dxa"/>
            <w:tcBorders>
              <w:top w:val="nil"/>
              <w:left w:val="nil"/>
              <w:bottom w:val="nil"/>
              <w:right w:val="nil"/>
            </w:tcBorders>
            <w:shd w:val="clear" w:color="000000" w:fill="FFFFFF"/>
            <w:noWrap/>
            <w:vAlign w:val="bottom"/>
            <w:hideMark/>
          </w:tcPr>
          <w:p w14:paraId="624186FC" w14:textId="77777777" w:rsidR="008F3BAD" w:rsidRPr="003B1294" w:rsidRDefault="008F3BAD" w:rsidP="008F3BAD">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80</w:t>
            </w:r>
          </w:p>
        </w:tc>
        <w:tc>
          <w:tcPr>
            <w:tcW w:w="1051" w:type="dxa"/>
            <w:tcBorders>
              <w:top w:val="nil"/>
              <w:left w:val="nil"/>
              <w:bottom w:val="nil"/>
              <w:right w:val="nil"/>
            </w:tcBorders>
            <w:shd w:val="clear" w:color="000000" w:fill="FFFFFF"/>
            <w:noWrap/>
            <w:vAlign w:val="bottom"/>
            <w:hideMark/>
          </w:tcPr>
          <w:p w14:paraId="06E46A1C" w14:textId="77777777" w:rsidR="008F3BAD" w:rsidRPr="003B1294" w:rsidRDefault="008F3BAD" w:rsidP="008F3BAD">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0.49</w:t>
            </w:r>
          </w:p>
        </w:tc>
        <w:tc>
          <w:tcPr>
            <w:tcW w:w="1338" w:type="dxa"/>
            <w:tcBorders>
              <w:top w:val="nil"/>
              <w:left w:val="nil"/>
              <w:bottom w:val="nil"/>
              <w:right w:val="nil"/>
            </w:tcBorders>
            <w:shd w:val="clear" w:color="000000" w:fill="FFFFFF"/>
            <w:noWrap/>
            <w:vAlign w:val="bottom"/>
            <w:hideMark/>
          </w:tcPr>
          <w:p w14:paraId="03C7719E"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14</w:t>
            </w:r>
          </w:p>
        </w:tc>
        <w:tc>
          <w:tcPr>
            <w:tcW w:w="1489" w:type="dxa"/>
            <w:tcBorders>
              <w:top w:val="nil"/>
              <w:left w:val="nil"/>
              <w:bottom w:val="nil"/>
              <w:right w:val="nil"/>
            </w:tcBorders>
            <w:shd w:val="clear" w:color="000000" w:fill="FFFFFF"/>
            <w:noWrap/>
            <w:vAlign w:val="bottom"/>
            <w:hideMark/>
          </w:tcPr>
          <w:p w14:paraId="155E6BC7"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-1.1</w:t>
            </w:r>
          </w:p>
        </w:tc>
        <w:tc>
          <w:tcPr>
            <w:tcW w:w="1170" w:type="dxa"/>
            <w:tcBorders>
              <w:top w:val="nil"/>
              <w:left w:val="nil"/>
              <w:bottom w:val="nil"/>
              <w:right w:val="nil"/>
            </w:tcBorders>
            <w:shd w:val="clear" w:color="000000" w:fill="FFFFFF"/>
            <w:noWrap/>
            <w:vAlign w:val="bottom"/>
            <w:hideMark/>
          </w:tcPr>
          <w:p w14:paraId="62597FAB"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0.5</w:t>
            </w:r>
          </w:p>
        </w:tc>
        <w:tc>
          <w:tcPr>
            <w:tcW w:w="1620" w:type="dxa"/>
            <w:tcBorders>
              <w:top w:val="nil"/>
              <w:left w:val="nil"/>
              <w:bottom w:val="nil"/>
              <w:right w:val="nil"/>
            </w:tcBorders>
            <w:shd w:val="clear" w:color="000000" w:fill="FFFFFF"/>
            <w:noWrap/>
            <w:vAlign w:val="bottom"/>
            <w:hideMark/>
          </w:tcPr>
          <w:p w14:paraId="1E839CD0"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0.1</w:t>
            </w:r>
          </w:p>
        </w:tc>
      </w:tr>
      <w:tr w:rsidR="008F3BAD" w:rsidRPr="00244534" w14:paraId="1DE4E04F"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0309943F" w14:textId="77777777" w:rsidR="008F3BAD" w:rsidRPr="00244534" w:rsidRDefault="008F3BAD" w:rsidP="00CA60E0">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2188DC00"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WI</w:t>
            </w:r>
          </w:p>
        </w:tc>
        <w:tc>
          <w:tcPr>
            <w:tcW w:w="1051" w:type="dxa"/>
            <w:tcBorders>
              <w:top w:val="nil"/>
              <w:left w:val="nil"/>
              <w:bottom w:val="nil"/>
              <w:right w:val="nil"/>
            </w:tcBorders>
            <w:shd w:val="clear" w:color="000000" w:fill="FFFFFF"/>
            <w:noWrap/>
            <w:vAlign w:val="bottom"/>
            <w:hideMark/>
          </w:tcPr>
          <w:p w14:paraId="1A6CBECD"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-0.6</w:t>
            </w:r>
          </w:p>
        </w:tc>
        <w:tc>
          <w:tcPr>
            <w:tcW w:w="1261" w:type="dxa"/>
            <w:tcBorders>
              <w:top w:val="nil"/>
              <w:left w:val="nil"/>
              <w:bottom w:val="nil"/>
              <w:right w:val="nil"/>
            </w:tcBorders>
            <w:shd w:val="clear" w:color="000000" w:fill="FFFFFF"/>
            <w:noWrap/>
            <w:vAlign w:val="bottom"/>
            <w:hideMark/>
          </w:tcPr>
          <w:p w14:paraId="58E07DF0" w14:textId="77777777" w:rsidR="008F3BAD" w:rsidRPr="003B1294" w:rsidRDefault="008F3BAD" w:rsidP="008F3BAD">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1.6</w:t>
            </w:r>
          </w:p>
        </w:tc>
        <w:tc>
          <w:tcPr>
            <w:tcW w:w="1221" w:type="dxa"/>
            <w:tcBorders>
              <w:top w:val="nil"/>
              <w:left w:val="nil"/>
              <w:bottom w:val="nil"/>
              <w:right w:val="nil"/>
            </w:tcBorders>
            <w:shd w:val="clear" w:color="000000" w:fill="FFFFFF"/>
            <w:noWrap/>
            <w:vAlign w:val="bottom"/>
            <w:hideMark/>
          </w:tcPr>
          <w:p w14:paraId="374C3442" w14:textId="77777777" w:rsidR="008F3BAD" w:rsidRPr="003B1294" w:rsidRDefault="008F3BAD" w:rsidP="008F3BAD">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76</w:t>
            </w:r>
          </w:p>
        </w:tc>
        <w:tc>
          <w:tcPr>
            <w:tcW w:w="1051" w:type="dxa"/>
            <w:tcBorders>
              <w:top w:val="nil"/>
              <w:left w:val="nil"/>
              <w:bottom w:val="nil"/>
              <w:right w:val="nil"/>
            </w:tcBorders>
            <w:shd w:val="clear" w:color="000000" w:fill="FFFFFF"/>
            <w:noWrap/>
            <w:vAlign w:val="bottom"/>
            <w:hideMark/>
          </w:tcPr>
          <w:p w14:paraId="017D9A2D"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0.35</w:t>
            </w:r>
          </w:p>
        </w:tc>
        <w:tc>
          <w:tcPr>
            <w:tcW w:w="1338" w:type="dxa"/>
            <w:tcBorders>
              <w:top w:val="nil"/>
              <w:left w:val="nil"/>
              <w:bottom w:val="nil"/>
              <w:right w:val="nil"/>
            </w:tcBorders>
            <w:shd w:val="clear" w:color="000000" w:fill="FFFFFF"/>
            <w:noWrap/>
            <w:vAlign w:val="bottom"/>
            <w:hideMark/>
          </w:tcPr>
          <w:p w14:paraId="4A906DCA"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16</w:t>
            </w:r>
          </w:p>
        </w:tc>
        <w:tc>
          <w:tcPr>
            <w:tcW w:w="1489" w:type="dxa"/>
            <w:tcBorders>
              <w:top w:val="nil"/>
              <w:left w:val="nil"/>
              <w:bottom w:val="nil"/>
              <w:right w:val="nil"/>
            </w:tcBorders>
            <w:shd w:val="clear" w:color="000000" w:fill="FFFFFF"/>
            <w:noWrap/>
            <w:vAlign w:val="bottom"/>
            <w:hideMark/>
          </w:tcPr>
          <w:p w14:paraId="21D0B621"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-1.1</w:t>
            </w:r>
          </w:p>
        </w:tc>
        <w:tc>
          <w:tcPr>
            <w:tcW w:w="1170" w:type="dxa"/>
            <w:tcBorders>
              <w:top w:val="nil"/>
              <w:left w:val="nil"/>
              <w:bottom w:val="nil"/>
              <w:right w:val="nil"/>
            </w:tcBorders>
            <w:shd w:val="clear" w:color="000000" w:fill="FFFFFF"/>
            <w:noWrap/>
            <w:vAlign w:val="bottom"/>
            <w:hideMark/>
          </w:tcPr>
          <w:p w14:paraId="5EE7C376"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0.3</w:t>
            </w:r>
          </w:p>
        </w:tc>
        <w:tc>
          <w:tcPr>
            <w:tcW w:w="1620" w:type="dxa"/>
            <w:tcBorders>
              <w:top w:val="nil"/>
              <w:left w:val="nil"/>
              <w:bottom w:val="nil"/>
              <w:right w:val="nil"/>
            </w:tcBorders>
            <w:shd w:val="clear" w:color="000000" w:fill="FFFFFF"/>
            <w:noWrap/>
            <w:vAlign w:val="bottom"/>
            <w:hideMark/>
          </w:tcPr>
          <w:p w14:paraId="7C427DE6"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0.1</w:t>
            </w:r>
          </w:p>
        </w:tc>
      </w:tr>
      <w:tr w:rsidR="008F3BAD" w:rsidRPr="00244534" w14:paraId="6D0F8951"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707E04FF" w14:textId="77777777" w:rsidR="008F3BAD" w:rsidRPr="00244534" w:rsidRDefault="008F3BAD" w:rsidP="00CA60E0">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NORTH</w:t>
            </w:r>
          </w:p>
        </w:tc>
        <w:tc>
          <w:tcPr>
            <w:tcW w:w="963" w:type="dxa"/>
            <w:tcBorders>
              <w:top w:val="nil"/>
              <w:left w:val="nil"/>
              <w:bottom w:val="nil"/>
              <w:right w:val="nil"/>
            </w:tcBorders>
            <w:shd w:val="clear" w:color="000000" w:fill="FFFFFF"/>
            <w:noWrap/>
            <w:vAlign w:val="bottom"/>
            <w:hideMark/>
          </w:tcPr>
          <w:p w14:paraId="2D92A3B9"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ME</w:t>
            </w:r>
          </w:p>
        </w:tc>
        <w:tc>
          <w:tcPr>
            <w:tcW w:w="1017" w:type="dxa"/>
            <w:tcBorders>
              <w:top w:val="nil"/>
              <w:left w:val="nil"/>
              <w:bottom w:val="nil"/>
              <w:right w:val="nil"/>
            </w:tcBorders>
            <w:shd w:val="clear" w:color="000000" w:fill="FFFFFF"/>
            <w:noWrap/>
            <w:vAlign w:val="bottom"/>
            <w:hideMark/>
          </w:tcPr>
          <w:p w14:paraId="6D9FB810"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0.1</w:t>
            </w:r>
          </w:p>
        </w:tc>
        <w:tc>
          <w:tcPr>
            <w:tcW w:w="1261" w:type="dxa"/>
            <w:tcBorders>
              <w:top w:val="nil"/>
              <w:left w:val="nil"/>
              <w:bottom w:val="nil"/>
              <w:right w:val="nil"/>
            </w:tcBorders>
            <w:shd w:val="clear" w:color="000000" w:fill="FFFFFF"/>
            <w:noWrap/>
            <w:vAlign w:val="bottom"/>
            <w:hideMark/>
          </w:tcPr>
          <w:p w14:paraId="23651F12" w14:textId="77777777" w:rsidR="008F3BAD" w:rsidRPr="003B1294" w:rsidRDefault="008F3BAD" w:rsidP="008F3BAD">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1.5</w:t>
            </w:r>
          </w:p>
        </w:tc>
        <w:tc>
          <w:tcPr>
            <w:tcW w:w="1221" w:type="dxa"/>
            <w:tcBorders>
              <w:top w:val="nil"/>
              <w:left w:val="nil"/>
              <w:bottom w:val="nil"/>
              <w:right w:val="nil"/>
            </w:tcBorders>
            <w:shd w:val="clear" w:color="000000" w:fill="FFFFFF"/>
            <w:noWrap/>
            <w:vAlign w:val="bottom"/>
            <w:hideMark/>
          </w:tcPr>
          <w:p w14:paraId="7965C6AF" w14:textId="77777777" w:rsidR="008F3BAD" w:rsidRPr="003B1294" w:rsidRDefault="008F3BAD" w:rsidP="008F3BAD">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34</w:t>
            </w:r>
          </w:p>
        </w:tc>
        <w:tc>
          <w:tcPr>
            <w:tcW w:w="1051" w:type="dxa"/>
            <w:tcBorders>
              <w:top w:val="nil"/>
              <w:left w:val="nil"/>
              <w:bottom w:val="nil"/>
              <w:right w:val="nil"/>
            </w:tcBorders>
            <w:shd w:val="clear" w:color="000000" w:fill="FFFFFF"/>
            <w:noWrap/>
            <w:vAlign w:val="bottom"/>
            <w:hideMark/>
          </w:tcPr>
          <w:p w14:paraId="50841CE9"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0.20</w:t>
            </w:r>
          </w:p>
        </w:tc>
        <w:tc>
          <w:tcPr>
            <w:tcW w:w="1338" w:type="dxa"/>
            <w:tcBorders>
              <w:top w:val="nil"/>
              <w:left w:val="nil"/>
              <w:bottom w:val="nil"/>
              <w:right w:val="nil"/>
            </w:tcBorders>
            <w:shd w:val="clear" w:color="000000" w:fill="FFFFFF"/>
            <w:noWrap/>
            <w:vAlign w:val="bottom"/>
            <w:hideMark/>
          </w:tcPr>
          <w:p w14:paraId="775601DD"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43</w:t>
            </w:r>
          </w:p>
        </w:tc>
        <w:tc>
          <w:tcPr>
            <w:tcW w:w="1489" w:type="dxa"/>
            <w:tcBorders>
              <w:top w:val="nil"/>
              <w:left w:val="nil"/>
              <w:bottom w:val="nil"/>
              <w:right w:val="nil"/>
            </w:tcBorders>
            <w:shd w:val="clear" w:color="000000" w:fill="FFFFFF"/>
            <w:noWrap/>
            <w:vAlign w:val="bottom"/>
            <w:hideMark/>
          </w:tcPr>
          <w:p w14:paraId="399278B7"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-0.5</w:t>
            </w:r>
          </w:p>
        </w:tc>
        <w:tc>
          <w:tcPr>
            <w:tcW w:w="1170" w:type="dxa"/>
            <w:tcBorders>
              <w:top w:val="nil"/>
              <w:left w:val="nil"/>
              <w:bottom w:val="nil"/>
              <w:right w:val="nil"/>
            </w:tcBorders>
            <w:shd w:val="clear" w:color="000000" w:fill="FFFFFF"/>
            <w:noWrap/>
            <w:vAlign w:val="bottom"/>
            <w:hideMark/>
          </w:tcPr>
          <w:p w14:paraId="432DE104"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0.2</w:t>
            </w:r>
          </w:p>
        </w:tc>
        <w:tc>
          <w:tcPr>
            <w:tcW w:w="1620" w:type="dxa"/>
            <w:tcBorders>
              <w:top w:val="nil"/>
              <w:left w:val="nil"/>
              <w:bottom w:val="nil"/>
              <w:right w:val="nil"/>
            </w:tcBorders>
            <w:shd w:val="clear" w:color="000000" w:fill="FFFFFF"/>
            <w:noWrap/>
            <w:vAlign w:val="bottom"/>
            <w:hideMark/>
          </w:tcPr>
          <w:p w14:paraId="521E3CCE"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0.4</w:t>
            </w:r>
          </w:p>
        </w:tc>
      </w:tr>
      <w:tr w:rsidR="008F3BAD" w:rsidRPr="00244534" w14:paraId="335992DF"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0813EA81" w14:textId="77777777" w:rsidR="008F3BAD" w:rsidRPr="00244534" w:rsidRDefault="008F3BAD" w:rsidP="00CA60E0">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7F1816EC"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MA</w:t>
            </w:r>
          </w:p>
        </w:tc>
        <w:tc>
          <w:tcPr>
            <w:tcW w:w="1017" w:type="dxa"/>
            <w:tcBorders>
              <w:top w:val="nil"/>
              <w:left w:val="nil"/>
              <w:bottom w:val="nil"/>
              <w:right w:val="nil"/>
            </w:tcBorders>
            <w:shd w:val="clear" w:color="000000" w:fill="FFFFFF"/>
            <w:noWrap/>
            <w:vAlign w:val="bottom"/>
            <w:hideMark/>
          </w:tcPr>
          <w:p w14:paraId="5A34678D"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-0.1</w:t>
            </w:r>
          </w:p>
        </w:tc>
        <w:tc>
          <w:tcPr>
            <w:tcW w:w="1261" w:type="dxa"/>
            <w:tcBorders>
              <w:top w:val="nil"/>
              <w:left w:val="nil"/>
              <w:bottom w:val="nil"/>
              <w:right w:val="nil"/>
            </w:tcBorders>
            <w:shd w:val="clear" w:color="000000" w:fill="FFFFFF"/>
            <w:noWrap/>
            <w:vAlign w:val="bottom"/>
            <w:hideMark/>
          </w:tcPr>
          <w:p w14:paraId="277563F7" w14:textId="77777777" w:rsidR="008F3BAD" w:rsidRPr="003B1294" w:rsidRDefault="008F3BAD" w:rsidP="008F3BAD">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1.3</w:t>
            </w:r>
          </w:p>
        </w:tc>
        <w:tc>
          <w:tcPr>
            <w:tcW w:w="1221" w:type="dxa"/>
            <w:tcBorders>
              <w:top w:val="nil"/>
              <w:left w:val="nil"/>
              <w:bottom w:val="nil"/>
              <w:right w:val="nil"/>
            </w:tcBorders>
            <w:shd w:val="clear" w:color="000000" w:fill="FFFFFF"/>
            <w:noWrap/>
            <w:vAlign w:val="bottom"/>
            <w:hideMark/>
          </w:tcPr>
          <w:p w14:paraId="5D88C91B" w14:textId="77777777" w:rsidR="008F3BAD" w:rsidRPr="003B1294" w:rsidRDefault="008F3BAD" w:rsidP="008F3BAD">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42</w:t>
            </w:r>
          </w:p>
        </w:tc>
        <w:tc>
          <w:tcPr>
            <w:tcW w:w="1051" w:type="dxa"/>
            <w:tcBorders>
              <w:top w:val="nil"/>
              <w:left w:val="nil"/>
              <w:bottom w:val="nil"/>
              <w:right w:val="nil"/>
            </w:tcBorders>
            <w:shd w:val="clear" w:color="000000" w:fill="FFFFFF"/>
            <w:noWrap/>
            <w:vAlign w:val="bottom"/>
            <w:hideMark/>
          </w:tcPr>
          <w:p w14:paraId="6397EA7F"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0.23</w:t>
            </w:r>
          </w:p>
        </w:tc>
        <w:tc>
          <w:tcPr>
            <w:tcW w:w="1338" w:type="dxa"/>
            <w:tcBorders>
              <w:top w:val="nil"/>
              <w:left w:val="nil"/>
              <w:bottom w:val="nil"/>
              <w:right w:val="nil"/>
            </w:tcBorders>
            <w:shd w:val="clear" w:color="000000" w:fill="FFFFFF"/>
            <w:noWrap/>
            <w:vAlign w:val="bottom"/>
            <w:hideMark/>
          </w:tcPr>
          <w:p w14:paraId="560BF43C"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34</w:t>
            </w:r>
          </w:p>
        </w:tc>
        <w:tc>
          <w:tcPr>
            <w:tcW w:w="1489" w:type="dxa"/>
            <w:tcBorders>
              <w:top w:val="nil"/>
              <w:left w:val="nil"/>
              <w:bottom w:val="nil"/>
              <w:right w:val="nil"/>
            </w:tcBorders>
            <w:shd w:val="clear" w:color="000000" w:fill="FFFFFF"/>
            <w:noWrap/>
            <w:vAlign w:val="bottom"/>
            <w:hideMark/>
          </w:tcPr>
          <w:p w14:paraId="23A5836E"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-0.6</w:t>
            </w:r>
          </w:p>
        </w:tc>
        <w:tc>
          <w:tcPr>
            <w:tcW w:w="1170" w:type="dxa"/>
            <w:tcBorders>
              <w:top w:val="nil"/>
              <w:left w:val="nil"/>
              <w:bottom w:val="nil"/>
              <w:right w:val="nil"/>
            </w:tcBorders>
            <w:shd w:val="clear" w:color="000000" w:fill="FFFFFF"/>
            <w:noWrap/>
            <w:vAlign w:val="bottom"/>
            <w:hideMark/>
          </w:tcPr>
          <w:p w14:paraId="1FAFE070"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0.2</w:t>
            </w:r>
          </w:p>
        </w:tc>
        <w:tc>
          <w:tcPr>
            <w:tcW w:w="1620" w:type="dxa"/>
            <w:tcBorders>
              <w:top w:val="nil"/>
              <w:left w:val="nil"/>
              <w:bottom w:val="nil"/>
              <w:right w:val="nil"/>
            </w:tcBorders>
            <w:shd w:val="clear" w:color="000000" w:fill="FFFFFF"/>
            <w:noWrap/>
            <w:vAlign w:val="bottom"/>
            <w:hideMark/>
          </w:tcPr>
          <w:p w14:paraId="3941FB7C"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0.3</w:t>
            </w:r>
          </w:p>
        </w:tc>
      </w:tr>
      <w:tr w:rsidR="008F3BAD" w:rsidRPr="00244534" w14:paraId="5EE3DC85"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0E645227" w14:textId="77777777" w:rsidR="008F3BAD" w:rsidRPr="00244534" w:rsidRDefault="008F3BAD" w:rsidP="00CA60E0">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39B04D2D"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NH</w:t>
            </w:r>
          </w:p>
        </w:tc>
        <w:tc>
          <w:tcPr>
            <w:tcW w:w="1017" w:type="dxa"/>
            <w:tcBorders>
              <w:top w:val="nil"/>
              <w:left w:val="nil"/>
              <w:bottom w:val="nil"/>
              <w:right w:val="nil"/>
            </w:tcBorders>
            <w:shd w:val="clear" w:color="000000" w:fill="FFFFFF"/>
            <w:noWrap/>
            <w:vAlign w:val="bottom"/>
            <w:hideMark/>
          </w:tcPr>
          <w:p w14:paraId="3B8D9B3A"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-0.1</w:t>
            </w:r>
          </w:p>
        </w:tc>
        <w:tc>
          <w:tcPr>
            <w:tcW w:w="1261" w:type="dxa"/>
            <w:tcBorders>
              <w:top w:val="nil"/>
              <w:left w:val="nil"/>
              <w:bottom w:val="nil"/>
              <w:right w:val="nil"/>
            </w:tcBorders>
            <w:shd w:val="clear" w:color="000000" w:fill="FFFFFF"/>
            <w:noWrap/>
            <w:vAlign w:val="bottom"/>
            <w:hideMark/>
          </w:tcPr>
          <w:p w14:paraId="4288DEC8" w14:textId="77777777" w:rsidR="008F3BAD" w:rsidRPr="003B1294" w:rsidRDefault="008F3BAD" w:rsidP="008F3BAD">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1.5</w:t>
            </w:r>
          </w:p>
        </w:tc>
        <w:tc>
          <w:tcPr>
            <w:tcW w:w="1221" w:type="dxa"/>
            <w:tcBorders>
              <w:top w:val="nil"/>
              <w:left w:val="nil"/>
              <w:bottom w:val="nil"/>
              <w:right w:val="nil"/>
            </w:tcBorders>
            <w:shd w:val="clear" w:color="000000" w:fill="FFFFFF"/>
            <w:noWrap/>
            <w:vAlign w:val="bottom"/>
            <w:hideMark/>
          </w:tcPr>
          <w:p w14:paraId="17D768EA" w14:textId="77777777" w:rsidR="008F3BAD" w:rsidRPr="003B1294" w:rsidRDefault="008F3BAD" w:rsidP="008F3BAD">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51</w:t>
            </w:r>
          </w:p>
        </w:tc>
        <w:tc>
          <w:tcPr>
            <w:tcW w:w="1051" w:type="dxa"/>
            <w:tcBorders>
              <w:top w:val="nil"/>
              <w:left w:val="nil"/>
              <w:bottom w:val="nil"/>
              <w:right w:val="nil"/>
            </w:tcBorders>
            <w:shd w:val="clear" w:color="000000" w:fill="FFFFFF"/>
            <w:noWrap/>
            <w:vAlign w:val="bottom"/>
            <w:hideMark/>
          </w:tcPr>
          <w:p w14:paraId="3DE08CB5"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0.26</w:t>
            </w:r>
          </w:p>
        </w:tc>
        <w:tc>
          <w:tcPr>
            <w:tcW w:w="1338" w:type="dxa"/>
            <w:tcBorders>
              <w:top w:val="nil"/>
              <w:left w:val="nil"/>
              <w:bottom w:val="nil"/>
              <w:right w:val="nil"/>
            </w:tcBorders>
            <w:shd w:val="clear" w:color="000000" w:fill="FFFFFF"/>
            <w:noWrap/>
            <w:vAlign w:val="bottom"/>
            <w:hideMark/>
          </w:tcPr>
          <w:p w14:paraId="6A82E254"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40</w:t>
            </w:r>
          </w:p>
        </w:tc>
        <w:tc>
          <w:tcPr>
            <w:tcW w:w="1489" w:type="dxa"/>
            <w:tcBorders>
              <w:top w:val="nil"/>
              <w:left w:val="nil"/>
              <w:bottom w:val="nil"/>
              <w:right w:val="nil"/>
            </w:tcBorders>
            <w:shd w:val="clear" w:color="000000" w:fill="FFFFFF"/>
            <w:noWrap/>
            <w:vAlign w:val="bottom"/>
            <w:hideMark/>
          </w:tcPr>
          <w:p w14:paraId="3A31A3E8"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-0.7</w:t>
            </w:r>
          </w:p>
        </w:tc>
        <w:tc>
          <w:tcPr>
            <w:tcW w:w="1170" w:type="dxa"/>
            <w:tcBorders>
              <w:top w:val="nil"/>
              <w:left w:val="nil"/>
              <w:bottom w:val="nil"/>
              <w:right w:val="nil"/>
            </w:tcBorders>
            <w:shd w:val="clear" w:color="000000" w:fill="FFFFFF"/>
            <w:noWrap/>
            <w:vAlign w:val="bottom"/>
            <w:hideMark/>
          </w:tcPr>
          <w:p w14:paraId="1D69CAA2"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0.2</w:t>
            </w:r>
          </w:p>
        </w:tc>
        <w:tc>
          <w:tcPr>
            <w:tcW w:w="1620" w:type="dxa"/>
            <w:tcBorders>
              <w:top w:val="nil"/>
              <w:left w:val="nil"/>
              <w:bottom w:val="nil"/>
              <w:right w:val="nil"/>
            </w:tcBorders>
            <w:shd w:val="clear" w:color="000000" w:fill="FFFFFF"/>
            <w:noWrap/>
            <w:vAlign w:val="bottom"/>
            <w:hideMark/>
          </w:tcPr>
          <w:p w14:paraId="7E8F6A09"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0.4</w:t>
            </w:r>
          </w:p>
        </w:tc>
      </w:tr>
      <w:tr w:rsidR="008F3BAD" w:rsidRPr="00244534" w14:paraId="6D722228"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668FC0E4" w14:textId="77777777" w:rsidR="008F3BAD" w:rsidRPr="00244534" w:rsidRDefault="008F3BAD" w:rsidP="00CA60E0">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EAST</w:t>
            </w:r>
          </w:p>
        </w:tc>
        <w:tc>
          <w:tcPr>
            <w:tcW w:w="963" w:type="dxa"/>
            <w:tcBorders>
              <w:top w:val="nil"/>
              <w:left w:val="nil"/>
              <w:bottom w:val="nil"/>
              <w:right w:val="nil"/>
            </w:tcBorders>
            <w:shd w:val="clear" w:color="000000" w:fill="FFFFFF"/>
            <w:noWrap/>
            <w:vAlign w:val="bottom"/>
            <w:hideMark/>
          </w:tcPr>
          <w:p w14:paraId="33E7DE38"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CT</w:t>
            </w:r>
          </w:p>
        </w:tc>
        <w:tc>
          <w:tcPr>
            <w:tcW w:w="1017" w:type="dxa"/>
            <w:tcBorders>
              <w:top w:val="nil"/>
              <w:left w:val="nil"/>
              <w:bottom w:val="nil"/>
              <w:right w:val="nil"/>
            </w:tcBorders>
            <w:shd w:val="clear" w:color="000000" w:fill="FFFFFF"/>
            <w:noWrap/>
            <w:vAlign w:val="bottom"/>
            <w:hideMark/>
          </w:tcPr>
          <w:p w14:paraId="6144D9B1"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-0.1</w:t>
            </w:r>
          </w:p>
        </w:tc>
        <w:tc>
          <w:tcPr>
            <w:tcW w:w="1261" w:type="dxa"/>
            <w:tcBorders>
              <w:top w:val="nil"/>
              <w:left w:val="nil"/>
              <w:bottom w:val="nil"/>
              <w:right w:val="nil"/>
            </w:tcBorders>
            <w:shd w:val="clear" w:color="000000" w:fill="FFFFFF"/>
            <w:noWrap/>
            <w:vAlign w:val="bottom"/>
            <w:hideMark/>
          </w:tcPr>
          <w:p w14:paraId="296042DA" w14:textId="77777777" w:rsidR="008F3BAD" w:rsidRPr="003B1294" w:rsidRDefault="008F3BAD" w:rsidP="008F3BAD">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1.3</w:t>
            </w:r>
          </w:p>
        </w:tc>
        <w:tc>
          <w:tcPr>
            <w:tcW w:w="1221" w:type="dxa"/>
            <w:tcBorders>
              <w:top w:val="nil"/>
              <w:left w:val="nil"/>
              <w:bottom w:val="nil"/>
              <w:right w:val="nil"/>
            </w:tcBorders>
            <w:shd w:val="clear" w:color="000000" w:fill="FFFFFF"/>
            <w:noWrap/>
            <w:vAlign w:val="bottom"/>
            <w:hideMark/>
          </w:tcPr>
          <w:p w14:paraId="6CF18015" w14:textId="77777777" w:rsidR="008F3BAD" w:rsidRPr="003B1294" w:rsidRDefault="008F3BAD" w:rsidP="008F3BAD">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52</w:t>
            </w:r>
          </w:p>
        </w:tc>
        <w:tc>
          <w:tcPr>
            <w:tcW w:w="1051" w:type="dxa"/>
            <w:tcBorders>
              <w:top w:val="nil"/>
              <w:left w:val="nil"/>
              <w:bottom w:val="nil"/>
              <w:right w:val="nil"/>
            </w:tcBorders>
            <w:shd w:val="clear" w:color="000000" w:fill="FFFFFF"/>
            <w:noWrap/>
            <w:vAlign w:val="bottom"/>
            <w:hideMark/>
          </w:tcPr>
          <w:p w14:paraId="07CB8C22"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0.25</w:t>
            </w:r>
          </w:p>
        </w:tc>
        <w:tc>
          <w:tcPr>
            <w:tcW w:w="1338" w:type="dxa"/>
            <w:tcBorders>
              <w:top w:val="nil"/>
              <w:left w:val="nil"/>
              <w:bottom w:val="nil"/>
              <w:right w:val="nil"/>
            </w:tcBorders>
            <w:shd w:val="clear" w:color="000000" w:fill="FFFFFF"/>
            <w:noWrap/>
            <w:vAlign w:val="bottom"/>
            <w:hideMark/>
          </w:tcPr>
          <w:p w14:paraId="26CBBA69"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43</w:t>
            </w:r>
          </w:p>
        </w:tc>
        <w:tc>
          <w:tcPr>
            <w:tcW w:w="1489" w:type="dxa"/>
            <w:tcBorders>
              <w:top w:val="nil"/>
              <w:left w:val="nil"/>
              <w:bottom w:val="nil"/>
              <w:right w:val="nil"/>
            </w:tcBorders>
            <w:shd w:val="clear" w:color="000000" w:fill="FFFFFF"/>
            <w:noWrap/>
            <w:vAlign w:val="bottom"/>
            <w:hideMark/>
          </w:tcPr>
          <w:p w14:paraId="70BB219D"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-0.7</w:t>
            </w:r>
          </w:p>
        </w:tc>
        <w:tc>
          <w:tcPr>
            <w:tcW w:w="1170" w:type="dxa"/>
            <w:tcBorders>
              <w:top w:val="nil"/>
              <w:left w:val="nil"/>
              <w:bottom w:val="nil"/>
              <w:right w:val="nil"/>
            </w:tcBorders>
            <w:shd w:val="clear" w:color="000000" w:fill="FFFFFF"/>
            <w:noWrap/>
            <w:vAlign w:val="bottom"/>
            <w:hideMark/>
          </w:tcPr>
          <w:p w14:paraId="56056B36"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0.2</w:t>
            </w:r>
          </w:p>
        </w:tc>
        <w:tc>
          <w:tcPr>
            <w:tcW w:w="1620" w:type="dxa"/>
            <w:tcBorders>
              <w:top w:val="nil"/>
              <w:left w:val="nil"/>
              <w:bottom w:val="nil"/>
              <w:right w:val="nil"/>
            </w:tcBorders>
            <w:shd w:val="clear" w:color="000000" w:fill="FFFFFF"/>
            <w:noWrap/>
            <w:vAlign w:val="bottom"/>
            <w:hideMark/>
          </w:tcPr>
          <w:p w14:paraId="28EED51A"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0.4</w:t>
            </w:r>
          </w:p>
        </w:tc>
      </w:tr>
      <w:tr w:rsidR="008F3BAD" w:rsidRPr="00244534" w14:paraId="175FA322"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4E953EF5" w14:textId="77777777" w:rsidR="008F3BAD" w:rsidRPr="00244534" w:rsidRDefault="008F3BAD" w:rsidP="00CA60E0">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4E9D2288"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RI</w:t>
            </w:r>
          </w:p>
        </w:tc>
        <w:tc>
          <w:tcPr>
            <w:tcW w:w="1017" w:type="dxa"/>
            <w:tcBorders>
              <w:top w:val="nil"/>
              <w:left w:val="nil"/>
              <w:bottom w:val="nil"/>
              <w:right w:val="nil"/>
            </w:tcBorders>
            <w:shd w:val="clear" w:color="000000" w:fill="FFFFFF"/>
            <w:noWrap/>
            <w:vAlign w:val="bottom"/>
            <w:hideMark/>
          </w:tcPr>
          <w:p w14:paraId="7D4299F6"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-0.1</w:t>
            </w:r>
          </w:p>
        </w:tc>
        <w:tc>
          <w:tcPr>
            <w:tcW w:w="1261" w:type="dxa"/>
            <w:tcBorders>
              <w:top w:val="nil"/>
              <w:left w:val="nil"/>
              <w:bottom w:val="nil"/>
              <w:right w:val="nil"/>
            </w:tcBorders>
            <w:shd w:val="clear" w:color="000000" w:fill="FFFFFF"/>
            <w:noWrap/>
            <w:vAlign w:val="bottom"/>
            <w:hideMark/>
          </w:tcPr>
          <w:p w14:paraId="7F197B68" w14:textId="77777777" w:rsidR="008F3BAD" w:rsidRPr="003B1294" w:rsidRDefault="008F3BAD" w:rsidP="008F3BAD">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1.1</w:t>
            </w:r>
          </w:p>
        </w:tc>
        <w:tc>
          <w:tcPr>
            <w:tcW w:w="1221" w:type="dxa"/>
            <w:tcBorders>
              <w:top w:val="nil"/>
              <w:left w:val="nil"/>
              <w:bottom w:val="nil"/>
              <w:right w:val="nil"/>
            </w:tcBorders>
            <w:shd w:val="clear" w:color="000000" w:fill="FFFFFF"/>
            <w:noWrap/>
            <w:vAlign w:val="bottom"/>
            <w:hideMark/>
          </w:tcPr>
          <w:p w14:paraId="0FA04D87" w14:textId="77777777" w:rsidR="008F3BAD" w:rsidRPr="003B1294" w:rsidRDefault="008F3BAD" w:rsidP="008F3BAD">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42</w:t>
            </w:r>
          </w:p>
        </w:tc>
        <w:tc>
          <w:tcPr>
            <w:tcW w:w="1051" w:type="dxa"/>
            <w:tcBorders>
              <w:top w:val="nil"/>
              <w:left w:val="nil"/>
              <w:bottom w:val="nil"/>
              <w:right w:val="nil"/>
            </w:tcBorders>
            <w:shd w:val="clear" w:color="000000" w:fill="FFFFFF"/>
            <w:noWrap/>
            <w:vAlign w:val="bottom"/>
            <w:hideMark/>
          </w:tcPr>
          <w:p w14:paraId="13CAFA8E"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0.19</w:t>
            </w:r>
          </w:p>
        </w:tc>
        <w:tc>
          <w:tcPr>
            <w:tcW w:w="1338" w:type="dxa"/>
            <w:tcBorders>
              <w:top w:val="nil"/>
              <w:left w:val="nil"/>
              <w:bottom w:val="nil"/>
              <w:right w:val="nil"/>
            </w:tcBorders>
            <w:shd w:val="clear" w:color="000000" w:fill="FFFFFF"/>
            <w:noWrap/>
            <w:vAlign w:val="bottom"/>
            <w:hideMark/>
          </w:tcPr>
          <w:p w14:paraId="6CFACA23"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31</w:t>
            </w:r>
          </w:p>
        </w:tc>
        <w:tc>
          <w:tcPr>
            <w:tcW w:w="1489" w:type="dxa"/>
            <w:tcBorders>
              <w:top w:val="nil"/>
              <w:left w:val="nil"/>
              <w:bottom w:val="nil"/>
              <w:right w:val="nil"/>
            </w:tcBorders>
            <w:shd w:val="clear" w:color="000000" w:fill="FFFFFF"/>
            <w:noWrap/>
            <w:vAlign w:val="bottom"/>
            <w:hideMark/>
          </w:tcPr>
          <w:p w14:paraId="6C299587"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-0.6</w:t>
            </w:r>
          </w:p>
        </w:tc>
        <w:tc>
          <w:tcPr>
            <w:tcW w:w="1170" w:type="dxa"/>
            <w:tcBorders>
              <w:top w:val="nil"/>
              <w:left w:val="nil"/>
              <w:bottom w:val="nil"/>
              <w:right w:val="nil"/>
            </w:tcBorders>
            <w:shd w:val="clear" w:color="000000" w:fill="FFFFFF"/>
            <w:noWrap/>
            <w:vAlign w:val="bottom"/>
            <w:hideMark/>
          </w:tcPr>
          <w:p w14:paraId="125A3CC7"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0.2</w:t>
            </w:r>
          </w:p>
        </w:tc>
        <w:tc>
          <w:tcPr>
            <w:tcW w:w="1620" w:type="dxa"/>
            <w:tcBorders>
              <w:top w:val="nil"/>
              <w:left w:val="nil"/>
              <w:bottom w:val="nil"/>
              <w:right w:val="nil"/>
            </w:tcBorders>
            <w:shd w:val="clear" w:color="000000" w:fill="FFFFFF"/>
            <w:noWrap/>
            <w:vAlign w:val="bottom"/>
            <w:hideMark/>
          </w:tcPr>
          <w:p w14:paraId="2ADA64F4"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0.3</w:t>
            </w:r>
          </w:p>
        </w:tc>
      </w:tr>
      <w:tr w:rsidR="008F3BAD" w:rsidRPr="00244534" w14:paraId="0B2A9B54"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4B02158F" w14:textId="77777777" w:rsidR="008F3BAD" w:rsidRPr="00244534" w:rsidRDefault="008F3BAD" w:rsidP="00CA60E0">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2A01F05C"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NJ</w:t>
            </w:r>
          </w:p>
        </w:tc>
        <w:tc>
          <w:tcPr>
            <w:tcW w:w="1017" w:type="dxa"/>
            <w:tcBorders>
              <w:top w:val="nil"/>
              <w:left w:val="nil"/>
              <w:bottom w:val="nil"/>
              <w:right w:val="nil"/>
            </w:tcBorders>
            <w:shd w:val="clear" w:color="000000" w:fill="FFFFFF"/>
            <w:noWrap/>
            <w:vAlign w:val="bottom"/>
            <w:hideMark/>
          </w:tcPr>
          <w:p w14:paraId="276EB1FF"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-0.4</w:t>
            </w:r>
          </w:p>
        </w:tc>
        <w:tc>
          <w:tcPr>
            <w:tcW w:w="1261" w:type="dxa"/>
            <w:tcBorders>
              <w:top w:val="nil"/>
              <w:left w:val="nil"/>
              <w:bottom w:val="nil"/>
              <w:right w:val="nil"/>
            </w:tcBorders>
            <w:shd w:val="clear" w:color="000000" w:fill="FFFFFF"/>
            <w:noWrap/>
            <w:vAlign w:val="bottom"/>
            <w:hideMark/>
          </w:tcPr>
          <w:p w14:paraId="5CAF3C6E" w14:textId="77777777" w:rsidR="008F3BAD" w:rsidRPr="003B1294" w:rsidRDefault="008F3BAD" w:rsidP="008F3BAD">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1.3</w:t>
            </w:r>
          </w:p>
        </w:tc>
        <w:tc>
          <w:tcPr>
            <w:tcW w:w="1221" w:type="dxa"/>
            <w:tcBorders>
              <w:top w:val="nil"/>
              <w:left w:val="nil"/>
              <w:bottom w:val="nil"/>
              <w:right w:val="nil"/>
            </w:tcBorders>
            <w:shd w:val="clear" w:color="000000" w:fill="FFFFFF"/>
            <w:noWrap/>
            <w:vAlign w:val="bottom"/>
            <w:hideMark/>
          </w:tcPr>
          <w:p w14:paraId="49AE3C06" w14:textId="77777777" w:rsidR="008F3BAD" w:rsidRPr="003B1294" w:rsidRDefault="008F3BAD" w:rsidP="008F3BAD">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71</w:t>
            </w:r>
          </w:p>
        </w:tc>
        <w:tc>
          <w:tcPr>
            <w:tcW w:w="1051" w:type="dxa"/>
            <w:tcBorders>
              <w:top w:val="nil"/>
              <w:left w:val="nil"/>
              <w:bottom w:val="nil"/>
              <w:right w:val="nil"/>
            </w:tcBorders>
            <w:shd w:val="clear" w:color="000000" w:fill="FFFFFF"/>
            <w:noWrap/>
            <w:vAlign w:val="bottom"/>
            <w:hideMark/>
          </w:tcPr>
          <w:p w14:paraId="3C4199E2"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0.27</w:t>
            </w:r>
          </w:p>
        </w:tc>
        <w:tc>
          <w:tcPr>
            <w:tcW w:w="1338" w:type="dxa"/>
            <w:tcBorders>
              <w:top w:val="nil"/>
              <w:left w:val="nil"/>
              <w:bottom w:val="nil"/>
              <w:right w:val="nil"/>
            </w:tcBorders>
            <w:shd w:val="clear" w:color="000000" w:fill="FFFFFF"/>
            <w:noWrap/>
            <w:vAlign w:val="bottom"/>
            <w:hideMark/>
          </w:tcPr>
          <w:p w14:paraId="3BB93590"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33</w:t>
            </w:r>
          </w:p>
        </w:tc>
        <w:tc>
          <w:tcPr>
            <w:tcW w:w="1489" w:type="dxa"/>
            <w:tcBorders>
              <w:top w:val="nil"/>
              <w:left w:val="nil"/>
              <w:bottom w:val="nil"/>
              <w:right w:val="nil"/>
            </w:tcBorders>
            <w:shd w:val="clear" w:color="000000" w:fill="FFFFFF"/>
            <w:noWrap/>
            <w:vAlign w:val="bottom"/>
            <w:hideMark/>
          </w:tcPr>
          <w:p w14:paraId="4B48B392"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-1.0</w:t>
            </w:r>
          </w:p>
        </w:tc>
        <w:tc>
          <w:tcPr>
            <w:tcW w:w="1170" w:type="dxa"/>
            <w:tcBorders>
              <w:top w:val="nil"/>
              <w:left w:val="nil"/>
              <w:bottom w:val="nil"/>
              <w:right w:val="nil"/>
            </w:tcBorders>
            <w:shd w:val="clear" w:color="000000" w:fill="FFFFFF"/>
            <w:noWrap/>
            <w:vAlign w:val="bottom"/>
            <w:hideMark/>
          </w:tcPr>
          <w:p w14:paraId="3F1DD536"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0.3</w:t>
            </w:r>
          </w:p>
        </w:tc>
        <w:tc>
          <w:tcPr>
            <w:tcW w:w="1620" w:type="dxa"/>
            <w:tcBorders>
              <w:top w:val="nil"/>
              <w:left w:val="nil"/>
              <w:bottom w:val="nil"/>
              <w:right w:val="nil"/>
            </w:tcBorders>
            <w:shd w:val="clear" w:color="000000" w:fill="FFFFFF"/>
            <w:noWrap/>
            <w:vAlign w:val="bottom"/>
            <w:hideMark/>
          </w:tcPr>
          <w:p w14:paraId="7689450B"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0.3</w:t>
            </w:r>
          </w:p>
        </w:tc>
      </w:tr>
      <w:tr w:rsidR="008F3BAD" w:rsidRPr="00244534" w14:paraId="2C62619C"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7C95A161" w14:textId="77777777" w:rsidR="008F3BAD" w:rsidRPr="00244534" w:rsidRDefault="008F3BAD" w:rsidP="00CA60E0">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135D0B77"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NY</w:t>
            </w:r>
          </w:p>
        </w:tc>
        <w:tc>
          <w:tcPr>
            <w:tcW w:w="1017" w:type="dxa"/>
            <w:tcBorders>
              <w:top w:val="nil"/>
              <w:left w:val="nil"/>
              <w:bottom w:val="nil"/>
              <w:right w:val="nil"/>
            </w:tcBorders>
            <w:shd w:val="clear" w:color="000000" w:fill="FFFFFF"/>
            <w:noWrap/>
            <w:vAlign w:val="bottom"/>
            <w:hideMark/>
          </w:tcPr>
          <w:p w14:paraId="738D8634"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-0.2</w:t>
            </w:r>
          </w:p>
        </w:tc>
        <w:tc>
          <w:tcPr>
            <w:tcW w:w="1261" w:type="dxa"/>
            <w:tcBorders>
              <w:top w:val="nil"/>
              <w:left w:val="nil"/>
              <w:bottom w:val="nil"/>
              <w:right w:val="nil"/>
            </w:tcBorders>
            <w:shd w:val="clear" w:color="000000" w:fill="FFFFFF"/>
            <w:noWrap/>
            <w:vAlign w:val="bottom"/>
            <w:hideMark/>
          </w:tcPr>
          <w:p w14:paraId="17627F04" w14:textId="77777777" w:rsidR="008F3BAD" w:rsidRPr="003B1294" w:rsidRDefault="008F3BAD" w:rsidP="008F3BAD">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1.3</w:t>
            </w:r>
          </w:p>
        </w:tc>
        <w:tc>
          <w:tcPr>
            <w:tcW w:w="1221" w:type="dxa"/>
            <w:tcBorders>
              <w:top w:val="nil"/>
              <w:left w:val="nil"/>
              <w:bottom w:val="nil"/>
              <w:right w:val="nil"/>
            </w:tcBorders>
            <w:shd w:val="clear" w:color="000000" w:fill="FFFFFF"/>
            <w:noWrap/>
            <w:vAlign w:val="bottom"/>
            <w:hideMark/>
          </w:tcPr>
          <w:p w14:paraId="38AF7553" w14:textId="77777777" w:rsidR="008F3BAD" w:rsidRPr="003B1294" w:rsidRDefault="008F3BAD" w:rsidP="008F3BAD">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52</w:t>
            </w:r>
          </w:p>
        </w:tc>
        <w:tc>
          <w:tcPr>
            <w:tcW w:w="1051" w:type="dxa"/>
            <w:tcBorders>
              <w:top w:val="nil"/>
              <w:left w:val="nil"/>
              <w:bottom w:val="nil"/>
              <w:right w:val="nil"/>
            </w:tcBorders>
            <w:shd w:val="clear" w:color="000000" w:fill="FFFFFF"/>
            <w:noWrap/>
            <w:vAlign w:val="bottom"/>
            <w:hideMark/>
          </w:tcPr>
          <w:p w14:paraId="3E34C5D2"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0.25</w:t>
            </w:r>
          </w:p>
        </w:tc>
        <w:tc>
          <w:tcPr>
            <w:tcW w:w="1338" w:type="dxa"/>
            <w:tcBorders>
              <w:top w:val="nil"/>
              <w:left w:val="nil"/>
              <w:bottom w:val="nil"/>
              <w:right w:val="nil"/>
            </w:tcBorders>
            <w:shd w:val="clear" w:color="000000" w:fill="FFFFFF"/>
            <w:noWrap/>
            <w:vAlign w:val="bottom"/>
            <w:hideMark/>
          </w:tcPr>
          <w:p w14:paraId="0995ECDF"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37</w:t>
            </w:r>
          </w:p>
        </w:tc>
        <w:tc>
          <w:tcPr>
            <w:tcW w:w="1489" w:type="dxa"/>
            <w:tcBorders>
              <w:top w:val="nil"/>
              <w:left w:val="nil"/>
              <w:bottom w:val="nil"/>
              <w:right w:val="nil"/>
            </w:tcBorders>
            <w:shd w:val="clear" w:color="000000" w:fill="FFFFFF"/>
            <w:noWrap/>
            <w:vAlign w:val="bottom"/>
            <w:hideMark/>
          </w:tcPr>
          <w:p w14:paraId="57ACE9D9"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-0.7</w:t>
            </w:r>
          </w:p>
        </w:tc>
        <w:tc>
          <w:tcPr>
            <w:tcW w:w="1170" w:type="dxa"/>
            <w:tcBorders>
              <w:top w:val="nil"/>
              <w:left w:val="nil"/>
              <w:bottom w:val="nil"/>
              <w:right w:val="nil"/>
            </w:tcBorders>
            <w:shd w:val="clear" w:color="000000" w:fill="FFFFFF"/>
            <w:noWrap/>
            <w:vAlign w:val="bottom"/>
            <w:hideMark/>
          </w:tcPr>
          <w:p w14:paraId="1F940493"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0.2</w:t>
            </w:r>
          </w:p>
        </w:tc>
        <w:tc>
          <w:tcPr>
            <w:tcW w:w="1620" w:type="dxa"/>
            <w:tcBorders>
              <w:top w:val="nil"/>
              <w:left w:val="nil"/>
              <w:bottom w:val="nil"/>
              <w:right w:val="nil"/>
            </w:tcBorders>
            <w:shd w:val="clear" w:color="000000" w:fill="FFFFFF"/>
            <w:noWrap/>
            <w:vAlign w:val="bottom"/>
            <w:hideMark/>
          </w:tcPr>
          <w:p w14:paraId="0C802D9C"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0.3</w:t>
            </w:r>
          </w:p>
        </w:tc>
      </w:tr>
      <w:tr w:rsidR="008F3BAD" w:rsidRPr="00244534" w14:paraId="42B74164"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55477064" w14:textId="77777777" w:rsidR="008F3BAD" w:rsidRPr="00244534" w:rsidRDefault="008F3BAD" w:rsidP="00CA60E0">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30AF9A8D"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PA</w:t>
            </w:r>
          </w:p>
        </w:tc>
        <w:tc>
          <w:tcPr>
            <w:tcW w:w="1017" w:type="dxa"/>
            <w:tcBorders>
              <w:top w:val="nil"/>
              <w:left w:val="nil"/>
              <w:bottom w:val="nil"/>
              <w:right w:val="nil"/>
            </w:tcBorders>
            <w:shd w:val="clear" w:color="000000" w:fill="FFFFFF"/>
            <w:noWrap/>
            <w:vAlign w:val="bottom"/>
            <w:hideMark/>
          </w:tcPr>
          <w:p w14:paraId="5BC8CE1D"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-0.7</w:t>
            </w:r>
          </w:p>
        </w:tc>
        <w:tc>
          <w:tcPr>
            <w:tcW w:w="1261" w:type="dxa"/>
            <w:tcBorders>
              <w:top w:val="nil"/>
              <w:left w:val="nil"/>
              <w:bottom w:val="nil"/>
              <w:right w:val="nil"/>
            </w:tcBorders>
            <w:shd w:val="clear" w:color="000000" w:fill="FFFFFF"/>
            <w:noWrap/>
            <w:vAlign w:val="bottom"/>
            <w:hideMark/>
          </w:tcPr>
          <w:p w14:paraId="419825E5" w14:textId="77777777" w:rsidR="008F3BAD" w:rsidRPr="003B1294" w:rsidRDefault="008F3BAD" w:rsidP="008F3BAD">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1.4</w:t>
            </w:r>
          </w:p>
        </w:tc>
        <w:tc>
          <w:tcPr>
            <w:tcW w:w="1221" w:type="dxa"/>
            <w:tcBorders>
              <w:top w:val="nil"/>
              <w:left w:val="nil"/>
              <w:bottom w:val="nil"/>
              <w:right w:val="nil"/>
            </w:tcBorders>
            <w:shd w:val="clear" w:color="000000" w:fill="FFFFFF"/>
            <w:noWrap/>
            <w:vAlign w:val="bottom"/>
            <w:hideMark/>
          </w:tcPr>
          <w:p w14:paraId="04F2A999" w14:textId="77777777" w:rsidR="008F3BAD" w:rsidRPr="003B1294" w:rsidRDefault="008F3BAD" w:rsidP="008F3BAD">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84</w:t>
            </w:r>
          </w:p>
        </w:tc>
        <w:tc>
          <w:tcPr>
            <w:tcW w:w="1051" w:type="dxa"/>
            <w:tcBorders>
              <w:top w:val="nil"/>
              <w:left w:val="nil"/>
              <w:bottom w:val="nil"/>
              <w:right w:val="nil"/>
            </w:tcBorders>
            <w:shd w:val="clear" w:color="000000" w:fill="FFFFFF"/>
            <w:noWrap/>
            <w:vAlign w:val="bottom"/>
            <w:hideMark/>
          </w:tcPr>
          <w:p w14:paraId="6C60F92B"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0.29</w:t>
            </w:r>
          </w:p>
        </w:tc>
        <w:tc>
          <w:tcPr>
            <w:tcW w:w="1338" w:type="dxa"/>
            <w:tcBorders>
              <w:top w:val="nil"/>
              <w:left w:val="nil"/>
              <w:bottom w:val="nil"/>
              <w:right w:val="nil"/>
            </w:tcBorders>
            <w:shd w:val="clear" w:color="000000" w:fill="FFFFFF"/>
            <w:noWrap/>
            <w:vAlign w:val="bottom"/>
            <w:hideMark/>
          </w:tcPr>
          <w:p w14:paraId="5F43D55D"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27</w:t>
            </w:r>
          </w:p>
        </w:tc>
        <w:tc>
          <w:tcPr>
            <w:tcW w:w="1489" w:type="dxa"/>
            <w:tcBorders>
              <w:top w:val="nil"/>
              <w:left w:val="nil"/>
              <w:bottom w:val="nil"/>
              <w:right w:val="nil"/>
            </w:tcBorders>
            <w:shd w:val="clear" w:color="000000" w:fill="FFFFFF"/>
            <w:noWrap/>
            <w:vAlign w:val="bottom"/>
            <w:hideMark/>
          </w:tcPr>
          <w:p w14:paraId="485D3C9B"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-1.2</w:t>
            </w:r>
          </w:p>
        </w:tc>
        <w:tc>
          <w:tcPr>
            <w:tcW w:w="1170" w:type="dxa"/>
            <w:tcBorders>
              <w:top w:val="nil"/>
              <w:left w:val="nil"/>
              <w:bottom w:val="nil"/>
              <w:right w:val="nil"/>
            </w:tcBorders>
            <w:shd w:val="clear" w:color="000000" w:fill="FFFFFF"/>
            <w:noWrap/>
            <w:vAlign w:val="bottom"/>
            <w:hideMark/>
          </w:tcPr>
          <w:p w14:paraId="3BEAEEC2"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0.3</w:t>
            </w:r>
          </w:p>
        </w:tc>
        <w:tc>
          <w:tcPr>
            <w:tcW w:w="1620" w:type="dxa"/>
            <w:tcBorders>
              <w:top w:val="nil"/>
              <w:left w:val="nil"/>
              <w:bottom w:val="nil"/>
              <w:right w:val="nil"/>
            </w:tcBorders>
            <w:shd w:val="clear" w:color="000000" w:fill="FFFFFF"/>
            <w:noWrap/>
            <w:vAlign w:val="bottom"/>
            <w:hideMark/>
          </w:tcPr>
          <w:p w14:paraId="3ED66A42"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0.2</w:t>
            </w:r>
          </w:p>
        </w:tc>
      </w:tr>
      <w:tr w:rsidR="008F3BAD" w:rsidRPr="00244534" w14:paraId="0D384B18"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0B5463E3" w14:textId="77777777" w:rsidR="008F3BAD" w:rsidRPr="00244534" w:rsidRDefault="008F3BAD" w:rsidP="00CA60E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MID-ATL</w:t>
            </w:r>
          </w:p>
        </w:tc>
        <w:tc>
          <w:tcPr>
            <w:tcW w:w="963" w:type="dxa"/>
            <w:tcBorders>
              <w:top w:val="nil"/>
              <w:left w:val="nil"/>
              <w:bottom w:val="nil"/>
              <w:right w:val="nil"/>
            </w:tcBorders>
            <w:shd w:val="clear" w:color="000000" w:fill="FFFFFF"/>
            <w:noWrap/>
            <w:vAlign w:val="bottom"/>
            <w:hideMark/>
          </w:tcPr>
          <w:p w14:paraId="3F88A4AD"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MD</w:t>
            </w:r>
          </w:p>
        </w:tc>
        <w:tc>
          <w:tcPr>
            <w:tcW w:w="1017" w:type="dxa"/>
            <w:tcBorders>
              <w:top w:val="nil"/>
              <w:left w:val="nil"/>
              <w:bottom w:val="nil"/>
              <w:right w:val="nil"/>
            </w:tcBorders>
            <w:shd w:val="clear" w:color="000000" w:fill="FFFFFF"/>
            <w:noWrap/>
            <w:vAlign w:val="bottom"/>
            <w:hideMark/>
          </w:tcPr>
          <w:p w14:paraId="782256F0"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-0.6</w:t>
            </w:r>
          </w:p>
        </w:tc>
        <w:tc>
          <w:tcPr>
            <w:tcW w:w="1261" w:type="dxa"/>
            <w:tcBorders>
              <w:top w:val="nil"/>
              <w:left w:val="nil"/>
              <w:bottom w:val="nil"/>
              <w:right w:val="nil"/>
            </w:tcBorders>
            <w:shd w:val="clear" w:color="000000" w:fill="FFFFFF"/>
            <w:noWrap/>
            <w:vAlign w:val="bottom"/>
            <w:hideMark/>
          </w:tcPr>
          <w:p w14:paraId="586E2A13" w14:textId="77777777" w:rsidR="008F3BAD" w:rsidRPr="003B1294" w:rsidRDefault="008F3BAD" w:rsidP="008F3BAD">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1.2</w:t>
            </w:r>
          </w:p>
        </w:tc>
        <w:tc>
          <w:tcPr>
            <w:tcW w:w="1221" w:type="dxa"/>
            <w:tcBorders>
              <w:top w:val="nil"/>
              <w:left w:val="nil"/>
              <w:bottom w:val="nil"/>
              <w:right w:val="nil"/>
            </w:tcBorders>
            <w:shd w:val="clear" w:color="000000" w:fill="FFFFFF"/>
            <w:noWrap/>
            <w:vAlign w:val="bottom"/>
            <w:hideMark/>
          </w:tcPr>
          <w:p w14:paraId="15510288" w14:textId="77777777" w:rsidR="008F3BAD" w:rsidRPr="003B1294" w:rsidRDefault="008F3BAD" w:rsidP="008F3BAD">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71</w:t>
            </w:r>
          </w:p>
        </w:tc>
        <w:tc>
          <w:tcPr>
            <w:tcW w:w="1051" w:type="dxa"/>
            <w:tcBorders>
              <w:top w:val="nil"/>
              <w:left w:val="nil"/>
              <w:bottom w:val="nil"/>
              <w:right w:val="nil"/>
            </w:tcBorders>
            <w:shd w:val="clear" w:color="000000" w:fill="FFFFFF"/>
            <w:noWrap/>
            <w:vAlign w:val="bottom"/>
            <w:hideMark/>
          </w:tcPr>
          <w:p w14:paraId="5FDAD6E6"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0.24</w:t>
            </w:r>
          </w:p>
        </w:tc>
        <w:tc>
          <w:tcPr>
            <w:tcW w:w="1338" w:type="dxa"/>
            <w:tcBorders>
              <w:top w:val="nil"/>
              <w:left w:val="nil"/>
              <w:bottom w:val="nil"/>
              <w:right w:val="nil"/>
            </w:tcBorders>
            <w:shd w:val="clear" w:color="000000" w:fill="FFFFFF"/>
            <w:noWrap/>
            <w:vAlign w:val="bottom"/>
            <w:hideMark/>
          </w:tcPr>
          <w:p w14:paraId="697317EF"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18</w:t>
            </w:r>
          </w:p>
        </w:tc>
        <w:tc>
          <w:tcPr>
            <w:tcW w:w="1489" w:type="dxa"/>
            <w:tcBorders>
              <w:top w:val="nil"/>
              <w:left w:val="nil"/>
              <w:bottom w:val="nil"/>
              <w:right w:val="nil"/>
            </w:tcBorders>
            <w:shd w:val="clear" w:color="000000" w:fill="FFFFFF"/>
            <w:noWrap/>
            <w:vAlign w:val="bottom"/>
            <w:hideMark/>
          </w:tcPr>
          <w:p w14:paraId="7F6A189E"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-1.0</w:t>
            </w:r>
          </w:p>
        </w:tc>
        <w:tc>
          <w:tcPr>
            <w:tcW w:w="1170" w:type="dxa"/>
            <w:tcBorders>
              <w:top w:val="nil"/>
              <w:left w:val="nil"/>
              <w:bottom w:val="nil"/>
              <w:right w:val="nil"/>
            </w:tcBorders>
            <w:shd w:val="clear" w:color="000000" w:fill="FFFFFF"/>
            <w:noWrap/>
            <w:vAlign w:val="bottom"/>
            <w:hideMark/>
          </w:tcPr>
          <w:p w14:paraId="243F5BB6"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0.2</w:t>
            </w:r>
          </w:p>
        </w:tc>
        <w:tc>
          <w:tcPr>
            <w:tcW w:w="1620" w:type="dxa"/>
            <w:tcBorders>
              <w:top w:val="nil"/>
              <w:left w:val="nil"/>
              <w:bottom w:val="nil"/>
              <w:right w:val="nil"/>
            </w:tcBorders>
            <w:shd w:val="clear" w:color="000000" w:fill="FFFFFF"/>
            <w:noWrap/>
            <w:vAlign w:val="bottom"/>
            <w:hideMark/>
          </w:tcPr>
          <w:p w14:paraId="2DAE27C4"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0.2</w:t>
            </w:r>
          </w:p>
        </w:tc>
      </w:tr>
      <w:tr w:rsidR="008F3BAD" w:rsidRPr="00244534" w14:paraId="28D01D63"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43A596BC" w14:textId="77777777" w:rsidR="008F3BAD" w:rsidRPr="00244534" w:rsidRDefault="008F3BAD" w:rsidP="00CA60E0">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42947AEB"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VA</w:t>
            </w:r>
          </w:p>
        </w:tc>
        <w:tc>
          <w:tcPr>
            <w:tcW w:w="1017" w:type="dxa"/>
            <w:tcBorders>
              <w:top w:val="nil"/>
              <w:left w:val="nil"/>
              <w:bottom w:val="nil"/>
              <w:right w:val="nil"/>
            </w:tcBorders>
            <w:shd w:val="clear" w:color="000000" w:fill="FFFFFF"/>
            <w:noWrap/>
            <w:vAlign w:val="bottom"/>
            <w:hideMark/>
          </w:tcPr>
          <w:p w14:paraId="553C744B" w14:textId="77777777" w:rsidR="008F3BAD" w:rsidRPr="003B1294" w:rsidRDefault="008F3BAD" w:rsidP="008F3BAD">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-1.1</w:t>
            </w:r>
          </w:p>
        </w:tc>
        <w:tc>
          <w:tcPr>
            <w:tcW w:w="1261" w:type="dxa"/>
            <w:tcBorders>
              <w:top w:val="nil"/>
              <w:left w:val="nil"/>
              <w:bottom w:val="nil"/>
              <w:right w:val="nil"/>
            </w:tcBorders>
            <w:shd w:val="clear" w:color="000000" w:fill="FFFFFF"/>
            <w:noWrap/>
            <w:vAlign w:val="bottom"/>
            <w:hideMark/>
          </w:tcPr>
          <w:p w14:paraId="0B4642CE" w14:textId="77777777" w:rsidR="008F3BAD" w:rsidRPr="003B1294" w:rsidRDefault="008F3BAD" w:rsidP="008F3BAD">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1.4</w:t>
            </w:r>
          </w:p>
        </w:tc>
        <w:tc>
          <w:tcPr>
            <w:tcW w:w="1221" w:type="dxa"/>
            <w:tcBorders>
              <w:top w:val="nil"/>
              <w:left w:val="nil"/>
              <w:bottom w:val="nil"/>
              <w:right w:val="nil"/>
            </w:tcBorders>
            <w:shd w:val="clear" w:color="000000" w:fill="FFFFFF"/>
            <w:noWrap/>
            <w:vAlign w:val="bottom"/>
            <w:hideMark/>
          </w:tcPr>
          <w:p w14:paraId="217D9F58" w14:textId="77777777" w:rsidR="008F3BAD" w:rsidRPr="003B1294" w:rsidRDefault="008F3BAD" w:rsidP="008F3BAD">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105</w:t>
            </w:r>
          </w:p>
        </w:tc>
        <w:tc>
          <w:tcPr>
            <w:tcW w:w="1051" w:type="dxa"/>
            <w:tcBorders>
              <w:top w:val="nil"/>
              <w:left w:val="nil"/>
              <w:bottom w:val="nil"/>
              <w:right w:val="nil"/>
            </w:tcBorders>
            <w:shd w:val="clear" w:color="000000" w:fill="FFFFFF"/>
            <w:noWrap/>
            <w:vAlign w:val="bottom"/>
            <w:hideMark/>
          </w:tcPr>
          <w:p w14:paraId="6B56C9E2"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0.30</w:t>
            </w:r>
          </w:p>
        </w:tc>
        <w:tc>
          <w:tcPr>
            <w:tcW w:w="1338" w:type="dxa"/>
            <w:tcBorders>
              <w:top w:val="nil"/>
              <w:left w:val="nil"/>
              <w:bottom w:val="nil"/>
              <w:right w:val="nil"/>
            </w:tcBorders>
            <w:shd w:val="clear" w:color="000000" w:fill="FFFFFF"/>
            <w:noWrap/>
            <w:vAlign w:val="bottom"/>
            <w:hideMark/>
          </w:tcPr>
          <w:p w14:paraId="7B8BD7E9"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15</w:t>
            </w:r>
          </w:p>
        </w:tc>
        <w:tc>
          <w:tcPr>
            <w:tcW w:w="1489" w:type="dxa"/>
            <w:tcBorders>
              <w:top w:val="nil"/>
              <w:left w:val="nil"/>
              <w:bottom w:val="nil"/>
              <w:right w:val="nil"/>
            </w:tcBorders>
            <w:shd w:val="clear" w:color="000000" w:fill="FFFFFF"/>
            <w:noWrap/>
            <w:vAlign w:val="bottom"/>
            <w:hideMark/>
          </w:tcPr>
          <w:p w14:paraId="3EE70CBE"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-1.5</w:t>
            </w:r>
          </w:p>
        </w:tc>
        <w:tc>
          <w:tcPr>
            <w:tcW w:w="1170" w:type="dxa"/>
            <w:tcBorders>
              <w:top w:val="nil"/>
              <w:left w:val="nil"/>
              <w:bottom w:val="nil"/>
              <w:right w:val="nil"/>
            </w:tcBorders>
            <w:shd w:val="clear" w:color="000000" w:fill="FFFFFF"/>
            <w:noWrap/>
            <w:vAlign w:val="bottom"/>
            <w:hideMark/>
          </w:tcPr>
          <w:p w14:paraId="40E09BAE"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0.3</w:t>
            </w:r>
          </w:p>
        </w:tc>
        <w:tc>
          <w:tcPr>
            <w:tcW w:w="1620" w:type="dxa"/>
            <w:tcBorders>
              <w:top w:val="nil"/>
              <w:left w:val="nil"/>
              <w:bottom w:val="nil"/>
              <w:right w:val="nil"/>
            </w:tcBorders>
            <w:shd w:val="clear" w:color="000000" w:fill="FFFFFF"/>
            <w:noWrap/>
            <w:vAlign w:val="bottom"/>
            <w:hideMark/>
          </w:tcPr>
          <w:p w14:paraId="03C14712"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0.1</w:t>
            </w:r>
          </w:p>
        </w:tc>
      </w:tr>
      <w:tr w:rsidR="008F3BAD" w:rsidRPr="00244534" w14:paraId="3BA53EDE" w14:textId="77777777" w:rsidTr="000958A9">
        <w:trPr>
          <w:trHeight w:hRule="exact" w:val="576"/>
        </w:trPr>
        <w:tc>
          <w:tcPr>
            <w:tcW w:w="1456" w:type="dxa"/>
            <w:tcBorders>
              <w:top w:val="nil"/>
              <w:left w:val="nil"/>
              <w:bottom w:val="single" w:sz="4" w:space="0" w:color="auto"/>
              <w:right w:val="nil"/>
            </w:tcBorders>
            <w:shd w:val="clear" w:color="000000" w:fill="FFFFFF"/>
            <w:noWrap/>
            <w:vAlign w:val="center"/>
            <w:hideMark/>
          </w:tcPr>
          <w:p w14:paraId="53041A02" w14:textId="77777777" w:rsidR="008F3BAD" w:rsidRPr="00244534" w:rsidRDefault="008F3BAD" w:rsidP="00C764C2">
            <w:pPr>
              <w:spacing w:after="0" w:line="240" w:lineRule="auto"/>
              <w:jc w:val="center"/>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NATIONAL</w:t>
            </w:r>
          </w:p>
        </w:tc>
        <w:tc>
          <w:tcPr>
            <w:tcW w:w="963" w:type="dxa"/>
            <w:tcBorders>
              <w:top w:val="nil"/>
              <w:left w:val="nil"/>
              <w:bottom w:val="single" w:sz="4" w:space="0" w:color="auto"/>
              <w:right w:val="nil"/>
            </w:tcBorders>
            <w:shd w:val="clear" w:color="000000" w:fill="FFFFFF"/>
            <w:noWrap/>
            <w:vAlign w:val="center"/>
            <w:hideMark/>
          </w:tcPr>
          <w:p w14:paraId="5F669DA9"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w:t>
            </w:r>
            <w:r>
              <w:rPr>
                <w:rFonts w:ascii="Times New Roman" w:eastAsia="Times New Roman" w:hAnsi="Times New Roman"/>
                <w:color w:val="000000"/>
                <w:sz w:val="24"/>
                <w:szCs w:val="24"/>
              </w:rPr>
              <w:t>-</w:t>
            </w:r>
          </w:p>
        </w:tc>
        <w:tc>
          <w:tcPr>
            <w:tcW w:w="1017" w:type="dxa"/>
            <w:tcBorders>
              <w:top w:val="nil"/>
              <w:left w:val="nil"/>
              <w:bottom w:val="single" w:sz="4" w:space="0" w:color="auto"/>
              <w:right w:val="nil"/>
            </w:tcBorders>
            <w:shd w:val="clear" w:color="000000" w:fill="FFFFFF"/>
            <w:noWrap/>
            <w:vAlign w:val="center"/>
            <w:hideMark/>
          </w:tcPr>
          <w:p w14:paraId="7EBB3B8D" w14:textId="77777777" w:rsidR="008F3BAD" w:rsidRPr="003B1294" w:rsidRDefault="008F3BAD" w:rsidP="008F3BAD">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-0.4</w:t>
            </w:r>
          </w:p>
        </w:tc>
        <w:tc>
          <w:tcPr>
            <w:tcW w:w="1261" w:type="dxa"/>
            <w:tcBorders>
              <w:top w:val="nil"/>
              <w:left w:val="nil"/>
              <w:bottom w:val="single" w:sz="4" w:space="0" w:color="auto"/>
              <w:right w:val="nil"/>
            </w:tcBorders>
            <w:shd w:val="clear" w:color="000000" w:fill="FFFFFF"/>
            <w:noWrap/>
            <w:vAlign w:val="center"/>
            <w:hideMark/>
          </w:tcPr>
          <w:p w14:paraId="6FE88449" w14:textId="77777777" w:rsidR="008F3BAD" w:rsidRPr="003B1294" w:rsidRDefault="008F3BAD" w:rsidP="008F3BAD">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1.4</w:t>
            </w:r>
          </w:p>
        </w:tc>
        <w:tc>
          <w:tcPr>
            <w:tcW w:w="1221" w:type="dxa"/>
            <w:tcBorders>
              <w:top w:val="nil"/>
              <w:left w:val="nil"/>
              <w:bottom w:val="single" w:sz="4" w:space="0" w:color="auto"/>
              <w:right w:val="nil"/>
            </w:tcBorders>
            <w:shd w:val="clear" w:color="000000" w:fill="FFFFFF"/>
            <w:noWrap/>
            <w:vAlign w:val="center"/>
            <w:hideMark/>
          </w:tcPr>
          <w:p w14:paraId="4627CC4C" w14:textId="77777777" w:rsidR="008F3BAD" w:rsidRPr="003B1294" w:rsidRDefault="008F3BAD" w:rsidP="008F3BAD">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63</w:t>
            </w:r>
          </w:p>
        </w:tc>
        <w:tc>
          <w:tcPr>
            <w:tcW w:w="1051" w:type="dxa"/>
            <w:tcBorders>
              <w:top w:val="nil"/>
              <w:left w:val="nil"/>
              <w:bottom w:val="single" w:sz="4" w:space="0" w:color="auto"/>
              <w:right w:val="nil"/>
            </w:tcBorders>
            <w:shd w:val="clear" w:color="000000" w:fill="FFFFFF"/>
            <w:noWrap/>
            <w:vAlign w:val="center"/>
            <w:hideMark/>
          </w:tcPr>
          <w:p w14:paraId="7FD5491C" w14:textId="77777777" w:rsidR="008F3BAD" w:rsidRPr="003B1294" w:rsidRDefault="008F3BAD" w:rsidP="008F3BAD">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0.28</w:t>
            </w:r>
          </w:p>
        </w:tc>
        <w:tc>
          <w:tcPr>
            <w:tcW w:w="1338" w:type="dxa"/>
            <w:tcBorders>
              <w:top w:val="nil"/>
              <w:left w:val="nil"/>
              <w:bottom w:val="single" w:sz="4" w:space="0" w:color="auto"/>
              <w:right w:val="nil"/>
            </w:tcBorders>
            <w:shd w:val="clear" w:color="000000" w:fill="FFFFFF"/>
            <w:noWrap/>
            <w:vAlign w:val="center"/>
            <w:hideMark/>
          </w:tcPr>
          <w:p w14:paraId="3462BEA5" w14:textId="77777777" w:rsidR="008F3BAD" w:rsidRPr="003B1294" w:rsidRDefault="008F3BAD" w:rsidP="008F3BAD">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29</w:t>
            </w:r>
          </w:p>
        </w:tc>
        <w:tc>
          <w:tcPr>
            <w:tcW w:w="1489" w:type="dxa"/>
            <w:tcBorders>
              <w:top w:val="nil"/>
              <w:left w:val="nil"/>
              <w:bottom w:val="single" w:sz="4" w:space="0" w:color="auto"/>
              <w:right w:val="nil"/>
            </w:tcBorders>
            <w:shd w:val="clear" w:color="000000" w:fill="FFFFFF"/>
            <w:noWrap/>
            <w:vAlign w:val="center"/>
            <w:hideMark/>
          </w:tcPr>
          <w:p w14:paraId="4B388300"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-0.9</w:t>
            </w:r>
          </w:p>
        </w:tc>
        <w:tc>
          <w:tcPr>
            <w:tcW w:w="1170" w:type="dxa"/>
            <w:tcBorders>
              <w:top w:val="nil"/>
              <w:left w:val="nil"/>
              <w:bottom w:val="single" w:sz="4" w:space="0" w:color="auto"/>
              <w:right w:val="nil"/>
            </w:tcBorders>
            <w:shd w:val="clear" w:color="000000" w:fill="FFFFFF"/>
            <w:noWrap/>
            <w:vAlign w:val="center"/>
            <w:hideMark/>
          </w:tcPr>
          <w:p w14:paraId="520686A4"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0.3</w:t>
            </w:r>
          </w:p>
        </w:tc>
        <w:tc>
          <w:tcPr>
            <w:tcW w:w="1620" w:type="dxa"/>
            <w:tcBorders>
              <w:top w:val="nil"/>
              <w:left w:val="nil"/>
              <w:bottom w:val="single" w:sz="4" w:space="0" w:color="auto"/>
              <w:right w:val="nil"/>
            </w:tcBorders>
            <w:shd w:val="clear" w:color="000000" w:fill="FFFFFF"/>
            <w:noWrap/>
            <w:vAlign w:val="center"/>
            <w:hideMark/>
          </w:tcPr>
          <w:p w14:paraId="5F683424" w14:textId="77777777" w:rsidR="008F3BAD" w:rsidRPr="008F3BAD" w:rsidRDefault="008F3BAD" w:rsidP="008F3BAD">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0.3</w:t>
            </w:r>
          </w:p>
        </w:tc>
      </w:tr>
    </w:tbl>
    <w:p w14:paraId="4D6992CE" w14:textId="77777777" w:rsidR="003F61FA" w:rsidRDefault="003F61FA">
      <w:pPr>
        <w:spacing w:after="0" w:line="240" w:lineRule="auto"/>
        <w:rPr>
          <w:rFonts w:ascii="Times New Roman" w:hAnsi="Times New Roman"/>
          <w:sz w:val="24"/>
          <w:szCs w:val="24"/>
        </w:rPr>
      </w:pPr>
      <w:r>
        <w:rPr>
          <w:rFonts w:ascii="Times New Roman" w:hAnsi="Times New Roman"/>
          <w:sz w:val="24"/>
          <w:szCs w:val="24"/>
        </w:rPr>
        <w:t xml:space="preserve">*Future values with statistically significant change (p&lt;0.05) compared to 1992-2007 are </w:t>
      </w:r>
      <w:r w:rsidRPr="00164E47">
        <w:rPr>
          <w:rFonts w:ascii="Times New Roman" w:hAnsi="Times New Roman"/>
          <w:sz w:val="24"/>
          <w:szCs w:val="24"/>
          <w:u w:val="single"/>
        </w:rPr>
        <w:t>underlined</w:t>
      </w:r>
      <w:r>
        <w:rPr>
          <w:rFonts w:ascii="Times New Roman" w:hAnsi="Times New Roman"/>
          <w:sz w:val="24"/>
          <w:szCs w:val="24"/>
        </w:rPr>
        <w:t>.</w:t>
      </w:r>
      <w:r>
        <w:rPr>
          <w:rFonts w:ascii="Times New Roman" w:hAnsi="Times New Roman"/>
          <w:sz w:val="24"/>
          <w:szCs w:val="24"/>
        </w:rPr>
        <w:br w:type="page"/>
      </w:r>
    </w:p>
    <w:p w14:paraId="6631BF9A" w14:textId="77777777" w:rsidR="00367C7D" w:rsidRPr="00EB199D" w:rsidRDefault="00367C7D" w:rsidP="00367C7D">
      <w:pPr>
        <w:spacing w:after="120" w:line="480" w:lineRule="auto"/>
        <w:rPr>
          <w:rFonts w:ascii="Times New Roman" w:hAnsi="Times New Roman"/>
          <w:sz w:val="24"/>
          <w:szCs w:val="24"/>
        </w:rPr>
      </w:pPr>
      <w:r>
        <w:rPr>
          <w:rFonts w:ascii="Times New Roman" w:hAnsi="Times New Roman"/>
          <w:sz w:val="24"/>
          <w:szCs w:val="24"/>
        </w:rPr>
        <w:t>Table S</w:t>
      </w:r>
      <w:r w:rsidR="00A2624E">
        <w:rPr>
          <w:rFonts w:ascii="Times New Roman" w:hAnsi="Times New Roman"/>
          <w:sz w:val="24"/>
          <w:szCs w:val="24"/>
        </w:rPr>
        <w:t>2</w:t>
      </w:r>
      <w:r>
        <w:rPr>
          <w:rFonts w:ascii="Times New Roman" w:hAnsi="Times New Roman"/>
          <w:sz w:val="24"/>
          <w:szCs w:val="24"/>
        </w:rPr>
        <w:t>.  As</w:t>
      </w:r>
      <w:r w:rsidR="002E63EE">
        <w:rPr>
          <w:rFonts w:ascii="Times New Roman" w:hAnsi="Times New Roman"/>
          <w:sz w:val="24"/>
          <w:szCs w:val="24"/>
        </w:rPr>
        <w:t xml:space="preserve"> in Table S1, but for the RCP4.5</w:t>
      </w:r>
      <w:r>
        <w:rPr>
          <w:rFonts w:ascii="Times New Roman" w:hAnsi="Times New Roman"/>
          <w:sz w:val="24"/>
          <w:szCs w:val="24"/>
        </w:rPr>
        <w:t xml:space="preserve"> scenario for 20</w:t>
      </w:r>
      <w:r w:rsidR="002E63EE">
        <w:rPr>
          <w:rFonts w:ascii="Times New Roman" w:hAnsi="Times New Roman"/>
          <w:sz w:val="24"/>
          <w:szCs w:val="24"/>
        </w:rPr>
        <w:t>2</w:t>
      </w:r>
      <w:r>
        <w:rPr>
          <w:rFonts w:ascii="Times New Roman" w:hAnsi="Times New Roman"/>
          <w:sz w:val="24"/>
          <w:szCs w:val="24"/>
        </w:rPr>
        <w:t>5-20</w:t>
      </w:r>
      <w:r w:rsidR="002E63EE">
        <w:rPr>
          <w:rFonts w:ascii="Times New Roman" w:hAnsi="Times New Roman"/>
          <w:sz w:val="24"/>
          <w:szCs w:val="24"/>
        </w:rPr>
        <w:t>4</w:t>
      </w:r>
      <w:r>
        <w:rPr>
          <w:rFonts w:ascii="Times New Roman" w:hAnsi="Times New Roman"/>
          <w:sz w:val="24"/>
          <w:szCs w:val="24"/>
        </w:rPr>
        <w:t>0.</w:t>
      </w:r>
      <w:r w:rsidR="003F61FA">
        <w:rPr>
          <w:rFonts w:ascii="Times New Roman" w:hAnsi="Times New Roman"/>
          <w:sz w:val="24"/>
          <w:szCs w:val="24"/>
        </w:rPr>
        <w:t>*</w:t>
      </w:r>
    </w:p>
    <w:tbl>
      <w:tblPr>
        <w:tblW w:w="12672" w:type="dxa"/>
        <w:tblInd w:w="93" w:type="dxa"/>
        <w:tblLayout w:type="fixed"/>
        <w:tblLook w:val="04A0" w:firstRow="1" w:lastRow="0" w:firstColumn="1" w:lastColumn="0" w:noHBand="0" w:noVBand="1"/>
      </w:tblPr>
      <w:tblGrid>
        <w:gridCol w:w="1462"/>
        <w:gridCol w:w="967"/>
        <w:gridCol w:w="1055"/>
        <w:gridCol w:w="1266"/>
        <w:gridCol w:w="1226"/>
        <w:gridCol w:w="1055"/>
        <w:gridCol w:w="1344"/>
        <w:gridCol w:w="1495"/>
        <w:gridCol w:w="1175"/>
        <w:gridCol w:w="1627"/>
      </w:tblGrid>
      <w:tr w:rsidR="002E63EE" w:rsidRPr="00244534" w14:paraId="2A998401" w14:textId="77777777" w:rsidTr="000958A9">
        <w:trPr>
          <w:trHeight w:val="461"/>
        </w:trPr>
        <w:tc>
          <w:tcPr>
            <w:tcW w:w="1456" w:type="dxa"/>
            <w:tcBorders>
              <w:top w:val="single" w:sz="4" w:space="0" w:color="auto"/>
              <w:left w:val="nil"/>
              <w:bottom w:val="nil"/>
              <w:right w:val="nil"/>
            </w:tcBorders>
            <w:shd w:val="clear" w:color="000000" w:fill="FFFFFF"/>
            <w:noWrap/>
            <w:vAlign w:val="bottom"/>
            <w:hideMark/>
          </w:tcPr>
          <w:p w14:paraId="1D905DD3" w14:textId="77777777" w:rsidR="002E63EE" w:rsidRPr="00244534" w:rsidRDefault="002E63EE" w:rsidP="002E63EE">
            <w:pPr>
              <w:spacing w:after="0" w:line="240" w:lineRule="auto"/>
              <w:rPr>
                <w:rFonts w:eastAsia="Times New Roman"/>
                <w:color w:val="000000"/>
                <w:sz w:val="24"/>
                <w:szCs w:val="24"/>
              </w:rPr>
            </w:pPr>
            <w:r w:rsidRPr="00244534">
              <w:rPr>
                <w:rFonts w:eastAsia="Times New Roman"/>
                <w:color w:val="000000"/>
                <w:sz w:val="24"/>
                <w:szCs w:val="24"/>
              </w:rPr>
              <w:t> </w:t>
            </w:r>
          </w:p>
        </w:tc>
        <w:tc>
          <w:tcPr>
            <w:tcW w:w="963" w:type="dxa"/>
            <w:tcBorders>
              <w:top w:val="single" w:sz="4" w:space="0" w:color="auto"/>
              <w:left w:val="nil"/>
              <w:bottom w:val="nil"/>
              <w:right w:val="single" w:sz="4" w:space="0" w:color="auto"/>
            </w:tcBorders>
            <w:shd w:val="clear" w:color="000000" w:fill="FFFFFF"/>
            <w:noWrap/>
            <w:vAlign w:val="bottom"/>
            <w:hideMark/>
          </w:tcPr>
          <w:p w14:paraId="466C2A30" w14:textId="77777777" w:rsidR="002E63EE" w:rsidRPr="00244534" w:rsidRDefault="002E63EE" w:rsidP="002E63EE">
            <w:pPr>
              <w:spacing w:after="0" w:line="240" w:lineRule="auto"/>
              <w:rPr>
                <w:rFonts w:eastAsia="Times New Roman"/>
                <w:color w:val="000000"/>
                <w:sz w:val="24"/>
                <w:szCs w:val="24"/>
              </w:rPr>
            </w:pPr>
            <w:r w:rsidRPr="00244534">
              <w:rPr>
                <w:rFonts w:eastAsia="Times New Roman"/>
                <w:color w:val="000000"/>
                <w:sz w:val="24"/>
                <w:szCs w:val="24"/>
              </w:rPr>
              <w:t> </w:t>
            </w:r>
          </w:p>
        </w:tc>
        <w:tc>
          <w:tcPr>
            <w:tcW w:w="5737" w:type="dxa"/>
            <w:gridSpan w:val="5"/>
            <w:tcBorders>
              <w:top w:val="single" w:sz="4" w:space="0" w:color="auto"/>
              <w:left w:val="nil"/>
              <w:bottom w:val="nil"/>
              <w:right w:val="single" w:sz="4" w:space="0" w:color="000000"/>
            </w:tcBorders>
            <w:shd w:val="clear" w:color="000000" w:fill="FFFFFF"/>
            <w:noWrap/>
            <w:vAlign w:val="bottom"/>
            <w:hideMark/>
          </w:tcPr>
          <w:p w14:paraId="3E9B58AB" w14:textId="77777777" w:rsidR="002E63EE" w:rsidRPr="00D13CD5" w:rsidRDefault="002E63EE" w:rsidP="002E63EE">
            <w:pPr>
              <w:spacing w:after="0" w:line="240" w:lineRule="auto"/>
              <w:jc w:val="center"/>
              <w:rPr>
                <w:rFonts w:ascii="Times New Roman" w:eastAsia="Times New Roman" w:hAnsi="Times New Roman"/>
                <w:color w:val="000000"/>
                <w:sz w:val="24"/>
                <w:szCs w:val="24"/>
              </w:rPr>
            </w:pPr>
            <w:r w:rsidRPr="00D13CD5">
              <w:rPr>
                <w:rFonts w:ascii="Times New Roman" w:eastAsia="Times New Roman" w:hAnsi="Times New Roman"/>
                <w:color w:val="000000"/>
                <w:sz w:val="24"/>
                <w:szCs w:val="24"/>
              </w:rPr>
              <w:t>Change: 2025-2040 minus 1992-2007</w:t>
            </w:r>
          </w:p>
        </w:tc>
        <w:tc>
          <w:tcPr>
            <w:tcW w:w="4279" w:type="dxa"/>
            <w:gridSpan w:val="3"/>
            <w:tcBorders>
              <w:top w:val="single" w:sz="4" w:space="0" w:color="auto"/>
              <w:left w:val="nil"/>
              <w:bottom w:val="nil"/>
              <w:right w:val="nil"/>
            </w:tcBorders>
            <w:shd w:val="clear" w:color="000000" w:fill="FFFFFF"/>
            <w:noWrap/>
            <w:vAlign w:val="bottom"/>
            <w:hideMark/>
          </w:tcPr>
          <w:p w14:paraId="68A55ACE" w14:textId="77777777" w:rsidR="002E63EE" w:rsidRPr="00D13CD5" w:rsidRDefault="002E63EE" w:rsidP="002E63EE">
            <w:pPr>
              <w:spacing w:after="0" w:line="240" w:lineRule="auto"/>
              <w:jc w:val="center"/>
              <w:rPr>
                <w:rFonts w:ascii="Times New Roman" w:eastAsia="Times New Roman" w:hAnsi="Times New Roman"/>
                <w:color w:val="000000"/>
                <w:sz w:val="24"/>
                <w:szCs w:val="24"/>
              </w:rPr>
            </w:pPr>
            <w:r w:rsidRPr="00D13CD5">
              <w:rPr>
                <w:rFonts w:ascii="Times New Roman" w:eastAsia="Times New Roman" w:hAnsi="Times New Roman"/>
                <w:color w:val="000000"/>
                <w:sz w:val="24"/>
                <w:szCs w:val="24"/>
              </w:rPr>
              <w:t xml:space="preserve">Contribution of change to ΔLOW </w:t>
            </w:r>
          </w:p>
        </w:tc>
      </w:tr>
      <w:tr w:rsidR="002E63EE" w:rsidRPr="00244534" w14:paraId="315BF9F6" w14:textId="77777777" w:rsidTr="000958A9">
        <w:trPr>
          <w:trHeight w:val="461"/>
        </w:trPr>
        <w:tc>
          <w:tcPr>
            <w:tcW w:w="1456" w:type="dxa"/>
            <w:tcBorders>
              <w:top w:val="nil"/>
              <w:left w:val="nil"/>
              <w:bottom w:val="nil"/>
              <w:right w:val="nil"/>
            </w:tcBorders>
            <w:shd w:val="clear" w:color="000000" w:fill="FFFFFF"/>
            <w:noWrap/>
            <w:vAlign w:val="bottom"/>
            <w:hideMark/>
          </w:tcPr>
          <w:p w14:paraId="5E69D4CE" w14:textId="77777777" w:rsidR="002E63EE" w:rsidRPr="00244534" w:rsidRDefault="002E63EE" w:rsidP="002E63EE">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REGION</w:t>
            </w:r>
          </w:p>
        </w:tc>
        <w:tc>
          <w:tcPr>
            <w:tcW w:w="963" w:type="dxa"/>
            <w:tcBorders>
              <w:top w:val="nil"/>
              <w:left w:val="nil"/>
              <w:bottom w:val="nil"/>
              <w:right w:val="single" w:sz="4" w:space="0" w:color="auto"/>
            </w:tcBorders>
            <w:shd w:val="clear" w:color="000000" w:fill="FFFFFF"/>
            <w:noWrap/>
            <w:vAlign w:val="bottom"/>
            <w:hideMark/>
          </w:tcPr>
          <w:p w14:paraId="1D15D6C1" w14:textId="77777777" w:rsidR="002E63EE" w:rsidRPr="00244534" w:rsidRDefault="002E63EE" w:rsidP="002E63EE">
            <w:pPr>
              <w:spacing w:after="0" w:line="240" w:lineRule="auto"/>
              <w:jc w:val="center"/>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STATE</w:t>
            </w:r>
          </w:p>
        </w:tc>
        <w:tc>
          <w:tcPr>
            <w:tcW w:w="1051" w:type="dxa"/>
            <w:tcBorders>
              <w:top w:val="nil"/>
              <w:left w:val="nil"/>
              <w:bottom w:val="nil"/>
              <w:right w:val="nil"/>
            </w:tcBorders>
            <w:shd w:val="clear" w:color="000000" w:fill="FFFFFF"/>
            <w:noWrap/>
            <w:vAlign w:val="bottom"/>
            <w:hideMark/>
          </w:tcPr>
          <w:p w14:paraId="69DC5D83" w14:textId="77777777" w:rsidR="002E63EE" w:rsidRPr="00244534" w:rsidRDefault="002E63EE" w:rsidP="002E63E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Δ</w:t>
            </w:r>
            <w:r w:rsidRPr="00244534">
              <w:rPr>
                <w:rFonts w:ascii="Times New Roman" w:eastAsia="Times New Roman" w:hAnsi="Times New Roman"/>
                <w:color w:val="000000"/>
                <w:sz w:val="24"/>
                <w:szCs w:val="24"/>
              </w:rPr>
              <w:t>LOW</w:t>
            </w:r>
          </w:p>
        </w:tc>
        <w:tc>
          <w:tcPr>
            <w:tcW w:w="1261" w:type="dxa"/>
            <w:tcBorders>
              <w:top w:val="nil"/>
              <w:left w:val="nil"/>
              <w:bottom w:val="nil"/>
              <w:right w:val="nil"/>
            </w:tcBorders>
            <w:shd w:val="clear" w:color="000000" w:fill="FFFFFF"/>
            <w:noWrap/>
            <w:vAlign w:val="bottom"/>
            <w:hideMark/>
          </w:tcPr>
          <w:p w14:paraId="45FC5BA8" w14:textId="77777777" w:rsidR="002E63EE" w:rsidRPr="00244534" w:rsidRDefault="002E63EE" w:rsidP="002E63E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Δ</w:t>
            </w:r>
            <w:r w:rsidRPr="00244534">
              <w:rPr>
                <w:rFonts w:ascii="Times New Roman" w:eastAsia="Times New Roman" w:hAnsi="Times New Roman"/>
                <w:color w:val="000000"/>
                <w:sz w:val="24"/>
                <w:szCs w:val="24"/>
              </w:rPr>
              <w:t>T</w:t>
            </w:r>
            <w:r w:rsidRPr="00244534">
              <w:rPr>
                <w:rFonts w:ascii="Times New Roman" w:eastAsia="Times New Roman" w:hAnsi="Times New Roman"/>
                <w:color w:val="000000"/>
                <w:sz w:val="24"/>
                <w:szCs w:val="24"/>
                <w:vertAlign w:val="subscript"/>
              </w:rPr>
              <w:t>JAN-MAY</w:t>
            </w:r>
          </w:p>
        </w:tc>
        <w:tc>
          <w:tcPr>
            <w:tcW w:w="1221" w:type="dxa"/>
            <w:tcBorders>
              <w:top w:val="nil"/>
              <w:left w:val="nil"/>
              <w:bottom w:val="nil"/>
              <w:right w:val="nil"/>
            </w:tcBorders>
            <w:shd w:val="clear" w:color="000000" w:fill="FFFFFF"/>
            <w:noWrap/>
            <w:vAlign w:val="bottom"/>
            <w:hideMark/>
          </w:tcPr>
          <w:p w14:paraId="7D55198A" w14:textId="77777777" w:rsidR="002E63EE" w:rsidRPr="00244534" w:rsidRDefault="002E63EE" w:rsidP="002E63E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Δ</w:t>
            </w:r>
            <w:r w:rsidRPr="00244534">
              <w:rPr>
                <w:rFonts w:ascii="Times New Roman" w:eastAsia="Times New Roman" w:hAnsi="Times New Roman"/>
                <w:color w:val="000000"/>
                <w:sz w:val="24"/>
                <w:szCs w:val="24"/>
              </w:rPr>
              <w:t>GDD</w:t>
            </w:r>
            <w:r w:rsidRPr="00244534">
              <w:rPr>
                <w:rFonts w:ascii="Times New Roman" w:eastAsia="Times New Roman" w:hAnsi="Times New Roman"/>
                <w:color w:val="000000"/>
                <w:sz w:val="24"/>
                <w:szCs w:val="24"/>
                <w:vertAlign w:val="subscript"/>
              </w:rPr>
              <w:t>W20</w:t>
            </w:r>
          </w:p>
        </w:tc>
        <w:tc>
          <w:tcPr>
            <w:tcW w:w="1051" w:type="dxa"/>
            <w:tcBorders>
              <w:top w:val="nil"/>
              <w:left w:val="nil"/>
              <w:bottom w:val="nil"/>
              <w:right w:val="nil"/>
            </w:tcBorders>
            <w:shd w:val="clear" w:color="000000" w:fill="FFFFFF"/>
            <w:noWrap/>
            <w:vAlign w:val="bottom"/>
            <w:hideMark/>
          </w:tcPr>
          <w:p w14:paraId="44C1B759" w14:textId="77777777" w:rsidR="002E63EE" w:rsidRPr="00244534" w:rsidRDefault="002E63EE" w:rsidP="002E63E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Δ</w:t>
            </w:r>
            <w:r w:rsidRPr="00244534">
              <w:rPr>
                <w:rFonts w:ascii="Times New Roman" w:eastAsia="Times New Roman" w:hAnsi="Times New Roman"/>
                <w:color w:val="000000"/>
                <w:sz w:val="24"/>
                <w:szCs w:val="24"/>
              </w:rPr>
              <w:t>SD</w:t>
            </w:r>
            <w:r w:rsidRPr="00244534">
              <w:rPr>
                <w:rFonts w:ascii="Times New Roman" w:eastAsia="Times New Roman" w:hAnsi="Times New Roman"/>
                <w:color w:val="000000"/>
                <w:sz w:val="24"/>
                <w:szCs w:val="24"/>
                <w:vertAlign w:val="subscript"/>
              </w:rPr>
              <w:t>M5</w:t>
            </w:r>
          </w:p>
        </w:tc>
        <w:tc>
          <w:tcPr>
            <w:tcW w:w="1338" w:type="dxa"/>
            <w:tcBorders>
              <w:top w:val="nil"/>
              <w:left w:val="nil"/>
              <w:bottom w:val="nil"/>
              <w:right w:val="single" w:sz="4" w:space="0" w:color="auto"/>
            </w:tcBorders>
            <w:shd w:val="clear" w:color="000000" w:fill="FFFFFF"/>
            <w:noWrap/>
            <w:vAlign w:val="bottom"/>
            <w:hideMark/>
          </w:tcPr>
          <w:p w14:paraId="56A3A0AE" w14:textId="77777777" w:rsidR="002E63EE" w:rsidRPr="00244534" w:rsidRDefault="002E63EE" w:rsidP="002E63EE">
            <w:pPr>
              <w:spacing w:after="0" w:line="240" w:lineRule="auto"/>
              <w:jc w:val="center"/>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ΔPRCP</w:t>
            </w:r>
            <w:r w:rsidRPr="00244534">
              <w:rPr>
                <w:rFonts w:ascii="Times New Roman" w:eastAsia="Times New Roman" w:hAnsi="Times New Roman"/>
                <w:color w:val="000000"/>
                <w:sz w:val="24"/>
                <w:szCs w:val="24"/>
                <w:vertAlign w:val="subscript"/>
              </w:rPr>
              <w:t>AW8</w:t>
            </w:r>
          </w:p>
        </w:tc>
        <w:tc>
          <w:tcPr>
            <w:tcW w:w="1489" w:type="dxa"/>
            <w:tcBorders>
              <w:top w:val="nil"/>
              <w:left w:val="nil"/>
              <w:bottom w:val="nil"/>
              <w:right w:val="nil"/>
            </w:tcBorders>
            <w:shd w:val="clear" w:color="000000" w:fill="FFFFFF"/>
            <w:noWrap/>
            <w:vAlign w:val="bottom"/>
            <w:hideMark/>
          </w:tcPr>
          <w:p w14:paraId="5E581AC3" w14:textId="77777777" w:rsidR="002E63EE" w:rsidRPr="00244534" w:rsidRDefault="002E63EE" w:rsidP="002E63E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of Δ</w:t>
            </w:r>
            <w:r w:rsidRPr="00244534">
              <w:rPr>
                <w:rFonts w:ascii="Times New Roman" w:eastAsia="Times New Roman" w:hAnsi="Times New Roman"/>
                <w:color w:val="000000"/>
                <w:sz w:val="24"/>
                <w:szCs w:val="24"/>
              </w:rPr>
              <w:t>GDD</w:t>
            </w:r>
            <w:r w:rsidRPr="00244534">
              <w:rPr>
                <w:rFonts w:ascii="Times New Roman" w:eastAsia="Times New Roman" w:hAnsi="Times New Roman"/>
                <w:color w:val="000000"/>
                <w:sz w:val="24"/>
                <w:szCs w:val="24"/>
                <w:vertAlign w:val="subscript"/>
              </w:rPr>
              <w:t>W20</w:t>
            </w:r>
          </w:p>
        </w:tc>
        <w:tc>
          <w:tcPr>
            <w:tcW w:w="1170" w:type="dxa"/>
            <w:tcBorders>
              <w:top w:val="nil"/>
              <w:left w:val="nil"/>
              <w:bottom w:val="nil"/>
              <w:right w:val="nil"/>
            </w:tcBorders>
            <w:shd w:val="clear" w:color="000000" w:fill="FFFFFF"/>
            <w:noWrap/>
            <w:vAlign w:val="bottom"/>
            <w:hideMark/>
          </w:tcPr>
          <w:p w14:paraId="750785BA" w14:textId="77777777" w:rsidR="002E63EE" w:rsidRPr="00244534" w:rsidRDefault="002E63EE" w:rsidP="002E63E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of Δ</w:t>
            </w:r>
            <w:r w:rsidRPr="00244534">
              <w:rPr>
                <w:rFonts w:ascii="Times New Roman" w:eastAsia="Times New Roman" w:hAnsi="Times New Roman"/>
                <w:color w:val="000000"/>
                <w:sz w:val="24"/>
                <w:szCs w:val="24"/>
              </w:rPr>
              <w:t>SD</w:t>
            </w:r>
            <w:r w:rsidRPr="00244534">
              <w:rPr>
                <w:rFonts w:ascii="Times New Roman" w:eastAsia="Times New Roman" w:hAnsi="Times New Roman"/>
                <w:color w:val="000000"/>
                <w:sz w:val="24"/>
                <w:szCs w:val="24"/>
                <w:vertAlign w:val="subscript"/>
              </w:rPr>
              <w:t>M5</w:t>
            </w:r>
          </w:p>
        </w:tc>
        <w:tc>
          <w:tcPr>
            <w:tcW w:w="1620" w:type="dxa"/>
            <w:tcBorders>
              <w:top w:val="nil"/>
              <w:left w:val="nil"/>
              <w:bottom w:val="nil"/>
              <w:right w:val="nil"/>
            </w:tcBorders>
            <w:shd w:val="clear" w:color="000000" w:fill="FFFFFF"/>
            <w:noWrap/>
            <w:vAlign w:val="bottom"/>
            <w:hideMark/>
          </w:tcPr>
          <w:p w14:paraId="3CA21713" w14:textId="77777777" w:rsidR="002E63EE" w:rsidRPr="00244534" w:rsidRDefault="002E63EE" w:rsidP="002E63EE">
            <w:pPr>
              <w:spacing w:after="0" w:line="240" w:lineRule="auto"/>
              <w:jc w:val="center"/>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of ΔPRCP</w:t>
            </w:r>
            <w:r w:rsidRPr="00244534">
              <w:rPr>
                <w:rFonts w:ascii="Times New Roman" w:eastAsia="Times New Roman" w:hAnsi="Times New Roman"/>
                <w:color w:val="000000"/>
                <w:sz w:val="24"/>
                <w:szCs w:val="24"/>
                <w:vertAlign w:val="subscript"/>
              </w:rPr>
              <w:t>AW8</w:t>
            </w:r>
          </w:p>
        </w:tc>
      </w:tr>
      <w:tr w:rsidR="002E63EE" w:rsidRPr="00244534" w14:paraId="33902E0E" w14:textId="77777777" w:rsidTr="000958A9">
        <w:trPr>
          <w:trHeight w:val="461"/>
        </w:trPr>
        <w:tc>
          <w:tcPr>
            <w:tcW w:w="1456" w:type="dxa"/>
            <w:tcBorders>
              <w:top w:val="nil"/>
              <w:left w:val="nil"/>
              <w:bottom w:val="single" w:sz="4" w:space="0" w:color="auto"/>
              <w:right w:val="nil"/>
            </w:tcBorders>
            <w:shd w:val="clear" w:color="000000" w:fill="FFFFFF"/>
            <w:noWrap/>
            <w:vAlign w:val="bottom"/>
            <w:hideMark/>
          </w:tcPr>
          <w:p w14:paraId="309125D7" w14:textId="77777777" w:rsidR="002E63EE" w:rsidRPr="00244534" w:rsidRDefault="002E63EE" w:rsidP="002E63EE">
            <w:pPr>
              <w:spacing w:after="0" w:line="240" w:lineRule="auto"/>
              <w:rPr>
                <w:rFonts w:eastAsia="Times New Roman"/>
                <w:color w:val="000000"/>
                <w:sz w:val="24"/>
                <w:szCs w:val="24"/>
              </w:rPr>
            </w:pPr>
            <w:r w:rsidRPr="00244534">
              <w:rPr>
                <w:rFonts w:eastAsia="Times New Roman"/>
                <w:color w:val="000000"/>
                <w:sz w:val="24"/>
                <w:szCs w:val="24"/>
              </w:rPr>
              <w:t> </w:t>
            </w:r>
          </w:p>
        </w:tc>
        <w:tc>
          <w:tcPr>
            <w:tcW w:w="963" w:type="dxa"/>
            <w:tcBorders>
              <w:top w:val="nil"/>
              <w:left w:val="nil"/>
              <w:bottom w:val="single" w:sz="4" w:space="0" w:color="auto"/>
              <w:right w:val="single" w:sz="4" w:space="0" w:color="auto"/>
            </w:tcBorders>
            <w:shd w:val="clear" w:color="000000" w:fill="FFFFFF"/>
            <w:noWrap/>
            <w:vAlign w:val="bottom"/>
            <w:hideMark/>
          </w:tcPr>
          <w:p w14:paraId="4B6569EB" w14:textId="77777777" w:rsidR="002E63EE" w:rsidRPr="00FE11A7" w:rsidRDefault="002E63EE" w:rsidP="002E63EE">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 </w:t>
            </w:r>
          </w:p>
        </w:tc>
        <w:tc>
          <w:tcPr>
            <w:tcW w:w="1051" w:type="dxa"/>
            <w:tcBorders>
              <w:top w:val="nil"/>
              <w:left w:val="nil"/>
              <w:bottom w:val="single" w:sz="4" w:space="0" w:color="auto"/>
              <w:right w:val="nil"/>
            </w:tcBorders>
            <w:shd w:val="clear" w:color="000000" w:fill="FFFFFF"/>
            <w:noWrap/>
            <w:vAlign w:val="bottom"/>
            <w:hideMark/>
          </w:tcPr>
          <w:p w14:paraId="0C9D3AC9" w14:textId="77777777" w:rsidR="002E63EE" w:rsidRPr="00FE11A7" w:rsidRDefault="002E63EE" w:rsidP="002E63EE">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(Weeks)</w:t>
            </w:r>
          </w:p>
        </w:tc>
        <w:tc>
          <w:tcPr>
            <w:tcW w:w="1261" w:type="dxa"/>
            <w:tcBorders>
              <w:top w:val="nil"/>
              <w:left w:val="nil"/>
              <w:bottom w:val="single" w:sz="4" w:space="0" w:color="auto"/>
              <w:right w:val="nil"/>
            </w:tcBorders>
            <w:shd w:val="clear" w:color="000000" w:fill="FFFFFF"/>
            <w:noWrap/>
            <w:vAlign w:val="bottom"/>
            <w:hideMark/>
          </w:tcPr>
          <w:p w14:paraId="06E4DF67" w14:textId="77777777" w:rsidR="002E63EE" w:rsidRPr="00FE11A7" w:rsidRDefault="002E63EE" w:rsidP="002E63EE">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t>
            </w:r>
            <w:r w:rsidRPr="00FE11A7">
              <w:rPr>
                <w:rFonts w:ascii="Times New Roman" w:eastAsia="Times New Roman" w:hAnsi="Times New Roman"/>
                <w:color w:val="000000"/>
                <w:sz w:val="24"/>
                <w:szCs w:val="24"/>
                <w:vertAlign w:val="superscript"/>
              </w:rPr>
              <w:t>o</w:t>
            </w:r>
            <w:r w:rsidRPr="00FE11A7">
              <w:rPr>
                <w:rFonts w:ascii="Times New Roman" w:eastAsia="Times New Roman" w:hAnsi="Times New Roman"/>
                <w:color w:val="000000"/>
                <w:sz w:val="24"/>
                <w:szCs w:val="24"/>
              </w:rPr>
              <w:t>C)</w:t>
            </w:r>
          </w:p>
        </w:tc>
        <w:tc>
          <w:tcPr>
            <w:tcW w:w="1221" w:type="dxa"/>
            <w:tcBorders>
              <w:top w:val="nil"/>
              <w:left w:val="nil"/>
              <w:bottom w:val="single" w:sz="4" w:space="0" w:color="auto"/>
              <w:right w:val="nil"/>
            </w:tcBorders>
            <w:shd w:val="clear" w:color="000000" w:fill="FFFFFF"/>
            <w:noWrap/>
            <w:vAlign w:val="bottom"/>
            <w:hideMark/>
          </w:tcPr>
          <w:p w14:paraId="155B369B" w14:textId="77777777" w:rsidR="002E63EE" w:rsidRPr="00FE11A7" w:rsidRDefault="002E63EE" w:rsidP="002E63EE">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(GDDs)</w:t>
            </w:r>
          </w:p>
        </w:tc>
        <w:tc>
          <w:tcPr>
            <w:tcW w:w="1051" w:type="dxa"/>
            <w:tcBorders>
              <w:top w:val="nil"/>
              <w:left w:val="nil"/>
              <w:bottom w:val="single" w:sz="4" w:space="0" w:color="auto"/>
              <w:right w:val="nil"/>
            </w:tcBorders>
            <w:shd w:val="clear" w:color="000000" w:fill="FFFFFF"/>
            <w:noWrap/>
            <w:vAlign w:val="bottom"/>
            <w:hideMark/>
          </w:tcPr>
          <w:p w14:paraId="674A9706" w14:textId="1347DCDA" w:rsidR="002E63EE" w:rsidRPr="00FE11A7" w:rsidRDefault="00C16A95" w:rsidP="00C16A95">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t>
            </w:r>
            <w:r>
              <w:rPr>
                <w:rFonts w:ascii="Times New Roman" w:eastAsia="Times New Roman" w:hAnsi="Times New Roman"/>
                <w:color w:val="000000"/>
                <w:sz w:val="24"/>
                <w:szCs w:val="24"/>
              </w:rPr>
              <w:t>mmHg</w:t>
            </w:r>
            <w:r w:rsidRPr="00FE11A7">
              <w:rPr>
                <w:rFonts w:ascii="Times New Roman" w:eastAsia="Times New Roman" w:hAnsi="Times New Roman"/>
                <w:color w:val="000000"/>
                <w:sz w:val="24"/>
                <w:szCs w:val="24"/>
              </w:rPr>
              <w:t>)</w:t>
            </w:r>
          </w:p>
        </w:tc>
        <w:tc>
          <w:tcPr>
            <w:tcW w:w="1338" w:type="dxa"/>
            <w:tcBorders>
              <w:top w:val="nil"/>
              <w:left w:val="nil"/>
              <w:bottom w:val="single" w:sz="4" w:space="0" w:color="auto"/>
              <w:right w:val="single" w:sz="4" w:space="0" w:color="auto"/>
            </w:tcBorders>
            <w:shd w:val="clear" w:color="000000" w:fill="FFFFFF"/>
            <w:noWrap/>
            <w:vAlign w:val="bottom"/>
            <w:hideMark/>
          </w:tcPr>
          <w:p w14:paraId="33909C4B" w14:textId="77777777" w:rsidR="002E63EE" w:rsidRPr="00FE11A7" w:rsidRDefault="002E63EE" w:rsidP="002E63EE">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(mm)</w:t>
            </w:r>
          </w:p>
        </w:tc>
        <w:tc>
          <w:tcPr>
            <w:tcW w:w="1489" w:type="dxa"/>
            <w:tcBorders>
              <w:top w:val="nil"/>
              <w:left w:val="nil"/>
              <w:bottom w:val="single" w:sz="4" w:space="0" w:color="auto"/>
              <w:right w:val="nil"/>
            </w:tcBorders>
            <w:shd w:val="clear" w:color="000000" w:fill="FFFFFF"/>
            <w:noWrap/>
            <w:vAlign w:val="bottom"/>
            <w:hideMark/>
          </w:tcPr>
          <w:p w14:paraId="4DC8BE4A" w14:textId="77777777" w:rsidR="002E63EE" w:rsidRPr="00FE11A7" w:rsidRDefault="002E63EE" w:rsidP="002E63EE">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(Weeks)</w:t>
            </w:r>
          </w:p>
        </w:tc>
        <w:tc>
          <w:tcPr>
            <w:tcW w:w="1170" w:type="dxa"/>
            <w:tcBorders>
              <w:top w:val="nil"/>
              <w:left w:val="nil"/>
              <w:bottom w:val="single" w:sz="4" w:space="0" w:color="auto"/>
              <w:right w:val="nil"/>
            </w:tcBorders>
            <w:shd w:val="clear" w:color="000000" w:fill="FFFFFF"/>
            <w:noWrap/>
            <w:vAlign w:val="bottom"/>
            <w:hideMark/>
          </w:tcPr>
          <w:p w14:paraId="2938FCF1" w14:textId="77777777" w:rsidR="002E63EE" w:rsidRPr="00FE11A7" w:rsidRDefault="002E63EE" w:rsidP="002E63EE">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(Weeks)</w:t>
            </w:r>
          </w:p>
        </w:tc>
        <w:tc>
          <w:tcPr>
            <w:tcW w:w="1620" w:type="dxa"/>
            <w:tcBorders>
              <w:top w:val="nil"/>
              <w:left w:val="nil"/>
              <w:bottom w:val="single" w:sz="4" w:space="0" w:color="auto"/>
              <w:right w:val="nil"/>
            </w:tcBorders>
            <w:shd w:val="clear" w:color="000000" w:fill="FFFFFF"/>
            <w:noWrap/>
            <w:vAlign w:val="bottom"/>
            <w:hideMark/>
          </w:tcPr>
          <w:p w14:paraId="0A4C7E26" w14:textId="77777777" w:rsidR="002E63EE" w:rsidRPr="00FE11A7" w:rsidRDefault="002E63EE" w:rsidP="002E63EE">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(Weeks)</w:t>
            </w:r>
          </w:p>
        </w:tc>
      </w:tr>
      <w:tr w:rsidR="002E63EE" w:rsidRPr="00244534" w14:paraId="739FBEA8"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3D43960B" w14:textId="77777777" w:rsidR="002E63EE" w:rsidRPr="00244534" w:rsidRDefault="002E63EE" w:rsidP="002E63EE">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MIDWEST</w:t>
            </w:r>
          </w:p>
        </w:tc>
        <w:tc>
          <w:tcPr>
            <w:tcW w:w="963" w:type="dxa"/>
            <w:tcBorders>
              <w:top w:val="nil"/>
              <w:left w:val="nil"/>
              <w:bottom w:val="nil"/>
              <w:right w:val="nil"/>
            </w:tcBorders>
            <w:shd w:val="clear" w:color="000000" w:fill="FFFFFF"/>
            <w:noWrap/>
            <w:vAlign w:val="bottom"/>
            <w:hideMark/>
          </w:tcPr>
          <w:p w14:paraId="64DFFE5C" w14:textId="77777777" w:rsidR="002E63EE" w:rsidRPr="008F3BAD" w:rsidRDefault="002E63EE" w:rsidP="002E63EE">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MN</w:t>
            </w:r>
          </w:p>
        </w:tc>
        <w:tc>
          <w:tcPr>
            <w:tcW w:w="1051" w:type="dxa"/>
            <w:tcBorders>
              <w:top w:val="nil"/>
              <w:left w:val="nil"/>
              <w:bottom w:val="nil"/>
              <w:right w:val="nil"/>
            </w:tcBorders>
            <w:shd w:val="clear" w:color="000000" w:fill="FFFFFF"/>
            <w:noWrap/>
            <w:vAlign w:val="bottom"/>
            <w:hideMark/>
          </w:tcPr>
          <w:p w14:paraId="002DEB83"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-0.5</w:t>
            </w:r>
          </w:p>
        </w:tc>
        <w:tc>
          <w:tcPr>
            <w:tcW w:w="1261" w:type="dxa"/>
            <w:tcBorders>
              <w:top w:val="nil"/>
              <w:left w:val="nil"/>
              <w:bottom w:val="nil"/>
              <w:right w:val="nil"/>
            </w:tcBorders>
            <w:shd w:val="clear" w:color="000000" w:fill="FFFFFF"/>
            <w:noWrap/>
            <w:vAlign w:val="bottom"/>
            <w:hideMark/>
          </w:tcPr>
          <w:p w14:paraId="7CB0BD21"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2.0</w:t>
            </w:r>
          </w:p>
        </w:tc>
        <w:tc>
          <w:tcPr>
            <w:tcW w:w="1221" w:type="dxa"/>
            <w:tcBorders>
              <w:top w:val="nil"/>
              <w:left w:val="nil"/>
              <w:bottom w:val="nil"/>
              <w:right w:val="nil"/>
            </w:tcBorders>
            <w:shd w:val="clear" w:color="000000" w:fill="FFFFFF"/>
            <w:noWrap/>
            <w:vAlign w:val="bottom"/>
            <w:hideMark/>
          </w:tcPr>
          <w:p w14:paraId="23549234"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96</w:t>
            </w:r>
          </w:p>
        </w:tc>
        <w:tc>
          <w:tcPr>
            <w:tcW w:w="1051" w:type="dxa"/>
            <w:tcBorders>
              <w:top w:val="nil"/>
              <w:left w:val="nil"/>
              <w:bottom w:val="nil"/>
              <w:right w:val="nil"/>
            </w:tcBorders>
            <w:shd w:val="clear" w:color="000000" w:fill="FFFFFF"/>
            <w:noWrap/>
            <w:vAlign w:val="bottom"/>
            <w:hideMark/>
          </w:tcPr>
          <w:p w14:paraId="7E799673"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0.59</w:t>
            </w:r>
          </w:p>
        </w:tc>
        <w:tc>
          <w:tcPr>
            <w:tcW w:w="1338" w:type="dxa"/>
            <w:tcBorders>
              <w:top w:val="nil"/>
              <w:left w:val="nil"/>
              <w:bottom w:val="nil"/>
              <w:right w:val="nil"/>
            </w:tcBorders>
            <w:shd w:val="clear" w:color="000000" w:fill="FFFFFF"/>
            <w:noWrap/>
            <w:vAlign w:val="bottom"/>
            <w:hideMark/>
          </w:tcPr>
          <w:p w14:paraId="198DB782"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28</w:t>
            </w:r>
          </w:p>
        </w:tc>
        <w:tc>
          <w:tcPr>
            <w:tcW w:w="1489" w:type="dxa"/>
            <w:tcBorders>
              <w:top w:val="nil"/>
              <w:left w:val="nil"/>
              <w:bottom w:val="nil"/>
              <w:right w:val="nil"/>
            </w:tcBorders>
            <w:shd w:val="clear" w:color="000000" w:fill="FFFFFF"/>
            <w:noWrap/>
            <w:vAlign w:val="bottom"/>
            <w:hideMark/>
          </w:tcPr>
          <w:p w14:paraId="6CC5C845"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-1.3</w:t>
            </w:r>
          </w:p>
        </w:tc>
        <w:tc>
          <w:tcPr>
            <w:tcW w:w="1170" w:type="dxa"/>
            <w:tcBorders>
              <w:top w:val="nil"/>
              <w:left w:val="nil"/>
              <w:bottom w:val="nil"/>
              <w:right w:val="nil"/>
            </w:tcBorders>
            <w:shd w:val="clear" w:color="000000" w:fill="FFFFFF"/>
            <w:noWrap/>
            <w:vAlign w:val="bottom"/>
            <w:hideMark/>
          </w:tcPr>
          <w:p w14:paraId="7AA0FB4B"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0.6</w:t>
            </w:r>
          </w:p>
        </w:tc>
        <w:tc>
          <w:tcPr>
            <w:tcW w:w="1620" w:type="dxa"/>
            <w:tcBorders>
              <w:top w:val="nil"/>
              <w:left w:val="nil"/>
              <w:bottom w:val="nil"/>
              <w:right w:val="nil"/>
            </w:tcBorders>
            <w:shd w:val="clear" w:color="000000" w:fill="FFFFFF"/>
            <w:noWrap/>
            <w:vAlign w:val="bottom"/>
            <w:hideMark/>
          </w:tcPr>
          <w:p w14:paraId="0CD572BF"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r>
      <w:tr w:rsidR="002E63EE" w:rsidRPr="00244534" w14:paraId="65731D1B"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526238DA" w14:textId="77777777" w:rsidR="002E63EE" w:rsidRPr="00244534" w:rsidRDefault="002E63EE" w:rsidP="002E63EE">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1D2BECEC" w14:textId="77777777" w:rsidR="002E63EE" w:rsidRPr="008F3BAD" w:rsidRDefault="002E63EE" w:rsidP="002E63EE">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WI</w:t>
            </w:r>
          </w:p>
        </w:tc>
        <w:tc>
          <w:tcPr>
            <w:tcW w:w="1051" w:type="dxa"/>
            <w:tcBorders>
              <w:top w:val="nil"/>
              <w:left w:val="nil"/>
              <w:bottom w:val="nil"/>
              <w:right w:val="nil"/>
            </w:tcBorders>
            <w:shd w:val="clear" w:color="000000" w:fill="FFFFFF"/>
            <w:noWrap/>
            <w:vAlign w:val="bottom"/>
            <w:hideMark/>
          </w:tcPr>
          <w:p w14:paraId="392CD886"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-0.7</w:t>
            </w:r>
          </w:p>
        </w:tc>
        <w:tc>
          <w:tcPr>
            <w:tcW w:w="1261" w:type="dxa"/>
            <w:tcBorders>
              <w:top w:val="nil"/>
              <w:left w:val="nil"/>
              <w:bottom w:val="nil"/>
              <w:right w:val="nil"/>
            </w:tcBorders>
            <w:shd w:val="clear" w:color="000000" w:fill="FFFFFF"/>
            <w:noWrap/>
            <w:vAlign w:val="bottom"/>
            <w:hideMark/>
          </w:tcPr>
          <w:p w14:paraId="087B6EC4"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1.9</w:t>
            </w:r>
          </w:p>
        </w:tc>
        <w:tc>
          <w:tcPr>
            <w:tcW w:w="1221" w:type="dxa"/>
            <w:tcBorders>
              <w:top w:val="nil"/>
              <w:left w:val="nil"/>
              <w:bottom w:val="nil"/>
              <w:right w:val="nil"/>
            </w:tcBorders>
            <w:shd w:val="clear" w:color="000000" w:fill="FFFFFF"/>
            <w:noWrap/>
            <w:vAlign w:val="bottom"/>
            <w:hideMark/>
          </w:tcPr>
          <w:p w14:paraId="0254FFC4"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95</w:t>
            </w:r>
          </w:p>
        </w:tc>
        <w:tc>
          <w:tcPr>
            <w:tcW w:w="1051" w:type="dxa"/>
            <w:tcBorders>
              <w:top w:val="nil"/>
              <w:left w:val="nil"/>
              <w:bottom w:val="nil"/>
              <w:right w:val="nil"/>
            </w:tcBorders>
            <w:shd w:val="clear" w:color="000000" w:fill="FFFFFF"/>
            <w:noWrap/>
            <w:vAlign w:val="bottom"/>
            <w:hideMark/>
          </w:tcPr>
          <w:p w14:paraId="11E4BC47"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0.44</w:t>
            </w:r>
          </w:p>
        </w:tc>
        <w:tc>
          <w:tcPr>
            <w:tcW w:w="1338" w:type="dxa"/>
            <w:tcBorders>
              <w:top w:val="nil"/>
              <w:left w:val="nil"/>
              <w:bottom w:val="nil"/>
              <w:right w:val="nil"/>
            </w:tcBorders>
            <w:shd w:val="clear" w:color="000000" w:fill="FFFFFF"/>
            <w:noWrap/>
            <w:vAlign w:val="bottom"/>
            <w:hideMark/>
          </w:tcPr>
          <w:p w14:paraId="0F179A82"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20</w:t>
            </w:r>
          </w:p>
        </w:tc>
        <w:tc>
          <w:tcPr>
            <w:tcW w:w="1489" w:type="dxa"/>
            <w:tcBorders>
              <w:top w:val="nil"/>
              <w:left w:val="nil"/>
              <w:bottom w:val="nil"/>
              <w:right w:val="nil"/>
            </w:tcBorders>
            <w:shd w:val="clear" w:color="000000" w:fill="FFFFFF"/>
            <w:noWrap/>
            <w:vAlign w:val="bottom"/>
            <w:hideMark/>
          </w:tcPr>
          <w:p w14:paraId="178F25E0"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-1.3</w:t>
            </w:r>
          </w:p>
        </w:tc>
        <w:tc>
          <w:tcPr>
            <w:tcW w:w="1170" w:type="dxa"/>
            <w:tcBorders>
              <w:top w:val="nil"/>
              <w:left w:val="nil"/>
              <w:bottom w:val="nil"/>
              <w:right w:val="nil"/>
            </w:tcBorders>
            <w:shd w:val="clear" w:color="000000" w:fill="FFFFFF"/>
            <w:noWrap/>
            <w:vAlign w:val="bottom"/>
            <w:hideMark/>
          </w:tcPr>
          <w:p w14:paraId="69ACC223"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0.4</w:t>
            </w:r>
          </w:p>
        </w:tc>
        <w:tc>
          <w:tcPr>
            <w:tcW w:w="1620" w:type="dxa"/>
            <w:tcBorders>
              <w:top w:val="nil"/>
              <w:left w:val="nil"/>
              <w:bottom w:val="nil"/>
              <w:right w:val="nil"/>
            </w:tcBorders>
            <w:shd w:val="clear" w:color="000000" w:fill="FFFFFF"/>
            <w:noWrap/>
            <w:vAlign w:val="bottom"/>
            <w:hideMark/>
          </w:tcPr>
          <w:p w14:paraId="23A0A8A9"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r>
      <w:tr w:rsidR="002E63EE" w:rsidRPr="00244534" w14:paraId="1FC870DD"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0C307A1D" w14:textId="77777777" w:rsidR="002E63EE" w:rsidRPr="00244534" w:rsidRDefault="002E63EE" w:rsidP="002E63EE">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NORTH</w:t>
            </w:r>
          </w:p>
        </w:tc>
        <w:tc>
          <w:tcPr>
            <w:tcW w:w="963" w:type="dxa"/>
            <w:tcBorders>
              <w:top w:val="nil"/>
              <w:left w:val="nil"/>
              <w:bottom w:val="nil"/>
              <w:right w:val="nil"/>
            </w:tcBorders>
            <w:shd w:val="clear" w:color="000000" w:fill="FFFFFF"/>
            <w:noWrap/>
            <w:vAlign w:val="bottom"/>
            <w:hideMark/>
          </w:tcPr>
          <w:p w14:paraId="3AC97431" w14:textId="77777777" w:rsidR="002E63EE" w:rsidRPr="008F3BAD" w:rsidRDefault="002E63EE" w:rsidP="002E63EE">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ME</w:t>
            </w:r>
          </w:p>
        </w:tc>
        <w:tc>
          <w:tcPr>
            <w:tcW w:w="1017" w:type="dxa"/>
            <w:tcBorders>
              <w:top w:val="nil"/>
              <w:left w:val="nil"/>
              <w:bottom w:val="nil"/>
              <w:right w:val="nil"/>
            </w:tcBorders>
            <w:shd w:val="clear" w:color="000000" w:fill="FFFFFF"/>
            <w:noWrap/>
            <w:vAlign w:val="bottom"/>
            <w:hideMark/>
          </w:tcPr>
          <w:p w14:paraId="5D7B447B"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0.0</w:t>
            </w:r>
          </w:p>
        </w:tc>
        <w:tc>
          <w:tcPr>
            <w:tcW w:w="1261" w:type="dxa"/>
            <w:tcBorders>
              <w:top w:val="nil"/>
              <w:left w:val="nil"/>
              <w:bottom w:val="nil"/>
              <w:right w:val="nil"/>
            </w:tcBorders>
            <w:shd w:val="clear" w:color="000000" w:fill="FFFFFF"/>
            <w:noWrap/>
            <w:vAlign w:val="bottom"/>
            <w:hideMark/>
          </w:tcPr>
          <w:p w14:paraId="5CFF03DD"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1.6</w:t>
            </w:r>
          </w:p>
        </w:tc>
        <w:tc>
          <w:tcPr>
            <w:tcW w:w="1221" w:type="dxa"/>
            <w:tcBorders>
              <w:top w:val="nil"/>
              <w:left w:val="nil"/>
              <w:bottom w:val="nil"/>
              <w:right w:val="nil"/>
            </w:tcBorders>
            <w:shd w:val="clear" w:color="000000" w:fill="FFFFFF"/>
            <w:noWrap/>
            <w:vAlign w:val="bottom"/>
            <w:hideMark/>
          </w:tcPr>
          <w:p w14:paraId="3E4425AE"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43</w:t>
            </w:r>
          </w:p>
        </w:tc>
        <w:tc>
          <w:tcPr>
            <w:tcW w:w="1051" w:type="dxa"/>
            <w:tcBorders>
              <w:top w:val="nil"/>
              <w:left w:val="nil"/>
              <w:bottom w:val="nil"/>
              <w:right w:val="nil"/>
            </w:tcBorders>
            <w:shd w:val="clear" w:color="000000" w:fill="FFFFFF"/>
            <w:noWrap/>
            <w:vAlign w:val="bottom"/>
            <w:hideMark/>
          </w:tcPr>
          <w:p w14:paraId="5766495E"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0.25</w:t>
            </w:r>
          </w:p>
        </w:tc>
        <w:tc>
          <w:tcPr>
            <w:tcW w:w="1338" w:type="dxa"/>
            <w:tcBorders>
              <w:top w:val="nil"/>
              <w:left w:val="nil"/>
              <w:bottom w:val="nil"/>
              <w:right w:val="nil"/>
            </w:tcBorders>
            <w:shd w:val="clear" w:color="000000" w:fill="FFFFFF"/>
            <w:noWrap/>
            <w:vAlign w:val="bottom"/>
            <w:hideMark/>
          </w:tcPr>
          <w:p w14:paraId="0A198E18"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44</w:t>
            </w:r>
          </w:p>
        </w:tc>
        <w:tc>
          <w:tcPr>
            <w:tcW w:w="1489" w:type="dxa"/>
            <w:tcBorders>
              <w:top w:val="nil"/>
              <w:left w:val="nil"/>
              <w:bottom w:val="nil"/>
              <w:right w:val="nil"/>
            </w:tcBorders>
            <w:shd w:val="clear" w:color="000000" w:fill="FFFFFF"/>
            <w:noWrap/>
            <w:vAlign w:val="bottom"/>
            <w:hideMark/>
          </w:tcPr>
          <w:p w14:paraId="116CD443"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-0.6</w:t>
            </w:r>
          </w:p>
        </w:tc>
        <w:tc>
          <w:tcPr>
            <w:tcW w:w="1170" w:type="dxa"/>
            <w:tcBorders>
              <w:top w:val="nil"/>
              <w:left w:val="nil"/>
              <w:bottom w:val="nil"/>
              <w:right w:val="nil"/>
            </w:tcBorders>
            <w:shd w:val="clear" w:color="000000" w:fill="FFFFFF"/>
            <w:noWrap/>
            <w:vAlign w:val="bottom"/>
            <w:hideMark/>
          </w:tcPr>
          <w:p w14:paraId="1717C1E5"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c>
          <w:tcPr>
            <w:tcW w:w="1620" w:type="dxa"/>
            <w:tcBorders>
              <w:top w:val="nil"/>
              <w:left w:val="nil"/>
              <w:bottom w:val="nil"/>
              <w:right w:val="nil"/>
            </w:tcBorders>
            <w:shd w:val="clear" w:color="000000" w:fill="FFFFFF"/>
            <w:noWrap/>
            <w:vAlign w:val="bottom"/>
            <w:hideMark/>
          </w:tcPr>
          <w:p w14:paraId="05762079"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0.4</w:t>
            </w:r>
          </w:p>
        </w:tc>
      </w:tr>
      <w:tr w:rsidR="002E63EE" w:rsidRPr="00244534" w14:paraId="67E605B5"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679E9CE2" w14:textId="77777777" w:rsidR="002E63EE" w:rsidRPr="00244534" w:rsidRDefault="002E63EE" w:rsidP="002E63EE">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4AF578B2" w14:textId="77777777" w:rsidR="002E63EE" w:rsidRPr="008F3BAD" w:rsidRDefault="002E63EE" w:rsidP="002E63EE">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MA</w:t>
            </w:r>
          </w:p>
        </w:tc>
        <w:tc>
          <w:tcPr>
            <w:tcW w:w="1017" w:type="dxa"/>
            <w:tcBorders>
              <w:top w:val="nil"/>
              <w:left w:val="nil"/>
              <w:bottom w:val="nil"/>
              <w:right w:val="nil"/>
            </w:tcBorders>
            <w:shd w:val="clear" w:color="000000" w:fill="FFFFFF"/>
            <w:noWrap/>
            <w:vAlign w:val="bottom"/>
            <w:hideMark/>
          </w:tcPr>
          <w:p w14:paraId="46242266"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-0.1</w:t>
            </w:r>
          </w:p>
        </w:tc>
        <w:tc>
          <w:tcPr>
            <w:tcW w:w="1261" w:type="dxa"/>
            <w:tcBorders>
              <w:top w:val="nil"/>
              <w:left w:val="nil"/>
              <w:bottom w:val="nil"/>
              <w:right w:val="nil"/>
            </w:tcBorders>
            <w:shd w:val="clear" w:color="000000" w:fill="FFFFFF"/>
            <w:noWrap/>
            <w:vAlign w:val="bottom"/>
            <w:hideMark/>
          </w:tcPr>
          <w:p w14:paraId="734885CF"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1.3</w:t>
            </w:r>
          </w:p>
        </w:tc>
        <w:tc>
          <w:tcPr>
            <w:tcW w:w="1221" w:type="dxa"/>
            <w:tcBorders>
              <w:top w:val="nil"/>
              <w:left w:val="nil"/>
              <w:bottom w:val="nil"/>
              <w:right w:val="nil"/>
            </w:tcBorders>
            <w:shd w:val="clear" w:color="000000" w:fill="FFFFFF"/>
            <w:noWrap/>
            <w:vAlign w:val="bottom"/>
            <w:hideMark/>
          </w:tcPr>
          <w:p w14:paraId="40423F79"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50</w:t>
            </w:r>
          </w:p>
        </w:tc>
        <w:tc>
          <w:tcPr>
            <w:tcW w:w="900" w:type="dxa"/>
            <w:tcBorders>
              <w:top w:val="nil"/>
              <w:left w:val="nil"/>
              <w:bottom w:val="nil"/>
              <w:right w:val="nil"/>
            </w:tcBorders>
            <w:shd w:val="clear" w:color="000000" w:fill="FFFFFF"/>
            <w:noWrap/>
            <w:vAlign w:val="bottom"/>
            <w:hideMark/>
          </w:tcPr>
          <w:p w14:paraId="4889E6BD"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0.28</w:t>
            </w:r>
          </w:p>
        </w:tc>
        <w:tc>
          <w:tcPr>
            <w:tcW w:w="1338" w:type="dxa"/>
            <w:tcBorders>
              <w:top w:val="nil"/>
              <w:left w:val="nil"/>
              <w:bottom w:val="nil"/>
              <w:right w:val="nil"/>
            </w:tcBorders>
            <w:shd w:val="clear" w:color="000000" w:fill="FFFFFF"/>
            <w:noWrap/>
            <w:vAlign w:val="bottom"/>
            <w:hideMark/>
          </w:tcPr>
          <w:p w14:paraId="6D65BC12"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35</w:t>
            </w:r>
          </w:p>
        </w:tc>
        <w:tc>
          <w:tcPr>
            <w:tcW w:w="1489" w:type="dxa"/>
            <w:tcBorders>
              <w:top w:val="nil"/>
              <w:left w:val="nil"/>
              <w:bottom w:val="nil"/>
              <w:right w:val="nil"/>
            </w:tcBorders>
            <w:shd w:val="clear" w:color="000000" w:fill="FFFFFF"/>
            <w:noWrap/>
            <w:vAlign w:val="bottom"/>
            <w:hideMark/>
          </w:tcPr>
          <w:p w14:paraId="72ECEF74"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-0.7</w:t>
            </w:r>
          </w:p>
        </w:tc>
        <w:tc>
          <w:tcPr>
            <w:tcW w:w="1170" w:type="dxa"/>
            <w:tcBorders>
              <w:top w:val="nil"/>
              <w:left w:val="nil"/>
              <w:bottom w:val="nil"/>
              <w:right w:val="nil"/>
            </w:tcBorders>
            <w:shd w:val="clear" w:color="000000" w:fill="FFFFFF"/>
            <w:noWrap/>
            <w:vAlign w:val="bottom"/>
            <w:hideMark/>
          </w:tcPr>
          <w:p w14:paraId="06AB2B28"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c>
          <w:tcPr>
            <w:tcW w:w="1620" w:type="dxa"/>
            <w:tcBorders>
              <w:top w:val="nil"/>
              <w:left w:val="nil"/>
              <w:bottom w:val="nil"/>
              <w:right w:val="nil"/>
            </w:tcBorders>
            <w:shd w:val="clear" w:color="000000" w:fill="FFFFFF"/>
            <w:noWrap/>
            <w:vAlign w:val="bottom"/>
            <w:hideMark/>
          </w:tcPr>
          <w:p w14:paraId="6FA3544D"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r>
      <w:tr w:rsidR="002E63EE" w:rsidRPr="00244534" w14:paraId="0082BF9E"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7E75D4C8" w14:textId="77777777" w:rsidR="002E63EE" w:rsidRPr="00244534" w:rsidRDefault="002E63EE" w:rsidP="002E63EE">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0970E94E" w14:textId="77777777" w:rsidR="002E63EE" w:rsidRPr="008F3BAD" w:rsidRDefault="002E63EE" w:rsidP="002E63EE">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NH</w:t>
            </w:r>
          </w:p>
        </w:tc>
        <w:tc>
          <w:tcPr>
            <w:tcW w:w="1017" w:type="dxa"/>
            <w:tcBorders>
              <w:top w:val="nil"/>
              <w:left w:val="nil"/>
              <w:bottom w:val="nil"/>
              <w:right w:val="nil"/>
            </w:tcBorders>
            <w:shd w:val="clear" w:color="000000" w:fill="FFFFFF"/>
            <w:noWrap/>
            <w:vAlign w:val="bottom"/>
            <w:hideMark/>
          </w:tcPr>
          <w:p w14:paraId="4BB3177F"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c>
          <w:tcPr>
            <w:tcW w:w="1261" w:type="dxa"/>
            <w:tcBorders>
              <w:top w:val="nil"/>
              <w:left w:val="nil"/>
              <w:bottom w:val="nil"/>
              <w:right w:val="nil"/>
            </w:tcBorders>
            <w:shd w:val="clear" w:color="000000" w:fill="FFFFFF"/>
            <w:noWrap/>
            <w:vAlign w:val="bottom"/>
            <w:hideMark/>
          </w:tcPr>
          <w:p w14:paraId="30994BE3"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1.6</w:t>
            </w:r>
          </w:p>
        </w:tc>
        <w:tc>
          <w:tcPr>
            <w:tcW w:w="1221" w:type="dxa"/>
            <w:tcBorders>
              <w:top w:val="nil"/>
              <w:left w:val="nil"/>
              <w:bottom w:val="nil"/>
              <w:right w:val="nil"/>
            </w:tcBorders>
            <w:shd w:val="clear" w:color="000000" w:fill="FFFFFF"/>
            <w:noWrap/>
            <w:vAlign w:val="bottom"/>
            <w:hideMark/>
          </w:tcPr>
          <w:p w14:paraId="04011AC3"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64</w:t>
            </w:r>
          </w:p>
        </w:tc>
        <w:tc>
          <w:tcPr>
            <w:tcW w:w="900" w:type="dxa"/>
            <w:tcBorders>
              <w:top w:val="nil"/>
              <w:left w:val="nil"/>
              <w:bottom w:val="nil"/>
              <w:right w:val="nil"/>
            </w:tcBorders>
            <w:shd w:val="clear" w:color="000000" w:fill="FFFFFF"/>
            <w:noWrap/>
            <w:vAlign w:val="bottom"/>
            <w:hideMark/>
          </w:tcPr>
          <w:p w14:paraId="396C4F68"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0.32</w:t>
            </w:r>
          </w:p>
        </w:tc>
        <w:tc>
          <w:tcPr>
            <w:tcW w:w="1338" w:type="dxa"/>
            <w:tcBorders>
              <w:top w:val="nil"/>
              <w:left w:val="nil"/>
              <w:bottom w:val="nil"/>
              <w:right w:val="nil"/>
            </w:tcBorders>
            <w:shd w:val="clear" w:color="000000" w:fill="FFFFFF"/>
            <w:noWrap/>
            <w:vAlign w:val="bottom"/>
            <w:hideMark/>
          </w:tcPr>
          <w:p w14:paraId="0B2F14D6"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41</w:t>
            </w:r>
          </w:p>
        </w:tc>
        <w:tc>
          <w:tcPr>
            <w:tcW w:w="1489" w:type="dxa"/>
            <w:tcBorders>
              <w:top w:val="nil"/>
              <w:left w:val="nil"/>
              <w:bottom w:val="nil"/>
              <w:right w:val="nil"/>
            </w:tcBorders>
            <w:shd w:val="clear" w:color="000000" w:fill="FFFFFF"/>
            <w:noWrap/>
            <w:vAlign w:val="bottom"/>
            <w:hideMark/>
          </w:tcPr>
          <w:p w14:paraId="283F173B"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-0.9</w:t>
            </w:r>
          </w:p>
        </w:tc>
        <w:tc>
          <w:tcPr>
            <w:tcW w:w="1170" w:type="dxa"/>
            <w:tcBorders>
              <w:top w:val="nil"/>
              <w:left w:val="nil"/>
              <w:bottom w:val="nil"/>
              <w:right w:val="nil"/>
            </w:tcBorders>
            <w:shd w:val="clear" w:color="000000" w:fill="FFFFFF"/>
            <w:noWrap/>
            <w:vAlign w:val="bottom"/>
            <w:hideMark/>
          </w:tcPr>
          <w:p w14:paraId="176B02D6"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c>
          <w:tcPr>
            <w:tcW w:w="1620" w:type="dxa"/>
            <w:tcBorders>
              <w:top w:val="nil"/>
              <w:left w:val="nil"/>
              <w:bottom w:val="nil"/>
              <w:right w:val="nil"/>
            </w:tcBorders>
            <w:shd w:val="clear" w:color="000000" w:fill="FFFFFF"/>
            <w:noWrap/>
            <w:vAlign w:val="bottom"/>
            <w:hideMark/>
          </w:tcPr>
          <w:p w14:paraId="7F587B65"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0.4</w:t>
            </w:r>
          </w:p>
        </w:tc>
      </w:tr>
      <w:tr w:rsidR="002E63EE" w:rsidRPr="00244534" w14:paraId="729FA0AB"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32FDAF7F" w14:textId="77777777" w:rsidR="002E63EE" w:rsidRPr="00244534" w:rsidRDefault="002E63EE" w:rsidP="002E63EE">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EAST</w:t>
            </w:r>
          </w:p>
        </w:tc>
        <w:tc>
          <w:tcPr>
            <w:tcW w:w="963" w:type="dxa"/>
            <w:tcBorders>
              <w:top w:val="nil"/>
              <w:left w:val="nil"/>
              <w:bottom w:val="nil"/>
              <w:right w:val="nil"/>
            </w:tcBorders>
            <w:shd w:val="clear" w:color="000000" w:fill="FFFFFF"/>
            <w:noWrap/>
            <w:vAlign w:val="bottom"/>
            <w:hideMark/>
          </w:tcPr>
          <w:p w14:paraId="49425D39" w14:textId="77777777" w:rsidR="002E63EE" w:rsidRPr="008F3BAD" w:rsidRDefault="002E63EE" w:rsidP="002E63EE">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CT</w:t>
            </w:r>
          </w:p>
        </w:tc>
        <w:tc>
          <w:tcPr>
            <w:tcW w:w="1017" w:type="dxa"/>
            <w:tcBorders>
              <w:top w:val="nil"/>
              <w:left w:val="nil"/>
              <w:bottom w:val="nil"/>
              <w:right w:val="nil"/>
            </w:tcBorders>
            <w:shd w:val="clear" w:color="000000" w:fill="FFFFFF"/>
            <w:noWrap/>
            <w:vAlign w:val="bottom"/>
            <w:hideMark/>
          </w:tcPr>
          <w:p w14:paraId="11FF40FE"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c>
          <w:tcPr>
            <w:tcW w:w="1261" w:type="dxa"/>
            <w:tcBorders>
              <w:top w:val="nil"/>
              <w:left w:val="nil"/>
              <w:bottom w:val="nil"/>
              <w:right w:val="nil"/>
            </w:tcBorders>
            <w:shd w:val="clear" w:color="000000" w:fill="FFFFFF"/>
            <w:noWrap/>
            <w:vAlign w:val="bottom"/>
            <w:hideMark/>
          </w:tcPr>
          <w:p w14:paraId="086D1403"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1.3</w:t>
            </w:r>
          </w:p>
        </w:tc>
        <w:tc>
          <w:tcPr>
            <w:tcW w:w="1221" w:type="dxa"/>
            <w:tcBorders>
              <w:top w:val="nil"/>
              <w:left w:val="nil"/>
              <w:bottom w:val="nil"/>
              <w:right w:val="nil"/>
            </w:tcBorders>
            <w:shd w:val="clear" w:color="000000" w:fill="FFFFFF"/>
            <w:noWrap/>
            <w:vAlign w:val="bottom"/>
            <w:hideMark/>
          </w:tcPr>
          <w:p w14:paraId="5BA5725B"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62</w:t>
            </w:r>
          </w:p>
        </w:tc>
        <w:tc>
          <w:tcPr>
            <w:tcW w:w="900" w:type="dxa"/>
            <w:tcBorders>
              <w:top w:val="nil"/>
              <w:left w:val="nil"/>
              <w:bottom w:val="nil"/>
              <w:right w:val="nil"/>
            </w:tcBorders>
            <w:shd w:val="clear" w:color="000000" w:fill="FFFFFF"/>
            <w:noWrap/>
            <w:vAlign w:val="bottom"/>
            <w:hideMark/>
          </w:tcPr>
          <w:p w14:paraId="752100E5"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0.30</w:t>
            </w:r>
          </w:p>
        </w:tc>
        <w:tc>
          <w:tcPr>
            <w:tcW w:w="1338" w:type="dxa"/>
            <w:tcBorders>
              <w:top w:val="nil"/>
              <w:left w:val="nil"/>
              <w:bottom w:val="nil"/>
              <w:right w:val="nil"/>
            </w:tcBorders>
            <w:shd w:val="clear" w:color="000000" w:fill="FFFFFF"/>
            <w:noWrap/>
            <w:vAlign w:val="bottom"/>
            <w:hideMark/>
          </w:tcPr>
          <w:p w14:paraId="0E2C4A5B"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39</w:t>
            </w:r>
          </w:p>
        </w:tc>
        <w:tc>
          <w:tcPr>
            <w:tcW w:w="1489" w:type="dxa"/>
            <w:tcBorders>
              <w:top w:val="nil"/>
              <w:left w:val="nil"/>
              <w:bottom w:val="nil"/>
              <w:right w:val="nil"/>
            </w:tcBorders>
            <w:shd w:val="clear" w:color="000000" w:fill="FFFFFF"/>
            <w:noWrap/>
            <w:vAlign w:val="bottom"/>
            <w:hideMark/>
          </w:tcPr>
          <w:p w14:paraId="542D2D98"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-0.9</w:t>
            </w:r>
          </w:p>
        </w:tc>
        <w:tc>
          <w:tcPr>
            <w:tcW w:w="1170" w:type="dxa"/>
            <w:tcBorders>
              <w:top w:val="nil"/>
              <w:left w:val="nil"/>
              <w:bottom w:val="nil"/>
              <w:right w:val="nil"/>
            </w:tcBorders>
            <w:shd w:val="clear" w:color="000000" w:fill="FFFFFF"/>
            <w:noWrap/>
            <w:vAlign w:val="bottom"/>
            <w:hideMark/>
          </w:tcPr>
          <w:p w14:paraId="643B0452"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c>
          <w:tcPr>
            <w:tcW w:w="1620" w:type="dxa"/>
            <w:tcBorders>
              <w:top w:val="nil"/>
              <w:left w:val="nil"/>
              <w:bottom w:val="nil"/>
              <w:right w:val="nil"/>
            </w:tcBorders>
            <w:shd w:val="clear" w:color="000000" w:fill="FFFFFF"/>
            <w:noWrap/>
            <w:vAlign w:val="bottom"/>
            <w:hideMark/>
          </w:tcPr>
          <w:p w14:paraId="4721B167"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0.4</w:t>
            </w:r>
          </w:p>
        </w:tc>
      </w:tr>
      <w:tr w:rsidR="002E63EE" w:rsidRPr="00244534" w14:paraId="272F6749"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70E3C1AB" w14:textId="77777777" w:rsidR="002E63EE" w:rsidRPr="00244534" w:rsidRDefault="002E63EE" w:rsidP="002E63EE">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6C89BF92" w14:textId="77777777" w:rsidR="002E63EE" w:rsidRPr="008F3BAD" w:rsidRDefault="002E63EE" w:rsidP="002E63EE">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RI</w:t>
            </w:r>
          </w:p>
        </w:tc>
        <w:tc>
          <w:tcPr>
            <w:tcW w:w="1017" w:type="dxa"/>
            <w:tcBorders>
              <w:top w:val="nil"/>
              <w:left w:val="nil"/>
              <w:bottom w:val="nil"/>
              <w:right w:val="nil"/>
            </w:tcBorders>
            <w:shd w:val="clear" w:color="000000" w:fill="FFFFFF"/>
            <w:noWrap/>
            <w:vAlign w:val="bottom"/>
            <w:hideMark/>
          </w:tcPr>
          <w:p w14:paraId="7B872704"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c>
          <w:tcPr>
            <w:tcW w:w="1261" w:type="dxa"/>
            <w:tcBorders>
              <w:top w:val="nil"/>
              <w:left w:val="nil"/>
              <w:bottom w:val="nil"/>
              <w:right w:val="nil"/>
            </w:tcBorders>
            <w:shd w:val="clear" w:color="000000" w:fill="FFFFFF"/>
            <w:noWrap/>
            <w:vAlign w:val="bottom"/>
            <w:hideMark/>
          </w:tcPr>
          <w:p w14:paraId="0AF0C2B6"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1.1</w:t>
            </w:r>
          </w:p>
        </w:tc>
        <w:tc>
          <w:tcPr>
            <w:tcW w:w="1221" w:type="dxa"/>
            <w:tcBorders>
              <w:top w:val="nil"/>
              <w:left w:val="nil"/>
              <w:bottom w:val="nil"/>
              <w:right w:val="nil"/>
            </w:tcBorders>
            <w:shd w:val="clear" w:color="000000" w:fill="FFFFFF"/>
            <w:noWrap/>
            <w:vAlign w:val="bottom"/>
            <w:hideMark/>
          </w:tcPr>
          <w:p w14:paraId="516A7624"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48</w:t>
            </w:r>
          </w:p>
        </w:tc>
        <w:tc>
          <w:tcPr>
            <w:tcW w:w="900" w:type="dxa"/>
            <w:tcBorders>
              <w:top w:val="nil"/>
              <w:left w:val="nil"/>
              <w:bottom w:val="nil"/>
              <w:right w:val="nil"/>
            </w:tcBorders>
            <w:shd w:val="clear" w:color="000000" w:fill="FFFFFF"/>
            <w:noWrap/>
            <w:vAlign w:val="bottom"/>
            <w:hideMark/>
          </w:tcPr>
          <w:p w14:paraId="7C431B7D"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0.23</w:t>
            </w:r>
          </w:p>
        </w:tc>
        <w:tc>
          <w:tcPr>
            <w:tcW w:w="1338" w:type="dxa"/>
            <w:tcBorders>
              <w:top w:val="nil"/>
              <w:left w:val="nil"/>
              <w:bottom w:val="nil"/>
              <w:right w:val="nil"/>
            </w:tcBorders>
            <w:shd w:val="clear" w:color="000000" w:fill="FFFFFF"/>
            <w:noWrap/>
            <w:vAlign w:val="bottom"/>
            <w:hideMark/>
          </w:tcPr>
          <w:p w14:paraId="35829780"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31</w:t>
            </w:r>
          </w:p>
        </w:tc>
        <w:tc>
          <w:tcPr>
            <w:tcW w:w="1489" w:type="dxa"/>
            <w:tcBorders>
              <w:top w:val="nil"/>
              <w:left w:val="nil"/>
              <w:bottom w:val="nil"/>
              <w:right w:val="nil"/>
            </w:tcBorders>
            <w:shd w:val="clear" w:color="000000" w:fill="FFFFFF"/>
            <w:noWrap/>
            <w:vAlign w:val="bottom"/>
            <w:hideMark/>
          </w:tcPr>
          <w:p w14:paraId="6DFAE489"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-0.7</w:t>
            </w:r>
          </w:p>
        </w:tc>
        <w:tc>
          <w:tcPr>
            <w:tcW w:w="1170" w:type="dxa"/>
            <w:tcBorders>
              <w:top w:val="nil"/>
              <w:left w:val="nil"/>
              <w:bottom w:val="nil"/>
              <w:right w:val="nil"/>
            </w:tcBorders>
            <w:shd w:val="clear" w:color="000000" w:fill="FFFFFF"/>
            <w:noWrap/>
            <w:vAlign w:val="bottom"/>
            <w:hideMark/>
          </w:tcPr>
          <w:p w14:paraId="4D1E5035"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c>
          <w:tcPr>
            <w:tcW w:w="1620" w:type="dxa"/>
            <w:tcBorders>
              <w:top w:val="nil"/>
              <w:left w:val="nil"/>
              <w:bottom w:val="nil"/>
              <w:right w:val="nil"/>
            </w:tcBorders>
            <w:shd w:val="clear" w:color="000000" w:fill="FFFFFF"/>
            <w:noWrap/>
            <w:vAlign w:val="bottom"/>
            <w:hideMark/>
          </w:tcPr>
          <w:p w14:paraId="1EF7E596"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r>
      <w:tr w:rsidR="002E63EE" w:rsidRPr="00244534" w14:paraId="4A1BF7B8"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609A3369" w14:textId="77777777" w:rsidR="002E63EE" w:rsidRPr="00244534" w:rsidRDefault="002E63EE" w:rsidP="002E63EE">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16B31F76" w14:textId="77777777" w:rsidR="002E63EE" w:rsidRPr="008F3BAD" w:rsidRDefault="002E63EE" w:rsidP="002E63EE">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NJ</w:t>
            </w:r>
          </w:p>
        </w:tc>
        <w:tc>
          <w:tcPr>
            <w:tcW w:w="1017" w:type="dxa"/>
            <w:tcBorders>
              <w:top w:val="nil"/>
              <w:left w:val="nil"/>
              <w:bottom w:val="nil"/>
              <w:right w:val="nil"/>
            </w:tcBorders>
            <w:shd w:val="clear" w:color="000000" w:fill="FFFFFF"/>
            <w:noWrap/>
            <w:vAlign w:val="bottom"/>
            <w:hideMark/>
          </w:tcPr>
          <w:p w14:paraId="70CA9CF3"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-0.6</w:t>
            </w:r>
          </w:p>
        </w:tc>
        <w:tc>
          <w:tcPr>
            <w:tcW w:w="1261" w:type="dxa"/>
            <w:tcBorders>
              <w:top w:val="nil"/>
              <w:left w:val="nil"/>
              <w:bottom w:val="nil"/>
              <w:right w:val="nil"/>
            </w:tcBorders>
            <w:shd w:val="clear" w:color="000000" w:fill="FFFFFF"/>
            <w:noWrap/>
            <w:vAlign w:val="bottom"/>
            <w:hideMark/>
          </w:tcPr>
          <w:p w14:paraId="27F40120"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1.3</w:t>
            </w:r>
          </w:p>
        </w:tc>
        <w:tc>
          <w:tcPr>
            <w:tcW w:w="1221" w:type="dxa"/>
            <w:tcBorders>
              <w:top w:val="nil"/>
              <w:left w:val="nil"/>
              <w:bottom w:val="nil"/>
              <w:right w:val="nil"/>
            </w:tcBorders>
            <w:shd w:val="clear" w:color="000000" w:fill="FFFFFF"/>
            <w:noWrap/>
            <w:vAlign w:val="bottom"/>
            <w:hideMark/>
          </w:tcPr>
          <w:p w14:paraId="56DC035D"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85</w:t>
            </w:r>
          </w:p>
        </w:tc>
        <w:tc>
          <w:tcPr>
            <w:tcW w:w="900" w:type="dxa"/>
            <w:tcBorders>
              <w:top w:val="nil"/>
              <w:left w:val="nil"/>
              <w:bottom w:val="nil"/>
              <w:right w:val="nil"/>
            </w:tcBorders>
            <w:shd w:val="clear" w:color="000000" w:fill="FFFFFF"/>
            <w:noWrap/>
            <w:vAlign w:val="bottom"/>
            <w:hideMark/>
          </w:tcPr>
          <w:p w14:paraId="5179DF5A"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0.33</w:t>
            </w:r>
          </w:p>
        </w:tc>
        <w:tc>
          <w:tcPr>
            <w:tcW w:w="1338" w:type="dxa"/>
            <w:tcBorders>
              <w:top w:val="nil"/>
              <w:left w:val="nil"/>
              <w:bottom w:val="nil"/>
              <w:right w:val="nil"/>
            </w:tcBorders>
            <w:shd w:val="clear" w:color="000000" w:fill="FFFFFF"/>
            <w:noWrap/>
            <w:vAlign w:val="bottom"/>
            <w:hideMark/>
          </w:tcPr>
          <w:p w14:paraId="4B7A4DFF"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35</w:t>
            </w:r>
          </w:p>
        </w:tc>
        <w:tc>
          <w:tcPr>
            <w:tcW w:w="1489" w:type="dxa"/>
            <w:tcBorders>
              <w:top w:val="nil"/>
              <w:left w:val="nil"/>
              <w:bottom w:val="nil"/>
              <w:right w:val="nil"/>
            </w:tcBorders>
            <w:shd w:val="clear" w:color="000000" w:fill="FFFFFF"/>
            <w:noWrap/>
            <w:vAlign w:val="bottom"/>
            <w:hideMark/>
          </w:tcPr>
          <w:p w14:paraId="2E0F025C"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-1.2</w:t>
            </w:r>
          </w:p>
        </w:tc>
        <w:tc>
          <w:tcPr>
            <w:tcW w:w="1170" w:type="dxa"/>
            <w:tcBorders>
              <w:top w:val="nil"/>
              <w:left w:val="nil"/>
              <w:bottom w:val="nil"/>
              <w:right w:val="nil"/>
            </w:tcBorders>
            <w:shd w:val="clear" w:color="000000" w:fill="FFFFFF"/>
            <w:noWrap/>
            <w:vAlign w:val="bottom"/>
            <w:hideMark/>
          </w:tcPr>
          <w:p w14:paraId="10DA4B48"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c>
          <w:tcPr>
            <w:tcW w:w="1620" w:type="dxa"/>
            <w:tcBorders>
              <w:top w:val="nil"/>
              <w:left w:val="nil"/>
              <w:bottom w:val="nil"/>
              <w:right w:val="nil"/>
            </w:tcBorders>
            <w:shd w:val="clear" w:color="000000" w:fill="FFFFFF"/>
            <w:noWrap/>
            <w:vAlign w:val="bottom"/>
            <w:hideMark/>
          </w:tcPr>
          <w:p w14:paraId="2186C40D"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r>
      <w:tr w:rsidR="002E63EE" w:rsidRPr="00244534" w14:paraId="06203D36"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2DFB353F" w14:textId="77777777" w:rsidR="002E63EE" w:rsidRPr="00244534" w:rsidRDefault="002E63EE" w:rsidP="002E63EE">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19367ED7" w14:textId="77777777" w:rsidR="002E63EE" w:rsidRPr="008F3BAD" w:rsidRDefault="002E63EE" w:rsidP="002E63EE">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NY</w:t>
            </w:r>
          </w:p>
        </w:tc>
        <w:tc>
          <w:tcPr>
            <w:tcW w:w="1017" w:type="dxa"/>
            <w:tcBorders>
              <w:top w:val="nil"/>
              <w:left w:val="nil"/>
              <w:bottom w:val="nil"/>
              <w:right w:val="nil"/>
            </w:tcBorders>
            <w:shd w:val="clear" w:color="000000" w:fill="FFFFFF"/>
            <w:noWrap/>
            <w:vAlign w:val="bottom"/>
            <w:hideMark/>
          </w:tcPr>
          <w:p w14:paraId="5AACC67C"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c>
          <w:tcPr>
            <w:tcW w:w="1261" w:type="dxa"/>
            <w:tcBorders>
              <w:top w:val="nil"/>
              <w:left w:val="nil"/>
              <w:bottom w:val="nil"/>
              <w:right w:val="nil"/>
            </w:tcBorders>
            <w:shd w:val="clear" w:color="000000" w:fill="FFFFFF"/>
            <w:noWrap/>
            <w:vAlign w:val="bottom"/>
            <w:hideMark/>
          </w:tcPr>
          <w:p w14:paraId="31476EB8"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1.4</w:t>
            </w:r>
          </w:p>
        </w:tc>
        <w:tc>
          <w:tcPr>
            <w:tcW w:w="1221" w:type="dxa"/>
            <w:tcBorders>
              <w:top w:val="nil"/>
              <w:left w:val="nil"/>
              <w:bottom w:val="nil"/>
              <w:right w:val="nil"/>
            </w:tcBorders>
            <w:shd w:val="clear" w:color="000000" w:fill="FFFFFF"/>
            <w:noWrap/>
            <w:vAlign w:val="bottom"/>
            <w:hideMark/>
          </w:tcPr>
          <w:p w14:paraId="1C6F635C"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65</w:t>
            </w:r>
          </w:p>
        </w:tc>
        <w:tc>
          <w:tcPr>
            <w:tcW w:w="900" w:type="dxa"/>
            <w:tcBorders>
              <w:top w:val="nil"/>
              <w:left w:val="nil"/>
              <w:bottom w:val="nil"/>
              <w:right w:val="nil"/>
            </w:tcBorders>
            <w:shd w:val="clear" w:color="000000" w:fill="FFFFFF"/>
            <w:noWrap/>
            <w:vAlign w:val="bottom"/>
            <w:hideMark/>
          </w:tcPr>
          <w:p w14:paraId="78438414"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0.31</w:t>
            </w:r>
          </w:p>
        </w:tc>
        <w:tc>
          <w:tcPr>
            <w:tcW w:w="1338" w:type="dxa"/>
            <w:tcBorders>
              <w:top w:val="nil"/>
              <w:left w:val="nil"/>
              <w:bottom w:val="nil"/>
              <w:right w:val="nil"/>
            </w:tcBorders>
            <w:shd w:val="clear" w:color="000000" w:fill="FFFFFF"/>
            <w:noWrap/>
            <w:vAlign w:val="bottom"/>
            <w:hideMark/>
          </w:tcPr>
          <w:p w14:paraId="512EF44B"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33</w:t>
            </w:r>
          </w:p>
        </w:tc>
        <w:tc>
          <w:tcPr>
            <w:tcW w:w="1489" w:type="dxa"/>
            <w:tcBorders>
              <w:top w:val="nil"/>
              <w:left w:val="nil"/>
              <w:bottom w:val="nil"/>
              <w:right w:val="nil"/>
            </w:tcBorders>
            <w:shd w:val="clear" w:color="000000" w:fill="FFFFFF"/>
            <w:noWrap/>
            <w:vAlign w:val="bottom"/>
            <w:hideMark/>
          </w:tcPr>
          <w:p w14:paraId="115EB2FF"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-0.9</w:t>
            </w:r>
          </w:p>
        </w:tc>
        <w:tc>
          <w:tcPr>
            <w:tcW w:w="1170" w:type="dxa"/>
            <w:tcBorders>
              <w:top w:val="nil"/>
              <w:left w:val="nil"/>
              <w:bottom w:val="nil"/>
              <w:right w:val="nil"/>
            </w:tcBorders>
            <w:shd w:val="clear" w:color="000000" w:fill="FFFFFF"/>
            <w:noWrap/>
            <w:vAlign w:val="bottom"/>
            <w:hideMark/>
          </w:tcPr>
          <w:p w14:paraId="79059AA1"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c>
          <w:tcPr>
            <w:tcW w:w="1620" w:type="dxa"/>
            <w:tcBorders>
              <w:top w:val="nil"/>
              <w:left w:val="nil"/>
              <w:bottom w:val="nil"/>
              <w:right w:val="nil"/>
            </w:tcBorders>
            <w:shd w:val="clear" w:color="000000" w:fill="FFFFFF"/>
            <w:noWrap/>
            <w:vAlign w:val="bottom"/>
            <w:hideMark/>
          </w:tcPr>
          <w:p w14:paraId="670A02F4"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r>
      <w:tr w:rsidR="002E63EE" w:rsidRPr="00244534" w14:paraId="0B091A86"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1DD8E9AE" w14:textId="77777777" w:rsidR="002E63EE" w:rsidRPr="00244534" w:rsidRDefault="002E63EE" w:rsidP="002E63EE">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2589805E" w14:textId="77777777" w:rsidR="002E63EE" w:rsidRPr="008F3BAD" w:rsidRDefault="002E63EE" w:rsidP="002E63EE">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PA</w:t>
            </w:r>
          </w:p>
        </w:tc>
        <w:tc>
          <w:tcPr>
            <w:tcW w:w="1017" w:type="dxa"/>
            <w:tcBorders>
              <w:top w:val="nil"/>
              <w:left w:val="nil"/>
              <w:bottom w:val="nil"/>
              <w:right w:val="nil"/>
            </w:tcBorders>
            <w:shd w:val="clear" w:color="000000" w:fill="FFFFFF"/>
            <w:noWrap/>
            <w:vAlign w:val="bottom"/>
            <w:hideMark/>
          </w:tcPr>
          <w:p w14:paraId="270E6CEB"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-0.8</w:t>
            </w:r>
          </w:p>
        </w:tc>
        <w:tc>
          <w:tcPr>
            <w:tcW w:w="1261" w:type="dxa"/>
            <w:tcBorders>
              <w:top w:val="nil"/>
              <w:left w:val="nil"/>
              <w:bottom w:val="nil"/>
              <w:right w:val="nil"/>
            </w:tcBorders>
            <w:shd w:val="clear" w:color="000000" w:fill="FFFFFF"/>
            <w:noWrap/>
            <w:vAlign w:val="bottom"/>
            <w:hideMark/>
          </w:tcPr>
          <w:p w14:paraId="6F7533E2"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1.5</w:t>
            </w:r>
          </w:p>
        </w:tc>
        <w:tc>
          <w:tcPr>
            <w:tcW w:w="1221" w:type="dxa"/>
            <w:tcBorders>
              <w:top w:val="nil"/>
              <w:left w:val="nil"/>
              <w:bottom w:val="nil"/>
              <w:right w:val="nil"/>
            </w:tcBorders>
            <w:shd w:val="clear" w:color="000000" w:fill="FFFFFF"/>
            <w:noWrap/>
            <w:vAlign w:val="bottom"/>
            <w:hideMark/>
          </w:tcPr>
          <w:p w14:paraId="7E544DFF"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101</w:t>
            </w:r>
          </w:p>
        </w:tc>
        <w:tc>
          <w:tcPr>
            <w:tcW w:w="900" w:type="dxa"/>
            <w:tcBorders>
              <w:top w:val="nil"/>
              <w:left w:val="nil"/>
              <w:bottom w:val="nil"/>
              <w:right w:val="nil"/>
            </w:tcBorders>
            <w:shd w:val="clear" w:color="000000" w:fill="FFFFFF"/>
            <w:noWrap/>
            <w:vAlign w:val="bottom"/>
            <w:hideMark/>
          </w:tcPr>
          <w:p w14:paraId="03413B3B"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0.35</w:t>
            </w:r>
          </w:p>
        </w:tc>
        <w:tc>
          <w:tcPr>
            <w:tcW w:w="1338" w:type="dxa"/>
            <w:tcBorders>
              <w:top w:val="nil"/>
              <w:left w:val="nil"/>
              <w:bottom w:val="nil"/>
              <w:right w:val="nil"/>
            </w:tcBorders>
            <w:shd w:val="clear" w:color="000000" w:fill="FFFFFF"/>
            <w:noWrap/>
            <w:vAlign w:val="bottom"/>
            <w:hideMark/>
          </w:tcPr>
          <w:p w14:paraId="788A0931"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32</w:t>
            </w:r>
          </w:p>
        </w:tc>
        <w:tc>
          <w:tcPr>
            <w:tcW w:w="1489" w:type="dxa"/>
            <w:tcBorders>
              <w:top w:val="nil"/>
              <w:left w:val="nil"/>
              <w:bottom w:val="nil"/>
              <w:right w:val="nil"/>
            </w:tcBorders>
            <w:shd w:val="clear" w:color="000000" w:fill="FFFFFF"/>
            <w:noWrap/>
            <w:vAlign w:val="bottom"/>
            <w:hideMark/>
          </w:tcPr>
          <w:p w14:paraId="628F96EF"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-1.4</w:t>
            </w:r>
          </w:p>
        </w:tc>
        <w:tc>
          <w:tcPr>
            <w:tcW w:w="1170" w:type="dxa"/>
            <w:tcBorders>
              <w:top w:val="nil"/>
              <w:left w:val="nil"/>
              <w:bottom w:val="nil"/>
              <w:right w:val="nil"/>
            </w:tcBorders>
            <w:shd w:val="clear" w:color="000000" w:fill="FFFFFF"/>
            <w:noWrap/>
            <w:vAlign w:val="bottom"/>
            <w:hideMark/>
          </w:tcPr>
          <w:p w14:paraId="399E4297"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c>
          <w:tcPr>
            <w:tcW w:w="1620" w:type="dxa"/>
            <w:tcBorders>
              <w:top w:val="nil"/>
              <w:left w:val="nil"/>
              <w:bottom w:val="nil"/>
              <w:right w:val="nil"/>
            </w:tcBorders>
            <w:shd w:val="clear" w:color="000000" w:fill="FFFFFF"/>
            <w:noWrap/>
            <w:vAlign w:val="bottom"/>
            <w:hideMark/>
          </w:tcPr>
          <w:p w14:paraId="076D66B0"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r>
      <w:tr w:rsidR="002E63EE" w:rsidRPr="00244534" w14:paraId="3643CE8F"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774B3D13" w14:textId="77777777" w:rsidR="002E63EE" w:rsidRPr="00244534" w:rsidRDefault="002E63EE" w:rsidP="002E63E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MID-ATL</w:t>
            </w:r>
          </w:p>
        </w:tc>
        <w:tc>
          <w:tcPr>
            <w:tcW w:w="963" w:type="dxa"/>
            <w:tcBorders>
              <w:top w:val="nil"/>
              <w:left w:val="nil"/>
              <w:bottom w:val="nil"/>
              <w:right w:val="nil"/>
            </w:tcBorders>
            <w:shd w:val="clear" w:color="000000" w:fill="FFFFFF"/>
            <w:noWrap/>
            <w:vAlign w:val="bottom"/>
            <w:hideMark/>
          </w:tcPr>
          <w:p w14:paraId="1C72FD29" w14:textId="77777777" w:rsidR="002E63EE" w:rsidRPr="008F3BAD" w:rsidRDefault="002E63EE" w:rsidP="002E63EE">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MD</w:t>
            </w:r>
          </w:p>
        </w:tc>
        <w:tc>
          <w:tcPr>
            <w:tcW w:w="1017" w:type="dxa"/>
            <w:tcBorders>
              <w:top w:val="nil"/>
              <w:left w:val="nil"/>
              <w:bottom w:val="nil"/>
              <w:right w:val="nil"/>
            </w:tcBorders>
            <w:shd w:val="clear" w:color="000000" w:fill="FFFFFF"/>
            <w:noWrap/>
            <w:vAlign w:val="bottom"/>
            <w:hideMark/>
          </w:tcPr>
          <w:p w14:paraId="0266E018"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-0.6</w:t>
            </w:r>
          </w:p>
        </w:tc>
        <w:tc>
          <w:tcPr>
            <w:tcW w:w="1261" w:type="dxa"/>
            <w:tcBorders>
              <w:top w:val="nil"/>
              <w:left w:val="nil"/>
              <w:bottom w:val="nil"/>
              <w:right w:val="nil"/>
            </w:tcBorders>
            <w:shd w:val="clear" w:color="000000" w:fill="FFFFFF"/>
            <w:noWrap/>
            <w:vAlign w:val="bottom"/>
            <w:hideMark/>
          </w:tcPr>
          <w:p w14:paraId="3FAFB629"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1.2</w:t>
            </w:r>
          </w:p>
        </w:tc>
        <w:tc>
          <w:tcPr>
            <w:tcW w:w="1221" w:type="dxa"/>
            <w:tcBorders>
              <w:top w:val="nil"/>
              <w:left w:val="nil"/>
              <w:bottom w:val="nil"/>
              <w:right w:val="nil"/>
            </w:tcBorders>
            <w:shd w:val="clear" w:color="000000" w:fill="FFFFFF"/>
            <w:noWrap/>
            <w:vAlign w:val="bottom"/>
            <w:hideMark/>
          </w:tcPr>
          <w:p w14:paraId="52EC1AA3"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82</w:t>
            </w:r>
          </w:p>
        </w:tc>
        <w:tc>
          <w:tcPr>
            <w:tcW w:w="900" w:type="dxa"/>
            <w:tcBorders>
              <w:top w:val="nil"/>
              <w:left w:val="nil"/>
              <w:bottom w:val="nil"/>
              <w:right w:val="nil"/>
            </w:tcBorders>
            <w:shd w:val="clear" w:color="000000" w:fill="FFFFFF"/>
            <w:noWrap/>
            <w:vAlign w:val="bottom"/>
            <w:hideMark/>
          </w:tcPr>
          <w:p w14:paraId="46C6C498"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0.29</w:t>
            </w:r>
          </w:p>
        </w:tc>
        <w:tc>
          <w:tcPr>
            <w:tcW w:w="1338" w:type="dxa"/>
            <w:tcBorders>
              <w:top w:val="nil"/>
              <w:left w:val="nil"/>
              <w:bottom w:val="nil"/>
              <w:right w:val="nil"/>
            </w:tcBorders>
            <w:shd w:val="clear" w:color="000000" w:fill="FFFFFF"/>
            <w:noWrap/>
            <w:vAlign w:val="bottom"/>
            <w:hideMark/>
          </w:tcPr>
          <w:p w14:paraId="5270CBD7"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26</w:t>
            </w:r>
          </w:p>
        </w:tc>
        <w:tc>
          <w:tcPr>
            <w:tcW w:w="1489" w:type="dxa"/>
            <w:tcBorders>
              <w:top w:val="nil"/>
              <w:left w:val="nil"/>
              <w:bottom w:val="nil"/>
              <w:right w:val="nil"/>
            </w:tcBorders>
            <w:shd w:val="clear" w:color="000000" w:fill="FFFFFF"/>
            <w:noWrap/>
            <w:vAlign w:val="bottom"/>
            <w:hideMark/>
          </w:tcPr>
          <w:p w14:paraId="4C48E207"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-1.2</w:t>
            </w:r>
          </w:p>
        </w:tc>
        <w:tc>
          <w:tcPr>
            <w:tcW w:w="1170" w:type="dxa"/>
            <w:tcBorders>
              <w:top w:val="nil"/>
              <w:left w:val="nil"/>
              <w:bottom w:val="nil"/>
              <w:right w:val="nil"/>
            </w:tcBorders>
            <w:shd w:val="clear" w:color="000000" w:fill="FFFFFF"/>
            <w:noWrap/>
            <w:vAlign w:val="bottom"/>
            <w:hideMark/>
          </w:tcPr>
          <w:p w14:paraId="2314081A"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c>
          <w:tcPr>
            <w:tcW w:w="1620" w:type="dxa"/>
            <w:tcBorders>
              <w:top w:val="nil"/>
              <w:left w:val="nil"/>
              <w:bottom w:val="nil"/>
              <w:right w:val="nil"/>
            </w:tcBorders>
            <w:shd w:val="clear" w:color="000000" w:fill="FFFFFF"/>
            <w:noWrap/>
            <w:vAlign w:val="bottom"/>
            <w:hideMark/>
          </w:tcPr>
          <w:p w14:paraId="528793F4"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r>
      <w:tr w:rsidR="002E63EE" w:rsidRPr="00244534" w14:paraId="33C3167E"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62581266" w14:textId="77777777" w:rsidR="002E63EE" w:rsidRPr="00244534" w:rsidRDefault="002E63EE" w:rsidP="002E63EE">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67C6B3B6" w14:textId="77777777" w:rsidR="002E63EE" w:rsidRPr="008F3BAD" w:rsidRDefault="002E63EE" w:rsidP="002E63EE">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VA</w:t>
            </w:r>
          </w:p>
        </w:tc>
        <w:tc>
          <w:tcPr>
            <w:tcW w:w="1017" w:type="dxa"/>
            <w:tcBorders>
              <w:top w:val="nil"/>
              <w:left w:val="nil"/>
              <w:bottom w:val="nil"/>
              <w:right w:val="nil"/>
            </w:tcBorders>
            <w:shd w:val="clear" w:color="000000" w:fill="FFFFFF"/>
            <w:noWrap/>
            <w:vAlign w:val="bottom"/>
            <w:hideMark/>
          </w:tcPr>
          <w:p w14:paraId="4CE93318"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-1.1</w:t>
            </w:r>
          </w:p>
        </w:tc>
        <w:tc>
          <w:tcPr>
            <w:tcW w:w="1261" w:type="dxa"/>
            <w:tcBorders>
              <w:top w:val="nil"/>
              <w:left w:val="nil"/>
              <w:bottom w:val="nil"/>
              <w:right w:val="nil"/>
            </w:tcBorders>
            <w:shd w:val="clear" w:color="000000" w:fill="FFFFFF"/>
            <w:noWrap/>
            <w:vAlign w:val="bottom"/>
            <w:hideMark/>
          </w:tcPr>
          <w:p w14:paraId="295A01BA"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1.4</w:t>
            </w:r>
          </w:p>
        </w:tc>
        <w:tc>
          <w:tcPr>
            <w:tcW w:w="1221" w:type="dxa"/>
            <w:tcBorders>
              <w:top w:val="nil"/>
              <w:left w:val="nil"/>
              <w:bottom w:val="nil"/>
              <w:right w:val="nil"/>
            </w:tcBorders>
            <w:shd w:val="clear" w:color="000000" w:fill="FFFFFF"/>
            <w:noWrap/>
            <w:vAlign w:val="bottom"/>
            <w:hideMark/>
          </w:tcPr>
          <w:p w14:paraId="7D010685"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120</w:t>
            </w:r>
          </w:p>
        </w:tc>
        <w:tc>
          <w:tcPr>
            <w:tcW w:w="900" w:type="dxa"/>
            <w:tcBorders>
              <w:top w:val="nil"/>
              <w:left w:val="nil"/>
              <w:bottom w:val="nil"/>
              <w:right w:val="nil"/>
            </w:tcBorders>
            <w:shd w:val="clear" w:color="000000" w:fill="FFFFFF"/>
            <w:noWrap/>
            <w:vAlign w:val="bottom"/>
            <w:hideMark/>
          </w:tcPr>
          <w:p w14:paraId="2B64273C"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0.35</w:t>
            </w:r>
          </w:p>
        </w:tc>
        <w:tc>
          <w:tcPr>
            <w:tcW w:w="1338" w:type="dxa"/>
            <w:tcBorders>
              <w:top w:val="nil"/>
              <w:left w:val="nil"/>
              <w:bottom w:val="nil"/>
              <w:right w:val="nil"/>
            </w:tcBorders>
            <w:shd w:val="clear" w:color="000000" w:fill="FFFFFF"/>
            <w:noWrap/>
            <w:vAlign w:val="bottom"/>
            <w:hideMark/>
          </w:tcPr>
          <w:p w14:paraId="3C41F9A5"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22</w:t>
            </w:r>
          </w:p>
        </w:tc>
        <w:tc>
          <w:tcPr>
            <w:tcW w:w="1489" w:type="dxa"/>
            <w:tcBorders>
              <w:top w:val="nil"/>
              <w:left w:val="nil"/>
              <w:bottom w:val="nil"/>
              <w:right w:val="nil"/>
            </w:tcBorders>
            <w:shd w:val="clear" w:color="000000" w:fill="FFFFFF"/>
            <w:noWrap/>
            <w:vAlign w:val="bottom"/>
            <w:hideMark/>
          </w:tcPr>
          <w:p w14:paraId="4A130868"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-1.7</w:t>
            </w:r>
          </w:p>
        </w:tc>
        <w:tc>
          <w:tcPr>
            <w:tcW w:w="1170" w:type="dxa"/>
            <w:tcBorders>
              <w:top w:val="nil"/>
              <w:left w:val="nil"/>
              <w:bottom w:val="nil"/>
              <w:right w:val="nil"/>
            </w:tcBorders>
            <w:shd w:val="clear" w:color="000000" w:fill="FFFFFF"/>
            <w:noWrap/>
            <w:vAlign w:val="bottom"/>
            <w:hideMark/>
          </w:tcPr>
          <w:p w14:paraId="573652F9"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c>
          <w:tcPr>
            <w:tcW w:w="1620" w:type="dxa"/>
            <w:tcBorders>
              <w:top w:val="nil"/>
              <w:left w:val="nil"/>
              <w:bottom w:val="nil"/>
              <w:right w:val="nil"/>
            </w:tcBorders>
            <w:shd w:val="clear" w:color="000000" w:fill="FFFFFF"/>
            <w:noWrap/>
            <w:vAlign w:val="bottom"/>
            <w:hideMark/>
          </w:tcPr>
          <w:p w14:paraId="5A1A0873"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r>
      <w:tr w:rsidR="002E63EE" w:rsidRPr="00244534" w14:paraId="7ED6CA84" w14:textId="77777777" w:rsidTr="000958A9">
        <w:trPr>
          <w:trHeight w:hRule="exact" w:val="576"/>
        </w:trPr>
        <w:tc>
          <w:tcPr>
            <w:tcW w:w="1456" w:type="dxa"/>
            <w:tcBorders>
              <w:top w:val="nil"/>
              <w:left w:val="nil"/>
              <w:bottom w:val="single" w:sz="4" w:space="0" w:color="auto"/>
              <w:right w:val="nil"/>
            </w:tcBorders>
            <w:shd w:val="clear" w:color="000000" w:fill="FFFFFF"/>
            <w:noWrap/>
            <w:vAlign w:val="center"/>
            <w:hideMark/>
          </w:tcPr>
          <w:p w14:paraId="5E42BD22" w14:textId="77777777" w:rsidR="002E63EE" w:rsidRPr="00244534" w:rsidRDefault="002E63EE" w:rsidP="002E63EE">
            <w:pPr>
              <w:spacing w:after="0" w:line="240" w:lineRule="auto"/>
              <w:jc w:val="center"/>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NATIONAL</w:t>
            </w:r>
          </w:p>
        </w:tc>
        <w:tc>
          <w:tcPr>
            <w:tcW w:w="963" w:type="dxa"/>
            <w:tcBorders>
              <w:top w:val="nil"/>
              <w:left w:val="nil"/>
              <w:bottom w:val="single" w:sz="4" w:space="0" w:color="auto"/>
              <w:right w:val="nil"/>
            </w:tcBorders>
            <w:shd w:val="clear" w:color="000000" w:fill="FFFFFF"/>
            <w:noWrap/>
            <w:vAlign w:val="center"/>
            <w:hideMark/>
          </w:tcPr>
          <w:p w14:paraId="415EA7A1" w14:textId="77777777" w:rsidR="002E63EE" w:rsidRPr="008F3BAD" w:rsidRDefault="002E63EE" w:rsidP="002E63EE">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w:t>
            </w:r>
            <w:r>
              <w:rPr>
                <w:rFonts w:ascii="Times New Roman" w:eastAsia="Times New Roman" w:hAnsi="Times New Roman"/>
                <w:color w:val="000000"/>
                <w:sz w:val="24"/>
                <w:szCs w:val="24"/>
              </w:rPr>
              <w:t>-</w:t>
            </w:r>
          </w:p>
        </w:tc>
        <w:tc>
          <w:tcPr>
            <w:tcW w:w="1017" w:type="dxa"/>
            <w:tcBorders>
              <w:top w:val="nil"/>
              <w:left w:val="nil"/>
              <w:bottom w:val="single" w:sz="4" w:space="0" w:color="auto"/>
              <w:right w:val="nil"/>
            </w:tcBorders>
            <w:shd w:val="clear" w:color="000000" w:fill="FFFFFF"/>
            <w:noWrap/>
            <w:vAlign w:val="center"/>
            <w:hideMark/>
          </w:tcPr>
          <w:p w14:paraId="6751A301"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-0.5</w:t>
            </w:r>
          </w:p>
        </w:tc>
        <w:tc>
          <w:tcPr>
            <w:tcW w:w="1261" w:type="dxa"/>
            <w:tcBorders>
              <w:top w:val="nil"/>
              <w:left w:val="nil"/>
              <w:bottom w:val="single" w:sz="4" w:space="0" w:color="auto"/>
              <w:right w:val="nil"/>
            </w:tcBorders>
            <w:shd w:val="clear" w:color="000000" w:fill="FFFFFF"/>
            <w:noWrap/>
            <w:vAlign w:val="center"/>
            <w:hideMark/>
          </w:tcPr>
          <w:p w14:paraId="41E73D32"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1.5</w:t>
            </w:r>
          </w:p>
        </w:tc>
        <w:tc>
          <w:tcPr>
            <w:tcW w:w="1221" w:type="dxa"/>
            <w:tcBorders>
              <w:top w:val="nil"/>
              <w:left w:val="nil"/>
              <w:bottom w:val="single" w:sz="4" w:space="0" w:color="auto"/>
              <w:right w:val="nil"/>
            </w:tcBorders>
            <w:shd w:val="clear" w:color="000000" w:fill="FFFFFF"/>
            <w:noWrap/>
            <w:vAlign w:val="center"/>
            <w:hideMark/>
          </w:tcPr>
          <w:p w14:paraId="5F238D37"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76</w:t>
            </w:r>
          </w:p>
        </w:tc>
        <w:tc>
          <w:tcPr>
            <w:tcW w:w="900" w:type="dxa"/>
            <w:tcBorders>
              <w:top w:val="nil"/>
              <w:left w:val="nil"/>
              <w:bottom w:val="single" w:sz="4" w:space="0" w:color="auto"/>
              <w:right w:val="nil"/>
            </w:tcBorders>
            <w:shd w:val="clear" w:color="000000" w:fill="FFFFFF"/>
            <w:noWrap/>
            <w:vAlign w:val="center"/>
            <w:hideMark/>
          </w:tcPr>
          <w:p w14:paraId="71ED5FF4"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0.34</w:t>
            </w:r>
          </w:p>
        </w:tc>
        <w:tc>
          <w:tcPr>
            <w:tcW w:w="1338" w:type="dxa"/>
            <w:tcBorders>
              <w:top w:val="nil"/>
              <w:left w:val="nil"/>
              <w:bottom w:val="single" w:sz="4" w:space="0" w:color="auto"/>
              <w:right w:val="nil"/>
            </w:tcBorders>
            <w:shd w:val="clear" w:color="000000" w:fill="FFFFFF"/>
            <w:noWrap/>
            <w:vAlign w:val="center"/>
            <w:hideMark/>
          </w:tcPr>
          <w:p w14:paraId="3A86FFD6"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32</w:t>
            </w:r>
          </w:p>
        </w:tc>
        <w:tc>
          <w:tcPr>
            <w:tcW w:w="1489" w:type="dxa"/>
            <w:tcBorders>
              <w:top w:val="nil"/>
              <w:left w:val="nil"/>
              <w:bottom w:val="single" w:sz="4" w:space="0" w:color="auto"/>
              <w:right w:val="nil"/>
            </w:tcBorders>
            <w:shd w:val="clear" w:color="000000" w:fill="FFFFFF"/>
            <w:noWrap/>
            <w:vAlign w:val="center"/>
            <w:hideMark/>
          </w:tcPr>
          <w:p w14:paraId="681199AB"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-1.1</w:t>
            </w:r>
          </w:p>
        </w:tc>
        <w:tc>
          <w:tcPr>
            <w:tcW w:w="1170" w:type="dxa"/>
            <w:tcBorders>
              <w:top w:val="nil"/>
              <w:left w:val="nil"/>
              <w:bottom w:val="single" w:sz="4" w:space="0" w:color="auto"/>
              <w:right w:val="nil"/>
            </w:tcBorders>
            <w:shd w:val="clear" w:color="000000" w:fill="FFFFFF"/>
            <w:noWrap/>
            <w:vAlign w:val="center"/>
            <w:hideMark/>
          </w:tcPr>
          <w:p w14:paraId="064128AA"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c>
          <w:tcPr>
            <w:tcW w:w="1620" w:type="dxa"/>
            <w:tcBorders>
              <w:top w:val="nil"/>
              <w:left w:val="nil"/>
              <w:bottom w:val="single" w:sz="4" w:space="0" w:color="auto"/>
              <w:right w:val="nil"/>
            </w:tcBorders>
            <w:shd w:val="clear" w:color="000000" w:fill="FFFFFF"/>
            <w:noWrap/>
            <w:vAlign w:val="center"/>
            <w:hideMark/>
          </w:tcPr>
          <w:p w14:paraId="0CC1B8AF"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r>
    </w:tbl>
    <w:p w14:paraId="11242BF5" w14:textId="77777777" w:rsidR="002E63EE" w:rsidRDefault="003F61FA" w:rsidP="002E63EE">
      <w:pPr>
        <w:spacing w:line="480" w:lineRule="auto"/>
      </w:pPr>
      <w:r>
        <w:rPr>
          <w:rFonts w:ascii="Times New Roman" w:hAnsi="Times New Roman"/>
          <w:sz w:val="24"/>
          <w:szCs w:val="24"/>
        </w:rPr>
        <w:t xml:space="preserve">*Future values with statistically significant change (p&lt;0.05) compared to 1992-2007 are </w:t>
      </w:r>
      <w:r w:rsidRPr="00164E47">
        <w:rPr>
          <w:rFonts w:ascii="Times New Roman" w:hAnsi="Times New Roman"/>
          <w:sz w:val="24"/>
          <w:szCs w:val="24"/>
          <w:u w:val="single"/>
        </w:rPr>
        <w:t>underlined</w:t>
      </w:r>
      <w:r>
        <w:rPr>
          <w:rFonts w:ascii="Times New Roman" w:hAnsi="Times New Roman"/>
          <w:sz w:val="24"/>
          <w:szCs w:val="24"/>
        </w:rPr>
        <w:t>.</w:t>
      </w:r>
    </w:p>
    <w:p w14:paraId="33B70F2D" w14:textId="77777777" w:rsidR="002E63EE" w:rsidRDefault="002E63EE">
      <w:pPr>
        <w:spacing w:after="0" w:line="240" w:lineRule="auto"/>
      </w:pPr>
      <w:r>
        <w:br w:type="page"/>
      </w:r>
    </w:p>
    <w:p w14:paraId="10CDFB88" w14:textId="77777777" w:rsidR="002E63EE" w:rsidRPr="00EB199D" w:rsidRDefault="002E63EE" w:rsidP="002E63EE">
      <w:pPr>
        <w:spacing w:after="120" w:line="480" w:lineRule="auto"/>
        <w:rPr>
          <w:rFonts w:ascii="Times New Roman" w:hAnsi="Times New Roman"/>
          <w:sz w:val="24"/>
          <w:szCs w:val="24"/>
        </w:rPr>
      </w:pPr>
      <w:r>
        <w:rPr>
          <w:rFonts w:ascii="Times New Roman" w:hAnsi="Times New Roman"/>
          <w:sz w:val="24"/>
          <w:szCs w:val="24"/>
        </w:rPr>
        <w:t>Table S</w:t>
      </w:r>
      <w:r w:rsidR="004A00EB">
        <w:rPr>
          <w:rFonts w:ascii="Times New Roman" w:hAnsi="Times New Roman"/>
          <w:sz w:val="24"/>
          <w:szCs w:val="24"/>
        </w:rPr>
        <w:t>3</w:t>
      </w:r>
      <w:r>
        <w:rPr>
          <w:rFonts w:ascii="Times New Roman" w:hAnsi="Times New Roman"/>
          <w:sz w:val="24"/>
          <w:szCs w:val="24"/>
        </w:rPr>
        <w:t>.  As in Table S1, but for the RCP6.0 scenario for 2025-2040.</w:t>
      </w:r>
      <w:r w:rsidR="003F61FA">
        <w:rPr>
          <w:rFonts w:ascii="Times New Roman" w:hAnsi="Times New Roman"/>
          <w:sz w:val="24"/>
          <w:szCs w:val="24"/>
        </w:rPr>
        <w:t>*</w:t>
      </w:r>
    </w:p>
    <w:tbl>
      <w:tblPr>
        <w:tblW w:w="12672" w:type="dxa"/>
        <w:tblInd w:w="93" w:type="dxa"/>
        <w:tblLayout w:type="fixed"/>
        <w:tblLook w:val="04A0" w:firstRow="1" w:lastRow="0" w:firstColumn="1" w:lastColumn="0" w:noHBand="0" w:noVBand="1"/>
      </w:tblPr>
      <w:tblGrid>
        <w:gridCol w:w="1462"/>
        <w:gridCol w:w="967"/>
        <w:gridCol w:w="1055"/>
        <w:gridCol w:w="1266"/>
        <w:gridCol w:w="1226"/>
        <w:gridCol w:w="1055"/>
        <w:gridCol w:w="1344"/>
        <w:gridCol w:w="1495"/>
        <w:gridCol w:w="1175"/>
        <w:gridCol w:w="1627"/>
      </w:tblGrid>
      <w:tr w:rsidR="002E63EE" w:rsidRPr="00244534" w14:paraId="6B76F0FE" w14:textId="77777777" w:rsidTr="000958A9">
        <w:trPr>
          <w:trHeight w:val="461"/>
        </w:trPr>
        <w:tc>
          <w:tcPr>
            <w:tcW w:w="1456" w:type="dxa"/>
            <w:tcBorders>
              <w:top w:val="single" w:sz="4" w:space="0" w:color="auto"/>
              <w:left w:val="nil"/>
              <w:bottom w:val="nil"/>
              <w:right w:val="nil"/>
            </w:tcBorders>
            <w:shd w:val="clear" w:color="000000" w:fill="FFFFFF"/>
            <w:noWrap/>
            <w:vAlign w:val="bottom"/>
            <w:hideMark/>
          </w:tcPr>
          <w:p w14:paraId="49373D23" w14:textId="77777777" w:rsidR="002E63EE" w:rsidRPr="00244534" w:rsidRDefault="002E63EE" w:rsidP="002E63EE">
            <w:pPr>
              <w:spacing w:after="0" w:line="240" w:lineRule="auto"/>
              <w:rPr>
                <w:rFonts w:eastAsia="Times New Roman"/>
                <w:color w:val="000000"/>
                <w:sz w:val="24"/>
                <w:szCs w:val="24"/>
              </w:rPr>
            </w:pPr>
            <w:r w:rsidRPr="00244534">
              <w:rPr>
                <w:rFonts w:eastAsia="Times New Roman"/>
                <w:color w:val="000000"/>
                <w:sz w:val="24"/>
                <w:szCs w:val="24"/>
              </w:rPr>
              <w:t> </w:t>
            </w:r>
          </w:p>
        </w:tc>
        <w:tc>
          <w:tcPr>
            <w:tcW w:w="963" w:type="dxa"/>
            <w:tcBorders>
              <w:top w:val="single" w:sz="4" w:space="0" w:color="auto"/>
              <w:left w:val="nil"/>
              <w:bottom w:val="nil"/>
              <w:right w:val="single" w:sz="4" w:space="0" w:color="auto"/>
            </w:tcBorders>
            <w:shd w:val="clear" w:color="000000" w:fill="FFFFFF"/>
            <w:noWrap/>
            <w:vAlign w:val="bottom"/>
            <w:hideMark/>
          </w:tcPr>
          <w:p w14:paraId="67315269" w14:textId="77777777" w:rsidR="002E63EE" w:rsidRPr="00244534" w:rsidRDefault="002E63EE" w:rsidP="002E63EE">
            <w:pPr>
              <w:spacing w:after="0" w:line="240" w:lineRule="auto"/>
              <w:rPr>
                <w:rFonts w:eastAsia="Times New Roman"/>
                <w:color w:val="000000"/>
                <w:sz w:val="24"/>
                <w:szCs w:val="24"/>
              </w:rPr>
            </w:pPr>
            <w:r w:rsidRPr="00244534">
              <w:rPr>
                <w:rFonts w:eastAsia="Times New Roman"/>
                <w:color w:val="000000"/>
                <w:sz w:val="24"/>
                <w:szCs w:val="24"/>
              </w:rPr>
              <w:t> </w:t>
            </w:r>
          </w:p>
        </w:tc>
        <w:tc>
          <w:tcPr>
            <w:tcW w:w="5737" w:type="dxa"/>
            <w:gridSpan w:val="5"/>
            <w:tcBorders>
              <w:top w:val="single" w:sz="4" w:space="0" w:color="auto"/>
              <w:left w:val="nil"/>
              <w:bottom w:val="nil"/>
              <w:right w:val="single" w:sz="4" w:space="0" w:color="000000"/>
            </w:tcBorders>
            <w:shd w:val="clear" w:color="000000" w:fill="FFFFFF"/>
            <w:noWrap/>
            <w:vAlign w:val="bottom"/>
            <w:hideMark/>
          </w:tcPr>
          <w:p w14:paraId="6A337928" w14:textId="77777777" w:rsidR="002E63EE" w:rsidRPr="00D13CD5" w:rsidRDefault="002E63EE" w:rsidP="002E63EE">
            <w:pPr>
              <w:spacing w:after="0" w:line="240" w:lineRule="auto"/>
              <w:jc w:val="center"/>
              <w:rPr>
                <w:rFonts w:ascii="Times New Roman" w:eastAsia="Times New Roman" w:hAnsi="Times New Roman"/>
                <w:color w:val="000000"/>
                <w:sz w:val="24"/>
                <w:szCs w:val="24"/>
              </w:rPr>
            </w:pPr>
            <w:r w:rsidRPr="00D13CD5">
              <w:rPr>
                <w:rFonts w:ascii="Times New Roman" w:eastAsia="Times New Roman" w:hAnsi="Times New Roman"/>
                <w:color w:val="000000"/>
                <w:sz w:val="24"/>
                <w:szCs w:val="24"/>
              </w:rPr>
              <w:t>Change: 2025-2040 minus 1992-2007</w:t>
            </w:r>
          </w:p>
        </w:tc>
        <w:tc>
          <w:tcPr>
            <w:tcW w:w="4279" w:type="dxa"/>
            <w:gridSpan w:val="3"/>
            <w:tcBorders>
              <w:top w:val="single" w:sz="4" w:space="0" w:color="auto"/>
              <w:left w:val="nil"/>
              <w:bottom w:val="nil"/>
              <w:right w:val="nil"/>
            </w:tcBorders>
            <w:shd w:val="clear" w:color="000000" w:fill="FFFFFF"/>
            <w:noWrap/>
            <w:vAlign w:val="bottom"/>
            <w:hideMark/>
          </w:tcPr>
          <w:p w14:paraId="53BBECC4" w14:textId="77777777" w:rsidR="002E63EE" w:rsidRPr="00D13CD5" w:rsidRDefault="002E63EE" w:rsidP="002E63EE">
            <w:pPr>
              <w:spacing w:after="0" w:line="240" w:lineRule="auto"/>
              <w:jc w:val="center"/>
              <w:rPr>
                <w:rFonts w:ascii="Times New Roman" w:eastAsia="Times New Roman" w:hAnsi="Times New Roman"/>
                <w:color w:val="000000"/>
                <w:sz w:val="24"/>
                <w:szCs w:val="24"/>
              </w:rPr>
            </w:pPr>
            <w:r w:rsidRPr="00D13CD5">
              <w:rPr>
                <w:rFonts w:ascii="Times New Roman" w:eastAsia="Times New Roman" w:hAnsi="Times New Roman"/>
                <w:color w:val="000000"/>
                <w:sz w:val="24"/>
                <w:szCs w:val="24"/>
              </w:rPr>
              <w:t xml:space="preserve">Contribution of change to ΔLOW </w:t>
            </w:r>
          </w:p>
        </w:tc>
      </w:tr>
      <w:tr w:rsidR="002E63EE" w:rsidRPr="00244534" w14:paraId="0FA34E4C" w14:textId="77777777" w:rsidTr="000958A9">
        <w:trPr>
          <w:trHeight w:val="461"/>
        </w:trPr>
        <w:tc>
          <w:tcPr>
            <w:tcW w:w="1456" w:type="dxa"/>
            <w:tcBorders>
              <w:top w:val="nil"/>
              <w:left w:val="nil"/>
              <w:bottom w:val="nil"/>
              <w:right w:val="nil"/>
            </w:tcBorders>
            <w:shd w:val="clear" w:color="000000" w:fill="FFFFFF"/>
            <w:noWrap/>
            <w:vAlign w:val="bottom"/>
            <w:hideMark/>
          </w:tcPr>
          <w:p w14:paraId="4D083FA7" w14:textId="77777777" w:rsidR="002E63EE" w:rsidRPr="00244534" w:rsidRDefault="002E63EE" w:rsidP="002E63EE">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REGION</w:t>
            </w:r>
          </w:p>
        </w:tc>
        <w:tc>
          <w:tcPr>
            <w:tcW w:w="963" w:type="dxa"/>
            <w:tcBorders>
              <w:top w:val="nil"/>
              <w:left w:val="nil"/>
              <w:bottom w:val="nil"/>
              <w:right w:val="single" w:sz="4" w:space="0" w:color="auto"/>
            </w:tcBorders>
            <w:shd w:val="clear" w:color="000000" w:fill="FFFFFF"/>
            <w:noWrap/>
            <w:vAlign w:val="bottom"/>
            <w:hideMark/>
          </w:tcPr>
          <w:p w14:paraId="507EBB6A" w14:textId="77777777" w:rsidR="002E63EE" w:rsidRPr="00244534" w:rsidRDefault="002E63EE" w:rsidP="002E63EE">
            <w:pPr>
              <w:spacing w:after="0" w:line="240" w:lineRule="auto"/>
              <w:jc w:val="center"/>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STATE</w:t>
            </w:r>
          </w:p>
        </w:tc>
        <w:tc>
          <w:tcPr>
            <w:tcW w:w="1051" w:type="dxa"/>
            <w:tcBorders>
              <w:top w:val="nil"/>
              <w:left w:val="nil"/>
              <w:bottom w:val="nil"/>
              <w:right w:val="nil"/>
            </w:tcBorders>
            <w:shd w:val="clear" w:color="000000" w:fill="FFFFFF"/>
            <w:noWrap/>
            <w:vAlign w:val="bottom"/>
            <w:hideMark/>
          </w:tcPr>
          <w:p w14:paraId="28E8B1DE" w14:textId="77777777" w:rsidR="002E63EE" w:rsidRPr="00244534" w:rsidRDefault="002E63EE" w:rsidP="002E63E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Δ</w:t>
            </w:r>
            <w:r w:rsidRPr="00244534">
              <w:rPr>
                <w:rFonts w:ascii="Times New Roman" w:eastAsia="Times New Roman" w:hAnsi="Times New Roman"/>
                <w:color w:val="000000"/>
                <w:sz w:val="24"/>
                <w:szCs w:val="24"/>
              </w:rPr>
              <w:t>LOW</w:t>
            </w:r>
          </w:p>
        </w:tc>
        <w:tc>
          <w:tcPr>
            <w:tcW w:w="1261" w:type="dxa"/>
            <w:tcBorders>
              <w:top w:val="nil"/>
              <w:left w:val="nil"/>
              <w:bottom w:val="nil"/>
              <w:right w:val="nil"/>
            </w:tcBorders>
            <w:shd w:val="clear" w:color="000000" w:fill="FFFFFF"/>
            <w:noWrap/>
            <w:vAlign w:val="bottom"/>
            <w:hideMark/>
          </w:tcPr>
          <w:p w14:paraId="01FC5BC2" w14:textId="77777777" w:rsidR="002E63EE" w:rsidRPr="00244534" w:rsidRDefault="002E63EE" w:rsidP="002E63E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Δ</w:t>
            </w:r>
            <w:r w:rsidRPr="00244534">
              <w:rPr>
                <w:rFonts w:ascii="Times New Roman" w:eastAsia="Times New Roman" w:hAnsi="Times New Roman"/>
                <w:color w:val="000000"/>
                <w:sz w:val="24"/>
                <w:szCs w:val="24"/>
              </w:rPr>
              <w:t>T</w:t>
            </w:r>
            <w:r w:rsidRPr="00244534">
              <w:rPr>
                <w:rFonts w:ascii="Times New Roman" w:eastAsia="Times New Roman" w:hAnsi="Times New Roman"/>
                <w:color w:val="000000"/>
                <w:sz w:val="24"/>
                <w:szCs w:val="24"/>
                <w:vertAlign w:val="subscript"/>
              </w:rPr>
              <w:t>JAN-MAY</w:t>
            </w:r>
          </w:p>
        </w:tc>
        <w:tc>
          <w:tcPr>
            <w:tcW w:w="1221" w:type="dxa"/>
            <w:tcBorders>
              <w:top w:val="nil"/>
              <w:left w:val="nil"/>
              <w:bottom w:val="nil"/>
              <w:right w:val="nil"/>
            </w:tcBorders>
            <w:shd w:val="clear" w:color="000000" w:fill="FFFFFF"/>
            <w:noWrap/>
            <w:vAlign w:val="bottom"/>
            <w:hideMark/>
          </w:tcPr>
          <w:p w14:paraId="4958C73D" w14:textId="77777777" w:rsidR="002E63EE" w:rsidRPr="00244534" w:rsidRDefault="002E63EE" w:rsidP="002E63E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Δ</w:t>
            </w:r>
            <w:r w:rsidRPr="00244534">
              <w:rPr>
                <w:rFonts w:ascii="Times New Roman" w:eastAsia="Times New Roman" w:hAnsi="Times New Roman"/>
                <w:color w:val="000000"/>
                <w:sz w:val="24"/>
                <w:szCs w:val="24"/>
              </w:rPr>
              <w:t>GDD</w:t>
            </w:r>
            <w:r w:rsidRPr="00244534">
              <w:rPr>
                <w:rFonts w:ascii="Times New Roman" w:eastAsia="Times New Roman" w:hAnsi="Times New Roman"/>
                <w:color w:val="000000"/>
                <w:sz w:val="24"/>
                <w:szCs w:val="24"/>
                <w:vertAlign w:val="subscript"/>
              </w:rPr>
              <w:t>W20</w:t>
            </w:r>
          </w:p>
        </w:tc>
        <w:tc>
          <w:tcPr>
            <w:tcW w:w="900" w:type="dxa"/>
            <w:tcBorders>
              <w:top w:val="nil"/>
              <w:left w:val="nil"/>
              <w:bottom w:val="nil"/>
              <w:right w:val="nil"/>
            </w:tcBorders>
            <w:shd w:val="clear" w:color="000000" w:fill="FFFFFF"/>
            <w:noWrap/>
            <w:vAlign w:val="bottom"/>
            <w:hideMark/>
          </w:tcPr>
          <w:p w14:paraId="6DE05DFB" w14:textId="77777777" w:rsidR="002E63EE" w:rsidRPr="00244534" w:rsidRDefault="002E63EE" w:rsidP="002E63E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Δ</w:t>
            </w:r>
            <w:r w:rsidRPr="00244534">
              <w:rPr>
                <w:rFonts w:ascii="Times New Roman" w:eastAsia="Times New Roman" w:hAnsi="Times New Roman"/>
                <w:color w:val="000000"/>
                <w:sz w:val="24"/>
                <w:szCs w:val="24"/>
              </w:rPr>
              <w:t>SD</w:t>
            </w:r>
            <w:r w:rsidRPr="00244534">
              <w:rPr>
                <w:rFonts w:ascii="Times New Roman" w:eastAsia="Times New Roman" w:hAnsi="Times New Roman"/>
                <w:color w:val="000000"/>
                <w:sz w:val="24"/>
                <w:szCs w:val="24"/>
                <w:vertAlign w:val="subscript"/>
              </w:rPr>
              <w:t>M5</w:t>
            </w:r>
          </w:p>
        </w:tc>
        <w:tc>
          <w:tcPr>
            <w:tcW w:w="1338" w:type="dxa"/>
            <w:tcBorders>
              <w:top w:val="nil"/>
              <w:left w:val="nil"/>
              <w:bottom w:val="nil"/>
              <w:right w:val="single" w:sz="4" w:space="0" w:color="auto"/>
            </w:tcBorders>
            <w:shd w:val="clear" w:color="000000" w:fill="FFFFFF"/>
            <w:noWrap/>
            <w:vAlign w:val="bottom"/>
            <w:hideMark/>
          </w:tcPr>
          <w:p w14:paraId="53824976" w14:textId="77777777" w:rsidR="002E63EE" w:rsidRPr="00244534" w:rsidRDefault="002E63EE" w:rsidP="002E63EE">
            <w:pPr>
              <w:spacing w:after="0" w:line="240" w:lineRule="auto"/>
              <w:jc w:val="center"/>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ΔPRCP</w:t>
            </w:r>
            <w:r w:rsidRPr="00244534">
              <w:rPr>
                <w:rFonts w:ascii="Times New Roman" w:eastAsia="Times New Roman" w:hAnsi="Times New Roman"/>
                <w:color w:val="000000"/>
                <w:sz w:val="24"/>
                <w:szCs w:val="24"/>
                <w:vertAlign w:val="subscript"/>
              </w:rPr>
              <w:t>AW8</w:t>
            </w:r>
          </w:p>
        </w:tc>
        <w:tc>
          <w:tcPr>
            <w:tcW w:w="1489" w:type="dxa"/>
            <w:tcBorders>
              <w:top w:val="nil"/>
              <w:left w:val="nil"/>
              <w:bottom w:val="nil"/>
              <w:right w:val="nil"/>
            </w:tcBorders>
            <w:shd w:val="clear" w:color="000000" w:fill="FFFFFF"/>
            <w:noWrap/>
            <w:vAlign w:val="bottom"/>
            <w:hideMark/>
          </w:tcPr>
          <w:p w14:paraId="484927A2" w14:textId="77777777" w:rsidR="002E63EE" w:rsidRPr="00244534" w:rsidRDefault="002E63EE" w:rsidP="002E63E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of Δ</w:t>
            </w:r>
            <w:r w:rsidRPr="00244534">
              <w:rPr>
                <w:rFonts w:ascii="Times New Roman" w:eastAsia="Times New Roman" w:hAnsi="Times New Roman"/>
                <w:color w:val="000000"/>
                <w:sz w:val="24"/>
                <w:szCs w:val="24"/>
              </w:rPr>
              <w:t>GDD</w:t>
            </w:r>
            <w:r w:rsidRPr="00244534">
              <w:rPr>
                <w:rFonts w:ascii="Times New Roman" w:eastAsia="Times New Roman" w:hAnsi="Times New Roman"/>
                <w:color w:val="000000"/>
                <w:sz w:val="24"/>
                <w:szCs w:val="24"/>
                <w:vertAlign w:val="subscript"/>
              </w:rPr>
              <w:t>W20</w:t>
            </w:r>
          </w:p>
        </w:tc>
        <w:tc>
          <w:tcPr>
            <w:tcW w:w="1170" w:type="dxa"/>
            <w:tcBorders>
              <w:top w:val="nil"/>
              <w:left w:val="nil"/>
              <w:bottom w:val="nil"/>
              <w:right w:val="nil"/>
            </w:tcBorders>
            <w:shd w:val="clear" w:color="000000" w:fill="FFFFFF"/>
            <w:noWrap/>
            <w:vAlign w:val="bottom"/>
            <w:hideMark/>
          </w:tcPr>
          <w:p w14:paraId="39823DAE" w14:textId="77777777" w:rsidR="002E63EE" w:rsidRPr="00244534" w:rsidRDefault="002E63EE" w:rsidP="002E63E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of Δ</w:t>
            </w:r>
            <w:r w:rsidRPr="00244534">
              <w:rPr>
                <w:rFonts w:ascii="Times New Roman" w:eastAsia="Times New Roman" w:hAnsi="Times New Roman"/>
                <w:color w:val="000000"/>
                <w:sz w:val="24"/>
                <w:szCs w:val="24"/>
              </w:rPr>
              <w:t>SD</w:t>
            </w:r>
            <w:r w:rsidRPr="00244534">
              <w:rPr>
                <w:rFonts w:ascii="Times New Roman" w:eastAsia="Times New Roman" w:hAnsi="Times New Roman"/>
                <w:color w:val="000000"/>
                <w:sz w:val="24"/>
                <w:szCs w:val="24"/>
                <w:vertAlign w:val="subscript"/>
              </w:rPr>
              <w:t>M5</w:t>
            </w:r>
          </w:p>
        </w:tc>
        <w:tc>
          <w:tcPr>
            <w:tcW w:w="1620" w:type="dxa"/>
            <w:tcBorders>
              <w:top w:val="nil"/>
              <w:left w:val="nil"/>
              <w:bottom w:val="nil"/>
              <w:right w:val="nil"/>
            </w:tcBorders>
            <w:shd w:val="clear" w:color="000000" w:fill="FFFFFF"/>
            <w:noWrap/>
            <w:vAlign w:val="bottom"/>
            <w:hideMark/>
          </w:tcPr>
          <w:p w14:paraId="54850F28" w14:textId="77777777" w:rsidR="002E63EE" w:rsidRPr="00244534" w:rsidRDefault="002E63EE" w:rsidP="002E63EE">
            <w:pPr>
              <w:spacing w:after="0" w:line="240" w:lineRule="auto"/>
              <w:jc w:val="center"/>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of ΔPRCP</w:t>
            </w:r>
            <w:r w:rsidRPr="00244534">
              <w:rPr>
                <w:rFonts w:ascii="Times New Roman" w:eastAsia="Times New Roman" w:hAnsi="Times New Roman"/>
                <w:color w:val="000000"/>
                <w:sz w:val="24"/>
                <w:szCs w:val="24"/>
                <w:vertAlign w:val="subscript"/>
              </w:rPr>
              <w:t>AW8</w:t>
            </w:r>
          </w:p>
        </w:tc>
      </w:tr>
      <w:tr w:rsidR="002E63EE" w:rsidRPr="00244534" w14:paraId="17180867" w14:textId="77777777" w:rsidTr="000958A9">
        <w:trPr>
          <w:trHeight w:val="461"/>
        </w:trPr>
        <w:tc>
          <w:tcPr>
            <w:tcW w:w="1456" w:type="dxa"/>
            <w:tcBorders>
              <w:top w:val="nil"/>
              <w:left w:val="nil"/>
              <w:bottom w:val="single" w:sz="4" w:space="0" w:color="auto"/>
              <w:right w:val="nil"/>
            </w:tcBorders>
            <w:shd w:val="clear" w:color="000000" w:fill="FFFFFF"/>
            <w:noWrap/>
            <w:vAlign w:val="bottom"/>
            <w:hideMark/>
          </w:tcPr>
          <w:p w14:paraId="06FF6825" w14:textId="77777777" w:rsidR="002E63EE" w:rsidRPr="00244534" w:rsidRDefault="002E63EE" w:rsidP="002E63EE">
            <w:pPr>
              <w:spacing w:after="0" w:line="240" w:lineRule="auto"/>
              <w:rPr>
                <w:rFonts w:eastAsia="Times New Roman"/>
                <w:color w:val="000000"/>
                <w:sz w:val="24"/>
                <w:szCs w:val="24"/>
              </w:rPr>
            </w:pPr>
            <w:r w:rsidRPr="00244534">
              <w:rPr>
                <w:rFonts w:eastAsia="Times New Roman"/>
                <w:color w:val="000000"/>
                <w:sz w:val="24"/>
                <w:szCs w:val="24"/>
              </w:rPr>
              <w:t> </w:t>
            </w:r>
          </w:p>
        </w:tc>
        <w:tc>
          <w:tcPr>
            <w:tcW w:w="963" w:type="dxa"/>
            <w:tcBorders>
              <w:top w:val="nil"/>
              <w:left w:val="nil"/>
              <w:bottom w:val="single" w:sz="4" w:space="0" w:color="auto"/>
              <w:right w:val="single" w:sz="4" w:space="0" w:color="auto"/>
            </w:tcBorders>
            <w:shd w:val="clear" w:color="000000" w:fill="FFFFFF"/>
            <w:noWrap/>
            <w:vAlign w:val="bottom"/>
            <w:hideMark/>
          </w:tcPr>
          <w:p w14:paraId="0F4AFF34" w14:textId="77777777" w:rsidR="002E63EE" w:rsidRPr="00244534" w:rsidRDefault="002E63EE" w:rsidP="002E63EE">
            <w:pPr>
              <w:spacing w:after="0" w:line="240" w:lineRule="auto"/>
              <w:jc w:val="center"/>
              <w:rPr>
                <w:rFonts w:eastAsia="Times New Roman"/>
                <w:color w:val="000000"/>
                <w:sz w:val="24"/>
                <w:szCs w:val="24"/>
              </w:rPr>
            </w:pPr>
            <w:r w:rsidRPr="00244534">
              <w:rPr>
                <w:rFonts w:eastAsia="Times New Roman"/>
                <w:color w:val="000000"/>
                <w:sz w:val="24"/>
                <w:szCs w:val="24"/>
              </w:rPr>
              <w:t> </w:t>
            </w:r>
          </w:p>
        </w:tc>
        <w:tc>
          <w:tcPr>
            <w:tcW w:w="1051" w:type="dxa"/>
            <w:tcBorders>
              <w:top w:val="nil"/>
              <w:left w:val="nil"/>
              <w:bottom w:val="single" w:sz="4" w:space="0" w:color="auto"/>
              <w:right w:val="nil"/>
            </w:tcBorders>
            <w:shd w:val="clear" w:color="000000" w:fill="FFFFFF"/>
            <w:noWrap/>
            <w:vAlign w:val="bottom"/>
            <w:hideMark/>
          </w:tcPr>
          <w:p w14:paraId="4B2D245D" w14:textId="77777777" w:rsidR="002E63EE" w:rsidRPr="00FE11A7" w:rsidRDefault="002E63EE" w:rsidP="002E63EE">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(Weeks)</w:t>
            </w:r>
          </w:p>
        </w:tc>
        <w:tc>
          <w:tcPr>
            <w:tcW w:w="1261" w:type="dxa"/>
            <w:tcBorders>
              <w:top w:val="nil"/>
              <w:left w:val="nil"/>
              <w:bottom w:val="single" w:sz="4" w:space="0" w:color="auto"/>
              <w:right w:val="nil"/>
            </w:tcBorders>
            <w:shd w:val="clear" w:color="000000" w:fill="FFFFFF"/>
            <w:noWrap/>
            <w:vAlign w:val="bottom"/>
            <w:hideMark/>
          </w:tcPr>
          <w:p w14:paraId="1DD8DFA6" w14:textId="77777777" w:rsidR="002E63EE" w:rsidRPr="00FE11A7" w:rsidRDefault="002E63EE" w:rsidP="002E63EE">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t>
            </w:r>
            <w:r w:rsidRPr="00FE11A7">
              <w:rPr>
                <w:rFonts w:ascii="Times New Roman" w:eastAsia="Times New Roman" w:hAnsi="Times New Roman"/>
                <w:color w:val="000000"/>
                <w:sz w:val="24"/>
                <w:szCs w:val="24"/>
                <w:vertAlign w:val="superscript"/>
              </w:rPr>
              <w:t>o</w:t>
            </w:r>
            <w:r w:rsidRPr="00FE11A7">
              <w:rPr>
                <w:rFonts w:ascii="Times New Roman" w:eastAsia="Times New Roman" w:hAnsi="Times New Roman"/>
                <w:color w:val="000000"/>
                <w:sz w:val="24"/>
                <w:szCs w:val="24"/>
              </w:rPr>
              <w:t>C)</w:t>
            </w:r>
          </w:p>
        </w:tc>
        <w:tc>
          <w:tcPr>
            <w:tcW w:w="1221" w:type="dxa"/>
            <w:tcBorders>
              <w:top w:val="nil"/>
              <w:left w:val="nil"/>
              <w:bottom w:val="single" w:sz="4" w:space="0" w:color="auto"/>
              <w:right w:val="nil"/>
            </w:tcBorders>
            <w:shd w:val="clear" w:color="000000" w:fill="FFFFFF"/>
            <w:noWrap/>
            <w:vAlign w:val="bottom"/>
            <w:hideMark/>
          </w:tcPr>
          <w:p w14:paraId="2408B14F" w14:textId="77777777" w:rsidR="002E63EE" w:rsidRPr="00FE11A7" w:rsidRDefault="002E63EE" w:rsidP="002E63EE">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(GDDs)</w:t>
            </w:r>
          </w:p>
        </w:tc>
        <w:tc>
          <w:tcPr>
            <w:tcW w:w="1051" w:type="dxa"/>
            <w:tcBorders>
              <w:top w:val="nil"/>
              <w:left w:val="nil"/>
              <w:bottom w:val="single" w:sz="4" w:space="0" w:color="auto"/>
              <w:right w:val="nil"/>
            </w:tcBorders>
            <w:shd w:val="clear" w:color="000000" w:fill="FFFFFF"/>
            <w:noWrap/>
            <w:vAlign w:val="bottom"/>
            <w:hideMark/>
          </w:tcPr>
          <w:p w14:paraId="7C86DA8B" w14:textId="46F04760" w:rsidR="002E63EE" w:rsidRPr="00FE11A7" w:rsidRDefault="00C16A95" w:rsidP="00C16A95">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t>
            </w:r>
            <w:r>
              <w:rPr>
                <w:rFonts w:ascii="Times New Roman" w:eastAsia="Times New Roman" w:hAnsi="Times New Roman"/>
                <w:color w:val="000000"/>
                <w:sz w:val="24"/>
                <w:szCs w:val="24"/>
              </w:rPr>
              <w:t>mmHg</w:t>
            </w:r>
            <w:r w:rsidRPr="00FE11A7">
              <w:rPr>
                <w:rFonts w:ascii="Times New Roman" w:eastAsia="Times New Roman" w:hAnsi="Times New Roman"/>
                <w:color w:val="000000"/>
                <w:sz w:val="24"/>
                <w:szCs w:val="24"/>
              </w:rPr>
              <w:t>)</w:t>
            </w:r>
          </w:p>
        </w:tc>
        <w:tc>
          <w:tcPr>
            <w:tcW w:w="1338" w:type="dxa"/>
            <w:tcBorders>
              <w:top w:val="nil"/>
              <w:left w:val="nil"/>
              <w:bottom w:val="single" w:sz="4" w:space="0" w:color="auto"/>
              <w:right w:val="single" w:sz="4" w:space="0" w:color="auto"/>
            </w:tcBorders>
            <w:shd w:val="clear" w:color="000000" w:fill="FFFFFF"/>
            <w:noWrap/>
            <w:vAlign w:val="bottom"/>
            <w:hideMark/>
          </w:tcPr>
          <w:p w14:paraId="5C7B0533" w14:textId="77777777" w:rsidR="002E63EE" w:rsidRPr="00FE11A7" w:rsidRDefault="002E63EE" w:rsidP="002E63EE">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(mm)</w:t>
            </w:r>
          </w:p>
        </w:tc>
        <w:tc>
          <w:tcPr>
            <w:tcW w:w="1489" w:type="dxa"/>
            <w:tcBorders>
              <w:top w:val="nil"/>
              <w:left w:val="nil"/>
              <w:bottom w:val="single" w:sz="4" w:space="0" w:color="auto"/>
              <w:right w:val="nil"/>
            </w:tcBorders>
            <w:shd w:val="clear" w:color="000000" w:fill="FFFFFF"/>
            <w:noWrap/>
            <w:vAlign w:val="bottom"/>
            <w:hideMark/>
          </w:tcPr>
          <w:p w14:paraId="7683555C" w14:textId="77777777" w:rsidR="002E63EE" w:rsidRPr="00FE11A7" w:rsidRDefault="002E63EE" w:rsidP="002E63EE">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(Weeks)</w:t>
            </w:r>
          </w:p>
        </w:tc>
        <w:tc>
          <w:tcPr>
            <w:tcW w:w="1170" w:type="dxa"/>
            <w:tcBorders>
              <w:top w:val="nil"/>
              <w:left w:val="nil"/>
              <w:bottom w:val="single" w:sz="4" w:space="0" w:color="auto"/>
              <w:right w:val="nil"/>
            </w:tcBorders>
            <w:shd w:val="clear" w:color="000000" w:fill="FFFFFF"/>
            <w:noWrap/>
            <w:vAlign w:val="bottom"/>
            <w:hideMark/>
          </w:tcPr>
          <w:p w14:paraId="276E907A" w14:textId="77777777" w:rsidR="002E63EE" w:rsidRPr="00FE11A7" w:rsidRDefault="002E63EE" w:rsidP="002E63EE">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(Weeks)</w:t>
            </w:r>
          </w:p>
        </w:tc>
        <w:tc>
          <w:tcPr>
            <w:tcW w:w="1620" w:type="dxa"/>
            <w:tcBorders>
              <w:top w:val="nil"/>
              <w:left w:val="nil"/>
              <w:bottom w:val="single" w:sz="4" w:space="0" w:color="auto"/>
              <w:right w:val="nil"/>
            </w:tcBorders>
            <w:shd w:val="clear" w:color="000000" w:fill="FFFFFF"/>
            <w:noWrap/>
            <w:vAlign w:val="bottom"/>
            <w:hideMark/>
          </w:tcPr>
          <w:p w14:paraId="57A95B15" w14:textId="77777777" w:rsidR="002E63EE" w:rsidRPr="00FE11A7" w:rsidRDefault="002E63EE" w:rsidP="002E63EE">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(Weeks)</w:t>
            </w:r>
          </w:p>
        </w:tc>
      </w:tr>
      <w:tr w:rsidR="002E63EE" w:rsidRPr="00244534" w14:paraId="668504EB"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10070DBF" w14:textId="77777777" w:rsidR="002E63EE" w:rsidRPr="00244534" w:rsidRDefault="002E63EE" w:rsidP="002E63EE">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MIDWEST</w:t>
            </w:r>
          </w:p>
        </w:tc>
        <w:tc>
          <w:tcPr>
            <w:tcW w:w="963" w:type="dxa"/>
            <w:tcBorders>
              <w:top w:val="nil"/>
              <w:left w:val="nil"/>
              <w:bottom w:val="nil"/>
              <w:right w:val="nil"/>
            </w:tcBorders>
            <w:shd w:val="clear" w:color="000000" w:fill="FFFFFF"/>
            <w:noWrap/>
            <w:vAlign w:val="bottom"/>
            <w:hideMark/>
          </w:tcPr>
          <w:p w14:paraId="79A6FFF2" w14:textId="77777777" w:rsidR="002E63EE" w:rsidRPr="008F3BAD" w:rsidRDefault="002E63EE" w:rsidP="002E63EE">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MN</w:t>
            </w:r>
          </w:p>
        </w:tc>
        <w:tc>
          <w:tcPr>
            <w:tcW w:w="1051" w:type="dxa"/>
            <w:tcBorders>
              <w:top w:val="nil"/>
              <w:left w:val="nil"/>
              <w:bottom w:val="nil"/>
              <w:right w:val="nil"/>
            </w:tcBorders>
            <w:shd w:val="clear" w:color="000000" w:fill="FFFFFF"/>
            <w:noWrap/>
            <w:vAlign w:val="bottom"/>
            <w:hideMark/>
          </w:tcPr>
          <w:p w14:paraId="16B5E386"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c>
          <w:tcPr>
            <w:tcW w:w="1261" w:type="dxa"/>
            <w:tcBorders>
              <w:top w:val="nil"/>
              <w:left w:val="nil"/>
              <w:bottom w:val="nil"/>
              <w:right w:val="nil"/>
            </w:tcBorders>
            <w:shd w:val="clear" w:color="000000" w:fill="FFFFFF"/>
            <w:noWrap/>
            <w:vAlign w:val="bottom"/>
            <w:hideMark/>
          </w:tcPr>
          <w:p w14:paraId="5AE641DA"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1.4</w:t>
            </w:r>
          </w:p>
        </w:tc>
        <w:tc>
          <w:tcPr>
            <w:tcW w:w="1221" w:type="dxa"/>
            <w:tcBorders>
              <w:top w:val="nil"/>
              <w:left w:val="nil"/>
              <w:bottom w:val="nil"/>
              <w:right w:val="nil"/>
            </w:tcBorders>
            <w:shd w:val="clear" w:color="000000" w:fill="FFFFFF"/>
            <w:noWrap/>
            <w:vAlign w:val="bottom"/>
            <w:hideMark/>
          </w:tcPr>
          <w:p w14:paraId="4E792E8C"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69</w:t>
            </w:r>
          </w:p>
        </w:tc>
        <w:tc>
          <w:tcPr>
            <w:tcW w:w="1051" w:type="dxa"/>
            <w:tcBorders>
              <w:top w:val="nil"/>
              <w:left w:val="nil"/>
              <w:bottom w:val="nil"/>
              <w:right w:val="nil"/>
            </w:tcBorders>
            <w:shd w:val="clear" w:color="000000" w:fill="FFFFFF"/>
            <w:noWrap/>
            <w:vAlign w:val="bottom"/>
            <w:hideMark/>
          </w:tcPr>
          <w:p w14:paraId="19FB8F59"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0.46</w:t>
            </w:r>
          </w:p>
        </w:tc>
        <w:tc>
          <w:tcPr>
            <w:tcW w:w="1338" w:type="dxa"/>
            <w:tcBorders>
              <w:top w:val="nil"/>
              <w:left w:val="nil"/>
              <w:bottom w:val="nil"/>
              <w:right w:val="nil"/>
            </w:tcBorders>
            <w:shd w:val="clear" w:color="000000" w:fill="FFFFFF"/>
            <w:noWrap/>
            <w:vAlign w:val="bottom"/>
            <w:hideMark/>
          </w:tcPr>
          <w:p w14:paraId="62B6FEAE"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30</w:t>
            </w:r>
          </w:p>
        </w:tc>
        <w:tc>
          <w:tcPr>
            <w:tcW w:w="1489" w:type="dxa"/>
            <w:tcBorders>
              <w:top w:val="nil"/>
              <w:left w:val="nil"/>
              <w:bottom w:val="nil"/>
              <w:right w:val="nil"/>
            </w:tcBorders>
            <w:shd w:val="clear" w:color="000000" w:fill="FFFFFF"/>
            <w:noWrap/>
            <w:vAlign w:val="bottom"/>
            <w:hideMark/>
          </w:tcPr>
          <w:p w14:paraId="21553FA4"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-1.0</w:t>
            </w:r>
          </w:p>
        </w:tc>
        <w:tc>
          <w:tcPr>
            <w:tcW w:w="1170" w:type="dxa"/>
            <w:tcBorders>
              <w:top w:val="nil"/>
              <w:left w:val="nil"/>
              <w:bottom w:val="nil"/>
              <w:right w:val="nil"/>
            </w:tcBorders>
            <w:shd w:val="clear" w:color="000000" w:fill="FFFFFF"/>
            <w:noWrap/>
            <w:vAlign w:val="bottom"/>
            <w:hideMark/>
          </w:tcPr>
          <w:p w14:paraId="5E7735AB"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0.4</w:t>
            </w:r>
          </w:p>
        </w:tc>
        <w:tc>
          <w:tcPr>
            <w:tcW w:w="1620" w:type="dxa"/>
            <w:tcBorders>
              <w:top w:val="nil"/>
              <w:left w:val="nil"/>
              <w:bottom w:val="nil"/>
              <w:right w:val="nil"/>
            </w:tcBorders>
            <w:shd w:val="clear" w:color="000000" w:fill="FFFFFF"/>
            <w:noWrap/>
            <w:vAlign w:val="bottom"/>
            <w:hideMark/>
          </w:tcPr>
          <w:p w14:paraId="1E52B8B7"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r>
      <w:tr w:rsidR="002E63EE" w:rsidRPr="00244534" w14:paraId="2AFC0CDA"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181A8D4E" w14:textId="77777777" w:rsidR="002E63EE" w:rsidRPr="00244534" w:rsidRDefault="002E63EE" w:rsidP="002E63EE">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4DABAC52" w14:textId="77777777" w:rsidR="002E63EE" w:rsidRPr="008F3BAD" w:rsidRDefault="002E63EE" w:rsidP="002E63EE">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WI</w:t>
            </w:r>
          </w:p>
        </w:tc>
        <w:tc>
          <w:tcPr>
            <w:tcW w:w="1017" w:type="dxa"/>
            <w:tcBorders>
              <w:top w:val="nil"/>
              <w:left w:val="nil"/>
              <w:bottom w:val="nil"/>
              <w:right w:val="nil"/>
            </w:tcBorders>
            <w:shd w:val="clear" w:color="000000" w:fill="FFFFFF"/>
            <w:noWrap/>
            <w:vAlign w:val="bottom"/>
            <w:hideMark/>
          </w:tcPr>
          <w:p w14:paraId="4DFEAE77"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c>
          <w:tcPr>
            <w:tcW w:w="1261" w:type="dxa"/>
            <w:tcBorders>
              <w:top w:val="nil"/>
              <w:left w:val="nil"/>
              <w:bottom w:val="nil"/>
              <w:right w:val="nil"/>
            </w:tcBorders>
            <w:shd w:val="clear" w:color="000000" w:fill="FFFFFF"/>
            <w:noWrap/>
            <w:vAlign w:val="bottom"/>
            <w:hideMark/>
          </w:tcPr>
          <w:p w14:paraId="3E77DB8E"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1.4</w:t>
            </w:r>
          </w:p>
        </w:tc>
        <w:tc>
          <w:tcPr>
            <w:tcW w:w="1221" w:type="dxa"/>
            <w:tcBorders>
              <w:top w:val="nil"/>
              <w:left w:val="nil"/>
              <w:bottom w:val="nil"/>
              <w:right w:val="nil"/>
            </w:tcBorders>
            <w:shd w:val="clear" w:color="000000" w:fill="FFFFFF"/>
            <w:noWrap/>
            <w:vAlign w:val="bottom"/>
            <w:hideMark/>
          </w:tcPr>
          <w:p w14:paraId="172EA5A3"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65</w:t>
            </w:r>
          </w:p>
        </w:tc>
        <w:tc>
          <w:tcPr>
            <w:tcW w:w="900" w:type="dxa"/>
            <w:tcBorders>
              <w:top w:val="nil"/>
              <w:left w:val="nil"/>
              <w:bottom w:val="nil"/>
              <w:right w:val="nil"/>
            </w:tcBorders>
            <w:shd w:val="clear" w:color="000000" w:fill="FFFFFF"/>
            <w:noWrap/>
            <w:vAlign w:val="bottom"/>
            <w:hideMark/>
          </w:tcPr>
          <w:p w14:paraId="739529E4"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0.33</w:t>
            </w:r>
          </w:p>
        </w:tc>
        <w:tc>
          <w:tcPr>
            <w:tcW w:w="1338" w:type="dxa"/>
            <w:tcBorders>
              <w:top w:val="nil"/>
              <w:left w:val="nil"/>
              <w:bottom w:val="nil"/>
              <w:right w:val="nil"/>
            </w:tcBorders>
            <w:shd w:val="clear" w:color="000000" w:fill="FFFFFF"/>
            <w:noWrap/>
            <w:vAlign w:val="bottom"/>
            <w:hideMark/>
          </w:tcPr>
          <w:p w14:paraId="3C74FB33"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28</w:t>
            </w:r>
          </w:p>
        </w:tc>
        <w:tc>
          <w:tcPr>
            <w:tcW w:w="1489" w:type="dxa"/>
            <w:tcBorders>
              <w:top w:val="nil"/>
              <w:left w:val="nil"/>
              <w:bottom w:val="nil"/>
              <w:right w:val="nil"/>
            </w:tcBorders>
            <w:shd w:val="clear" w:color="000000" w:fill="FFFFFF"/>
            <w:noWrap/>
            <w:vAlign w:val="bottom"/>
            <w:hideMark/>
          </w:tcPr>
          <w:p w14:paraId="6ED5B89A"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-0.9</w:t>
            </w:r>
          </w:p>
        </w:tc>
        <w:tc>
          <w:tcPr>
            <w:tcW w:w="1170" w:type="dxa"/>
            <w:tcBorders>
              <w:top w:val="nil"/>
              <w:left w:val="nil"/>
              <w:bottom w:val="nil"/>
              <w:right w:val="nil"/>
            </w:tcBorders>
            <w:shd w:val="clear" w:color="000000" w:fill="FFFFFF"/>
            <w:noWrap/>
            <w:vAlign w:val="bottom"/>
            <w:hideMark/>
          </w:tcPr>
          <w:p w14:paraId="1817ED6D"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c>
          <w:tcPr>
            <w:tcW w:w="1620" w:type="dxa"/>
            <w:tcBorders>
              <w:top w:val="nil"/>
              <w:left w:val="nil"/>
              <w:bottom w:val="nil"/>
              <w:right w:val="nil"/>
            </w:tcBorders>
            <w:shd w:val="clear" w:color="000000" w:fill="FFFFFF"/>
            <w:noWrap/>
            <w:vAlign w:val="bottom"/>
            <w:hideMark/>
          </w:tcPr>
          <w:p w14:paraId="68FC1D47"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r>
      <w:tr w:rsidR="002E63EE" w:rsidRPr="00244534" w14:paraId="6E78ABF7"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2285DBCB" w14:textId="77777777" w:rsidR="002E63EE" w:rsidRPr="00244534" w:rsidRDefault="002E63EE" w:rsidP="002E63EE">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NORTH</w:t>
            </w:r>
          </w:p>
        </w:tc>
        <w:tc>
          <w:tcPr>
            <w:tcW w:w="963" w:type="dxa"/>
            <w:tcBorders>
              <w:top w:val="nil"/>
              <w:left w:val="nil"/>
              <w:bottom w:val="nil"/>
              <w:right w:val="nil"/>
            </w:tcBorders>
            <w:shd w:val="clear" w:color="000000" w:fill="FFFFFF"/>
            <w:noWrap/>
            <w:vAlign w:val="bottom"/>
            <w:hideMark/>
          </w:tcPr>
          <w:p w14:paraId="044DB100" w14:textId="77777777" w:rsidR="002E63EE" w:rsidRPr="008F3BAD" w:rsidRDefault="002E63EE" w:rsidP="002E63EE">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ME</w:t>
            </w:r>
          </w:p>
        </w:tc>
        <w:tc>
          <w:tcPr>
            <w:tcW w:w="1017" w:type="dxa"/>
            <w:tcBorders>
              <w:top w:val="nil"/>
              <w:left w:val="nil"/>
              <w:bottom w:val="nil"/>
              <w:right w:val="nil"/>
            </w:tcBorders>
            <w:shd w:val="clear" w:color="000000" w:fill="FFFFFF"/>
            <w:noWrap/>
            <w:vAlign w:val="bottom"/>
            <w:hideMark/>
          </w:tcPr>
          <w:p w14:paraId="338BED98"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-0.1</w:t>
            </w:r>
          </w:p>
        </w:tc>
        <w:tc>
          <w:tcPr>
            <w:tcW w:w="1261" w:type="dxa"/>
            <w:tcBorders>
              <w:top w:val="nil"/>
              <w:left w:val="nil"/>
              <w:bottom w:val="nil"/>
              <w:right w:val="nil"/>
            </w:tcBorders>
            <w:shd w:val="clear" w:color="000000" w:fill="FFFFFF"/>
            <w:noWrap/>
            <w:vAlign w:val="bottom"/>
            <w:hideMark/>
          </w:tcPr>
          <w:p w14:paraId="1A26BA96"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1.2</w:t>
            </w:r>
          </w:p>
        </w:tc>
        <w:tc>
          <w:tcPr>
            <w:tcW w:w="1221" w:type="dxa"/>
            <w:tcBorders>
              <w:top w:val="nil"/>
              <w:left w:val="nil"/>
              <w:bottom w:val="nil"/>
              <w:right w:val="nil"/>
            </w:tcBorders>
            <w:shd w:val="clear" w:color="000000" w:fill="FFFFFF"/>
            <w:noWrap/>
            <w:vAlign w:val="bottom"/>
            <w:hideMark/>
          </w:tcPr>
          <w:p w14:paraId="5AD0C237"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30</w:t>
            </w:r>
          </w:p>
        </w:tc>
        <w:tc>
          <w:tcPr>
            <w:tcW w:w="900" w:type="dxa"/>
            <w:tcBorders>
              <w:top w:val="nil"/>
              <w:left w:val="nil"/>
              <w:bottom w:val="nil"/>
              <w:right w:val="nil"/>
            </w:tcBorders>
            <w:shd w:val="clear" w:color="000000" w:fill="FFFFFF"/>
            <w:noWrap/>
            <w:vAlign w:val="bottom"/>
            <w:hideMark/>
          </w:tcPr>
          <w:p w14:paraId="15B79AE4"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0.18</w:t>
            </w:r>
          </w:p>
        </w:tc>
        <w:tc>
          <w:tcPr>
            <w:tcW w:w="1338" w:type="dxa"/>
            <w:tcBorders>
              <w:top w:val="nil"/>
              <w:left w:val="nil"/>
              <w:bottom w:val="nil"/>
              <w:right w:val="nil"/>
            </w:tcBorders>
            <w:shd w:val="clear" w:color="000000" w:fill="FFFFFF"/>
            <w:noWrap/>
            <w:vAlign w:val="bottom"/>
            <w:hideMark/>
          </w:tcPr>
          <w:p w14:paraId="3FBDC750"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13</w:t>
            </w:r>
          </w:p>
        </w:tc>
        <w:tc>
          <w:tcPr>
            <w:tcW w:w="1489" w:type="dxa"/>
            <w:tcBorders>
              <w:top w:val="nil"/>
              <w:left w:val="nil"/>
              <w:bottom w:val="nil"/>
              <w:right w:val="nil"/>
            </w:tcBorders>
            <w:shd w:val="clear" w:color="000000" w:fill="FFFFFF"/>
            <w:noWrap/>
            <w:vAlign w:val="bottom"/>
            <w:hideMark/>
          </w:tcPr>
          <w:p w14:paraId="6E942186"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-0.4</w:t>
            </w:r>
          </w:p>
        </w:tc>
        <w:tc>
          <w:tcPr>
            <w:tcW w:w="1170" w:type="dxa"/>
            <w:tcBorders>
              <w:top w:val="nil"/>
              <w:left w:val="nil"/>
              <w:bottom w:val="nil"/>
              <w:right w:val="nil"/>
            </w:tcBorders>
            <w:shd w:val="clear" w:color="000000" w:fill="FFFFFF"/>
            <w:noWrap/>
            <w:vAlign w:val="bottom"/>
            <w:hideMark/>
          </w:tcPr>
          <w:p w14:paraId="43D70D3D"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c>
          <w:tcPr>
            <w:tcW w:w="1620" w:type="dxa"/>
            <w:tcBorders>
              <w:top w:val="nil"/>
              <w:left w:val="nil"/>
              <w:bottom w:val="nil"/>
              <w:right w:val="nil"/>
            </w:tcBorders>
            <w:shd w:val="clear" w:color="000000" w:fill="FFFFFF"/>
            <w:noWrap/>
            <w:vAlign w:val="bottom"/>
            <w:hideMark/>
          </w:tcPr>
          <w:p w14:paraId="2C23A4DE"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0.1</w:t>
            </w:r>
          </w:p>
        </w:tc>
      </w:tr>
      <w:tr w:rsidR="002E63EE" w:rsidRPr="00244534" w14:paraId="5E7D804A"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266A2256" w14:textId="77777777" w:rsidR="002E63EE" w:rsidRPr="00244534" w:rsidRDefault="002E63EE" w:rsidP="002E63EE">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50B3FD9B" w14:textId="77777777" w:rsidR="002E63EE" w:rsidRPr="008F3BAD" w:rsidRDefault="002E63EE" w:rsidP="002E63EE">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MA</w:t>
            </w:r>
          </w:p>
        </w:tc>
        <w:tc>
          <w:tcPr>
            <w:tcW w:w="1017" w:type="dxa"/>
            <w:tcBorders>
              <w:top w:val="nil"/>
              <w:left w:val="nil"/>
              <w:bottom w:val="nil"/>
              <w:right w:val="nil"/>
            </w:tcBorders>
            <w:shd w:val="clear" w:color="000000" w:fill="FFFFFF"/>
            <w:noWrap/>
            <w:vAlign w:val="bottom"/>
            <w:hideMark/>
          </w:tcPr>
          <w:p w14:paraId="2414FE46"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c>
          <w:tcPr>
            <w:tcW w:w="1261" w:type="dxa"/>
            <w:tcBorders>
              <w:top w:val="nil"/>
              <w:left w:val="nil"/>
              <w:bottom w:val="nil"/>
              <w:right w:val="nil"/>
            </w:tcBorders>
            <w:shd w:val="clear" w:color="000000" w:fill="FFFFFF"/>
            <w:noWrap/>
            <w:vAlign w:val="bottom"/>
            <w:hideMark/>
          </w:tcPr>
          <w:p w14:paraId="546B8A89"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1.0</w:t>
            </w:r>
          </w:p>
        </w:tc>
        <w:tc>
          <w:tcPr>
            <w:tcW w:w="1221" w:type="dxa"/>
            <w:tcBorders>
              <w:top w:val="nil"/>
              <w:left w:val="nil"/>
              <w:bottom w:val="nil"/>
              <w:right w:val="nil"/>
            </w:tcBorders>
            <w:shd w:val="clear" w:color="000000" w:fill="FFFFFF"/>
            <w:noWrap/>
            <w:vAlign w:val="bottom"/>
            <w:hideMark/>
          </w:tcPr>
          <w:p w14:paraId="3CAE9212"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36</w:t>
            </w:r>
          </w:p>
        </w:tc>
        <w:tc>
          <w:tcPr>
            <w:tcW w:w="900" w:type="dxa"/>
            <w:tcBorders>
              <w:top w:val="nil"/>
              <w:left w:val="nil"/>
              <w:bottom w:val="nil"/>
              <w:right w:val="nil"/>
            </w:tcBorders>
            <w:shd w:val="clear" w:color="000000" w:fill="FFFFFF"/>
            <w:noWrap/>
            <w:vAlign w:val="bottom"/>
            <w:hideMark/>
          </w:tcPr>
          <w:p w14:paraId="10269063"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0.20</w:t>
            </w:r>
          </w:p>
        </w:tc>
        <w:tc>
          <w:tcPr>
            <w:tcW w:w="1338" w:type="dxa"/>
            <w:tcBorders>
              <w:top w:val="nil"/>
              <w:left w:val="nil"/>
              <w:bottom w:val="nil"/>
              <w:right w:val="nil"/>
            </w:tcBorders>
            <w:shd w:val="clear" w:color="000000" w:fill="FFFFFF"/>
            <w:noWrap/>
            <w:vAlign w:val="bottom"/>
            <w:hideMark/>
          </w:tcPr>
          <w:p w14:paraId="327DE342"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5</w:t>
            </w:r>
          </w:p>
        </w:tc>
        <w:tc>
          <w:tcPr>
            <w:tcW w:w="1489" w:type="dxa"/>
            <w:tcBorders>
              <w:top w:val="nil"/>
              <w:left w:val="nil"/>
              <w:bottom w:val="nil"/>
              <w:right w:val="nil"/>
            </w:tcBorders>
            <w:shd w:val="clear" w:color="000000" w:fill="FFFFFF"/>
            <w:noWrap/>
            <w:vAlign w:val="bottom"/>
            <w:hideMark/>
          </w:tcPr>
          <w:p w14:paraId="228424C8"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-0.5</w:t>
            </w:r>
          </w:p>
        </w:tc>
        <w:tc>
          <w:tcPr>
            <w:tcW w:w="1170" w:type="dxa"/>
            <w:tcBorders>
              <w:top w:val="nil"/>
              <w:left w:val="nil"/>
              <w:bottom w:val="nil"/>
              <w:right w:val="nil"/>
            </w:tcBorders>
            <w:shd w:val="clear" w:color="000000" w:fill="FFFFFF"/>
            <w:noWrap/>
            <w:vAlign w:val="bottom"/>
            <w:hideMark/>
          </w:tcPr>
          <w:p w14:paraId="4283E346"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c>
          <w:tcPr>
            <w:tcW w:w="1620" w:type="dxa"/>
            <w:tcBorders>
              <w:top w:val="nil"/>
              <w:left w:val="nil"/>
              <w:bottom w:val="nil"/>
              <w:right w:val="nil"/>
            </w:tcBorders>
            <w:shd w:val="clear" w:color="000000" w:fill="FFFFFF"/>
            <w:noWrap/>
            <w:vAlign w:val="bottom"/>
            <w:hideMark/>
          </w:tcPr>
          <w:p w14:paraId="58B2CD5E"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0.0</w:t>
            </w:r>
          </w:p>
        </w:tc>
      </w:tr>
      <w:tr w:rsidR="002E63EE" w:rsidRPr="00244534" w14:paraId="43EF9D27"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0FAF7B5D" w14:textId="77777777" w:rsidR="002E63EE" w:rsidRPr="00244534" w:rsidRDefault="002E63EE" w:rsidP="002E63EE">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5A1C6883" w14:textId="77777777" w:rsidR="002E63EE" w:rsidRPr="008F3BAD" w:rsidRDefault="002E63EE" w:rsidP="002E63EE">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NH</w:t>
            </w:r>
          </w:p>
        </w:tc>
        <w:tc>
          <w:tcPr>
            <w:tcW w:w="1017" w:type="dxa"/>
            <w:tcBorders>
              <w:top w:val="nil"/>
              <w:left w:val="nil"/>
              <w:bottom w:val="nil"/>
              <w:right w:val="nil"/>
            </w:tcBorders>
            <w:shd w:val="clear" w:color="000000" w:fill="FFFFFF"/>
            <w:noWrap/>
            <w:vAlign w:val="bottom"/>
            <w:hideMark/>
          </w:tcPr>
          <w:p w14:paraId="0EE25F9B"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c>
          <w:tcPr>
            <w:tcW w:w="1261" w:type="dxa"/>
            <w:tcBorders>
              <w:top w:val="nil"/>
              <w:left w:val="nil"/>
              <w:bottom w:val="nil"/>
              <w:right w:val="nil"/>
            </w:tcBorders>
            <w:shd w:val="clear" w:color="000000" w:fill="FFFFFF"/>
            <w:noWrap/>
            <w:vAlign w:val="bottom"/>
            <w:hideMark/>
          </w:tcPr>
          <w:p w14:paraId="1D7A7402"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1.2</w:t>
            </w:r>
          </w:p>
        </w:tc>
        <w:tc>
          <w:tcPr>
            <w:tcW w:w="1221" w:type="dxa"/>
            <w:tcBorders>
              <w:top w:val="nil"/>
              <w:left w:val="nil"/>
              <w:bottom w:val="nil"/>
              <w:right w:val="nil"/>
            </w:tcBorders>
            <w:shd w:val="clear" w:color="000000" w:fill="FFFFFF"/>
            <w:noWrap/>
            <w:vAlign w:val="bottom"/>
            <w:hideMark/>
          </w:tcPr>
          <w:p w14:paraId="7DC13B20"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46</w:t>
            </w:r>
          </w:p>
        </w:tc>
        <w:tc>
          <w:tcPr>
            <w:tcW w:w="900" w:type="dxa"/>
            <w:tcBorders>
              <w:top w:val="nil"/>
              <w:left w:val="nil"/>
              <w:bottom w:val="nil"/>
              <w:right w:val="nil"/>
            </w:tcBorders>
            <w:shd w:val="clear" w:color="000000" w:fill="FFFFFF"/>
            <w:noWrap/>
            <w:vAlign w:val="bottom"/>
            <w:hideMark/>
          </w:tcPr>
          <w:p w14:paraId="790648FC"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0.24</w:t>
            </w:r>
          </w:p>
        </w:tc>
        <w:tc>
          <w:tcPr>
            <w:tcW w:w="1338" w:type="dxa"/>
            <w:tcBorders>
              <w:top w:val="nil"/>
              <w:left w:val="nil"/>
              <w:bottom w:val="nil"/>
              <w:right w:val="nil"/>
            </w:tcBorders>
            <w:shd w:val="clear" w:color="000000" w:fill="FFFFFF"/>
            <w:noWrap/>
            <w:vAlign w:val="bottom"/>
            <w:hideMark/>
          </w:tcPr>
          <w:p w14:paraId="012AF040"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10</w:t>
            </w:r>
          </w:p>
        </w:tc>
        <w:tc>
          <w:tcPr>
            <w:tcW w:w="1489" w:type="dxa"/>
            <w:tcBorders>
              <w:top w:val="nil"/>
              <w:left w:val="nil"/>
              <w:bottom w:val="nil"/>
              <w:right w:val="nil"/>
            </w:tcBorders>
            <w:shd w:val="clear" w:color="000000" w:fill="FFFFFF"/>
            <w:noWrap/>
            <w:vAlign w:val="bottom"/>
            <w:hideMark/>
          </w:tcPr>
          <w:p w14:paraId="674F6EBC"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-0.6</w:t>
            </w:r>
          </w:p>
        </w:tc>
        <w:tc>
          <w:tcPr>
            <w:tcW w:w="1170" w:type="dxa"/>
            <w:tcBorders>
              <w:top w:val="nil"/>
              <w:left w:val="nil"/>
              <w:bottom w:val="nil"/>
              <w:right w:val="nil"/>
            </w:tcBorders>
            <w:shd w:val="clear" w:color="000000" w:fill="FFFFFF"/>
            <w:noWrap/>
            <w:vAlign w:val="bottom"/>
            <w:hideMark/>
          </w:tcPr>
          <w:p w14:paraId="6D5817EF"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c>
          <w:tcPr>
            <w:tcW w:w="1620" w:type="dxa"/>
            <w:tcBorders>
              <w:top w:val="nil"/>
              <w:left w:val="nil"/>
              <w:bottom w:val="nil"/>
              <w:right w:val="nil"/>
            </w:tcBorders>
            <w:shd w:val="clear" w:color="000000" w:fill="FFFFFF"/>
            <w:noWrap/>
            <w:vAlign w:val="bottom"/>
            <w:hideMark/>
          </w:tcPr>
          <w:p w14:paraId="679B17DE"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0.1</w:t>
            </w:r>
          </w:p>
        </w:tc>
      </w:tr>
      <w:tr w:rsidR="002E63EE" w:rsidRPr="00244534" w14:paraId="12680C71"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5A6CC486" w14:textId="77777777" w:rsidR="002E63EE" w:rsidRPr="00244534" w:rsidRDefault="002E63EE" w:rsidP="002E63EE">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EAST</w:t>
            </w:r>
          </w:p>
        </w:tc>
        <w:tc>
          <w:tcPr>
            <w:tcW w:w="963" w:type="dxa"/>
            <w:tcBorders>
              <w:top w:val="nil"/>
              <w:left w:val="nil"/>
              <w:bottom w:val="nil"/>
              <w:right w:val="nil"/>
            </w:tcBorders>
            <w:shd w:val="clear" w:color="000000" w:fill="FFFFFF"/>
            <w:noWrap/>
            <w:vAlign w:val="bottom"/>
            <w:hideMark/>
          </w:tcPr>
          <w:p w14:paraId="19BC1CFA" w14:textId="77777777" w:rsidR="002E63EE" w:rsidRPr="008F3BAD" w:rsidRDefault="002E63EE" w:rsidP="002E63EE">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CT</w:t>
            </w:r>
          </w:p>
        </w:tc>
        <w:tc>
          <w:tcPr>
            <w:tcW w:w="1017" w:type="dxa"/>
            <w:tcBorders>
              <w:top w:val="nil"/>
              <w:left w:val="nil"/>
              <w:bottom w:val="nil"/>
              <w:right w:val="nil"/>
            </w:tcBorders>
            <w:shd w:val="clear" w:color="000000" w:fill="FFFFFF"/>
            <w:noWrap/>
            <w:vAlign w:val="bottom"/>
            <w:hideMark/>
          </w:tcPr>
          <w:p w14:paraId="60B0638F"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c>
          <w:tcPr>
            <w:tcW w:w="1261" w:type="dxa"/>
            <w:tcBorders>
              <w:top w:val="nil"/>
              <w:left w:val="nil"/>
              <w:bottom w:val="nil"/>
              <w:right w:val="nil"/>
            </w:tcBorders>
            <w:shd w:val="clear" w:color="000000" w:fill="FFFFFF"/>
            <w:noWrap/>
            <w:vAlign w:val="bottom"/>
            <w:hideMark/>
          </w:tcPr>
          <w:p w14:paraId="69E83C63"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1.0</w:t>
            </w:r>
          </w:p>
        </w:tc>
        <w:tc>
          <w:tcPr>
            <w:tcW w:w="1221" w:type="dxa"/>
            <w:tcBorders>
              <w:top w:val="nil"/>
              <w:left w:val="nil"/>
              <w:bottom w:val="nil"/>
              <w:right w:val="nil"/>
            </w:tcBorders>
            <w:shd w:val="clear" w:color="000000" w:fill="FFFFFF"/>
            <w:noWrap/>
            <w:vAlign w:val="bottom"/>
            <w:hideMark/>
          </w:tcPr>
          <w:p w14:paraId="0D61A132"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41</w:t>
            </w:r>
          </w:p>
        </w:tc>
        <w:tc>
          <w:tcPr>
            <w:tcW w:w="900" w:type="dxa"/>
            <w:tcBorders>
              <w:top w:val="nil"/>
              <w:left w:val="nil"/>
              <w:bottom w:val="nil"/>
              <w:right w:val="nil"/>
            </w:tcBorders>
            <w:shd w:val="clear" w:color="000000" w:fill="FFFFFF"/>
            <w:noWrap/>
            <w:vAlign w:val="bottom"/>
            <w:hideMark/>
          </w:tcPr>
          <w:p w14:paraId="7571BEF9"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0.20</w:t>
            </w:r>
          </w:p>
        </w:tc>
        <w:tc>
          <w:tcPr>
            <w:tcW w:w="1338" w:type="dxa"/>
            <w:tcBorders>
              <w:top w:val="nil"/>
              <w:left w:val="nil"/>
              <w:bottom w:val="nil"/>
              <w:right w:val="nil"/>
            </w:tcBorders>
            <w:shd w:val="clear" w:color="000000" w:fill="FFFFFF"/>
            <w:noWrap/>
            <w:vAlign w:val="bottom"/>
            <w:hideMark/>
          </w:tcPr>
          <w:p w14:paraId="27B83F0F"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18</w:t>
            </w:r>
          </w:p>
        </w:tc>
        <w:tc>
          <w:tcPr>
            <w:tcW w:w="1489" w:type="dxa"/>
            <w:tcBorders>
              <w:top w:val="nil"/>
              <w:left w:val="nil"/>
              <w:bottom w:val="nil"/>
              <w:right w:val="nil"/>
            </w:tcBorders>
            <w:shd w:val="clear" w:color="000000" w:fill="FFFFFF"/>
            <w:noWrap/>
            <w:vAlign w:val="bottom"/>
            <w:hideMark/>
          </w:tcPr>
          <w:p w14:paraId="6257EBCD"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-0.6</w:t>
            </w:r>
          </w:p>
        </w:tc>
        <w:tc>
          <w:tcPr>
            <w:tcW w:w="1170" w:type="dxa"/>
            <w:tcBorders>
              <w:top w:val="nil"/>
              <w:left w:val="nil"/>
              <w:bottom w:val="nil"/>
              <w:right w:val="nil"/>
            </w:tcBorders>
            <w:shd w:val="clear" w:color="000000" w:fill="FFFFFF"/>
            <w:noWrap/>
            <w:vAlign w:val="bottom"/>
            <w:hideMark/>
          </w:tcPr>
          <w:p w14:paraId="61FE1101"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c>
          <w:tcPr>
            <w:tcW w:w="1620" w:type="dxa"/>
            <w:tcBorders>
              <w:top w:val="nil"/>
              <w:left w:val="nil"/>
              <w:bottom w:val="nil"/>
              <w:right w:val="nil"/>
            </w:tcBorders>
            <w:shd w:val="clear" w:color="000000" w:fill="FFFFFF"/>
            <w:noWrap/>
            <w:vAlign w:val="bottom"/>
            <w:hideMark/>
          </w:tcPr>
          <w:p w14:paraId="6ADF4507"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r>
      <w:tr w:rsidR="002E63EE" w:rsidRPr="00244534" w14:paraId="5DC03CAA"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3CB1F7EF" w14:textId="77777777" w:rsidR="002E63EE" w:rsidRPr="00244534" w:rsidRDefault="002E63EE" w:rsidP="002E63EE">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12815E19" w14:textId="77777777" w:rsidR="002E63EE" w:rsidRPr="008F3BAD" w:rsidRDefault="002E63EE" w:rsidP="002E63EE">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RI</w:t>
            </w:r>
          </w:p>
        </w:tc>
        <w:tc>
          <w:tcPr>
            <w:tcW w:w="1017" w:type="dxa"/>
            <w:tcBorders>
              <w:top w:val="nil"/>
              <w:left w:val="nil"/>
              <w:bottom w:val="nil"/>
              <w:right w:val="nil"/>
            </w:tcBorders>
            <w:shd w:val="clear" w:color="000000" w:fill="FFFFFF"/>
            <w:noWrap/>
            <w:vAlign w:val="bottom"/>
            <w:hideMark/>
          </w:tcPr>
          <w:p w14:paraId="0803A97F"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c>
          <w:tcPr>
            <w:tcW w:w="1261" w:type="dxa"/>
            <w:tcBorders>
              <w:top w:val="nil"/>
              <w:left w:val="nil"/>
              <w:bottom w:val="nil"/>
              <w:right w:val="nil"/>
            </w:tcBorders>
            <w:shd w:val="clear" w:color="000000" w:fill="FFFFFF"/>
            <w:noWrap/>
            <w:vAlign w:val="bottom"/>
            <w:hideMark/>
          </w:tcPr>
          <w:p w14:paraId="0F8A1A66"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0.7</w:t>
            </w:r>
          </w:p>
        </w:tc>
        <w:tc>
          <w:tcPr>
            <w:tcW w:w="1221" w:type="dxa"/>
            <w:tcBorders>
              <w:top w:val="nil"/>
              <w:left w:val="nil"/>
              <w:bottom w:val="nil"/>
              <w:right w:val="nil"/>
            </w:tcBorders>
            <w:shd w:val="clear" w:color="000000" w:fill="FFFFFF"/>
            <w:noWrap/>
            <w:vAlign w:val="bottom"/>
            <w:hideMark/>
          </w:tcPr>
          <w:p w14:paraId="40236371"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29</w:t>
            </w:r>
          </w:p>
        </w:tc>
        <w:tc>
          <w:tcPr>
            <w:tcW w:w="900" w:type="dxa"/>
            <w:tcBorders>
              <w:top w:val="nil"/>
              <w:left w:val="nil"/>
              <w:bottom w:val="nil"/>
              <w:right w:val="nil"/>
            </w:tcBorders>
            <w:shd w:val="clear" w:color="000000" w:fill="FFFFFF"/>
            <w:noWrap/>
            <w:vAlign w:val="bottom"/>
            <w:hideMark/>
          </w:tcPr>
          <w:p w14:paraId="28AABC38"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0.14</w:t>
            </w:r>
          </w:p>
        </w:tc>
        <w:tc>
          <w:tcPr>
            <w:tcW w:w="1338" w:type="dxa"/>
            <w:tcBorders>
              <w:top w:val="nil"/>
              <w:left w:val="nil"/>
              <w:bottom w:val="nil"/>
              <w:right w:val="nil"/>
            </w:tcBorders>
            <w:shd w:val="clear" w:color="000000" w:fill="FFFFFF"/>
            <w:noWrap/>
            <w:vAlign w:val="bottom"/>
            <w:hideMark/>
          </w:tcPr>
          <w:p w14:paraId="390385D6"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4</w:t>
            </w:r>
          </w:p>
        </w:tc>
        <w:tc>
          <w:tcPr>
            <w:tcW w:w="1489" w:type="dxa"/>
            <w:tcBorders>
              <w:top w:val="nil"/>
              <w:left w:val="nil"/>
              <w:bottom w:val="nil"/>
              <w:right w:val="nil"/>
            </w:tcBorders>
            <w:shd w:val="clear" w:color="000000" w:fill="FFFFFF"/>
            <w:noWrap/>
            <w:vAlign w:val="bottom"/>
            <w:hideMark/>
          </w:tcPr>
          <w:p w14:paraId="5732463F"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-0.4</w:t>
            </w:r>
          </w:p>
        </w:tc>
        <w:tc>
          <w:tcPr>
            <w:tcW w:w="1170" w:type="dxa"/>
            <w:tcBorders>
              <w:top w:val="nil"/>
              <w:left w:val="nil"/>
              <w:bottom w:val="nil"/>
              <w:right w:val="nil"/>
            </w:tcBorders>
            <w:shd w:val="clear" w:color="000000" w:fill="FFFFFF"/>
            <w:noWrap/>
            <w:vAlign w:val="bottom"/>
            <w:hideMark/>
          </w:tcPr>
          <w:p w14:paraId="3EBDC11E"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0.1</w:t>
            </w:r>
          </w:p>
        </w:tc>
        <w:tc>
          <w:tcPr>
            <w:tcW w:w="1620" w:type="dxa"/>
            <w:tcBorders>
              <w:top w:val="nil"/>
              <w:left w:val="nil"/>
              <w:bottom w:val="nil"/>
              <w:right w:val="nil"/>
            </w:tcBorders>
            <w:shd w:val="clear" w:color="000000" w:fill="FFFFFF"/>
            <w:noWrap/>
            <w:vAlign w:val="bottom"/>
            <w:hideMark/>
          </w:tcPr>
          <w:p w14:paraId="10A67AC3"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0.0</w:t>
            </w:r>
          </w:p>
        </w:tc>
      </w:tr>
      <w:tr w:rsidR="002E63EE" w:rsidRPr="00244534" w14:paraId="13322ABD"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32E43DF2" w14:textId="77777777" w:rsidR="002E63EE" w:rsidRPr="00244534" w:rsidRDefault="002E63EE" w:rsidP="002E63EE">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79292DE0" w14:textId="77777777" w:rsidR="002E63EE" w:rsidRPr="008F3BAD" w:rsidRDefault="002E63EE" w:rsidP="002E63EE">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NJ</w:t>
            </w:r>
          </w:p>
        </w:tc>
        <w:tc>
          <w:tcPr>
            <w:tcW w:w="1017" w:type="dxa"/>
            <w:tcBorders>
              <w:top w:val="nil"/>
              <w:left w:val="nil"/>
              <w:bottom w:val="nil"/>
              <w:right w:val="nil"/>
            </w:tcBorders>
            <w:shd w:val="clear" w:color="000000" w:fill="FFFFFF"/>
            <w:noWrap/>
            <w:vAlign w:val="bottom"/>
            <w:hideMark/>
          </w:tcPr>
          <w:p w14:paraId="3BD1D6B9"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-0.4</w:t>
            </w:r>
          </w:p>
        </w:tc>
        <w:tc>
          <w:tcPr>
            <w:tcW w:w="1261" w:type="dxa"/>
            <w:tcBorders>
              <w:top w:val="nil"/>
              <w:left w:val="nil"/>
              <w:bottom w:val="nil"/>
              <w:right w:val="nil"/>
            </w:tcBorders>
            <w:shd w:val="clear" w:color="000000" w:fill="FFFFFF"/>
            <w:noWrap/>
            <w:vAlign w:val="bottom"/>
            <w:hideMark/>
          </w:tcPr>
          <w:p w14:paraId="7C2743DB"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1.0</w:t>
            </w:r>
          </w:p>
        </w:tc>
        <w:tc>
          <w:tcPr>
            <w:tcW w:w="1221" w:type="dxa"/>
            <w:tcBorders>
              <w:top w:val="nil"/>
              <w:left w:val="nil"/>
              <w:bottom w:val="nil"/>
              <w:right w:val="nil"/>
            </w:tcBorders>
            <w:shd w:val="clear" w:color="000000" w:fill="FFFFFF"/>
            <w:noWrap/>
            <w:vAlign w:val="bottom"/>
            <w:hideMark/>
          </w:tcPr>
          <w:p w14:paraId="096321CC"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61</w:t>
            </w:r>
          </w:p>
        </w:tc>
        <w:tc>
          <w:tcPr>
            <w:tcW w:w="900" w:type="dxa"/>
            <w:tcBorders>
              <w:top w:val="nil"/>
              <w:left w:val="nil"/>
              <w:bottom w:val="nil"/>
              <w:right w:val="nil"/>
            </w:tcBorders>
            <w:shd w:val="clear" w:color="000000" w:fill="FFFFFF"/>
            <w:noWrap/>
            <w:vAlign w:val="bottom"/>
            <w:hideMark/>
          </w:tcPr>
          <w:p w14:paraId="3B143EB1"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0.24</w:t>
            </w:r>
          </w:p>
        </w:tc>
        <w:tc>
          <w:tcPr>
            <w:tcW w:w="1338" w:type="dxa"/>
            <w:tcBorders>
              <w:top w:val="nil"/>
              <w:left w:val="nil"/>
              <w:bottom w:val="nil"/>
              <w:right w:val="nil"/>
            </w:tcBorders>
            <w:shd w:val="clear" w:color="000000" w:fill="FFFFFF"/>
            <w:noWrap/>
            <w:vAlign w:val="bottom"/>
            <w:hideMark/>
          </w:tcPr>
          <w:p w14:paraId="12B5CCE4"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24</w:t>
            </w:r>
          </w:p>
        </w:tc>
        <w:tc>
          <w:tcPr>
            <w:tcW w:w="1489" w:type="dxa"/>
            <w:tcBorders>
              <w:top w:val="nil"/>
              <w:left w:val="nil"/>
              <w:bottom w:val="nil"/>
              <w:right w:val="nil"/>
            </w:tcBorders>
            <w:shd w:val="clear" w:color="000000" w:fill="FFFFFF"/>
            <w:noWrap/>
            <w:vAlign w:val="bottom"/>
            <w:hideMark/>
          </w:tcPr>
          <w:p w14:paraId="63821055"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-0.9</w:t>
            </w:r>
          </w:p>
        </w:tc>
        <w:tc>
          <w:tcPr>
            <w:tcW w:w="1170" w:type="dxa"/>
            <w:tcBorders>
              <w:top w:val="nil"/>
              <w:left w:val="nil"/>
              <w:bottom w:val="nil"/>
              <w:right w:val="nil"/>
            </w:tcBorders>
            <w:shd w:val="clear" w:color="000000" w:fill="FFFFFF"/>
            <w:noWrap/>
            <w:vAlign w:val="bottom"/>
            <w:hideMark/>
          </w:tcPr>
          <w:p w14:paraId="0FB96DFD"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c>
          <w:tcPr>
            <w:tcW w:w="1620" w:type="dxa"/>
            <w:tcBorders>
              <w:top w:val="nil"/>
              <w:left w:val="nil"/>
              <w:bottom w:val="nil"/>
              <w:right w:val="nil"/>
            </w:tcBorders>
            <w:shd w:val="clear" w:color="000000" w:fill="FFFFFF"/>
            <w:noWrap/>
            <w:vAlign w:val="bottom"/>
            <w:hideMark/>
          </w:tcPr>
          <w:p w14:paraId="57BD45F8"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r>
      <w:tr w:rsidR="002E63EE" w:rsidRPr="00244534" w14:paraId="6AAD8303"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069E60DE" w14:textId="77777777" w:rsidR="002E63EE" w:rsidRPr="00244534" w:rsidRDefault="002E63EE" w:rsidP="002E63EE">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04F6CDB7" w14:textId="77777777" w:rsidR="002E63EE" w:rsidRPr="008F3BAD" w:rsidRDefault="002E63EE" w:rsidP="002E63EE">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NY</w:t>
            </w:r>
          </w:p>
        </w:tc>
        <w:tc>
          <w:tcPr>
            <w:tcW w:w="1017" w:type="dxa"/>
            <w:tcBorders>
              <w:top w:val="nil"/>
              <w:left w:val="nil"/>
              <w:bottom w:val="nil"/>
              <w:right w:val="nil"/>
            </w:tcBorders>
            <w:shd w:val="clear" w:color="000000" w:fill="FFFFFF"/>
            <w:noWrap/>
            <w:vAlign w:val="bottom"/>
            <w:hideMark/>
          </w:tcPr>
          <w:p w14:paraId="0B3E8747"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c>
          <w:tcPr>
            <w:tcW w:w="1261" w:type="dxa"/>
            <w:tcBorders>
              <w:top w:val="nil"/>
              <w:left w:val="nil"/>
              <w:bottom w:val="nil"/>
              <w:right w:val="nil"/>
            </w:tcBorders>
            <w:shd w:val="clear" w:color="000000" w:fill="FFFFFF"/>
            <w:noWrap/>
            <w:vAlign w:val="bottom"/>
            <w:hideMark/>
          </w:tcPr>
          <w:p w14:paraId="78D85F32"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1.0</w:t>
            </w:r>
          </w:p>
        </w:tc>
        <w:tc>
          <w:tcPr>
            <w:tcW w:w="1221" w:type="dxa"/>
            <w:tcBorders>
              <w:top w:val="nil"/>
              <w:left w:val="nil"/>
              <w:bottom w:val="nil"/>
              <w:right w:val="nil"/>
            </w:tcBorders>
            <w:shd w:val="clear" w:color="000000" w:fill="FFFFFF"/>
            <w:noWrap/>
            <w:vAlign w:val="bottom"/>
            <w:hideMark/>
          </w:tcPr>
          <w:p w14:paraId="1FC8E80B"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44</w:t>
            </w:r>
          </w:p>
        </w:tc>
        <w:tc>
          <w:tcPr>
            <w:tcW w:w="900" w:type="dxa"/>
            <w:tcBorders>
              <w:top w:val="nil"/>
              <w:left w:val="nil"/>
              <w:bottom w:val="nil"/>
              <w:right w:val="nil"/>
            </w:tcBorders>
            <w:shd w:val="clear" w:color="000000" w:fill="FFFFFF"/>
            <w:noWrap/>
            <w:vAlign w:val="bottom"/>
            <w:hideMark/>
          </w:tcPr>
          <w:p w14:paraId="797AB09B"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0.22</w:t>
            </w:r>
          </w:p>
        </w:tc>
        <w:tc>
          <w:tcPr>
            <w:tcW w:w="1338" w:type="dxa"/>
            <w:tcBorders>
              <w:top w:val="nil"/>
              <w:left w:val="nil"/>
              <w:bottom w:val="nil"/>
              <w:right w:val="nil"/>
            </w:tcBorders>
            <w:shd w:val="clear" w:color="000000" w:fill="FFFFFF"/>
            <w:noWrap/>
            <w:vAlign w:val="bottom"/>
            <w:hideMark/>
          </w:tcPr>
          <w:p w14:paraId="72D61681"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19</w:t>
            </w:r>
          </w:p>
        </w:tc>
        <w:tc>
          <w:tcPr>
            <w:tcW w:w="1489" w:type="dxa"/>
            <w:tcBorders>
              <w:top w:val="nil"/>
              <w:left w:val="nil"/>
              <w:bottom w:val="nil"/>
              <w:right w:val="nil"/>
            </w:tcBorders>
            <w:shd w:val="clear" w:color="000000" w:fill="FFFFFF"/>
            <w:noWrap/>
            <w:vAlign w:val="bottom"/>
            <w:hideMark/>
          </w:tcPr>
          <w:p w14:paraId="1A2A37CB"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-0.6</w:t>
            </w:r>
          </w:p>
        </w:tc>
        <w:tc>
          <w:tcPr>
            <w:tcW w:w="1170" w:type="dxa"/>
            <w:tcBorders>
              <w:top w:val="nil"/>
              <w:left w:val="nil"/>
              <w:bottom w:val="nil"/>
              <w:right w:val="nil"/>
            </w:tcBorders>
            <w:shd w:val="clear" w:color="000000" w:fill="FFFFFF"/>
            <w:noWrap/>
            <w:vAlign w:val="bottom"/>
            <w:hideMark/>
          </w:tcPr>
          <w:p w14:paraId="60AB33FF"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c>
          <w:tcPr>
            <w:tcW w:w="1620" w:type="dxa"/>
            <w:tcBorders>
              <w:top w:val="nil"/>
              <w:left w:val="nil"/>
              <w:bottom w:val="nil"/>
              <w:right w:val="nil"/>
            </w:tcBorders>
            <w:shd w:val="clear" w:color="000000" w:fill="FFFFFF"/>
            <w:noWrap/>
            <w:vAlign w:val="bottom"/>
            <w:hideMark/>
          </w:tcPr>
          <w:p w14:paraId="22F6A1E5"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r>
      <w:tr w:rsidR="002E63EE" w:rsidRPr="00244534" w14:paraId="458DC9C7"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1D880C78" w14:textId="77777777" w:rsidR="002E63EE" w:rsidRPr="00244534" w:rsidRDefault="002E63EE" w:rsidP="002E63EE">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07530D2C" w14:textId="77777777" w:rsidR="002E63EE" w:rsidRPr="008F3BAD" w:rsidRDefault="002E63EE" w:rsidP="002E63EE">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PA</w:t>
            </w:r>
          </w:p>
        </w:tc>
        <w:tc>
          <w:tcPr>
            <w:tcW w:w="1017" w:type="dxa"/>
            <w:tcBorders>
              <w:top w:val="nil"/>
              <w:left w:val="nil"/>
              <w:bottom w:val="nil"/>
              <w:right w:val="nil"/>
            </w:tcBorders>
            <w:shd w:val="clear" w:color="000000" w:fill="FFFFFF"/>
            <w:noWrap/>
            <w:vAlign w:val="bottom"/>
            <w:hideMark/>
          </w:tcPr>
          <w:p w14:paraId="182CFF98"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-0.6</w:t>
            </w:r>
          </w:p>
        </w:tc>
        <w:tc>
          <w:tcPr>
            <w:tcW w:w="1261" w:type="dxa"/>
            <w:tcBorders>
              <w:top w:val="nil"/>
              <w:left w:val="nil"/>
              <w:bottom w:val="nil"/>
              <w:right w:val="nil"/>
            </w:tcBorders>
            <w:shd w:val="clear" w:color="000000" w:fill="FFFFFF"/>
            <w:noWrap/>
            <w:vAlign w:val="bottom"/>
            <w:hideMark/>
          </w:tcPr>
          <w:p w14:paraId="11561CF3"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1.1</w:t>
            </w:r>
          </w:p>
        </w:tc>
        <w:tc>
          <w:tcPr>
            <w:tcW w:w="1221" w:type="dxa"/>
            <w:tcBorders>
              <w:top w:val="nil"/>
              <w:left w:val="nil"/>
              <w:bottom w:val="nil"/>
              <w:right w:val="nil"/>
            </w:tcBorders>
            <w:shd w:val="clear" w:color="000000" w:fill="FFFFFF"/>
            <w:noWrap/>
            <w:vAlign w:val="bottom"/>
            <w:hideMark/>
          </w:tcPr>
          <w:p w14:paraId="2FA148A1"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74</w:t>
            </w:r>
          </w:p>
        </w:tc>
        <w:tc>
          <w:tcPr>
            <w:tcW w:w="900" w:type="dxa"/>
            <w:tcBorders>
              <w:top w:val="nil"/>
              <w:left w:val="nil"/>
              <w:bottom w:val="nil"/>
              <w:right w:val="nil"/>
            </w:tcBorders>
            <w:shd w:val="clear" w:color="000000" w:fill="FFFFFF"/>
            <w:noWrap/>
            <w:vAlign w:val="bottom"/>
            <w:hideMark/>
          </w:tcPr>
          <w:p w14:paraId="596C24B9"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0.27</w:t>
            </w:r>
          </w:p>
        </w:tc>
        <w:tc>
          <w:tcPr>
            <w:tcW w:w="1338" w:type="dxa"/>
            <w:tcBorders>
              <w:top w:val="nil"/>
              <w:left w:val="nil"/>
              <w:bottom w:val="nil"/>
              <w:right w:val="nil"/>
            </w:tcBorders>
            <w:shd w:val="clear" w:color="000000" w:fill="FFFFFF"/>
            <w:noWrap/>
            <w:vAlign w:val="bottom"/>
            <w:hideMark/>
          </w:tcPr>
          <w:p w14:paraId="24C9BE0D"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25</w:t>
            </w:r>
          </w:p>
        </w:tc>
        <w:tc>
          <w:tcPr>
            <w:tcW w:w="1489" w:type="dxa"/>
            <w:tcBorders>
              <w:top w:val="nil"/>
              <w:left w:val="nil"/>
              <w:bottom w:val="nil"/>
              <w:right w:val="nil"/>
            </w:tcBorders>
            <w:shd w:val="clear" w:color="000000" w:fill="FFFFFF"/>
            <w:noWrap/>
            <w:vAlign w:val="bottom"/>
            <w:hideMark/>
          </w:tcPr>
          <w:p w14:paraId="6A8CC153"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-1.0</w:t>
            </w:r>
          </w:p>
        </w:tc>
        <w:tc>
          <w:tcPr>
            <w:tcW w:w="1170" w:type="dxa"/>
            <w:tcBorders>
              <w:top w:val="nil"/>
              <w:left w:val="nil"/>
              <w:bottom w:val="nil"/>
              <w:right w:val="nil"/>
            </w:tcBorders>
            <w:shd w:val="clear" w:color="000000" w:fill="FFFFFF"/>
            <w:noWrap/>
            <w:vAlign w:val="bottom"/>
            <w:hideMark/>
          </w:tcPr>
          <w:p w14:paraId="34E18DBB"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c>
          <w:tcPr>
            <w:tcW w:w="1620" w:type="dxa"/>
            <w:tcBorders>
              <w:top w:val="nil"/>
              <w:left w:val="nil"/>
              <w:bottom w:val="nil"/>
              <w:right w:val="nil"/>
            </w:tcBorders>
            <w:shd w:val="clear" w:color="000000" w:fill="FFFFFF"/>
            <w:noWrap/>
            <w:vAlign w:val="bottom"/>
            <w:hideMark/>
          </w:tcPr>
          <w:p w14:paraId="4C070D15"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r>
      <w:tr w:rsidR="002E63EE" w:rsidRPr="00244534" w14:paraId="2EF549EC"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6B82A764" w14:textId="77777777" w:rsidR="002E63EE" w:rsidRPr="00244534" w:rsidRDefault="002E63EE" w:rsidP="002E63E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MID-ATL</w:t>
            </w:r>
          </w:p>
        </w:tc>
        <w:tc>
          <w:tcPr>
            <w:tcW w:w="963" w:type="dxa"/>
            <w:tcBorders>
              <w:top w:val="nil"/>
              <w:left w:val="nil"/>
              <w:bottom w:val="nil"/>
              <w:right w:val="nil"/>
            </w:tcBorders>
            <w:shd w:val="clear" w:color="000000" w:fill="FFFFFF"/>
            <w:noWrap/>
            <w:vAlign w:val="bottom"/>
            <w:hideMark/>
          </w:tcPr>
          <w:p w14:paraId="0E5C87D7" w14:textId="77777777" w:rsidR="002E63EE" w:rsidRPr="008F3BAD" w:rsidRDefault="002E63EE" w:rsidP="002E63EE">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MD</w:t>
            </w:r>
          </w:p>
        </w:tc>
        <w:tc>
          <w:tcPr>
            <w:tcW w:w="1017" w:type="dxa"/>
            <w:tcBorders>
              <w:top w:val="nil"/>
              <w:left w:val="nil"/>
              <w:bottom w:val="nil"/>
              <w:right w:val="nil"/>
            </w:tcBorders>
            <w:shd w:val="clear" w:color="000000" w:fill="FFFFFF"/>
            <w:noWrap/>
            <w:vAlign w:val="bottom"/>
            <w:hideMark/>
          </w:tcPr>
          <w:p w14:paraId="0ED3F4C9"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-0.4</w:t>
            </w:r>
          </w:p>
        </w:tc>
        <w:tc>
          <w:tcPr>
            <w:tcW w:w="1261" w:type="dxa"/>
            <w:tcBorders>
              <w:top w:val="nil"/>
              <w:left w:val="nil"/>
              <w:bottom w:val="nil"/>
              <w:right w:val="nil"/>
            </w:tcBorders>
            <w:shd w:val="clear" w:color="000000" w:fill="FFFFFF"/>
            <w:noWrap/>
            <w:vAlign w:val="bottom"/>
            <w:hideMark/>
          </w:tcPr>
          <w:p w14:paraId="746286E7"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0.9</w:t>
            </w:r>
          </w:p>
        </w:tc>
        <w:tc>
          <w:tcPr>
            <w:tcW w:w="1221" w:type="dxa"/>
            <w:tcBorders>
              <w:top w:val="nil"/>
              <w:left w:val="nil"/>
              <w:bottom w:val="nil"/>
              <w:right w:val="nil"/>
            </w:tcBorders>
            <w:shd w:val="clear" w:color="000000" w:fill="FFFFFF"/>
            <w:noWrap/>
            <w:vAlign w:val="bottom"/>
            <w:hideMark/>
          </w:tcPr>
          <w:p w14:paraId="02DE3B7E"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59</w:t>
            </w:r>
          </w:p>
        </w:tc>
        <w:tc>
          <w:tcPr>
            <w:tcW w:w="900" w:type="dxa"/>
            <w:tcBorders>
              <w:top w:val="nil"/>
              <w:left w:val="nil"/>
              <w:bottom w:val="nil"/>
              <w:right w:val="nil"/>
            </w:tcBorders>
            <w:shd w:val="clear" w:color="000000" w:fill="FFFFFF"/>
            <w:noWrap/>
            <w:vAlign w:val="bottom"/>
            <w:hideMark/>
          </w:tcPr>
          <w:p w14:paraId="229CEFB9"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0.21</w:t>
            </w:r>
          </w:p>
        </w:tc>
        <w:tc>
          <w:tcPr>
            <w:tcW w:w="1338" w:type="dxa"/>
            <w:tcBorders>
              <w:top w:val="nil"/>
              <w:left w:val="nil"/>
              <w:bottom w:val="nil"/>
              <w:right w:val="nil"/>
            </w:tcBorders>
            <w:shd w:val="clear" w:color="000000" w:fill="FFFFFF"/>
            <w:noWrap/>
            <w:vAlign w:val="bottom"/>
            <w:hideMark/>
          </w:tcPr>
          <w:p w14:paraId="79A5405B"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23</w:t>
            </w:r>
          </w:p>
        </w:tc>
        <w:tc>
          <w:tcPr>
            <w:tcW w:w="1489" w:type="dxa"/>
            <w:tcBorders>
              <w:top w:val="nil"/>
              <w:left w:val="nil"/>
              <w:bottom w:val="nil"/>
              <w:right w:val="nil"/>
            </w:tcBorders>
            <w:shd w:val="clear" w:color="000000" w:fill="FFFFFF"/>
            <w:noWrap/>
            <w:vAlign w:val="bottom"/>
            <w:hideMark/>
          </w:tcPr>
          <w:p w14:paraId="53A2E416"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-0.8</w:t>
            </w:r>
          </w:p>
        </w:tc>
        <w:tc>
          <w:tcPr>
            <w:tcW w:w="1170" w:type="dxa"/>
            <w:tcBorders>
              <w:top w:val="nil"/>
              <w:left w:val="nil"/>
              <w:bottom w:val="nil"/>
              <w:right w:val="nil"/>
            </w:tcBorders>
            <w:shd w:val="clear" w:color="000000" w:fill="FFFFFF"/>
            <w:noWrap/>
            <w:vAlign w:val="bottom"/>
            <w:hideMark/>
          </w:tcPr>
          <w:p w14:paraId="2B14F1BE"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c>
          <w:tcPr>
            <w:tcW w:w="1620" w:type="dxa"/>
            <w:tcBorders>
              <w:top w:val="nil"/>
              <w:left w:val="nil"/>
              <w:bottom w:val="nil"/>
              <w:right w:val="nil"/>
            </w:tcBorders>
            <w:shd w:val="clear" w:color="000000" w:fill="FFFFFF"/>
            <w:noWrap/>
            <w:vAlign w:val="bottom"/>
            <w:hideMark/>
          </w:tcPr>
          <w:p w14:paraId="5D8AC004"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r>
      <w:tr w:rsidR="002E63EE" w:rsidRPr="00244534" w14:paraId="40936872"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1321AEDD" w14:textId="77777777" w:rsidR="002E63EE" w:rsidRPr="00244534" w:rsidRDefault="002E63EE" w:rsidP="002E63EE">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0E3E1CBF" w14:textId="77777777" w:rsidR="002E63EE" w:rsidRPr="008F3BAD" w:rsidRDefault="002E63EE" w:rsidP="002E63EE">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VA</w:t>
            </w:r>
          </w:p>
        </w:tc>
        <w:tc>
          <w:tcPr>
            <w:tcW w:w="1017" w:type="dxa"/>
            <w:tcBorders>
              <w:top w:val="nil"/>
              <w:left w:val="nil"/>
              <w:bottom w:val="nil"/>
              <w:right w:val="nil"/>
            </w:tcBorders>
            <w:shd w:val="clear" w:color="000000" w:fill="FFFFFF"/>
            <w:noWrap/>
            <w:vAlign w:val="bottom"/>
            <w:hideMark/>
          </w:tcPr>
          <w:p w14:paraId="7FE1714C"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-0.8</w:t>
            </w:r>
          </w:p>
        </w:tc>
        <w:tc>
          <w:tcPr>
            <w:tcW w:w="1261" w:type="dxa"/>
            <w:tcBorders>
              <w:top w:val="nil"/>
              <w:left w:val="nil"/>
              <w:bottom w:val="nil"/>
              <w:right w:val="nil"/>
            </w:tcBorders>
            <w:shd w:val="clear" w:color="000000" w:fill="FFFFFF"/>
            <w:noWrap/>
            <w:vAlign w:val="bottom"/>
            <w:hideMark/>
          </w:tcPr>
          <w:p w14:paraId="06C46D5E"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1.1</w:t>
            </w:r>
          </w:p>
        </w:tc>
        <w:tc>
          <w:tcPr>
            <w:tcW w:w="1221" w:type="dxa"/>
            <w:tcBorders>
              <w:top w:val="nil"/>
              <w:left w:val="nil"/>
              <w:bottom w:val="nil"/>
              <w:right w:val="nil"/>
            </w:tcBorders>
            <w:shd w:val="clear" w:color="000000" w:fill="FFFFFF"/>
            <w:noWrap/>
            <w:vAlign w:val="bottom"/>
            <w:hideMark/>
          </w:tcPr>
          <w:p w14:paraId="38A47342"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91</w:t>
            </w:r>
          </w:p>
        </w:tc>
        <w:tc>
          <w:tcPr>
            <w:tcW w:w="900" w:type="dxa"/>
            <w:tcBorders>
              <w:top w:val="nil"/>
              <w:left w:val="nil"/>
              <w:bottom w:val="nil"/>
              <w:right w:val="nil"/>
            </w:tcBorders>
            <w:shd w:val="clear" w:color="000000" w:fill="FFFFFF"/>
            <w:noWrap/>
            <w:vAlign w:val="bottom"/>
            <w:hideMark/>
          </w:tcPr>
          <w:p w14:paraId="17E68917"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0.27</w:t>
            </w:r>
          </w:p>
        </w:tc>
        <w:tc>
          <w:tcPr>
            <w:tcW w:w="1338" w:type="dxa"/>
            <w:tcBorders>
              <w:top w:val="nil"/>
              <w:left w:val="nil"/>
              <w:bottom w:val="nil"/>
              <w:right w:val="nil"/>
            </w:tcBorders>
            <w:shd w:val="clear" w:color="000000" w:fill="FFFFFF"/>
            <w:noWrap/>
            <w:vAlign w:val="bottom"/>
            <w:hideMark/>
          </w:tcPr>
          <w:p w14:paraId="0225F03B"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20</w:t>
            </w:r>
          </w:p>
        </w:tc>
        <w:tc>
          <w:tcPr>
            <w:tcW w:w="1489" w:type="dxa"/>
            <w:tcBorders>
              <w:top w:val="nil"/>
              <w:left w:val="nil"/>
              <w:bottom w:val="nil"/>
              <w:right w:val="nil"/>
            </w:tcBorders>
            <w:shd w:val="clear" w:color="000000" w:fill="FFFFFF"/>
            <w:noWrap/>
            <w:vAlign w:val="bottom"/>
            <w:hideMark/>
          </w:tcPr>
          <w:p w14:paraId="047DB5BE"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-1.3</w:t>
            </w:r>
          </w:p>
        </w:tc>
        <w:tc>
          <w:tcPr>
            <w:tcW w:w="1170" w:type="dxa"/>
            <w:tcBorders>
              <w:top w:val="nil"/>
              <w:left w:val="nil"/>
              <w:bottom w:val="nil"/>
              <w:right w:val="nil"/>
            </w:tcBorders>
            <w:shd w:val="clear" w:color="000000" w:fill="FFFFFF"/>
            <w:noWrap/>
            <w:vAlign w:val="bottom"/>
            <w:hideMark/>
          </w:tcPr>
          <w:p w14:paraId="65B1F73D"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c>
          <w:tcPr>
            <w:tcW w:w="1620" w:type="dxa"/>
            <w:tcBorders>
              <w:top w:val="nil"/>
              <w:left w:val="nil"/>
              <w:bottom w:val="nil"/>
              <w:right w:val="nil"/>
            </w:tcBorders>
            <w:shd w:val="clear" w:color="000000" w:fill="FFFFFF"/>
            <w:noWrap/>
            <w:vAlign w:val="bottom"/>
            <w:hideMark/>
          </w:tcPr>
          <w:p w14:paraId="7766DF5A"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r>
      <w:tr w:rsidR="002E63EE" w:rsidRPr="00244534" w14:paraId="1571D2E6" w14:textId="77777777" w:rsidTr="000958A9">
        <w:trPr>
          <w:trHeight w:hRule="exact" w:val="576"/>
        </w:trPr>
        <w:tc>
          <w:tcPr>
            <w:tcW w:w="1456" w:type="dxa"/>
            <w:tcBorders>
              <w:top w:val="nil"/>
              <w:left w:val="nil"/>
              <w:bottom w:val="single" w:sz="4" w:space="0" w:color="auto"/>
              <w:right w:val="nil"/>
            </w:tcBorders>
            <w:shd w:val="clear" w:color="000000" w:fill="FFFFFF"/>
            <w:noWrap/>
            <w:vAlign w:val="center"/>
            <w:hideMark/>
          </w:tcPr>
          <w:p w14:paraId="721AB4DA" w14:textId="77777777" w:rsidR="002E63EE" w:rsidRPr="00244534" w:rsidRDefault="002E63EE" w:rsidP="002E63EE">
            <w:pPr>
              <w:spacing w:after="0" w:line="240" w:lineRule="auto"/>
              <w:jc w:val="center"/>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NATIONAL</w:t>
            </w:r>
          </w:p>
        </w:tc>
        <w:tc>
          <w:tcPr>
            <w:tcW w:w="963" w:type="dxa"/>
            <w:tcBorders>
              <w:top w:val="nil"/>
              <w:left w:val="nil"/>
              <w:bottom w:val="single" w:sz="4" w:space="0" w:color="auto"/>
              <w:right w:val="nil"/>
            </w:tcBorders>
            <w:shd w:val="clear" w:color="000000" w:fill="FFFFFF"/>
            <w:noWrap/>
            <w:vAlign w:val="center"/>
            <w:hideMark/>
          </w:tcPr>
          <w:p w14:paraId="05990E6D" w14:textId="77777777" w:rsidR="002E63EE" w:rsidRPr="008F3BAD" w:rsidRDefault="002E63EE" w:rsidP="002E63EE">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w:t>
            </w:r>
            <w:r>
              <w:rPr>
                <w:rFonts w:ascii="Times New Roman" w:eastAsia="Times New Roman" w:hAnsi="Times New Roman"/>
                <w:color w:val="000000"/>
                <w:sz w:val="24"/>
                <w:szCs w:val="24"/>
              </w:rPr>
              <w:t>-</w:t>
            </w:r>
          </w:p>
        </w:tc>
        <w:tc>
          <w:tcPr>
            <w:tcW w:w="1017" w:type="dxa"/>
            <w:tcBorders>
              <w:top w:val="nil"/>
              <w:left w:val="nil"/>
              <w:bottom w:val="single" w:sz="4" w:space="0" w:color="auto"/>
              <w:right w:val="nil"/>
            </w:tcBorders>
            <w:shd w:val="clear" w:color="000000" w:fill="FFFFFF"/>
            <w:noWrap/>
            <w:vAlign w:val="center"/>
            <w:hideMark/>
          </w:tcPr>
          <w:p w14:paraId="5BCB2F8E"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-0.4</w:t>
            </w:r>
          </w:p>
        </w:tc>
        <w:tc>
          <w:tcPr>
            <w:tcW w:w="1261" w:type="dxa"/>
            <w:tcBorders>
              <w:top w:val="nil"/>
              <w:left w:val="nil"/>
              <w:bottom w:val="single" w:sz="4" w:space="0" w:color="auto"/>
              <w:right w:val="nil"/>
            </w:tcBorders>
            <w:shd w:val="clear" w:color="000000" w:fill="FFFFFF"/>
            <w:noWrap/>
            <w:vAlign w:val="center"/>
            <w:hideMark/>
          </w:tcPr>
          <w:p w14:paraId="1CEC5120"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1.1</w:t>
            </w:r>
          </w:p>
        </w:tc>
        <w:tc>
          <w:tcPr>
            <w:tcW w:w="1221" w:type="dxa"/>
            <w:tcBorders>
              <w:top w:val="nil"/>
              <w:left w:val="nil"/>
              <w:bottom w:val="single" w:sz="4" w:space="0" w:color="auto"/>
              <w:right w:val="nil"/>
            </w:tcBorders>
            <w:shd w:val="clear" w:color="000000" w:fill="FFFFFF"/>
            <w:noWrap/>
            <w:vAlign w:val="center"/>
            <w:hideMark/>
          </w:tcPr>
          <w:p w14:paraId="30F0F9BD"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54</w:t>
            </w:r>
          </w:p>
        </w:tc>
        <w:tc>
          <w:tcPr>
            <w:tcW w:w="900" w:type="dxa"/>
            <w:tcBorders>
              <w:top w:val="nil"/>
              <w:left w:val="nil"/>
              <w:bottom w:val="single" w:sz="4" w:space="0" w:color="auto"/>
              <w:right w:val="nil"/>
            </w:tcBorders>
            <w:shd w:val="clear" w:color="000000" w:fill="FFFFFF"/>
            <w:noWrap/>
            <w:vAlign w:val="center"/>
            <w:hideMark/>
          </w:tcPr>
          <w:p w14:paraId="27A99B95"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0.25</w:t>
            </w:r>
          </w:p>
        </w:tc>
        <w:tc>
          <w:tcPr>
            <w:tcW w:w="1338" w:type="dxa"/>
            <w:tcBorders>
              <w:top w:val="nil"/>
              <w:left w:val="nil"/>
              <w:bottom w:val="single" w:sz="4" w:space="0" w:color="auto"/>
              <w:right w:val="nil"/>
            </w:tcBorders>
            <w:shd w:val="clear" w:color="000000" w:fill="FFFFFF"/>
            <w:noWrap/>
            <w:vAlign w:val="center"/>
            <w:hideMark/>
          </w:tcPr>
          <w:p w14:paraId="30C26764" w14:textId="77777777" w:rsidR="002E63EE" w:rsidRPr="003B1294" w:rsidRDefault="002E63EE" w:rsidP="002E63EE">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18</w:t>
            </w:r>
          </w:p>
        </w:tc>
        <w:tc>
          <w:tcPr>
            <w:tcW w:w="1489" w:type="dxa"/>
            <w:tcBorders>
              <w:top w:val="nil"/>
              <w:left w:val="nil"/>
              <w:bottom w:val="single" w:sz="4" w:space="0" w:color="auto"/>
              <w:right w:val="nil"/>
            </w:tcBorders>
            <w:shd w:val="clear" w:color="000000" w:fill="FFFFFF"/>
            <w:noWrap/>
            <w:vAlign w:val="center"/>
            <w:hideMark/>
          </w:tcPr>
          <w:p w14:paraId="2D052D03"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-0.8</w:t>
            </w:r>
          </w:p>
        </w:tc>
        <w:tc>
          <w:tcPr>
            <w:tcW w:w="1170" w:type="dxa"/>
            <w:tcBorders>
              <w:top w:val="nil"/>
              <w:left w:val="nil"/>
              <w:bottom w:val="single" w:sz="4" w:space="0" w:color="auto"/>
              <w:right w:val="nil"/>
            </w:tcBorders>
            <w:shd w:val="clear" w:color="000000" w:fill="FFFFFF"/>
            <w:noWrap/>
            <w:vAlign w:val="center"/>
            <w:hideMark/>
          </w:tcPr>
          <w:p w14:paraId="3A9CA315"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c>
          <w:tcPr>
            <w:tcW w:w="1620" w:type="dxa"/>
            <w:tcBorders>
              <w:top w:val="nil"/>
              <w:left w:val="nil"/>
              <w:bottom w:val="single" w:sz="4" w:space="0" w:color="auto"/>
              <w:right w:val="nil"/>
            </w:tcBorders>
            <w:shd w:val="clear" w:color="000000" w:fill="FFFFFF"/>
            <w:noWrap/>
            <w:vAlign w:val="center"/>
            <w:hideMark/>
          </w:tcPr>
          <w:p w14:paraId="2629320D" w14:textId="77777777" w:rsidR="002E63EE" w:rsidRPr="002E63EE" w:rsidRDefault="002E63EE" w:rsidP="002E63EE">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r>
    </w:tbl>
    <w:p w14:paraId="4AB4818B" w14:textId="77777777" w:rsidR="002E63EE" w:rsidRDefault="003F61FA" w:rsidP="002E63EE">
      <w:pPr>
        <w:spacing w:line="480" w:lineRule="auto"/>
      </w:pPr>
      <w:r>
        <w:rPr>
          <w:rFonts w:ascii="Times New Roman" w:hAnsi="Times New Roman"/>
          <w:sz w:val="24"/>
          <w:szCs w:val="24"/>
        </w:rPr>
        <w:t xml:space="preserve">*Future values with statistically significant change (p&lt;0.05) compared to 1992-2007 are </w:t>
      </w:r>
      <w:r w:rsidRPr="00164E47">
        <w:rPr>
          <w:rFonts w:ascii="Times New Roman" w:hAnsi="Times New Roman"/>
          <w:sz w:val="24"/>
          <w:szCs w:val="24"/>
          <w:u w:val="single"/>
        </w:rPr>
        <w:t>underlined</w:t>
      </w:r>
      <w:r>
        <w:rPr>
          <w:rFonts w:ascii="Times New Roman" w:hAnsi="Times New Roman"/>
          <w:sz w:val="24"/>
          <w:szCs w:val="24"/>
        </w:rPr>
        <w:t>.</w:t>
      </w:r>
    </w:p>
    <w:p w14:paraId="09DA8FFC" w14:textId="77777777" w:rsidR="002E63EE" w:rsidRDefault="002E63EE">
      <w:pPr>
        <w:spacing w:after="0" w:line="240" w:lineRule="auto"/>
      </w:pPr>
      <w:r>
        <w:br w:type="page"/>
      </w:r>
    </w:p>
    <w:p w14:paraId="20D26BE6" w14:textId="77777777" w:rsidR="002E63EE" w:rsidRDefault="002E63EE" w:rsidP="002E63EE">
      <w:pPr>
        <w:spacing w:after="120" w:line="480" w:lineRule="auto"/>
        <w:rPr>
          <w:rFonts w:ascii="Times New Roman" w:hAnsi="Times New Roman"/>
          <w:sz w:val="24"/>
          <w:szCs w:val="24"/>
        </w:rPr>
      </w:pPr>
      <w:r>
        <w:rPr>
          <w:rFonts w:ascii="Times New Roman" w:hAnsi="Times New Roman"/>
          <w:sz w:val="24"/>
          <w:szCs w:val="24"/>
        </w:rPr>
        <w:t>Table S</w:t>
      </w:r>
      <w:r w:rsidR="004A00EB">
        <w:rPr>
          <w:rFonts w:ascii="Times New Roman" w:hAnsi="Times New Roman"/>
          <w:sz w:val="24"/>
          <w:szCs w:val="24"/>
        </w:rPr>
        <w:t>4</w:t>
      </w:r>
      <w:r>
        <w:rPr>
          <w:rFonts w:ascii="Times New Roman" w:hAnsi="Times New Roman"/>
          <w:sz w:val="24"/>
          <w:szCs w:val="24"/>
        </w:rPr>
        <w:t>.  As in Table S1, but for the RCP8.5 scenario for 2025-2040.</w:t>
      </w:r>
      <w:r w:rsidR="003F61FA">
        <w:rPr>
          <w:rFonts w:ascii="Times New Roman" w:hAnsi="Times New Roman"/>
          <w:sz w:val="24"/>
          <w:szCs w:val="24"/>
        </w:rPr>
        <w:t>*</w:t>
      </w:r>
    </w:p>
    <w:tbl>
      <w:tblPr>
        <w:tblW w:w="12672" w:type="dxa"/>
        <w:tblInd w:w="93" w:type="dxa"/>
        <w:tblLayout w:type="fixed"/>
        <w:tblLook w:val="04A0" w:firstRow="1" w:lastRow="0" w:firstColumn="1" w:lastColumn="0" w:noHBand="0" w:noVBand="1"/>
      </w:tblPr>
      <w:tblGrid>
        <w:gridCol w:w="1462"/>
        <w:gridCol w:w="967"/>
        <w:gridCol w:w="1055"/>
        <w:gridCol w:w="1266"/>
        <w:gridCol w:w="1226"/>
        <w:gridCol w:w="1055"/>
        <w:gridCol w:w="1344"/>
        <w:gridCol w:w="1495"/>
        <w:gridCol w:w="1175"/>
        <w:gridCol w:w="1627"/>
      </w:tblGrid>
      <w:tr w:rsidR="003F61FA" w:rsidRPr="00244534" w14:paraId="6E17ED17" w14:textId="77777777" w:rsidTr="000958A9">
        <w:trPr>
          <w:trHeight w:val="461"/>
        </w:trPr>
        <w:tc>
          <w:tcPr>
            <w:tcW w:w="1456" w:type="dxa"/>
            <w:tcBorders>
              <w:top w:val="single" w:sz="4" w:space="0" w:color="auto"/>
              <w:left w:val="nil"/>
              <w:bottom w:val="nil"/>
              <w:right w:val="nil"/>
            </w:tcBorders>
            <w:shd w:val="clear" w:color="000000" w:fill="FFFFFF"/>
            <w:noWrap/>
            <w:vAlign w:val="bottom"/>
            <w:hideMark/>
          </w:tcPr>
          <w:p w14:paraId="4382169E" w14:textId="77777777" w:rsidR="003F61FA" w:rsidRPr="00244534" w:rsidRDefault="003F61FA" w:rsidP="00504AA6">
            <w:pPr>
              <w:spacing w:after="0" w:line="240" w:lineRule="auto"/>
              <w:rPr>
                <w:rFonts w:eastAsia="Times New Roman"/>
                <w:color w:val="000000"/>
                <w:sz w:val="24"/>
                <w:szCs w:val="24"/>
              </w:rPr>
            </w:pPr>
            <w:r w:rsidRPr="00244534">
              <w:rPr>
                <w:rFonts w:eastAsia="Times New Roman"/>
                <w:color w:val="000000"/>
                <w:sz w:val="24"/>
                <w:szCs w:val="24"/>
              </w:rPr>
              <w:t> </w:t>
            </w:r>
          </w:p>
        </w:tc>
        <w:tc>
          <w:tcPr>
            <w:tcW w:w="963" w:type="dxa"/>
            <w:tcBorders>
              <w:top w:val="single" w:sz="4" w:space="0" w:color="auto"/>
              <w:left w:val="nil"/>
              <w:bottom w:val="nil"/>
              <w:right w:val="single" w:sz="4" w:space="0" w:color="auto"/>
            </w:tcBorders>
            <w:shd w:val="clear" w:color="000000" w:fill="FFFFFF"/>
            <w:noWrap/>
            <w:vAlign w:val="bottom"/>
            <w:hideMark/>
          </w:tcPr>
          <w:p w14:paraId="70AA90D9" w14:textId="77777777" w:rsidR="003F61FA" w:rsidRPr="00244534" w:rsidRDefault="003F61FA" w:rsidP="00504AA6">
            <w:pPr>
              <w:spacing w:after="0" w:line="240" w:lineRule="auto"/>
              <w:rPr>
                <w:rFonts w:eastAsia="Times New Roman"/>
                <w:color w:val="000000"/>
                <w:sz w:val="24"/>
                <w:szCs w:val="24"/>
              </w:rPr>
            </w:pPr>
            <w:r w:rsidRPr="00244534">
              <w:rPr>
                <w:rFonts w:eastAsia="Times New Roman"/>
                <w:color w:val="000000"/>
                <w:sz w:val="24"/>
                <w:szCs w:val="24"/>
              </w:rPr>
              <w:t> </w:t>
            </w:r>
          </w:p>
        </w:tc>
        <w:tc>
          <w:tcPr>
            <w:tcW w:w="5737" w:type="dxa"/>
            <w:gridSpan w:val="5"/>
            <w:tcBorders>
              <w:top w:val="single" w:sz="4" w:space="0" w:color="auto"/>
              <w:left w:val="nil"/>
              <w:bottom w:val="nil"/>
              <w:right w:val="single" w:sz="4" w:space="0" w:color="000000"/>
            </w:tcBorders>
            <w:shd w:val="clear" w:color="000000" w:fill="FFFFFF"/>
            <w:noWrap/>
            <w:vAlign w:val="bottom"/>
            <w:hideMark/>
          </w:tcPr>
          <w:p w14:paraId="5A83D2C9" w14:textId="77777777" w:rsidR="003F61FA" w:rsidRPr="00D13CD5" w:rsidRDefault="003F61FA" w:rsidP="00504AA6">
            <w:pPr>
              <w:spacing w:after="0" w:line="240" w:lineRule="auto"/>
              <w:jc w:val="center"/>
              <w:rPr>
                <w:rFonts w:ascii="Times New Roman" w:eastAsia="Times New Roman" w:hAnsi="Times New Roman"/>
                <w:color w:val="000000"/>
                <w:sz w:val="24"/>
                <w:szCs w:val="24"/>
              </w:rPr>
            </w:pPr>
            <w:r w:rsidRPr="00D13CD5">
              <w:rPr>
                <w:rFonts w:ascii="Times New Roman" w:eastAsia="Times New Roman" w:hAnsi="Times New Roman"/>
                <w:color w:val="000000"/>
                <w:sz w:val="24"/>
                <w:szCs w:val="24"/>
              </w:rPr>
              <w:t>Change: 2025-2040 minus 1992-2007</w:t>
            </w:r>
          </w:p>
        </w:tc>
        <w:tc>
          <w:tcPr>
            <w:tcW w:w="4279" w:type="dxa"/>
            <w:gridSpan w:val="3"/>
            <w:tcBorders>
              <w:top w:val="single" w:sz="4" w:space="0" w:color="auto"/>
              <w:left w:val="nil"/>
              <w:bottom w:val="nil"/>
              <w:right w:val="nil"/>
            </w:tcBorders>
            <w:shd w:val="clear" w:color="000000" w:fill="FFFFFF"/>
            <w:noWrap/>
            <w:vAlign w:val="bottom"/>
            <w:hideMark/>
          </w:tcPr>
          <w:p w14:paraId="0E3A4FE6" w14:textId="77777777" w:rsidR="003F61FA" w:rsidRPr="00D13CD5" w:rsidRDefault="003F61FA" w:rsidP="00504AA6">
            <w:pPr>
              <w:spacing w:after="0" w:line="240" w:lineRule="auto"/>
              <w:jc w:val="center"/>
              <w:rPr>
                <w:rFonts w:ascii="Times New Roman" w:eastAsia="Times New Roman" w:hAnsi="Times New Roman"/>
                <w:color w:val="000000"/>
                <w:sz w:val="24"/>
                <w:szCs w:val="24"/>
              </w:rPr>
            </w:pPr>
            <w:r w:rsidRPr="00D13CD5">
              <w:rPr>
                <w:rFonts w:ascii="Times New Roman" w:eastAsia="Times New Roman" w:hAnsi="Times New Roman"/>
                <w:color w:val="000000"/>
                <w:sz w:val="24"/>
                <w:szCs w:val="24"/>
              </w:rPr>
              <w:t xml:space="preserve">Contribution of change to ΔLOW </w:t>
            </w:r>
          </w:p>
        </w:tc>
      </w:tr>
      <w:tr w:rsidR="003F61FA" w:rsidRPr="00244534" w14:paraId="4FEAE7C1" w14:textId="77777777" w:rsidTr="000958A9">
        <w:trPr>
          <w:trHeight w:val="461"/>
        </w:trPr>
        <w:tc>
          <w:tcPr>
            <w:tcW w:w="1456" w:type="dxa"/>
            <w:tcBorders>
              <w:top w:val="nil"/>
              <w:left w:val="nil"/>
              <w:bottom w:val="nil"/>
              <w:right w:val="nil"/>
            </w:tcBorders>
            <w:shd w:val="clear" w:color="000000" w:fill="FFFFFF"/>
            <w:noWrap/>
            <w:vAlign w:val="bottom"/>
            <w:hideMark/>
          </w:tcPr>
          <w:p w14:paraId="26EF7096" w14:textId="77777777" w:rsidR="003F61FA" w:rsidRPr="00244534" w:rsidRDefault="003F61FA" w:rsidP="00504AA6">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REGION</w:t>
            </w:r>
          </w:p>
        </w:tc>
        <w:tc>
          <w:tcPr>
            <w:tcW w:w="963" w:type="dxa"/>
            <w:tcBorders>
              <w:top w:val="nil"/>
              <w:left w:val="nil"/>
              <w:bottom w:val="nil"/>
              <w:right w:val="single" w:sz="4" w:space="0" w:color="auto"/>
            </w:tcBorders>
            <w:shd w:val="clear" w:color="000000" w:fill="FFFFFF"/>
            <w:noWrap/>
            <w:vAlign w:val="bottom"/>
            <w:hideMark/>
          </w:tcPr>
          <w:p w14:paraId="4ABEED41" w14:textId="77777777" w:rsidR="003F61FA" w:rsidRPr="00244534" w:rsidRDefault="003F61FA" w:rsidP="00504AA6">
            <w:pPr>
              <w:spacing w:after="0" w:line="240" w:lineRule="auto"/>
              <w:jc w:val="center"/>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STATE</w:t>
            </w:r>
          </w:p>
        </w:tc>
        <w:tc>
          <w:tcPr>
            <w:tcW w:w="1051" w:type="dxa"/>
            <w:tcBorders>
              <w:top w:val="nil"/>
              <w:left w:val="nil"/>
              <w:bottom w:val="nil"/>
              <w:right w:val="nil"/>
            </w:tcBorders>
            <w:shd w:val="clear" w:color="000000" w:fill="FFFFFF"/>
            <w:noWrap/>
            <w:vAlign w:val="bottom"/>
            <w:hideMark/>
          </w:tcPr>
          <w:p w14:paraId="19A0AA63" w14:textId="77777777" w:rsidR="003F61FA" w:rsidRPr="00244534" w:rsidRDefault="003F61FA" w:rsidP="00504AA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Δ</w:t>
            </w:r>
            <w:r w:rsidRPr="00244534">
              <w:rPr>
                <w:rFonts w:ascii="Times New Roman" w:eastAsia="Times New Roman" w:hAnsi="Times New Roman"/>
                <w:color w:val="000000"/>
                <w:sz w:val="24"/>
                <w:szCs w:val="24"/>
              </w:rPr>
              <w:t>LOW</w:t>
            </w:r>
          </w:p>
        </w:tc>
        <w:tc>
          <w:tcPr>
            <w:tcW w:w="1261" w:type="dxa"/>
            <w:tcBorders>
              <w:top w:val="nil"/>
              <w:left w:val="nil"/>
              <w:bottom w:val="nil"/>
              <w:right w:val="nil"/>
            </w:tcBorders>
            <w:shd w:val="clear" w:color="000000" w:fill="FFFFFF"/>
            <w:noWrap/>
            <w:vAlign w:val="bottom"/>
            <w:hideMark/>
          </w:tcPr>
          <w:p w14:paraId="43B54E4A" w14:textId="77777777" w:rsidR="003F61FA" w:rsidRPr="00244534" w:rsidRDefault="003F61FA" w:rsidP="00504AA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Δ</w:t>
            </w:r>
            <w:r w:rsidRPr="00244534">
              <w:rPr>
                <w:rFonts w:ascii="Times New Roman" w:eastAsia="Times New Roman" w:hAnsi="Times New Roman"/>
                <w:color w:val="000000"/>
                <w:sz w:val="24"/>
                <w:szCs w:val="24"/>
              </w:rPr>
              <w:t>T</w:t>
            </w:r>
            <w:r w:rsidRPr="00244534">
              <w:rPr>
                <w:rFonts w:ascii="Times New Roman" w:eastAsia="Times New Roman" w:hAnsi="Times New Roman"/>
                <w:color w:val="000000"/>
                <w:sz w:val="24"/>
                <w:szCs w:val="24"/>
                <w:vertAlign w:val="subscript"/>
              </w:rPr>
              <w:t>JAN-MAY</w:t>
            </w:r>
          </w:p>
        </w:tc>
        <w:tc>
          <w:tcPr>
            <w:tcW w:w="1221" w:type="dxa"/>
            <w:tcBorders>
              <w:top w:val="nil"/>
              <w:left w:val="nil"/>
              <w:bottom w:val="nil"/>
              <w:right w:val="nil"/>
            </w:tcBorders>
            <w:shd w:val="clear" w:color="000000" w:fill="FFFFFF"/>
            <w:noWrap/>
            <w:vAlign w:val="bottom"/>
            <w:hideMark/>
          </w:tcPr>
          <w:p w14:paraId="1D893AD0" w14:textId="77777777" w:rsidR="003F61FA" w:rsidRPr="00244534" w:rsidRDefault="003F61FA" w:rsidP="00504AA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Δ</w:t>
            </w:r>
            <w:r w:rsidRPr="00244534">
              <w:rPr>
                <w:rFonts w:ascii="Times New Roman" w:eastAsia="Times New Roman" w:hAnsi="Times New Roman"/>
                <w:color w:val="000000"/>
                <w:sz w:val="24"/>
                <w:szCs w:val="24"/>
              </w:rPr>
              <w:t>GDD</w:t>
            </w:r>
            <w:r w:rsidRPr="00244534">
              <w:rPr>
                <w:rFonts w:ascii="Times New Roman" w:eastAsia="Times New Roman" w:hAnsi="Times New Roman"/>
                <w:color w:val="000000"/>
                <w:sz w:val="24"/>
                <w:szCs w:val="24"/>
                <w:vertAlign w:val="subscript"/>
              </w:rPr>
              <w:t>W20</w:t>
            </w:r>
          </w:p>
        </w:tc>
        <w:tc>
          <w:tcPr>
            <w:tcW w:w="900" w:type="dxa"/>
            <w:tcBorders>
              <w:top w:val="nil"/>
              <w:left w:val="nil"/>
              <w:bottom w:val="nil"/>
              <w:right w:val="nil"/>
            </w:tcBorders>
            <w:shd w:val="clear" w:color="000000" w:fill="FFFFFF"/>
            <w:noWrap/>
            <w:vAlign w:val="bottom"/>
            <w:hideMark/>
          </w:tcPr>
          <w:p w14:paraId="34A1ED71" w14:textId="77777777" w:rsidR="003F61FA" w:rsidRPr="00244534" w:rsidRDefault="003F61FA" w:rsidP="00504AA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Δ</w:t>
            </w:r>
            <w:r w:rsidRPr="00244534">
              <w:rPr>
                <w:rFonts w:ascii="Times New Roman" w:eastAsia="Times New Roman" w:hAnsi="Times New Roman"/>
                <w:color w:val="000000"/>
                <w:sz w:val="24"/>
                <w:szCs w:val="24"/>
              </w:rPr>
              <w:t>SD</w:t>
            </w:r>
            <w:r w:rsidRPr="00244534">
              <w:rPr>
                <w:rFonts w:ascii="Times New Roman" w:eastAsia="Times New Roman" w:hAnsi="Times New Roman"/>
                <w:color w:val="000000"/>
                <w:sz w:val="24"/>
                <w:szCs w:val="24"/>
                <w:vertAlign w:val="subscript"/>
              </w:rPr>
              <w:t>M5</w:t>
            </w:r>
          </w:p>
        </w:tc>
        <w:tc>
          <w:tcPr>
            <w:tcW w:w="1338" w:type="dxa"/>
            <w:tcBorders>
              <w:top w:val="nil"/>
              <w:left w:val="nil"/>
              <w:bottom w:val="nil"/>
              <w:right w:val="single" w:sz="4" w:space="0" w:color="auto"/>
            </w:tcBorders>
            <w:shd w:val="clear" w:color="000000" w:fill="FFFFFF"/>
            <w:noWrap/>
            <w:vAlign w:val="bottom"/>
            <w:hideMark/>
          </w:tcPr>
          <w:p w14:paraId="431EE483" w14:textId="77777777" w:rsidR="003F61FA" w:rsidRPr="00244534" w:rsidRDefault="003F61FA" w:rsidP="00504AA6">
            <w:pPr>
              <w:spacing w:after="0" w:line="240" w:lineRule="auto"/>
              <w:jc w:val="center"/>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ΔPRCP</w:t>
            </w:r>
            <w:r w:rsidRPr="00244534">
              <w:rPr>
                <w:rFonts w:ascii="Times New Roman" w:eastAsia="Times New Roman" w:hAnsi="Times New Roman"/>
                <w:color w:val="000000"/>
                <w:sz w:val="24"/>
                <w:szCs w:val="24"/>
                <w:vertAlign w:val="subscript"/>
              </w:rPr>
              <w:t>AW8</w:t>
            </w:r>
          </w:p>
        </w:tc>
        <w:tc>
          <w:tcPr>
            <w:tcW w:w="1489" w:type="dxa"/>
            <w:tcBorders>
              <w:top w:val="nil"/>
              <w:left w:val="nil"/>
              <w:bottom w:val="nil"/>
              <w:right w:val="nil"/>
            </w:tcBorders>
            <w:shd w:val="clear" w:color="000000" w:fill="FFFFFF"/>
            <w:noWrap/>
            <w:vAlign w:val="bottom"/>
            <w:hideMark/>
          </w:tcPr>
          <w:p w14:paraId="133154FA" w14:textId="77777777" w:rsidR="003F61FA" w:rsidRPr="00244534" w:rsidRDefault="003F61FA" w:rsidP="00504AA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of Δ</w:t>
            </w:r>
            <w:r w:rsidRPr="00244534">
              <w:rPr>
                <w:rFonts w:ascii="Times New Roman" w:eastAsia="Times New Roman" w:hAnsi="Times New Roman"/>
                <w:color w:val="000000"/>
                <w:sz w:val="24"/>
                <w:szCs w:val="24"/>
              </w:rPr>
              <w:t>GDD</w:t>
            </w:r>
            <w:r w:rsidRPr="00244534">
              <w:rPr>
                <w:rFonts w:ascii="Times New Roman" w:eastAsia="Times New Roman" w:hAnsi="Times New Roman"/>
                <w:color w:val="000000"/>
                <w:sz w:val="24"/>
                <w:szCs w:val="24"/>
                <w:vertAlign w:val="subscript"/>
              </w:rPr>
              <w:t>W20</w:t>
            </w:r>
          </w:p>
        </w:tc>
        <w:tc>
          <w:tcPr>
            <w:tcW w:w="1170" w:type="dxa"/>
            <w:tcBorders>
              <w:top w:val="nil"/>
              <w:left w:val="nil"/>
              <w:bottom w:val="nil"/>
              <w:right w:val="nil"/>
            </w:tcBorders>
            <w:shd w:val="clear" w:color="000000" w:fill="FFFFFF"/>
            <w:noWrap/>
            <w:vAlign w:val="bottom"/>
            <w:hideMark/>
          </w:tcPr>
          <w:p w14:paraId="6695B710" w14:textId="77777777" w:rsidR="003F61FA" w:rsidRPr="00244534" w:rsidRDefault="003F61FA" w:rsidP="00504AA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of Δ</w:t>
            </w:r>
            <w:r w:rsidRPr="00244534">
              <w:rPr>
                <w:rFonts w:ascii="Times New Roman" w:eastAsia="Times New Roman" w:hAnsi="Times New Roman"/>
                <w:color w:val="000000"/>
                <w:sz w:val="24"/>
                <w:szCs w:val="24"/>
              </w:rPr>
              <w:t>SD</w:t>
            </w:r>
            <w:r w:rsidRPr="00244534">
              <w:rPr>
                <w:rFonts w:ascii="Times New Roman" w:eastAsia="Times New Roman" w:hAnsi="Times New Roman"/>
                <w:color w:val="000000"/>
                <w:sz w:val="24"/>
                <w:szCs w:val="24"/>
                <w:vertAlign w:val="subscript"/>
              </w:rPr>
              <w:t>M5</w:t>
            </w:r>
          </w:p>
        </w:tc>
        <w:tc>
          <w:tcPr>
            <w:tcW w:w="1620" w:type="dxa"/>
            <w:tcBorders>
              <w:top w:val="nil"/>
              <w:left w:val="nil"/>
              <w:bottom w:val="nil"/>
              <w:right w:val="nil"/>
            </w:tcBorders>
            <w:shd w:val="clear" w:color="000000" w:fill="FFFFFF"/>
            <w:noWrap/>
            <w:vAlign w:val="bottom"/>
            <w:hideMark/>
          </w:tcPr>
          <w:p w14:paraId="189CBC27" w14:textId="77777777" w:rsidR="003F61FA" w:rsidRPr="00244534" w:rsidRDefault="003F61FA" w:rsidP="00504AA6">
            <w:pPr>
              <w:spacing w:after="0" w:line="240" w:lineRule="auto"/>
              <w:jc w:val="center"/>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of ΔPRCP</w:t>
            </w:r>
            <w:r w:rsidRPr="00244534">
              <w:rPr>
                <w:rFonts w:ascii="Times New Roman" w:eastAsia="Times New Roman" w:hAnsi="Times New Roman"/>
                <w:color w:val="000000"/>
                <w:sz w:val="24"/>
                <w:szCs w:val="24"/>
                <w:vertAlign w:val="subscript"/>
              </w:rPr>
              <w:t>AW8</w:t>
            </w:r>
          </w:p>
        </w:tc>
      </w:tr>
      <w:tr w:rsidR="003F61FA" w:rsidRPr="00244534" w14:paraId="7D8E57CD" w14:textId="77777777" w:rsidTr="000958A9">
        <w:trPr>
          <w:trHeight w:val="461"/>
        </w:trPr>
        <w:tc>
          <w:tcPr>
            <w:tcW w:w="1456" w:type="dxa"/>
            <w:tcBorders>
              <w:top w:val="nil"/>
              <w:left w:val="nil"/>
              <w:bottom w:val="single" w:sz="4" w:space="0" w:color="auto"/>
              <w:right w:val="nil"/>
            </w:tcBorders>
            <w:shd w:val="clear" w:color="000000" w:fill="FFFFFF"/>
            <w:noWrap/>
            <w:vAlign w:val="bottom"/>
            <w:hideMark/>
          </w:tcPr>
          <w:p w14:paraId="01C9AAD0" w14:textId="77777777" w:rsidR="003F61FA" w:rsidRPr="00244534" w:rsidRDefault="003F61FA" w:rsidP="00504AA6">
            <w:pPr>
              <w:spacing w:after="0" w:line="240" w:lineRule="auto"/>
              <w:rPr>
                <w:rFonts w:eastAsia="Times New Roman"/>
                <w:color w:val="000000"/>
                <w:sz w:val="24"/>
                <w:szCs w:val="24"/>
              </w:rPr>
            </w:pPr>
            <w:r w:rsidRPr="00244534">
              <w:rPr>
                <w:rFonts w:eastAsia="Times New Roman"/>
                <w:color w:val="000000"/>
                <w:sz w:val="24"/>
                <w:szCs w:val="24"/>
              </w:rPr>
              <w:t> </w:t>
            </w:r>
          </w:p>
        </w:tc>
        <w:tc>
          <w:tcPr>
            <w:tcW w:w="963" w:type="dxa"/>
            <w:tcBorders>
              <w:top w:val="nil"/>
              <w:left w:val="nil"/>
              <w:bottom w:val="single" w:sz="4" w:space="0" w:color="auto"/>
              <w:right w:val="single" w:sz="4" w:space="0" w:color="auto"/>
            </w:tcBorders>
            <w:shd w:val="clear" w:color="000000" w:fill="FFFFFF"/>
            <w:noWrap/>
            <w:vAlign w:val="bottom"/>
            <w:hideMark/>
          </w:tcPr>
          <w:p w14:paraId="30AA9CEB" w14:textId="77777777" w:rsidR="003F61FA" w:rsidRPr="00244534" w:rsidRDefault="003F61FA" w:rsidP="00504AA6">
            <w:pPr>
              <w:spacing w:after="0" w:line="240" w:lineRule="auto"/>
              <w:jc w:val="center"/>
              <w:rPr>
                <w:rFonts w:eastAsia="Times New Roman"/>
                <w:color w:val="000000"/>
                <w:sz w:val="24"/>
                <w:szCs w:val="24"/>
              </w:rPr>
            </w:pPr>
            <w:r w:rsidRPr="00244534">
              <w:rPr>
                <w:rFonts w:eastAsia="Times New Roman"/>
                <w:color w:val="000000"/>
                <w:sz w:val="24"/>
                <w:szCs w:val="24"/>
              </w:rPr>
              <w:t> </w:t>
            </w:r>
          </w:p>
        </w:tc>
        <w:tc>
          <w:tcPr>
            <w:tcW w:w="1051" w:type="dxa"/>
            <w:tcBorders>
              <w:top w:val="nil"/>
              <w:left w:val="nil"/>
              <w:bottom w:val="single" w:sz="4" w:space="0" w:color="auto"/>
              <w:right w:val="nil"/>
            </w:tcBorders>
            <w:shd w:val="clear" w:color="000000" w:fill="FFFFFF"/>
            <w:noWrap/>
            <w:vAlign w:val="bottom"/>
            <w:hideMark/>
          </w:tcPr>
          <w:p w14:paraId="1C52B56C" w14:textId="77777777" w:rsidR="003F61FA" w:rsidRPr="00FE11A7" w:rsidRDefault="003F61FA" w:rsidP="00504AA6">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(Weeks)</w:t>
            </w:r>
          </w:p>
        </w:tc>
        <w:tc>
          <w:tcPr>
            <w:tcW w:w="1261" w:type="dxa"/>
            <w:tcBorders>
              <w:top w:val="nil"/>
              <w:left w:val="nil"/>
              <w:bottom w:val="single" w:sz="4" w:space="0" w:color="auto"/>
              <w:right w:val="nil"/>
            </w:tcBorders>
            <w:shd w:val="clear" w:color="000000" w:fill="FFFFFF"/>
            <w:noWrap/>
            <w:vAlign w:val="bottom"/>
            <w:hideMark/>
          </w:tcPr>
          <w:p w14:paraId="2C06B6BE" w14:textId="77777777" w:rsidR="003F61FA" w:rsidRPr="00FE11A7" w:rsidRDefault="003F61FA" w:rsidP="00504AA6">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t>
            </w:r>
            <w:r w:rsidRPr="00FE11A7">
              <w:rPr>
                <w:rFonts w:ascii="Times New Roman" w:eastAsia="Times New Roman" w:hAnsi="Times New Roman"/>
                <w:color w:val="000000"/>
                <w:sz w:val="24"/>
                <w:szCs w:val="24"/>
                <w:vertAlign w:val="superscript"/>
              </w:rPr>
              <w:t>o</w:t>
            </w:r>
            <w:r w:rsidRPr="00FE11A7">
              <w:rPr>
                <w:rFonts w:ascii="Times New Roman" w:eastAsia="Times New Roman" w:hAnsi="Times New Roman"/>
                <w:color w:val="000000"/>
                <w:sz w:val="24"/>
                <w:szCs w:val="24"/>
              </w:rPr>
              <w:t>C)</w:t>
            </w:r>
          </w:p>
        </w:tc>
        <w:tc>
          <w:tcPr>
            <w:tcW w:w="1221" w:type="dxa"/>
            <w:tcBorders>
              <w:top w:val="nil"/>
              <w:left w:val="nil"/>
              <w:bottom w:val="single" w:sz="4" w:space="0" w:color="auto"/>
              <w:right w:val="nil"/>
            </w:tcBorders>
            <w:shd w:val="clear" w:color="000000" w:fill="FFFFFF"/>
            <w:noWrap/>
            <w:vAlign w:val="bottom"/>
            <w:hideMark/>
          </w:tcPr>
          <w:p w14:paraId="189D6DF1" w14:textId="77777777" w:rsidR="003F61FA" w:rsidRPr="00FE11A7" w:rsidRDefault="003F61FA" w:rsidP="00504AA6">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(GDDs)</w:t>
            </w:r>
          </w:p>
        </w:tc>
        <w:tc>
          <w:tcPr>
            <w:tcW w:w="1051" w:type="dxa"/>
            <w:tcBorders>
              <w:top w:val="nil"/>
              <w:left w:val="nil"/>
              <w:bottom w:val="single" w:sz="4" w:space="0" w:color="auto"/>
              <w:right w:val="nil"/>
            </w:tcBorders>
            <w:shd w:val="clear" w:color="000000" w:fill="FFFFFF"/>
            <w:noWrap/>
            <w:vAlign w:val="bottom"/>
            <w:hideMark/>
          </w:tcPr>
          <w:p w14:paraId="6A8F8500" w14:textId="0AEEFFDA" w:rsidR="003F61FA" w:rsidRPr="00FE11A7" w:rsidRDefault="00C16A95" w:rsidP="00C16A95">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t>
            </w:r>
            <w:r>
              <w:rPr>
                <w:rFonts w:ascii="Times New Roman" w:eastAsia="Times New Roman" w:hAnsi="Times New Roman"/>
                <w:color w:val="000000"/>
                <w:sz w:val="24"/>
                <w:szCs w:val="24"/>
              </w:rPr>
              <w:t>mmHg</w:t>
            </w:r>
            <w:r w:rsidRPr="00FE11A7">
              <w:rPr>
                <w:rFonts w:ascii="Times New Roman" w:eastAsia="Times New Roman" w:hAnsi="Times New Roman"/>
                <w:color w:val="000000"/>
                <w:sz w:val="24"/>
                <w:szCs w:val="24"/>
              </w:rPr>
              <w:t>)</w:t>
            </w:r>
          </w:p>
        </w:tc>
        <w:tc>
          <w:tcPr>
            <w:tcW w:w="1338" w:type="dxa"/>
            <w:tcBorders>
              <w:top w:val="nil"/>
              <w:left w:val="nil"/>
              <w:bottom w:val="single" w:sz="4" w:space="0" w:color="auto"/>
              <w:right w:val="single" w:sz="4" w:space="0" w:color="auto"/>
            </w:tcBorders>
            <w:shd w:val="clear" w:color="000000" w:fill="FFFFFF"/>
            <w:noWrap/>
            <w:vAlign w:val="bottom"/>
            <w:hideMark/>
          </w:tcPr>
          <w:p w14:paraId="1EEE31A9" w14:textId="77777777" w:rsidR="003F61FA" w:rsidRPr="00FE11A7" w:rsidRDefault="003F61FA" w:rsidP="00504AA6">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(mm)</w:t>
            </w:r>
          </w:p>
        </w:tc>
        <w:tc>
          <w:tcPr>
            <w:tcW w:w="1489" w:type="dxa"/>
            <w:tcBorders>
              <w:top w:val="nil"/>
              <w:left w:val="nil"/>
              <w:bottom w:val="single" w:sz="4" w:space="0" w:color="auto"/>
              <w:right w:val="nil"/>
            </w:tcBorders>
            <w:shd w:val="clear" w:color="000000" w:fill="FFFFFF"/>
            <w:noWrap/>
            <w:vAlign w:val="bottom"/>
            <w:hideMark/>
          </w:tcPr>
          <w:p w14:paraId="32F3E003" w14:textId="77777777" w:rsidR="003F61FA" w:rsidRPr="00FE11A7" w:rsidRDefault="003F61FA" w:rsidP="00504AA6">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(Weeks)</w:t>
            </w:r>
          </w:p>
        </w:tc>
        <w:tc>
          <w:tcPr>
            <w:tcW w:w="1170" w:type="dxa"/>
            <w:tcBorders>
              <w:top w:val="nil"/>
              <w:left w:val="nil"/>
              <w:bottom w:val="single" w:sz="4" w:space="0" w:color="auto"/>
              <w:right w:val="nil"/>
            </w:tcBorders>
            <w:shd w:val="clear" w:color="000000" w:fill="FFFFFF"/>
            <w:noWrap/>
            <w:vAlign w:val="bottom"/>
            <w:hideMark/>
          </w:tcPr>
          <w:p w14:paraId="50E58EBB" w14:textId="77777777" w:rsidR="003F61FA" w:rsidRPr="00FE11A7" w:rsidRDefault="003F61FA" w:rsidP="00504AA6">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(Weeks)</w:t>
            </w:r>
          </w:p>
        </w:tc>
        <w:tc>
          <w:tcPr>
            <w:tcW w:w="1620" w:type="dxa"/>
            <w:tcBorders>
              <w:top w:val="nil"/>
              <w:left w:val="nil"/>
              <w:bottom w:val="single" w:sz="4" w:space="0" w:color="auto"/>
              <w:right w:val="nil"/>
            </w:tcBorders>
            <w:shd w:val="clear" w:color="000000" w:fill="FFFFFF"/>
            <w:noWrap/>
            <w:vAlign w:val="bottom"/>
            <w:hideMark/>
          </w:tcPr>
          <w:p w14:paraId="11A18C41" w14:textId="77777777" w:rsidR="003F61FA" w:rsidRPr="00FE11A7" w:rsidRDefault="003F61FA" w:rsidP="00504AA6">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(Weeks)</w:t>
            </w:r>
          </w:p>
        </w:tc>
      </w:tr>
      <w:tr w:rsidR="003F61FA" w:rsidRPr="00244534" w14:paraId="12A5F5AD"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58CB4A88" w14:textId="77777777" w:rsidR="003F61FA" w:rsidRPr="00244534" w:rsidRDefault="003F61FA" w:rsidP="00504AA6">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MIDWEST</w:t>
            </w:r>
          </w:p>
        </w:tc>
        <w:tc>
          <w:tcPr>
            <w:tcW w:w="963" w:type="dxa"/>
            <w:tcBorders>
              <w:top w:val="nil"/>
              <w:left w:val="nil"/>
              <w:bottom w:val="nil"/>
              <w:right w:val="nil"/>
            </w:tcBorders>
            <w:shd w:val="clear" w:color="000000" w:fill="FFFFFF"/>
            <w:noWrap/>
            <w:vAlign w:val="bottom"/>
            <w:hideMark/>
          </w:tcPr>
          <w:p w14:paraId="09F73560" w14:textId="77777777" w:rsidR="003F61FA" w:rsidRPr="008F3BAD" w:rsidRDefault="003F61FA" w:rsidP="00504AA6">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MN</w:t>
            </w:r>
          </w:p>
        </w:tc>
        <w:tc>
          <w:tcPr>
            <w:tcW w:w="1051" w:type="dxa"/>
            <w:tcBorders>
              <w:top w:val="nil"/>
              <w:left w:val="nil"/>
              <w:bottom w:val="nil"/>
              <w:right w:val="nil"/>
            </w:tcBorders>
            <w:shd w:val="clear" w:color="000000" w:fill="FFFFFF"/>
            <w:noWrap/>
            <w:vAlign w:val="bottom"/>
            <w:hideMark/>
          </w:tcPr>
          <w:p w14:paraId="6BC761EA"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-0.4</w:t>
            </w:r>
          </w:p>
        </w:tc>
        <w:tc>
          <w:tcPr>
            <w:tcW w:w="1261" w:type="dxa"/>
            <w:tcBorders>
              <w:top w:val="nil"/>
              <w:left w:val="nil"/>
              <w:bottom w:val="nil"/>
              <w:right w:val="nil"/>
            </w:tcBorders>
            <w:shd w:val="clear" w:color="000000" w:fill="FFFFFF"/>
            <w:noWrap/>
            <w:vAlign w:val="bottom"/>
            <w:hideMark/>
          </w:tcPr>
          <w:p w14:paraId="5B043722"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2.0</w:t>
            </w:r>
          </w:p>
        </w:tc>
        <w:tc>
          <w:tcPr>
            <w:tcW w:w="1221" w:type="dxa"/>
            <w:tcBorders>
              <w:top w:val="nil"/>
              <w:left w:val="nil"/>
              <w:bottom w:val="nil"/>
              <w:right w:val="nil"/>
            </w:tcBorders>
            <w:shd w:val="clear" w:color="000000" w:fill="FFFFFF"/>
            <w:noWrap/>
            <w:vAlign w:val="bottom"/>
            <w:hideMark/>
          </w:tcPr>
          <w:p w14:paraId="4BC3E732"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89</w:t>
            </w:r>
          </w:p>
        </w:tc>
        <w:tc>
          <w:tcPr>
            <w:tcW w:w="1051" w:type="dxa"/>
            <w:tcBorders>
              <w:top w:val="nil"/>
              <w:left w:val="nil"/>
              <w:bottom w:val="nil"/>
              <w:right w:val="nil"/>
            </w:tcBorders>
            <w:shd w:val="clear" w:color="000000" w:fill="FFFFFF"/>
            <w:noWrap/>
            <w:vAlign w:val="bottom"/>
            <w:hideMark/>
          </w:tcPr>
          <w:p w14:paraId="35894CD2"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0.58</w:t>
            </w:r>
          </w:p>
        </w:tc>
        <w:tc>
          <w:tcPr>
            <w:tcW w:w="1338" w:type="dxa"/>
            <w:tcBorders>
              <w:top w:val="nil"/>
              <w:left w:val="nil"/>
              <w:bottom w:val="nil"/>
              <w:right w:val="nil"/>
            </w:tcBorders>
            <w:shd w:val="clear" w:color="000000" w:fill="FFFFFF"/>
            <w:noWrap/>
            <w:vAlign w:val="bottom"/>
            <w:hideMark/>
          </w:tcPr>
          <w:p w14:paraId="6F54DE17"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33</w:t>
            </w:r>
          </w:p>
        </w:tc>
        <w:tc>
          <w:tcPr>
            <w:tcW w:w="1489" w:type="dxa"/>
            <w:tcBorders>
              <w:top w:val="nil"/>
              <w:left w:val="nil"/>
              <w:bottom w:val="nil"/>
              <w:right w:val="nil"/>
            </w:tcBorders>
            <w:shd w:val="clear" w:color="000000" w:fill="FFFFFF"/>
            <w:noWrap/>
            <w:vAlign w:val="bottom"/>
            <w:hideMark/>
          </w:tcPr>
          <w:p w14:paraId="25D91556"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-1.2</w:t>
            </w:r>
          </w:p>
        </w:tc>
        <w:tc>
          <w:tcPr>
            <w:tcW w:w="1170" w:type="dxa"/>
            <w:tcBorders>
              <w:top w:val="nil"/>
              <w:left w:val="nil"/>
              <w:bottom w:val="nil"/>
              <w:right w:val="nil"/>
            </w:tcBorders>
            <w:shd w:val="clear" w:color="000000" w:fill="FFFFFF"/>
            <w:noWrap/>
            <w:vAlign w:val="bottom"/>
            <w:hideMark/>
          </w:tcPr>
          <w:p w14:paraId="14145D2F"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0.5</w:t>
            </w:r>
          </w:p>
        </w:tc>
        <w:tc>
          <w:tcPr>
            <w:tcW w:w="1620" w:type="dxa"/>
            <w:tcBorders>
              <w:top w:val="nil"/>
              <w:left w:val="nil"/>
              <w:bottom w:val="nil"/>
              <w:right w:val="nil"/>
            </w:tcBorders>
            <w:shd w:val="clear" w:color="000000" w:fill="FFFFFF"/>
            <w:noWrap/>
            <w:vAlign w:val="bottom"/>
            <w:hideMark/>
          </w:tcPr>
          <w:p w14:paraId="6C479EDA"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0.3</w:t>
            </w:r>
          </w:p>
        </w:tc>
      </w:tr>
      <w:tr w:rsidR="003F61FA" w:rsidRPr="00244534" w14:paraId="4F92DAB6"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03CEB7A8" w14:textId="77777777" w:rsidR="003F61FA" w:rsidRPr="00244534" w:rsidRDefault="003F61FA" w:rsidP="00504AA6">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2C685849" w14:textId="77777777" w:rsidR="003F61FA" w:rsidRPr="008F3BAD" w:rsidRDefault="003F61FA" w:rsidP="00504AA6">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WI</w:t>
            </w:r>
          </w:p>
        </w:tc>
        <w:tc>
          <w:tcPr>
            <w:tcW w:w="1051" w:type="dxa"/>
            <w:tcBorders>
              <w:top w:val="nil"/>
              <w:left w:val="nil"/>
              <w:bottom w:val="nil"/>
              <w:right w:val="nil"/>
            </w:tcBorders>
            <w:shd w:val="clear" w:color="000000" w:fill="FFFFFF"/>
            <w:noWrap/>
            <w:vAlign w:val="bottom"/>
            <w:hideMark/>
          </w:tcPr>
          <w:p w14:paraId="3A0FC176"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-0.6</w:t>
            </w:r>
          </w:p>
        </w:tc>
        <w:tc>
          <w:tcPr>
            <w:tcW w:w="1261" w:type="dxa"/>
            <w:tcBorders>
              <w:top w:val="nil"/>
              <w:left w:val="nil"/>
              <w:bottom w:val="nil"/>
              <w:right w:val="nil"/>
            </w:tcBorders>
            <w:shd w:val="clear" w:color="000000" w:fill="FFFFFF"/>
            <w:noWrap/>
            <w:vAlign w:val="bottom"/>
            <w:hideMark/>
          </w:tcPr>
          <w:p w14:paraId="097D96A6"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2.1</w:t>
            </w:r>
          </w:p>
        </w:tc>
        <w:tc>
          <w:tcPr>
            <w:tcW w:w="1221" w:type="dxa"/>
            <w:tcBorders>
              <w:top w:val="nil"/>
              <w:left w:val="nil"/>
              <w:bottom w:val="nil"/>
              <w:right w:val="nil"/>
            </w:tcBorders>
            <w:shd w:val="clear" w:color="000000" w:fill="FFFFFF"/>
            <w:noWrap/>
            <w:vAlign w:val="bottom"/>
            <w:hideMark/>
          </w:tcPr>
          <w:p w14:paraId="32091C6C"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92</w:t>
            </w:r>
          </w:p>
        </w:tc>
        <w:tc>
          <w:tcPr>
            <w:tcW w:w="900" w:type="dxa"/>
            <w:tcBorders>
              <w:top w:val="nil"/>
              <w:left w:val="nil"/>
              <w:bottom w:val="nil"/>
              <w:right w:val="nil"/>
            </w:tcBorders>
            <w:shd w:val="clear" w:color="000000" w:fill="FFFFFF"/>
            <w:noWrap/>
            <w:vAlign w:val="bottom"/>
            <w:hideMark/>
          </w:tcPr>
          <w:p w14:paraId="229424F7"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0.45</w:t>
            </w:r>
          </w:p>
        </w:tc>
        <w:tc>
          <w:tcPr>
            <w:tcW w:w="1338" w:type="dxa"/>
            <w:tcBorders>
              <w:top w:val="nil"/>
              <w:left w:val="nil"/>
              <w:bottom w:val="nil"/>
              <w:right w:val="nil"/>
            </w:tcBorders>
            <w:shd w:val="clear" w:color="000000" w:fill="FFFFFF"/>
            <w:noWrap/>
            <w:vAlign w:val="bottom"/>
            <w:hideMark/>
          </w:tcPr>
          <w:p w14:paraId="285AE762"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29</w:t>
            </w:r>
          </w:p>
        </w:tc>
        <w:tc>
          <w:tcPr>
            <w:tcW w:w="1489" w:type="dxa"/>
            <w:tcBorders>
              <w:top w:val="nil"/>
              <w:left w:val="nil"/>
              <w:bottom w:val="nil"/>
              <w:right w:val="nil"/>
            </w:tcBorders>
            <w:shd w:val="clear" w:color="000000" w:fill="FFFFFF"/>
            <w:noWrap/>
            <w:vAlign w:val="bottom"/>
            <w:hideMark/>
          </w:tcPr>
          <w:p w14:paraId="426B514D"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-1.3</w:t>
            </w:r>
          </w:p>
        </w:tc>
        <w:tc>
          <w:tcPr>
            <w:tcW w:w="1170" w:type="dxa"/>
            <w:tcBorders>
              <w:top w:val="nil"/>
              <w:left w:val="nil"/>
              <w:bottom w:val="nil"/>
              <w:right w:val="nil"/>
            </w:tcBorders>
            <w:shd w:val="clear" w:color="000000" w:fill="FFFFFF"/>
            <w:noWrap/>
            <w:vAlign w:val="bottom"/>
            <w:hideMark/>
          </w:tcPr>
          <w:p w14:paraId="2A1AC161"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0.4</w:t>
            </w:r>
          </w:p>
        </w:tc>
        <w:tc>
          <w:tcPr>
            <w:tcW w:w="1620" w:type="dxa"/>
            <w:tcBorders>
              <w:top w:val="nil"/>
              <w:left w:val="nil"/>
              <w:bottom w:val="nil"/>
              <w:right w:val="nil"/>
            </w:tcBorders>
            <w:shd w:val="clear" w:color="000000" w:fill="FFFFFF"/>
            <w:noWrap/>
            <w:vAlign w:val="bottom"/>
            <w:hideMark/>
          </w:tcPr>
          <w:p w14:paraId="5F7967E0"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0.3</w:t>
            </w:r>
          </w:p>
        </w:tc>
      </w:tr>
      <w:tr w:rsidR="003F61FA" w:rsidRPr="00244534" w14:paraId="58627D56"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4FDD45E4" w14:textId="77777777" w:rsidR="003F61FA" w:rsidRPr="00244534" w:rsidRDefault="003F61FA" w:rsidP="00504AA6">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NORTH</w:t>
            </w:r>
          </w:p>
        </w:tc>
        <w:tc>
          <w:tcPr>
            <w:tcW w:w="963" w:type="dxa"/>
            <w:tcBorders>
              <w:top w:val="nil"/>
              <w:left w:val="nil"/>
              <w:bottom w:val="nil"/>
              <w:right w:val="nil"/>
            </w:tcBorders>
            <w:shd w:val="clear" w:color="000000" w:fill="FFFFFF"/>
            <w:noWrap/>
            <w:vAlign w:val="bottom"/>
            <w:hideMark/>
          </w:tcPr>
          <w:p w14:paraId="76CF2A7F" w14:textId="77777777" w:rsidR="003F61FA" w:rsidRPr="008F3BAD" w:rsidRDefault="003F61FA" w:rsidP="00504AA6">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ME</w:t>
            </w:r>
          </w:p>
        </w:tc>
        <w:tc>
          <w:tcPr>
            <w:tcW w:w="1017" w:type="dxa"/>
            <w:tcBorders>
              <w:top w:val="nil"/>
              <w:left w:val="nil"/>
              <w:bottom w:val="nil"/>
              <w:right w:val="nil"/>
            </w:tcBorders>
            <w:shd w:val="clear" w:color="000000" w:fill="FFFFFF"/>
            <w:noWrap/>
            <w:vAlign w:val="bottom"/>
            <w:hideMark/>
          </w:tcPr>
          <w:p w14:paraId="049E2ED8"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0.0</w:t>
            </w:r>
          </w:p>
        </w:tc>
        <w:tc>
          <w:tcPr>
            <w:tcW w:w="1261" w:type="dxa"/>
            <w:tcBorders>
              <w:top w:val="nil"/>
              <w:left w:val="nil"/>
              <w:bottom w:val="nil"/>
              <w:right w:val="nil"/>
            </w:tcBorders>
            <w:shd w:val="clear" w:color="000000" w:fill="FFFFFF"/>
            <w:noWrap/>
            <w:vAlign w:val="bottom"/>
            <w:hideMark/>
          </w:tcPr>
          <w:p w14:paraId="4377CCBD"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1.8</w:t>
            </w:r>
          </w:p>
        </w:tc>
        <w:tc>
          <w:tcPr>
            <w:tcW w:w="1221" w:type="dxa"/>
            <w:tcBorders>
              <w:top w:val="nil"/>
              <w:left w:val="nil"/>
              <w:bottom w:val="nil"/>
              <w:right w:val="nil"/>
            </w:tcBorders>
            <w:shd w:val="clear" w:color="000000" w:fill="FFFFFF"/>
            <w:noWrap/>
            <w:vAlign w:val="bottom"/>
            <w:hideMark/>
          </w:tcPr>
          <w:p w14:paraId="65F6584F"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41</w:t>
            </w:r>
          </w:p>
        </w:tc>
        <w:tc>
          <w:tcPr>
            <w:tcW w:w="900" w:type="dxa"/>
            <w:tcBorders>
              <w:top w:val="nil"/>
              <w:left w:val="nil"/>
              <w:bottom w:val="nil"/>
              <w:right w:val="nil"/>
            </w:tcBorders>
            <w:shd w:val="clear" w:color="000000" w:fill="FFFFFF"/>
            <w:noWrap/>
            <w:vAlign w:val="bottom"/>
            <w:hideMark/>
          </w:tcPr>
          <w:p w14:paraId="36A6ACE3"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0.25</w:t>
            </w:r>
          </w:p>
        </w:tc>
        <w:tc>
          <w:tcPr>
            <w:tcW w:w="1338" w:type="dxa"/>
            <w:tcBorders>
              <w:top w:val="nil"/>
              <w:left w:val="nil"/>
              <w:bottom w:val="nil"/>
              <w:right w:val="nil"/>
            </w:tcBorders>
            <w:shd w:val="clear" w:color="000000" w:fill="FFFFFF"/>
            <w:noWrap/>
            <w:vAlign w:val="bottom"/>
            <w:hideMark/>
          </w:tcPr>
          <w:p w14:paraId="3343404E"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37</w:t>
            </w:r>
          </w:p>
        </w:tc>
        <w:tc>
          <w:tcPr>
            <w:tcW w:w="1489" w:type="dxa"/>
            <w:tcBorders>
              <w:top w:val="nil"/>
              <w:left w:val="nil"/>
              <w:bottom w:val="nil"/>
              <w:right w:val="nil"/>
            </w:tcBorders>
            <w:shd w:val="clear" w:color="000000" w:fill="FFFFFF"/>
            <w:noWrap/>
            <w:vAlign w:val="bottom"/>
            <w:hideMark/>
          </w:tcPr>
          <w:p w14:paraId="3606C0E3"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-0.6</w:t>
            </w:r>
          </w:p>
        </w:tc>
        <w:tc>
          <w:tcPr>
            <w:tcW w:w="1170" w:type="dxa"/>
            <w:tcBorders>
              <w:top w:val="nil"/>
              <w:left w:val="nil"/>
              <w:bottom w:val="nil"/>
              <w:right w:val="nil"/>
            </w:tcBorders>
            <w:shd w:val="clear" w:color="000000" w:fill="FFFFFF"/>
            <w:noWrap/>
            <w:vAlign w:val="bottom"/>
            <w:hideMark/>
          </w:tcPr>
          <w:p w14:paraId="3C22820E"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0.2</w:t>
            </w:r>
          </w:p>
        </w:tc>
        <w:tc>
          <w:tcPr>
            <w:tcW w:w="1620" w:type="dxa"/>
            <w:tcBorders>
              <w:top w:val="nil"/>
              <w:left w:val="nil"/>
              <w:bottom w:val="nil"/>
              <w:right w:val="nil"/>
            </w:tcBorders>
            <w:shd w:val="clear" w:color="000000" w:fill="FFFFFF"/>
            <w:noWrap/>
            <w:vAlign w:val="bottom"/>
            <w:hideMark/>
          </w:tcPr>
          <w:p w14:paraId="12E438C4"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0.3</w:t>
            </w:r>
          </w:p>
        </w:tc>
      </w:tr>
      <w:tr w:rsidR="003F61FA" w:rsidRPr="00244534" w14:paraId="4172A0A6"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556F26AE" w14:textId="77777777" w:rsidR="003F61FA" w:rsidRPr="00244534" w:rsidRDefault="003F61FA" w:rsidP="00504AA6">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242BC445" w14:textId="77777777" w:rsidR="003F61FA" w:rsidRPr="008F3BAD" w:rsidRDefault="003F61FA" w:rsidP="00504AA6">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MA</w:t>
            </w:r>
          </w:p>
        </w:tc>
        <w:tc>
          <w:tcPr>
            <w:tcW w:w="1017" w:type="dxa"/>
            <w:tcBorders>
              <w:top w:val="nil"/>
              <w:left w:val="nil"/>
              <w:bottom w:val="nil"/>
              <w:right w:val="nil"/>
            </w:tcBorders>
            <w:shd w:val="clear" w:color="000000" w:fill="FFFFFF"/>
            <w:noWrap/>
            <w:vAlign w:val="bottom"/>
            <w:hideMark/>
          </w:tcPr>
          <w:p w14:paraId="3E15437D"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-0.1</w:t>
            </w:r>
          </w:p>
        </w:tc>
        <w:tc>
          <w:tcPr>
            <w:tcW w:w="1261" w:type="dxa"/>
            <w:tcBorders>
              <w:top w:val="nil"/>
              <w:left w:val="nil"/>
              <w:bottom w:val="nil"/>
              <w:right w:val="nil"/>
            </w:tcBorders>
            <w:shd w:val="clear" w:color="000000" w:fill="FFFFFF"/>
            <w:noWrap/>
            <w:vAlign w:val="bottom"/>
            <w:hideMark/>
          </w:tcPr>
          <w:p w14:paraId="50CAE3A2"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1.5</w:t>
            </w:r>
          </w:p>
        </w:tc>
        <w:tc>
          <w:tcPr>
            <w:tcW w:w="1221" w:type="dxa"/>
            <w:tcBorders>
              <w:top w:val="nil"/>
              <w:left w:val="nil"/>
              <w:bottom w:val="nil"/>
              <w:right w:val="nil"/>
            </w:tcBorders>
            <w:shd w:val="clear" w:color="000000" w:fill="FFFFFF"/>
            <w:noWrap/>
            <w:vAlign w:val="bottom"/>
            <w:hideMark/>
          </w:tcPr>
          <w:p w14:paraId="128B93CC"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47</w:t>
            </w:r>
          </w:p>
        </w:tc>
        <w:tc>
          <w:tcPr>
            <w:tcW w:w="900" w:type="dxa"/>
            <w:tcBorders>
              <w:top w:val="nil"/>
              <w:left w:val="nil"/>
              <w:bottom w:val="nil"/>
              <w:right w:val="nil"/>
            </w:tcBorders>
            <w:shd w:val="clear" w:color="000000" w:fill="FFFFFF"/>
            <w:noWrap/>
            <w:vAlign w:val="bottom"/>
            <w:hideMark/>
          </w:tcPr>
          <w:p w14:paraId="0FB1B9B3"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0.26</w:t>
            </w:r>
          </w:p>
        </w:tc>
        <w:tc>
          <w:tcPr>
            <w:tcW w:w="1338" w:type="dxa"/>
            <w:tcBorders>
              <w:top w:val="nil"/>
              <w:left w:val="nil"/>
              <w:bottom w:val="nil"/>
              <w:right w:val="nil"/>
            </w:tcBorders>
            <w:shd w:val="clear" w:color="000000" w:fill="FFFFFF"/>
            <w:noWrap/>
            <w:vAlign w:val="bottom"/>
            <w:hideMark/>
          </w:tcPr>
          <w:p w14:paraId="302DD189"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29</w:t>
            </w:r>
          </w:p>
        </w:tc>
        <w:tc>
          <w:tcPr>
            <w:tcW w:w="1489" w:type="dxa"/>
            <w:tcBorders>
              <w:top w:val="nil"/>
              <w:left w:val="nil"/>
              <w:bottom w:val="nil"/>
              <w:right w:val="nil"/>
            </w:tcBorders>
            <w:shd w:val="clear" w:color="000000" w:fill="FFFFFF"/>
            <w:noWrap/>
            <w:vAlign w:val="bottom"/>
            <w:hideMark/>
          </w:tcPr>
          <w:p w14:paraId="68CC2F83"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-0.7</w:t>
            </w:r>
          </w:p>
        </w:tc>
        <w:tc>
          <w:tcPr>
            <w:tcW w:w="1170" w:type="dxa"/>
            <w:tcBorders>
              <w:top w:val="nil"/>
              <w:left w:val="nil"/>
              <w:bottom w:val="nil"/>
              <w:right w:val="nil"/>
            </w:tcBorders>
            <w:shd w:val="clear" w:color="000000" w:fill="FFFFFF"/>
            <w:noWrap/>
            <w:vAlign w:val="bottom"/>
            <w:hideMark/>
          </w:tcPr>
          <w:p w14:paraId="7C479E03"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0.3</w:t>
            </w:r>
          </w:p>
        </w:tc>
        <w:tc>
          <w:tcPr>
            <w:tcW w:w="1620" w:type="dxa"/>
            <w:tcBorders>
              <w:top w:val="nil"/>
              <w:left w:val="nil"/>
              <w:bottom w:val="nil"/>
              <w:right w:val="nil"/>
            </w:tcBorders>
            <w:shd w:val="clear" w:color="000000" w:fill="FFFFFF"/>
            <w:noWrap/>
            <w:vAlign w:val="bottom"/>
            <w:hideMark/>
          </w:tcPr>
          <w:p w14:paraId="6285C8BB"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0.3</w:t>
            </w:r>
          </w:p>
        </w:tc>
      </w:tr>
      <w:tr w:rsidR="003F61FA" w:rsidRPr="00244534" w14:paraId="7DE5F480"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6589DDAA" w14:textId="77777777" w:rsidR="003F61FA" w:rsidRPr="00244534" w:rsidRDefault="003F61FA" w:rsidP="00504AA6">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7509A908" w14:textId="77777777" w:rsidR="003F61FA" w:rsidRPr="008F3BAD" w:rsidRDefault="003F61FA" w:rsidP="00504AA6">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NH</w:t>
            </w:r>
          </w:p>
        </w:tc>
        <w:tc>
          <w:tcPr>
            <w:tcW w:w="1017" w:type="dxa"/>
            <w:tcBorders>
              <w:top w:val="nil"/>
              <w:left w:val="nil"/>
              <w:bottom w:val="nil"/>
              <w:right w:val="nil"/>
            </w:tcBorders>
            <w:shd w:val="clear" w:color="000000" w:fill="FFFFFF"/>
            <w:noWrap/>
            <w:vAlign w:val="bottom"/>
            <w:hideMark/>
          </w:tcPr>
          <w:p w14:paraId="0EA695CA"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-0.2</w:t>
            </w:r>
          </w:p>
        </w:tc>
        <w:tc>
          <w:tcPr>
            <w:tcW w:w="1261" w:type="dxa"/>
            <w:tcBorders>
              <w:top w:val="nil"/>
              <w:left w:val="nil"/>
              <w:bottom w:val="nil"/>
              <w:right w:val="nil"/>
            </w:tcBorders>
            <w:shd w:val="clear" w:color="000000" w:fill="FFFFFF"/>
            <w:noWrap/>
            <w:vAlign w:val="bottom"/>
            <w:hideMark/>
          </w:tcPr>
          <w:p w14:paraId="27CD1FDB"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1.8</w:t>
            </w:r>
          </w:p>
        </w:tc>
        <w:tc>
          <w:tcPr>
            <w:tcW w:w="1221" w:type="dxa"/>
            <w:tcBorders>
              <w:top w:val="nil"/>
              <w:left w:val="nil"/>
              <w:bottom w:val="nil"/>
              <w:right w:val="nil"/>
            </w:tcBorders>
            <w:shd w:val="clear" w:color="000000" w:fill="FFFFFF"/>
            <w:noWrap/>
            <w:vAlign w:val="bottom"/>
            <w:hideMark/>
          </w:tcPr>
          <w:p w14:paraId="034BD440"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60</w:t>
            </w:r>
          </w:p>
        </w:tc>
        <w:tc>
          <w:tcPr>
            <w:tcW w:w="900" w:type="dxa"/>
            <w:tcBorders>
              <w:top w:val="nil"/>
              <w:left w:val="nil"/>
              <w:bottom w:val="nil"/>
              <w:right w:val="nil"/>
            </w:tcBorders>
            <w:shd w:val="clear" w:color="000000" w:fill="FFFFFF"/>
            <w:noWrap/>
            <w:vAlign w:val="bottom"/>
            <w:hideMark/>
          </w:tcPr>
          <w:p w14:paraId="0F1A5DDD"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0.32</w:t>
            </w:r>
          </w:p>
        </w:tc>
        <w:tc>
          <w:tcPr>
            <w:tcW w:w="1338" w:type="dxa"/>
            <w:tcBorders>
              <w:top w:val="nil"/>
              <w:left w:val="nil"/>
              <w:bottom w:val="nil"/>
              <w:right w:val="nil"/>
            </w:tcBorders>
            <w:shd w:val="clear" w:color="000000" w:fill="FFFFFF"/>
            <w:noWrap/>
            <w:vAlign w:val="bottom"/>
            <w:hideMark/>
          </w:tcPr>
          <w:p w14:paraId="018FAD20"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35</w:t>
            </w:r>
          </w:p>
        </w:tc>
        <w:tc>
          <w:tcPr>
            <w:tcW w:w="1489" w:type="dxa"/>
            <w:tcBorders>
              <w:top w:val="nil"/>
              <w:left w:val="nil"/>
              <w:bottom w:val="nil"/>
              <w:right w:val="nil"/>
            </w:tcBorders>
            <w:shd w:val="clear" w:color="000000" w:fill="FFFFFF"/>
            <w:noWrap/>
            <w:vAlign w:val="bottom"/>
            <w:hideMark/>
          </w:tcPr>
          <w:p w14:paraId="7FF153D4"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-0.8</w:t>
            </w:r>
          </w:p>
        </w:tc>
        <w:tc>
          <w:tcPr>
            <w:tcW w:w="1170" w:type="dxa"/>
            <w:tcBorders>
              <w:top w:val="nil"/>
              <w:left w:val="nil"/>
              <w:bottom w:val="nil"/>
              <w:right w:val="nil"/>
            </w:tcBorders>
            <w:shd w:val="clear" w:color="000000" w:fill="FFFFFF"/>
            <w:noWrap/>
            <w:vAlign w:val="bottom"/>
            <w:hideMark/>
          </w:tcPr>
          <w:p w14:paraId="6829D67D"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0.3</w:t>
            </w:r>
          </w:p>
        </w:tc>
        <w:tc>
          <w:tcPr>
            <w:tcW w:w="1620" w:type="dxa"/>
            <w:tcBorders>
              <w:top w:val="nil"/>
              <w:left w:val="nil"/>
              <w:bottom w:val="nil"/>
              <w:right w:val="nil"/>
            </w:tcBorders>
            <w:shd w:val="clear" w:color="000000" w:fill="FFFFFF"/>
            <w:noWrap/>
            <w:vAlign w:val="bottom"/>
            <w:hideMark/>
          </w:tcPr>
          <w:p w14:paraId="28166323"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0.3</w:t>
            </w:r>
          </w:p>
        </w:tc>
      </w:tr>
      <w:tr w:rsidR="003F61FA" w:rsidRPr="00244534" w14:paraId="106C839E"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79E1DAF1" w14:textId="77777777" w:rsidR="003F61FA" w:rsidRPr="00244534" w:rsidRDefault="003F61FA" w:rsidP="00504AA6">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EAST</w:t>
            </w:r>
          </w:p>
        </w:tc>
        <w:tc>
          <w:tcPr>
            <w:tcW w:w="963" w:type="dxa"/>
            <w:tcBorders>
              <w:top w:val="nil"/>
              <w:left w:val="nil"/>
              <w:bottom w:val="nil"/>
              <w:right w:val="nil"/>
            </w:tcBorders>
            <w:shd w:val="clear" w:color="000000" w:fill="FFFFFF"/>
            <w:noWrap/>
            <w:vAlign w:val="bottom"/>
            <w:hideMark/>
          </w:tcPr>
          <w:p w14:paraId="689946E9" w14:textId="77777777" w:rsidR="003F61FA" w:rsidRPr="008F3BAD" w:rsidRDefault="003F61FA" w:rsidP="00504AA6">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CT</w:t>
            </w:r>
          </w:p>
        </w:tc>
        <w:tc>
          <w:tcPr>
            <w:tcW w:w="1017" w:type="dxa"/>
            <w:tcBorders>
              <w:top w:val="nil"/>
              <w:left w:val="nil"/>
              <w:bottom w:val="nil"/>
              <w:right w:val="nil"/>
            </w:tcBorders>
            <w:shd w:val="clear" w:color="000000" w:fill="FFFFFF"/>
            <w:noWrap/>
            <w:vAlign w:val="bottom"/>
            <w:hideMark/>
          </w:tcPr>
          <w:p w14:paraId="5B42401F"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-0.2</w:t>
            </w:r>
          </w:p>
        </w:tc>
        <w:tc>
          <w:tcPr>
            <w:tcW w:w="1261" w:type="dxa"/>
            <w:tcBorders>
              <w:top w:val="nil"/>
              <w:left w:val="nil"/>
              <w:bottom w:val="nil"/>
              <w:right w:val="nil"/>
            </w:tcBorders>
            <w:shd w:val="clear" w:color="000000" w:fill="FFFFFF"/>
            <w:noWrap/>
            <w:vAlign w:val="bottom"/>
            <w:hideMark/>
          </w:tcPr>
          <w:p w14:paraId="17A2B92F"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1.4</w:t>
            </w:r>
          </w:p>
        </w:tc>
        <w:tc>
          <w:tcPr>
            <w:tcW w:w="1221" w:type="dxa"/>
            <w:tcBorders>
              <w:top w:val="nil"/>
              <w:left w:val="nil"/>
              <w:bottom w:val="nil"/>
              <w:right w:val="nil"/>
            </w:tcBorders>
            <w:shd w:val="clear" w:color="000000" w:fill="FFFFFF"/>
            <w:noWrap/>
            <w:vAlign w:val="bottom"/>
            <w:hideMark/>
          </w:tcPr>
          <w:p w14:paraId="58A70455"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55</w:t>
            </w:r>
          </w:p>
        </w:tc>
        <w:tc>
          <w:tcPr>
            <w:tcW w:w="900" w:type="dxa"/>
            <w:tcBorders>
              <w:top w:val="nil"/>
              <w:left w:val="nil"/>
              <w:bottom w:val="nil"/>
              <w:right w:val="nil"/>
            </w:tcBorders>
            <w:shd w:val="clear" w:color="000000" w:fill="FFFFFF"/>
            <w:noWrap/>
            <w:vAlign w:val="bottom"/>
            <w:hideMark/>
          </w:tcPr>
          <w:p w14:paraId="1A5E1CEE"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0.27</w:t>
            </w:r>
          </w:p>
        </w:tc>
        <w:tc>
          <w:tcPr>
            <w:tcW w:w="1338" w:type="dxa"/>
            <w:tcBorders>
              <w:top w:val="nil"/>
              <w:left w:val="nil"/>
              <w:bottom w:val="nil"/>
              <w:right w:val="nil"/>
            </w:tcBorders>
            <w:shd w:val="clear" w:color="000000" w:fill="FFFFFF"/>
            <w:noWrap/>
            <w:vAlign w:val="bottom"/>
            <w:hideMark/>
          </w:tcPr>
          <w:p w14:paraId="27888717"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40</w:t>
            </w:r>
          </w:p>
        </w:tc>
        <w:tc>
          <w:tcPr>
            <w:tcW w:w="1489" w:type="dxa"/>
            <w:tcBorders>
              <w:top w:val="nil"/>
              <w:left w:val="nil"/>
              <w:bottom w:val="nil"/>
              <w:right w:val="nil"/>
            </w:tcBorders>
            <w:shd w:val="clear" w:color="000000" w:fill="FFFFFF"/>
            <w:noWrap/>
            <w:vAlign w:val="bottom"/>
            <w:hideMark/>
          </w:tcPr>
          <w:p w14:paraId="3BB352C6"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-0.8</w:t>
            </w:r>
          </w:p>
        </w:tc>
        <w:tc>
          <w:tcPr>
            <w:tcW w:w="1170" w:type="dxa"/>
            <w:tcBorders>
              <w:top w:val="nil"/>
              <w:left w:val="nil"/>
              <w:bottom w:val="nil"/>
              <w:right w:val="nil"/>
            </w:tcBorders>
            <w:shd w:val="clear" w:color="000000" w:fill="FFFFFF"/>
            <w:noWrap/>
            <w:vAlign w:val="bottom"/>
            <w:hideMark/>
          </w:tcPr>
          <w:p w14:paraId="697B5277"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0.3</w:t>
            </w:r>
          </w:p>
        </w:tc>
        <w:tc>
          <w:tcPr>
            <w:tcW w:w="1620" w:type="dxa"/>
            <w:tcBorders>
              <w:top w:val="nil"/>
              <w:left w:val="nil"/>
              <w:bottom w:val="nil"/>
              <w:right w:val="nil"/>
            </w:tcBorders>
            <w:shd w:val="clear" w:color="000000" w:fill="FFFFFF"/>
            <w:noWrap/>
            <w:vAlign w:val="bottom"/>
            <w:hideMark/>
          </w:tcPr>
          <w:p w14:paraId="3B178595"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0.4</w:t>
            </w:r>
          </w:p>
        </w:tc>
      </w:tr>
      <w:tr w:rsidR="003F61FA" w:rsidRPr="00244534" w14:paraId="1260DACE"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2E01F9C0" w14:textId="77777777" w:rsidR="003F61FA" w:rsidRPr="00244534" w:rsidRDefault="003F61FA" w:rsidP="00504AA6">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1CD6FAD1" w14:textId="77777777" w:rsidR="003F61FA" w:rsidRPr="008F3BAD" w:rsidRDefault="003F61FA" w:rsidP="00504AA6">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RI</w:t>
            </w:r>
          </w:p>
        </w:tc>
        <w:tc>
          <w:tcPr>
            <w:tcW w:w="1017" w:type="dxa"/>
            <w:tcBorders>
              <w:top w:val="nil"/>
              <w:left w:val="nil"/>
              <w:bottom w:val="nil"/>
              <w:right w:val="nil"/>
            </w:tcBorders>
            <w:shd w:val="clear" w:color="000000" w:fill="FFFFFF"/>
            <w:noWrap/>
            <w:vAlign w:val="bottom"/>
            <w:hideMark/>
          </w:tcPr>
          <w:p w14:paraId="7E60E303"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-0.1</w:t>
            </w:r>
          </w:p>
        </w:tc>
        <w:tc>
          <w:tcPr>
            <w:tcW w:w="1261" w:type="dxa"/>
            <w:tcBorders>
              <w:top w:val="nil"/>
              <w:left w:val="nil"/>
              <w:bottom w:val="nil"/>
              <w:right w:val="nil"/>
            </w:tcBorders>
            <w:shd w:val="clear" w:color="000000" w:fill="FFFFFF"/>
            <w:noWrap/>
            <w:vAlign w:val="bottom"/>
            <w:hideMark/>
          </w:tcPr>
          <w:p w14:paraId="65F1E80B"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1.1</w:t>
            </w:r>
          </w:p>
        </w:tc>
        <w:tc>
          <w:tcPr>
            <w:tcW w:w="1221" w:type="dxa"/>
            <w:tcBorders>
              <w:top w:val="nil"/>
              <w:left w:val="nil"/>
              <w:bottom w:val="nil"/>
              <w:right w:val="nil"/>
            </w:tcBorders>
            <w:shd w:val="clear" w:color="000000" w:fill="FFFFFF"/>
            <w:noWrap/>
            <w:vAlign w:val="bottom"/>
            <w:hideMark/>
          </w:tcPr>
          <w:p w14:paraId="0C5FD4E0"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41</w:t>
            </w:r>
          </w:p>
        </w:tc>
        <w:tc>
          <w:tcPr>
            <w:tcW w:w="900" w:type="dxa"/>
            <w:tcBorders>
              <w:top w:val="nil"/>
              <w:left w:val="nil"/>
              <w:bottom w:val="nil"/>
              <w:right w:val="nil"/>
            </w:tcBorders>
            <w:shd w:val="clear" w:color="000000" w:fill="FFFFFF"/>
            <w:noWrap/>
            <w:vAlign w:val="bottom"/>
            <w:hideMark/>
          </w:tcPr>
          <w:p w14:paraId="537657E9"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0.20</w:t>
            </w:r>
          </w:p>
        </w:tc>
        <w:tc>
          <w:tcPr>
            <w:tcW w:w="1338" w:type="dxa"/>
            <w:tcBorders>
              <w:top w:val="nil"/>
              <w:left w:val="nil"/>
              <w:bottom w:val="nil"/>
              <w:right w:val="nil"/>
            </w:tcBorders>
            <w:shd w:val="clear" w:color="000000" w:fill="FFFFFF"/>
            <w:noWrap/>
            <w:vAlign w:val="bottom"/>
            <w:hideMark/>
          </w:tcPr>
          <w:p w14:paraId="7E176ADF"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29</w:t>
            </w:r>
          </w:p>
        </w:tc>
        <w:tc>
          <w:tcPr>
            <w:tcW w:w="1489" w:type="dxa"/>
            <w:tcBorders>
              <w:top w:val="nil"/>
              <w:left w:val="nil"/>
              <w:bottom w:val="nil"/>
              <w:right w:val="nil"/>
            </w:tcBorders>
            <w:shd w:val="clear" w:color="000000" w:fill="FFFFFF"/>
            <w:noWrap/>
            <w:vAlign w:val="bottom"/>
            <w:hideMark/>
          </w:tcPr>
          <w:p w14:paraId="636BD60F"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-0.6</w:t>
            </w:r>
          </w:p>
        </w:tc>
        <w:tc>
          <w:tcPr>
            <w:tcW w:w="1170" w:type="dxa"/>
            <w:tcBorders>
              <w:top w:val="nil"/>
              <w:left w:val="nil"/>
              <w:bottom w:val="nil"/>
              <w:right w:val="nil"/>
            </w:tcBorders>
            <w:shd w:val="clear" w:color="000000" w:fill="FFFFFF"/>
            <w:noWrap/>
            <w:vAlign w:val="bottom"/>
            <w:hideMark/>
          </w:tcPr>
          <w:p w14:paraId="3AFFF0C4"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0.2</w:t>
            </w:r>
          </w:p>
        </w:tc>
        <w:tc>
          <w:tcPr>
            <w:tcW w:w="1620" w:type="dxa"/>
            <w:tcBorders>
              <w:top w:val="nil"/>
              <w:left w:val="nil"/>
              <w:bottom w:val="nil"/>
              <w:right w:val="nil"/>
            </w:tcBorders>
            <w:shd w:val="clear" w:color="000000" w:fill="FFFFFF"/>
            <w:noWrap/>
            <w:vAlign w:val="bottom"/>
            <w:hideMark/>
          </w:tcPr>
          <w:p w14:paraId="07C45796"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0.3</w:t>
            </w:r>
          </w:p>
        </w:tc>
      </w:tr>
      <w:tr w:rsidR="003F61FA" w:rsidRPr="00244534" w14:paraId="2C3FE0B5"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28B6C4FD" w14:textId="77777777" w:rsidR="003F61FA" w:rsidRPr="00244534" w:rsidRDefault="003F61FA" w:rsidP="00504AA6">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06AFE193" w14:textId="77777777" w:rsidR="003F61FA" w:rsidRPr="008F3BAD" w:rsidRDefault="003F61FA" w:rsidP="00504AA6">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NJ</w:t>
            </w:r>
          </w:p>
        </w:tc>
        <w:tc>
          <w:tcPr>
            <w:tcW w:w="1017" w:type="dxa"/>
            <w:tcBorders>
              <w:top w:val="nil"/>
              <w:left w:val="nil"/>
              <w:bottom w:val="nil"/>
              <w:right w:val="nil"/>
            </w:tcBorders>
            <w:shd w:val="clear" w:color="000000" w:fill="FFFFFF"/>
            <w:noWrap/>
            <w:vAlign w:val="bottom"/>
            <w:hideMark/>
          </w:tcPr>
          <w:p w14:paraId="246D78B4"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-0.6</w:t>
            </w:r>
          </w:p>
        </w:tc>
        <w:tc>
          <w:tcPr>
            <w:tcW w:w="1261" w:type="dxa"/>
            <w:tcBorders>
              <w:top w:val="nil"/>
              <w:left w:val="nil"/>
              <w:bottom w:val="nil"/>
              <w:right w:val="nil"/>
            </w:tcBorders>
            <w:shd w:val="clear" w:color="000000" w:fill="FFFFFF"/>
            <w:noWrap/>
            <w:vAlign w:val="bottom"/>
            <w:hideMark/>
          </w:tcPr>
          <w:p w14:paraId="16BC62FE"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1.4</w:t>
            </w:r>
          </w:p>
        </w:tc>
        <w:tc>
          <w:tcPr>
            <w:tcW w:w="1221" w:type="dxa"/>
            <w:tcBorders>
              <w:top w:val="nil"/>
              <w:left w:val="nil"/>
              <w:bottom w:val="nil"/>
              <w:right w:val="nil"/>
            </w:tcBorders>
            <w:shd w:val="clear" w:color="000000" w:fill="FFFFFF"/>
            <w:noWrap/>
            <w:vAlign w:val="bottom"/>
            <w:hideMark/>
          </w:tcPr>
          <w:p w14:paraId="542E5655"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83</w:t>
            </w:r>
          </w:p>
        </w:tc>
        <w:tc>
          <w:tcPr>
            <w:tcW w:w="900" w:type="dxa"/>
            <w:tcBorders>
              <w:top w:val="nil"/>
              <w:left w:val="nil"/>
              <w:bottom w:val="nil"/>
              <w:right w:val="nil"/>
            </w:tcBorders>
            <w:shd w:val="clear" w:color="000000" w:fill="FFFFFF"/>
            <w:noWrap/>
            <w:vAlign w:val="bottom"/>
            <w:hideMark/>
          </w:tcPr>
          <w:p w14:paraId="10B2CD3A"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0.31</w:t>
            </w:r>
          </w:p>
        </w:tc>
        <w:tc>
          <w:tcPr>
            <w:tcW w:w="1338" w:type="dxa"/>
            <w:tcBorders>
              <w:top w:val="nil"/>
              <w:left w:val="nil"/>
              <w:bottom w:val="nil"/>
              <w:right w:val="nil"/>
            </w:tcBorders>
            <w:shd w:val="clear" w:color="000000" w:fill="FFFFFF"/>
            <w:noWrap/>
            <w:vAlign w:val="bottom"/>
            <w:hideMark/>
          </w:tcPr>
          <w:p w14:paraId="3677F573"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35</w:t>
            </w:r>
          </w:p>
        </w:tc>
        <w:tc>
          <w:tcPr>
            <w:tcW w:w="1489" w:type="dxa"/>
            <w:tcBorders>
              <w:top w:val="nil"/>
              <w:left w:val="nil"/>
              <w:bottom w:val="nil"/>
              <w:right w:val="nil"/>
            </w:tcBorders>
            <w:shd w:val="clear" w:color="000000" w:fill="FFFFFF"/>
            <w:noWrap/>
            <w:vAlign w:val="bottom"/>
            <w:hideMark/>
          </w:tcPr>
          <w:p w14:paraId="33100C47"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-1.2</w:t>
            </w:r>
          </w:p>
        </w:tc>
        <w:tc>
          <w:tcPr>
            <w:tcW w:w="1170" w:type="dxa"/>
            <w:tcBorders>
              <w:top w:val="nil"/>
              <w:left w:val="nil"/>
              <w:bottom w:val="nil"/>
              <w:right w:val="nil"/>
            </w:tcBorders>
            <w:shd w:val="clear" w:color="000000" w:fill="FFFFFF"/>
            <w:noWrap/>
            <w:vAlign w:val="bottom"/>
            <w:hideMark/>
          </w:tcPr>
          <w:p w14:paraId="09B3CEEC"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0.3</w:t>
            </w:r>
          </w:p>
        </w:tc>
        <w:tc>
          <w:tcPr>
            <w:tcW w:w="1620" w:type="dxa"/>
            <w:tcBorders>
              <w:top w:val="nil"/>
              <w:left w:val="nil"/>
              <w:bottom w:val="nil"/>
              <w:right w:val="nil"/>
            </w:tcBorders>
            <w:shd w:val="clear" w:color="000000" w:fill="FFFFFF"/>
            <w:noWrap/>
            <w:vAlign w:val="bottom"/>
            <w:hideMark/>
          </w:tcPr>
          <w:p w14:paraId="5215E004"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0.3</w:t>
            </w:r>
          </w:p>
        </w:tc>
      </w:tr>
      <w:tr w:rsidR="003F61FA" w:rsidRPr="00244534" w14:paraId="628D2A2F"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299C3EC5" w14:textId="77777777" w:rsidR="003F61FA" w:rsidRPr="00244534" w:rsidRDefault="003F61FA" w:rsidP="00504AA6">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6A20DC30" w14:textId="77777777" w:rsidR="003F61FA" w:rsidRPr="008F3BAD" w:rsidRDefault="003F61FA" w:rsidP="00504AA6">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NY</w:t>
            </w:r>
          </w:p>
        </w:tc>
        <w:tc>
          <w:tcPr>
            <w:tcW w:w="1017" w:type="dxa"/>
            <w:tcBorders>
              <w:top w:val="nil"/>
              <w:left w:val="nil"/>
              <w:bottom w:val="nil"/>
              <w:right w:val="nil"/>
            </w:tcBorders>
            <w:shd w:val="clear" w:color="000000" w:fill="FFFFFF"/>
            <w:noWrap/>
            <w:vAlign w:val="bottom"/>
            <w:hideMark/>
          </w:tcPr>
          <w:p w14:paraId="09AC085D"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-0.2</w:t>
            </w:r>
          </w:p>
        </w:tc>
        <w:tc>
          <w:tcPr>
            <w:tcW w:w="1261" w:type="dxa"/>
            <w:tcBorders>
              <w:top w:val="nil"/>
              <w:left w:val="nil"/>
              <w:bottom w:val="nil"/>
              <w:right w:val="nil"/>
            </w:tcBorders>
            <w:shd w:val="clear" w:color="000000" w:fill="FFFFFF"/>
            <w:noWrap/>
            <w:vAlign w:val="bottom"/>
            <w:hideMark/>
          </w:tcPr>
          <w:p w14:paraId="27C992FB"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1.5</w:t>
            </w:r>
          </w:p>
        </w:tc>
        <w:tc>
          <w:tcPr>
            <w:tcW w:w="1221" w:type="dxa"/>
            <w:tcBorders>
              <w:top w:val="nil"/>
              <w:left w:val="nil"/>
              <w:bottom w:val="nil"/>
              <w:right w:val="nil"/>
            </w:tcBorders>
            <w:shd w:val="clear" w:color="000000" w:fill="FFFFFF"/>
            <w:noWrap/>
            <w:vAlign w:val="bottom"/>
            <w:hideMark/>
          </w:tcPr>
          <w:p w14:paraId="7B186DB0"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60</w:t>
            </w:r>
          </w:p>
        </w:tc>
        <w:tc>
          <w:tcPr>
            <w:tcW w:w="900" w:type="dxa"/>
            <w:tcBorders>
              <w:top w:val="nil"/>
              <w:left w:val="nil"/>
              <w:bottom w:val="nil"/>
              <w:right w:val="nil"/>
            </w:tcBorders>
            <w:shd w:val="clear" w:color="000000" w:fill="FFFFFF"/>
            <w:noWrap/>
            <w:vAlign w:val="bottom"/>
            <w:hideMark/>
          </w:tcPr>
          <w:p w14:paraId="7334F637"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0.29</w:t>
            </w:r>
          </w:p>
        </w:tc>
        <w:tc>
          <w:tcPr>
            <w:tcW w:w="1338" w:type="dxa"/>
            <w:tcBorders>
              <w:top w:val="nil"/>
              <w:left w:val="nil"/>
              <w:bottom w:val="nil"/>
              <w:right w:val="nil"/>
            </w:tcBorders>
            <w:shd w:val="clear" w:color="000000" w:fill="FFFFFF"/>
            <w:noWrap/>
            <w:vAlign w:val="bottom"/>
            <w:hideMark/>
          </w:tcPr>
          <w:p w14:paraId="51D690CB"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36</w:t>
            </w:r>
          </w:p>
        </w:tc>
        <w:tc>
          <w:tcPr>
            <w:tcW w:w="1489" w:type="dxa"/>
            <w:tcBorders>
              <w:top w:val="nil"/>
              <w:left w:val="nil"/>
              <w:bottom w:val="nil"/>
              <w:right w:val="nil"/>
            </w:tcBorders>
            <w:shd w:val="clear" w:color="000000" w:fill="FFFFFF"/>
            <w:noWrap/>
            <w:vAlign w:val="bottom"/>
            <w:hideMark/>
          </w:tcPr>
          <w:p w14:paraId="2F7D9C7B"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-0.8</w:t>
            </w:r>
          </w:p>
        </w:tc>
        <w:tc>
          <w:tcPr>
            <w:tcW w:w="1170" w:type="dxa"/>
            <w:tcBorders>
              <w:top w:val="nil"/>
              <w:left w:val="nil"/>
              <w:bottom w:val="nil"/>
              <w:right w:val="nil"/>
            </w:tcBorders>
            <w:shd w:val="clear" w:color="000000" w:fill="FFFFFF"/>
            <w:noWrap/>
            <w:vAlign w:val="bottom"/>
            <w:hideMark/>
          </w:tcPr>
          <w:p w14:paraId="00E8E145"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0.3</w:t>
            </w:r>
          </w:p>
        </w:tc>
        <w:tc>
          <w:tcPr>
            <w:tcW w:w="1620" w:type="dxa"/>
            <w:tcBorders>
              <w:top w:val="nil"/>
              <w:left w:val="nil"/>
              <w:bottom w:val="nil"/>
              <w:right w:val="nil"/>
            </w:tcBorders>
            <w:shd w:val="clear" w:color="000000" w:fill="FFFFFF"/>
            <w:noWrap/>
            <w:vAlign w:val="bottom"/>
            <w:hideMark/>
          </w:tcPr>
          <w:p w14:paraId="0116CB98"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0.3</w:t>
            </w:r>
          </w:p>
        </w:tc>
      </w:tr>
      <w:tr w:rsidR="003F61FA" w:rsidRPr="00244534" w14:paraId="74EA2890"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5C98399B" w14:textId="77777777" w:rsidR="003F61FA" w:rsidRPr="00244534" w:rsidRDefault="003F61FA" w:rsidP="00504AA6">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56E6C972" w14:textId="77777777" w:rsidR="003F61FA" w:rsidRPr="008F3BAD" w:rsidRDefault="003F61FA" w:rsidP="00504AA6">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PA</w:t>
            </w:r>
          </w:p>
        </w:tc>
        <w:tc>
          <w:tcPr>
            <w:tcW w:w="1017" w:type="dxa"/>
            <w:tcBorders>
              <w:top w:val="nil"/>
              <w:left w:val="nil"/>
              <w:bottom w:val="nil"/>
              <w:right w:val="nil"/>
            </w:tcBorders>
            <w:shd w:val="clear" w:color="000000" w:fill="FFFFFF"/>
            <w:noWrap/>
            <w:vAlign w:val="bottom"/>
            <w:hideMark/>
          </w:tcPr>
          <w:p w14:paraId="6ECB07F5"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-0.8</w:t>
            </w:r>
          </w:p>
        </w:tc>
        <w:tc>
          <w:tcPr>
            <w:tcW w:w="1261" w:type="dxa"/>
            <w:tcBorders>
              <w:top w:val="nil"/>
              <w:left w:val="nil"/>
              <w:bottom w:val="nil"/>
              <w:right w:val="nil"/>
            </w:tcBorders>
            <w:shd w:val="clear" w:color="000000" w:fill="FFFFFF"/>
            <w:noWrap/>
            <w:vAlign w:val="bottom"/>
            <w:hideMark/>
          </w:tcPr>
          <w:p w14:paraId="7DFD3145"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1.5</w:t>
            </w:r>
          </w:p>
        </w:tc>
        <w:tc>
          <w:tcPr>
            <w:tcW w:w="1221" w:type="dxa"/>
            <w:tcBorders>
              <w:top w:val="nil"/>
              <w:left w:val="nil"/>
              <w:bottom w:val="nil"/>
              <w:right w:val="nil"/>
            </w:tcBorders>
            <w:shd w:val="clear" w:color="000000" w:fill="FFFFFF"/>
            <w:noWrap/>
            <w:vAlign w:val="bottom"/>
            <w:hideMark/>
          </w:tcPr>
          <w:p w14:paraId="75581A3A"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102</w:t>
            </w:r>
          </w:p>
        </w:tc>
        <w:tc>
          <w:tcPr>
            <w:tcW w:w="900" w:type="dxa"/>
            <w:tcBorders>
              <w:top w:val="nil"/>
              <w:left w:val="nil"/>
              <w:bottom w:val="nil"/>
              <w:right w:val="nil"/>
            </w:tcBorders>
            <w:shd w:val="clear" w:color="000000" w:fill="FFFFFF"/>
            <w:noWrap/>
            <w:vAlign w:val="bottom"/>
            <w:hideMark/>
          </w:tcPr>
          <w:p w14:paraId="4FF30E24"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0.35</w:t>
            </w:r>
          </w:p>
        </w:tc>
        <w:tc>
          <w:tcPr>
            <w:tcW w:w="1338" w:type="dxa"/>
            <w:tcBorders>
              <w:top w:val="nil"/>
              <w:left w:val="nil"/>
              <w:bottom w:val="nil"/>
              <w:right w:val="nil"/>
            </w:tcBorders>
            <w:shd w:val="clear" w:color="000000" w:fill="FFFFFF"/>
            <w:noWrap/>
            <w:vAlign w:val="bottom"/>
            <w:hideMark/>
          </w:tcPr>
          <w:p w14:paraId="3A726AA6"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30</w:t>
            </w:r>
          </w:p>
        </w:tc>
        <w:tc>
          <w:tcPr>
            <w:tcW w:w="1489" w:type="dxa"/>
            <w:tcBorders>
              <w:top w:val="nil"/>
              <w:left w:val="nil"/>
              <w:bottom w:val="nil"/>
              <w:right w:val="nil"/>
            </w:tcBorders>
            <w:shd w:val="clear" w:color="000000" w:fill="FFFFFF"/>
            <w:noWrap/>
            <w:vAlign w:val="bottom"/>
            <w:hideMark/>
          </w:tcPr>
          <w:p w14:paraId="5272278A"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-1.4</w:t>
            </w:r>
          </w:p>
        </w:tc>
        <w:tc>
          <w:tcPr>
            <w:tcW w:w="1170" w:type="dxa"/>
            <w:tcBorders>
              <w:top w:val="nil"/>
              <w:left w:val="nil"/>
              <w:bottom w:val="nil"/>
              <w:right w:val="nil"/>
            </w:tcBorders>
            <w:shd w:val="clear" w:color="000000" w:fill="FFFFFF"/>
            <w:noWrap/>
            <w:vAlign w:val="bottom"/>
            <w:hideMark/>
          </w:tcPr>
          <w:p w14:paraId="0063ACAF"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0.3</w:t>
            </w:r>
          </w:p>
        </w:tc>
        <w:tc>
          <w:tcPr>
            <w:tcW w:w="1620" w:type="dxa"/>
            <w:tcBorders>
              <w:top w:val="nil"/>
              <w:left w:val="nil"/>
              <w:bottom w:val="nil"/>
              <w:right w:val="nil"/>
            </w:tcBorders>
            <w:shd w:val="clear" w:color="000000" w:fill="FFFFFF"/>
            <w:noWrap/>
            <w:vAlign w:val="bottom"/>
            <w:hideMark/>
          </w:tcPr>
          <w:p w14:paraId="0AE456FF"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0.3</w:t>
            </w:r>
          </w:p>
        </w:tc>
      </w:tr>
      <w:tr w:rsidR="003F61FA" w:rsidRPr="00244534" w14:paraId="6F07E0C5"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5622FFCF" w14:textId="77777777" w:rsidR="003F61FA" w:rsidRPr="00244534" w:rsidRDefault="003F61FA" w:rsidP="00504AA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MID-ATL</w:t>
            </w:r>
          </w:p>
        </w:tc>
        <w:tc>
          <w:tcPr>
            <w:tcW w:w="963" w:type="dxa"/>
            <w:tcBorders>
              <w:top w:val="nil"/>
              <w:left w:val="nil"/>
              <w:bottom w:val="nil"/>
              <w:right w:val="nil"/>
            </w:tcBorders>
            <w:shd w:val="clear" w:color="000000" w:fill="FFFFFF"/>
            <w:noWrap/>
            <w:vAlign w:val="bottom"/>
            <w:hideMark/>
          </w:tcPr>
          <w:p w14:paraId="17BC7B4C" w14:textId="77777777" w:rsidR="003F61FA" w:rsidRPr="008F3BAD" w:rsidRDefault="003F61FA" w:rsidP="00504AA6">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MD</w:t>
            </w:r>
          </w:p>
        </w:tc>
        <w:tc>
          <w:tcPr>
            <w:tcW w:w="1017" w:type="dxa"/>
            <w:tcBorders>
              <w:top w:val="nil"/>
              <w:left w:val="nil"/>
              <w:bottom w:val="nil"/>
              <w:right w:val="nil"/>
            </w:tcBorders>
            <w:shd w:val="clear" w:color="000000" w:fill="FFFFFF"/>
            <w:noWrap/>
            <w:vAlign w:val="bottom"/>
            <w:hideMark/>
          </w:tcPr>
          <w:p w14:paraId="34D2D6F2"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-0.7</w:t>
            </w:r>
          </w:p>
        </w:tc>
        <w:tc>
          <w:tcPr>
            <w:tcW w:w="1261" w:type="dxa"/>
            <w:tcBorders>
              <w:top w:val="nil"/>
              <w:left w:val="nil"/>
              <w:bottom w:val="nil"/>
              <w:right w:val="nil"/>
            </w:tcBorders>
            <w:shd w:val="clear" w:color="000000" w:fill="FFFFFF"/>
            <w:noWrap/>
            <w:vAlign w:val="bottom"/>
            <w:hideMark/>
          </w:tcPr>
          <w:p w14:paraId="178CCE92"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1.3</w:t>
            </w:r>
          </w:p>
        </w:tc>
        <w:tc>
          <w:tcPr>
            <w:tcW w:w="1221" w:type="dxa"/>
            <w:tcBorders>
              <w:top w:val="nil"/>
              <w:left w:val="nil"/>
              <w:bottom w:val="nil"/>
              <w:right w:val="nil"/>
            </w:tcBorders>
            <w:shd w:val="clear" w:color="000000" w:fill="FFFFFF"/>
            <w:noWrap/>
            <w:vAlign w:val="bottom"/>
            <w:hideMark/>
          </w:tcPr>
          <w:p w14:paraId="0FDD638D"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86</w:t>
            </w:r>
          </w:p>
        </w:tc>
        <w:tc>
          <w:tcPr>
            <w:tcW w:w="900" w:type="dxa"/>
            <w:tcBorders>
              <w:top w:val="nil"/>
              <w:left w:val="nil"/>
              <w:bottom w:val="nil"/>
              <w:right w:val="nil"/>
            </w:tcBorders>
            <w:shd w:val="clear" w:color="000000" w:fill="FFFFFF"/>
            <w:noWrap/>
            <w:vAlign w:val="bottom"/>
            <w:hideMark/>
          </w:tcPr>
          <w:p w14:paraId="3B40C7A7"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0.29</w:t>
            </w:r>
          </w:p>
        </w:tc>
        <w:tc>
          <w:tcPr>
            <w:tcW w:w="1338" w:type="dxa"/>
            <w:tcBorders>
              <w:top w:val="nil"/>
              <w:left w:val="nil"/>
              <w:bottom w:val="nil"/>
              <w:right w:val="nil"/>
            </w:tcBorders>
            <w:shd w:val="clear" w:color="000000" w:fill="FFFFFF"/>
            <w:noWrap/>
            <w:vAlign w:val="bottom"/>
            <w:hideMark/>
          </w:tcPr>
          <w:p w14:paraId="3F382AAF"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20</w:t>
            </w:r>
          </w:p>
        </w:tc>
        <w:tc>
          <w:tcPr>
            <w:tcW w:w="1489" w:type="dxa"/>
            <w:tcBorders>
              <w:top w:val="nil"/>
              <w:left w:val="nil"/>
              <w:bottom w:val="nil"/>
              <w:right w:val="nil"/>
            </w:tcBorders>
            <w:shd w:val="clear" w:color="000000" w:fill="FFFFFF"/>
            <w:noWrap/>
            <w:vAlign w:val="bottom"/>
            <w:hideMark/>
          </w:tcPr>
          <w:p w14:paraId="68CA4D52"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-1.2</w:t>
            </w:r>
          </w:p>
        </w:tc>
        <w:tc>
          <w:tcPr>
            <w:tcW w:w="1170" w:type="dxa"/>
            <w:tcBorders>
              <w:top w:val="nil"/>
              <w:left w:val="nil"/>
              <w:bottom w:val="nil"/>
              <w:right w:val="nil"/>
            </w:tcBorders>
            <w:shd w:val="clear" w:color="000000" w:fill="FFFFFF"/>
            <w:noWrap/>
            <w:vAlign w:val="bottom"/>
            <w:hideMark/>
          </w:tcPr>
          <w:p w14:paraId="34052326"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0.3</w:t>
            </w:r>
          </w:p>
        </w:tc>
        <w:tc>
          <w:tcPr>
            <w:tcW w:w="1620" w:type="dxa"/>
            <w:tcBorders>
              <w:top w:val="nil"/>
              <w:left w:val="nil"/>
              <w:bottom w:val="nil"/>
              <w:right w:val="nil"/>
            </w:tcBorders>
            <w:shd w:val="clear" w:color="000000" w:fill="FFFFFF"/>
            <w:noWrap/>
            <w:vAlign w:val="bottom"/>
            <w:hideMark/>
          </w:tcPr>
          <w:p w14:paraId="442232E9"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0.2</w:t>
            </w:r>
          </w:p>
        </w:tc>
      </w:tr>
      <w:tr w:rsidR="003F61FA" w:rsidRPr="00244534" w14:paraId="1F1CAAC4"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1C46D463" w14:textId="77777777" w:rsidR="003F61FA" w:rsidRPr="00244534" w:rsidRDefault="003F61FA" w:rsidP="00504AA6">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644EA651" w14:textId="77777777" w:rsidR="003F61FA" w:rsidRPr="008F3BAD" w:rsidRDefault="003F61FA" w:rsidP="00504AA6">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VA</w:t>
            </w:r>
          </w:p>
        </w:tc>
        <w:tc>
          <w:tcPr>
            <w:tcW w:w="1017" w:type="dxa"/>
            <w:tcBorders>
              <w:top w:val="nil"/>
              <w:left w:val="nil"/>
              <w:bottom w:val="nil"/>
              <w:right w:val="nil"/>
            </w:tcBorders>
            <w:shd w:val="clear" w:color="000000" w:fill="FFFFFF"/>
            <w:noWrap/>
            <w:vAlign w:val="bottom"/>
            <w:hideMark/>
          </w:tcPr>
          <w:p w14:paraId="384F4ECA"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-1.3</w:t>
            </w:r>
          </w:p>
        </w:tc>
        <w:tc>
          <w:tcPr>
            <w:tcW w:w="1261" w:type="dxa"/>
            <w:tcBorders>
              <w:top w:val="nil"/>
              <w:left w:val="nil"/>
              <w:bottom w:val="nil"/>
              <w:right w:val="nil"/>
            </w:tcBorders>
            <w:shd w:val="clear" w:color="000000" w:fill="FFFFFF"/>
            <w:noWrap/>
            <w:vAlign w:val="bottom"/>
            <w:hideMark/>
          </w:tcPr>
          <w:p w14:paraId="558E5B4C"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1.5</w:t>
            </w:r>
          </w:p>
        </w:tc>
        <w:tc>
          <w:tcPr>
            <w:tcW w:w="1221" w:type="dxa"/>
            <w:tcBorders>
              <w:top w:val="nil"/>
              <w:left w:val="nil"/>
              <w:bottom w:val="nil"/>
              <w:right w:val="nil"/>
            </w:tcBorders>
            <w:shd w:val="clear" w:color="000000" w:fill="FFFFFF"/>
            <w:noWrap/>
            <w:vAlign w:val="bottom"/>
            <w:hideMark/>
          </w:tcPr>
          <w:p w14:paraId="51514A20"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127</w:t>
            </w:r>
          </w:p>
        </w:tc>
        <w:tc>
          <w:tcPr>
            <w:tcW w:w="900" w:type="dxa"/>
            <w:tcBorders>
              <w:top w:val="nil"/>
              <w:left w:val="nil"/>
              <w:bottom w:val="nil"/>
              <w:right w:val="nil"/>
            </w:tcBorders>
            <w:shd w:val="clear" w:color="000000" w:fill="FFFFFF"/>
            <w:noWrap/>
            <w:vAlign w:val="bottom"/>
            <w:hideMark/>
          </w:tcPr>
          <w:p w14:paraId="36958D76"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0.37</w:t>
            </w:r>
          </w:p>
        </w:tc>
        <w:tc>
          <w:tcPr>
            <w:tcW w:w="1338" w:type="dxa"/>
            <w:tcBorders>
              <w:top w:val="nil"/>
              <w:left w:val="nil"/>
              <w:bottom w:val="nil"/>
              <w:right w:val="nil"/>
            </w:tcBorders>
            <w:shd w:val="clear" w:color="000000" w:fill="FFFFFF"/>
            <w:noWrap/>
            <w:vAlign w:val="bottom"/>
            <w:hideMark/>
          </w:tcPr>
          <w:p w14:paraId="2260A78F"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18</w:t>
            </w:r>
          </w:p>
        </w:tc>
        <w:tc>
          <w:tcPr>
            <w:tcW w:w="1489" w:type="dxa"/>
            <w:tcBorders>
              <w:top w:val="nil"/>
              <w:left w:val="nil"/>
              <w:bottom w:val="nil"/>
              <w:right w:val="nil"/>
            </w:tcBorders>
            <w:shd w:val="clear" w:color="000000" w:fill="FFFFFF"/>
            <w:noWrap/>
            <w:vAlign w:val="bottom"/>
            <w:hideMark/>
          </w:tcPr>
          <w:p w14:paraId="7108DB8F"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-1.8</w:t>
            </w:r>
          </w:p>
        </w:tc>
        <w:tc>
          <w:tcPr>
            <w:tcW w:w="1170" w:type="dxa"/>
            <w:tcBorders>
              <w:top w:val="nil"/>
              <w:left w:val="nil"/>
              <w:bottom w:val="nil"/>
              <w:right w:val="nil"/>
            </w:tcBorders>
            <w:shd w:val="clear" w:color="000000" w:fill="FFFFFF"/>
            <w:noWrap/>
            <w:vAlign w:val="bottom"/>
            <w:hideMark/>
          </w:tcPr>
          <w:p w14:paraId="7BDBE924"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0.3</w:t>
            </w:r>
          </w:p>
        </w:tc>
        <w:tc>
          <w:tcPr>
            <w:tcW w:w="1620" w:type="dxa"/>
            <w:tcBorders>
              <w:top w:val="nil"/>
              <w:left w:val="nil"/>
              <w:bottom w:val="nil"/>
              <w:right w:val="nil"/>
            </w:tcBorders>
            <w:shd w:val="clear" w:color="000000" w:fill="FFFFFF"/>
            <w:noWrap/>
            <w:vAlign w:val="bottom"/>
            <w:hideMark/>
          </w:tcPr>
          <w:p w14:paraId="3E8C155F"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0.2</w:t>
            </w:r>
          </w:p>
        </w:tc>
      </w:tr>
      <w:tr w:rsidR="003F61FA" w:rsidRPr="00244534" w14:paraId="3BF4040F" w14:textId="77777777" w:rsidTr="000958A9">
        <w:trPr>
          <w:trHeight w:hRule="exact" w:val="576"/>
        </w:trPr>
        <w:tc>
          <w:tcPr>
            <w:tcW w:w="1456" w:type="dxa"/>
            <w:tcBorders>
              <w:top w:val="nil"/>
              <w:left w:val="nil"/>
              <w:bottom w:val="single" w:sz="4" w:space="0" w:color="auto"/>
              <w:right w:val="nil"/>
            </w:tcBorders>
            <w:shd w:val="clear" w:color="000000" w:fill="FFFFFF"/>
            <w:noWrap/>
            <w:vAlign w:val="center"/>
            <w:hideMark/>
          </w:tcPr>
          <w:p w14:paraId="29CFDF18" w14:textId="77777777" w:rsidR="003F61FA" w:rsidRPr="00244534" w:rsidRDefault="003F61FA" w:rsidP="00504AA6">
            <w:pPr>
              <w:spacing w:after="0" w:line="240" w:lineRule="auto"/>
              <w:jc w:val="center"/>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NATIONAL</w:t>
            </w:r>
          </w:p>
        </w:tc>
        <w:tc>
          <w:tcPr>
            <w:tcW w:w="963" w:type="dxa"/>
            <w:tcBorders>
              <w:top w:val="nil"/>
              <w:left w:val="nil"/>
              <w:bottom w:val="single" w:sz="4" w:space="0" w:color="auto"/>
              <w:right w:val="nil"/>
            </w:tcBorders>
            <w:shd w:val="clear" w:color="000000" w:fill="FFFFFF"/>
            <w:noWrap/>
            <w:vAlign w:val="center"/>
            <w:hideMark/>
          </w:tcPr>
          <w:p w14:paraId="26AE76E9" w14:textId="77777777" w:rsidR="003F61FA" w:rsidRPr="008F3BAD" w:rsidRDefault="003F61FA" w:rsidP="00504AA6">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w:t>
            </w:r>
            <w:r>
              <w:rPr>
                <w:rFonts w:ascii="Times New Roman" w:eastAsia="Times New Roman" w:hAnsi="Times New Roman"/>
                <w:color w:val="000000"/>
                <w:sz w:val="24"/>
                <w:szCs w:val="24"/>
              </w:rPr>
              <w:t>-</w:t>
            </w:r>
          </w:p>
        </w:tc>
        <w:tc>
          <w:tcPr>
            <w:tcW w:w="1017" w:type="dxa"/>
            <w:tcBorders>
              <w:top w:val="nil"/>
              <w:left w:val="nil"/>
              <w:bottom w:val="single" w:sz="4" w:space="0" w:color="auto"/>
              <w:right w:val="nil"/>
            </w:tcBorders>
            <w:shd w:val="clear" w:color="000000" w:fill="FFFFFF"/>
            <w:noWrap/>
            <w:vAlign w:val="center"/>
            <w:hideMark/>
          </w:tcPr>
          <w:p w14:paraId="0E147E4C"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-0.4</w:t>
            </w:r>
          </w:p>
        </w:tc>
        <w:tc>
          <w:tcPr>
            <w:tcW w:w="1261" w:type="dxa"/>
            <w:tcBorders>
              <w:top w:val="nil"/>
              <w:left w:val="nil"/>
              <w:bottom w:val="single" w:sz="4" w:space="0" w:color="auto"/>
              <w:right w:val="nil"/>
            </w:tcBorders>
            <w:shd w:val="clear" w:color="000000" w:fill="FFFFFF"/>
            <w:noWrap/>
            <w:vAlign w:val="center"/>
            <w:hideMark/>
          </w:tcPr>
          <w:p w14:paraId="433DDF2F"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1.6</w:t>
            </w:r>
          </w:p>
        </w:tc>
        <w:tc>
          <w:tcPr>
            <w:tcW w:w="1221" w:type="dxa"/>
            <w:tcBorders>
              <w:top w:val="nil"/>
              <w:left w:val="nil"/>
              <w:bottom w:val="single" w:sz="4" w:space="0" w:color="auto"/>
              <w:right w:val="nil"/>
            </w:tcBorders>
            <w:shd w:val="clear" w:color="000000" w:fill="FFFFFF"/>
            <w:noWrap/>
            <w:vAlign w:val="center"/>
            <w:hideMark/>
          </w:tcPr>
          <w:p w14:paraId="37A7E30B"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74</w:t>
            </w:r>
          </w:p>
        </w:tc>
        <w:tc>
          <w:tcPr>
            <w:tcW w:w="900" w:type="dxa"/>
            <w:tcBorders>
              <w:top w:val="nil"/>
              <w:left w:val="nil"/>
              <w:bottom w:val="single" w:sz="4" w:space="0" w:color="auto"/>
              <w:right w:val="nil"/>
            </w:tcBorders>
            <w:shd w:val="clear" w:color="000000" w:fill="FFFFFF"/>
            <w:noWrap/>
            <w:vAlign w:val="center"/>
            <w:hideMark/>
          </w:tcPr>
          <w:p w14:paraId="3EBDF616"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0.33</w:t>
            </w:r>
          </w:p>
        </w:tc>
        <w:tc>
          <w:tcPr>
            <w:tcW w:w="1338" w:type="dxa"/>
            <w:tcBorders>
              <w:top w:val="nil"/>
              <w:left w:val="nil"/>
              <w:bottom w:val="single" w:sz="4" w:space="0" w:color="auto"/>
              <w:right w:val="nil"/>
            </w:tcBorders>
            <w:shd w:val="clear" w:color="000000" w:fill="FFFFFF"/>
            <w:noWrap/>
            <w:vAlign w:val="center"/>
            <w:hideMark/>
          </w:tcPr>
          <w:p w14:paraId="189682B6" w14:textId="77777777" w:rsidR="003F61FA" w:rsidRPr="00241B18" w:rsidRDefault="003F61FA" w:rsidP="00504AA6">
            <w:pPr>
              <w:spacing w:after="0" w:line="240" w:lineRule="auto"/>
              <w:jc w:val="center"/>
              <w:rPr>
                <w:rFonts w:ascii="Times New Roman" w:eastAsia="Times New Roman" w:hAnsi="Times New Roman"/>
                <w:color w:val="000000"/>
                <w:sz w:val="24"/>
                <w:szCs w:val="24"/>
                <w:u w:val="single"/>
              </w:rPr>
            </w:pPr>
            <w:r w:rsidRPr="00241B18">
              <w:rPr>
                <w:rFonts w:ascii="Times New Roman" w:eastAsia="Times New Roman" w:hAnsi="Times New Roman"/>
                <w:color w:val="000000"/>
                <w:sz w:val="24"/>
                <w:szCs w:val="24"/>
                <w:u w:val="single"/>
              </w:rPr>
              <w:t>31</w:t>
            </w:r>
          </w:p>
        </w:tc>
        <w:tc>
          <w:tcPr>
            <w:tcW w:w="1489" w:type="dxa"/>
            <w:tcBorders>
              <w:top w:val="nil"/>
              <w:left w:val="nil"/>
              <w:bottom w:val="single" w:sz="4" w:space="0" w:color="auto"/>
              <w:right w:val="nil"/>
            </w:tcBorders>
            <w:shd w:val="clear" w:color="000000" w:fill="FFFFFF"/>
            <w:noWrap/>
            <w:vAlign w:val="center"/>
            <w:hideMark/>
          </w:tcPr>
          <w:p w14:paraId="612135FD"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-1.0</w:t>
            </w:r>
          </w:p>
        </w:tc>
        <w:tc>
          <w:tcPr>
            <w:tcW w:w="1170" w:type="dxa"/>
            <w:tcBorders>
              <w:top w:val="nil"/>
              <w:left w:val="nil"/>
              <w:bottom w:val="single" w:sz="4" w:space="0" w:color="auto"/>
              <w:right w:val="nil"/>
            </w:tcBorders>
            <w:shd w:val="clear" w:color="000000" w:fill="FFFFFF"/>
            <w:noWrap/>
            <w:vAlign w:val="center"/>
            <w:hideMark/>
          </w:tcPr>
          <w:p w14:paraId="52211BC0"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0.3</w:t>
            </w:r>
          </w:p>
        </w:tc>
        <w:tc>
          <w:tcPr>
            <w:tcW w:w="1620" w:type="dxa"/>
            <w:tcBorders>
              <w:top w:val="nil"/>
              <w:left w:val="nil"/>
              <w:bottom w:val="single" w:sz="4" w:space="0" w:color="auto"/>
              <w:right w:val="nil"/>
            </w:tcBorders>
            <w:shd w:val="clear" w:color="000000" w:fill="FFFFFF"/>
            <w:noWrap/>
            <w:vAlign w:val="center"/>
            <w:hideMark/>
          </w:tcPr>
          <w:p w14:paraId="5B3283B8" w14:textId="77777777" w:rsidR="003F61FA" w:rsidRPr="00225BF7" w:rsidRDefault="003F61FA" w:rsidP="00504AA6">
            <w:pPr>
              <w:spacing w:after="0" w:line="240" w:lineRule="auto"/>
              <w:jc w:val="center"/>
              <w:rPr>
                <w:rFonts w:ascii="Times New Roman" w:eastAsia="Times New Roman" w:hAnsi="Times New Roman"/>
                <w:color w:val="000000"/>
                <w:sz w:val="24"/>
                <w:szCs w:val="24"/>
              </w:rPr>
            </w:pPr>
            <w:r w:rsidRPr="00225BF7">
              <w:rPr>
                <w:rFonts w:ascii="Times New Roman" w:eastAsia="Times New Roman" w:hAnsi="Times New Roman"/>
                <w:color w:val="000000"/>
                <w:sz w:val="24"/>
                <w:szCs w:val="24"/>
              </w:rPr>
              <w:t>0.3</w:t>
            </w:r>
          </w:p>
        </w:tc>
      </w:tr>
    </w:tbl>
    <w:p w14:paraId="1B4C819A" w14:textId="77777777" w:rsidR="003F61FA" w:rsidRDefault="003F61FA" w:rsidP="002E63EE">
      <w:pPr>
        <w:spacing w:after="120" w:line="480" w:lineRule="auto"/>
        <w:rPr>
          <w:rFonts w:ascii="Times New Roman" w:hAnsi="Times New Roman"/>
          <w:sz w:val="24"/>
          <w:szCs w:val="24"/>
        </w:rPr>
      </w:pPr>
      <w:r>
        <w:rPr>
          <w:rFonts w:ascii="Times New Roman" w:hAnsi="Times New Roman"/>
          <w:sz w:val="24"/>
          <w:szCs w:val="24"/>
        </w:rPr>
        <w:t xml:space="preserve">*Future values with statistically significant change (p&lt;0.05) compared to 1992-2007 are </w:t>
      </w:r>
      <w:r w:rsidRPr="00164E47">
        <w:rPr>
          <w:rFonts w:ascii="Times New Roman" w:hAnsi="Times New Roman"/>
          <w:sz w:val="24"/>
          <w:szCs w:val="24"/>
          <w:u w:val="single"/>
        </w:rPr>
        <w:t>underlined</w:t>
      </w:r>
      <w:r>
        <w:rPr>
          <w:rFonts w:ascii="Times New Roman" w:hAnsi="Times New Roman"/>
          <w:sz w:val="24"/>
          <w:szCs w:val="24"/>
        </w:rPr>
        <w:t>.</w:t>
      </w:r>
    </w:p>
    <w:p w14:paraId="6114B5BA" w14:textId="77777777" w:rsidR="004A00EB" w:rsidRDefault="004A00EB">
      <w:pPr>
        <w:spacing w:after="0" w:line="240" w:lineRule="auto"/>
        <w:rPr>
          <w:rFonts w:ascii="Times New Roman" w:hAnsi="Times New Roman"/>
          <w:sz w:val="24"/>
          <w:szCs w:val="24"/>
        </w:rPr>
      </w:pPr>
      <w:r>
        <w:rPr>
          <w:rFonts w:ascii="Times New Roman" w:hAnsi="Times New Roman"/>
          <w:sz w:val="24"/>
          <w:szCs w:val="24"/>
        </w:rPr>
        <w:br w:type="page"/>
      </w:r>
    </w:p>
    <w:p w14:paraId="728C9707" w14:textId="77777777" w:rsidR="004A00EB" w:rsidRPr="00EB199D" w:rsidRDefault="004A00EB" w:rsidP="004A00EB">
      <w:pPr>
        <w:spacing w:after="120" w:line="480" w:lineRule="auto"/>
        <w:rPr>
          <w:rFonts w:ascii="Times New Roman" w:hAnsi="Times New Roman"/>
          <w:sz w:val="24"/>
          <w:szCs w:val="24"/>
        </w:rPr>
      </w:pPr>
      <w:r>
        <w:rPr>
          <w:rFonts w:ascii="Times New Roman" w:hAnsi="Times New Roman"/>
          <w:sz w:val="24"/>
          <w:szCs w:val="24"/>
        </w:rPr>
        <w:t>Table S5.  As in Table S1, but for the RCP4.5 scenario for 2065-2080.*</w:t>
      </w:r>
    </w:p>
    <w:tbl>
      <w:tblPr>
        <w:tblW w:w="12672" w:type="dxa"/>
        <w:tblInd w:w="93" w:type="dxa"/>
        <w:tblLayout w:type="fixed"/>
        <w:tblLook w:val="04A0" w:firstRow="1" w:lastRow="0" w:firstColumn="1" w:lastColumn="0" w:noHBand="0" w:noVBand="1"/>
      </w:tblPr>
      <w:tblGrid>
        <w:gridCol w:w="1462"/>
        <w:gridCol w:w="967"/>
        <w:gridCol w:w="1055"/>
        <w:gridCol w:w="1266"/>
        <w:gridCol w:w="1226"/>
        <w:gridCol w:w="1055"/>
        <w:gridCol w:w="1344"/>
        <w:gridCol w:w="1495"/>
        <w:gridCol w:w="1175"/>
        <w:gridCol w:w="1627"/>
      </w:tblGrid>
      <w:tr w:rsidR="004A00EB" w:rsidRPr="00244534" w14:paraId="7849FA36" w14:textId="77777777" w:rsidTr="000958A9">
        <w:trPr>
          <w:trHeight w:val="461"/>
        </w:trPr>
        <w:tc>
          <w:tcPr>
            <w:tcW w:w="1456" w:type="dxa"/>
            <w:tcBorders>
              <w:top w:val="single" w:sz="4" w:space="0" w:color="auto"/>
              <w:left w:val="nil"/>
              <w:bottom w:val="nil"/>
              <w:right w:val="nil"/>
            </w:tcBorders>
            <w:shd w:val="clear" w:color="000000" w:fill="FFFFFF"/>
            <w:noWrap/>
            <w:vAlign w:val="bottom"/>
            <w:hideMark/>
          </w:tcPr>
          <w:p w14:paraId="168AEE6B" w14:textId="77777777" w:rsidR="004A00EB" w:rsidRPr="00244534" w:rsidRDefault="004A00EB" w:rsidP="0004238A">
            <w:pPr>
              <w:spacing w:after="0" w:line="240" w:lineRule="auto"/>
              <w:rPr>
                <w:rFonts w:eastAsia="Times New Roman"/>
                <w:color w:val="000000"/>
                <w:sz w:val="24"/>
                <w:szCs w:val="24"/>
              </w:rPr>
            </w:pPr>
            <w:r w:rsidRPr="00244534">
              <w:rPr>
                <w:rFonts w:eastAsia="Times New Roman"/>
                <w:color w:val="000000"/>
                <w:sz w:val="24"/>
                <w:szCs w:val="24"/>
              </w:rPr>
              <w:t> </w:t>
            </w:r>
          </w:p>
        </w:tc>
        <w:tc>
          <w:tcPr>
            <w:tcW w:w="963" w:type="dxa"/>
            <w:tcBorders>
              <w:top w:val="single" w:sz="4" w:space="0" w:color="auto"/>
              <w:left w:val="nil"/>
              <w:bottom w:val="nil"/>
              <w:right w:val="single" w:sz="4" w:space="0" w:color="auto"/>
            </w:tcBorders>
            <w:shd w:val="clear" w:color="000000" w:fill="FFFFFF"/>
            <w:noWrap/>
            <w:vAlign w:val="bottom"/>
            <w:hideMark/>
          </w:tcPr>
          <w:p w14:paraId="6AE9308C" w14:textId="77777777" w:rsidR="004A00EB" w:rsidRPr="00244534" w:rsidRDefault="004A00EB" w:rsidP="0004238A">
            <w:pPr>
              <w:spacing w:after="0" w:line="240" w:lineRule="auto"/>
              <w:rPr>
                <w:rFonts w:eastAsia="Times New Roman"/>
                <w:color w:val="000000"/>
                <w:sz w:val="24"/>
                <w:szCs w:val="24"/>
              </w:rPr>
            </w:pPr>
            <w:r w:rsidRPr="00244534">
              <w:rPr>
                <w:rFonts w:eastAsia="Times New Roman"/>
                <w:color w:val="000000"/>
                <w:sz w:val="24"/>
                <w:szCs w:val="24"/>
              </w:rPr>
              <w:t> </w:t>
            </w:r>
          </w:p>
        </w:tc>
        <w:tc>
          <w:tcPr>
            <w:tcW w:w="5737" w:type="dxa"/>
            <w:gridSpan w:val="5"/>
            <w:tcBorders>
              <w:top w:val="single" w:sz="4" w:space="0" w:color="auto"/>
              <w:left w:val="nil"/>
              <w:bottom w:val="nil"/>
              <w:right w:val="single" w:sz="4" w:space="0" w:color="000000"/>
            </w:tcBorders>
            <w:shd w:val="clear" w:color="000000" w:fill="FFFFFF"/>
            <w:noWrap/>
            <w:vAlign w:val="bottom"/>
            <w:hideMark/>
          </w:tcPr>
          <w:p w14:paraId="0EF8551C" w14:textId="77777777" w:rsidR="004A00EB" w:rsidRPr="00D13CD5" w:rsidRDefault="004A00EB" w:rsidP="0004238A">
            <w:pPr>
              <w:spacing w:after="0" w:line="240" w:lineRule="auto"/>
              <w:jc w:val="center"/>
              <w:rPr>
                <w:rFonts w:ascii="Times New Roman" w:eastAsia="Times New Roman" w:hAnsi="Times New Roman"/>
                <w:color w:val="000000"/>
                <w:sz w:val="24"/>
                <w:szCs w:val="24"/>
              </w:rPr>
            </w:pPr>
            <w:r w:rsidRPr="00D13CD5">
              <w:rPr>
                <w:rFonts w:ascii="Times New Roman" w:eastAsia="Times New Roman" w:hAnsi="Times New Roman"/>
                <w:color w:val="000000"/>
                <w:sz w:val="24"/>
                <w:szCs w:val="24"/>
              </w:rPr>
              <w:t>Change: 2065-2080 minus 1992-2007</w:t>
            </w:r>
          </w:p>
        </w:tc>
        <w:tc>
          <w:tcPr>
            <w:tcW w:w="4279" w:type="dxa"/>
            <w:gridSpan w:val="3"/>
            <w:tcBorders>
              <w:top w:val="single" w:sz="4" w:space="0" w:color="auto"/>
              <w:left w:val="nil"/>
              <w:bottom w:val="nil"/>
              <w:right w:val="nil"/>
            </w:tcBorders>
            <w:shd w:val="clear" w:color="000000" w:fill="FFFFFF"/>
            <w:noWrap/>
            <w:vAlign w:val="bottom"/>
            <w:hideMark/>
          </w:tcPr>
          <w:p w14:paraId="67E5DC86" w14:textId="77777777" w:rsidR="004A00EB" w:rsidRPr="00D13CD5" w:rsidRDefault="004A00EB" w:rsidP="0004238A">
            <w:pPr>
              <w:spacing w:after="0" w:line="240" w:lineRule="auto"/>
              <w:jc w:val="center"/>
              <w:rPr>
                <w:rFonts w:ascii="Times New Roman" w:eastAsia="Times New Roman" w:hAnsi="Times New Roman"/>
                <w:color w:val="000000"/>
                <w:sz w:val="24"/>
                <w:szCs w:val="24"/>
              </w:rPr>
            </w:pPr>
            <w:r w:rsidRPr="00D13CD5">
              <w:rPr>
                <w:rFonts w:ascii="Times New Roman" w:eastAsia="Times New Roman" w:hAnsi="Times New Roman"/>
                <w:color w:val="000000"/>
                <w:sz w:val="24"/>
                <w:szCs w:val="24"/>
              </w:rPr>
              <w:t xml:space="preserve">Contribution of change to ΔLOW </w:t>
            </w:r>
          </w:p>
        </w:tc>
      </w:tr>
      <w:tr w:rsidR="004A00EB" w:rsidRPr="00244534" w14:paraId="54F46711" w14:textId="77777777" w:rsidTr="000958A9">
        <w:trPr>
          <w:trHeight w:val="461"/>
        </w:trPr>
        <w:tc>
          <w:tcPr>
            <w:tcW w:w="1456" w:type="dxa"/>
            <w:tcBorders>
              <w:top w:val="nil"/>
              <w:left w:val="nil"/>
              <w:bottom w:val="nil"/>
              <w:right w:val="nil"/>
            </w:tcBorders>
            <w:shd w:val="clear" w:color="000000" w:fill="FFFFFF"/>
            <w:noWrap/>
            <w:vAlign w:val="bottom"/>
            <w:hideMark/>
          </w:tcPr>
          <w:p w14:paraId="4910DB48" w14:textId="77777777" w:rsidR="004A00EB" w:rsidRPr="00244534" w:rsidRDefault="004A00EB" w:rsidP="0004238A">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REGION</w:t>
            </w:r>
          </w:p>
        </w:tc>
        <w:tc>
          <w:tcPr>
            <w:tcW w:w="963" w:type="dxa"/>
            <w:tcBorders>
              <w:top w:val="nil"/>
              <w:left w:val="nil"/>
              <w:bottom w:val="nil"/>
              <w:right w:val="single" w:sz="4" w:space="0" w:color="auto"/>
            </w:tcBorders>
            <w:shd w:val="clear" w:color="000000" w:fill="FFFFFF"/>
            <w:noWrap/>
            <w:vAlign w:val="bottom"/>
            <w:hideMark/>
          </w:tcPr>
          <w:p w14:paraId="26B94820" w14:textId="77777777" w:rsidR="004A00EB" w:rsidRPr="00244534" w:rsidRDefault="004A00EB" w:rsidP="0004238A">
            <w:pPr>
              <w:spacing w:after="0" w:line="240" w:lineRule="auto"/>
              <w:jc w:val="center"/>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STATE</w:t>
            </w:r>
          </w:p>
        </w:tc>
        <w:tc>
          <w:tcPr>
            <w:tcW w:w="1051" w:type="dxa"/>
            <w:tcBorders>
              <w:top w:val="nil"/>
              <w:left w:val="nil"/>
              <w:bottom w:val="nil"/>
              <w:right w:val="nil"/>
            </w:tcBorders>
            <w:shd w:val="clear" w:color="000000" w:fill="FFFFFF"/>
            <w:noWrap/>
            <w:vAlign w:val="bottom"/>
            <w:hideMark/>
          </w:tcPr>
          <w:p w14:paraId="2D10CDD7" w14:textId="77777777" w:rsidR="004A00EB" w:rsidRPr="00244534" w:rsidRDefault="004A00EB" w:rsidP="0004238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Δ</w:t>
            </w:r>
            <w:r w:rsidRPr="00244534">
              <w:rPr>
                <w:rFonts w:ascii="Times New Roman" w:eastAsia="Times New Roman" w:hAnsi="Times New Roman"/>
                <w:color w:val="000000"/>
                <w:sz w:val="24"/>
                <w:szCs w:val="24"/>
              </w:rPr>
              <w:t>LOW</w:t>
            </w:r>
          </w:p>
        </w:tc>
        <w:tc>
          <w:tcPr>
            <w:tcW w:w="1261" w:type="dxa"/>
            <w:tcBorders>
              <w:top w:val="nil"/>
              <w:left w:val="nil"/>
              <w:bottom w:val="nil"/>
              <w:right w:val="nil"/>
            </w:tcBorders>
            <w:shd w:val="clear" w:color="000000" w:fill="FFFFFF"/>
            <w:noWrap/>
            <w:vAlign w:val="bottom"/>
            <w:hideMark/>
          </w:tcPr>
          <w:p w14:paraId="78B57F41" w14:textId="77777777" w:rsidR="004A00EB" w:rsidRPr="00244534" w:rsidRDefault="004A00EB" w:rsidP="0004238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Δ</w:t>
            </w:r>
            <w:r w:rsidRPr="00244534">
              <w:rPr>
                <w:rFonts w:ascii="Times New Roman" w:eastAsia="Times New Roman" w:hAnsi="Times New Roman"/>
                <w:color w:val="000000"/>
                <w:sz w:val="24"/>
                <w:szCs w:val="24"/>
              </w:rPr>
              <w:t>T</w:t>
            </w:r>
            <w:r w:rsidRPr="00244534">
              <w:rPr>
                <w:rFonts w:ascii="Times New Roman" w:eastAsia="Times New Roman" w:hAnsi="Times New Roman"/>
                <w:color w:val="000000"/>
                <w:sz w:val="24"/>
                <w:szCs w:val="24"/>
                <w:vertAlign w:val="subscript"/>
              </w:rPr>
              <w:t>JAN-MAY</w:t>
            </w:r>
          </w:p>
        </w:tc>
        <w:tc>
          <w:tcPr>
            <w:tcW w:w="1221" w:type="dxa"/>
            <w:tcBorders>
              <w:top w:val="nil"/>
              <w:left w:val="nil"/>
              <w:bottom w:val="nil"/>
              <w:right w:val="nil"/>
            </w:tcBorders>
            <w:shd w:val="clear" w:color="000000" w:fill="FFFFFF"/>
            <w:noWrap/>
            <w:vAlign w:val="bottom"/>
            <w:hideMark/>
          </w:tcPr>
          <w:p w14:paraId="65DFCBC2" w14:textId="77777777" w:rsidR="004A00EB" w:rsidRPr="00244534" w:rsidRDefault="004A00EB" w:rsidP="0004238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Δ</w:t>
            </w:r>
            <w:r w:rsidRPr="00244534">
              <w:rPr>
                <w:rFonts w:ascii="Times New Roman" w:eastAsia="Times New Roman" w:hAnsi="Times New Roman"/>
                <w:color w:val="000000"/>
                <w:sz w:val="24"/>
                <w:szCs w:val="24"/>
              </w:rPr>
              <w:t>GDD</w:t>
            </w:r>
            <w:r w:rsidRPr="00244534">
              <w:rPr>
                <w:rFonts w:ascii="Times New Roman" w:eastAsia="Times New Roman" w:hAnsi="Times New Roman"/>
                <w:color w:val="000000"/>
                <w:sz w:val="24"/>
                <w:szCs w:val="24"/>
                <w:vertAlign w:val="subscript"/>
              </w:rPr>
              <w:t>W20</w:t>
            </w:r>
          </w:p>
        </w:tc>
        <w:tc>
          <w:tcPr>
            <w:tcW w:w="1051" w:type="dxa"/>
            <w:tcBorders>
              <w:top w:val="nil"/>
              <w:left w:val="nil"/>
              <w:bottom w:val="nil"/>
              <w:right w:val="nil"/>
            </w:tcBorders>
            <w:shd w:val="clear" w:color="000000" w:fill="FFFFFF"/>
            <w:noWrap/>
            <w:vAlign w:val="bottom"/>
            <w:hideMark/>
          </w:tcPr>
          <w:p w14:paraId="5598C816" w14:textId="77777777" w:rsidR="004A00EB" w:rsidRPr="00244534" w:rsidRDefault="004A00EB" w:rsidP="0004238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Δ</w:t>
            </w:r>
            <w:r w:rsidRPr="00244534">
              <w:rPr>
                <w:rFonts w:ascii="Times New Roman" w:eastAsia="Times New Roman" w:hAnsi="Times New Roman"/>
                <w:color w:val="000000"/>
                <w:sz w:val="24"/>
                <w:szCs w:val="24"/>
              </w:rPr>
              <w:t>SD</w:t>
            </w:r>
            <w:r w:rsidRPr="00244534">
              <w:rPr>
                <w:rFonts w:ascii="Times New Roman" w:eastAsia="Times New Roman" w:hAnsi="Times New Roman"/>
                <w:color w:val="000000"/>
                <w:sz w:val="24"/>
                <w:szCs w:val="24"/>
                <w:vertAlign w:val="subscript"/>
              </w:rPr>
              <w:t>M5</w:t>
            </w:r>
          </w:p>
        </w:tc>
        <w:tc>
          <w:tcPr>
            <w:tcW w:w="1338" w:type="dxa"/>
            <w:tcBorders>
              <w:top w:val="nil"/>
              <w:left w:val="nil"/>
              <w:bottom w:val="nil"/>
              <w:right w:val="single" w:sz="4" w:space="0" w:color="auto"/>
            </w:tcBorders>
            <w:shd w:val="clear" w:color="000000" w:fill="FFFFFF"/>
            <w:noWrap/>
            <w:vAlign w:val="bottom"/>
            <w:hideMark/>
          </w:tcPr>
          <w:p w14:paraId="6140E26F" w14:textId="77777777" w:rsidR="004A00EB" w:rsidRPr="00244534" w:rsidRDefault="004A00EB" w:rsidP="0004238A">
            <w:pPr>
              <w:spacing w:after="0" w:line="240" w:lineRule="auto"/>
              <w:jc w:val="center"/>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ΔPRCP</w:t>
            </w:r>
            <w:r w:rsidRPr="00244534">
              <w:rPr>
                <w:rFonts w:ascii="Times New Roman" w:eastAsia="Times New Roman" w:hAnsi="Times New Roman"/>
                <w:color w:val="000000"/>
                <w:sz w:val="24"/>
                <w:szCs w:val="24"/>
                <w:vertAlign w:val="subscript"/>
              </w:rPr>
              <w:t>AW8</w:t>
            </w:r>
          </w:p>
        </w:tc>
        <w:tc>
          <w:tcPr>
            <w:tcW w:w="1489" w:type="dxa"/>
            <w:tcBorders>
              <w:top w:val="nil"/>
              <w:left w:val="nil"/>
              <w:bottom w:val="nil"/>
              <w:right w:val="nil"/>
            </w:tcBorders>
            <w:shd w:val="clear" w:color="000000" w:fill="FFFFFF"/>
            <w:noWrap/>
            <w:vAlign w:val="bottom"/>
            <w:hideMark/>
          </w:tcPr>
          <w:p w14:paraId="113BB27D" w14:textId="77777777" w:rsidR="004A00EB" w:rsidRPr="00244534" w:rsidRDefault="004A00EB" w:rsidP="0004238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of Δ</w:t>
            </w:r>
            <w:r w:rsidRPr="00244534">
              <w:rPr>
                <w:rFonts w:ascii="Times New Roman" w:eastAsia="Times New Roman" w:hAnsi="Times New Roman"/>
                <w:color w:val="000000"/>
                <w:sz w:val="24"/>
                <w:szCs w:val="24"/>
              </w:rPr>
              <w:t>GDD</w:t>
            </w:r>
            <w:r w:rsidRPr="00244534">
              <w:rPr>
                <w:rFonts w:ascii="Times New Roman" w:eastAsia="Times New Roman" w:hAnsi="Times New Roman"/>
                <w:color w:val="000000"/>
                <w:sz w:val="24"/>
                <w:szCs w:val="24"/>
                <w:vertAlign w:val="subscript"/>
              </w:rPr>
              <w:t>W20</w:t>
            </w:r>
          </w:p>
        </w:tc>
        <w:tc>
          <w:tcPr>
            <w:tcW w:w="1170" w:type="dxa"/>
            <w:tcBorders>
              <w:top w:val="nil"/>
              <w:left w:val="nil"/>
              <w:bottom w:val="nil"/>
              <w:right w:val="nil"/>
            </w:tcBorders>
            <w:shd w:val="clear" w:color="000000" w:fill="FFFFFF"/>
            <w:noWrap/>
            <w:vAlign w:val="bottom"/>
            <w:hideMark/>
          </w:tcPr>
          <w:p w14:paraId="3A3B2A0C" w14:textId="77777777" w:rsidR="004A00EB" w:rsidRPr="00244534" w:rsidRDefault="004A00EB" w:rsidP="0004238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of Δ</w:t>
            </w:r>
            <w:r w:rsidRPr="00244534">
              <w:rPr>
                <w:rFonts w:ascii="Times New Roman" w:eastAsia="Times New Roman" w:hAnsi="Times New Roman"/>
                <w:color w:val="000000"/>
                <w:sz w:val="24"/>
                <w:szCs w:val="24"/>
              </w:rPr>
              <w:t>SD</w:t>
            </w:r>
            <w:r w:rsidRPr="00244534">
              <w:rPr>
                <w:rFonts w:ascii="Times New Roman" w:eastAsia="Times New Roman" w:hAnsi="Times New Roman"/>
                <w:color w:val="000000"/>
                <w:sz w:val="24"/>
                <w:szCs w:val="24"/>
                <w:vertAlign w:val="subscript"/>
              </w:rPr>
              <w:t>M5</w:t>
            </w:r>
          </w:p>
        </w:tc>
        <w:tc>
          <w:tcPr>
            <w:tcW w:w="1620" w:type="dxa"/>
            <w:tcBorders>
              <w:top w:val="nil"/>
              <w:left w:val="nil"/>
              <w:bottom w:val="nil"/>
              <w:right w:val="nil"/>
            </w:tcBorders>
            <w:shd w:val="clear" w:color="000000" w:fill="FFFFFF"/>
            <w:noWrap/>
            <w:vAlign w:val="bottom"/>
            <w:hideMark/>
          </w:tcPr>
          <w:p w14:paraId="0AC8D086" w14:textId="77777777" w:rsidR="004A00EB" w:rsidRPr="00244534" w:rsidRDefault="004A00EB" w:rsidP="0004238A">
            <w:pPr>
              <w:spacing w:after="0" w:line="240" w:lineRule="auto"/>
              <w:jc w:val="center"/>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of ΔPRCP</w:t>
            </w:r>
            <w:r w:rsidRPr="00244534">
              <w:rPr>
                <w:rFonts w:ascii="Times New Roman" w:eastAsia="Times New Roman" w:hAnsi="Times New Roman"/>
                <w:color w:val="000000"/>
                <w:sz w:val="24"/>
                <w:szCs w:val="24"/>
                <w:vertAlign w:val="subscript"/>
              </w:rPr>
              <w:t>AW8</w:t>
            </w:r>
          </w:p>
        </w:tc>
      </w:tr>
      <w:tr w:rsidR="004A00EB" w:rsidRPr="00244534" w14:paraId="060C5F87" w14:textId="77777777" w:rsidTr="000958A9">
        <w:trPr>
          <w:trHeight w:val="461"/>
        </w:trPr>
        <w:tc>
          <w:tcPr>
            <w:tcW w:w="1456" w:type="dxa"/>
            <w:tcBorders>
              <w:top w:val="nil"/>
              <w:left w:val="nil"/>
              <w:bottom w:val="single" w:sz="4" w:space="0" w:color="auto"/>
              <w:right w:val="nil"/>
            </w:tcBorders>
            <w:shd w:val="clear" w:color="000000" w:fill="FFFFFF"/>
            <w:noWrap/>
            <w:vAlign w:val="bottom"/>
            <w:hideMark/>
          </w:tcPr>
          <w:p w14:paraId="3F22CE78" w14:textId="77777777" w:rsidR="004A00EB" w:rsidRPr="00244534" w:rsidRDefault="004A00EB" w:rsidP="0004238A">
            <w:pPr>
              <w:spacing w:after="0" w:line="240" w:lineRule="auto"/>
              <w:rPr>
                <w:rFonts w:eastAsia="Times New Roman"/>
                <w:color w:val="000000"/>
                <w:sz w:val="24"/>
                <w:szCs w:val="24"/>
              </w:rPr>
            </w:pPr>
            <w:r w:rsidRPr="00244534">
              <w:rPr>
                <w:rFonts w:eastAsia="Times New Roman"/>
                <w:color w:val="000000"/>
                <w:sz w:val="24"/>
                <w:szCs w:val="24"/>
              </w:rPr>
              <w:t> </w:t>
            </w:r>
          </w:p>
        </w:tc>
        <w:tc>
          <w:tcPr>
            <w:tcW w:w="963" w:type="dxa"/>
            <w:tcBorders>
              <w:top w:val="nil"/>
              <w:left w:val="nil"/>
              <w:bottom w:val="single" w:sz="4" w:space="0" w:color="auto"/>
              <w:right w:val="single" w:sz="4" w:space="0" w:color="auto"/>
            </w:tcBorders>
            <w:shd w:val="clear" w:color="000000" w:fill="FFFFFF"/>
            <w:noWrap/>
            <w:vAlign w:val="bottom"/>
            <w:hideMark/>
          </w:tcPr>
          <w:p w14:paraId="35579C86" w14:textId="77777777" w:rsidR="004A00EB" w:rsidRPr="00244534" w:rsidRDefault="004A00EB" w:rsidP="0004238A">
            <w:pPr>
              <w:spacing w:after="0" w:line="240" w:lineRule="auto"/>
              <w:jc w:val="center"/>
              <w:rPr>
                <w:rFonts w:eastAsia="Times New Roman"/>
                <w:color w:val="000000"/>
                <w:sz w:val="24"/>
                <w:szCs w:val="24"/>
              </w:rPr>
            </w:pPr>
            <w:r w:rsidRPr="00244534">
              <w:rPr>
                <w:rFonts w:eastAsia="Times New Roman"/>
                <w:color w:val="000000"/>
                <w:sz w:val="24"/>
                <w:szCs w:val="24"/>
              </w:rPr>
              <w:t> </w:t>
            </w:r>
          </w:p>
        </w:tc>
        <w:tc>
          <w:tcPr>
            <w:tcW w:w="1051" w:type="dxa"/>
            <w:tcBorders>
              <w:top w:val="nil"/>
              <w:left w:val="nil"/>
              <w:bottom w:val="single" w:sz="4" w:space="0" w:color="auto"/>
              <w:right w:val="nil"/>
            </w:tcBorders>
            <w:shd w:val="clear" w:color="000000" w:fill="FFFFFF"/>
            <w:noWrap/>
            <w:vAlign w:val="bottom"/>
            <w:hideMark/>
          </w:tcPr>
          <w:p w14:paraId="7D1C8CBA" w14:textId="77777777" w:rsidR="004A00EB" w:rsidRPr="00FE11A7" w:rsidRDefault="004A00EB" w:rsidP="0004238A">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(Weeks)</w:t>
            </w:r>
          </w:p>
        </w:tc>
        <w:tc>
          <w:tcPr>
            <w:tcW w:w="1261" w:type="dxa"/>
            <w:tcBorders>
              <w:top w:val="nil"/>
              <w:left w:val="nil"/>
              <w:bottom w:val="single" w:sz="4" w:space="0" w:color="auto"/>
              <w:right w:val="nil"/>
            </w:tcBorders>
            <w:shd w:val="clear" w:color="000000" w:fill="FFFFFF"/>
            <w:noWrap/>
            <w:vAlign w:val="bottom"/>
            <w:hideMark/>
          </w:tcPr>
          <w:p w14:paraId="4B4FC9C9" w14:textId="77777777" w:rsidR="004A00EB" w:rsidRPr="00FE11A7" w:rsidRDefault="004A00EB" w:rsidP="0004238A">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t>
            </w:r>
            <w:r w:rsidRPr="00FE11A7">
              <w:rPr>
                <w:rFonts w:ascii="Times New Roman" w:eastAsia="Times New Roman" w:hAnsi="Times New Roman"/>
                <w:color w:val="000000"/>
                <w:sz w:val="24"/>
                <w:szCs w:val="24"/>
                <w:vertAlign w:val="superscript"/>
              </w:rPr>
              <w:t>o</w:t>
            </w:r>
            <w:r w:rsidRPr="00FE11A7">
              <w:rPr>
                <w:rFonts w:ascii="Times New Roman" w:eastAsia="Times New Roman" w:hAnsi="Times New Roman"/>
                <w:color w:val="000000"/>
                <w:sz w:val="24"/>
                <w:szCs w:val="24"/>
              </w:rPr>
              <w:t>C)</w:t>
            </w:r>
          </w:p>
        </w:tc>
        <w:tc>
          <w:tcPr>
            <w:tcW w:w="1221" w:type="dxa"/>
            <w:tcBorders>
              <w:top w:val="nil"/>
              <w:left w:val="nil"/>
              <w:bottom w:val="single" w:sz="4" w:space="0" w:color="auto"/>
              <w:right w:val="nil"/>
            </w:tcBorders>
            <w:shd w:val="clear" w:color="000000" w:fill="FFFFFF"/>
            <w:noWrap/>
            <w:vAlign w:val="bottom"/>
            <w:hideMark/>
          </w:tcPr>
          <w:p w14:paraId="4EFCF491" w14:textId="77777777" w:rsidR="004A00EB" w:rsidRPr="00FE11A7" w:rsidRDefault="004A00EB" w:rsidP="0004238A">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(GDDs)</w:t>
            </w:r>
          </w:p>
        </w:tc>
        <w:tc>
          <w:tcPr>
            <w:tcW w:w="1051" w:type="dxa"/>
            <w:tcBorders>
              <w:top w:val="nil"/>
              <w:left w:val="nil"/>
              <w:bottom w:val="single" w:sz="4" w:space="0" w:color="auto"/>
              <w:right w:val="nil"/>
            </w:tcBorders>
            <w:shd w:val="clear" w:color="000000" w:fill="FFFFFF"/>
            <w:noWrap/>
            <w:vAlign w:val="bottom"/>
            <w:hideMark/>
          </w:tcPr>
          <w:p w14:paraId="593F42A1" w14:textId="0DD9F6BC" w:rsidR="004A00EB" w:rsidRPr="00FE11A7" w:rsidRDefault="00C16A95" w:rsidP="00C16A95">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t>
            </w:r>
            <w:r>
              <w:rPr>
                <w:rFonts w:ascii="Times New Roman" w:eastAsia="Times New Roman" w:hAnsi="Times New Roman"/>
                <w:color w:val="000000"/>
                <w:sz w:val="24"/>
                <w:szCs w:val="24"/>
              </w:rPr>
              <w:t>mmHg</w:t>
            </w:r>
            <w:r w:rsidRPr="00FE11A7">
              <w:rPr>
                <w:rFonts w:ascii="Times New Roman" w:eastAsia="Times New Roman" w:hAnsi="Times New Roman"/>
                <w:color w:val="000000"/>
                <w:sz w:val="24"/>
                <w:szCs w:val="24"/>
              </w:rPr>
              <w:t>)</w:t>
            </w:r>
          </w:p>
        </w:tc>
        <w:tc>
          <w:tcPr>
            <w:tcW w:w="1338" w:type="dxa"/>
            <w:tcBorders>
              <w:top w:val="nil"/>
              <w:left w:val="nil"/>
              <w:bottom w:val="single" w:sz="4" w:space="0" w:color="auto"/>
              <w:right w:val="single" w:sz="4" w:space="0" w:color="auto"/>
            </w:tcBorders>
            <w:shd w:val="clear" w:color="000000" w:fill="FFFFFF"/>
            <w:noWrap/>
            <w:vAlign w:val="bottom"/>
            <w:hideMark/>
          </w:tcPr>
          <w:p w14:paraId="6AEC002A" w14:textId="77777777" w:rsidR="004A00EB" w:rsidRPr="00FE11A7" w:rsidRDefault="004A00EB" w:rsidP="0004238A">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(mm)</w:t>
            </w:r>
          </w:p>
        </w:tc>
        <w:tc>
          <w:tcPr>
            <w:tcW w:w="1489" w:type="dxa"/>
            <w:tcBorders>
              <w:top w:val="nil"/>
              <w:left w:val="nil"/>
              <w:bottom w:val="single" w:sz="4" w:space="0" w:color="auto"/>
              <w:right w:val="nil"/>
            </w:tcBorders>
            <w:shd w:val="clear" w:color="000000" w:fill="FFFFFF"/>
            <w:noWrap/>
            <w:vAlign w:val="bottom"/>
            <w:hideMark/>
          </w:tcPr>
          <w:p w14:paraId="7ACF37C0" w14:textId="77777777" w:rsidR="004A00EB" w:rsidRPr="00FE11A7" w:rsidRDefault="004A00EB" w:rsidP="0004238A">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(Weeks)</w:t>
            </w:r>
          </w:p>
        </w:tc>
        <w:tc>
          <w:tcPr>
            <w:tcW w:w="1170" w:type="dxa"/>
            <w:tcBorders>
              <w:top w:val="nil"/>
              <w:left w:val="nil"/>
              <w:bottom w:val="single" w:sz="4" w:space="0" w:color="auto"/>
              <w:right w:val="nil"/>
            </w:tcBorders>
            <w:shd w:val="clear" w:color="000000" w:fill="FFFFFF"/>
            <w:noWrap/>
            <w:vAlign w:val="bottom"/>
            <w:hideMark/>
          </w:tcPr>
          <w:p w14:paraId="7A9AC18C" w14:textId="77777777" w:rsidR="004A00EB" w:rsidRPr="00FE11A7" w:rsidRDefault="004A00EB" w:rsidP="0004238A">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(Weeks)</w:t>
            </w:r>
          </w:p>
        </w:tc>
        <w:tc>
          <w:tcPr>
            <w:tcW w:w="1620" w:type="dxa"/>
            <w:tcBorders>
              <w:top w:val="nil"/>
              <w:left w:val="nil"/>
              <w:bottom w:val="single" w:sz="4" w:space="0" w:color="auto"/>
              <w:right w:val="nil"/>
            </w:tcBorders>
            <w:shd w:val="clear" w:color="000000" w:fill="FFFFFF"/>
            <w:noWrap/>
            <w:vAlign w:val="bottom"/>
            <w:hideMark/>
          </w:tcPr>
          <w:p w14:paraId="1E00215B" w14:textId="77777777" w:rsidR="004A00EB" w:rsidRPr="00FE11A7" w:rsidRDefault="004A00EB" w:rsidP="0004238A">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(Weeks)</w:t>
            </w:r>
          </w:p>
        </w:tc>
      </w:tr>
      <w:tr w:rsidR="004A00EB" w:rsidRPr="00244534" w14:paraId="350F1F92"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23B96BC0" w14:textId="77777777" w:rsidR="004A00EB" w:rsidRPr="00244534" w:rsidRDefault="004A00EB" w:rsidP="0004238A">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MIDWEST</w:t>
            </w:r>
          </w:p>
        </w:tc>
        <w:tc>
          <w:tcPr>
            <w:tcW w:w="963" w:type="dxa"/>
            <w:tcBorders>
              <w:top w:val="nil"/>
              <w:left w:val="nil"/>
              <w:bottom w:val="nil"/>
              <w:right w:val="nil"/>
            </w:tcBorders>
            <w:shd w:val="clear" w:color="000000" w:fill="FFFFFF"/>
            <w:noWrap/>
            <w:vAlign w:val="bottom"/>
            <w:hideMark/>
          </w:tcPr>
          <w:p w14:paraId="1B6776F3" w14:textId="77777777" w:rsidR="004A00EB" w:rsidRPr="008F3BAD" w:rsidRDefault="004A00EB" w:rsidP="0004238A">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MN</w:t>
            </w:r>
          </w:p>
        </w:tc>
        <w:tc>
          <w:tcPr>
            <w:tcW w:w="1051" w:type="dxa"/>
            <w:tcBorders>
              <w:top w:val="nil"/>
              <w:left w:val="nil"/>
              <w:bottom w:val="nil"/>
              <w:right w:val="nil"/>
            </w:tcBorders>
            <w:shd w:val="clear" w:color="000000" w:fill="FFFFFF"/>
            <w:noWrap/>
            <w:vAlign w:val="bottom"/>
            <w:hideMark/>
          </w:tcPr>
          <w:p w14:paraId="6B4B05B7"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-1.3</w:t>
            </w:r>
          </w:p>
        </w:tc>
        <w:tc>
          <w:tcPr>
            <w:tcW w:w="1261" w:type="dxa"/>
            <w:tcBorders>
              <w:top w:val="nil"/>
              <w:left w:val="nil"/>
              <w:bottom w:val="nil"/>
              <w:right w:val="nil"/>
            </w:tcBorders>
            <w:shd w:val="clear" w:color="000000" w:fill="FFFFFF"/>
            <w:noWrap/>
            <w:vAlign w:val="bottom"/>
            <w:hideMark/>
          </w:tcPr>
          <w:p w14:paraId="38273B96"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3.7</w:t>
            </w:r>
          </w:p>
        </w:tc>
        <w:tc>
          <w:tcPr>
            <w:tcW w:w="1221" w:type="dxa"/>
            <w:tcBorders>
              <w:top w:val="nil"/>
              <w:left w:val="nil"/>
              <w:bottom w:val="nil"/>
              <w:right w:val="nil"/>
            </w:tcBorders>
            <w:shd w:val="clear" w:color="000000" w:fill="FFFFFF"/>
            <w:noWrap/>
            <w:vAlign w:val="bottom"/>
            <w:hideMark/>
          </w:tcPr>
          <w:p w14:paraId="5425B7F1"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187</w:t>
            </w:r>
          </w:p>
        </w:tc>
        <w:tc>
          <w:tcPr>
            <w:tcW w:w="1051" w:type="dxa"/>
            <w:tcBorders>
              <w:top w:val="nil"/>
              <w:left w:val="nil"/>
              <w:bottom w:val="nil"/>
              <w:right w:val="nil"/>
            </w:tcBorders>
            <w:shd w:val="clear" w:color="000000" w:fill="FFFFFF"/>
            <w:noWrap/>
            <w:vAlign w:val="bottom"/>
            <w:hideMark/>
          </w:tcPr>
          <w:p w14:paraId="460E7935"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1.03</w:t>
            </w:r>
          </w:p>
        </w:tc>
        <w:tc>
          <w:tcPr>
            <w:tcW w:w="1338" w:type="dxa"/>
            <w:tcBorders>
              <w:top w:val="nil"/>
              <w:left w:val="nil"/>
              <w:bottom w:val="nil"/>
              <w:right w:val="nil"/>
            </w:tcBorders>
            <w:shd w:val="clear" w:color="000000" w:fill="FFFFFF"/>
            <w:noWrap/>
            <w:vAlign w:val="bottom"/>
            <w:hideMark/>
          </w:tcPr>
          <w:p w14:paraId="344CCC3B"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39</w:t>
            </w:r>
          </w:p>
        </w:tc>
        <w:tc>
          <w:tcPr>
            <w:tcW w:w="1489" w:type="dxa"/>
            <w:tcBorders>
              <w:top w:val="nil"/>
              <w:left w:val="nil"/>
              <w:bottom w:val="nil"/>
              <w:right w:val="nil"/>
            </w:tcBorders>
            <w:shd w:val="clear" w:color="000000" w:fill="FFFFFF"/>
            <w:noWrap/>
            <w:vAlign w:val="bottom"/>
            <w:hideMark/>
          </w:tcPr>
          <w:p w14:paraId="0143D572"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-2.6</w:t>
            </w:r>
          </w:p>
        </w:tc>
        <w:tc>
          <w:tcPr>
            <w:tcW w:w="1170" w:type="dxa"/>
            <w:tcBorders>
              <w:top w:val="nil"/>
              <w:left w:val="nil"/>
              <w:bottom w:val="nil"/>
              <w:right w:val="nil"/>
            </w:tcBorders>
            <w:shd w:val="clear" w:color="000000" w:fill="FFFFFF"/>
            <w:noWrap/>
            <w:vAlign w:val="bottom"/>
            <w:hideMark/>
          </w:tcPr>
          <w:p w14:paraId="22601A02"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1.0</w:t>
            </w:r>
          </w:p>
        </w:tc>
        <w:tc>
          <w:tcPr>
            <w:tcW w:w="1620" w:type="dxa"/>
            <w:tcBorders>
              <w:top w:val="nil"/>
              <w:left w:val="nil"/>
              <w:bottom w:val="nil"/>
              <w:right w:val="nil"/>
            </w:tcBorders>
            <w:shd w:val="clear" w:color="000000" w:fill="FFFFFF"/>
            <w:noWrap/>
            <w:vAlign w:val="bottom"/>
            <w:hideMark/>
          </w:tcPr>
          <w:p w14:paraId="5BD27CEB"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0.4</w:t>
            </w:r>
          </w:p>
        </w:tc>
      </w:tr>
      <w:tr w:rsidR="004A00EB" w:rsidRPr="00244534" w14:paraId="6C6ABC3A"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203AFE41" w14:textId="77777777" w:rsidR="004A00EB" w:rsidRPr="00244534" w:rsidRDefault="004A00EB" w:rsidP="0004238A">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1238D1C4" w14:textId="77777777" w:rsidR="004A00EB" w:rsidRPr="008F3BAD" w:rsidRDefault="004A00EB" w:rsidP="0004238A">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WI</w:t>
            </w:r>
          </w:p>
        </w:tc>
        <w:tc>
          <w:tcPr>
            <w:tcW w:w="1051" w:type="dxa"/>
            <w:tcBorders>
              <w:top w:val="nil"/>
              <w:left w:val="nil"/>
              <w:bottom w:val="nil"/>
              <w:right w:val="nil"/>
            </w:tcBorders>
            <w:shd w:val="clear" w:color="000000" w:fill="FFFFFF"/>
            <w:noWrap/>
            <w:vAlign w:val="bottom"/>
            <w:hideMark/>
          </w:tcPr>
          <w:p w14:paraId="28D410FD"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-1.5</w:t>
            </w:r>
          </w:p>
        </w:tc>
        <w:tc>
          <w:tcPr>
            <w:tcW w:w="1261" w:type="dxa"/>
            <w:tcBorders>
              <w:top w:val="nil"/>
              <w:left w:val="nil"/>
              <w:bottom w:val="nil"/>
              <w:right w:val="nil"/>
            </w:tcBorders>
            <w:shd w:val="clear" w:color="000000" w:fill="FFFFFF"/>
            <w:noWrap/>
            <w:vAlign w:val="bottom"/>
            <w:hideMark/>
          </w:tcPr>
          <w:p w14:paraId="6A9C8A02"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3.7</w:t>
            </w:r>
          </w:p>
        </w:tc>
        <w:tc>
          <w:tcPr>
            <w:tcW w:w="1221" w:type="dxa"/>
            <w:tcBorders>
              <w:top w:val="nil"/>
              <w:left w:val="nil"/>
              <w:bottom w:val="nil"/>
              <w:right w:val="nil"/>
            </w:tcBorders>
            <w:shd w:val="clear" w:color="000000" w:fill="FFFFFF"/>
            <w:noWrap/>
            <w:vAlign w:val="bottom"/>
            <w:hideMark/>
          </w:tcPr>
          <w:p w14:paraId="12674F3D"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184</w:t>
            </w:r>
          </w:p>
        </w:tc>
        <w:tc>
          <w:tcPr>
            <w:tcW w:w="1051" w:type="dxa"/>
            <w:tcBorders>
              <w:top w:val="nil"/>
              <w:left w:val="nil"/>
              <w:bottom w:val="nil"/>
              <w:right w:val="nil"/>
            </w:tcBorders>
            <w:shd w:val="clear" w:color="000000" w:fill="FFFFFF"/>
            <w:noWrap/>
            <w:vAlign w:val="bottom"/>
            <w:hideMark/>
          </w:tcPr>
          <w:p w14:paraId="205788D7"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0.77</w:t>
            </w:r>
          </w:p>
        </w:tc>
        <w:tc>
          <w:tcPr>
            <w:tcW w:w="1338" w:type="dxa"/>
            <w:tcBorders>
              <w:top w:val="nil"/>
              <w:left w:val="nil"/>
              <w:bottom w:val="nil"/>
              <w:right w:val="nil"/>
            </w:tcBorders>
            <w:shd w:val="clear" w:color="000000" w:fill="FFFFFF"/>
            <w:noWrap/>
            <w:vAlign w:val="bottom"/>
            <w:hideMark/>
          </w:tcPr>
          <w:p w14:paraId="592963FD"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40</w:t>
            </w:r>
          </w:p>
        </w:tc>
        <w:tc>
          <w:tcPr>
            <w:tcW w:w="1489" w:type="dxa"/>
            <w:tcBorders>
              <w:top w:val="nil"/>
              <w:left w:val="nil"/>
              <w:bottom w:val="nil"/>
              <w:right w:val="nil"/>
            </w:tcBorders>
            <w:shd w:val="clear" w:color="000000" w:fill="FFFFFF"/>
            <w:noWrap/>
            <w:vAlign w:val="bottom"/>
            <w:hideMark/>
          </w:tcPr>
          <w:p w14:paraId="23EDD07B"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-2.6</w:t>
            </w:r>
          </w:p>
        </w:tc>
        <w:tc>
          <w:tcPr>
            <w:tcW w:w="1170" w:type="dxa"/>
            <w:tcBorders>
              <w:top w:val="nil"/>
              <w:left w:val="nil"/>
              <w:bottom w:val="nil"/>
              <w:right w:val="nil"/>
            </w:tcBorders>
            <w:shd w:val="clear" w:color="000000" w:fill="FFFFFF"/>
            <w:noWrap/>
            <w:vAlign w:val="bottom"/>
            <w:hideMark/>
          </w:tcPr>
          <w:p w14:paraId="7563C3EA"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0.7</w:t>
            </w:r>
          </w:p>
        </w:tc>
        <w:tc>
          <w:tcPr>
            <w:tcW w:w="1620" w:type="dxa"/>
            <w:tcBorders>
              <w:top w:val="nil"/>
              <w:left w:val="nil"/>
              <w:bottom w:val="nil"/>
              <w:right w:val="nil"/>
            </w:tcBorders>
            <w:shd w:val="clear" w:color="000000" w:fill="FFFFFF"/>
            <w:noWrap/>
            <w:vAlign w:val="bottom"/>
            <w:hideMark/>
          </w:tcPr>
          <w:p w14:paraId="0F5FE1EB"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0.4</w:t>
            </w:r>
          </w:p>
        </w:tc>
      </w:tr>
      <w:tr w:rsidR="004A00EB" w:rsidRPr="00244534" w14:paraId="08E09FF7"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55C3DE54" w14:textId="77777777" w:rsidR="004A00EB" w:rsidRPr="00244534" w:rsidRDefault="004A00EB" w:rsidP="0004238A">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NORTH</w:t>
            </w:r>
          </w:p>
        </w:tc>
        <w:tc>
          <w:tcPr>
            <w:tcW w:w="963" w:type="dxa"/>
            <w:tcBorders>
              <w:top w:val="nil"/>
              <w:left w:val="nil"/>
              <w:bottom w:val="nil"/>
              <w:right w:val="nil"/>
            </w:tcBorders>
            <w:shd w:val="clear" w:color="000000" w:fill="FFFFFF"/>
            <w:noWrap/>
            <w:vAlign w:val="bottom"/>
            <w:hideMark/>
          </w:tcPr>
          <w:p w14:paraId="56350DA9" w14:textId="77777777" w:rsidR="004A00EB" w:rsidRPr="008F3BAD" w:rsidRDefault="004A00EB" w:rsidP="0004238A">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ME</w:t>
            </w:r>
          </w:p>
        </w:tc>
        <w:tc>
          <w:tcPr>
            <w:tcW w:w="1017" w:type="dxa"/>
            <w:tcBorders>
              <w:top w:val="nil"/>
              <w:left w:val="nil"/>
              <w:bottom w:val="nil"/>
              <w:right w:val="nil"/>
            </w:tcBorders>
            <w:shd w:val="clear" w:color="000000" w:fill="FFFFFF"/>
            <w:noWrap/>
            <w:vAlign w:val="bottom"/>
            <w:hideMark/>
          </w:tcPr>
          <w:p w14:paraId="4C5A01BB" w14:textId="77777777" w:rsidR="004A00EB" w:rsidRPr="003B1294" w:rsidRDefault="004A00EB" w:rsidP="0004238A">
            <w:pPr>
              <w:spacing w:after="0" w:line="240" w:lineRule="auto"/>
              <w:jc w:val="center"/>
              <w:rPr>
                <w:rFonts w:ascii="Times New Roman" w:eastAsia="Times New Roman" w:hAnsi="Times New Roman"/>
                <w:color w:val="000000"/>
                <w:sz w:val="24"/>
                <w:szCs w:val="24"/>
              </w:rPr>
            </w:pPr>
            <w:r w:rsidRPr="003B1294">
              <w:rPr>
                <w:rFonts w:ascii="Times New Roman" w:eastAsia="Times New Roman" w:hAnsi="Times New Roman"/>
                <w:color w:val="000000"/>
                <w:sz w:val="24"/>
                <w:szCs w:val="24"/>
              </w:rPr>
              <w:t>-0.4</w:t>
            </w:r>
          </w:p>
        </w:tc>
        <w:tc>
          <w:tcPr>
            <w:tcW w:w="1261" w:type="dxa"/>
            <w:tcBorders>
              <w:top w:val="nil"/>
              <w:left w:val="nil"/>
              <w:bottom w:val="nil"/>
              <w:right w:val="nil"/>
            </w:tcBorders>
            <w:shd w:val="clear" w:color="000000" w:fill="FFFFFF"/>
            <w:noWrap/>
            <w:vAlign w:val="bottom"/>
            <w:hideMark/>
          </w:tcPr>
          <w:p w14:paraId="34014E02"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3.2</w:t>
            </w:r>
          </w:p>
        </w:tc>
        <w:tc>
          <w:tcPr>
            <w:tcW w:w="1221" w:type="dxa"/>
            <w:tcBorders>
              <w:top w:val="nil"/>
              <w:left w:val="nil"/>
              <w:bottom w:val="nil"/>
              <w:right w:val="nil"/>
            </w:tcBorders>
            <w:shd w:val="clear" w:color="000000" w:fill="FFFFFF"/>
            <w:noWrap/>
            <w:vAlign w:val="bottom"/>
            <w:hideMark/>
          </w:tcPr>
          <w:p w14:paraId="311A6BDC"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96</w:t>
            </w:r>
          </w:p>
        </w:tc>
        <w:tc>
          <w:tcPr>
            <w:tcW w:w="900" w:type="dxa"/>
            <w:tcBorders>
              <w:top w:val="nil"/>
              <w:left w:val="nil"/>
              <w:bottom w:val="nil"/>
              <w:right w:val="nil"/>
            </w:tcBorders>
            <w:shd w:val="clear" w:color="000000" w:fill="FFFFFF"/>
            <w:noWrap/>
            <w:vAlign w:val="bottom"/>
            <w:hideMark/>
          </w:tcPr>
          <w:p w14:paraId="5DA89530"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0.49</w:t>
            </w:r>
          </w:p>
        </w:tc>
        <w:tc>
          <w:tcPr>
            <w:tcW w:w="1338" w:type="dxa"/>
            <w:tcBorders>
              <w:top w:val="nil"/>
              <w:left w:val="nil"/>
              <w:bottom w:val="nil"/>
              <w:right w:val="nil"/>
            </w:tcBorders>
            <w:shd w:val="clear" w:color="000000" w:fill="FFFFFF"/>
            <w:noWrap/>
            <w:vAlign w:val="bottom"/>
            <w:hideMark/>
          </w:tcPr>
          <w:p w14:paraId="27702A1B"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56</w:t>
            </w:r>
          </w:p>
        </w:tc>
        <w:tc>
          <w:tcPr>
            <w:tcW w:w="1489" w:type="dxa"/>
            <w:tcBorders>
              <w:top w:val="nil"/>
              <w:left w:val="nil"/>
              <w:bottom w:val="nil"/>
              <w:right w:val="nil"/>
            </w:tcBorders>
            <w:shd w:val="clear" w:color="000000" w:fill="FFFFFF"/>
            <w:noWrap/>
            <w:vAlign w:val="bottom"/>
            <w:hideMark/>
          </w:tcPr>
          <w:p w14:paraId="150C1538"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-1.3</w:t>
            </w:r>
          </w:p>
        </w:tc>
        <w:tc>
          <w:tcPr>
            <w:tcW w:w="1170" w:type="dxa"/>
            <w:tcBorders>
              <w:top w:val="nil"/>
              <w:left w:val="nil"/>
              <w:bottom w:val="nil"/>
              <w:right w:val="nil"/>
            </w:tcBorders>
            <w:shd w:val="clear" w:color="000000" w:fill="FFFFFF"/>
            <w:noWrap/>
            <w:vAlign w:val="bottom"/>
            <w:hideMark/>
          </w:tcPr>
          <w:p w14:paraId="0B96BCCB"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0.5</w:t>
            </w:r>
          </w:p>
        </w:tc>
        <w:tc>
          <w:tcPr>
            <w:tcW w:w="1620" w:type="dxa"/>
            <w:tcBorders>
              <w:top w:val="nil"/>
              <w:left w:val="nil"/>
              <w:bottom w:val="nil"/>
              <w:right w:val="nil"/>
            </w:tcBorders>
            <w:shd w:val="clear" w:color="000000" w:fill="FFFFFF"/>
            <w:noWrap/>
            <w:vAlign w:val="bottom"/>
            <w:hideMark/>
          </w:tcPr>
          <w:p w14:paraId="30D57B1C"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0.5</w:t>
            </w:r>
          </w:p>
        </w:tc>
      </w:tr>
      <w:tr w:rsidR="004A00EB" w:rsidRPr="00244534" w14:paraId="2FCAF840"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2C658273" w14:textId="77777777" w:rsidR="004A00EB" w:rsidRPr="00244534" w:rsidRDefault="004A00EB" w:rsidP="0004238A">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4D4A46B3" w14:textId="77777777" w:rsidR="004A00EB" w:rsidRPr="008F3BAD" w:rsidRDefault="004A00EB" w:rsidP="0004238A">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MA</w:t>
            </w:r>
          </w:p>
        </w:tc>
        <w:tc>
          <w:tcPr>
            <w:tcW w:w="1017" w:type="dxa"/>
            <w:tcBorders>
              <w:top w:val="nil"/>
              <w:left w:val="nil"/>
              <w:bottom w:val="nil"/>
              <w:right w:val="nil"/>
            </w:tcBorders>
            <w:shd w:val="clear" w:color="000000" w:fill="FFFFFF"/>
            <w:noWrap/>
            <w:vAlign w:val="bottom"/>
            <w:hideMark/>
          </w:tcPr>
          <w:p w14:paraId="35872176"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-0.7</w:t>
            </w:r>
          </w:p>
        </w:tc>
        <w:tc>
          <w:tcPr>
            <w:tcW w:w="1261" w:type="dxa"/>
            <w:tcBorders>
              <w:top w:val="nil"/>
              <w:left w:val="nil"/>
              <w:bottom w:val="nil"/>
              <w:right w:val="nil"/>
            </w:tcBorders>
            <w:shd w:val="clear" w:color="000000" w:fill="FFFFFF"/>
            <w:noWrap/>
            <w:vAlign w:val="bottom"/>
            <w:hideMark/>
          </w:tcPr>
          <w:p w14:paraId="1C1B7CF1"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2.8</w:t>
            </w:r>
          </w:p>
        </w:tc>
        <w:tc>
          <w:tcPr>
            <w:tcW w:w="1221" w:type="dxa"/>
            <w:tcBorders>
              <w:top w:val="nil"/>
              <w:left w:val="nil"/>
              <w:bottom w:val="nil"/>
              <w:right w:val="nil"/>
            </w:tcBorders>
            <w:shd w:val="clear" w:color="000000" w:fill="FFFFFF"/>
            <w:noWrap/>
            <w:vAlign w:val="bottom"/>
            <w:hideMark/>
          </w:tcPr>
          <w:p w14:paraId="6594F18E"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110</w:t>
            </w:r>
          </w:p>
        </w:tc>
        <w:tc>
          <w:tcPr>
            <w:tcW w:w="900" w:type="dxa"/>
            <w:tcBorders>
              <w:top w:val="nil"/>
              <w:left w:val="nil"/>
              <w:bottom w:val="nil"/>
              <w:right w:val="nil"/>
            </w:tcBorders>
            <w:shd w:val="clear" w:color="000000" w:fill="FFFFFF"/>
            <w:noWrap/>
            <w:vAlign w:val="bottom"/>
            <w:hideMark/>
          </w:tcPr>
          <w:p w14:paraId="1E03C3C8"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0.55</w:t>
            </w:r>
          </w:p>
        </w:tc>
        <w:tc>
          <w:tcPr>
            <w:tcW w:w="1338" w:type="dxa"/>
            <w:tcBorders>
              <w:top w:val="nil"/>
              <w:left w:val="nil"/>
              <w:bottom w:val="nil"/>
              <w:right w:val="nil"/>
            </w:tcBorders>
            <w:shd w:val="clear" w:color="000000" w:fill="FFFFFF"/>
            <w:noWrap/>
            <w:vAlign w:val="bottom"/>
            <w:hideMark/>
          </w:tcPr>
          <w:p w14:paraId="117A986A"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35</w:t>
            </w:r>
          </w:p>
        </w:tc>
        <w:tc>
          <w:tcPr>
            <w:tcW w:w="1489" w:type="dxa"/>
            <w:tcBorders>
              <w:top w:val="nil"/>
              <w:left w:val="nil"/>
              <w:bottom w:val="nil"/>
              <w:right w:val="nil"/>
            </w:tcBorders>
            <w:shd w:val="clear" w:color="000000" w:fill="FFFFFF"/>
            <w:noWrap/>
            <w:vAlign w:val="bottom"/>
            <w:hideMark/>
          </w:tcPr>
          <w:p w14:paraId="2735DC4C"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-1.5</w:t>
            </w:r>
          </w:p>
        </w:tc>
        <w:tc>
          <w:tcPr>
            <w:tcW w:w="1170" w:type="dxa"/>
            <w:tcBorders>
              <w:top w:val="nil"/>
              <w:left w:val="nil"/>
              <w:bottom w:val="nil"/>
              <w:right w:val="nil"/>
            </w:tcBorders>
            <w:shd w:val="clear" w:color="000000" w:fill="FFFFFF"/>
            <w:noWrap/>
            <w:vAlign w:val="bottom"/>
            <w:hideMark/>
          </w:tcPr>
          <w:p w14:paraId="58511584"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0.5</w:t>
            </w:r>
          </w:p>
        </w:tc>
        <w:tc>
          <w:tcPr>
            <w:tcW w:w="1620" w:type="dxa"/>
            <w:tcBorders>
              <w:top w:val="nil"/>
              <w:left w:val="nil"/>
              <w:bottom w:val="nil"/>
              <w:right w:val="nil"/>
            </w:tcBorders>
            <w:shd w:val="clear" w:color="000000" w:fill="FFFFFF"/>
            <w:noWrap/>
            <w:vAlign w:val="bottom"/>
            <w:hideMark/>
          </w:tcPr>
          <w:p w14:paraId="39B354DA"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r>
      <w:tr w:rsidR="004A00EB" w:rsidRPr="00244534" w14:paraId="65511595"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18A28CEA" w14:textId="77777777" w:rsidR="004A00EB" w:rsidRPr="00244534" w:rsidRDefault="004A00EB" w:rsidP="0004238A">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2F04A26F" w14:textId="77777777" w:rsidR="004A00EB" w:rsidRPr="008F3BAD" w:rsidRDefault="004A00EB" w:rsidP="0004238A">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NH</w:t>
            </w:r>
          </w:p>
        </w:tc>
        <w:tc>
          <w:tcPr>
            <w:tcW w:w="1017" w:type="dxa"/>
            <w:tcBorders>
              <w:top w:val="nil"/>
              <w:left w:val="nil"/>
              <w:bottom w:val="nil"/>
              <w:right w:val="nil"/>
            </w:tcBorders>
            <w:shd w:val="clear" w:color="000000" w:fill="FFFFFF"/>
            <w:noWrap/>
            <w:vAlign w:val="bottom"/>
            <w:hideMark/>
          </w:tcPr>
          <w:p w14:paraId="5FD8435B"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-0.9</w:t>
            </w:r>
          </w:p>
        </w:tc>
        <w:tc>
          <w:tcPr>
            <w:tcW w:w="1261" w:type="dxa"/>
            <w:tcBorders>
              <w:top w:val="nil"/>
              <w:left w:val="nil"/>
              <w:bottom w:val="nil"/>
              <w:right w:val="nil"/>
            </w:tcBorders>
            <w:shd w:val="clear" w:color="000000" w:fill="FFFFFF"/>
            <w:noWrap/>
            <w:vAlign w:val="bottom"/>
            <w:hideMark/>
          </w:tcPr>
          <w:p w14:paraId="069CDB65"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3.2</w:t>
            </w:r>
          </w:p>
        </w:tc>
        <w:tc>
          <w:tcPr>
            <w:tcW w:w="1221" w:type="dxa"/>
            <w:tcBorders>
              <w:top w:val="nil"/>
              <w:left w:val="nil"/>
              <w:bottom w:val="nil"/>
              <w:right w:val="nil"/>
            </w:tcBorders>
            <w:shd w:val="clear" w:color="000000" w:fill="FFFFFF"/>
            <w:noWrap/>
            <w:vAlign w:val="bottom"/>
            <w:hideMark/>
          </w:tcPr>
          <w:p w14:paraId="4A99634B"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135</w:t>
            </w:r>
          </w:p>
        </w:tc>
        <w:tc>
          <w:tcPr>
            <w:tcW w:w="900" w:type="dxa"/>
            <w:tcBorders>
              <w:top w:val="nil"/>
              <w:left w:val="nil"/>
              <w:bottom w:val="nil"/>
              <w:right w:val="nil"/>
            </w:tcBorders>
            <w:shd w:val="clear" w:color="000000" w:fill="FFFFFF"/>
            <w:noWrap/>
            <w:vAlign w:val="bottom"/>
            <w:hideMark/>
          </w:tcPr>
          <w:p w14:paraId="79831786"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0.62</w:t>
            </w:r>
          </w:p>
        </w:tc>
        <w:tc>
          <w:tcPr>
            <w:tcW w:w="1338" w:type="dxa"/>
            <w:tcBorders>
              <w:top w:val="nil"/>
              <w:left w:val="nil"/>
              <w:bottom w:val="nil"/>
              <w:right w:val="nil"/>
            </w:tcBorders>
            <w:shd w:val="clear" w:color="000000" w:fill="FFFFFF"/>
            <w:noWrap/>
            <w:vAlign w:val="bottom"/>
            <w:hideMark/>
          </w:tcPr>
          <w:p w14:paraId="352A635F"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45</w:t>
            </w:r>
          </w:p>
        </w:tc>
        <w:tc>
          <w:tcPr>
            <w:tcW w:w="1489" w:type="dxa"/>
            <w:tcBorders>
              <w:top w:val="nil"/>
              <w:left w:val="nil"/>
              <w:bottom w:val="nil"/>
              <w:right w:val="nil"/>
            </w:tcBorders>
            <w:shd w:val="clear" w:color="000000" w:fill="FFFFFF"/>
            <w:noWrap/>
            <w:vAlign w:val="bottom"/>
            <w:hideMark/>
          </w:tcPr>
          <w:p w14:paraId="3632F85F"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-1.9</w:t>
            </w:r>
          </w:p>
        </w:tc>
        <w:tc>
          <w:tcPr>
            <w:tcW w:w="1170" w:type="dxa"/>
            <w:tcBorders>
              <w:top w:val="nil"/>
              <w:left w:val="nil"/>
              <w:bottom w:val="nil"/>
              <w:right w:val="nil"/>
            </w:tcBorders>
            <w:shd w:val="clear" w:color="000000" w:fill="FFFFFF"/>
            <w:noWrap/>
            <w:vAlign w:val="bottom"/>
            <w:hideMark/>
          </w:tcPr>
          <w:p w14:paraId="5C6F2B94"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0.6</w:t>
            </w:r>
          </w:p>
        </w:tc>
        <w:tc>
          <w:tcPr>
            <w:tcW w:w="1620" w:type="dxa"/>
            <w:tcBorders>
              <w:top w:val="nil"/>
              <w:left w:val="nil"/>
              <w:bottom w:val="nil"/>
              <w:right w:val="nil"/>
            </w:tcBorders>
            <w:shd w:val="clear" w:color="000000" w:fill="FFFFFF"/>
            <w:noWrap/>
            <w:vAlign w:val="bottom"/>
            <w:hideMark/>
          </w:tcPr>
          <w:p w14:paraId="2FE7A927"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0.4</w:t>
            </w:r>
          </w:p>
        </w:tc>
      </w:tr>
      <w:tr w:rsidR="004A00EB" w:rsidRPr="00244534" w14:paraId="254DAF85"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72B5DBDA" w14:textId="77777777" w:rsidR="004A00EB" w:rsidRPr="00244534" w:rsidRDefault="004A00EB" w:rsidP="0004238A">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EAST</w:t>
            </w:r>
          </w:p>
        </w:tc>
        <w:tc>
          <w:tcPr>
            <w:tcW w:w="963" w:type="dxa"/>
            <w:tcBorders>
              <w:top w:val="nil"/>
              <w:left w:val="nil"/>
              <w:bottom w:val="nil"/>
              <w:right w:val="nil"/>
            </w:tcBorders>
            <w:shd w:val="clear" w:color="000000" w:fill="FFFFFF"/>
            <w:noWrap/>
            <w:vAlign w:val="bottom"/>
            <w:hideMark/>
          </w:tcPr>
          <w:p w14:paraId="45C03B86" w14:textId="77777777" w:rsidR="004A00EB" w:rsidRPr="008F3BAD" w:rsidRDefault="004A00EB" w:rsidP="0004238A">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CT</w:t>
            </w:r>
          </w:p>
        </w:tc>
        <w:tc>
          <w:tcPr>
            <w:tcW w:w="1017" w:type="dxa"/>
            <w:tcBorders>
              <w:top w:val="nil"/>
              <w:left w:val="nil"/>
              <w:bottom w:val="nil"/>
              <w:right w:val="nil"/>
            </w:tcBorders>
            <w:shd w:val="clear" w:color="000000" w:fill="FFFFFF"/>
            <w:noWrap/>
            <w:vAlign w:val="bottom"/>
            <w:hideMark/>
          </w:tcPr>
          <w:p w14:paraId="7AB84AEF"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-1.0</w:t>
            </w:r>
          </w:p>
        </w:tc>
        <w:tc>
          <w:tcPr>
            <w:tcW w:w="1261" w:type="dxa"/>
            <w:tcBorders>
              <w:top w:val="nil"/>
              <w:left w:val="nil"/>
              <w:bottom w:val="nil"/>
              <w:right w:val="nil"/>
            </w:tcBorders>
            <w:shd w:val="clear" w:color="000000" w:fill="FFFFFF"/>
            <w:noWrap/>
            <w:vAlign w:val="bottom"/>
            <w:hideMark/>
          </w:tcPr>
          <w:p w14:paraId="0B1FA911"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2.9</w:t>
            </w:r>
          </w:p>
        </w:tc>
        <w:tc>
          <w:tcPr>
            <w:tcW w:w="1221" w:type="dxa"/>
            <w:tcBorders>
              <w:top w:val="nil"/>
              <w:left w:val="nil"/>
              <w:bottom w:val="nil"/>
              <w:right w:val="nil"/>
            </w:tcBorders>
            <w:shd w:val="clear" w:color="000000" w:fill="FFFFFF"/>
            <w:noWrap/>
            <w:vAlign w:val="bottom"/>
            <w:hideMark/>
          </w:tcPr>
          <w:p w14:paraId="58A59690"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138</w:t>
            </w:r>
          </w:p>
        </w:tc>
        <w:tc>
          <w:tcPr>
            <w:tcW w:w="900" w:type="dxa"/>
            <w:tcBorders>
              <w:top w:val="nil"/>
              <w:left w:val="nil"/>
              <w:bottom w:val="nil"/>
              <w:right w:val="nil"/>
            </w:tcBorders>
            <w:shd w:val="clear" w:color="000000" w:fill="FFFFFF"/>
            <w:noWrap/>
            <w:vAlign w:val="bottom"/>
            <w:hideMark/>
          </w:tcPr>
          <w:p w14:paraId="638E04A7"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0.61</w:t>
            </w:r>
          </w:p>
        </w:tc>
        <w:tc>
          <w:tcPr>
            <w:tcW w:w="1338" w:type="dxa"/>
            <w:tcBorders>
              <w:top w:val="nil"/>
              <w:left w:val="nil"/>
              <w:bottom w:val="nil"/>
              <w:right w:val="nil"/>
            </w:tcBorders>
            <w:shd w:val="clear" w:color="000000" w:fill="FFFFFF"/>
            <w:noWrap/>
            <w:vAlign w:val="bottom"/>
            <w:hideMark/>
          </w:tcPr>
          <w:p w14:paraId="5A555B8D"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41</w:t>
            </w:r>
          </w:p>
        </w:tc>
        <w:tc>
          <w:tcPr>
            <w:tcW w:w="1489" w:type="dxa"/>
            <w:tcBorders>
              <w:top w:val="nil"/>
              <w:left w:val="nil"/>
              <w:bottom w:val="nil"/>
              <w:right w:val="nil"/>
            </w:tcBorders>
            <w:shd w:val="clear" w:color="000000" w:fill="FFFFFF"/>
            <w:noWrap/>
            <w:vAlign w:val="bottom"/>
            <w:hideMark/>
          </w:tcPr>
          <w:p w14:paraId="17A604BF"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-1.9</w:t>
            </w:r>
          </w:p>
        </w:tc>
        <w:tc>
          <w:tcPr>
            <w:tcW w:w="1170" w:type="dxa"/>
            <w:tcBorders>
              <w:top w:val="nil"/>
              <w:left w:val="nil"/>
              <w:bottom w:val="nil"/>
              <w:right w:val="nil"/>
            </w:tcBorders>
            <w:shd w:val="clear" w:color="000000" w:fill="FFFFFF"/>
            <w:noWrap/>
            <w:vAlign w:val="bottom"/>
            <w:hideMark/>
          </w:tcPr>
          <w:p w14:paraId="5710C2AA"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0.6</w:t>
            </w:r>
          </w:p>
        </w:tc>
        <w:tc>
          <w:tcPr>
            <w:tcW w:w="1620" w:type="dxa"/>
            <w:tcBorders>
              <w:top w:val="nil"/>
              <w:left w:val="nil"/>
              <w:bottom w:val="nil"/>
              <w:right w:val="nil"/>
            </w:tcBorders>
            <w:shd w:val="clear" w:color="000000" w:fill="FFFFFF"/>
            <w:noWrap/>
            <w:vAlign w:val="bottom"/>
            <w:hideMark/>
          </w:tcPr>
          <w:p w14:paraId="3908E533"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0.4</w:t>
            </w:r>
          </w:p>
        </w:tc>
      </w:tr>
      <w:tr w:rsidR="004A00EB" w:rsidRPr="00244534" w14:paraId="69DA6892"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30533A90" w14:textId="77777777" w:rsidR="004A00EB" w:rsidRPr="00244534" w:rsidRDefault="004A00EB" w:rsidP="0004238A">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03FA7777" w14:textId="77777777" w:rsidR="004A00EB" w:rsidRPr="008F3BAD" w:rsidRDefault="004A00EB" w:rsidP="0004238A">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RI</w:t>
            </w:r>
          </w:p>
        </w:tc>
        <w:tc>
          <w:tcPr>
            <w:tcW w:w="1017" w:type="dxa"/>
            <w:tcBorders>
              <w:top w:val="nil"/>
              <w:left w:val="nil"/>
              <w:bottom w:val="nil"/>
              <w:right w:val="nil"/>
            </w:tcBorders>
            <w:shd w:val="clear" w:color="000000" w:fill="FFFFFF"/>
            <w:noWrap/>
            <w:vAlign w:val="bottom"/>
            <w:hideMark/>
          </w:tcPr>
          <w:p w14:paraId="3AC5B8D8"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-0.8</w:t>
            </w:r>
          </w:p>
        </w:tc>
        <w:tc>
          <w:tcPr>
            <w:tcW w:w="1261" w:type="dxa"/>
            <w:tcBorders>
              <w:top w:val="nil"/>
              <w:left w:val="nil"/>
              <w:bottom w:val="nil"/>
              <w:right w:val="nil"/>
            </w:tcBorders>
            <w:shd w:val="clear" w:color="000000" w:fill="FFFFFF"/>
            <w:noWrap/>
            <w:vAlign w:val="bottom"/>
            <w:hideMark/>
          </w:tcPr>
          <w:p w14:paraId="4E50FB2D"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2.6</w:t>
            </w:r>
          </w:p>
        </w:tc>
        <w:tc>
          <w:tcPr>
            <w:tcW w:w="1221" w:type="dxa"/>
            <w:tcBorders>
              <w:top w:val="nil"/>
              <w:left w:val="nil"/>
              <w:bottom w:val="nil"/>
              <w:right w:val="nil"/>
            </w:tcBorders>
            <w:shd w:val="clear" w:color="000000" w:fill="FFFFFF"/>
            <w:noWrap/>
            <w:vAlign w:val="bottom"/>
            <w:hideMark/>
          </w:tcPr>
          <w:p w14:paraId="13C0DCD8"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117</w:t>
            </w:r>
          </w:p>
        </w:tc>
        <w:tc>
          <w:tcPr>
            <w:tcW w:w="900" w:type="dxa"/>
            <w:tcBorders>
              <w:top w:val="nil"/>
              <w:left w:val="nil"/>
              <w:bottom w:val="nil"/>
              <w:right w:val="nil"/>
            </w:tcBorders>
            <w:shd w:val="clear" w:color="000000" w:fill="FFFFFF"/>
            <w:noWrap/>
            <w:vAlign w:val="bottom"/>
            <w:hideMark/>
          </w:tcPr>
          <w:p w14:paraId="68E508BB"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0.51</w:t>
            </w:r>
          </w:p>
        </w:tc>
        <w:tc>
          <w:tcPr>
            <w:tcW w:w="1338" w:type="dxa"/>
            <w:tcBorders>
              <w:top w:val="nil"/>
              <w:left w:val="nil"/>
              <w:bottom w:val="nil"/>
              <w:right w:val="nil"/>
            </w:tcBorders>
            <w:shd w:val="clear" w:color="000000" w:fill="FFFFFF"/>
            <w:noWrap/>
            <w:vAlign w:val="bottom"/>
            <w:hideMark/>
          </w:tcPr>
          <w:p w14:paraId="358CEBF7"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36</w:t>
            </w:r>
          </w:p>
        </w:tc>
        <w:tc>
          <w:tcPr>
            <w:tcW w:w="1489" w:type="dxa"/>
            <w:tcBorders>
              <w:top w:val="nil"/>
              <w:left w:val="nil"/>
              <w:bottom w:val="nil"/>
              <w:right w:val="nil"/>
            </w:tcBorders>
            <w:shd w:val="clear" w:color="000000" w:fill="FFFFFF"/>
            <w:noWrap/>
            <w:vAlign w:val="bottom"/>
            <w:hideMark/>
          </w:tcPr>
          <w:p w14:paraId="7A452A22"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-1.6</w:t>
            </w:r>
          </w:p>
        </w:tc>
        <w:tc>
          <w:tcPr>
            <w:tcW w:w="1170" w:type="dxa"/>
            <w:tcBorders>
              <w:top w:val="nil"/>
              <w:left w:val="nil"/>
              <w:bottom w:val="nil"/>
              <w:right w:val="nil"/>
            </w:tcBorders>
            <w:shd w:val="clear" w:color="000000" w:fill="FFFFFF"/>
            <w:noWrap/>
            <w:vAlign w:val="bottom"/>
            <w:hideMark/>
          </w:tcPr>
          <w:p w14:paraId="4A6E5E86"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0.5</w:t>
            </w:r>
          </w:p>
        </w:tc>
        <w:tc>
          <w:tcPr>
            <w:tcW w:w="1620" w:type="dxa"/>
            <w:tcBorders>
              <w:top w:val="nil"/>
              <w:left w:val="nil"/>
              <w:bottom w:val="nil"/>
              <w:right w:val="nil"/>
            </w:tcBorders>
            <w:shd w:val="clear" w:color="000000" w:fill="FFFFFF"/>
            <w:noWrap/>
            <w:vAlign w:val="bottom"/>
            <w:hideMark/>
          </w:tcPr>
          <w:p w14:paraId="072D2468"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r>
      <w:tr w:rsidR="004A00EB" w:rsidRPr="00244534" w14:paraId="45B6CACC"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7AEA8B1E" w14:textId="77777777" w:rsidR="004A00EB" w:rsidRPr="00244534" w:rsidRDefault="004A00EB" w:rsidP="0004238A">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12E7F530" w14:textId="77777777" w:rsidR="004A00EB" w:rsidRPr="008F3BAD" w:rsidRDefault="004A00EB" w:rsidP="0004238A">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NJ</w:t>
            </w:r>
          </w:p>
        </w:tc>
        <w:tc>
          <w:tcPr>
            <w:tcW w:w="1017" w:type="dxa"/>
            <w:tcBorders>
              <w:top w:val="nil"/>
              <w:left w:val="nil"/>
              <w:bottom w:val="nil"/>
              <w:right w:val="nil"/>
            </w:tcBorders>
            <w:shd w:val="clear" w:color="000000" w:fill="FFFFFF"/>
            <w:noWrap/>
            <w:vAlign w:val="bottom"/>
            <w:hideMark/>
          </w:tcPr>
          <w:p w14:paraId="67B5EC81"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-1.5</w:t>
            </w:r>
          </w:p>
        </w:tc>
        <w:tc>
          <w:tcPr>
            <w:tcW w:w="1261" w:type="dxa"/>
            <w:tcBorders>
              <w:top w:val="nil"/>
              <w:left w:val="nil"/>
              <w:bottom w:val="nil"/>
              <w:right w:val="nil"/>
            </w:tcBorders>
            <w:shd w:val="clear" w:color="000000" w:fill="FFFFFF"/>
            <w:noWrap/>
            <w:vAlign w:val="bottom"/>
            <w:hideMark/>
          </w:tcPr>
          <w:p w14:paraId="493F084C"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2.8</w:t>
            </w:r>
          </w:p>
        </w:tc>
        <w:tc>
          <w:tcPr>
            <w:tcW w:w="1221" w:type="dxa"/>
            <w:tcBorders>
              <w:top w:val="nil"/>
              <w:left w:val="nil"/>
              <w:bottom w:val="nil"/>
              <w:right w:val="nil"/>
            </w:tcBorders>
            <w:shd w:val="clear" w:color="000000" w:fill="FFFFFF"/>
            <w:noWrap/>
            <w:vAlign w:val="bottom"/>
            <w:hideMark/>
          </w:tcPr>
          <w:p w14:paraId="122E39FB"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170</w:t>
            </w:r>
          </w:p>
        </w:tc>
        <w:tc>
          <w:tcPr>
            <w:tcW w:w="900" w:type="dxa"/>
            <w:tcBorders>
              <w:top w:val="nil"/>
              <w:left w:val="nil"/>
              <w:bottom w:val="nil"/>
              <w:right w:val="nil"/>
            </w:tcBorders>
            <w:shd w:val="clear" w:color="000000" w:fill="FFFFFF"/>
            <w:noWrap/>
            <w:vAlign w:val="bottom"/>
            <w:hideMark/>
          </w:tcPr>
          <w:p w14:paraId="12731B04"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0.63</w:t>
            </w:r>
          </w:p>
        </w:tc>
        <w:tc>
          <w:tcPr>
            <w:tcW w:w="1338" w:type="dxa"/>
            <w:tcBorders>
              <w:top w:val="nil"/>
              <w:left w:val="nil"/>
              <w:bottom w:val="nil"/>
              <w:right w:val="nil"/>
            </w:tcBorders>
            <w:shd w:val="clear" w:color="000000" w:fill="FFFFFF"/>
            <w:noWrap/>
            <w:vAlign w:val="bottom"/>
            <w:hideMark/>
          </w:tcPr>
          <w:p w14:paraId="64E03135"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29</w:t>
            </w:r>
          </w:p>
        </w:tc>
        <w:tc>
          <w:tcPr>
            <w:tcW w:w="1489" w:type="dxa"/>
            <w:tcBorders>
              <w:top w:val="nil"/>
              <w:left w:val="nil"/>
              <w:bottom w:val="nil"/>
              <w:right w:val="nil"/>
            </w:tcBorders>
            <w:shd w:val="clear" w:color="000000" w:fill="FFFFFF"/>
            <w:noWrap/>
            <w:vAlign w:val="bottom"/>
            <w:hideMark/>
          </w:tcPr>
          <w:p w14:paraId="07CCA668"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-2.4</w:t>
            </w:r>
          </w:p>
        </w:tc>
        <w:tc>
          <w:tcPr>
            <w:tcW w:w="1170" w:type="dxa"/>
            <w:tcBorders>
              <w:top w:val="nil"/>
              <w:left w:val="nil"/>
              <w:bottom w:val="nil"/>
              <w:right w:val="nil"/>
            </w:tcBorders>
            <w:shd w:val="clear" w:color="000000" w:fill="FFFFFF"/>
            <w:noWrap/>
            <w:vAlign w:val="bottom"/>
            <w:hideMark/>
          </w:tcPr>
          <w:p w14:paraId="5118A9B0"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0.6</w:t>
            </w:r>
          </w:p>
        </w:tc>
        <w:tc>
          <w:tcPr>
            <w:tcW w:w="1620" w:type="dxa"/>
            <w:tcBorders>
              <w:top w:val="nil"/>
              <w:left w:val="nil"/>
              <w:bottom w:val="nil"/>
              <w:right w:val="nil"/>
            </w:tcBorders>
            <w:shd w:val="clear" w:color="000000" w:fill="FFFFFF"/>
            <w:noWrap/>
            <w:vAlign w:val="bottom"/>
            <w:hideMark/>
          </w:tcPr>
          <w:p w14:paraId="3A32B0D6"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r>
      <w:tr w:rsidR="004A00EB" w:rsidRPr="00244534" w14:paraId="07D6FF31"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108ED1C6" w14:textId="77777777" w:rsidR="004A00EB" w:rsidRPr="00244534" w:rsidRDefault="004A00EB" w:rsidP="0004238A">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52124E5A" w14:textId="77777777" w:rsidR="004A00EB" w:rsidRPr="008F3BAD" w:rsidRDefault="004A00EB" w:rsidP="0004238A">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NY</w:t>
            </w:r>
          </w:p>
        </w:tc>
        <w:tc>
          <w:tcPr>
            <w:tcW w:w="1017" w:type="dxa"/>
            <w:tcBorders>
              <w:top w:val="nil"/>
              <w:left w:val="nil"/>
              <w:bottom w:val="nil"/>
              <w:right w:val="nil"/>
            </w:tcBorders>
            <w:shd w:val="clear" w:color="000000" w:fill="FFFFFF"/>
            <w:noWrap/>
            <w:vAlign w:val="bottom"/>
            <w:hideMark/>
          </w:tcPr>
          <w:p w14:paraId="2354C018"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-1.0</w:t>
            </w:r>
          </w:p>
        </w:tc>
        <w:tc>
          <w:tcPr>
            <w:tcW w:w="1261" w:type="dxa"/>
            <w:tcBorders>
              <w:top w:val="nil"/>
              <w:left w:val="nil"/>
              <w:bottom w:val="nil"/>
              <w:right w:val="nil"/>
            </w:tcBorders>
            <w:shd w:val="clear" w:color="000000" w:fill="FFFFFF"/>
            <w:noWrap/>
            <w:vAlign w:val="bottom"/>
            <w:hideMark/>
          </w:tcPr>
          <w:p w14:paraId="055A13B1"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3.0</w:t>
            </w:r>
          </w:p>
        </w:tc>
        <w:tc>
          <w:tcPr>
            <w:tcW w:w="1221" w:type="dxa"/>
            <w:tcBorders>
              <w:top w:val="nil"/>
              <w:left w:val="nil"/>
              <w:bottom w:val="nil"/>
              <w:right w:val="nil"/>
            </w:tcBorders>
            <w:shd w:val="clear" w:color="000000" w:fill="FFFFFF"/>
            <w:noWrap/>
            <w:vAlign w:val="bottom"/>
            <w:hideMark/>
          </w:tcPr>
          <w:p w14:paraId="6BB21EE7"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134</w:t>
            </w:r>
          </w:p>
        </w:tc>
        <w:tc>
          <w:tcPr>
            <w:tcW w:w="900" w:type="dxa"/>
            <w:tcBorders>
              <w:top w:val="nil"/>
              <w:left w:val="nil"/>
              <w:bottom w:val="nil"/>
              <w:right w:val="nil"/>
            </w:tcBorders>
            <w:shd w:val="clear" w:color="000000" w:fill="FFFFFF"/>
            <w:noWrap/>
            <w:vAlign w:val="bottom"/>
            <w:hideMark/>
          </w:tcPr>
          <w:p w14:paraId="2B586733"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0.61</w:t>
            </w:r>
          </w:p>
        </w:tc>
        <w:tc>
          <w:tcPr>
            <w:tcW w:w="1338" w:type="dxa"/>
            <w:tcBorders>
              <w:top w:val="nil"/>
              <w:left w:val="nil"/>
              <w:bottom w:val="nil"/>
              <w:right w:val="nil"/>
            </w:tcBorders>
            <w:shd w:val="clear" w:color="000000" w:fill="FFFFFF"/>
            <w:noWrap/>
            <w:vAlign w:val="bottom"/>
            <w:hideMark/>
          </w:tcPr>
          <w:p w14:paraId="797BDCED"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33</w:t>
            </w:r>
          </w:p>
        </w:tc>
        <w:tc>
          <w:tcPr>
            <w:tcW w:w="1489" w:type="dxa"/>
            <w:tcBorders>
              <w:top w:val="nil"/>
              <w:left w:val="nil"/>
              <w:bottom w:val="nil"/>
              <w:right w:val="nil"/>
            </w:tcBorders>
            <w:shd w:val="clear" w:color="000000" w:fill="FFFFFF"/>
            <w:noWrap/>
            <w:vAlign w:val="bottom"/>
            <w:hideMark/>
          </w:tcPr>
          <w:p w14:paraId="1FD7624A"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-1.9</w:t>
            </w:r>
          </w:p>
        </w:tc>
        <w:tc>
          <w:tcPr>
            <w:tcW w:w="1170" w:type="dxa"/>
            <w:tcBorders>
              <w:top w:val="nil"/>
              <w:left w:val="nil"/>
              <w:bottom w:val="nil"/>
              <w:right w:val="nil"/>
            </w:tcBorders>
            <w:shd w:val="clear" w:color="000000" w:fill="FFFFFF"/>
            <w:noWrap/>
            <w:vAlign w:val="bottom"/>
            <w:hideMark/>
          </w:tcPr>
          <w:p w14:paraId="24E283D5"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0.6</w:t>
            </w:r>
          </w:p>
        </w:tc>
        <w:tc>
          <w:tcPr>
            <w:tcW w:w="1620" w:type="dxa"/>
            <w:tcBorders>
              <w:top w:val="nil"/>
              <w:left w:val="nil"/>
              <w:bottom w:val="nil"/>
              <w:right w:val="nil"/>
            </w:tcBorders>
            <w:shd w:val="clear" w:color="000000" w:fill="FFFFFF"/>
            <w:noWrap/>
            <w:vAlign w:val="bottom"/>
            <w:hideMark/>
          </w:tcPr>
          <w:p w14:paraId="20E838C7"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r>
      <w:tr w:rsidR="004A00EB" w:rsidRPr="00244534" w14:paraId="2491D3A0"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5E08A68F" w14:textId="77777777" w:rsidR="004A00EB" w:rsidRPr="00244534" w:rsidRDefault="004A00EB" w:rsidP="0004238A">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0CEA98CA" w14:textId="77777777" w:rsidR="004A00EB" w:rsidRPr="008F3BAD" w:rsidRDefault="004A00EB" w:rsidP="0004238A">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PA</w:t>
            </w:r>
          </w:p>
        </w:tc>
        <w:tc>
          <w:tcPr>
            <w:tcW w:w="1017" w:type="dxa"/>
            <w:tcBorders>
              <w:top w:val="nil"/>
              <w:left w:val="nil"/>
              <w:bottom w:val="nil"/>
              <w:right w:val="nil"/>
            </w:tcBorders>
            <w:shd w:val="clear" w:color="000000" w:fill="FFFFFF"/>
            <w:noWrap/>
            <w:vAlign w:val="bottom"/>
            <w:hideMark/>
          </w:tcPr>
          <w:p w14:paraId="1EF432E2"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-1.9</w:t>
            </w:r>
          </w:p>
        </w:tc>
        <w:tc>
          <w:tcPr>
            <w:tcW w:w="1261" w:type="dxa"/>
            <w:tcBorders>
              <w:top w:val="nil"/>
              <w:left w:val="nil"/>
              <w:bottom w:val="nil"/>
              <w:right w:val="nil"/>
            </w:tcBorders>
            <w:shd w:val="clear" w:color="000000" w:fill="FFFFFF"/>
            <w:noWrap/>
            <w:vAlign w:val="bottom"/>
            <w:hideMark/>
          </w:tcPr>
          <w:p w14:paraId="1950D61B"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2.9</w:t>
            </w:r>
          </w:p>
        </w:tc>
        <w:tc>
          <w:tcPr>
            <w:tcW w:w="1221" w:type="dxa"/>
            <w:tcBorders>
              <w:top w:val="nil"/>
              <w:left w:val="nil"/>
              <w:bottom w:val="nil"/>
              <w:right w:val="nil"/>
            </w:tcBorders>
            <w:shd w:val="clear" w:color="000000" w:fill="FFFFFF"/>
            <w:noWrap/>
            <w:vAlign w:val="bottom"/>
            <w:hideMark/>
          </w:tcPr>
          <w:p w14:paraId="4D3280A8"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195</w:t>
            </w:r>
          </w:p>
        </w:tc>
        <w:tc>
          <w:tcPr>
            <w:tcW w:w="900" w:type="dxa"/>
            <w:tcBorders>
              <w:top w:val="nil"/>
              <w:left w:val="nil"/>
              <w:bottom w:val="nil"/>
              <w:right w:val="nil"/>
            </w:tcBorders>
            <w:shd w:val="clear" w:color="000000" w:fill="FFFFFF"/>
            <w:noWrap/>
            <w:vAlign w:val="bottom"/>
            <w:hideMark/>
          </w:tcPr>
          <w:p w14:paraId="257E8560"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0.66</w:t>
            </w:r>
          </w:p>
        </w:tc>
        <w:tc>
          <w:tcPr>
            <w:tcW w:w="1338" w:type="dxa"/>
            <w:tcBorders>
              <w:top w:val="nil"/>
              <w:left w:val="nil"/>
              <w:bottom w:val="nil"/>
              <w:right w:val="nil"/>
            </w:tcBorders>
            <w:shd w:val="clear" w:color="000000" w:fill="FFFFFF"/>
            <w:noWrap/>
            <w:vAlign w:val="bottom"/>
            <w:hideMark/>
          </w:tcPr>
          <w:p w14:paraId="01CF6D46"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25</w:t>
            </w:r>
          </w:p>
        </w:tc>
        <w:tc>
          <w:tcPr>
            <w:tcW w:w="1489" w:type="dxa"/>
            <w:tcBorders>
              <w:top w:val="nil"/>
              <w:left w:val="nil"/>
              <w:bottom w:val="nil"/>
              <w:right w:val="nil"/>
            </w:tcBorders>
            <w:shd w:val="clear" w:color="000000" w:fill="FFFFFF"/>
            <w:noWrap/>
            <w:vAlign w:val="bottom"/>
            <w:hideMark/>
          </w:tcPr>
          <w:p w14:paraId="0D9FCF27"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-2.7</w:t>
            </w:r>
          </w:p>
        </w:tc>
        <w:tc>
          <w:tcPr>
            <w:tcW w:w="1170" w:type="dxa"/>
            <w:tcBorders>
              <w:top w:val="nil"/>
              <w:left w:val="nil"/>
              <w:bottom w:val="nil"/>
              <w:right w:val="nil"/>
            </w:tcBorders>
            <w:shd w:val="clear" w:color="000000" w:fill="FFFFFF"/>
            <w:noWrap/>
            <w:vAlign w:val="bottom"/>
            <w:hideMark/>
          </w:tcPr>
          <w:p w14:paraId="46DAD1E7"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0.6</w:t>
            </w:r>
          </w:p>
        </w:tc>
        <w:tc>
          <w:tcPr>
            <w:tcW w:w="1620" w:type="dxa"/>
            <w:tcBorders>
              <w:top w:val="nil"/>
              <w:left w:val="nil"/>
              <w:bottom w:val="nil"/>
              <w:right w:val="nil"/>
            </w:tcBorders>
            <w:shd w:val="clear" w:color="000000" w:fill="FFFFFF"/>
            <w:noWrap/>
            <w:vAlign w:val="bottom"/>
            <w:hideMark/>
          </w:tcPr>
          <w:p w14:paraId="53B36761"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r>
      <w:tr w:rsidR="004A00EB" w:rsidRPr="00244534" w14:paraId="17EBD9B9"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09705D5F" w14:textId="77777777" w:rsidR="004A00EB" w:rsidRPr="00244534" w:rsidRDefault="004A00EB" w:rsidP="0004238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MID-ATL</w:t>
            </w:r>
          </w:p>
        </w:tc>
        <w:tc>
          <w:tcPr>
            <w:tcW w:w="963" w:type="dxa"/>
            <w:tcBorders>
              <w:top w:val="nil"/>
              <w:left w:val="nil"/>
              <w:bottom w:val="nil"/>
              <w:right w:val="nil"/>
            </w:tcBorders>
            <w:shd w:val="clear" w:color="000000" w:fill="FFFFFF"/>
            <w:noWrap/>
            <w:vAlign w:val="bottom"/>
            <w:hideMark/>
          </w:tcPr>
          <w:p w14:paraId="36BABA7D" w14:textId="77777777" w:rsidR="004A00EB" w:rsidRPr="008F3BAD" w:rsidRDefault="004A00EB" w:rsidP="0004238A">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MD</w:t>
            </w:r>
          </w:p>
        </w:tc>
        <w:tc>
          <w:tcPr>
            <w:tcW w:w="1017" w:type="dxa"/>
            <w:tcBorders>
              <w:top w:val="nil"/>
              <w:left w:val="nil"/>
              <w:bottom w:val="nil"/>
              <w:right w:val="nil"/>
            </w:tcBorders>
            <w:shd w:val="clear" w:color="000000" w:fill="FFFFFF"/>
            <w:noWrap/>
            <w:vAlign w:val="bottom"/>
            <w:hideMark/>
          </w:tcPr>
          <w:p w14:paraId="349110FF"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-1.6</w:t>
            </w:r>
          </w:p>
        </w:tc>
        <w:tc>
          <w:tcPr>
            <w:tcW w:w="1261" w:type="dxa"/>
            <w:tcBorders>
              <w:top w:val="nil"/>
              <w:left w:val="nil"/>
              <w:bottom w:val="nil"/>
              <w:right w:val="nil"/>
            </w:tcBorders>
            <w:shd w:val="clear" w:color="000000" w:fill="FFFFFF"/>
            <w:noWrap/>
            <w:vAlign w:val="bottom"/>
            <w:hideMark/>
          </w:tcPr>
          <w:p w14:paraId="3C45DA55"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2.6</w:t>
            </w:r>
          </w:p>
        </w:tc>
        <w:tc>
          <w:tcPr>
            <w:tcW w:w="1221" w:type="dxa"/>
            <w:tcBorders>
              <w:top w:val="nil"/>
              <w:left w:val="nil"/>
              <w:bottom w:val="nil"/>
              <w:right w:val="nil"/>
            </w:tcBorders>
            <w:shd w:val="clear" w:color="000000" w:fill="FFFFFF"/>
            <w:noWrap/>
            <w:vAlign w:val="bottom"/>
            <w:hideMark/>
          </w:tcPr>
          <w:p w14:paraId="5ED5C498"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166</w:t>
            </w:r>
          </w:p>
        </w:tc>
        <w:tc>
          <w:tcPr>
            <w:tcW w:w="900" w:type="dxa"/>
            <w:tcBorders>
              <w:top w:val="nil"/>
              <w:left w:val="nil"/>
              <w:bottom w:val="nil"/>
              <w:right w:val="nil"/>
            </w:tcBorders>
            <w:shd w:val="clear" w:color="000000" w:fill="FFFFFF"/>
            <w:noWrap/>
            <w:vAlign w:val="bottom"/>
            <w:hideMark/>
          </w:tcPr>
          <w:p w14:paraId="49E3F3A1"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0.58</w:t>
            </w:r>
          </w:p>
        </w:tc>
        <w:tc>
          <w:tcPr>
            <w:tcW w:w="1338" w:type="dxa"/>
            <w:tcBorders>
              <w:top w:val="nil"/>
              <w:left w:val="nil"/>
              <w:bottom w:val="nil"/>
              <w:right w:val="nil"/>
            </w:tcBorders>
            <w:shd w:val="clear" w:color="000000" w:fill="FFFFFF"/>
            <w:noWrap/>
            <w:vAlign w:val="bottom"/>
            <w:hideMark/>
          </w:tcPr>
          <w:p w14:paraId="49063D5B"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15</w:t>
            </w:r>
          </w:p>
        </w:tc>
        <w:tc>
          <w:tcPr>
            <w:tcW w:w="1489" w:type="dxa"/>
            <w:tcBorders>
              <w:top w:val="nil"/>
              <w:left w:val="nil"/>
              <w:bottom w:val="nil"/>
              <w:right w:val="nil"/>
            </w:tcBorders>
            <w:shd w:val="clear" w:color="000000" w:fill="FFFFFF"/>
            <w:noWrap/>
            <w:vAlign w:val="bottom"/>
            <w:hideMark/>
          </w:tcPr>
          <w:p w14:paraId="0F6CAC0C"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-2.3</w:t>
            </w:r>
          </w:p>
        </w:tc>
        <w:tc>
          <w:tcPr>
            <w:tcW w:w="1170" w:type="dxa"/>
            <w:tcBorders>
              <w:top w:val="nil"/>
              <w:left w:val="nil"/>
              <w:bottom w:val="nil"/>
              <w:right w:val="nil"/>
            </w:tcBorders>
            <w:shd w:val="clear" w:color="000000" w:fill="FFFFFF"/>
            <w:noWrap/>
            <w:vAlign w:val="bottom"/>
            <w:hideMark/>
          </w:tcPr>
          <w:p w14:paraId="5710EF9F"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0.5</w:t>
            </w:r>
          </w:p>
        </w:tc>
        <w:tc>
          <w:tcPr>
            <w:tcW w:w="1620" w:type="dxa"/>
            <w:tcBorders>
              <w:top w:val="nil"/>
              <w:left w:val="nil"/>
              <w:bottom w:val="nil"/>
              <w:right w:val="nil"/>
            </w:tcBorders>
            <w:shd w:val="clear" w:color="000000" w:fill="FFFFFF"/>
            <w:noWrap/>
            <w:vAlign w:val="bottom"/>
            <w:hideMark/>
          </w:tcPr>
          <w:p w14:paraId="3FC5877F"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0.1</w:t>
            </w:r>
          </w:p>
        </w:tc>
      </w:tr>
      <w:tr w:rsidR="004A00EB" w:rsidRPr="00244534" w14:paraId="282661DB"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4E0C45BA" w14:textId="77777777" w:rsidR="004A00EB" w:rsidRPr="00244534" w:rsidRDefault="004A00EB" w:rsidP="0004238A">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47DBE143" w14:textId="77777777" w:rsidR="004A00EB" w:rsidRPr="008F3BAD" w:rsidRDefault="004A00EB" w:rsidP="0004238A">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VA</w:t>
            </w:r>
          </w:p>
        </w:tc>
        <w:tc>
          <w:tcPr>
            <w:tcW w:w="1017" w:type="dxa"/>
            <w:tcBorders>
              <w:top w:val="nil"/>
              <w:left w:val="nil"/>
              <w:bottom w:val="nil"/>
              <w:right w:val="nil"/>
            </w:tcBorders>
            <w:shd w:val="clear" w:color="000000" w:fill="FFFFFF"/>
            <w:noWrap/>
            <w:vAlign w:val="bottom"/>
            <w:hideMark/>
          </w:tcPr>
          <w:p w14:paraId="595DA85F"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-2.3</w:t>
            </w:r>
          </w:p>
        </w:tc>
        <w:tc>
          <w:tcPr>
            <w:tcW w:w="1261" w:type="dxa"/>
            <w:tcBorders>
              <w:top w:val="nil"/>
              <w:left w:val="nil"/>
              <w:bottom w:val="nil"/>
              <w:right w:val="nil"/>
            </w:tcBorders>
            <w:shd w:val="clear" w:color="000000" w:fill="FFFFFF"/>
            <w:noWrap/>
            <w:vAlign w:val="bottom"/>
            <w:hideMark/>
          </w:tcPr>
          <w:p w14:paraId="791126F7"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2.8</w:t>
            </w:r>
          </w:p>
        </w:tc>
        <w:tc>
          <w:tcPr>
            <w:tcW w:w="1221" w:type="dxa"/>
            <w:tcBorders>
              <w:top w:val="nil"/>
              <w:left w:val="nil"/>
              <w:bottom w:val="nil"/>
              <w:right w:val="nil"/>
            </w:tcBorders>
            <w:shd w:val="clear" w:color="000000" w:fill="FFFFFF"/>
            <w:noWrap/>
            <w:vAlign w:val="bottom"/>
            <w:hideMark/>
          </w:tcPr>
          <w:p w14:paraId="2210C57F"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219</w:t>
            </w:r>
          </w:p>
        </w:tc>
        <w:tc>
          <w:tcPr>
            <w:tcW w:w="900" w:type="dxa"/>
            <w:tcBorders>
              <w:top w:val="nil"/>
              <w:left w:val="nil"/>
              <w:bottom w:val="nil"/>
              <w:right w:val="nil"/>
            </w:tcBorders>
            <w:shd w:val="clear" w:color="000000" w:fill="FFFFFF"/>
            <w:noWrap/>
            <w:vAlign w:val="bottom"/>
            <w:hideMark/>
          </w:tcPr>
          <w:p w14:paraId="78756509"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0.65</w:t>
            </w:r>
          </w:p>
        </w:tc>
        <w:tc>
          <w:tcPr>
            <w:tcW w:w="1338" w:type="dxa"/>
            <w:tcBorders>
              <w:top w:val="nil"/>
              <w:left w:val="nil"/>
              <w:bottom w:val="nil"/>
              <w:right w:val="nil"/>
            </w:tcBorders>
            <w:shd w:val="clear" w:color="000000" w:fill="FFFFFF"/>
            <w:noWrap/>
            <w:vAlign w:val="bottom"/>
            <w:hideMark/>
          </w:tcPr>
          <w:p w14:paraId="4AB20A8C"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15</w:t>
            </w:r>
          </w:p>
        </w:tc>
        <w:tc>
          <w:tcPr>
            <w:tcW w:w="1489" w:type="dxa"/>
            <w:tcBorders>
              <w:top w:val="nil"/>
              <w:left w:val="nil"/>
              <w:bottom w:val="nil"/>
              <w:right w:val="nil"/>
            </w:tcBorders>
            <w:shd w:val="clear" w:color="000000" w:fill="FFFFFF"/>
            <w:noWrap/>
            <w:vAlign w:val="bottom"/>
            <w:hideMark/>
          </w:tcPr>
          <w:p w14:paraId="2B4B7580"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-3.1</w:t>
            </w:r>
          </w:p>
        </w:tc>
        <w:tc>
          <w:tcPr>
            <w:tcW w:w="1170" w:type="dxa"/>
            <w:tcBorders>
              <w:top w:val="nil"/>
              <w:left w:val="nil"/>
              <w:bottom w:val="nil"/>
              <w:right w:val="nil"/>
            </w:tcBorders>
            <w:shd w:val="clear" w:color="000000" w:fill="FFFFFF"/>
            <w:noWrap/>
            <w:vAlign w:val="bottom"/>
            <w:hideMark/>
          </w:tcPr>
          <w:p w14:paraId="08E784C6"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0.6</w:t>
            </w:r>
          </w:p>
        </w:tc>
        <w:tc>
          <w:tcPr>
            <w:tcW w:w="1620" w:type="dxa"/>
            <w:tcBorders>
              <w:top w:val="nil"/>
              <w:left w:val="nil"/>
              <w:bottom w:val="nil"/>
              <w:right w:val="nil"/>
            </w:tcBorders>
            <w:shd w:val="clear" w:color="000000" w:fill="FFFFFF"/>
            <w:noWrap/>
            <w:vAlign w:val="bottom"/>
            <w:hideMark/>
          </w:tcPr>
          <w:p w14:paraId="34DD482B"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0.1</w:t>
            </w:r>
          </w:p>
        </w:tc>
      </w:tr>
      <w:tr w:rsidR="004A00EB" w:rsidRPr="00244534" w14:paraId="181B2CC6" w14:textId="77777777" w:rsidTr="000958A9">
        <w:trPr>
          <w:trHeight w:hRule="exact" w:val="576"/>
        </w:trPr>
        <w:tc>
          <w:tcPr>
            <w:tcW w:w="1456" w:type="dxa"/>
            <w:tcBorders>
              <w:top w:val="nil"/>
              <w:left w:val="nil"/>
              <w:bottom w:val="single" w:sz="4" w:space="0" w:color="auto"/>
              <w:right w:val="nil"/>
            </w:tcBorders>
            <w:shd w:val="clear" w:color="000000" w:fill="FFFFFF"/>
            <w:noWrap/>
            <w:vAlign w:val="center"/>
            <w:hideMark/>
          </w:tcPr>
          <w:p w14:paraId="6384C5EE" w14:textId="77777777" w:rsidR="004A00EB" w:rsidRPr="00244534" w:rsidRDefault="004A00EB" w:rsidP="0004238A">
            <w:pPr>
              <w:spacing w:after="0" w:line="240" w:lineRule="auto"/>
              <w:jc w:val="center"/>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NATIONAL</w:t>
            </w:r>
          </w:p>
        </w:tc>
        <w:tc>
          <w:tcPr>
            <w:tcW w:w="963" w:type="dxa"/>
            <w:tcBorders>
              <w:top w:val="nil"/>
              <w:left w:val="nil"/>
              <w:bottom w:val="single" w:sz="4" w:space="0" w:color="auto"/>
              <w:right w:val="nil"/>
            </w:tcBorders>
            <w:shd w:val="clear" w:color="000000" w:fill="FFFFFF"/>
            <w:noWrap/>
            <w:vAlign w:val="center"/>
            <w:hideMark/>
          </w:tcPr>
          <w:p w14:paraId="77AA1E37" w14:textId="77777777" w:rsidR="004A00EB" w:rsidRPr="008F3BAD" w:rsidRDefault="004A00EB" w:rsidP="0004238A">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w:t>
            </w:r>
            <w:r>
              <w:rPr>
                <w:rFonts w:ascii="Times New Roman" w:eastAsia="Times New Roman" w:hAnsi="Times New Roman"/>
                <w:color w:val="000000"/>
                <w:sz w:val="24"/>
                <w:szCs w:val="24"/>
              </w:rPr>
              <w:t>-</w:t>
            </w:r>
          </w:p>
        </w:tc>
        <w:tc>
          <w:tcPr>
            <w:tcW w:w="1017" w:type="dxa"/>
            <w:tcBorders>
              <w:top w:val="nil"/>
              <w:left w:val="nil"/>
              <w:bottom w:val="single" w:sz="4" w:space="0" w:color="auto"/>
              <w:right w:val="nil"/>
            </w:tcBorders>
            <w:shd w:val="clear" w:color="000000" w:fill="FFFFFF"/>
            <w:noWrap/>
            <w:vAlign w:val="center"/>
            <w:hideMark/>
          </w:tcPr>
          <w:p w14:paraId="54560D41"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-1.2</w:t>
            </w:r>
          </w:p>
        </w:tc>
        <w:tc>
          <w:tcPr>
            <w:tcW w:w="1261" w:type="dxa"/>
            <w:tcBorders>
              <w:top w:val="nil"/>
              <w:left w:val="nil"/>
              <w:bottom w:val="single" w:sz="4" w:space="0" w:color="auto"/>
              <w:right w:val="nil"/>
            </w:tcBorders>
            <w:shd w:val="clear" w:color="000000" w:fill="FFFFFF"/>
            <w:noWrap/>
            <w:vAlign w:val="center"/>
            <w:hideMark/>
          </w:tcPr>
          <w:p w14:paraId="04475866"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3.0</w:t>
            </w:r>
          </w:p>
        </w:tc>
        <w:tc>
          <w:tcPr>
            <w:tcW w:w="1221" w:type="dxa"/>
            <w:tcBorders>
              <w:top w:val="nil"/>
              <w:left w:val="nil"/>
              <w:bottom w:val="single" w:sz="4" w:space="0" w:color="auto"/>
              <w:right w:val="nil"/>
            </w:tcBorders>
            <w:shd w:val="clear" w:color="000000" w:fill="FFFFFF"/>
            <w:noWrap/>
            <w:vAlign w:val="center"/>
            <w:hideMark/>
          </w:tcPr>
          <w:p w14:paraId="4016F61B"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154</w:t>
            </w:r>
          </w:p>
        </w:tc>
        <w:tc>
          <w:tcPr>
            <w:tcW w:w="900" w:type="dxa"/>
            <w:tcBorders>
              <w:top w:val="nil"/>
              <w:left w:val="nil"/>
              <w:bottom w:val="single" w:sz="4" w:space="0" w:color="auto"/>
              <w:right w:val="nil"/>
            </w:tcBorders>
            <w:shd w:val="clear" w:color="000000" w:fill="FFFFFF"/>
            <w:noWrap/>
            <w:vAlign w:val="center"/>
            <w:hideMark/>
          </w:tcPr>
          <w:p w14:paraId="4BEC345D"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0.64</w:t>
            </w:r>
          </w:p>
        </w:tc>
        <w:tc>
          <w:tcPr>
            <w:tcW w:w="1338" w:type="dxa"/>
            <w:tcBorders>
              <w:top w:val="nil"/>
              <w:left w:val="nil"/>
              <w:bottom w:val="single" w:sz="4" w:space="0" w:color="auto"/>
              <w:right w:val="nil"/>
            </w:tcBorders>
            <w:shd w:val="clear" w:color="000000" w:fill="FFFFFF"/>
            <w:noWrap/>
            <w:vAlign w:val="center"/>
            <w:hideMark/>
          </w:tcPr>
          <w:p w14:paraId="3FA1A35C"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34</w:t>
            </w:r>
          </w:p>
        </w:tc>
        <w:tc>
          <w:tcPr>
            <w:tcW w:w="1489" w:type="dxa"/>
            <w:tcBorders>
              <w:top w:val="nil"/>
              <w:left w:val="nil"/>
              <w:bottom w:val="single" w:sz="4" w:space="0" w:color="auto"/>
              <w:right w:val="nil"/>
            </w:tcBorders>
            <w:shd w:val="clear" w:color="000000" w:fill="FFFFFF"/>
            <w:noWrap/>
            <w:vAlign w:val="center"/>
            <w:hideMark/>
          </w:tcPr>
          <w:p w14:paraId="3704D684"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-2.2</w:t>
            </w:r>
          </w:p>
        </w:tc>
        <w:tc>
          <w:tcPr>
            <w:tcW w:w="1170" w:type="dxa"/>
            <w:tcBorders>
              <w:top w:val="nil"/>
              <w:left w:val="nil"/>
              <w:bottom w:val="single" w:sz="4" w:space="0" w:color="auto"/>
              <w:right w:val="nil"/>
            </w:tcBorders>
            <w:shd w:val="clear" w:color="000000" w:fill="FFFFFF"/>
            <w:noWrap/>
            <w:vAlign w:val="center"/>
            <w:hideMark/>
          </w:tcPr>
          <w:p w14:paraId="4FA6547A"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0.6</w:t>
            </w:r>
          </w:p>
        </w:tc>
        <w:tc>
          <w:tcPr>
            <w:tcW w:w="1620" w:type="dxa"/>
            <w:tcBorders>
              <w:top w:val="nil"/>
              <w:left w:val="nil"/>
              <w:bottom w:val="single" w:sz="4" w:space="0" w:color="auto"/>
              <w:right w:val="nil"/>
            </w:tcBorders>
            <w:shd w:val="clear" w:color="000000" w:fill="FFFFFF"/>
            <w:noWrap/>
            <w:vAlign w:val="center"/>
            <w:hideMark/>
          </w:tcPr>
          <w:p w14:paraId="3B03B3F2"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r>
    </w:tbl>
    <w:p w14:paraId="659163F2" w14:textId="77777777" w:rsidR="004A00EB" w:rsidRDefault="004A00EB" w:rsidP="004A00EB">
      <w:pPr>
        <w:spacing w:line="480" w:lineRule="auto"/>
      </w:pPr>
      <w:r>
        <w:rPr>
          <w:rFonts w:ascii="Times New Roman" w:hAnsi="Times New Roman"/>
          <w:sz w:val="24"/>
          <w:szCs w:val="24"/>
        </w:rPr>
        <w:t xml:space="preserve">*Future values with statistically significant change (p&lt;0.05) compared to 1992-2007 are </w:t>
      </w:r>
      <w:r w:rsidRPr="00164E47">
        <w:rPr>
          <w:rFonts w:ascii="Times New Roman" w:hAnsi="Times New Roman"/>
          <w:sz w:val="24"/>
          <w:szCs w:val="24"/>
          <w:u w:val="single"/>
        </w:rPr>
        <w:t>underlined</w:t>
      </w:r>
      <w:r>
        <w:rPr>
          <w:rFonts w:ascii="Times New Roman" w:hAnsi="Times New Roman"/>
          <w:sz w:val="24"/>
          <w:szCs w:val="24"/>
        </w:rPr>
        <w:t>.</w:t>
      </w:r>
    </w:p>
    <w:p w14:paraId="15B427B6" w14:textId="77777777" w:rsidR="004A00EB" w:rsidRDefault="004A00EB">
      <w:pPr>
        <w:spacing w:after="0" w:line="240" w:lineRule="auto"/>
      </w:pPr>
      <w:r>
        <w:br w:type="page"/>
      </w:r>
    </w:p>
    <w:p w14:paraId="3B644111" w14:textId="77777777" w:rsidR="004A00EB" w:rsidRPr="00EB199D" w:rsidRDefault="004A00EB" w:rsidP="004A00EB">
      <w:pPr>
        <w:spacing w:after="120" w:line="480" w:lineRule="auto"/>
        <w:rPr>
          <w:rFonts w:ascii="Times New Roman" w:hAnsi="Times New Roman"/>
          <w:sz w:val="24"/>
          <w:szCs w:val="24"/>
        </w:rPr>
      </w:pPr>
      <w:r>
        <w:rPr>
          <w:rFonts w:ascii="Times New Roman" w:hAnsi="Times New Roman"/>
          <w:sz w:val="24"/>
          <w:szCs w:val="24"/>
        </w:rPr>
        <w:t>Table S6.  As in Table S1, but for the RCP6.0 scenario for 2065-2080.*</w:t>
      </w:r>
    </w:p>
    <w:tbl>
      <w:tblPr>
        <w:tblW w:w="12672" w:type="dxa"/>
        <w:tblInd w:w="93" w:type="dxa"/>
        <w:tblLayout w:type="fixed"/>
        <w:tblLook w:val="04A0" w:firstRow="1" w:lastRow="0" w:firstColumn="1" w:lastColumn="0" w:noHBand="0" w:noVBand="1"/>
      </w:tblPr>
      <w:tblGrid>
        <w:gridCol w:w="1462"/>
        <w:gridCol w:w="967"/>
        <w:gridCol w:w="1055"/>
        <w:gridCol w:w="1266"/>
        <w:gridCol w:w="1226"/>
        <w:gridCol w:w="1055"/>
        <w:gridCol w:w="1344"/>
        <w:gridCol w:w="1495"/>
        <w:gridCol w:w="1175"/>
        <w:gridCol w:w="1627"/>
      </w:tblGrid>
      <w:tr w:rsidR="004A00EB" w:rsidRPr="00244534" w14:paraId="530CC62C" w14:textId="77777777" w:rsidTr="000958A9">
        <w:trPr>
          <w:trHeight w:val="461"/>
        </w:trPr>
        <w:tc>
          <w:tcPr>
            <w:tcW w:w="1456" w:type="dxa"/>
            <w:tcBorders>
              <w:top w:val="single" w:sz="4" w:space="0" w:color="auto"/>
              <w:left w:val="nil"/>
              <w:bottom w:val="nil"/>
              <w:right w:val="nil"/>
            </w:tcBorders>
            <w:shd w:val="clear" w:color="000000" w:fill="FFFFFF"/>
            <w:noWrap/>
            <w:vAlign w:val="bottom"/>
            <w:hideMark/>
          </w:tcPr>
          <w:p w14:paraId="1020FBC0" w14:textId="77777777" w:rsidR="004A00EB" w:rsidRPr="00244534" w:rsidRDefault="004A00EB" w:rsidP="0004238A">
            <w:pPr>
              <w:spacing w:after="0" w:line="240" w:lineRule="auto"/>
              <w:rPr>
                <w:rFonts w:eastAsia="Times New Roman"/>
                <w:color w:val="000000"/>
                <w:sz w:val="24"/>
                <w:szCs w:val="24"/>
              </w:rPr>
            </w:pPr>
            <w:r w:rsidRPr="00244534">
              <w:rPr>
                <w:rFonts w:eastAsia="Times New Roman"/>
                <w:color w:val="000000"/>
                <w:sz w:val="24"/>
                <w:szCs w:val="24"/>
              </w:rPr>
              <w:t> </w:t>
            </w:r>
          </w:p>
        </w:tc>
        <w:tc>
          <w:tcPr>
            <w:tcW w:w="963" w:type="dxa"/>
            <w:tcBorders>
              <w:top w:val="single" w:sz="4" w:space="0" w:color="auto"/>
              <w:left w:val="nil"/>
              <w:bottom w:val="nil"/>
              <w:right w:val="single" w:sz="4" w:space="0" w:color="auto"/>
            </w:tcBorders>
            <w:shd w:val="clear" w:color="000000" w:fill="FFFFFF"/>
            <w:noWrap/>
            <w:vAlign w:val="bottom"/>
            <w:hideMark/>
          </w:tcPr>
          <w:p w14:paraId="5C66AEAB" w14:textId="77777777" w:rsidR="004A00EB" w:rsidRPr="00244534" w:rsidRDefault="004A00EB" w:rsidP="0004238A">
            <w:pPr>
              <w:spacing w:after="0" w:line="240" w:lineRule="auto"/>
              <w:rPr>
                <w:rFonts w:eastAsia="Times New Roman"/>
                <w:color w:val="000000"/>
                <w:sz w:val="24"/>
                <w:szCs w:val="24"/>
              </w:rPr>
            </w:pPr>
            <w:r w:rsidRPr="00244534">
              <w:rPr>
                <w:rFonts w:eastAsia="Times New Roman"/>
                <w:color w:val="000000"/>
                <w:sz w:val="24"/>
                <w:szCs w:val="24"/>
              </w:rPr>
              <w:t> </w:t>
            </w:r>
          </w:p>
        </w:tc>
        <w:tc>
          <w:tcPr>
            <w:tcW w:w="5737" w:type="dxa"/>
            <w:gridSpan w:val="5"/>
            <w:tcBorders>
              <w:top w:val="single" w:sz="4" w:space="0" w:color="auto"/>
              <w:left w:val="nil"/>
              <w:bottom w:val="nil"/>
              <w:right w:val="single" w:sz="4" w:space="0" w:color="000000"/>
            </w:tcBorders>
            <w:shd w:val="clear" w:color="000000" w:fill="FFFFFF"/>
            <w:noWrap/>
            <w:vAlign w:val="bottom"/>
            <w:hideMark/>
          </w:tcPr>
          <w:p w14:paraId="6A47BF9E" w14:textId="77777777" w:rsidR="004A00EB" w:rsidRPr="00D13CD5" w:rsidRDefault="004A00EB" w:rsidP="0004238A">
            <w:pPr>
              <w:spacing w:after="0" w:line="240" w:lineRule="auto"/>
              <w:jc w:val="center"/>
              <w:rPr>
                <w:rFonts w:ascii="Times New Roman" w:eastAsia="Times New Roman" w:hAnsi="Times New Roman"/>
                <w:color w:val="000000"/>
                <w:sz w:val="24"/>
                <w:szCs w:val="24"/>
              </w:rPr>
            </w:pPr>
            <w:r w:rsidRPr="00D13CD5">
              <w:rPr>
                <w:rFonts w:ascii="Times New Roman" w:eastAsia="Times New Roman" w:hAnsi="Times New Roman"/>
                <w:color w:val="000000"/>
                <w:sz w:val="24"/>
                <w:szCs w:val="24"/>
              </w:rPr>
              <w:t>Change: 2065-2080 minus 1992-2007</w:t>
            </w:r>
          </w:p>
        </w:tc>
        <w:tc>
          <w:tcPr>
            <w:tcW w:w="4279" w:type="dxa"/>
            <w:gridSpan w:val="3"/>
            <w:tcBorders>
              <w:top w:val="single" w:sz="4" w:space="0" w:color="auto"/>
              <w:left w:val="nil"/>
              <w:bottom w:val="nil"/>
              <w:right w:val="nil"/>
            </w:tcBorders>
            <w:shd w:val="clear" w:color="000000" w:fill="FFFFFF"/>
            <w:noWrap/>
            <w:vAlign w:val="bottom"/>
            <w:hideMark/>
          </w:tcPr>
          <w:p w14:paraId="5D8F0702" w14:textId="77777777" w:rsidR="004A00EB" w:rsidRPr="00D13CD5" w:rsidRDefault="004A00EB" w:rsidP="0004238A">
            <w:pPr>
              <w:spacing w:after="0" w:line="240" w:lineRule="auto"/>
              <w:jc w:val="center"/>
              <w:rPr>
                <w:rFonts w:ascii="Times New Roman" w:eastAsia="Times New Roman" w:hAnsi="Times New Roman"/>
                <w:color w:val="000000"/>
                <w:sz w:val="24"/>
                <w:szCs w:val="24"/>
              </w:rPr>
            </w:pPr>
            <w:r w:rsidRPr="00D13CD5">
              <w:rPr>
                <w:rFonts w:ascii="Times New Roman" w:eastAsia="Times New Roman" w:hAnsi="Times New Roman"/>
                <w:color w:val="000000"/>
                <w:sz w:val="24"/>
                <w:szCs w:val="24"/>
              </w:rPr>
              <w:t xml:space="preserve">Contribution of change to ΔLOW </w:t>
            </w:r>
          </w:p>
        </w:tc>
      </w:tr>
      <w:tr w:rsidR="004A00EB" w:rsidRPr="00244534" w14:paraId="253A4A8F" w14:textId="77777777" w:rsidTr="000958A9">
        <w:trPr>
          <w:trHeight w:val="461"/>
        </w:trPr>
        <w:tc>
          <w:tcPr>
            <w:tcW w:w="1456" w:type="dxa"/>
            <w:tcBorders>
              <w:top w:val="nil"/>
              <w:left w:val="nil"/>
              <w:bottom w:val="nil"/>
              <w:right w:val="nil"/>
            </w:tcBorders>
            <w:shd w:val="clear" w:color="000000" w:fill="FFFFFF"/>
            <w:noWrap/>
            <w:vAlign w:val="bottom"/>
            <w:hideMark/>
          </w:tcPr>
          <w:p w14:paraId="2C1B55C9" w14:textId="77777777" w:rsidR="004A00EB" w:rsidRPr="00244534" w:rsidRDefault="004A00EB" w:rsidP="0004238A">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REGION</w:t>
            </w:r>
          </w:p>
        </w:tc>
        <w:tc>
          <w:tcPr>
            <w:tcW w:w="963" w:type="dxa"/>
            <w:tcBorders>
              <w:top w:val="nil"/>
              <w:left w:val="nil"/>
              <w:bottom w:val="nil"/>
              <w:right w:val="single" w:sz="4" w:space="0" w:color="auto"/>
            </w:tcBorders>
            <w:shd w:val="clear" w:color="000000" w:fill="FFFFFF"/>
            <w:noWrap/>
            <w:vAlign w:val="bottom"/>
            <w:hideMark/>
          </w:tcPr>
          <w:p w14:paraId="2FB6C4A8" w14:textId="77777777" w:rsidR="004A00EB" w:rsidRPr="00244534" w:rsidRDefault="004A00EB" w:rsidP="0004238A">
            <w:pPr>
              <w:spacing w:after="0" w:line="240" w:lineRule="auto"/>
              <w:jc w:val="center"/>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STATE</w:t>
            </w:r>
          </w:p>
        </w:tc>
        <w:tc>
          <w:tcPr>
            <w:tcW w:w="1017" w:type="dxa"/>
            <w:tcBorders>
              <w:top w:val="nil"/>
              <w:left w:val="nil"/>
              <w:bottom w:val="nil"/>
              <w:right w:val="nil"/>
            </w:tcBorders>
            <w:shd w:val="clear" w:color="000000" w:fill="FFFFFF"/>
            <w:noWrap/>
            <w:vAlign w:val="bottom"/>
            <w:hideMark/>
          </w:tcPr>
          <w:p w14:paraId="11A32332" w14:textId="77777777" w:rsidR="004A00EB" w:rsidRPr="00244534" w:rsidRDefault="004A00EB" w:rsidP="0004238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Δ</w:t>
            </w:r>
            <w:r w:rsidRPr="00244534">
              <w:rPr>
                <w:rFonts w:ascii="Times New Roman" w:eastAsia="Times New Roman" w:hAnsi="Times New Roman"/>
                <w:color w:val="000000"/>
                <w:sz w:val="24"/>
                <w:szCs w:val="24"/>
              </w:rPr>
              <w:t>LOW</w:t>
            </w:r>
          </w:p>
        </w:tc>
        <w:tc>
          <w:tcPr>
            <w:tcW w:w="1261" w:type="dxa"/>
            <w:tcBorders>
              <w:top w:val="nil"/>
              <w:left w:val="nil"/>
              <w:bottom w:val="nil"/>
              <w:right w:val="nil"/>
            </w:tcBorders>
            <w:shd w:val="clear" w:color="000000" w:fill="FFFFFF"/>
            <w:noWrap/>
            <w:vAlign w:val="bottom"/>
            <w:hideMark/>
          </w:tcPr>
          <w:p w14:paraId="3A89F78D" w14:textId="77777777" w:rsidR="004A00EB" w:rsidRPr="00244534" w:rsidRDefault="004A00EB" w:rsidP="0004238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Δ</w:t>
            </w:r>
            <w:r w:rsidRPr="00244534">
              <w:rPr>
                <w:rFonts w:ascii="Times New Roman" w:eastAsia="Times New Roman" w:hAnsi="Times New Roman"/>
                <w:color w:val="000000"/>
                <w:sz w:val="24"/>
                <w:szCs w:val="24"/>
              </w:rPr>
              <w:t>T</w:t>
            </w:r>
            <w:r w:rsidRPr="00244534">
              <w:rPr>
                <w:rFonts w:ascii="Times New Roman" w:eastAsia="Times New Roman" w:hAnsi="Times New Roman"/>
                <w:color w:val="000000"/>
                <w:sz w:val="24"/>
                <w:szCs w:val="24"/>
                <w:vertAlign w:val="subscript"/>
              </w:rPr>
              <w:t>JAN-MAY</w:t>
            </w:r>
          </w:p>
        </w:tc>
        <w:tc>
          <w:tcPr>
            <w:tcW w:w="1221" w:type="dxa"/>
            <w:tcBorders>
              <w:top w:val="nil"/>
              <w:left w:val="nil"/>
              <w:bottom w:val="nil"/>
              <w:right w:val="nil"/>
            </w:tcBorders>
            <w:shd w:val="clear" w:color="000000" w:fill="FFFFFF"/>
            <w:noWrap/>
            <w:vAlign w:val="bottom"/>
            <w:hideMark/>
          </w:tcPr>
          <w:p w14:paraId="59EAB383" w14:textId="77777777" w:rsidR="004A00EB" w:rsidRPr="00244534" w:rsidRDefault="004A00EB" w:rsidP="0004238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Δ</w:t>
            </w:r>
            <w:r w:rsidRPr="00244534">
              <w:rPr>
                <w:rFonts w:ascii="Times New Roman" w:eastAsia="Times New Roman" w:hAnsi="Times New Roman"/>
                <w:color w:val="000000"/>
                <w:sz w:val="24"/>
                <w:szCs w:val="24"/>
              </w:rPr>
              <w:t>GDD</w:t>
            </w:r>
            <w:r w:rsidRPr="00244534">
              <w:rPr>
                <w:rFonts w:ascii="Times New Roman" w:eastAsia="Times New Roman" w:hAnsi="Times New Roman"/>
                <w:color w:val="000000"/>
                <w:sz w:val="24"/>
                <w:szCs w:val="24"/>
                <w:vertAlign w:val="subscript"/>
              </w:rPr>
              <w:t>W20</w:t>
            </w:r>
          </w:p>
        </w:tc>
        <w:tc>
          <w:tcPr>
            <w:tcW w:w="1051" w:type="dxa"/>
            <w:tcBorders>
              <w:top w:val="nil"/>
              <w:left w:val="nil"/>
              <w:bottom w:val="nil"/>
              <w:right w:val="nil"/>
            </w:tcBorders>
            <w:shd w:val="clear" w:color="000000" w:fill="FFFFFF"/>
            <w:noWrap/>
            <w:vAlign w:val="bottom"/>
            <w:hideMark/>
          </w:tcPr>
          <w:p w14:paraId="1BF599E2" w14:textId="77777777" w:rsidR="004A00EB" w:rsidRPr="00244534" w:rsidRDefault="004A00EB" w:rsidP="0004238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Δ</w:t>
            </w:r>
            <w:r w:rsidRPr="00244534">
              <w:rPr>
                <w:rFonts w:ascii="Times New Roman" w:eastAsia="Times New Roman" w:hAnsi="Times New Roman"/>
                <w:color w:val="000000"/>
                <w:sz w:val="24"/>
                <w:szCs w:val="24"/>
              </w:rPr>
              <w:t>SD</w:t>
            </w:r>
            <w:r w:rsidRPr="00244534">
              <w:rPr>
                <w:rFonts w:ascii="Times New Roman" w:eastAsia="Times New Roman" w:hAnsi="Times New Roman"/>
                <w:color w:val="000000"/>
                <w:sz w:val="24"/>
                <w:szCs w:val="24"/>
                <w:vertAlign w:val="subscript"/>
              </w:rPr>
              <w:t>M5</w:t>
            </w:r>
          </w:p>
        </w:tc>
        <w:tc>
          <w:tcPr>
            <w:tcW w:w="1338" w:type="dxa"/>
            <w:tcBorders>
              <w:top w:val="nil"/>
              <w:left w:val="nil"/>
              <w:bottom w:val="nil"/>
              <w:right w:val="single" w:sz="4" w:space="0" w:color="auto"/>
            </w:tcBorders>
            <w:shd w:val="clear" w:color="000000" w:fill="FFFFFF"/>
            <w:noWrap/>
            <w:vAlign w:val="bottom"/>
            <w:hideMark/>
          </w:tcPr>
          <w:p w14:paraId="381D3F28" w14:textId="77777777" w:rsidR="004A00EB" w:rsidRPr="00244534" w:rsidRDefault="004A00EB" w:rsidP="0004238A">
            <w:pPr>
              <w:spacing w:after="0" w:line="240" w:lineRule="auto"/>
              <w:jc w:val="center"/>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ΔPRCP</w:t>
            </w:r>
            <w:r w:rsidRPr="00244534">
              <w:rPr>
                <w:rFonts w:ascii="Times New Roman" w:eastAsia="Times New Roman" w:hAnsi="Times New Roman"/>
                <w:color w:val="000000"/>
                <w:sz w:val="24"/>
                <w:szCs w:val="24"/>
                <w:vertAlign w:val="subscript"/>
              </w:rPr>
              <w:t>AW8</w:t>
            </w:r>
          </w:p>
        </w:tc>
        <w:tc>
          <w:tcPr>
            <w:tcW w:w="1489" w:type="dxa"/>
            <w:tcBorders>
              <w:top w:val="nil"/>
              <w:left w:val="nil"/>
              <w:bottom w:val="nil"/>
              <w:right w:val="nil"/>
            </w:tcBorders>
            <w:shd w:val="clear" w:color="000000" w:fill="FFFFFF"/>
            <w:noWrap/>
            <w:vAlign w:val="bottom"/>
            <w:hideMark/>
          </w:tcPr>
          <w:p w14:paraId="550CA305" w14:textId="77777777" w:rsidR="004A00EB" w:rsidRPr="00244534" w:rsidRDefault="004A00EB" w:rsidP="0004238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of Δ</w:t>
            </w:r>
            <w:r w:rsidRPr="00244534">
              <w:rPr>
                <w:rFonts w:ascii="Times New Roman" w:eastAsia="Times New Roman" w:hAnsi="Times New Roman"/>
                <w:color w:val="000000"/>
                <w:sz w:val="24"/>
                <w:szCs w:val="24"/>
              </w:rPr>
              <w:t>GDD</w:t>
            </w:r>
            <w:r w:rsidRPr="00244534">
              <w:rPr>
                <w:rFonts w:ascii="Times New Roman" w:eastAsia="Times New Roman" w:hAnsi="Times New Roman"/>
                <w:color w:val="000000"/>
                <w:sz w:val="24"/>
                <w:szCs w:val="24"/>
                <w:vertAlign w:val="subscript"/>
              </w:rPr>
              <w:t>W20</w:t>
            </w:r>
          </w:p>
        </w:tc>
        <w:tc>
          <w:tcPr>
            <w:tcW w:w="1170" w:type="dxa"/>
            <w:tcBorders>
              <w:top w:val="nil"/>
              <w:left w:val="nil"/>
              <w:bottom w:val="nil"/>
              <w:right w:val="nil"/>
            </w:tcBorders>
            <w:shd w:val="clear" w:color="000000" w:fill="FFFFFF"/>
            <w:noWrap/>
            <w:vAlign w:val="bottom"/>
            <w:hideMark/>
          </w:tcPr>
          <w:p w14:paraId="60D6C736" w14:textId="77777777" w:rsidR="004A00EB" w:rsidRPr="00244534" w:rsidRDefault="004A00EB" w:rsidP="0004238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of Δ</w:t>
            </w:r>
            <w:r w:rsidRPr="00244534">
              <w:rPr>
                <w:rFonts w:ascii="Times New Roman" w:eastAsia="Times New Roman" w:hAnsi="Times New Roman"/>
                <w:color w:val="000000"/>
                <w:sz w:val="24"/>
                <w:szCs w:val="24"/>
              </w:rPr>
              <w:t>SD</w:t>
            </w:r>
            <w:r w:rsidRPr="00244534">
              <w:rPr>
                <w:rFonts w:ascii="Times New Roman" w:eastAsia="Times New Roman" w:hAnsi="Times New Roman"/>
                <w:color w:val="000000"/>
                <w:sz w:val="24"/>
                <w:szCs w:val="24"/>
                <w:vertAlign w:val="subscript"/>
              </w:rPr>
              <w:t>M5</w:t>
            </w:r>
          </w:p>
        </w:tc>
        <w:tc>
          <w:tcPr>
            <w:tcW w:w="1620" w:type="dxa"/>
            <w:tcBorders>
              <w:top w:val="nil"/>
              <w:left w:val="nil"/>
              <w:bottom w:val="nil"/>
              <w:right w:val="nil"/>
            </w:tcBorders>
            <w:shd w:val="clear" w:color="000000" w:fill="FFFFFF"/>
            <w:noWrap/>
            <w:vAlign w:val="bottom"/>
            <w:hideMark/>
          </w:tcPr>
          <w:p w14:paraId="2AA55F00" w14:textId="77777777" w:rsidR="004A00EB" w:rsidRPr="00244534" w:rsidRDefault="004A00EB" w:rsidP="0004238A">
            <w:pPr>
              <w:spacing w:after="0" w:line="240" w:lineRule="auto"/>
              <w:jc w:val="center"/>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of ΔPRCP</w:t>
            </w:r>
            <w:r w:rsidRPr="00244534">
              <w:rPr>
                <w:rFonts w:ascii="Times New Roman" w:eastAsia="Times New Roman" w:hAnsi="Times New Roman"/>
                <w:color w:val="000000"/>
                <w:sz w:val="24"/>
                <w:szCs w:val="24"/>
                <w:vertAlign w:val="subscript"/>
              </w:rPr>
              <w:t>AW8</w:t>
            </w:r>
          </w:p>
        </w:tc>
      </w:tr>
      <w:tr w:rsidR="004A00EB" w:rsidRPr="00244534" w14:paraId="44504203" w14:textId="77777777" w:rsidTr="000958A9">
        <w:trPr>
          <w:trHeight w:val="461"/>
        </w:trPr>
        <w:tc>
          <w:tcPr>
            <w:tcW w:w="1456" w:type="dxa"/>
            <w:tcBorders>
              <w:top w:val="nil"/>
              <w:left w:val="nil"/>
              <w:bottom w:val="single" w:sz="4" w:space="0" w:color="auto"/>
              <w:right w:val="nil"/>
            </w:tcBorders>
            <w:shd w:val="clear" w:color="000000" w:fill="FFFFFF"/>
            <w:noWrap/>
            <w:vAlign w:val="bottom"/>
            <w:hideMark/>
          </w:tcPr>
          <w:p w14:paraId="484B1555" w14:textId="77777777" w:rsidR="004A00EB" w:rsidRPr="00244534" w:rsidRDefault="004A00EB" w:rsidP="0004238A">
            <w:pPr>
              <w:spacing w:after="0" w:line="240" w:lineRule="auto"/>
              <w:rPr>
                <w:rFonts w:eastAsia="Times New Roman"/>
                <w:color w:val="000000"/>
                <w:sz w:val="24"/>
                <w:szCs w:val="24"/>
              </w:rPr>
            </w:pPr>
            <w:r w:rsidRPr="00244534">
              <w:rPr>
                <w:rFonts w:eastAsia="Times New Roman"/>
                <w:color w:val="000000"/>
                <w:sz w:val="24"/>
                <w:szCs w:val="24"/>
              </w:rPr>
              <w:t> </w:t>
            </w:r>
          </w:p>
        </w:tc>
        <w:tc>
          <w:tcPr>
            <w:tcW w:w="963" w:type="dxa"/>
            <w:tcBorders>
              <w:top w:val="nil"/>
              <w:left w:val="nil"/>
              <w:bottom w:val="single" w:sz="4" w:space="0" w:color="auto"/>
              <w:right w:val="single" w:sz="4" w:space="0" w:color="auto"/>
            </w:tcBorders>
            <w:shd w:val="clear" w:color="000000" w:fill="FFFFFF"/>
            <w:noWrap/>
            <w:vAlign w:val="bottom"/>
            <w:hideMark/>
          </w:tcPr>
          <w:p w14:paraId="037E3F5D" w14:textId="77777777" w:rsidR="004A00EB" w:rsidRPr="00244534" w:rsidRDefault="004A00EB" w:rsidP="0004238A">
            <w:pPr>
              <w:spacing w:after="0" w:line="240" w:lineRule="auto"/>
              <w:jc w:val="center"/>
              <w:rPr>
                <w:rFonts w:eastAsia="Times New Roman"/>
                <w:color w:val="000000"/>
                <w:sz w:val="24"/>
                <w:szCs w:val="24"/>
              </w:rPr>
            </w:pPr>
            <w:r w:rsidRPr="00244534">
              <w:rPr>
                <w:rFonts w:eastAsia="Times New Roman"/>
                <w:color w:val="000000"/>
                <w:sz w:val="24"/>
                <w:szCs w:val="24"/>
              </w:rPr>
              <w:t> </w:t>
            </w:r>
          </w:p>
        </w:tc>
        <w:tc>
          <w:tcPr>
            <w:tcW w:w="1051" w:type="dxa"/>
            <w:tcBorders>
              <w:top w:val="nil"/>
              <w:left w:val="nil"/>
              <w:bottom w:val="single" w:sz="4" w:space="0" w:color="auto"/>
              <w:right w:val="nil"/>
            </w:tcBorders>
            <w:shd w:val="clear" w:color="000000" w:fill="FFFFFF"/>
            <w:noWrap/>
            <w:vAlign w:val="bottom"/>
            <w:hideMark/>
          </w:tcPr>
          <w:p w14:paraId="1D519254" w14:textId="77777777" w:rsidR="004A00EB" w:rsidRPr="00FE11A7" w:rsidRDefault="004A00EB" w:rsidP="0004238A">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(Weeks)</w:t>
            </w:r>
          </w:p>
        </w:tc>
        <w:tc>
          <w:tcPr>
            <w:tcW w:w="1261" w:type="dxa"/>
            <w:tcBorders>
              <w:top w:val="nil"/>
              <w:left w:val="nil"/>
              <w:bottom w:val="single" w:sz="4" w:space="0" w:color="auto"/>
              <w:right w:val="nil"/>
            </w:tcBorders>
            <w:shd w:val="clear" w:color="000000" w:fill="FFFFFF"/>
            <w:noWrap/>
            <w:vAlign w:val="bottom"/>
            <w:hideMark/>
          </w:tcPr>
          <w:p w14:paraId="5D675530" w14:textId="77777777" w:rsidR="004A00EB" w:rsidRPr="00FE11A7" w:rsidRDefault="004A00EB" w:rsidP="0004238A">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t>
            </w:r>
            <w:r w:rsidRPr="00FE11A7">
              <w:rPr>
                <w:rFonts w:ascii="Times New Roman" w:eastAsia="Times New Roman" w:hAnsi="Times New Roman"/>
                <w:color w:val="000000"/>
                <w:sz w:val="24"/>
                <w:szCs w:val="24"/>
                <w:vertAlign w:val="superscript"/>
              </w:rPr>
              <w:t>o</w:t>
            </w:r>
            <w:r w:rsidRPr="00FE11A7">
              <w:rPr>
                <w:rFonts w:ascii="Times New Roman" w:eastAsia="Times New Roman" w:hAnsi="Times New Roman"/>
                <w:color w:val="000000"/>
                <w:sz w:val="24"/>
                <w:szCs w:val="24"/>
              </w:rPr>
              <w:t>C)</w:t>
            </w:r>
          </w:p>
        </w:tc>
        <w:tc>
          <w:tcPr>
            <w:tcW w:w="1221" w:type="dxa"/>
            <w:tcBorders>
              <w:top w:val="nil"/>
              <w:left w:val="nil"/>
              <w:bottom w:val="single" w:sz="4" w:space="0" w:color="auto"/>
              <w:right w:val="nil"/>
            </w:tcBorders>
            <w:shd w:val="clear" w:color="000000" w:fill="FFFFFF"/>
            <w:noWrap/>
            <w:vAlign w:val="bottom"/>
            <w:hideMark/>
          </w:tcPr>
          <w:p w14:paraId="603C06E0" w14:textId="77777777" w:rsidR="004A00EB" w:rsidRPr="00FE11A7" w:rsidRDefault="004A00EB" w:rsidP="0004238A">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(GDDs)</w:t>
            </w:r>
          </w:p>
        </w:tc>
        <w:tc>
          <w:tcPr>
            <w:tcW w:w="1051" w:type="dxa"/>
            <w:tcBorders>
              <w:top w:val="nil"/>
              <w:left w:val="nil"/>
              <w:bottom w:val="single" w:sz="4" w:space="0" w:color="auto"/>
              <w:right w:val="nil"/>
            </w:tcBorders>
            <w:shd w:val="clear" w:color="000000" w:fill="FFFFFF"/>
            <w:noWrap/>
            <w:vAlign w:val="bottom"/>
            <w:hideMark/>
          </w:tcPr>
          <w:p w14:paraId="79E0A38D" w14:textId="7DDB4809" w:rsidR="004A00EB" w:rsidRPr="00FE11A7" w:rsidRDefault="00C16A95" w:rsidP="00C16A95">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t>
            </w:r>
            <w:r>
              <w:rPr>
                <w:rFonts w:ascii="Times New Roman" w:eastAsia="Times New Roman" w:hAnsi="Times New Roman"/>
                <w:color w:val="000000"/>
                <w:sz w:val="24"/>
                <w:szCs w:val="24"/>
              </w:rPr>
              <w:t>mmHg</w:t>
            </w:r>
            <w:r w:rsidRPr="00FE11A7">
              <w:rPr>
                <w:rFonts w:ascii="Times New Roman" w:eastAsia="Times New Roman" w:hAnsi="Times New Roman"/>
                <w:color w:val="000000"/>
                <w:sz w:val="24"/>
                <w:szCs w:val="24"/>
              </w:rPr>
              <w:t>)</w:t>
            </w:r>
          </w:p>
        </w:tc>
        <w:tc>
          <w:tcPr>
            <w:tcW w:w="1338" w:type="dxa"/>
            <w:tcBorders>
              <w:top w:val="nil"/>
              <w:left w:val="nil"/>
              <w:bottom w:val="single" w:sz="4" w:space="0" w:color="auto"/>
              <w:right w:val="single" w:sz="4" w:space="0" w:color="auto"/>
            </w:tcBorders>
            <w:shd w:val="clear" w:color="000000" w:fill="FFFFFF"/>
            <w:noWrap/>
            <w:vAlign w:val="bottom"/>
            <w:hideMark/>
          </w:tcPr>
          <w:p w14:paraId="39EF52CE" w14:textId="77777777" w:rsidR="004A00EB" w:rsidRPr="00FE11A7" w:rsidRDefault="004A00EB" w:rsidP="0004238A">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(mm)</w:t>
            </w:r>
          </w:p>
        </w:tc>
        <w:tc>
          <w:tcPr>
            <w:tcW w:w="1489" w:type="dxa"/>
            <w:tcBorders>
              <w:top w:val="nil"/>
              <w:left w:val="nil"/>
              <w:bottom w:val="single" w:sz="4" w:space="0" w:color="auto"/>
              <w:right w:val="nil"/>
            </w:tcBorders>
            <w:shd w:val="clear" w:color="000000" w:fill="FFFFFF"/>
            <w:noWrap/>
            <w:vAlign w:val="bottom"/>
            <w:hideMark/>
          </w:tcPr>
          <w:p w14:paraId="2D4888F8" w14:textId="77777777" w:rsidR="004A00EB" w:rsidRPr="00FE11A7" w:rsidRDefault="004A00EB" w:rsidP="0004238A">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(Weeks)</w:t>
            </w:r>
          </w:p>
        </w:tc>
        <w:tc>
          <w:tcPr>
            <w:tcW w:w="1170" w:type="dxa"/>
            <w:tcBorders>
              <w:top w:val="nil"/>
              <w:left w:val="nil"/>
              <w:bottom w:val="single" w:sz="4" w:space="0" w:color="auto"/>
              <w:right w:val="nil"/>
            </w:tcBorders>
            <w:shd w:val="clear" w:color="000000" w:fill="FFFFFF"/>
            <w:noWrap/>
            <w:vAlign w:val="bottom"/>
            <w:hideMark/>
          </w:tcPr>
          <w:p w14:paraId="52BB6DA8" w14:textId="77777777" w:rsidR="004A00EB" w:rsidRPr="00FE11A7" w:rsidRDefault="004A00EB" w:rsidP="0004238A">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(Weeks)</w:t>
            </w:r>
          </w:p>
        </w:tc>
        <w:tc>
          <w:tcPr>
            <w:tcW w:w="1620" w:type="dxa"/>
            <w:tcBorders>
              <w:top w:val="nil"/>
              <w:left w:val="nil"/>
              <w:bottom w:val="single" w:sz="4" w:space="0" w:color="auto"/>
              <w:right w:val="nil"/>
            </w:tcBorders>
            <w:shd w:val="clear" w:color="000000" w:fill="FFFFFF"/>
            <w:noWrap/>
            <w:vAlign w:val="bottom"/>
            <w:hideMark/>
          </w:tcPr>
          <w:p w14:paraId="7B6A9E85" w14:textId="77777777" w:rsidR="004A00EB" w:rsidRPr="00FE11A7" w:rsidRDefault="004A00EB" w:rsidP="0004238A">
            <w:pPr>
              <w:spacing w:after="0" w:line="240" w:lineRule="auto"/>
              <w:jc w:val="center"/>
              <w:rPr>
                <w:rFonts w:ascii="Times New Roman" w:eastAsia="Times New Roman" w:hAnsi="Times New Roman"/>
                <w:color w:val="000000"/>
                <w:sz w:val="24"/>
                <w:szCs w:val="24"/>
              </w:rPr>
            </w:pPr>
            <w:r w:rsidRPr="00FE11A7">
              <w:rPr>
                <w:rFonts w:ascii="Times New Roman" w:eastAsia="Times New Roman" w:hAnsi="Times New Roman"/>
                <w:color w:val="000000"/>
                <w:sz w:val="24"/>
                <w:szCs w:val="24"/>
              </w:rPr>
              <w:t>(Weeks)</w:t>
            </w:r>
          </w:p>
        </w:tc>
      </w:tr>
      <w:tr w:rsidR="004A00EB" w:rsidRPr="00244534" w14:paraId="060912F3"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560143EE" w14:textId="77777777" w:rsidR="004A00EB" w:rsidRPr="00244534" w:rsidRDefault="004A00EB" w:rsidP="0004238A">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MIDWEST</w:t>
            </w:r>
          </w:p>
        </w:tc>
        <w:tc>
          <w:tcPr>
            <w:tcW w:w="963" w:type="dxa"/>
            <w:tcBorders>
              <w:top w:val="nil"/>
              <w:left w:val="nil"/>
              <w:bottom w:val="nil"/>
              <w:right w:val="nil"/>
            </w:tcBorders>
            <w:shd w:val="clear" w:color="000000" w:fill="FFFFFF"/>
            <w:noWrap/>
            <w:vAlign w:val="bottom"/>
            <w:hideMark/>
          </w:tcPr>
          <w:p w14:paraId="0997EF4F" w14:textId="77777777" w:rsidR="004A00EB" w:rsidRPr="008F3BAD" w:rsidRDefault="004A00EB" w:rsidP="0004238A">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MN</w:t>
            </w:r>
          </w:p>
        </w:tc>
        <w:tc>
          <w:tcPr>
            <w:tcW w:w="1051" w:type="dxa"/>
            <w:tcBorders>
              <w:top w:val="nil"/>
              <w:left w:val="nil"/>
              <w:bottom w:val="nil"/>
              <w:right w:val="nil"/>
            </w:tcBorders>
            <w:shd w:val="clear" w:color="000000" w:fill="FFFFFF"/>
            <w:noWrap/>
            <w:vAlign w:val="bottom"/>
            <w:hideMark/>
          </w:tcPr>
          <w:p w14:paraId="24C4681E"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-1.0</w:t>
            </w:r>
          </w:p>
        </w:tc>
        <w:tc>
          <w:tcPr>
            <w:tcW w:w="1261" w:type="dxa"/>
            <w:tcBorders>
              <w:top w:val="nil"/>
              <w:left w:val="nil"/>
              <w:bottom w:val="nil"/>
              <w:right w:val="nil"/>
            </w:tcBorders>
            <w:shd w:val="clear" w:color="000000" w:fill="FFFFFF"/>
            <w:noWrap/>
            <w:vAlign w:val="bottom"/>
            <w:hideMark/>
          </w:tcPr>
          <w:p w14:paraId="1DDB0624"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3.4</w:t>
            </w:r>
          </w:p>
        </w:tc>
        <w:tc>
          <w:tcPr>
            <w:tcW w:w="1221" w:type="dxa"/>
            <w:tcBorders>
              <w:top w:val="nil"/>
              <w:left w:val="nil"/>
              <w:bottom w:val="nil"/>
              <w:right w:val="nil"/>
            </w:tcBorders>
            <w:shd w:val="clear" w:color="000000" w:fill="FFFFFF"/>
            <w:noWrap/>
            <w:vAlign w:val="bottom"/>
            <w:hideMark/>
          </w:tcPr>
          <w:p w14:paraId="7687523D"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164</w:t>
            </w:r>
          </w:p>
        </w:tc>
        <w:tc>
          <w:tcPr>
            <w:tcW w:w="1051" w:type="dxa"/>
            <w:tcBorders>
              <w:top w:val="nil"/>
              <w:left w:val="nil"/>
              <w:bottom w:val="nil"/>
              <w:right w:val="nil"/>
            </w:tcBorders>
            <w:shd w:val="clear" w:color="000000" w:fill="FFFFFF"/>
            <w:noWrap/>
            <w:vAlign w:val="bottom"/>
            <w:hideMark/>
          </w:tcPr>
          <w:p w14:paraId="406AF315"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0.91</w:t>
            </w:r>
          </w:p>
        </w:tc>
        <w:tc>
          <w:tcPr>
            <w:tcW w:w="1338" w:type="dxa"/>
            <w:tcBorders>
              <w:top w:val="nil"/>
              <w:left w:val="nil"/>
              <w:bottom w:val="nil"/>
              <w:right w:val="nil"/>
            </w:tcBorders>
            <w:shd w:val="clear" w:color="000000" w:fill="FFFFFF"/>
            <w:noWrap/>
            <w:vAlign w:val="bottom"/>
            <w:hideMark/>
          </w:tcPr>
          <w:p w14:paraId="61FC4F75"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44</w:t>
            </w:r>
          </w:p>
        </w:tc>
        <w:tc>
          <w:tcPr>
            <w:tcW w:w="1489" w:type="dxa"/>
            <w:tcBorders>
              <w:top w:val="nil"/>
              <w:left w:val="nil"/>
              <w:bottom w:val="nil"/>
              <w:right w:val="nil"/>
            </w:tcBorders>
            <w:shd w:val="clear" w:color="000000" w:fill="FFFFFF"/>
            <w:noWrap/>
            <w:vAlign w:val="bottom"/>
            <w:hideMark/>
          </w:tcPr>
          <w:p w14:paraId="27812BC0"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-2.3</w:t>
            </w:r>
          </w:p>
        </w:tc>
        <w:tc>
          <w:tcPr>
            <w:tcW w:w="1170" w:type="dxa"/>
            <w:tcBorders>
              <w:top w:val="nil"/>
              <w:left w:val="nil"/>
              <w:bottom w:val="nil"/>
              <w:right w:val="nil"/>
            </w:tcBorders>
            <w:shd w:val="clear" w:color="000000" w:fill="FFFFFF"/>
            <w:noWrap/>
            <w:vAlign w:val="bottom"/>
            <w:hideMark/>
          </w:tcPr>
          <w:p w14:paraId="21781BF9"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0.9</w:t>
            </w:r>
          </w:p>
        </w:tc>
        <w:tc>
          <w:tcPr>
            <w:tcW w:w="1620" w:type="dxa"/>
            <w:tcBorders>
              <w:top w:val="nil"/>
              <w:left w:val="nil"/>
              <w:bottom w:val="nil"/>
              <w:right w:val="nil"/>
            </w:tcBorders>
            <w:shd w:val="clear" w:color="000000" w:fill="FFFFFF"/>
            <w:noWrap/>
            <w:vAlign w:val="bottom"/>
            <w:hideMark/>
          </w:tcPr>
          <w:p w14:paraId="17D5F447"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0.4</w:t>
            </w:r>
          </w:p>
        </w:tc>
      </w:tr>
      <w:tr w:rsidR="004A00EB" w:rsidRPr="00244534" w14:paraId="0DA35004"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2528AEE0" w14:textId="77777777" w:rsidR="004A00EB" w:rsidRPr="00244534" w:rsidRDefault="004A00EB" w:rsidP="0004238A">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24C97C80" w14:textId="77777777" w:rsidR="004A00EB" w:rsidRPr="008F3BAD" w:rsidRDefault="004A00EB" w:rsidP="0004238A">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WI</w:t>
            </w:r>
          </w:p>
        </w:tc>
        <w:tc>
          <w:tcPr>
            <w:tcW w:w="1051" w:type="dxa"/>
            <w:tcBorders>
              <w:top w:val="nil"/>
              <w:left w:val="nil"/>
              <w:bottom w:val="nil"/>
              <w:right w:val="nil"/>
            </w:tcBorders>
            <w:shd w:val="clear" w:color="000000" w:fill="FFFFFF"/>
            <w:noWrap/>
            <w:vAlign w:val="bottom"/>
            <w:hideMark/>
          </w:tcPr>
          <w:p w14:paraId="60BA0C05"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-1.2</w:t>
            </w:r>
          </w:p>
        </w:tc>
        <w:tc>
          <w:tcPr>
            <w:tcW w:w="1261" w:type="dxa"/>
            <w:tcBorders>
              <w:top w:val="nil"/>
              <w:left w:val="nil"/>
              <w:bottom w:val="nil"/>
              <w:right w:val="nil"/>
            </w:tcBorders>
            <w:shd w:val="clear" w:color="000000" w:fill="FFFFFF"/>
            <w:noWrap/>
            <w:vAlign w:val="bottom"/>
            <w:hideMark/>
          </w:tcPr>
          <w:p w14:paraId="5C6C0DA2"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3.3</w:t>
            </w:r>
          </w:p>
        </w:tc>
        <w:tc>
          <w:tcPr>
            <w:tcW w:w="1221" w:type="dxa"/>
            <w:tcBorders>
              <w:top w:val="nil"/>
              <w:left w:val="nil"/>
              <w:bottom w:val="nil"/>
              <w:right w:val="nil"/>
            </w:tcBorders>
            <w:shd w:val="clear" w:color="000000" w:fill="FFFFFF"/>
            <w:noWrap/>
            <w:vAlign w:val="bottom"/>
            <w:hideMark/>
          </w:tcPr>
          <w:p w14:paraId="3853D652"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162</w:t>
            </w:r>
          </w:p>
        </w:tc>
        <w:tc>
          <w:tcPr>
            <w:tcW w:w="1051" w:type="dxa"/>
            <w:tcBorders>
              <w:top w:val="nil"/>
              <w:left w:val="nil"/>
              <w:bottom w:val="nil"/>
              <w:right w:val="nil"/>
            </w:tcBorders>
            <w:shd w:val="clear" w:color="000000" w:fill="FFFFFF"/>
            <w:noWrap/>
            <w:vAlign w:val="bottom"/>
            <w:hideMark/>
          </w:tcPr>
          <w:p w14:paraId="0351D2CC"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0.67</w:t>
            </w:r>
          </w:p>
        </w:tc>
        <w:tc>
          <w:tcPr>
            <w:tcW w:w="1338" w:type="dxa"/>
            <w:tcBorders>
              <w:top w:val="nil"/>
              <w:left w:val="nil"/>
              <w:bottom w:val="nil"/>
              <w:right w:val="nil"/>
            </w:tcBorders>
            <w:shd w:val="clear" w:color="000000" w:fill="FFFFFF"/>
            <w:noWrap/>
            <w:vAlign w:val="bottom"/>
            <w:hideMark/>
          </w:tcPr>
          <w:p w14:paraId="751088C4"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46</w:t>
            </w:r>
          </w:p>
        </w:tc>
        <w:tc>
          <w:tcPr>
            <w:tcW w:w="1489" w:type="dxa"/>
            <w:tcBorders>
              <w:top w:val="nil"/>
              <w:left w:val="nil"/>
              <w:bottom w:val="nil"/>
              <w:right w:val="nil"/>
            </w:tcBorders>
            <w:shd w:val="clear" w:color="000000" w:fill="FFFFFF"/>
            <w:noWrap/>
            <w:vAlign w:val="bottom"/>
            <w:hideMark/>
          </w:tcPr>
          <w:p w14:paraId="165BAAF0"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-2.3</w:t>
            </w:r>
          </w:p>
        </w:tc>
        <w:tc>
          <w:tcPr>
            <w:tcW w:w="1170" w:type="dxa"/>
            <w:tcBorders>
              <w:top w:val="nil"/>
              <w:left w:val="nil"/>
              <w:bottom w:val="nil"/>
              <w:right w:val="nil"/>
            </w:tcBorders>
            <w:shd w:val="clear" w:color="000000" w:fill="FFFFFF"/>
            <w:noWrap/>
            <w:vAlign w:val="bottom"/>
            <w:hideMark/>
          </w:tcPr>
          <w:p w14:paraId="55B97A99"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0.6</w:t>
            </w:r>
          </w:p>
        </w:tc>
        <w:tc>
          <w:tcPr>
            <w:tcW w:w="1620" w:type="dxa"/>
            <w:tcBorders>
              <w:top w:val="nil"/>
              <w:left w:val="nil"/>
              <w:bottom w:val="nil"/>
              <w:right w:val="nil"/>
            </w:tcBorders>
            <w:shd w:val="clear" w:color="000000" w:fill="FFFFFF"/>
            <w:noWrap/>
            <w:vAlign w:val="bottom"/>
            <w:hideMark/>
          </w:tcPr>
          <w:p w14:paraId="47A12F60"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0.4</w:t>
            </w:r>
          </w:p>
        </w:tc>
      </w:tr>
      <w:tr w:rsidR="004A00EB" w:rsidRPr="00244534" w14:paraId="2CB8C312"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4D4170A2" w14:textId="77777777" w:rsidR="004A00EB" w:rsidRPr="00244534" w:rsidRDefault="004A00EB" w:rsidP="0004238A">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NORTH</w:t>
            </w:r>
          </w:p>
        </w:tc>
        <w:tc>
          <w:tcPr>
            <w:tcW w:w="963" w:type="dxa"/>
            <w:tcBorders>
              <w:top w:val="nil"/>
              <w:left w:val="nil"/>
              <w:bottom w:val="nil"/>
              <w:right w:val="nil"/>
            </w:tcBorders>
            <w:shd w:val="clear" w:color="000000" w:fill="FFFFFF"/>
            <w:noWrap/>
            <w:vAlign w:val="bottom"/>
            <w:hideMark/>
          </w:tcPr>
          <w:p w14:paraId="628AE61E" w14:textId="77777777" w:rsidR="004A00EB" w:rsidRPr="008F3BAD" w:rsidRDefault="004A00EB" w:rsidP="0004238A">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ME</w:t>
            </w:r>
          </w:p>
        </w:tc>
        <w:tc>
          <w:tcPr>
            <w:tcW w:w="1017" w:type="dxa"/>
            <w:tcBorders>
              <w:top w:val="nil"/>
              <w:left w:val="nil"/>
              <w:bottom w:val="nil"/>
              <w:right w:val="nil"/>
            </w:tcBorders>
            <w:shd w:val="clear" w:color="000000" w:fill="FFFFFF"/>
            <w:noWrap/>
            <w:vAlign w:val="bottom"/>
            <w:hideMark/>
          </w:tcPr>
          <w:p w14:paraId="05AB02FD" w14:textId="77777777" w:rsidR="004A00EB" w:rsidRPr="003B1294" w:rsidRDefault="004A00EB" w:rsidP="0004238A">
            <w:pPr>
              <w:spacing w:after="0" w:line="240" w:lineRule="auto"/>
              <w:jc w:val="center"/>
              <w:rPr>
                <w:rFonts w:ascii="Times New Roman" w:eastAsia="Times New Roman" w:hAnsi="Times New Roman"/>
                <w:color w:val="000000"/>
                <w:sz w:val="24"/>
                <w:szCs w:val="24"/>
              </w:rPr>
            </w:pPr>
            <w:r w:rsidRPr="003B1294">
              <w:rPr>
                <w:rFonts w:ascii="Times New Roman" w:eastAsia="Times New Roman" w:hAnsi="Times New Roman"/>
                <w:color w:val="000000"/>
                <w:sz w:val="24"/>
                <w:szCs w:val="24"/>
              </w:rPr>
              <w:t>-0.3</w:t>
            </w:r>
          </w:p>
        </w:tc>
        <w:tc>
          <w:tcPr>
            <w:tcW w:w="1261" w:type="dxa"/>
            <w:tcBorders>
              <w:top w:val="nil"/>
              <w:left w:val="nil"/>
              <w:bottom w:val="nil"/>
              <w:right w:val="nil"/>
            </w:tcBorders>
            <w:shd w:val="clear" w:color="000000" w:fill="FFFFFF"/>
            <w:noWrap/>
            <w:vAlign w:val="bottom"/>
            <w:hideMark/>
          </w:tcPr>
          <w:p w14:paraId="0C9E6194"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2.8</w:t>
            </w:r>
          </w:p>
        </w:tc>
        <w:tc>
          <w:tcPr>
            <w:tcW w:w="1221" w:type="dxa"/>
            <w:tcBorders>
              <w:top w:val="nil"/>
              <w:left w:val="nil"/>
              <w:bottom w:val="nil"/>
              <w:right w:val="nil"/>
            </w:tcBorders>
            <w:shd w:val="clear" w:color="000000" w:fill="FFFFFF"/>
            <w:noWrap/>
            <w:vAlign w:val="bottom"/>
            <w:hideMark/>
          </w:tcPr>
          <w:p w14:paraId="3312310D"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79</w:t>
            </w:r>
          </w:p>
        </w:tc>
        <w:tc>
          <w:tcPr>
            <w:tcW w:w="900" w:type="dxa"/>
            <w:tcBorders>
              <w:top w:val="nil"/>
              <w:left w:val="nil"/>
              <w:bottom w:val="nil"/>
              <w:right w:val="nil"/>
            </w:tcBorders>
            <w:shd w:val="clear" w:color="000000" w:fill="FFFFFF"/>
            <w:noWrap/>
            <w:vAlign w:val="bottom"/>
            <w:hideMark/>
          </w:tcPr>
          <w:p w14:paraId="5BF081BC"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0.42</w:t>
            </w:r>
          </w:p>
        </w:tc>
        <w:tc>
          <w:tcPr>
            <w:tcW w:w="1338" w:type="dxa"/>
            <w:tcBorders>
              <w:top w:val="nil"/>
              <w:left w:val="nil"/>
              <w:bottom w:val="nil"/>
              <w:right w:val="nil"/>
            </w:tcBorders>
            <w:shd w:val="clear" w:color="000000" w:fill="FFFFFF"/>
            <w:noWrap/>
            <w:vAlign w:val="bottom"/>
            <w:hideMark/>
          </w:tcPr>
          <w:p w14:paraId="34ADE41C"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41</w:t>
            </w:r>
          </w:p>
        </w:tc>
        <w:tc>
          <w:tcPr>
            <w:tcW w:w="1489" w:type="dxa"/>
            <w:tcBorders>
              <w:top w:val="nil"/>
              <w:left w:val="nil"/>
              <w:bottom w:val="nil"/>
              <w:right w:val="nil"/>
            </w:tcBorders>
            <w:shd w:val="clear" w:color="000000" w:fill="FFFFFF"/>
            <w:noWrap/>
            <w:vAlign w:val="bottom"/>
            <w:hideMark/>
          </w:tcPr>
          <w:p w14:paraId="0E14E5B5"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-1.1</w:t>
            </w:r>
          </w:p>
        </w:tc>
        <w:tc>
          <w:tcPr>
            <w:tcW w:w="1170" w:type="dxa"/>
            <w:tcBorders>
              <w:top w:val="nil"/>
              <w:left w:val="nil"/>
              <w:bottom w:val="nil"/>
              <w:right w:val="nil"/>
            </w:tcBorders>
            <w:shd w:val="clear" w:color="000000" w:fill="FFFFFF"/>
            <w:noWrap/>
            <w:vAlign w:val="bottom"/>
            <w:hideMark/>
          </w:tcPr>
          <w:p w14:paraId="52BD1AEF"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0.4</w:t>
            </w:r>
          </w:p>
        </w:tc>
        <w:tc>
          <w:tcPr>
            <w:tcW w:w="1620" w:type="dxa"/>
            <w:tcBorders>
              <w:top w:val="nil"/>
              <w:left w:val="nil"/>
              <w:bottom w:val="nil"/>
              <w:right w:val="nil"/>
            </w:tcBorders>
            <w:shd w:val="clear" w:color="000000" w:fill="FFFFFF"/>
            <w:noWrap/>
            <w:vAlign w:val="bottom"/>
            <w:hideMark/>
          </w:tcPr>
          <w:p w14:paraId="3BBF15EC"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0.4</w:t>
            </w:r>
          </w:p>
        </w:tc>
      </w:tr>
      <w:tr w:rsidR="004A00EB" w:rsidRPr="00244534" w14:paraId="2C8BEF8B"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47205631" w14:textId="77777777" w:rsidR="004A00EB" w:rsidRPr="00244534" w:rsidRDefault="004A00EB" w:rsidP="0004238A">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3E9768AC" w14:textId="77777777" w:rsidR="004A00EB" w:rsidRPr="008F3BAD" w:rsidRDefault="004A00EB" w:rsidP="0004238A">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MA</w:t>
            </w:r>
          </w:p>
        </w:tc>
        <w:tc>
          <w:tcPr>
            <w:tcW w:w="1017" w:type="dxa"/>
            <w:tcBorders>
              <w:top w:val="nil"/>
              <w:left w:val="nil"/>
              <w:bottom w:val="nil"/>
              <w:right w:val="nil"/>
            </w:tcBorders>
            <w:shd w:val="clear" w:color="000000" w:fill="FFFFFF"/>
            <w:noWrap/>
            <w:vAlign w:val="bottom"/>
            <w:hideMark/>
          </w:tcPr>
          <w:p w14:paraId="51976447"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-0.6</w:t>
            </w:r>
          </w:p>
        </w:tc>
        <w:tc>
          <w:tcPr>
            <w:tcW w:w="1261" w:type="dxa"/>
            <w:tcBorders>
              <w:top w:val="nil"/>
              <w:left w:val="nil"/>
              <w:bottom w:val="nil"/>
              <w:right w:val="nil"/>
            </w:tcBorders>
            <w:shd w:val="clear" w:color="000000" w:fill="FFFFFF"/>
            <w:noWrap/>
            <w:vAlign w:val="bottom"/>
            <w:hideMark/>
          </w:tcPr>
          <w:p w14:paraId="37EED0CF"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2.4</w:t>
            </w:r>
          </w:p>
        </w:tc>
        <w:tc>
          <w:tcPr>
            <w:tcW w:w="1221" w:type="dxa"/>
            <w:tcBorders>
              <w:top w:val="nil"/>
              <w:left w:val="nil"/>
              <w:bottom w:val="nil"/>
              <w:right w:val="nil"/>
            </w:tcBorders>
            <w:shd w:val="clear" w:color="000000" w:fill="FFFFFF"/>
            <w:noWrap/>
            <w:vAlign w:val="bottom"/>
            <w:hideMark/>
          </w:tcPr>
          <w:p w14:paraId="5FCD66F2"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89</w:t>
            </w:r>
          </w:p>
        </w:tc>
        <w:tc>
          <w:tcPr>
            <w:tcW w:w="900" w:type="dxa"/>
            <w:tcBorders>
              <w:top w:val="nil"/>
              <w:left w:val="nil"/>
              <w:bottom w:val="nil"/>
              <w:right w:val="nil"/>
            </w:tcBorders>
            <w:shd w:val="clear" w:color="000000" w:fill="FFFFFF"/>
            <w:noWrap/>
            <w:vAlign w:val="bottom"/>
            <w:hideMark/>
          </w:tcPr>
          <w:p w14:paraId="65F33245"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0.46</w:t>
            </w:r>
          </w:p>
        </w:tc>
        <w:tc>
          <w:tcPr>
            <w:tcW w:w="1338" w:type="dxa"/>
            <w:tcBorders>
              <w:top w:val="nil"/>
              <w:left w:val="nil"/>
              <w:bottom w:val="nil"/>
              <w:right w:val="nil"/>
            </w:tcBorders>
            <w:shd w:val="clear" w:color="000000" w:fill="FFFFFF"/>
            <w:noWrap/>
            <w:vAlign w:val="bottom"/>
            <w:hideMark/>
          </w:tcPr>
          <w:p w14:paraId="3DDC7189"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24</w:t>
            </w:r>
          </w:p>
        </w:tc>
        <w:tc>
          <w:tcPr>
            <w:tcW w:w="1489" w:type="dxa"/>
            <w:tcBorders>
              <w:top w:val="nil"/>
              <w:left w:val="nil"/>
              <w:bottom w:val="nil"/>
              <w:right w:val="nil"/>
            </w:tcBorders>
            <w:shd w:val="clear" w:color="000000" w:fill="FFFFFF"/>
            <w:noWrap/>
            <w:vAlign w:val="bottom"/>
            <w:hideMark/>
          </w:tcPr>
          <w:p w14:paraId="4CFC60E5"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-1.2</w:t>
            </w:r>
          </w:p>
        </w:tc>
        <w:tc>
          <w:tcPr>
            <w:tcW w:w="1170" w:type="dxa"/>
            <w:tcBorders>
              <w:top w:val="nil"/>
              <w:left w:val="nil"/>
              <w:bottom w:val="nil"/>
              <w:right w:val="nil"/>
            </w:tcBorders>
            <w:shd w:val="clear" w:color="000000" w:fill="FFFFFF"/>
            <w:noWrap/>
            <w:vAlign w:val="bottom"/>
            <w:hideMark/>
          </w:tcPr>
          <w:p w14:paraId="091E2004"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0.4</w:t>
            </w:r>
          </w:p>
        </w:tc>
        <w:tc>
          <w:tcPr>
            <w:tcW w:w="1620" w:type="dxa"/>
            <w:tcBorders>
              <w:top w:val="nil"/>
              <w:left w:val="nil"/>
              <w:bottom w:val="nil"/>
              <w:right w:val="nil"/>
            </w:tcBorders>
            <w:shd w:val="clear" w:color="000000" w:fill="FFFFFF"/>
            <w:noWrap/>
            <w:vAlign w:val="bottom"/>
            <w:hideMark/>
          </w:tcPr>
          <w:p w14:paraId="63BEDF5D"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r>
      <w:tr w:rsidR="004A00EB" w:rsidRPr="00244534" w14:paraId="2C406CBB"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0F716B89" w14:textId="77777777" w:rsidR="004A00EB" w:rsidRPr="00244534" w:rsidRDefault="004A00EB" w:rsidP="0004238A">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0D37178D" w14:textId="77777777" w:rsidR="004A00EB" w:rsidRPr="008F3BAD" w:rsidRDefault="004A00EB" w:rsidP="0004238A">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NH</w:t>
            </w:r>
          </w:p>
        </w:tc>
        <w:tc>
          <w:tcPr>
            <w:tcW w:w="1017" w:type="dxa"/>
            <w:tcBorders>
              <w:top w:val="nil"/>
              <w:left w:val="nil"/>
              <w:bottom w:val="nil"/>
              <w:right w:val="nil"/>
            </w:tcBorders>
            <w:shd w:val="clear" w:color="000000" w:fill="FFFFFF"/>
            <w:noWrap/>
            <w:vAlign w:val="bottom"/>
            <w:hideMark/>
          </w:tcPr>
          <w:p w14:paraId="158F3938" w14:textId="77777777" w:rsidR="004A00EB" w:rsidRPr="003B1294" w:rsidRDefault="004A00EB" w:rsidP="0004238A">
            <w:pPr>
              <w:spacing w:after="0" w:line="240" w:lineRule="auto"/>
              <w:jc w:val="center"/>
              <w:rPr>
                <w:rFonts w:ascii="Times New Roman" w:eastAsia="Times New Roman" w:hAnsi="Times New Roman"/>
                <w:color w:val="000000"/>
                <w:sz w:val="24"/>
                <w:szCs w:val="24"/>
              </w:rPr>
            </w:pPr>
            <w:r w:rsidRPr="003B1294">
              <w:rPr>
                <w:rFonts w:ascii="Times New Roman" w:eastAsia="Times New Roman" w:hAnsi="Times New Roman"/>
                <w:color w:val="000000"/>
                <w:sz w:val="24"/>
                <w:szCs w:val="24"/>
              </w:rPr>
              <w:t>-0.8</w:t>
            </w:r>
          </w:p>
        </w:tc>
        <w:tc>
          <w:tcPr>
            <w:tcW w:w="1261" w:type="dxa"/>
            <w:tcBorders>
              <w:top w:val="nil"/>
              <w:left w:val="nil"/>
              <w:bottom w:val="nil"/>
              <w:right w:val="nil"/>
            </w:tcBorders>
            <w:shd w:val="clear" w:color="000000" w:fill="FFFFFF"/>
            <w:noWrap/>
            <w:vAlign w:val="bottom"/>
            <w:hideMark/>
          </w:tcPr>
          <w:p w14:paraId="3292C747"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2.8</w:t>
            </w:r>
          </w:p>
        </w:tc>
        <w:tc>
          <w:tcPr>
            <w:tcW w:w="1221" w:type="dxa"/>
            <w:tcBorders>
              <w:top w:val="nil"/>
              <w:left w:val="nil"/>
              <w:bottom w:val="nil"/>
              <w:right w:val="nil"/>
            </w:tcBorders>
            <w:shd w:val="clear" w:color="000000" w:fill="FFFFFF"/>
            <w:noWrap/>
            <w:vAlign w:val="bottom"/>
            <w:hideMark/>
          </w:tcPr>
          <w:p w14:paraId="43F3AF88"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113</w:t>
            </w:r>
          </w:p>
        </w:tc>
        <w:tc>
          <w:tcPr>
            <w:tcW w:w="900" w:type="dxa"/>
            <w:tcBorders>
              <w:top w:val="nil"/>
              <w:left w:val="nil"/>
              <w:bottom w:val="nil"/>
              <w:right w:val="nil"/>
            </w:tcBorders>
            <w:shd w:val="clear" w:color="000000" w:fill="FFFFFF"/>
            <w:noWrap/>
            <w:vAlign w:val="bottom"/>
            <w:hideMark/>
          </w:tcPr>
          <w:p w14:paraId="76A1CBD8"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0.53</w:t>
            </w:r>
          </w:p>
        </w:tc>
        <w:tc>
          <w:tcPr>
            <w:tcW w:w="1338" w:type="dxa"/>
            <w:tcBorders>
              <w:top w:val="nil"/>
              <w:left w:val="nil"/>
              <w:bottom w:val="nil"/>
              <w:right w:val="nil"/>
            </w:tcBorders>
            <w:shd w:val="clear" w:color="000000" w:fill="FFFFFF"/>
            <w:noWrap/>
            <w:vAlign w:val="bottom"/>
            <w:hideMark/>
          </w:tcPr>
          <w:p w14:paraId="38161CB3"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37</w:t>
            </w:r>
          </w:p>
        </w:tc>
        <w:tc>
          <w:tcPr>
            <w:tcW w:w="1489" w:type="dxa"/>
            <w:tcBorders>
              <w:top w:val="nil"/>
              <w:left w:val="nil"/>
              <w:bottom w:val="nil"/>
              <w:right w:val="nil"/>
            </w:tcBorders>
            <w:shd w:val="clear" w:color="000000" w:fill="FFFFFF"/>
            <w:noWrap/>
            <w:vAlign w:val="bottom"/>
            <w:hideMark/>
          </w:tcPr>
          <w:p w14:paraId="4357C2FD"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-1.6</w:t>
            </w:r>
          </w:p>
        </w:tc>
        <w:tc>
          <w:tcPr>
            <w:tcW w:w="1170" w:type="dxa"/>
            <w:tcBorders>
              <w:top w:val="nil"/>
              <w:left w:val="nil"/>
              <w:bottom w:val="nil"/>
              <w:right w:val="nil"/>
            </w:tcBorders>
            <w:shd w:val="clear" w:color="000000" w:fill="FFFFFF"/>
            <w:noWrap/>
            <w:vAlign w:val="bottom"/>
            <w:hideMark/>
          </w:tcPr>
          <w:p w14:paraId="18E03416"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0.5</w:t>
            </w:r>
          </w:p>
        </w:tc>
        <w:tc>
          <w:tcPr>
            <w:tcW w:w="1620" w:type="dxa"/>
            <w:tcBorders>
              <w:top w:val="nil"/>
              <w:left w:val="nil"/>
              <w:bottom w:val="nil"/>
              <w:right w:val="nil"/>
            </w:tcBorders>
            <w:shd w:val="clear" w:color="000000" w:fill="FFFFFF"/>
            <w:noWrap/>
            <w:vAlign w:val="bottom"/>
            <w:hideMark/>
          </w:tcPr>
          <w:p w14:paraId="6C3AF11A"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r>
      <w:tr w:rsidR="004A00EB" w:rsidRPr="00244534" w14:paraId="592F7F47"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3E980632" w14:textId="77777777" w:rsidR="004A00EB" w:rsidRPr="00244534" w:rsidRDefault="004A00EB" w:rsidP="0004238A">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EAST</w:t>
            </w:r>
          </w:p>
        </w:tc>
        <w:tc>
          <w:tcPr>
            <w:tcW w:w="963" w:type="dxa"/>
            <w:tcBorders>
              <w:top w:val="nil"/>
              <w:left w:val="nil"/>
              <w:bottom w:val="nil"/>
              <w:right w:val="nil"/>
            </w:tcBorders>
            <w:shd w:val="clear" w:color="000000" w:fill="FFFFFF"/>
            <w:noWrap/>
            <w:vAlign w:val="bottom"/>
            <w:hideMark/>
          </w:tcPr>
          <w:p w14:paraId="693271D8" w14:textId="77777777" w:rsidR="004A00EB" w:rsidRPr="008F3BAD" w:rsidRDefault="004A00EB" w:rsidP="0004238A">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CT</w:t>
            </w:r>
          </w:p>
        </w:tc>
        <w:tc>
          <w:tcPr>
            <w:tcW w:w="1017" w:type="dxa"/>
            <w:tcBorders>
              <w:top w:val="nil"/>
              <w:left w:val="nil"/>
              <w:bottom w:val="nil"/>
              <w:right w:val="nil"/>
            </w:tcBorders>
            <w:shd w:val="clear" w:color="000000" w:fill="FFFFFF"/>
            <w:noWrap/>
            <w:vAlign w:val="bottom"/>
            <w:hideMark/>
          </w:tcPr>
          <w:p w14:paraId="4F4668D3"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-0.8</w:t>
            </w:r>
          </w:p>
        </w:tc>
        <w:tc>
          <w:tcPr>
            <w:tcW w:w="1261" w:type="dxa"/>
            <w:tcBorders>
              <w:top w:val="nil"/>
              <w:left w:val="nil"/>
              <w:bottom w:val="nil"/>
              <w:right w:val="nil"/>
            </w:tcBorders>
            <w:shd w:val="clear" w:color="000000" w:fill="FFFFFF"/>
            <w:noWrap/>
            <w:vAlign w:val="bottom"/>
            <w:hideMark/>
          </w:tcPr>
          <w:p w14:paraId="5B303C12"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2.4</w:t>
            </w:r>
          </w:p>
        </w:tc>
        <w:tc>
          <w:tcPr>
            <w:tcW w:w="1221" w:type="dxa"/>
            <w:tcBorders>
              <w:top w:val="nil"/>
              <w:left w:val="nil"/>
              <w:bottom w:val="nil"/>
              <w:right w:val="nil"/>
            </w:tcBorders>
            <w:shd w:val="clear" w:color="000000" w:fill="FFFFFF"/>
            <w:noWrap/>
            <w:vAlign w:val="bottom"/>
            <w:hideMark/>
          </w:tcPr>
          <w:p w14:paraId="647D5B13"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109</w:t>
            </w:r>
          </w:p>
        </w:tc>
        <w:tc>
          <w:tcPr>
            <w:tcW w:w="900" w:type="dxa"/>
            <w:tcBorders>
              <w:top w:val="nil"/>
              <w:left w:val="nil"/>
              <w:bottom w:val="nil"/>
              <w:right w:val="nil"/>
            </w:tcBorders>
            <w:shd w:val="clear" w:color="000000" w:fill="FFFFFF"/>
            <w:noWrap/>
            <w:vAlign w:val="bottom"/>
            <w:hideMark/>
          </w:tcPr>
          <w:p w14:paraId="381BCE41"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0.50</w:t>
            </w:r>
          </w:p>
        </w:tc>
        <w:tc>
          <w:tcPr>
            <w:tcW w:w="1338" w:type="dxa"/>
            <w:tcBorders>
              <w:top w:val="nil"/>
              <w:left w:val="nil"/>
              <w:bottom w:val="nil"/>
              <w:right w:val="nil"/>
            </w:tcBorders>
            <w:shd w:val="clear" w:color="000000" w:fill="FFFFFF"/>
            <w:noWrap/>
            <w:vAlign w:val="bottom"/>
            <w:hideMark/>
          </w:tcPr>
          <w:p w14:paraId="1DC4721A"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33</w:t>
            </w:r>
          </w:p>
        </w:tc>
        <w:tc>
          <w:tcPr>
            <w:tcW w:w="1489" w:type="dxa"/>
            <w:tcBorders>
              <w:top w:val="nil"/>
              <w:left w:val="nil"/>
              <w:bottom w:val="nil"/>
              <w:right w:val="nil"/>
            </w:tcBorders>
            <w:shd w:val="clear" w:color="000000" w:fill="FFFFFF"/>
            <w:noWrap/>
            <w:vAlign w:val="bottom"/>
            <w:hideMark/>
          </w:tcPr>
          <w:p w14:paraId="145A04CC"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-1.5</w:t>
            </w:r>
          </w:p>
        </w:tc>
        <w:tc>
          <w:tcPr>
            <w:tcW w:w="1170" w:type="dxa"/>
            <w:tcBorders>
              <w:top w:val="nil"/>
              <w:left w:val="nil"/>
              <w:bottom w:val="nil"/>
              <w:right w:val="nil"/>
            </w:tcBorders>
            <w:shd w:val="clear" w:color="000000" w:fill="FFFFFF"/>
            <w:noWrap/>
            <w:vAlign w:val="bottom"/>
            <w:hideMark/>
          </w:tcPr>
          <w:p w14:paraId="5C76C62C"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0.5</w:t>
            </w:r>
          </w:p>
        </w:tc>
        <w:tc>
          <w:tcPr>
            <w:tcW w:w="1620" w:type="dxa"/>
            <w:tcBorders>
              <w:top w:val="nil"/>
              <w:left w:val="nil"/>
              <w:bottom w:val="nil"/>
              <w:right w:val="nil"/>
            </w:tcBorders>
            <w:shd w:val="clear" w:color="000000" w:fill="FFFFFF"/>
            <w:noWrap/>
            <w:vAlign w:val="bottom"/>
            <w:hideMark/>
          </w:tcPr>
          <w:p w14:paraId="539D6B70"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r>
      <w:tr w:rsidR="004A00EB" w:rsidRPr="00244534" w14:paraId="705CB9C0"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0E32AD99" w14:textId="77777777" w:rsidR="004A00EB" w:rsidRPr="00244534" w:rsidRDefault="004A00EB" w:rsidP="0004238A">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493A8226" w14:textId="77777777" w:rsidR="004A00EB" w:rsidRPr="008F3BAD" w:rsidRDefault="004A00EB" w:rsidP="0004238A">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RI</w:t>
            </w:r>
          </w:p>
        </w:tc>
        <w:tc>
          <w:tcPr>
            <w:tcW w:w="1017" w:type="dxa"/>
            <w:tcBorders>
              <w:top w:val="nil"/>
              <w:left w:val="nil"/>
              <w:bottom w:val="nil"/>
              <w:right w:val="nil"/>
            </w:tcBorders>
            <w:shd w:val="clear" w:color="000000" w:fill="FFFFFF"/>
            <w:noWrap/>
            <w:vAlign w:val="bottom"/>
            <w:hideMark/>
          </w:tcPr>
          <w:p w14:paraId="649FD527"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-0.7</w:t>
            </w:r>
          </w:p>
        </w:tc>
        <w:tc>
          <w:tcPr>
            <w:tcW w:w="1261" w:type="dxa"/>
            <w:tcBorders>
              <w:top w:val="nil"/>
              <w:left w:val="nil"/>
              <w:bottom w:val="nil"/>
              <w:right w:val="nil"/>
            </w:tcBorders>
            <w:shd w:val="clear" w:color="000000" w:fill="FFFFFF"/>
            <w:noWrap/>
            <w:vAlign w:val="bottom"/>
            <w:hideMark/>
          </w:tcPr>
          <w:p w14:paraId="62C121D7"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2.1</w:t>
            </w:r>
          </w:p>
        </w:tc>
        <w:tc>
          <w:tcPr>
            <w:tcW w:w="1221" w:type="dxa"/>
            <w:tcBorders>
              <w:top w:val="nil"/>
              <w:left w:val="nil"/>
              <w:bottom w:val="nil"/>
              <w:right w:val="nil"/>
            </w:tcBorders>
            <w:shd w:val="clear" w:color="000000" w:fill="FFFFFF"/>
            <w:noWrap/>
            <w:vAlign w:val="bottom"/>
            <w:hideMark/>
          </w:tcPr>
          <w:p w14:paraId="263C2BCB"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87</w:t>
            </w:r>
          </w:p>
        </w:tc>
        <w:tc>
          <w:tcPr>
            <w:tcW w:w="900" w:type="dxa"/>
            <w:tcBorders>
              <w:top w:val="nil"/>
              <w:left w:val="nil"/>
              <w:bottom w:val="nil"/>
              <w:right w:val="nil"/>
            </w:tcBorders>
            <w:shd w:val="clear" w:color="000000" w:fill="FFFFFF"/>
            <w:noWrap/>
            <w:vAlign w:val="bottom"/>
            <w:hideMark/>
          </w:tcPr>
          <w:p w14:paraId="6D68D9CB"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0.39</w:t>
            </w:r>
          </w:p>
        </w:tc>
        <w:tc>
          <w:tcPr>
            <w:tcW w:w="1338" w:type="dxa"/>
            <w:tcBorders>
              <w:top w:val="nil"/>
              <w:left w:val="nil"/>
              <w:bottom w:val="nil"/>
              <w:right w:val="nil"/>
            </w:tcBorders>
            <w:shd w:val="clear" w:color="000000" w:fill="FFFFFF"/>
            <w:noWrap/>
            <w:vAlign w:val="bottom"/>
            <w:hideMark/>
          </w:tcPr>
          <w:p w14:paraId="6A7832C9"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17</w:t>
            </w:r>
          </w:p>
        </w:tc>
        <w:tc>
          <w:tcPr>
            <w:tcW w:w="1489" w:type="dxa"/>
            <w:tcBorders>
              <w:top w:val="nil"/>
              <w:left w:val="nil"/>
              <w:bottom w:val="nil"/>
              <w:right w:val="nil"/>
            </w:tcBorders>
            <w:shd w:val="clear" w:color="000000" w:fill="FFFFFF"/>
            <w:noWrap/>
            <w:vAlign w:val="bottom"/>
            <w:hideMark/>
          </w:tcPr>
          <w:p w14:paraId="2041348B"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-1.2</w:t>
            </w:r>
          </w:p>
        </w:tc>
        <w:tc>
          <w:tcPr>
            <w:tcW w:w="1170" w:type="dxa"/>
            <w:tcBorders>
              <w:top w:val="nil"/>
              <w:left w:val="nil"/>
              <w:bottom w:val="nil"/>
              <w:right w:val="nil"/>
            </w:tcBorders>
            <w:shd w:val="clear" w:color="000000" w:fill="FFFFFF"/>
            <w:noWrap/>
            <w:vAlign w:val="bottom"/>
            <w:hideMark/>
          </w:tcPr>
          <w:p w14:paraId="00898514"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0.4</w:t>
            </w:r>
          </w:p>
        </w:tc>
        <w:tc>
          <w:tcPr>
            <w:tcW w:w="1620" w:type="dxa"/>
            <w:tcBorders>
              <w:top w:val="nil"/>
              <w:left w:val="nil"/>
              <w:bottom w:val="nil"/>
              <w:right w:val="nil"/>
            </w:tcBorders>
            <w:shd w:val="clear" w:color="000000" w:fill="FFFFFF"/>
            <w:noWrap/>
            <w:vAlign w:val="bottom"/>
            <w:hideMark/>
          </w:tcPr>
          <w:p w14:paraId="36C2F5CE"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0.1</w:t>
            </w:r>
          </w:p>
        </w:tc>
      </w:tr>
      <w:tr w:rsidR="004A00EB" w:rsidRPr="00244534" w14:paraId="25E6739D"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304EDEDB" w14:textId="77777777" w:rsidR="004A00EB" w:rsidRPr="00244534" w:rsidRDefault="004A00EB" w:rsidP="0004238A">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5CC844CF" w14:textId="77777777" w:rsidR="004A00EB" w:rsidRPr="008F3BAD" w:rsidRDefault="004A00EB" w:rsidP="0004238A">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NJ</w:t>
            </w:r>
          </w:p>
        </w:tc>
        <w:tc>
          <w:tcPr>
            <w:tcW w:w="1017" w:type="dxa"/>
            <w:tcBorders>
              <w:top w:val="nil"/>
              <w:left w:val="nil"/>
              <w:bottom w:val="nil"/>
              <w:right w:val="nil"/>
            </w:tcBorders>
            <w:shd w:val="clear" w:color="000000" w:fill="FFFFFF"/>
            <w:noWrap/>
            <w:vAlign w:val="bottom"/>
            <w:hideMark/>
          </w:tcPr>
          <w:p w14:paraId="0A049D75"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-1.3</w:t>
            </w:r>
          </w:p>
        </w:tc>
        <w:tc>
          <w:tcPr>
            <w:tcW w:w="1261" w:type="dxa"/>
            <w:tcBorders>
              <w:top w:val="nil"/>
              <w:left w:val="nil"/>
              <w:bottom w:val="nil"/>
              <w:right w:val="nil"/>
            </w:tcBorders>
            <w:shd w:val="clear" w:color="000000" w:fill="FFFFFF"/>
            <w:noWrap/>
            <w:vAlign w:val="bottom"/>
            <w:hideMark/>
          </w:tcPr>
          <w:p w14:paraId="6E194653"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2.4</w:t>
            </w:r>
          </w:p>
        </w:tc>
        <w:tc>
          <w:tcPr>
            <w:tcW w:w="1221" w:type="dxa"/>
            <w:tcBorders>
              <w:top w:val="nil"/>
              <w:left w:val="nil"/>
              <w:bottom w:val="nil"/>
              <w:right w:val="nil"/>
            </w:tcBorders>
            <w:shd w:val="clear" w:color="000000" w:fill="FFFFFF"/>
            <w:noWrap/>
            <w:vAlign w:val="bottom"/>
            <w:hideMark/>
          </w:tcPr>
          <w:p w14:paraId="5AABE087"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146</w:t>
            </w:r>
          </w:p>
        </w:tc>
        <w:tc>
          <w:tcPr>
            <w:tcW w:w="900" w:type="dxa"/>
            <w:tcBorders>
              <w:top w:val="nil"/>
              <w:left w:val="nil"/>
              <w:bottom w:val="nil"/>
              <w:right w:val="nil"/>
            </w:tcBorders>
            <w:shd w:val="clear" w:color="000000" w:fill="FFFFFF"/>
            <w:noWrap/>
            <w:vAlign w:val="bottom"/>
            <w:hideMark/>
          </w:tcPr>
          <w:p w14:paraId="0ED176FC"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0.54</w:t>
            </w:r>
          </w:p>
        </w:tc>
        <w:tc>
          <w:tcPr>
            <w:tcW w:w="1338" w:type="dxa"/>
            <w:tcBorders>
              <w:top w:val="nil"/>
              <w:left w:val="nil"/>
              <w:bottom w:val="nil"/>
              <w:right w:val="nil"/>
            </w:tcBorders>
            <w:shd w:val="clear" w:color="000000" w:fill="FFFFFF"/>
            <w:noWrap/>
            <w:vAlign w:val="bottom"/>
            <w:hideMark/>
          </w:tcPr>
          <w:p w14:paraId="14CE5028"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24</w:t>
            </w:r>
          </w:p>
        </w:tc>
        <w:tc>
          <w:tcPr>
            <w:tcW w:w="1489" w:type="dxa"/>
            <w:tcBorders>
              <w:top w:val="nil"/>
              <w:left w:val="nil"/>
              <w:bottom w:val="nil"/>
              <w:right w:val="nil"/>
            </w:tcBorders>
            <w:shd w:val="clear" w:color="000000" w:fill="FFFFFF"/>
            <w:noWrap/>
            <w:vAlign w:val="bottom"/>
            <w:hideMark/>
          </w:tcPr>
          <w:p w14:paraId="49E5C142"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-2.0</w:t>
            </w:r>
          </w:p>
        </w:tc>
        <w:tc>
          <w:tcPr>
            <w:tcW w:w="1170" w:type="dxa"/>
            <w:tcBorders>
              <w:top w:val="nil"/>
              <w:left w:val="nil"/>
              <w:bottom w:val="nil"/>
              <w:right w:val="nil"/>
            </w:tcBorders>
            <w:shd w:val="clear" w:color="000000" w:fill="FFFFFF"/>
            <w:noWrap/>
            <w:vAlign w:val="bottom"/>
            <w:hideMark/>
          </w:tcPr>
          <w:p w14:paraId="0E33D9B2"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0.5</w:t>
            </w:r>
          </w:p>
        </w:tc>
        <w:tc>
          <w:tcPr>
            <w:tcW w:w="1620" w:type="dxa"/>
            <w:tcBorders>
              <w:top w:val="nil"/>
              <w:left w:val="nil"/>
              <w:bottom w:val="nil"/>
              <w:right w:val="nil"/>
            </w:tcBorders>
            <w:shd w:val="clear" w:color="000000" w:fill="FFFFFF"/>
            <w:noWrap/>
            <w:vAlign w:val="bottom"/>
            <w:hideMark/>
          </w:tcPr>
          <w:p w14:paraId="76333789"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r>
      <w:tr w:rsidR="004A00EB" w:rsidRPr="00244534" w14:paraId="38123C97"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14EE16CB" w14:textId="77777777" w:rsidR="004A00EB" w:rsidRPr="00244534" w:rsidRDefault="004A00EB" w:rsidP="0004238A">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0CED2B89" w14:textId="77777777" w:rsidR="004A00EB" w:rsidRPr="008F3BAD" w:rsidRDefault="004A00EB" w:rsidP="0004238A">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NY</w:t>
            </w:r>
          </w:p>
        </w:tc>
        <w:tc>
          <w:tcPr>
            <w:tcW w:w="1017" w:type="dxa"/>
            <w:tcBorders>
              <w:top w:val="nil"/>
              <w:left w:val="nil"/>
              <w:bottom w:val="nil"/>
              <w:right w:val="nil"/>
            </w:tcBorders>
            <w:shd w:val="clear" w:color="000000" w:fill="FFFFFF"/>
            <w:noWrap/>
            <w:vAlign w:val="bottom"/>
            <w:hideMark/>
          </w:tcPr>
          <w:p w14:paraId="01ABECAF"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-0.8</w:t>
            </w:r>
          </w:p>
        </w:tc>
        <w:tc>
          <w:tcPr>
            <w:tcW w:w="1261" w:type="dxa"/>
            <w:tcBorders>
              <w:top w:val="nil"/>
              <w:left w:val="nil"/>
              <w:bottom w:val="nil"/>
              <w:right w:val="nil"/>
            </w:tcBorders>
            <w:shd w:val="clear" w:color="000000" w:fill="FFFFFF"/>
            <w:noWrap/>
            <w:vAlign w:val="bottom"/>
            <w:hideMark/>
          </w:tcPr>
          <w:p w14:paraId="3BA394BF"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2.6</w:t>
            </w:r>
          </w:p>
        </w:tc>
        <w:tc>
          <w:tcPr>
            <w:tcW w:w="1221" w:type="dxa"/>
            <w:tcBorders>
              <w:top w:val="nil"/>
              <w:left w:val="nil"/>
              <w:bottom w:val="nil"/>
              <w:right w:val="nil"/>
            </w:tcBorders>
            <w:shd w:val="clear" w:color="000000" w:fill="FFFFFF"/>
            <w:noWrap/>
            <w:vAlign w:val="bottom"/>
            <w:hideMark/>
          </w:tcPr>
          <w:p w14:paraId="0D8E2C73"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110</w:t>
            </w:r>
          </w:p>
        </w:tc>
        <w:tc>
          <w:tcPr>
            <w:tcW w:w="900" w:type="dxa"/>
            <w:tcBorders>
              <w:top w:val="nil"/>
              <w:left w:val="nil"/>
              <w:bottom w:val="nil"/>
              <w:right w:val="nil"/>
            </w:tcBorders>
            <w:shd w:val="clear" w:color="000000" w:fill="FFFFFF"/>
            <w:noWrap/>
            <w:vAlign w:val="bottom"/>
            <w:hideMark/>
          </w:tcPr>
          <w:p w14:paraId="224BDFB7"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0.51</w:t>
            </w:r>
          </w:p>
        </w:tc>
        <w:tc>
          <w:tcPr>
            <w:tcW w:w="1338" w:type="dxa"/>
            <w:tcBorders>
              <w:top w:val="nil"/>
              <w:left w:val="nil"/>
              <w:bottom w:val="nil"/>
              <w:right w:val="nil"/>
            </w:tcBorders>
            <w:shd w:val="clear" w:color="000000" w:fill="FFFFFF"/>
            <w:noWrap/>
            <w:vAlign w:val="bottom"/>
            <w:hideMark/>
          </w:tcPr>
          <w:p w14:paraId="53D24233"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33</w:t>
            </w:r>
          </w:p>
        </w:tc>
        <w:tc>
          <w:tcPr>
            <w:tcW w:w="1489" w:type="dxa"/>
            <w:tcBorders>
              <w:top w:val="nil"/>
              <w:left w:val="nil"/>
              <w:bottom w:val="nil"/>
              <w:right w:val="nil"/>
            </w:tcBorders>
            <w:shd w:val="clear" w:color="000000" w:fill="FFFFFF"/>
            <w:noWrap/>
            <w:vAlign w:val="bottom"/>
            <w:hideMark/>
          </w:tcPr>
          <w:p w14:paraId="44428CBF"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-1.5</w:t>
            </w:r>
          </w:p>
        </w:tc>
        <w:tc>
          <w:tcPr>
            <w:tcW w:w="1170" w:type="dxa"/>
            <w:tcBorders>
              <w:top w:val="nil"/>
              <w:left w:val="nil"/>
              <w:bottom w:val="nil"/>
              <w:right w:val="nil"/>
            </w:tcBorders>
            <w:shd w:val="clear" w:color="000000" w:fill="FFFFFF"/>
            <w:noWrap/>
            <w:vAlign w:val="bottom"/>
            <w:hideMark/>
          </w:tcPr>
          <w:p w14:paraId="481E5CA5"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0.5</w:t>
            </w:r>
          </w:p>
        </w:tc>
        <w:tc>
          <w:tcPr>
            <w:tcW w:w="1620" w:type="dxa"/>
            <w:tcBorders>
              <w:top w:val="nil"/>
              <w:left w:val="nil"/>
              <w:bottom w:val="nil"/>
              <w:right w:val="nil"/>
            </w:tcBorders>
            <w:shd w:val="clear" w:color="000000" w:fill="FFFFFF"/>
            <w:noWrap/>
            <w:vAlign w:val="bottom"/>
            <w:hideMark/>
          </w:tcPr>
          <w:p w14:paraId="4FD4F6F0"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r>
      <w:tr w:rsidR="004A00EB" w:rsidRPr="00244534" w14:paraId="413E1FB6"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2EAB39CF" w14:textId="77777777" w:rsidR="004A00EB" w:rsidRPr="00244534" w:rsidRDefault="004A00EB" w:rsidP="0004238A">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79D58294" w14:textId="77777777" w:rsidR="004A00EB" w:rsidRPr="008F3BAD" w:rsidRDefault="004A00EB" w:rsidP="0004238A">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PA</w:t>
            </w:r>
          </w:p>
        </w:tc>
        <w:tc>
          <w:tcPr>
            <w:tcW w:w="1017" w:type="dxa"/>
            <w:tcBorders>
              <w:top w:val="nil"/>
              <w:left w:val="nil"/>
              <w:bottom w:val="nil"/>
              <w:right w:val="nil"/>
            </w:tcBorders>
            <w:shd w:val="clear" w:color="000000" w:fill="FFFFFF"/>
            <w:noWrap/>
            <w:vAlign w:val="bottom"/>
            <w:hideMark/>
          </w:tcPr>
          <w:p w14:paraId="0EFF5371"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-1.7</w:t>
            </w:r>
          </w:p>
        </w:tc>
        <w:tc>
          <w:tcPr>
            <w:tcW w:w="1261" w:type="dxa"/>
            <w:tcBorders>
              <w:top w:val="nil"/>
              <w:left w:val="nil"/>
              <w:bottom w:val="nil"/>
              <w:right w:val="nil"/>
            </w:tcBorders>
            <w:shd w:val="clear" w:color="000000" w:fill="FFFFFF"/>
            <w:noWrap/>
            <w:vAlign w:val="bottom"/>
            <w:hideMark/>
          </w:tcPr>
          <w:p w14:paraId="7430CA46"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2.6</w:t>
            </w:r>
          </w:p>
        </w:tc>
        <w:tc>
          <w:tcPr>
            <w:tcW w:w="1221" w:type="dxa"/>
            <w:tcBorders>
              <w:top w:val="nil"/>
              <w:left w:val="nil"/>
              <w:bottom w:val="nil"/>
              <w:right w:val="nil"/>
            </w:tcBorders>
            <w:shd w:val="clear" w:color="000000" w:fill="FFFFFF"/>
            <w:noWrap/>
            <w:vAlign w:val="bottom"/>
            <w:hideMark/>
          </w:tcPr>
          <w:p w14:paraId="0ECCD06D"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174</w:t>
            </w:r>
          </w:p>
        </w:tc>
        <w:tc>
          <w:tcPr>
            <w:tcW w:w="900" w:type="dxa"/>
            <w:tcBorders>
              <w:top w:val="nil"/>
              <w:left w:val="nil"/>
              <w:bottom w:val="nil"/>
              <w:right w:val="nil"/>
            </w:tcBorders>
            <w:shd w:val="clear" w:color="000000" w:fill="FFFFFF"/>
            <w:noWrap/>
            <w:vAlign w:val="bottom"/>
            <w:hideMark/>
          </w:tcPr>
          <w:p w14:paraId="626495C6"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0.58</w:t>
            </w:r>
          </w:p>
        </w:tc>
        <w:tc>
          <w:tcPr>
            <w:tcW w:w="1338" w:type="dxa"/>
            <w:tcBorders>
              <w:top w:val="nil"/>
              <w:left w:val="nil"/>
              <w:bottom w:val="nil"/>
              <w:right w:val="nil"/>
            </w:tcBorders>
            <w:shd w:val="clear" w:color="000000" w:fill="FFFFFF"/>
            <w:noWrap/>
            <w:vAlign w:val="bottom"/>
            <w:hideMark/>
          </w:tcPr>
          <w:p w14:paraId="47D2C544"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25</w:t>
            </w:r>
          </w:p>
        </w:tc>
        <w:tc>
          <w:tcPr>
            <w:tcW w:w="1489" w:type="dxa"/>
            <w:tcBorders>
              <w:top w:val="nil"/>
              <w:left w:val="nil"/>
              <w:bottom w:val="nil"/>
              <w:right w:val="nil"/>
            </w:tcBorders>
            <w:shd w:val="clear" w:color="000000" w:fill="FFFFFF"/>
            <w:noWrap/>
            <w:vAlign w:val="bottom"/>
            <w:hideMark/>
          </w:tcPr>
          <w:p w14:paraId="7BE69099"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-2.4</w:t>
            </w:r>
          </w:p>
        </w:tc>
        <w:tc>
          <w:tcPr>
            <w:tcW w:w="1170" w:type="dxa"/>
            <w:tcBorders>
              <w:top w:val="nil"/>
              <w:left w:val="nil"/>
              <w:bottom w:val="nil"/>
              <w:right w:val="nil"/>
            </w:tcBorders>
            <w:shd w:val="clear" w:color="000000" w:fill="FFFFFF"/>
            <w:noWrap/>
            <w:vAlign w:val="bottom"/>
            <w:hideMark/>
          </w:tcPr>
          <w:p w14:paraId="5746480C"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0.6</w:t>
            </w:r>
          </w:p>
        </w:tc>
        <w:tc>
          <w:tcPr>
            <w:tcW w:w="1620" w:type="dxa"/>
            <w:tcBorders>
              <w:top w:val="nil"/>
              <w:left w:val="nil"/>
              <w:bottom w:val="nil"/>
              <w:right w:val="nil"/>
            </w:tcBorders>
            <w:shd w:val="clear" w:color="000000" w:fill="FFFFFF"/>
            <w:noWrap/>
            <w:vAlign w:val="bottom"/>
            <w:hideMark/>
          </w:tcPr>
          <w:p w14:paraId="3E46E7F9"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r>
      <w:tr w:rsidR="004A00EB" w:rsidRPr="00244534" w14:paraId="1C6C6C88"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0753644F" w14:textId="77777777" w:rsidR="004A00EB" w:rsidRPr="00244534" w:rsidRDefault="004A00EB" w:rsidP="0004238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MID-ATL</w:t>
            </w:r>
          </w:p>
        </w:tc>
        <w:tc>
          <w:tcPr>
            <w:tcW w:w="963" w:type="dxa"/>
            <w:tcBorders>
              <w:top w:val="nil"/>
              <w:left w:val="nil"/>
              <w:bottom w:val="nil"/>
              <w:right w:val="nil"/>
            </w:tcBorders>
            <w:shd w:val="clear" w:color="000000" w:fill="FFFFFF"/>
            <w:noWrap/>
            <w:vAlign w:val="bottom"/>
            <w:hideMark/>
          </w:tcPr>
          <w:p w14:paraId="253BE05A" w14:textId="77777777" w:rsidR="004A00EB" w:rsidRPr="008F3BAD" w:rsidRDefault="004A00EB" w:rsidP="0004238A">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MD</w:t>
            </w:r>
          </w:p>
        </w:tc>
        <w:tc>
          <w:tcPr>
            <w:tcW w:w="1017" w:type="dxa"/>
            <w:tcBorders>
              <w:top w:val="nil"/>
              <w:left w:val="nil"/>
              <w:bottom w:val="nil"/>
              <w:right w:val="nil"/>
            </w:tcBorders>
            <w:shd w:val="clear" w:color="000000" w:fill="FFFFFF"/>
            <w:noWrap/>
            <w:vAlign w:val="bottom"/>
            <w:hideMark/>
          </w:tcPr>
          <w:p w14:paraId="051A9246"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-1.5</w:t>
            </w:r>
          </w:p>
        </w:tc>
        <w:tc>
          <w:tcPr>
            <w:tcW w:w="1261" w:type="dxa"/>
            <w:tcBorders>
              <w:top w:val="nil"/>
              <w:left w:val="nil"/>
              <w:bottom w:val="nil"/>
              <w:right w:val="nil"/>
            </w:tcBorders>
            <w:shd w:val="clear" w:color="000000" w:fill="FFFFFF"/>
            <w:noWrap/>
            <w:vAlign w:val="bottom"/>
            <w:hideMark/>
          </w:tcPr>
          <w:p w14:paraId="676A3608"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2.4</w:t>
            </w:r>
          </w:p>
        </w:tc>
        <w:tc>
          <w:tcPr>
            <w:tcW w:w="1221" w:type="dxa"/>
            <w:tcBorders>
              <w:top w:val="nil"/>
              <w:left w:val="nil"/>
              <w:bottom w:val="nil"/>
              <w:right w:val="nil"/>
            </w:tcBorders>
            <w:shd w:val="clear" w:color="000000" w:fill="FFFFFF"/>
            <w:noWrap/>
            <w:vAlign w:val="bottom"/>
            <w:hideMark/>
          </w:tcPr>
          <w:p w14:paraId="70A7D05B"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154</w:t>
            </w:r>
          </w:p>
        </w:tc>
        <w:tc>
          <w:tcPr>
            <w:tcW w:w="900" w:type="dxa"/>
            <w:tcBorders>
              <w:top w:val="nil"/>
              <w:left w:val="nil"/>
              <w:bottom w:val="nil"/>
              <w:right w:val="nil"/>
            </w:tcBorders>
            <w:shd w:val="clear" w:color="000000" w:fill="FFFFFF"/>
            <w:noWrap/>
            <w:vAlign w:val="bottom"/>
            <w:hideMark/>
          </w:tcPr>
          <w:p w14:paraId="70F13222"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0.52</w:t>
            </w:r>
          </w:p>
        </w:tc>
        <w:tc>
          <w:tcPr>
            <w:tcW w:w="1338" w:type="dxa"/>
            <w:tcBorders>
              <w:top w:val="nil"/>
              <w:left w:val="nil"/>
              <w:bottom w:val="nil"/>
              <w:right w:val="nil"/>
            </w:tcBorders>
            <w:shd w:val="clear" w:color="000000" w:fill="FFFFFF"/>
            <w:noWrap/>
            <w:vAlign w:val="bottom"/>
            <w:hideMark/>
          </w:tcPr>
          <w:p w14:paraId="701D44F3"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19</w:t>
            </w:r>
          </w:p>
        </w:tc>
        <w:tc>
          <w:tcPr>
            <w:tcW w:w="1489" w:type="dxa"/>
            <w:tcBorders>
              <w:top w:val="nil"/>
              <w:left w:val="nil"/>
              <w:bottom w:val="nil"/>
              <w:right w:val="nil"/>
            </w:tcBorders>
            <w:shd w:val="clear" w:color="000000" w:fill="FFFFFF"/>
            <w:noWrap/>
            <w:vAlign w:val="bottom"/>
            <w:hideMark/>
          </w:tcPr>
          <w:p w14:paraId="2DEB0F32"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-2.2</w:t>
            </w:r>
          </w:p>
        </w:tc>
        <w:tc>
          <w:tcPr>
            <w:tcW w:w="1170" w:type="dxa"/>
            <w:tcBorders>
              <w:top w:val="nil"/>
              <w:left w:val="nil"/>
              <w:bottom w:val="nil"/>
              <w:right w:val="nil"/>
            </w:tcBorders>
            <w:shd w:val="clear" w:color="000000" w:fill="FFFFFF"/>
            <w:noWrap/>
            <w:vAlign w:val="bottom"/>
            <w:hideMark/>
          </w:tcPr>
          <w:p w14:paraId="2DB2C0D0"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0.5</w:t>
            </w:r>
          </w:p>
        </w:tc>
        <w:tc>
          <w:tcPr>
            <w:tcW w:w="1620" w:type="dxa"/>
            <w:tcBorders>
              <w:top w:val="nil"/>
              <w:left w:val="nil"/>
              <w:bottom w:val="nil"/>
              <w:right w:val="nil"/>
            </w:tcBorders>
            <w:shd w:val="clear" w:color="000000" w:fill="FFFFFF"/>
            <w:noWrap/>
            <w:vAlign w:val="bottom"/>
            <w:hideMark/>
          </w:tcPr>
          <w:p w14:paraId="3D9BC8A0"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r>
      <w:tr w:rsidR="004A00EB" w:rsidRPr="00244534" w14:paraId="420FB3B1" w14:textId="77777777" w:rsidTr="000958A9">
        <w:trPr>
          <w:trHeight w:hRule="exact" w:val="461"/>
        </w:trPr>
        <w:tc>
          <w:tcPr>
            <w:tcW w:w="1456" w:type="dxa"/>
            <w:tcBorders>
              <w:top w:val="nil"/>
              <w:left w:val="nil"/>
              <w:bottom w:val="nil"/>
              <w:right w:val="nil"/>
            </w:tcBorders>
            <w:shd w:val="clear" w:color="000000" w:fill="FFFFFF"/>
            <w:noWrap/>
            <w:vAlign w:val="bottom"/>
            <w:hideMark/>
          </w:tcPr>
          <w:p w14:paraId="068C5F0C" w14:textId="77777777" w:rsidR="004A00EB" w:rsidRPr="00244534" w:rsidRDefault="004A00EB" w:rsidP="0004238A">
            <w:pPr>
              <w:spacing w:after="0" w:line="240" w:lineRule="auto"/>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 </w:t>
            </w:r>
          </w:p>
        </w:tc>
        <w:tc>
          <w:tcPr>
            <w:tcW w:w="963" w:type="dxa"/>
            <w:tcBorders>
              <w:top w:val="nil"/>
              <w:left w:val="nil"/>
              <w:bottom w:val="nil"/>
              <w:right w:val="nil"/>
            </w:tcBorders>
            <w:shd w:val="clear" w:color="000000" w:fill="FFFFFF"/>
            <w:noWrap/>
            <w:vAlign w:val="bottom"/>
            <w:hideMark/>
          </w:tcPr>
          <w:p w14:paraId="52270754" w14:textId="77777777" w:rsidR="004A00EB" w:rsidRPr="008F3BAD" w:rsidRDefault="004A00EB" w:rsidP="0004238A">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VA</w:t>
            </w:r>
          </w:p>
        </w:tc>
        <w:tc>
          <w:tcPr>
            <w:tcW w:w="1017" w:type="dxa"/>
            <w:tcBorders>
              <w:top w:val="nil"/>
              <w:left w:val="nil"/>
              <w:bottom w:val="nil"/>
              <w:right w:val="nil"/>
            </w:tcBorders>
            <w:shd w:val="clear" w:color="000000" w:fill="FFFFFF"/>
            <w:noWrap/>
            <w:vAlign w:val="bottom"/>
            <w:hideMark/>
          </w:tcPr>
          <w:p w14:paraId="3E5115A8"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-2.2</w:t>
            </w:r>
          </w:p>
        </w:tc>
        <w:tc>
          <w:tcPr>
            <w:tcW w:w="1261" w:type="dxa"/>
            <w:tcBorders>
              <w:top w:val="nil"/>
              <w:left w:val="nil"/>
              <w:bottom w:val="nil"/>
              <w:right w:val="nil"/>
            </w:tcBorders>
            <w:shd w:val="clear" w:color="000000" w:fill="FFFFFF"/>
            <w:noWrap/>
            <w:vAlign w:val="bottom"/>
            <w:hideMark/>
          </w:tcPr>
          <w:p w14:paraId="47B89656"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2.5</w:t>
            </w:r>
          </w:p>
        </w:tc>
        <w:tc>
          <w:tcPr>
            <w:tcW w:w="1221" w:type="dxa"/>
            <w:tcBorders>
              <w:top w:val="nil"/>
              <w:left w:val="nil"/>
              <w:bottom w:val="nil"/>
              <w:right w:val="nil"/>
            </w:tcBorders>
            <w:shd w:val="clear" w:color="000000" w:fill="FFFFFF"/>
            <w:noWrap/>
            <w:vAlign w:val="bottom"/>
            <w:hideMark/>
          </w:tcPr>
          <w:p w14:paraId="0F6C45F3"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207</w:t>
            </w:r>
          </w:p>
        </w:tc>
        <w:tc>
          <w:tcPr>
            <w:tcW w:w="900" w:type="dxa"/>
            <w:tcBorders>
              <w:top w:val="nil"/>
              <w:left w:val="nil"/>
              <w:bottom w:val="nil"/>
              <w:right w:val="nil"/>
            </w:tcBorders>
            <w:shd w:val="clear" w:color="000000" w:fill="FFFFFF"/>
            <w:noWrap/>
            <w:vAlign w:val="bottom"/>
            <w:hideMark/>
          </w:tcPr>
          <w:p w14:paraId="47C4338C"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0.59</w:t>
            </w:r>
          </w:p>
        </w:tc>
        <w:tc>
          <w:tcPr>
            <w:tcW w:w="1338" w:type="dxa"/>
            <w:tcBorders>
              <w:top w:val="nil"/>
              <w:left w:val="nil"/>
              <w:bottom w:val="nil"/>
              <w:right w:val="nil"/>
            </w:tcBorders>
            <w:shd w:val="clear" w:color="000000" w:fill="FFFFFF"/>
            <w:noWrap/>
            <w:vAlign w:val="bottom"/>
            <w:hideMark/>
          </w:tcPr>
          <w:p w14:paraId="4CFA6B82"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17</w:t>
            </w:r>
          </w:p>
        </w:tc>
        <w:tc>
          <w:tcPr>
            <w:tcW w:w="1489" w:type="dxa"/>
            <w:tcBorders>
              <w:top w:val="nil"/>
              <w:left w:val="nil"/>
              <w:bottom w:val="nil"/>
              <w:right w:val="nil"/>
            </w:tcBorders>
            <w:shd w:val="clear" w:color="000000" w:fill="FFFFFF"/>
            <w:noWrap/>
            <w:vAlign w:val="bottom"/>
            <w:hideMark/>
          </w:tcPr>
          <w:p w14:paraId="3DFB3869"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-2.9</w:t>
            </w:r>
          </w:p>
        </w:tc>
        <w:tc>
          <w:tcPr>
            <w:tcW w:w="1170" w:type="dxa"/>
            <w:tcBorders>
              <w:top w:val="nil"/>
              <w:left w:val="nil"/>
              <w:bottom w:val="nil"/>
              <w:right w:val="nil"/>
            </w:tcBorders>
            <w:shd w:val="clear" w:color="000000" w:fill="FFFFFF"/>
            <w:noWrap/>
            <w:vAlign w:val="bottom"/>
            <w:hideMark/>
          </w:tcPr>
          <w:p w14:paraId="69AFFA58"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0.6</w:t>
            </w:r>
          </w:p>
        </w:tc>
        <w:tc>
          <w:tcPr>
            <w:tcW w:w="1620" w:type="dxa"/>
            <w:tcBorders>
              <w:top w:val="nil"/>
              <w:left w:val="nil"/>
              <w:bottom w:val="nil"/>
              <w:right w:val="nil"/>
            </w:tcBorders>
            <w:shd w:val="clear" w:color="000000" w:fill="FFFFFF"/>
            <w:noWrap/>
            <w:vAlign w:val="bottom"/>
            <w:hideMark/>
          </w:tcPr>
          <w:p w14:paraId="1F23F8E2"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0.2</w:t>
            </w:r>
          </w:p>
        </w:tc>
      </w:tr>
      <w:tr w:rsidR="004A00EB" w:rsidRPr="00244534" w14:paraId="147AB393" w14:textId="77777777" w:rsidTr="000958A9">
        <w:trPr>
          <w:trHeight w:hRule="exact" w:val="576"/>
        </w:trPr>
        <w:tc>
          <w:tcPr>
            <w:tcW w:w="1456" w:type="dxa"/>
            <w:tcBorders>
              <w:top w:val="nil"/>
              <w:left w:val="nil"/>
              <w:bottom w:val="single" w:sz="4" w:space="0" w:color="auto"/>
              <w:right w:val="nil"/>
            </w:tcBorders>
            <w:shd w:val="clear" w:color="000000" w:fill="FFFFFF"/>
            <w:noWrap/>
            <w:vAlign w:val="center"/>
            <w:hideMark/>
          </w:tcPr>
          <w:p w14:paraId="6F6D72FA" w14:textId="77777777" w:rsidR="004A00EB" w:rsidRPr="00244534" w:rsidRDefault="004A00EB" w:rsidP="0004238A">
            <w:pPr>
              <w:spacing w:after="0" w:line="240" w:lineRule="auto"/>
              <w:jc w:val="center"/>
              <w:rPr>
                <w:rFonts w:ascii="Times New Roman" w:eastAsia="Times New Roman" w:hAnsi="Times New Roman"/>
                <w:color w:val="000000"/>
                <w:sz w:val="24"/>
                <w:szCs w:val="24"/>
              </w:rPr>
            </w:pPr>
            <w:r w:rsidRPr="00244534">
              <w:rPr>
                <w:rFonts w:ascii="Times New Roman" w:eastAsia="Times New Roman" w:hAnsi="Times New Roman"/>
                <w:color w:val="000000"/>
                <w:sz w:val="24"/>
                <w:szCs w:val="24"/>
              </w:rPr>
              <w:t>NATIONAL</w:t>
            </w:r>
          </w:p>
        </w:tc>
        <w:tc>
          <w:tcPr>
            <w:tcW w:w="963" w:type="dxa"/>
            <w:tcBorders>
              <w:top w:val="nil"/>
              <w:left w:val="nil"/>
              <w:bottom w:val="single" w:sz="4" w:space="0" w:color="auto"/>
              <w:right w:val="nil"/>
            </w:tcBorders>
            <w:shd w:val="clear" w:color="000000" w:fill="FFFFFF"/>
            <w:noWrap/>
            <w:vAlign w:val="center"/>
            <w:hideMark/>
          </w:tcPr>
          <w:p w14:paraId="54E0CD51" w14:textId="77777777" w:rsidR="004A00EB" w:rsidRPr="008F3BAD" w:rsidRDefault="004A00EB" w:rsidP="0004238A">
            <w:pPr>
              <w:spacing w:after="0" w:line="240" w:lineRule="auto"/>
              <w:jc w:val="center"/>
              <w:rPr>
                <w:rFonts w:ascii="Times New Roman" w:eastAsia="Times New Roman" w:hAnsi="Times New Roman"/>
                <w:color w:val="000000"/>
                <w:sz w:val="24"/>
                <w:szCs w:val="24"/>
              </w:rPr>
            </w:pPr>
            <w:r w:rsidRPr="008F3BAD">
              <w:rPr>
                <w:rFonts w:ascii="Times New Roman" w:eastAsia="Times New Roman" w:hAnsi="Times New Roman"/>
                <w:color w:val="000000"/>
                <w:sz w:val="24"/>
                <w:szCs w:val="24"/>
              </w:rPr>
              <w:t>-</w:t>
            </w:r>
            <w:r>
              <w:rPr>
                <w:rFonts w:ascii="Times New Roman" w:eastAsia="Times New Roman" w:hAnsi="Times New Roman"/>
                <w:color w:val="000000"/>
                <w:sz w:val="24"/>
                <w:szCs w:val="24"/>
              </w:rPr>
              <w:t>-</w:t>
            </w:r>
          </w:p>
        </w:tc>
        <w:tc>
          <w:tcPr>
            <w:tcW w:w="1017" w:type="dxa"/>
            <w:tcBorders>
              <w:top w:val="nil"/>
              <w:left w:val="nil"/>
              <w:bottom w:val="single" w:sz="4" w:space="0" w:color="auto"/>
              <w:right w:val="nil"/>
            </w:tcBorders>
            <w:shd w:val="clear" w:color="000000" w:fill="FFFFFF"/>
            <w:noWrap/>
            <w:vAlign w:val="center"/>
            <w:hideMark/>
          </w:tcPr>
          <w:p w14:paraId="4F3176DD"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-1.1</w:t>
            </w:r>
          </w:p>
        </w:tc>
        <w:tc>
          <w:tcPr>
            <w:tcW w:w="1261" w:type="dxa"/>
            <w:tcBorders>
              <w:top w:val="nil"/>
              <w:left w:val="nil"/>
              <w:bottom w:val="single" w:sz="4" w:space="0" w:color="auto"/>
              <w:right w:val="nil"/>
            </w:tcBorders>
            <w:shd w:val="clear" w:color="000000" w:fill="FFFFFF"/>
            <w:noWrap/>
            <w:vAlign w:val="center"/>
            <w:hideMark/>
          </w:tcPr>
          <w:p w14:paraId="37A9DF57"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2.6</w:t>
            </w:r>
          </w:p>
        </w:tc>
        <w:tc>
          <w:tcPr>
            <w:tcW w:w="1221" w:type="dxa"/>
            <w:tcBorders>
              <w:top w:val="nil"/>
              <w:left w:val="nil"/>
              <w:bottom w:val="single" w:sz="4" w:space="0" w:color="auto"/>
              <w:right w:val="nil"/>
            </w:tcBorders>
            <w:shd w:val="clear" w:color="000000" w:fill="FFFFFF"/>
            <w:noWrap/>
            <w:vAlign w:val="center"/>
            <w:hideMark/>
          </w:tcPr>
          <w:p w14:paraId="0AE9EB65"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133</w:t>
            </w:r>
          </w:p>
        </w:tc>
        <w:tc>
          <w:tcPr>
            <w:tcW w:w="900" w:type="dxa"/>
            <w:tcBorders>
              <w:top w:val="nil"/>
              <w:left w:val="nil"/>
              <w:bottom w:val="single" w:sz="4" w:space="0" w:color="auto"/>
              <w:right w:val="nil"/>
            </w:tcBorders>
            <w:shd w:val="clear" w:color="000000" w:fill="FFFFFF"/>
            <w:noWrap/>
            <w:vAlign w:val="center"/>
            <w:hideMark/>
          </w:tcPr>
          <w:p w14:paraId="4AF82C8D"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0.55</w:t>
            </w:r>
          </w:p>
        </w:tc>
        <w:tc>
          <w:tcPr>
            <w:tcW w:w="1338" w:type="dxa"/>
            <w:tcBorders>
              <w:top w:val="nil"/>
              <w:left w:val="nil"/>
              <w:bottom w:val="single" w:sz="4" w:space="0" w:color="auto"/>
              <w:right w:val="nil"/>
            </w:tcBorders>
            <w:shd w:val="clear" w:color="000000" w:fill="FFFFFF"/>
            <w:noWrap/>
            <w:vAlign w:val="center"/>
            <w:hideMark/>
          </w:tcPr>
          <w:p w14:paraId="2DD1F32B" w14:textId="77777777" w:rsidR="004A00EB" w:rsidRPr="003B1294" w:rsidRDefault="004A00EB" w:rsidP="0004238A">
            <w:pPr>
              <w:spacing w:after="0" w:line="240" w:lineRule="auto"/>
              <w:jc w:val="center"/>
              <w:rPr>
                <w:rFonts w:ascii="Times New Roman" w:eastAsia="Times New Roman" w:hAnsi="Times New Roman"/>
                <w:color w:val="000000"/>
                <w:sz w:val="24"/>
                <w:szCs w:val="24"/>
                <w:u w:val="single"/>
              </w:rPr>
            </w:pPr>
            <w:r w:rsidRPr="003B1294">
              <w:rPr>
                <w:rFonts w:ascii="Times New Roman" w:eastAsia="Times New Roman" w:hAnsi="Times New Roman"/>
                <w:color w:val="000000"/>
                <w:sz w:val="24"/>
                <w:szCs w:val="24"/>
                <w:u w:val="single"/>
              </w:rPr>
              <w:t>30</w:t>
            </w:r>
          </w:p>
        </w:tc>
        <w:tc>
          <w:tcPr>
            <w:tcW w:w="1489" w:type="dxa"/>
            <w:tcBorders>
              <w:top w:val="nil"/>
              <w:left w:val="nil"/>
              <w:bottom w:val="single" w:sz="4" w:space="0" w:color="auto"/>
              <w:right w:val="nil"/>
            </w:tcBorders>
            <w:shd w:val="clear" w:color="000000" w:fill="FFFFFF"/>
            <w:noWrap/>
            <w:vAlign w:val="center"/>
            <w:hideMark/>
          </w:tcPr>
          <w:p w14:paraId="6A6A7935"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-1.9</w:t>
            </w:r>
          </w:p>
        </w:tc>
        <w:tc>
          <w:tcPr>
            <w:tcW w:w="1170" w:type="dxa"/>
            <w:tcBorders>
              <w:top w:val="nil"/>
              <w:left w:val="nil"/>
              <w:bottom w:val="single" w:sz="4" w:space="0" w:color="auto"/>
              <w:right w:val="nil"/>
            </w:tcBorders>
            <w:shd w:val="clear" w:color="000000" w:fill="FFFFFF"/>
            <w:noWrap/>
            <w:vAlign w:val="center"/>
            <w:hideMark/>
          </w:tcPr>
          <w:p w14:paraId="11B8D620"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0.5</w:t>
            </w:r>
          </w:p>
        </w:tc>
        <w:tc>
          <w:tcPr>
            <w:tcW w:w="1620" w:type="dxa"/>
            <w:tcBorders>
              <w:top w:val="nil"/>
              <w:left w:val="nil"/>
              <w:bottom w:val="single" w:sz="4" w:space="0" w:color="auto"/>
              <w:right w:val="nil"/>
            </w:tcBorders>
            <w:shd w:val="clear" w:color="000000" w:fill="FFFFFF"/>
            <w:noWrap/>
            <w:vAlign w:val="center"/>
            <w:hideMark/>
          </w:tcPr>
          <w:p w14:paraId="7AFB445E" w14:textId="77777777" w:rsidR="004A00EB" w:rsidRPr="002E63EE" w:rsidRDefault="004A00EB" w:rsidP="0004238A">
            <w:pPr>
              <w:spacing w:after="0" w:line="240" w:lineRule="auto"/>
              <w:jc w:val="center"/>
              <w:rPr>
                <w:rFonts w:ascii="Times New Roman" w:eastAsia="Times New Roman" w:hAnsi="Times New Roman"/>
                <w:color w:val="000000"/>
                <w:sz w:val="24"/>
                <w:szCs w:val="24"/>
              </w:rPr>
            </w:pPr>
            <w:r w:rsidRPr="002E63EE">
              <w:rPr>
                <w:rFonts w:ascii="Times New Roman" w:eastAsia="Times New Roman" w:hAnsi="Times New Roman"/>
                <w:color w:val="000000"/>
                <w:sz w:val="24"/>
                <w:szCs w:val="24"/>
              </w:rPr>
              <w:t>0.3</w:t>
            </w:r>
          </w:p>
        </w:tc>
      </w:tr>
    </w:tbl>
    <w:p w14:paraId="4247D7C2" w14:textId="77777777" w:rsidR="004A00EB" w:rsidRDefault="004A00EB" w:rsidP="004A00EB">
      <w:pPr>
        <w:spacing w:line="480" w:lineRule="auto"/>
        <w:rPr>
          <w:rFonts w:ascii="Times New Roman" w:hAnsi="Times New Roman"/>
          <w:sz w:val="24"/>
          <w:szCs w:val="24"/>
        </w:rPr>
      </w:pPr>
      <w:r>
        <w:rPr>
          <w:rFonts w:ascii="Times New Roman" w:hAnsi="Times New Roman"/>
          <w:sz w:val="24"/>
          <w:szCs w:val="24"/>
        </w:rPr>
        <w:t xml:space="preserve">*Future values with statistically significant change (p&lt;0.05) compared to 1992-2007 are </w:t>
      </w:r>
      <w:r w:rsidRPr="00164E47">
        <w:rPr>
          <w:rFonts w:ascii="Times New Roman" w:hAnsi="Times New Roman"/>
          <w:sz w:val="24"/>
          <w:szCs w:val="24"/>
          <w:u w:val="single"/>
        </w:rPr>
        <w:t>underlined</w:t>
      </w:r>
      <w:r>
        <w:rPr>
          <w:rFonts w:ascii="Times New Roman" w:hAnsi="Times New Roman"/>
          <w:sz w:val="24"/>
          <w:szCs w:val="24"/>
        </w:rPr>
        <w:t>.</w:t>
      </w:r>
      <w:r>
        <w:rPr>
          <w:rFonts w:ascii="Times New Roman" w:hAnsi="Times New Roman"/>
          <w:sz w:val="24"/>
          <w:szCs w:val="24"/>
        </w:rPr>
        <w:br w:type="page"/>
      </w:r>
    </w:p>
    <w:p w14:paraId="592D00A5" w14:textId="77777777" w:rsidR="00225BF7" w:rsidRDefault="00225BF7" w:rsidP="002E63EE">
      <w:pPr>
        <w:spacing w:after="120" w:line="480" w:lineRule="auto"/>
        <w:rPr>
          <w:rFonts w:ascii="Times New Roman" w:hAnsi="Times New Roman"/>
          <w:sz w:val="24"/>
          <w:szCs w:val="24"/>
        </w:rPr>
        <w:sectPr w:rsidR="00225BF7" w:rsidSect="00326EFE">
          <w:pgSz w:w="15840" w:h="12240" w:orient="landscape"/>
          <w:pgMar w:top="1440" w:right="1440" w:bottom="1440" w:left="1440" w:header="720" w:footer="720" w:gutter="0"/>
          <w:cols w:space="720"/>
          <w:docGrid w:linePitch="360"/>
        </w:sectPr>
      </w:pPr>
    </w:p>
    <w:p w14:paraId="2E7EAB9C" w14:textId="77777777" w:rsidR="003935B0" w:rsidRPr="00B50DC4" w:rsidRDefault="003935B0" w:rsidP="003935B0">
      <w:pPr>
        <w:spacing w:line="480" w:lineRule="auto"/>
        <w:ind w:left="720" w:hanging="720"/>
        <w:jc w:val="center"/>
        <w:rPr>
          <w:rFonts w:ascii="Times New Roman" w:hAnsi="Times New Roman"/>
          <w:b/>
          <w:sz w:val="24"/>
          <w:szCs w:val="24"/>
        </w:rPr>
      </w:pPr>
      <w:r w:rsidRPr="00B50DC4">
        <w:rPr>
          <w:rFonts w:ascii="Times New Roman" w:hAnsi="Times New Roman"/>
          <w:b/>
          <w:sz w:val="24"/>
          <w:szCs w:val="24"/>
        </w:rPr>
        <w:t>References</w:t>
      </w:r>
    </w:p>
    <w:p w14:paraId="4C8A4834" w14:textId="77777777" w:rsidR="003935B0" w:rsidRPr="00B611A0" w:rsidRDefault="003935B0" w:rsidP="003935B0">
      <w:pPr>
        <w:spacing w:after="120" w:line="480" w:lineRule="auto"/>
        <w:ind w:left="288" w:hanging="288"/>
        <w:rPr>
          <w:rFonts w:ascii="Times New Roman" w:eastAsia="Times New Roman" w:hAnsi="Times New Roman"/>
          <w:sz w:val="24"/>
          <w:szCs w:val="24"/>
        </w:rPr>
      </w:pPr>
      <w:r w:rsidRPr="00B611A0">
        <w:rPr>
          <w:rFonts w:ascii="Times New Roman" w:eastAsia="Times New Roman" w:hAnsi="Times New Roman"/>
          <w:sz w:val="24"/>
          <w:szCs w:val="24"/>
        </w:rPr>
        <w:t>Held</w:t>
      </w:r>
      <w:r w:rsidR="00B611A0" w:rsidRPr="00B611A0">
        <w:rPr>
          <w:rFonts w:ascii="Times New Roman" w:eastAsia="Times New Roman" w:hAnsi="Times New Roman"/>
          <w:sz w:val="24"/>
          <w:szCs w:val="24"/>
        </w:rPr>
        <w:t>,</w:t>
      </w:r>
      <w:r w:rsidRPr="00B611A0">
        <w:rPr>
          <w:rFonts w:ascii="Times New Roman" w:eastAsia="Times New Roman" w:hAnsi="Times New Roman"/>
          <w:sz w:val="24"/>
          <w:szCs w:val="24"/>
        </w:rPr>
        <w:t xml:space="preserve"> I</w:t>
      </w:r>
      <w:r w:rsidR="00B611A0" w:rsidRPr="00B611A0">
        <w:rPr>
          <w:rFonts w:ascii="Times New Roman" w:eastAsia="Times New Roman" w:hAnsi="Times New Roman"/>
          <w:sz w:val="24"/>
          <w:szCs w:val="24"/>
        </w:rPr>
        <w:t>.</w:t>
      </w:r>
      <w:r w:rsidRPr="00B611A0">
        <w:rPr>
          <w:rFonts w:ascii="Times New Roman" w:eastAsia="Times New Roman" w:hAnsi="Times New Roman"/>
          <w:sz w:val="24"/>
          <w:szCs w:val="24"/>
        </w:rPr>
        <w:t>M</w:t>
      </w:r>
      <w:r w:rsidR="00B611A0" w:rsidRPr="00B611A0">
        <w:rPr>
          <w:rFonts w:ascii="Times New Roman" w:eastAsia="Times New Roman" w:hAnsi="Times New Roman"/>
          <w:sz w:val="24"/>
          <w:szCs w:val="24"/>
        </w:rPr>
        <w:t>.</w:t>
      </w:r>
      <w:r w:rsidRPr="00B611A0">
        <w:rPr>
          <w:rFonts w:ascii="Times New Roman" w:eastAsia="Times New Roman" w:hAnsi="Times New Roman"/>
          <w:sz w:val="24"/>
          <w:szCs w:val="24"/>
        </w:rPr>
        <w:t>, Soden</w:t>
      </w:r>
      <w:r w:rsidR="00B611A0" w:rsidRPr="00B611A0">
        <w:rPr>
          <w:rFonts w:ascii="Times New Roman" w:eastAsia="Times New Roman" w:hAnsi="Times New Roman"/>
          <w:sz w:val="24"/>
          <w:szCs w:val="24"/>
        </w:rPr>
        <w:t>,</w:t>
      </w:r>
      <w:r w:rsidRPr="00B611A0">
        <w:rPr>
          <w:rFonts w:ascii="Times New Roman" w:eastAsia="Times New Roman" w:hAnsi="Times New Roman"/>
          <w:sz w:val="24"/>
          <w:szCs w:val="24"/>
        </w:rPr>
        <w:t xml:space="preserve"> B</w:t>
      </w:r>
      <w:r w:rsidR="00B611A0" w:rsidRPr="00B611A0">
        <w:rPr>
          <w:rFonts w:ascii="Times New Roman" w:eastAsia="Times New Roman" w:hAnsi="Times New Roman"/>
          <w:sz w:val="24"/>
          <w:szCs w:val="24"/>
        </w:rPr>
        <w:t>.</w:t>
      </w:r>
      <w:r w:rsidRPr="00B611A0">
        <w:rPr>
          <w:rFonts w:ascii="Times New Roman" w:eastAsia="Times New Roman" w:hAnsi="Times New Roman"/>
          <w:sz w:val="24"/>
          <w:szCs w:val="24"/>
        </w:rPr>
        <w:t>J.</w:t>
      </w:r>
      <w:r w:rsidR="00B611A0" w:rsidRPr="00B611A0">
        <w:rPr>
          <w:rFonts w:ascii="Times New Roman" w:eastAsia="Times New Roman" w:hAnsi="Times New Roman"/>
          <w:sz w:val="24"/>
          <w:szCs w:val="24"/>
        </w:rPr>
        <w:t>,</w:t>
      </w:r>
      <w:r w:rsidRPr="00B611A0">
        <w:rPr>
          <w:rFonts w:ascii="Times New Roman" w:eastAsia="Times New Roman" w:hAnsi="Times New Roman"/>
          <w:sz w:val="24"/>
          <w:szCs w:val="24"/>
        </w:rPr>
        <w:t xml:space="preserve"> 2000. Water vapor feedback and global warming. Ann</w:t>
      </w:r>
      <w:r w:rsidR="00B611A0">
        <w:rPr>
          <w:rFonts w:ascii="Times New Roman" w:eastAsia="Times New Roman" w:hAnsi="Times New Roman"/>
          <w:sz w:val="24"/>
          <w:szCs w:val="24"/>
        </w:rPr>
        <w:t>ual Rev. Energy Environ. 25, 441-</w:t>
      </w:r>
      <w:r w:rsidRPr="00B611A0">
        <w:rPr>
          <w:rFonts w:ascii="Times New Roman" w:eastAsia="Times New Roman" w:hAnsi="Times New Roman"/>
          <w:sz w:val="24"/>
          <w:szCs w:val="24"/>
        </w:rPr>
        <w:t>475.</w:t>
      </w:r>
    </w:p>
    <w:p w14:paraId="7000C622" w14:textId="77777777" w:rsidR="003935B0" w:rsidRPr="00B611A0" w:rsidRDefault="003935B0" w:rsidP="003935B0">
      <w:pPr>
        <w:pStyle w:val="reference"/>
        <w:spacing w:after="120" w:line="480" w:lineRule="auto"/>
        <w:ind w:left="288" w:hanging="288"/>
        <w:rPr>
          <w:sz w:val="24"/>
          <w:szCs w:val="24"/>
        </w:rPr>
      </w:pPr>
      <w:r w:rsidRPr="00B611A0">
        <w:rPr>
          <w:sz w:val="24"/>
          <w:szCs w:val="24"/>
        </w:rPr>
        <w:t>Moore</w:t>
      </w:r>
      <w:r w:rsidR="00B611A0" w:rsidRPr="00B611A0">
        <w:rPr>
          <w:sz w:val="24"/>
          <w:szCs w:val="24"/>
        </w:rPr>
        <w:t>,</w:t>
      </w:r>
      <w:r w:rsidRPr="00B611A0">
        <w:rPr>
          <w:sz w:val="24"/>
          <w:szCs w:val="24"/>
        </w:rPr>
        <w:t xml:space="preserve"> S</w:t>
      </w:r>
      <w:r w:rsidR="00B611A0" w:rsidRPr="00B611A0">
        <w:rPr>
          <w:sz w:val="24"/>
          <w:szCs w:val="24"/>
        </w:rPr>
        <w:t>.</w:t>
      </w:r>
      <w:r w:rsidRPr="00B611A0">
        <w:rPr>
          <w:sz w:val="24"/>
          <w:szCs w:val="24"/>
        </w:rPr>
        <w:t>M</w:t>
      </w:r>
      <w:r w:rsidR="00B611A0" w:rsidRPr="00B611A0">
        <w:rPr>
          <w:sz w:val="24"/>
          <w:szCs w:val="24"/>
        </w:rPr>
        <w:t>.</w:t>
      </w:r>
      <w:r w:rsidRPr="00B611A0">
        <w:rPr>
          <w:sz w:val="24"/>
          <w:szCs w:val="24"/>
        </w:rPr>
        <w:t>, Eisen</w:t>
      </w:r>
      <w:r w:rsidR="00B611A0" w:rsidRPr="00B611A0">
        <w:rPr>
          <w:sz w:val="24"/>
          <w:szCs w:val="24"/>
        </w:rPr>
        <w:t>,</w:t>
      </w:r>
      <w:r w:rsidRPr="00B611A0">
        <w:rPr>
          <w:sz w:val="24"/>
          <w:szCs w:val="24"/>
        </w:rPr>
        <w:t xml:space="preserve"> R</w:t>
      </w:r>
      <w:r w:rsidR="00B611A0" w:rsidRPr="00B611A0">
        <w:rPr>
          <w:sz w:val="24"/>
          <w:szCs w:val="24"/>
        </w:rPr>
        <w:t>.</w:t>
      </w:r>
      <w:r w:rsidRPr="00B611A0">
        <w:rPr>
          <w:sz w:val="24"/>
          <w:szCs w:val="24"/>
        </w:rPr>
        <w:t>J</w:t>
      </w:r>
      <w:r w:rsidR="00B611A0" w:rsidRPr="00B611A0">
        <w:rPr>
          <w:sz w:val="24"/>
          <w:szCs w:val="24"/>
        </w:rPr>
        <w:t xml:space="preserve">., Monaghan, </w:t>
      </w:r>
      <w:r w:rsidRPr="00B611A0">
        <w:rPr>
          <w:sz w:val="24"/>
          <w:szCs w:val="24"/>
        </w:rPr>
        <w:t>A</w:t>
      </w:r>
      <w:r w:rsidR="00B611A0" w:rsidRPr="00B611A0">
        <w:rPr>
          <w:sz w:val="24"/>
          <w:szCs w:val="24"/>
        </w:rPr>
        <w:t>.</w:t>
      </w:r>
      <w:r w:rsidRPr="00B611A0">
        <w:rPr>
          <w:sz w:val="24"/>
          <w:szCs w:val="24"/>
        </w:rPr>
        <w:t>J</w:t>
      </w:r>
      <w:r w:rsidR="00B611A0" w:rsidRPr="00B611A0">
        <w:rPr>
          <w:sz w:val="24"/>
          <w:szCs w:val="24"/>
        </w:rPr>
        <w:t>.</w:t>
      </w:r>
      <w:r w:rsidRPr="00B611A0">
        <w:rPr>
          <w:sz w:val="24"/>
          <w:szCs w:val="24"/>
        </w:rPr>
        <w:t>, Mead</w:t>
      </w:r>
      <w:r w:rsidR="00B611A0" w:rsidRPr="00B611A0">
        <w:rPr>
          <w:sz w:val="24"/>
          <w:szCs w:val="24"/>
        </w:rPr>
        <w:t>,</w:t>
      </w:r>
      <w:r w:rsidRPr="00B611A0">
        <w:rPr>
          <w:sz w:val="24"/>
          <w:szCs w:val="24"/>
        </w:rPr>
        <w:t xml:space="preserve"> P.</w:t>
      </w:r>
      <w:r w:rsidR="00B611A0" w:rsidRPr="00B611A0">
        <w:rPr>
          <w:sz w:val="24"/>
          <w:szCs w:val="24"/>
        </w:rPr>
        <w:t>,</w:t>
      </w:r>
      <w:r w:rsidRPr="00B611A0">
        <w:rPr>
          <w:sz w:val="24"/>
          <w:szCs w:val="24"/>
        </w:rPr>
        <w:t xml:space="preserve"> 2014. Meteorological influences on the seasonality of Lyme disease in the United States. </w:t>
      </w:r>
      <w:r w:rsidR="00B611A0">
        <w:rPr>
          <w:sz w:val="24"/>
          <w:szCs w:val="24"/>
        </w:rPr>
        <w:t>Am. J. Trop. Med. Hyg. 90, 486</w:t>
      </w:r>
      <w:r w:rsidRPr="00B611A0">
        <w:rPr>
          <w:sz w:val="24"/>
          <w:szCs w:val="24"/>
        </w:rPr>
        <w:t>-496.</w:t>
      </w:r>
    </w:p>
    <w:p w14:paraId="68BDFEFC" w14:textId="77777777" w:rsidR="006E36C8" w:rsidRPr="00B611A0" w:rsidRDefault="003935B0" w:rsidP="003935B0">
      <w:pPr>
        <w:spacing w:after="120" w:line="480" w:lineRule="auto"/>
        <w:ind w:left="288" w:hanging="288"/>
      </w:pPr>
      <w:r w:rsidRPr="00B611A0">
        <w:rPr>
          <w:rFonts w:ascii="Times New Roman" w:hAnsi="Times New Roman"/>
          <w:sz w:val="24"/>
          <w:szCs w:val="24"/>
        </w:rPr>
        <w:t>Willett</w:t>
      </w:r>
      <w:r w:rsidR="00B611A0" w:rsidRPr="00B611A0">
        <w:rPr>
          <w:rFonts w:ascii="Times New Roman" w:hAnsi="Times New Roman"/>
          <w:sz w:val="24"/>
          <w:szCs w:val="24"/>
        </w:rPr>
        <w:t>,</w:t>
      </w:r>
      <w:r w:rsidRPr="00B611A0">
        <w:rPr>
          <w:rFonts w:ascii="Times New Roman" w:hAnsi="Times New Roman"/>
          <w:sz w:val="24"/>
          <w:szCs w:val="24"/>
        </w:rPr>
        <w:t xml:space="preserve"> K</w:t>
      </w:r>
      <w:r w:rsidR="00B611A0" w:rsidRPr="00B611A0">
        <w:rPr>
          <w:rFonts w:ascii="Times New Roman" w:hAnsi="Times New Roman"/>
          <w:sz w:val="24"/>
          <w:szCs w:val="24"/>
        </w:rPr>
        <w:t>.</w:t>
      </w:r>
      <w:r w:rsidRPr="00B611A0">
        <w:rPr>
          <w:rFonts w:ascii="Times New Roman" w:hAnsi="Times New Roman"/>
          <w:sz w:val="24"/>
          <w:szCs w:val="24"/>
        </w:rPr>
        <w:t>M</w:t>
      </w:r>
      <w:r w:rsidR="00B611A0" w:rsidRPr="00B611A0">
        <w:rPr>
          <w:rFonts w:ascii="Times New Roman" w:hAnsi="Times New Roman"/>
          <w:sz w:val="24"/>
          <w:szCs w:val="24"/>
        </w:rPr>
        <w:t>.</w:t>
      </w:r>
      <w:r w:rsidRPr="00B611A0">
        <w:rPr>
          <w:rFonts w:ascii="Times New Roman" w:hAnsi="Times New Roman"/>
          <w:sz w:val="24"/>
          <w:szCs w:val="24"/>
        </w:rPr>
        <w:t>, Jones</w:t>
      </w:r>
      <w:r w:rsidR="00B611A0" w:rsidRPr="00B611A0">
        <w:rPr>
          <w:rFonts w:ascii="Times New Roman" w:hAnsi="Times New Roman"/>
          <w:sz w:val="24"/>
          <w:szCs w:val="24"/>
        </w:rPr>
        <w:t>,</w:t>
      </w:r>
      <w:r w:rsidRPr="00B611A0">
        <w:rPr>
          <w:rFonts w:ascii="Times New Roman" w:hAnsi="Times New Roman"/>
          <w:sz w:val="24"/>
          <w:szCs w:val="24"/>
        </w:rPr>
        <w:t xml:space="preserve"> P</w:t>
      </w:r>
      <w:r w:rsidR="00B611A0" w:rsidRPr="00B611A0">
        <w:rPr>
          <w:rFonts w:ascii="Times New Roman" w:hAnsi="Times New Roman"/>
          <w:sz w:val="24"/>
          <w:szCs w:val="24"/>
        </w:rPr>
        <w:t>.</w:t>
      </w:r>
      <w:r w:rsidRPr="00B611A0">
        <w:rPr>
          <w:rFonts w:ascii="Times New Roman" w:hAnsi="Times New Roman"/>
          <w:sz w:val="24"/>
          <w:szCs w:val="24"/>
        </w:rPr>
        <w:t>D</w:t>
      </w:r>
      <w:r w:rsidR="00B611A0" w:rsidRPr="00B611A0">
        <w:rPr>
          <w:rFonts w:ascii="Times New Roman" w:hAnsi="Times New Roman"/>
          <w:sz w:val="24"/>
          <w:szCs w:val="24"/>
        </w:rPr>
        <w:t>.</w:t>
      </w:r>
      <w:r w:rsidRPr="00B611A0">
        <w:rPr>
          <w:rFonts w:ascii="Times New Roman" w:hAnsi="Times New Roman"/>
          <w:sz w:val="24"/>
          <w:szCs w:val="24"/>
        </w:rPr>
        <w:t>, Gillett</w:t>
      </w:r>
      <w:r w:rsidR="00B611A0" w:rsidRPr="00B611A0">
        <w:rPr>
          <w:rFonts w:ascii="Times New Roman" w:hAnsi="Times New Roman"/>
          <w:sz w:val="24"/>
          <w:szCs w:val="24"/>
        </w:rPr>
        <w:t>,</w:t>
      </w:r>
      <w:r w:rsidRPr="00B611A0">
        <w:rPr>
          <w:rFonts w:ascii="Times New Roman" w:hAnsi="Times New Roman"/>
          <w:sz w:val="24"/>
          <w:szCs w:val="24"/>
        </w:rPr>
        <w:t xml:space="preserve"> N</w:t>
      </w:r>
      <w:r w:rsidR="00B611A0" w:rsidRPr="00B611A0">
        <w:rPr>
          <w:rFonts w:ascii="Times New Roman" w:hAnsi="Times New Roman"/>
          <w:sz w:val="24"/>
          <w:szCs w:val="24"/>
        </w:rPr>
        <w:t>.</w:t>
      </w:r>
      <w:r w:rsidRPr="00B611A0">
        <w:rPr>
          <w:rFonts w:ascii="Times New Roman" w:hAnsi="Times New Roman"/>
          <w:sz w:val="24"/>
          <w:szCs w:val="24"/>
        </w:rPr>
        <w:t>P</w:t>
      </w:r>
      <w:r w:rsidR="00B611A0" w:rsidRPr="00B611A0">
        <w:rPr>
          <w:rFonts w:ascii="Times New Roman" w:hAnsi="Times New Roman"/>
          <w:sz w:val="24"/>
          <w:szCs w:val="24"/>
        </w:rPr>
        <w:t>.</w:t>
      </w:r>
      <w:r w:rsidRPr="00B611A0">
        <w:rPr>
          <w:rFonts w:ascii="Times New Roman" w:hAnsi="Times New Roman"/>
          <w:sz w:val="24"/>
          <w:szCs w:val="24"/>
        </w:rPr>
        <w:t>, Thorne</w:t>
      </w:r>
      <w:r w:rsidR="00B611A0" w:rsidRPr="00B611A0">
        <w:rPr>
          <w:rFonts w:ascii="Times New Roman" w:hAnsi="Times New Roman"/>
          <w:sz w:val="24"/>
          <w:szCs w:val="24"/>
        </w:rPr>
        <w:t>,</w:t>
      </w:r>
      <w:r w:rsidRPr="00B611A0">
        <w:rPr>
          <w:rFonts w:ascii="Times New Roman" w:hAnsi="Times New Roman"/>
          <w:sz w:val="24"/>
          <w:szCs w:val="24"/>
        </w:rPr>
        <w:t xml:space="preserve"> P</w:t>
      </w:r>
      <w:r w:rsidR="00B611A0" w:rsidRPr="00B611A0">
        <w:rPr>
          <w:rFonts w:ascii="Times New Roman" w:hAnsi="Times New Roman"/>
          <w:sz w:val="24"/>
          <w:szCs w:val="24"/>
        </w:rPr>
        <w:t>.</w:t>
      </w:r>
      <w:r w:rsidRPr="00B611A0">
        <w:rPr>
          <w:rFonts w:ascii="Times New Roman" w:hAnsi="Times New Roman"/>
          <w:sz w:val="24"/>
          <w:szCs w:val="24"/>
        </w:rPr>
        <w:t>W.</w:t>
      </w:r>
      <w:r w:rsidR="00B611A0" w:rsidRPr="00B611A0">
        <w:rPr>
          <w:rFonts w:ascii="Times New Roman" w:hAnsi="Times New Roman"/>
          <w:sz w:val="24"/>
          <w:szCs w:val="24"/>
        </w:rPr>
        <w:t>,</w:t>
      </w:r>
      <w:r w:rsidRPr="00B611A0">
        <w:rPr>
          <w:rFonts w:ascii="Times New Roman" w:hAnsi="Times New Roman"/>
          <w:sz w:val="24"/>
          <w:szCs w:val="24"/>
        </w:rPr>
        <w:t xml:space="preserve"> 2008. Recent changes in surface humidity: development of the HadCRUH dataset. </w:t>
      </w:r>
      <w:r w:rsidR="00B611A0">
        <w:rPr>
          <w:rFonts w:ascii="Times New Roman" w:hAnsi="Times New Roman"/>
          <w:sz w:val="24"/>
          <w:szCs w:val="24"/>
        </w:rPr>
        <w:t>J. Clim. 21, 5364</w:t>
      </w:r>
      <w:r w:rsidRPr="00B611A0">
        <w:rPr>
          <w:rFonts w:ascii="Times New Roman" w:hAnsi="Times New Roman"/>
          <w:sz w:val="24"/>
          <w:szCs w:val="24"/>
        </w:rPr>
        <w:t>-5383.</w:t>
      </w:r>
    </w:p>
    <w:sectPr w:rsidR="006E36C8" w:rsidRPr="00B611A0" w:rsidSect="00326E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597A7" w14:textId="77777777" w:rsidR="00C16A95" w:rsidRDefault="00C16A95" w:rsidP="00907C7F">
      <w:pPr>
        <w:spacing w:after="0" w:line="240" w:lineRule="auto"/>
      </w:pPr>
      <w:r>
        <w:separator/>
      </w:r>
    </w:p>
  </w:endnote>
  <w:endnote w:type="continuationSeparator" w:id="0">
    <w:p w14:paraId="7386D020" w14:textId="77777777" w:rsidR="00C16A95" w:rsidRDefault="00C16A95" w:rsidP="00907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7F798" w14:textId="77777777" w:rsidR="00C16A95" w:rsidRDefault="00C16A95" w:rsidP="00A225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924068" w14:textId="77777777" w:rsidR="00C16A95" w:rsidRDefault="00C16A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85D00" w14:textId="77777777" w:rsidR="00C16A95" w:rsidRDefault="00C16A95" w:rsidP="00A2256F">
    <w:pPr>
      <w:pStyle w:val="Footer"/>
      <w:framePr w:wrap="around" w:vAnchor="text" w:hAnchor="margin" w:xAlign="center" w:y="1"/>
      <w:rPr>
        <w:rStyle w:val="PageNumber"/>
      </w:rPr>
    </w:pPr>
    <w:r>
      <w:rPr>
        <w:rStyle w:val="PageNumber"/>
      </w:rPr>
      <w:t>S</w:t>
    </w:r>
    <w:r>
      <w:rPr>
        <w:rStyle w:val="PageNumber"/>
      </w:rPr>
      <w:fldChar w:fldCharType="begin"/>
    </w:r>
    <w:r>
      <w:rPr>
        <w:rStyle w:val="PageNumber"/>
      </w:rPr>
      <w:instrText xml:space="preserve">PAGE  </w:instrText>
    </w:r>
    <w:r>
      <w:rPr>
        <w:rStyle w:val="PageNumber"/>
      </w:rPr>
      <w:fldChar w:fldCharType="separate"/>
    </w:r>
    <w:r w:rsidR="00F149D0">
      <w:rPr>
        <w:rStyle w:val="PageNumber"/>
        <w:noProof/>
      </w:rPr>
      <w:t>1</w:t>
    </w:r>
    <w:r>
      <w:rPr>
        <w:rStyle w:val="PageNumber"/>
      </w:rPr>
      <w:fldChar w:fldCharType="end"/>
    </w:r>
  </w:p>
  <w:p w14:paraId="14C49D5F" w14:textId="77777777" w:rsidR="00C16A95" w:rsidRDefault="00C16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BF478" w14:textId="77777777" w:rsidR="00C16A95" w:rsidRDefault="00C16A95" w:rsidP="00907C7F">
      <w:pPr>
        <w:spacing w:after="0" w:line="240" w:lineRule="auto"/>
      </w:pPr>
      <w:r>
        <w:separator/>
      </w:r>
    </w:p>
  </w:footnote>
  <w:footnote w:type="continuationSeparator" w:id="0">
    <w:p w14:paraId="757D7BAC" w14:textId="77777777" w:rsidR="00C16A95" w:rsidRDefault="00C16A95" w:rsidP="00907C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46"/>
    <w:rsid w:val="00005918"/>
    <w:rsid w:val="0004238A"/>
    <w:rsid w:val="00064264"/>
    <w:rsid w:val="00090F4D"/>
    <w:rsid w:val="000958A9"/>
    <w:rsid w:val="00184B8A"/>
    <w:rsid w:val="00206C8E"/>
    <w:rsid w:val="00225BF7"/>
    <w:rsid w:val="00241B18"/>
    <w:rsid w:val="0027260F"/>
    <w:rsid w:val="00294B32"/>
    <w:rsid w:val="002E63EE"/>
    <w:rsid w:val="00326EFE"/>
    <w:rsid w:val="00367C7D"/>
    <w:rsid w:val="003935B0"/>
    <w:rsid w:val="003B1294"/>
    <w:rsid w:val="003D51A6"/>
    <w:rsid w:val="003F61FA"/>
    <w:rsid w:val="004A00EB"/>
    <w:rsid w:val="004F56FB"/>
    <w:rsid w:val="00504AA6"/>
    <w:rsid w:val="006E36C8"/>
    <w:rsid w:val="007C1642"/>
    <w:rsid w:val="008E15DC"/>
    <w:rsid w:val="008F3BAD"/>
    <w:rsid w:val="00907C7F"/>
    <w:rsid w:val="009E6F8E"/>
    <w:rsid w:val="00A156CA"/>
    <w:rsid w:val="00A2256F"/>
    <w:rsid w:val="00A2624E"/>
    <w:rsid w:val="00A54D02"/>
    <w:rsid w:val="00A76E1E"/>
    <w:rsid w:val="00AC7446"/>
    <w:rsid w:val="00B17B1B"/>
    <w:rsid w:val="00B611A0"/>
    <w:rsid w:val="00BF0BEC"/>
    <w:rsid w:val="00C16A95"/>
    <w:rsid w:val="00C764C2"/>
    <w:rsid w:val="00CA60E0"/>
    <w:rsid w:val="00CC04C6"/>
    <w:rsid w:val="00CC246B"/>
    <w:rsid w:val="00CD4E2C"/>
    <w:rsid w:val="00CD7FA3"/>
    <w:rsid w:val="00D13CD5"/>
    <w:rsid w:val="00E332E8"/>
    <w:rsid w:val="00E60845"/>
    <w:rsid w:val="00EB2028"/>
    <w:rsid w:val="00EE3BBC"/>
    <w:rsid w:val="00F149D0"/>
    <w:rsid w:val="00F26950"/>
    <w:rsid w:val="00F51215"/>
    <w:rsid w:val="00F64B66"/>
    <w:rsid w:val="00FB0C98"/>
    <w:rsid w:val="00FE1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4574A"/>
  <w15:docId w15:val="{6A32A642-150A-4202-92F2-6262F1D1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7C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7C7F"/>
    <w:rPr>
      <w:rFonts w:ascii="Calibri" w:eastAsia="Calibri" w:hAnsi="Calibri" w:cs="Times New Roman"/>
      <w:sz w:val="22"/>
      <w:szCs w:val="22"/>
    </w:rPr>
  </w:style>
  <w:style w:type="character" w:styleId="PageNumber">
    <w:name w:val="page number"/>
    <w:basedOn w:val="DefaultParagraphFont"/>
    <w:uiPriority w:val="99"/>
    <w:semiHidden/>
    <w:unhideWhenUsed/>
    <w:rsid w:val="00907C7F"/>
  </w:style>
  <w:style w:type="character" w:styleId="LineNumber">
    <w:name w:val="line number"/>
    <w:basedOn w:val="DefaultParagraphFont"/>
    <w:uiPriority w:val="99"/>
    <w:semiHidden/>
    <w:unhideWhenUsed/>
    <w:rsid w:val="00A2256F"/>
  </w:style>
  <w:style w:type="character" w:styleId="CommentReference">
    <w:name w:val="annotation reference"/>
    <w:uiPriority w:val="99"/>
    <w:semiHidden/>
    <w:unhideWhenUsed/>
    <w:rsid w:val="00090F4D"/>
    <w:rPr>
      <w:sz w:val="16"/>
      <w:szCs w:val="16"/>
    </w:rPr>
  </w:style>
  <w:style w:type="paragraph" w:styleId="CommentText">
    <w:name w:val="annotation text"/>
    <w:basedOn w:val="Normal"/>
    <w:link w:val="CommentTextChar"/>
    <w:uiPriority w:val="99"/>
    <w:unhideWhenUsed/>
    <w:rsid w:val="00090F4D"/>
    <w:pPr>
      <w:spacing w:line="240" w:lineRule="auto"/>
    </w:pPr>
    <w:rPr>
      <w:sz w:val="20"/>
      <w:szCs w:val="20"/>
    </w:rPr>
  </w:style>
  <w:style w:type="character" w:customStyle="1" w:styleId="CommentTextChar">
    <w:name w:val="Comment Text Char"/>
    <w:basedOn w:val="DefaultParagraphFont"/>
    <w:link w:val="CommentText"/>
    <w:uiPriority w:val="99"/>
    <w:rsid w:val="00090F4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90F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F4D"/>
    <w:rPr>
      <w:rFonts w:ascii="Lucida Grande" w:eastAsia="Calibri" w:hAnsi="Lucida Grande" w:cs="Lucida Grande"/>
      <w:sz w:val="18"/>
      <w:szCs w:val="18"/>
    </w:rPr>
  </w:style>
  <w:style w:type="paragraph" w:customStyle="1" w:styleId="reference">
    <w:name w:val="reference"/>
    <w:basedOn w:val="Normal"/>
    <w:rsid w:val="003935B0"/>
    <w:pPr>
      <w:overflowPunct w:val="0"/>
      <w:autoSpaceDE w:val="0"/>
      <w:autoSpaceDN w:val="0"/>
      <w:adjustRightInd w:val="0"/>
      <w:spacing w:after="0" w:line="360" w:lineRule="auto"/>
      <w:textAlignment w:val="baseline"/>
    </w:pPr>
    <w:rPr>
      <w:rFonts w:ascii="Times New Roman" w:eastAsia="Times New Roman" w:hAnsi="Times New Roman"/>
      <w:sz w:val="20"/>
      <w:szCs w:val="20"/>
      <w:lang w:eastAsia="de-DE"/>
    </w:rPr>
  </w:style>
  <w:style w:type="character" w:customStyle="1" w:styleId="sep">
    <w:name w:val="sep"/>
    <w:basedOn w:val="DefaultParagraphFont"/>
    <w:rsid w:val="003935B0"/>
  </w:style>
  <w:style w:type="character" w:styleId="Emphasis">
    <w:name w:val="Emphasis"/>
    <w:basedOn w:val="DefaultParagraphFont"/>
    <w:uiPriority w:val="20"/>
    <w:qFormat/>
    <w:rsid w:val="003935B0"/>
    <w:rPr>
      <w:i/>
      <w:iCs/>
    </w:rPr>
  </w:style>
  <w:style w:type="character" w:styleId="Strong">
    <w:name w:val="Strong"/>
    <w:basedOn w:val="DefaultParagraphFont"/>
    <w:uiPriority w:val="22"/>
    <w:qFormat/>
    <w:rsid w:val="003935B0"/>
    <w:rPr>
      <w:b/>
      <w:bCs/>
    </w:rPr>
  </w:style>
  <w:style w:type="paragraph" w:customStyle="1" w:styleId="EndNoteBibliography">
    <w:name w:val="EndNote Bibliography"/>
    <w:basedOn w:val="Normal"/>
    <w:link w:val="EndNoteBibliographyChar"/>
    <w:rsid w:val="003935B0"/>
    <w:pPr>
      <w:spacing w:line="360" w:lineRule="auto"/>
    </w:pPr>
    <w:rPr>
      <w:rFonts w:ascii="Times New Roman" w:eastAsiaTheme="minorHAnsi" w:hAnsi="Times New Roman"/>
      <w:noProof/>
    </w:rPr>
  </w:style>
  <w:style w:type="character" w:customStyle="1" w:styleId="EndNoteBibliographyChar">
    <w:name w:val="EndNote Bibliography Char"/>
    <w:basedOn w:val="DefaultParagraphFont"/>
    <w:link w:val="EndNoteBibliography"/>
    <w:rsid w:val="003935B0"/>
    <w:rPr>
      <w:rFonts w:ascii="Times New Roman" w:eastAsiaTheme="minorHAnsi" w:hAnsi="Times New Roman" w:cs="Times New Roman"/>
      <w:noProof/>
      <w:sz w:val="22"/>
      <w:szCs w:val="22"/>
    </w:rPr>
  </w:style>
  <w:style w:type="character" w:customStyle="1" w:styleId="citation">
    <w:name w:val="citation"/>
    <w:basedOn w:val="DefaultParagraphFont"/>
    <w:rsid w:val="003935B0"/>
  </w:style>
  <w:style w:type="character" w:customStyle="1" w:styleId="ref-journal">
    <w:name w:val="ref-journal"/>
    <w:basedOn w:val="DefaultParagraphFont"/>
    <w:rsid w:val="003935B0"/>
  </w:style>
  <w:style w:type="character" w:customStyle="1" w:styleId="ref-vol">
    <w:name w:val="ref-vol"/>
    <w:basedOn w:val="DefaultParagraphFont"/>
    <w:rsid w:val="003935B0"/>
  </w:style>
  <w:style w:type="paragraph" w:styleId="Header">
    <w:name w:val="header"/>
    <w:basedOn w:val="Normal"/>
    <w:link w:val="HeaderChar"/>
    <w:uiPriority w:val="99"/>
    <w:unhideWhenUsed/>
    <w:rsid w:val="00326E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6EF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93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95466-D4A7-49E3-A894-697488F3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UCAR</Company>
  <LinksUpToDate>false</LinksUpToDate>
  <CharactersWithSpaces>11197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Monaghan</dc:creator>
  <cp:lastModifiedBy>Eisen, Rebecca J. (CDC/OID/NCEZID)</cp:lastModifiedBy>
  <cp:revision>2</cp:revision>
  <dcterms:created xsi:type="dcterms:W3CDTF">2015-10-20T14:04:00Z</dcterms:created>
  <dcterms:modified xsi:type="dcterms:W3CDTF">2015-10-20T14:04:00Z</dcterms:modified>
</cp:coreProperties>
</file>