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EDCE" w14:textId="0317504B" w:rsidR="00613706" w:rsidRPr="00BB1116" w:rsidRDefault="00983475" w:rsidP="009834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</w:t>
      </w:r>
      <w:r w:rsidR="001F08E7" w:rsidRPr="00BB1116">
        <w:rPr>
          <w:rFonts w:ascii="Times New Roman" w:hAnsi="Times New Roman" w:cs="Times New Roman"/>
          <w:b/>
        </w:rPr>
        <w:t xml:space="preserve"> </w:t>
      </w:r>
      <w:r w:rsidR="00613706" w:rsidRPr="00BB1116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A</w:t>
      </w:r>
      <w:r w:rsidR="004D5A08">
        <w:rPr>
          <w:rFonts w:ascii="Times New Roman" w:hAnsi="Times New Roman" w:cs="Times New Roman"/>
          <w:b/>
        </w:rPr>
        <w:t>1</w:t>
      </w:r>
      <w:r w:rsidR="00613706" w:rsidRPr="00BB1116">
        <w:rPr>
          <w:rFonts w:ascii="Times New Roman" w:hAnsi="Times New Roman" w:cs="Times New Roman"/>
          <w:b/>
        </w:rPr>
        <w:t>.</w:t>
      </w:r>
      <w:r w:rsidR="00613706" w:rsidRPr="00BB1116">
        <w:rPr>
          <w:rFonts w:ascii="Times New Roman" w:hAnsi="Times New Roman" w:cs="Times New Roman"/>
        </w:rPr>
        <w:t xml:space="preserve"> </w:t>
      </w:r>
      <w:r w:rsidR="005A75AC">
        <w:rPr>
          <w:rFonts w:ascii="Times New Roman" w:hAnsi="Times New Roman" w:cs="Times New Roman"/>
        </w:rPr>
        <w:t>P</w:t>
      </w:r>
      <w:r w:rsidR="00613706" w:rsidRPr="00BB1116">
        <w:rPr>
          <w:rFonts w:ascii="Times New Roman" w:hAnsi="Times New Roman" w:cs="Times New Roman"/>
        </w:rPr>
        <w:t xml:space="preserve">ark </w:t>
      </w:r>
      <w:r w:rsidR="001A0F2F" w:rsidRPr="00BB1116">
        <w:rPr>
          <w:rFonts w:ascii="Times New Roman" w:hAnsi="Times New Roman" w:cs="Times New Roman"/>
        </w:rPr>
        <w:t>feature types collected by activity category</w:t>
      </w:r>
      <w:r w:rsidR="00613706" w:rsidRPr="00BB111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6929"/>
      </w:tblGrid>
      <w:tr w:rsidR="00613706" w:rsidRPr="00BB1116" w14:paraId="6FA2EDAC" w14:textId="77777777" w:rsidTr="00DA5F41"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</w:tcPr>
          <w:p w14:paraId="0D0BD520" w14:textId="77777777" w:rsidR="00613706" w:rsidRPr="00BB1116" w:rsidRDefault="00613706" w:rsidP="003423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b/>
                <w:sz w:val="22"/>
                <w:szCs w:val="22"/>
              </w:rPr>
              <w:t>Activity Category</w:t>
            </w:r>
          </w:p>
        </w:tc>
        <w:tc>
          <w:tcPr>
            <w:tcW w:w="3618" w:type="pct"/>
            <w:tcBorders>
              <w:top w:val="single" w:sz="4" w:space="0" w:color="auto"/>
              <w:bottom w:val="single" w:sz="4" w:space="0" w:color="auto"/>
            </w:tcBorders>
          </w:tcPr>
          <w:p w14:paraId="19FBE593" w14:textId="77777777" w:rsidR="00613706" w:rsidRPr="00BB1116" w:rsidRDefault="00613706" w:rsidP="003423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b/>
                <w:sz w:val="22"/>
                <w:szCs w:val="22"/>
              </w:rPr>
              <w:t>Feature</w:t>
            </w:r>
          </w:p>
        </w:tc>
      </w:tr>
      <w:tr w:rsidR="00DA5F41" w:rsidRPr="00BB1116" w14:paraId="123E23DD" w14:textId="77777777" w:rsidTr="00342340">
        <w:tc>
          <w:tcPr>
            <w:tcW w:w="1382" w:type="pct"/>
            <w:vMerge w:val="restart"/>
            <w:tcBorders>
              <w:top w:val="single" w:sz="4" w:space="0" w:color="auto"/>
            </w:tcBorders>
          </w:tcPr>
          <w:p w14:paraId="5884E54E" w14:textId="454400B0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Conditioning</w:t>
            </w:r>
          </w:p>
        </w:tc>
        <w:tc>
          <w:tcPr>
            <w:tcW w:w="3618" w:type="pct"/>
            <w:tcBorders>
              <w:top w:val="single" w:sz="4" w:space="0" w:color="auto"/>
            </w:tcBorders>
          </w:tcPr>
          <w:p w14:paraId="7D5DCAE8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Indoor tracks</w:t>
            </w:r>
          </w:p>
        </w:tc>
      </w:tr>
      <w:tr w:rsidR="00DA5F41" w:rsidRPr="00BB1116" w14:paraId="5439E4ED" w14:textId="77777777" w:rsidTr="00342340">
        <w:tc>
          <w:tcPr>
            <w:tcW w:w="1382" w:type="pct"/>
            <w:vMerge/>
          </w:tcPr>
          <w:p w14:paraId="74F2993E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19EDD610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Cardiovascular equipment</w:t>
            </w:r>
          </w:p>
        </w:tc>
      </w:tr>
      <w:tr w:rsidR="00DA5F41" w:rsidRPr="00BB1116" w14:paraId="6DBF44F2" w14:textId="77777777" w:rsidTr="00342340">
        <w:tc>
          <w:tcPr>
            <w:tcW w:w="1382" w:type="pct"/>
            <w:vMerge/>
          </w:tcPr>
          <w:p w14:paraId="4C102C04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23758014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Weight lifting equipment</w:t>
            </w:r>
          </w:p>
        </w:tc>
      </w:tr>
      <w:tr w:rsidR="00DA5F41" w:rsidRPr="00BB1116" w14:paraId="369AAA74" w14:textId="77777777" w:rsidTr="00342340">
        <w:tc>
          <w:tcPr>
            <w:tcW w:w="1382" w:type="pct"/>
            <w:vMerge/>
          </w:tcPr>
          <w:p w14:paraId="5DC4F545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68022D8F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Indoor large multipurpose room</w:t>
            </w:r>
          </w:p>
        </w:tc>
      </w:tr>
      <w:tr w:rsidR="00DA5F41" w:rsidRPr="00BB1116" w14:paraId="29F7AFE6" w14:textId="77777777" w:rsidTr="00342340">
        <w:tc>
          <w:tcPr>
            <w:tcW w:w="1382" w:type="pct"/>
            <w:vMerge/>
          </w:tcPr>
          <w:p w14:paraId="668A065F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5823495F" w14:textId="1041C032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Gymnasium </w:t>
            </w:r>
          </w:p>
          <w:p w14:paraId="5CC299B3" w14:textId="7F82ADD9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Aerobics </w:t>
            </w:r>
          </w:p>
          <w:p w14:paraId="308F6037" w14:textId="53546AEC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Dance </w:t>
            </w:r>
          </w:p>
          <w:p w14:paraId="076ADEF2" w14:textId="6896BAC5" w:rsidR="00DA5F41" w:rsidRPr="00BB1116" w:rsidRDefault="00DA5F41" w:rsidP="00DA5F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Boxing</w:t>
            </w:r>
          </w:p>
        </w:tc>
      </w:tr>
      <w:tr w:rsidR="00DA5F41" w:rsidRPr="00BB1116" w14:paraId="2C0F5381" w14:textId="77777777" w:rsidTr="00342340">
        <w:tc>
          <w:tcPr>
            <w:tcW w:w="1382" w:type="pct"/>
            <w:vMerge/>
          </w:tcPr>
          <w:p w14:paraId="14F6A378" w14:textId="77777777" w:rsidR="00DA5F41" w:rsidRPr="00BB1116" w:rsidRDefault="00DA5F41" w:rsidP="003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pct"/>
          </w:tcPr>
          <w:p w14:paraId="54E9E552" w14:textId="46B436CB" w:rsidR="00DA5F41" w:rsidRDefault="00DA5F41" w:rsidP="00342340">
            <w:pPr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Outdoor tracks</w:t>
            </w:r>
          </w:p>
        </w:tc>
      </w:tr>
      <w:tr w:rsidR="00DA5F41" w:rsidRPr="00BB1116" w14:paraId="12239E76" w14:textId="77777777" w:rsidTr="00342340">
        <w:tc>
          <w:tcPr>
            <w:tcW w:w="1382" w:type="pct"/>
            <w:vMerge/>
          </w:tcPr>
          <w:p w14:paraId="47D1F7B4" w14:textId="77777777" w:rsidR="00DA5F41" w:rsidRPr="00BB1116" w:rsidRDefault="00DA5F41" w:rsidP="003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pct"/>
          </w:tcPr>
          <w:p w14:paraId="5D188E9A" w14:textId="0AA6E3E3" w:rsidR="00DA5F41" w:rsidRDefault="00DA5F41" w:rsidP="00342340">
            <w:pPr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Mountain biking trails</w:t>
            </w:r>
          </w:p>
        </w:tc>
      </w:tr>
      <w:tr w:rsidR="00DA5F41" w:rsidRPr="00BB1116" w14:paraId="751E06AB" w14:textId="77777777" w:rsidTr="00342340">
        <w:tc>
          <w:tcPr>
            <w:tcW w:w="1382" w:type="pct"/>
            <w:vMerge/>
          </w:tcPr>
          <w:p w14:paraId="109E5ECA" w14:textId="77777777" w:rsidR="00DA5F41" w:rsidRPr="00BB1116" w:rsidRDefault="00DA5F41" w:rsidP="003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pct"/>
          </w:tcPr>
          <w:p w14:paraId="26A72408" w14:textId="3F8142A6" w:rsidR="00DA5F41" w:rsidRDefault="00DA5F41" w:rsidP="00342340">
            <w:pPr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Cross country skiing trails</w:t>
            </w:r>
          </w:p>
        </w:tc>
      </w:tr>
      <w:tr w:rsidR="00DA5F41" w:rsidRPr="00BB1116" w14:paraId="3306D0A3" w14:textId="77777777" w:rsidTr="00342340">
        <w:tc>
          <w:tcPr>
            <w:tcW w:w="1382" w:type="pct"/>
            <w:vMerge w:val="restart"/>
          </w:tcPr>
          <w:p w14:paraId="1E23D70F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Recreational</w:t>
            </w:r>
          </w:p>
        </w:tc>
        <w:tc>
          <w:tcPr>
            <w:tcW w:w="3618" w:type="pct"/>
          </w:tcPr>
          <w:p w14:paraId="5FFE1F62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Walking trails</w:t>
            </w:r>
          </w:p>
        </w:tc>
      </w:tr>
      <w:tr w:rsidR="00DA5F41" w:rsidRPr="00BB1116" w14:paraId="2ADC0D2A" w14:textId="77777777" w:rsidTr="00342340">
        <w:tc>
          <w:tcPr>
            <w:tcW w:w="1382" w:type="pct"/>
            <w:vMerge/>
          </w:tcPr>
          <w:p w14:paraId="277ED57B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47D0A879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Golf course</w:t>
            </w:r>
          </w:p>
        </w:tc>
      </w:tr>
      <w:tr w:rsidR="00DA5F41" w:rsidRPr="00BB1116" w14:paraId="5CD7D7EE" w14:textId="77777777" w:rsidTr="00342340">
        <w:tc>
          <w:tcPr>
            <w:tcW w:w="1382" w:type="pct"/>
            <w:vMerge/>
          </w:tcPr>
          <w:p w14:paraId="56F1CA9D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14F6D862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Golf range</w:t>
            </w:r>
          </w:p>
        </w:tc>
      </w:tr>
      <w:tr w:rsidR="00DA5F41" w:rsidRPr="00BB1116" w14:paraId="4082FA7A" w14:textId="77777777" w:rsidTr="00342340">
        <w:tc>
          <w:tcPr>
            <w:tcW w:w="1382" w:type="pct"/>
            <w:vMerge/>
          </w:tcPr>
          <w:p w14:paraId="5F83A55E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586BF42B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Ice skating rink</w:t>
            </w:r>
          </w:p>
        </w:tc>
      </w:tr>
      <w:tr w:rsidR="00DA5F41" w:rsidRPr="00BB1116" w14:paraId="2EE426B6" w14:textId="77777777" w:rsidTr="00342340">
        <w:tc>
          <w:tcPr>
            <w:tcW w:w="1382" w:type="pct"/>
            <w:vMerge/>
          </w:tcPr>
          <w:p w14:paraId="7BCFE086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70E57C72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Roller skating rink</w:t>
            </w:r>
          </w:p>
        </w:tc>
      </w:tr>
      <w:tr w:rsidR="00DA5F41" w:rsidRPr="00BB1116" w14:paraId="66AB0B5D" w14:textId="77777777" w:rsidTr="00342340">
        <w:tc>
          <w:tcPr>
            <w:tcW w:w="1382" w:type="pct"/>
            <w:vMerge/>
          </w:tcPr>
          <w:p w14:paraId="01ADF35B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095D985E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Skate parks</w:t>
            </w:r>
          </w:p>
        </w:tc>
      </w:tr>
      <w:tr w:rsidR="00DA5F41" w:rsidRPr="00BB1116" w14:paraId="25111955" w14:textId="77777777" w:rsidTr="00342340">
        <w:tc>
          <w:tcPr>
            <w:tcW w:w="1382" w:type="pct"/>
            <w:vMerge/>
          </w:tcPr>
          <w:p w14:paraId="4ADFEEFA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0BDFD593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General purpose fields</w:t>
            </w:r>
          </w:p>
        </w:tc>
      </w:tr>
      <w:tr w:rsidR="00DA5F41" w:rsidRPr="00BB1116" w14:paraId="039AE81B" w14:textId="77777777" w:rsidTr="00342340">
        <w:tc>
          <w:tcPr>
            <w:tcW w:w="1382" w:type="pct"/>
            <w:vMerge/>
          </w:tcPr>
          <w:p w14:paraId="1C059CCF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1E5D7D41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Bocce ball courts</w:t>
            </w:r>
          </w:p>
        </w:tc>
      </w:tr>
      <w:tr w:rsidR="00DA5F41" w:rsidRPr="00BB1116" w14:paraId="20490BF8" w14:textId="77777777" w:rsidTr="00342340">
        <w:tc>
          <w:tcPr>
            <w:tcW w:w="1382" w:type="pct"/>
            <w:vMerge/>
          </w:tcPr>
          <w:p w14:paraId="68C6FDD7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35051D7D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Horseshoes </w:t>
            </w:r>
          </w:p>
        </w:tc>
      </w:tr>
      <w:tr w:rsidR="00DA5F41" w:rsidRPr="00BB1116" w14:paraId="61406160" w14:textId="77777777" w:rsidTr="00342340">
        <w:tc>
          <w:tcPr>
            <w:tcW w:w="1382" w:type="pct"/>
            <w:vMerge/>
          </w:tcPr>
          <w:p w14:paraId="2D5CEE7B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61359FCD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Dog park</w:t>
            </w:r>
          </w:p>
        </w:tc>
      </w:tr>
      <w:tr w:rsidR="00DA5F41" w:rsidRPr="00BB1116" w14:paraId="2303D6CF" w14:textId="77777777" w:rsidTr="00342340">
        <w:tc>
          <w:tcPr>
            <w:tcW w:w="1382" w:type="pct"/>
            <w:vMerge/>
          </w:tcPr>
          <w:p w14:paraId="7DE47AE9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414C3115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Disc golf course</w:t>
            </w:r>
          </w:p>
        </w:tc>
      </w:tr>
      <w:tr w:rsidR="00DA5F41" w:rsidRPr="00BB1116" w14:paraId="60DDF526" w14:textId="77777777" w:rsidTr="00342340">
        <w:tc>
          <w:tcPr>
            <w:tcW w:w="1382" w:type="pct"/>
            <w:vMerge/>
          </w:tcPr>
          <w:p w14:paraId="6554976B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7941C400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Room/equipment for table tennis, air hockey, foosball, &amp; billiards</w:t>
            </w:r>
          </w:p>
          <w:p w14:paraId="6B0935EC" w14:textId="2F0E90BD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Bowling </w:t>
            </w:r>
          </w:p>
          <w:p w14:paraId="5B669D96" w14:textId="0D87D54D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Golf </w:t>
            </w:r>
          </w:p>
          <w:p w14:paraId="0AB87144" w14:textId="3E95521D" w:rsidR="00DA5F41" w:rsidRPr="00BB1116" w:rsidRDefault="00DA5F41" w:rsidP="00DA5F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Horseback riding </w:t>
            </w:r>
          </w:p>
        </w:tc>
      </w:tr>
      <w:tr w:rsidR="00DA5F41" w:rsidRPr="00BB1116" w14:paraId="3EA57C3F" w14:textId="77777777" w:rsidTr="00342340">
        <w:tc>
          <w:tcPr>
            <w:tcW w:w="1382" w:type="pct"/>
            <w:vMerge w:val="restart"/>
          </w:tcPr>
          <w:p w14:paraId="3E129C87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Racquet sports</w:t>
            </w:r>
          </w:p>
        </w:tc>
        <w:tc>
          <w:tcPr>
            <w:tcW w:w="3618" w:type="pct"/>
          </w:tcPr>
          <w:p w14:paraId="6B0BCC32" w14:textId="2511FFF6" w:rsidR="00DA5F41" w:rsidRPr="00BB1116" w:rsidRDefault="00DA5F41" w:rsidP="00DA5F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Tennis courts </w:t>
            </w:r>
          </w:p>
        </w:tc>
      </w:tr>
      <w:tr w:rsidR="00DA5F41" w:rsidRPr="00BB1116" w14:paraId="53ED27D0" w14:textId="77777777" w:rsidTr="00342340">
        <w:tc>
          <w:tcPr>
            <w:tcW w:w="1382" w:type="pct"/>
            <w:vMerge/>
          </w:tcPr>
          <w:p w14:paraId="6D9C4DE2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2064BE81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Racquetball or squash courts</w:t>
            </w:r>
          </w:p>
        </w:tc>
      </w:tr>
      <w:tr w:rsidR="00DA5F41" w:rsidRPr="00BB1116" w14:paraId="7412003D" w14:textId="77777777" w:rsidTr="00342340">
        <w:tc>
          <w:tcPr>
            <w:tcW w:w="1382" w:type="pct"/>
            <w:vMerge/>
          </w:tcPr>
          <w:p w14:paraId="4C1D454E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19F8AD03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Badminton</w:t>
            </w:r>
          </w:p>
        </w:tc>
      </w:tr>
      <w:tr w:rsidR="00DA5F41" w:rsidRPr="00BB1116" w14:paraId="38653334" w14:textId="77777777" w:rsidTr="00342340">
        <w:tc>
          <w:tcPr>
            <w:tcW w:w="1382" w:type="pct"/>
            <w:vMerge w:val="restart"/>
          </w:tcPr>
          <w:p w14:paraId="71A00E2E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Team sports</w:t>
            </w:r>
          </w:p>
        </w:tc>
        <w:tc>
          <w:tcPr>
            <w:tcW w:w="3618" w:type="pct"/>
          </w:tcPr>
          <w:p w14:paraId="244CFBD0" w14:textId="4B8597A2" w:rsidR="00DA5F41" w:rsidRPr="00BB1116" w:rsidRDefault="00DA5F41" w:rsidP="00DA5F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Baseball or softball fields </w:t>
            </w:r>
          </w:p>
        </w:tc>
      </w:tr>
      <w:tr w:rsidR="00DA5F41" w:rsidRPr="00BB1116" w14:paraId="5137B65E" w14:textId="77777777" w:rsidTr="00342340">
        <w:tc>
          <w:tcPr>
            <w:tcW w:w="1382" w:type="pct"/>
            <w:vMerge/>
          </w:tcPr>
          <w:p w14:paraId="1D6A2729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0C6D1E7F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Batting range</w:t>
            </w:r>
          </w:p>
        </w:tc>
      </w:tr>
      <w:tr w:rsidR="00DA5F41" w:rsidRPr="00BB1116" w14:paraId="047FD3D6" w14:textId="77777777" w:rsidTr="00342340">
        <w:tc>
          <w:tcPr>
            <w:tcW w:w="1382" w:type="pct"/>
            <w:vMerge/>
          </w:tcPr>
          <w:p w14:paraId="615C11E2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2426EDDC" w14:textId="187E9778" w:rsidR="00DA5F41" w:rsidRPr="00BB1116" w:rsidRDefault="00DA5F41" w:rsidP="00DA5F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Basketball hoops </w:t>
            </w:r>
          </w:p>
        </w:tc>
      </w:tr>
      <w:tr w:rsidR="00DA5F41" w:rsidRPr="00BB1116" w14:paraId="0D964B5E" w14:textId="77777777" w:rsidTr="00342340">
        <w:tc>
          <w:tcPr>
            <w:tcW w:w="1382" w:type="pct"/>
            <w:vMerge/>
          </w:tcPr>
          <w:p w14:paraId="36EE7416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74E8446F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Cricket fields</w:t>
            </w:r>
          </w:p>
        </w:tc>
      </w:tr>
      <w:tr w:rsidR="00DA5F41" w:rsidRPr="00BB1116" w14:paraId="4790B606" w14:textId="77777777" w:rsidTr="00342340">
        <w:tc>
          <w:tcPr>
            <w:tcW w:w="1382" w:type="pct"/>
            <w:vMerge/>
          </w:tcPr>
          <w:p w14:paraId="59D5FDFC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017D862A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Football fields</w:t>
            </w:r>
          </w:p>
        </w:tc>
      </w:tr>
      <w:tr w:rsidR="00DA5F41" w:rsidRPr="00BB1116" w14:paraId="0C9620A2" w14:textId="77777777" w:rsidTr="00342340">
        <w:tc>
          <w:tcPr>
            <w:tcW w:w="1382" w:type="pct"/>
            <w:vMerge/>
          </w:tcPr>
          <w:p w14:paraId="15A3E9F0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4C524E64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Soccer fields</w:t>
            </w:r>
          </w:p>
        </w:tc>
      </w:tr>
      <w:tr w:rsidR="00DA5F41" w:rsidRPr="00BB1116" w14:paraId="5726714A" w14:textId="77777777" w:rsidTr="00DA5F41">
        <w:tc>
          <w:tcPr>
            <w:tcW w:w="1382" w:type="pct"/>
            <w:vMerge/>
          </w:tcPr>
          <w:p w14:paraId="766E9335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0B12467A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Volleyball courts</w:t>
            </w:r>
          </w:p>
        </w:tc>
      </w:tr>
      <w:tr w:rsidR="00DA5F41" w:rsidRPr="00BB1116" w14:paraId="198800F0" w14:textId="77777777" w:rsidTr="00342340">
        <w:tc>
          <w:tcPr>
            <w:tcW w:w="1382" w:type="pct"/>
            <w:vMerge w:val="restart"/>
          </w:tcPr>
          <w:p w14:paraId="78D4FBD8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Water activities</w:t>
            </w:r>
          </w:p>
        </w:tc>
        <w:tc>
          <w:tcPr>
            <w:tcW w:w="3618" w:type="pct"/>
          </w:tcPr>
          <w:p w14:paraId="1DCE971D" w14:textId="3B21E08E" w:rsidR="00DA5F41" w:rsidRPr="00BB1116" w:rsidRDefault="00DA5F41" w:rsidP="00DA5F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Boat rentals </w:t>
            </w:r>
          </w:p>
        </w:tc>
      </w:tr>
      <w:tr w:rsidR="00DA5F41" w:rsidRPr="00BB1116" w14:paraId="02EC7CD2" w14:textId="77777777" w:rsidTr="00342340">
        <w:tc>
          <w:tcPr>
            <w:tcW w:w="1382" w:type="pct"/>
            <w:vMerge/>
          </w:tcPr>
          <w:p w14:paraId="1198C305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2C7E4366" w14:textId="28D62A4F" w:rsidR="00DA5F41" w:rsidRPr="00BB1116" w:rsidRDefault="00DA5F41" w:rsidP="00DA5F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Canoe or kayak launch </w:t>
            </w:r>
          </w:p>
        </w:tc>
      </w:tr>
      <w:tr w:rsidR="00DA5F41" w:rsidRPr="00BB1116" w14:paraId="5865D3FC" w14:textId="77777777" w:rsidTr="00342340">
        <w:tc>
          <w:tcPr>
            <w:tcW w:w="1382" w:type="pct"/>
            <w:vMerge/>
          </w:tcPr>
          <w:p w14:paraId="457D32D2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</w:tcPr>
          <w:p w14:paraId="6F137469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Beach area for swimming</w:t>
            </w:r>
          </w:p>
        </w:tc>
      </w:tr>
      <w:tr w:rsidR="00DA5F41" w:rsidRPr="00BB1116" w14:paraId="12B9767A" w14:textId="77777777" w:rsidTr="00DA5F41">
        <w:tc>
          <w:tcPr>
            <w:tcW w:w="1382" w:type="pct"/>
            <w:vMerge/>
            <w:tcBorders>
              <w:bottom w:val="single" w:sz="4" w:space="0" w:color="auto"/>
            </w:tcBorders>
          </w:tcPr>
          <w:p w14:paraId="55823D57" w14:textId="77777777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pct"/>
            <w:tcBorders>
              <w:bottom w:val="single" w:sz="4" w:space="0" w:color="auto"/>
            </w:tcBorders>
          </w:tcPr>
          <w:p w14:paraId="007827CC" w14:textId="1F23508E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Swimming pool </w:t>
            </w:r>
          </w:p>
          <w:p w14:paraId="1C9B73E2" w14:textId="661DC534" w:rsidR="00DA5F41" w:rsidRPr="00BB1116" w:rsidRDefault="00DA5F41" w:rsidP="003423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Scuba </w:t>
            </w:r>
          </w:p>
        </w:tc>
      </w:tr>
    </w:tbl>
    <w:p w14:paraId="093A6390" w14:textId="77777777" w:rsidR="008072CE" w:rsidRPr="00BB1116" w:rsidRDefault="008072CE">
      <w:pPr>
        <w:rPr>
          <w:rFonts w:ascii="Times New Roman" w:hAnsi="Times New Roman" w:cs="Times New Roman"/>
          <w:b/>
        </w:rPr>
      </w:pPr>
      <w:r w:rsidRPr="00BB1116">
        <w:rPr>
          <w:rFonts w:ascii="Times New Roman" w:hAnsi="Times New Roman" w:cs="Times New Roman"/>
          <w:b/>
        </w:rPr>
        <w:br w:type="page"/>
      </w:r>
    </w:p>
    <w:p w14:paraId="0A6AA5D6" w14:textId="307010E8" w:rsidR="00D6054A" w:rsidRDefault="00983475" w:rsidP="00D6054A">
      <w:pPr>
        <w:spacing w:after="0"/>
        <w:rPr>
          <w:b/>
          <w:bCs/>
          <w:color w:val="000000"/>
          <w:sz w:val="20"/>
          <w:szCs w:val="20"/>
        </w:rPr>
        <w:sectPr w:rsidR="00D6054A" w:rsidSect="00D605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lastRenderedPageBreak/>
        <w:t>Appendix</w:t>
      </w:r>
      <w:r w:rsidR="00D6054A" w:rsidRPr="00D6054A">
        <w:rPr>
          <w:rFonts w:ascii="Times New Roman" w:hAnsi="Times New Roman" w:cs="Times New Roman"/>
          <w:b/>
        </w:rPr>
        <w:t xml:space="preserve"> Table </w:t>
      </w:r>
      <w:r>
        <w:rPr>
          <w:rFonts w:ascii="Times New Roman" w:hAnsi="Times New Roman" w:cs="Times New Roman"/>
          <w:b/>
        </w:rPr>
        <w:t>A</w:t>
      </w:r>
      <w:r w:rsidR="00B405D8">
        <w:rPr>
          <w:rFonts w:ascii="Times New Roman" w:hAnsi="Times New Roman" w:cs="Times New Roman"/>
          <w:b/>
        </w:rPr>
        <w:t>2</w:t>
      </w:r>
      <w:r w:rsidR="00D6054A" w:rsidRPr="00F12260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D6054A" w:rsidRPr="00F12260">
        <w:rPr>
          <w:rFonts w:ascii="Times New Roman" w:hAnsi="Times New Roman" w:cs="Times New Roman"/>
        </w:rPr>
        <w:t>Standard Industrial Classification (SIC) codes purchased from the National</w:t>
      </w:r>
      <w:r w:rsidR="00D6054A">
        <w:rPr>
          <w:rFonts w:ascii="Times New Roman" w:hAnsi="Times New Roman" w:cs="Times New Roman"/>
        </w:rPr>
        <w:t xml:space="preserve"> </w:t>
      </w:r>
      <w:r w:rsidR="00D6054A" w:rsidRPr="00F12260">
        <w:rPr>
          <w:rFonts w:ascii="Times New Roman" w:hAnsi="Times New Roman" w:cs="Times New Roman"/>
        </w:rPr>
        <w:t>Establish</w:t>
      </w:r>
      <w:r w:rsidR="00D6054A">
        <w:rPr>
          <w:rFonts w:ascii="Times New Roman" w:hAnsi="Times New Roman" w:cs="Times New Roman"/>
        </w:rPr>
        <w:t>ment Time Series (NETS) database</w:t>
      </w:r>
    </w:p>
    <w:p w14:paraId="3868A848" w14:textId="77777777" w:rsidR="00D6054A" w:rsidRDefault="00D6054A" w:rsidP="00D605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  <w:sectPr w:rsidR="00D6054A" w:rsidSect="00D6054A">
          <w:type w:val="continuous"/>
          <w:pgSz w:w="12240" w:h="15840" w:code="1"/>
          <w:pgMar w:top="1440" w:right="1440" w:bottom="1440" w:left="1440" w:header="720" w:footer="720" w:gutter="0"/>
          <w:cols w:num="2" w:space="288"/>
          <w:docGrid w:linePitch="360"/>
        </w:sectPr>
      </w:pPr>
    </w:p>
    <w:tbl>
      <w:tblPr>
        <w:tblW w:w="5047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2753"/>
        <w:gridCol w:w="656"/>
      </w:tblGrid>
      <w:tr w:rsidR="00D6054A" w:rsidRPr="00307D7C" w14:paraId="21451FC9" w14:textId="77777777" w:rsidTr="00AE0355">
        <w:trPr>
          <w:trHeight w:val="255"/>
          <w:tblHeader/>
        </w:trPr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0CAC1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SIC code</w:t>
            </w:r>
          </w:p>
        </w:tc>
        <w:tc>
          <w:tcPr>
            <w:tcW w:w="2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32072E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Name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94A44FB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Type</w:t>
            </w:r>
          </w:p>
        </w:tc>
      </w:tr>
      <w:tr w:rsidR="00D6054A" w:rsidRPr="00307D7C" w14:paraId="2FA0871E" w14:textId="77777777" w:rsidTr="00AE0355">
        <w:trPr>
          <w:trHeight w:val="300"/>
        </w:trPr>
        <w:tc>
          <w:tcPr>
            <w:tcW w:w="129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3E12A3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79110100</w:t>
            </w:r>
          </w:p>
        </w:tc>
        <w:tc>
          <w:tcPr>
            <w:tcW w:w="298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1EB6F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Dance hall services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55EC460" w14:textId="1DA1FB3C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67E5806E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C6C677C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79110101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5CAD4DE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Dance hall or ballroom operation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5513CD" w14:textId="4CD22B89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14C41579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A7CD79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79110102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267E80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Discotheque, except those serving alcoholic beverages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73DB134" w14:textId="7CFF74BA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61203060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7886E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79910000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7DCB58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Physical fitness facilities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92D7CF8" w14:textId="2D79A2A8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6556C098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AECBD80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79910100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72E9D2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Physical fitness clubs with training equipment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250EB11" w14:textId="4FCFDD3B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40DE2031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C2763C1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79910101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E2AC97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Athletic club and gymnasiums,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A7FB8B6" w14:textId="43DE8D6A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3CD315DE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485DE3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79910102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EAB3C86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Health club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A3DB845" w14:textId="77DACC46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7CE576F0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8FAC795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79910300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7C7621E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Exercise facilities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70BDB35" w14:textId="00F523C7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53FCD33F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10CA9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79910301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3941B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Aerobic dance and exercise classes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C9A3C01" w14:textId="22F4B45E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576F05D6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540EC6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79910302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6BA276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Exercise salon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E874BAC" w14:textId="20C8E0A6" w:rsidR="00D6054A" w:rsidRPr="00307D7C" w:rsidRDefault="00DA5F41" w:rsidP="00DA5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4BCFC267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93FC26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79970000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E12A7B6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Membership sports and recreation clubs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CB8E256" w14:textId="3B109F69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644707DE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C61B5FE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79110000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B8FC38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Dance studios, schools, and halls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54D5F1F" w14:textId="76652CC5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4EC64356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405C72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79110200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CB63ED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Dance instructor and school services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696B5B9" w14:textId="456B671F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1D742549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7121ED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79110202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D3728A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Dance instructor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820629E" w14:textId="7459A35E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49906A93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BC72BD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79110203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2EA04D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Dance studio and school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6C974BE" w14:textId="1C8E9739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122E4B9D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55632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79110204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ACA335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Professional dancing school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A1FD4A9" w14:textId="75043F82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1081C692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5176EF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79991111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F081A7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Judo instruction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4ED5926" w14:textId="4B1B9E42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383A53FF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DAB989E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79991112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B0ACD7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Karate instruction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8798044" w14:textId="111F771C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5B58E28C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0B5265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79991113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08BD29C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Martial arts school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F1B74B3" w14:textId="685A8C07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6A38C10A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BF807D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79991127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552EF3E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Physical fitness instruction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9B119D5" w14:textId="3C04F82C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28705270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E52937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79991123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0F03F9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Yoga instruction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BC3FA90" w14:textId="23A2DC20" w:rsidR="00D6054A" w:rsidRPr="00307D7C" w:rsidRDefault="00DA5F41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</w:tc>
      </w:tr>
      <w:tr w:rsidR="00D6054A" w:rsidRPr="00307D7C" w14:paraId="62C7B584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8174A5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79990200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08C83B0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Golf services and professionals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9A4CFE1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2DBA3E5C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28B6D6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79990203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9F2050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Golf professionals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4B8B9BC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3E0DD824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CF719D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79991104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EA69BA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Bowling instruction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8AE3401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35D516BE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429A56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79991118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CBA854E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Skating instruction, ice or roller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A98DFF8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7CFAA3AC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AD65535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79991119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B8FB875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Ski instruction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3A4310D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6A653A5E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66609A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79991201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38E05F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Riding academy and school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A88BA6F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39C470E6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87D26B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79990100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4429937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Tennis services and professionals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9FC93F2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</w:t>
            </w:r>
          </w:p>
        </w:tc>
      </w:tr>
      <w:tr w:rsidR="00D6054A" w:rsidRPr="00307D7C" w14:paraId="0F4F668F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02BF40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79990103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3EA861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Tennis professional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BCE95A4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</w:t>
            </w:r>
          </w:p>
        </w:tc>
      </w:tr>
      <w:tr w:rsidR="00D6054A" w:rsidRPr="00307D7C" w14:paraId="6737F09E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41E3557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5F1500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Baseball instruction school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598EFE4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</w:t>
            </w:r>
          </w:p>
        </w:tc>
      </w:tr>
      <w:tr w:rsidR="00D6054A" w:rsidRPr="00307D7C" w14:paraId="4EC9542E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816C1B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79991103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C12DEB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Basketball instruction school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F75D77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</w:t>
            </w:r>
          </w:p>
        </w:tc>
      </w:tr>
      <w:tr w:rsidR="00D6054A" w:rsidRPr="00307D7C" w14:paraId="566B99A5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CAF3A2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79991110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956FB6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Hockey instruction school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8F692D3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</w:t>
            </w:r>
          </w:p>
        </w:tc>
      </w:tr>
      <w:tr w:rsidR="00D6054A" w:rsidRPr="00307D7C" w14:paraId="4E843E66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8F2257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79991107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C94D80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Diving instruction, underwater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53006DD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206B3295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25AC17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79991115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EBD007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Sailing instruction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3C6E5D0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111441F9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B8045A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79991116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2FE365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Scuba and skin diving instruction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D76C945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4FAC1B83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133A22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79991121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DFC06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Surfing instruction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6E5F9C7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6150F0C7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8A850B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79991122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2DA4C6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Swimming instruction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E16F20E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44E0B7B6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931FF7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79330000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E2398FC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Bowling centers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6B0BA1E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26A913CA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BF49E66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79339901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26DB4B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Candle pin center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5BB1F34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3F10B88A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F68F6A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79339902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8CAA54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Duck pin center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1337B5E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374286D1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F84557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79339903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2D0373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Ten pin center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8E3D3D5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0B23D86A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E3AE41C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79920000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44DB40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Public golf courses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40050AD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6A6ABDDF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9320CA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79970100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01B908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Ice sports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8521B4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5041EE76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C02F8C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79970400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90F42FC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Outdoor field clubs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989A314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33849510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66078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79979906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3C682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Golf club,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574F916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48A1B091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057590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79979907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1FE858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Lawn bowling club,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558A27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7AD144CB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DFF7F91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79979908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DCDD62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Riding club,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C9DBFBA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0A9F3D9C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949144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79990202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39B133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Golf driving range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F3C6298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0FD3297E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A0B3BB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79990204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BFF0EE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Golf, pitch-n-putt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2ECC1CA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0B9115FD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2EB88B6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79990205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0E881F7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Miniature golf course operation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2CE9E06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28CC52D1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8053B2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79990601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BBB933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Curling rinks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60AD64E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217CCCD6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91E5A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79990602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5242DA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Ice skating rink operation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7F94946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01969805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BCAEF61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79990603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34E3A9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Roller skating rink operation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B29E72E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2D60D594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952B62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79990700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522FB2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Shooting facilities and archery lanes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A0A6F68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32FBC39B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6EE5EB6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79990701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1B4650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Archery lanes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0958427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319C533B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F8BD976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79991200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3228100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Riding and rodeo services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DBB9DAA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05544D90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531DB6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79991202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4BB81A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Riding stable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86A693E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68F7BB49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E303F3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79991204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BF5F9C5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Rodeo operation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67BDDC5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7E9ABB97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2D8CEDE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79991604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284CAF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Trail guide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B6BB8BB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68A6530E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11B920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79999903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BD1DD5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Baseball batting cage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72E5CAF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4BD3EFCB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FCD23B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79999907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BE0F9D5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Outfitters, recreation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0DD10A2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0548EDC7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CA30987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79999910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5B13E2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Recreation center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BAA749F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6CE5065E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9D6A210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79999912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A14378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Recreation services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4A3D9BE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38022113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93234C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79999917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61F1D5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Trampoline operation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2B58026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56CC1F37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BBA5B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79990501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DD0AF06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Bicycle rental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9D761B4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754F9D9B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FD65F50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79991205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E13743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Saddlehorse rental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B5DB759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4E4BE5B9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5E4011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79970302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CCC904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Hunting club,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EC81EA1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0544D1D9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0B8BEE0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79990000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A7F7AF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Amusement and recreation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79CCBD6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345E5AB2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C33240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79339900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0FA3B9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Bowling centers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ACC22C2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68677265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2CA3FF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79990402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05F19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Ping pong parlor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312843A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57962B4C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39C77E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79990600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4B1231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Skating rink operation services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A9B6C4B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</w:tr>
      <w:tr w:rsidR="00D6054A" w:rsidRPr="00307D7C" w14:paraId="5B9D44B8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07E956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79970500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58F6335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Indoor/outdoor court clubs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8DDAF5D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</w:t>
            </w:r>
          </w:p>
        </w:tc>
      </w:tr>
      <w:tr w:rsidR="00D6054A" w:rsidRPr="00307D7C" w14:paraId="5DA4EE9D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B62410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79970501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3667361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Handball club,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C651A0B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</w:t>
            </w:r>
          </w:p>
        </w:tc>
      </w:tr>
      <w:tr w:rsidR="00D6054A" w:rsidRPr="00307D7C" w14:paraId="0A06AB8C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B62D5F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79970502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9B7A29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Racquetball club,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4E5AC0F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</w:t>
            </w:r>
          </w:p>
        </w:tc>
      </w:tr>
      <w:tr w:rsidR="00D6054A" w:rsidRPr="00307D7C" w14:paraId="649ED2B4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CEFC325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79970503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51E3F80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Squash club,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4770245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</w:t>
            </w:r>
          </w:p>
        </w:tc>
      </w:tr>
      <w:tr w:rsidR="00D6054A" w:rsidRPr="00307D7C" w14:paraId="6AA5B1EB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C0621B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79970504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248AA5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Tennis club,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8BBE0A3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</w:t>
            </w:r>
          </w:p>
        </w:tc>
      </w:tr>
      <w:tr w:rsidR="00D6054A" w:rsidRPr="00307D7C" w14:paraId="51A80F5F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A76301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79990101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D8E070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Tennis club, non-membership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AFDC6E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</w:t>
            </w:r>
          </w:p>
        </w:tc>
      </w:tr>
      <w:tr w:rsidR="00D6054A" w:rsidRPr="00307D7C" w14:paraId="687552BA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629E2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79990102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D5B2F6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Tennis courts, outdoor/indoor: non-membership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E36D425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</w:t>
            </w:r>
          </w:p>
        </w:tc>
      </w:tr>
      <w:tr w:rsidR="00D6054A" w:rsidRPr="00307D7C" w14:paraId="676E0069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7F387C1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79990300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4ABDD51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Indoor court clubs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0563CF9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</w:t>
            </w:r>
          </w:p>
        </w:tc>
      </w:tr>
      <w:tr w:rsidR="00D6054A" w:rsidRPr="00307D7C" w14:paraId="5D84A090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212A1D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79990301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FD6E1C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Handball courts, non-membership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1A0B677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</w:t>
            </w:r>
          </w:p>
        </w:tc>
      </w:tr>
      <w:tr w:rsidR="00D6054A" w:rsidRPr="00307D7C" w14:paraId="624E3F35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108A0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79990302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98C26F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Racquetball club, non-membership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BF3483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</w:t>
            </w:r>
          </w:p>
        </w:tc>
      </w:tr>
      <w:tr w:rsidR="00D6054A" w:rsidRPr="00307D7C" w14:paraId="3D4E98B5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EDBC83E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79990303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09DD34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Squash club, non-membership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BE51A2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RS</w:t>
            </w:r>
          </w:p>
        </w:tc>
      </w:tr>
      <w:tr w:rsidR="00D6054A" w:rsidRPr="00307D7C" w14:paraId="360FCD78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B45296E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79970101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75313FC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Curling club,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9329F23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</w:t>
            </w:r>
          </w:p>
        </w:tc>
      </w:tr>
      <w:tr w:rsidR="00D6054A" w:rsidRPr="00307D7C" w14:paraId="4F3E8641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74A409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79970102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69C01E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Hockey club, except professional and semi- prof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A028F40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</w:t>
            </w:r>
          </w:p>
        </w:tc>
      </w:tr>
      <w:tr w:rsidR="00D6054A" w:rsidRPr="00307D7C" w14:paraId="74B536F0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CB15D2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79970401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B4E9BF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Baseball club, except professional &amp; semi- prof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1C16E68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</w:t>
            </w:r>
          </w:p>
        </w:tc>
      </w:tr>
      <w:tr w:rsidR="00D6054A" w:rsidRPr="00307D7C" w14:paraId="6CB41C0E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7098701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79970402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38D1ED5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Football club, except professional and semi- prof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7E4B9AF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</w:t>
            </w:r>
          </w:p>
        </w:tc>
      </w:tr>
      <w:tr w:rsidR="00D6054A" w:rsidRPr="00307D7C" w14:paraId="2380DC93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4A528B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79970404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F18CAF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Soccer club, except professional and semi- prof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52FBD60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</w:t>
            </w:r>
          </w:p>
        </w:tc>
      </w:tr>
      <w:tr w:rsidR="00D6054A" w:rsidRPr="00307D7C" w14:paraId="0AB5D716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19ABEE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79979902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89B8DE5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Bowling league or team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29F7771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</w:t>
            </w:r>
          </w:p>
        </w:tc>
      </w:tr>
      <w:tr w:rsidR="00D6054A" w:rsidRPr="00307D7C" w14:paraId="6D4A010C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D0920D5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79970201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23D9445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Beach club,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F6E15DF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085418EB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B171F1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79970202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10FDD2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Boating club,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8A4761D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6F2C3523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D4CB5CE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79991402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2E76FC9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Bathing beach, non-membership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3B84498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437865C0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DFF693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79991512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A74333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Waterslide operation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6DE2683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1C9DD530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CE461D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79991513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089A4C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Wave pool operation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B83714A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781EBF1A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E0859D7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79991409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16B9147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Rowboat and canoe rental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6B13A85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49C13709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E9650E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79991410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7AA0BD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Sailboard rental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194850D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51806AB8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469430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79991411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53CB5C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Surfing equipment rental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515D45B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53E10F3F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68AEF8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79970200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B131FD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Boating and swimming clubs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7B8B414" w14:textId="46956B1E" w:rsidR="00D6054A" w:rsidRPr="00307D7C" w:rsidRDefault="00D6054A" w:rsidP="00DA5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1B2D10DD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C12D5A0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79970203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99A50FC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Swimming club,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021C91C" w14:textId="6D3B42D3" w:rsidR="00D6054A" w:rsidRPr="00307D7C" w:rsidRDefault="00D6054A" w:rsidP="00DA5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4E95B869" w14:textId="77777777" w:rsidTr="00AE0355">
        <w:trPr>
          <w:trHeight w:val="300"/>
        </w:trPr>
        <w:tc>
          <w:tcPr>
            <w:tcW w:w="129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AECB206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79991412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5764B72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Swimming pool, non-membership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6394841" w14:textId="157F8C32" w:rsidR="00D6054A" w:rsidRPr="00307D7C" w:rsidRDefault="00D6054A" w:rsidP="00DA5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</w:t>
            </w:r>
          </w:p>
        </w:tc>
      </w:tr>
      <w:tr w:rsidR="00D6054A" w:rsidRPr="00307D7C" w14:paraId="220E33B8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D062F8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79110201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571A13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Childrens</w:t>
            </w:r>
            <w:proofErr w:type="spellEnd"/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' dancing school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34325CE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5CF9AB61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E2D231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83220205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A66C0E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Youth center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08C2F26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7CE51B14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309BA0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79991407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CF3ED6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Lifeguard service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9AA7F5E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008729C2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4CB79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79991515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2CEAD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Zoological garden, commercial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43AD842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068EAF23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59996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70320200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5F829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Youth camps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F212B81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4FD66C1A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E178D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70320201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E52FD0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Boys' camp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680D63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06F2A510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FDF2D1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70320202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591FC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Girls' camp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22600A0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1D95A281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B30D5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70320203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147C3F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Summer camp, except day and sports instruct.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9EF54D0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268BC167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87FAC5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79910103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AC0B1E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Spas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233568A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5464CC79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875B04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79910200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BB970D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Weight reducing clubs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89E8518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476A9C6E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05273B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79910201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BEE423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Reducing facility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430D86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2DF112AC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FFFE20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79910202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C50D7A" w14:textId="77777777" w:rsidR="00D6054A" w:rsidRPr="00307D7C" w:rsidRDefault="00D6054A" w:rsidP="00AE0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Slenderizing salon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4A30B2F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1B4ACD32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66090F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79991106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763D3F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Day camp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8186797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52B1595B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AEB9A1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79991109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140D63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Gymnastic instruction, non-membership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55255C5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1431A139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BDDC62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79991108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BCA41F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Games, instruction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DF1114E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3BA77652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02D0E9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79979904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15663E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Country club, membership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2002C11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532EECF6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730214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79991100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238E63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Instruction schools, camps, and services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C1A2CA1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06BE0C28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45765A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79991120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DA447E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Sports instruction, schools and camps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18281E6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54A" w:rsidRPr="00307D7C" w14:paraId="677968CE" w14:textId="77777777" w:rsidTr="00AE0355">
        <w:trPr>
          <w:trHeight w:val="300"/>
        </w:trPr>
        <w:tc>
          <w:tcPr>
            <w:tcW w:w="1299" w:type="pct"/>
            <w:shd w:val="clear" w:color="auto" w:fill="A6A6A6" w:themeFill="background1" w:themeFillShade="A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E50577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83220601</w:t>
            </w:r>
          </w:p>
        </w:tc>
        <w:tc>
          <w:tcPr>
            <w:tcW w:w="298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0F8EA5" w14:textId="77777777" w:rsidR="00D6054A" w:rsidRPr="00307D7C" w:rsidRDefault="00D6054A" w:rsidP="00AE0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07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Community center</w:t>
            </w:r>
          </w:p>
        </w:tc>
        <w:tc>
          <w:tcPr>
            <w:tcW w:w="712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3E01B06" w14:textId="77777777" w:rsidR="00D6054A" w:rsidRPr="00307D7C" w:rsidRDefault="00D6054A" w:rsidP="00AE0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37B68672" w14:textId="77777777" w:rsidR="00D6054A" w:rsidRDefault="00D6054A" w:rsidP="00D6054A">
      <w:pPr>
        <w:spacing w:after="0"/>
        <w:rPr>
          <w:b/>
        </w:rPr>
        <w:sectPr w:rsidR="00D6054A" w:rsidSect="00D6054A">
          <w:type w:val="continuous"/>
          <w:pgSz w:w="12240" w:h="15840" w:code="1"/>
          <w:pgMar w:top="1440" w:right="1440" w:bottom="1440" w:left="1440" w:header="720" w:footer="720" w:gutter="0"/>
          <w:cols w:num="2" w:space="288"/>
          <w:docGrid w:linePitch="360"/>
        </w:sectPr>
      </w:pPr>
    </w:p>
    <w:tbl>
      <w:tblPr>
        <w:tblpPr w:leftFromText="180" w:rightFromText="180" w:vertAnchor="text" w:horzAnchor="page" w:tblpX="1441" w:tblpY="201"/>
        <w:tblW w:w="10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5"/>
        <w:gridCol w:w="8235"/>
      </w:tblGrid>
      <w:tr w:rsidR="00D6054A" w:rsidRPr="006A57B5" w14:paraId="31C9C54F" w14:textId="77777777" w:rsidTr="00D6054A">
        <w:trPr>
          <w:trHeight w:val="59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14:paraId="3AB44BB9" w14:textId="3B4AA99D" w:rsidR="00D6054A" w:rsidRPr="001606E8" w:rsidRDefault="00D6054A" w:rsidP="00DA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Facility types: </w:t>
            </w:r>
            <w:r w:rsidR="00DA5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</w:t>
            </w:r>
            <w:r w:rsidRPr="001606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conditioning activities; R: recreational; T: team sports; WA: water activities; RS: racquet sports</w:t>
            </w:r>
          </w:p>
        </w:tc>
      </w:tr>
      <w:tr w:rsidR="00D6054A" w:rsidRPr="006A57B5" w14:paraId="7A6E735C" w14:textId="77777777" w:rsidTr="00D6054A">
        <w:trPr>
          <w:trHeight w:val="255"/>
        </w:trPr>
        <w:tc>
          <w:tcPr>
            <w:tcW w:w="643" w:type="pct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noWrap/>
          </w:tcPr>
          <w:p w14:paraId="24A33E05" w14:textId="77777777" w:rsidR="00D6054A" w:rsidRPr="006A57B5" w:rsidRDefault="00D6054A" w:rsidP="00D6054A">
            <w:pPr>
              <w:tabs>
                <w:tab w:val="left" w:pos="200"/>
              </w:tabs>
              <w:spacing w:after="0" w:line="240" w:lineRule="auto"/>
              <w:ind w:left="-1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435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8F02E3" w14:textId="77777777" w:rsidR="00D6054A" w:rsidRPr="001606E8" w:rsidRDefault="00D6054A" w:rsidP="00D60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606E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Excluded because facility not primarily for physical activity or targeted only to children</w:t>
            </w:r>
          </w:p>
        </w:tc>
      </w:tr>
    </w:tbl>
    <w:p w14:paraId="5E602749" w14:textId="77777777" w:rsidR="00D6054A" w:rsidRPr="001606E8" w:rsidRDefault="00D6054A" w:rsidP="00D6054A">
      <w:pPr>
        <w:spacing w:after="0" w:line="240" w:lineRule="auto"/>
        <w:rPr>
          <w:rFonts w:eastAsia="Times New Roman"/>
          <w:color w:val="000000"/>
          <w:sz w:val="12"/>
          <w:szCs w:val="20"/>
        </w:rPr>
        <w:sectPr w:rsidR="00D6054A" w:rsidRPr="001606E8" w:rsidSect="00D605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18758A" w14:textId="7866DDBB" w:rsidR="0063607C" w:rsidRPr="00983475" w:rsidRDefault="0063607C" w:rsidP="00434A38">
      <w:pPr>
        <w:spacing w:after="0"/>
        <w:rPr>
          <w:rFonts w:ascii="Times New Roman" w:hAnsi="Times New Roman" w:cs="Times New Roman"/>
          <w:b/>
        </w:rPr>
      </w:pPr>
      <w:r w:rsidRPr="00BB1116">
        <w:rPr>
          <w:rFonts w:ascii="Times New Roman" w:hAnsi="Times New Roman" w:cs="Times New Roman"/>
          <w:b/>
        </w:rPr>
        <w:lastRenderedPageBreak/>
        <w:t xml:space="preserve">Supplemental </w:t>
      </w:r>
      <w:r w:rsidR="00613706" w:rsidRPr="00BB1116">
        <w:rPr>
          <w:rFonts w:ascii="Times New Roman" w:hAnsi="Times New Roman" w:cs="Times New Roman"/>
          <w:b/>
        </w:rPr>
        <w:t>Results</w:t>
      </w:r>
      <w:r w:rsidRPr="00BB1116">
        <w:rPr>
          <w:rFonts w:ascii="Times New Roman" w:hAnsi="Times New Roman" w:cs="Times New Roman"/>
          <w:b/>
        </w:rPr>
        <w:t>:</w:t>
      </w:r>
      <w:bookmarkStart w:id="1" w:name="RANGE!A1:H58"/>
      <w:r w:rsidR="00983475">
        <w:rPr>
          <w:rFonts w:ascii="Times New Roman" w:hAnsi="Times New Roman" w:cs="Times New Roman"/>
          <w:b/>
        </w:rPr>
        <w:br/>
      </w:r>
      <w:r w:rsidR="00832EF8" w:rsidRPr="00BB1116">
        <w:rPr>
          <w:rFonts w:ascii="Times New Roman" w:eastAsia="Times New Roman" w:hAnsi="Times New Roman" w:cs="Times New Roman"/>
          <w:b/>
        </w:rPr>
        <w:t xml:space="preserve">Supplemental </w:t>
      </w:r>
      <w:r w:rsidRPr="00BB1116">
        <w:rPr>
          <w:rFonts w:ascii="Times New Roman" w:eastAsia="Times New Roman" w:hAnsi="Times New Roman" w:cs="Times New Roman"/>
          <w:b/>
        </w:rPr>
        <w:t xml:space="preserve">Table </w:t>
      </w:r>
      <w:r w:rsidR="00983475">
        <w:rPr>
          <w:rFonts w:ascii="Times New Roman" w:eastAsia="Times New Roman" w:hAnsi="Times New Roman" w:cs="Times New Roman"/>
          <w:b/>
        </w:rPr>
        <w:t>1</w:t>
      </w:r>
      <w:r w:rsidRPr="00BB1116">
        <w:rPr>
          <w:rFonts w:ascii="Times New Roman" w:eastAsia="Times New Roman" w:hAnsi="Times New Roman" w:cs="Times New Roman"/>
          <w:b/>
        </w:rPr>
        <w:t xml:space="preserve">. </w:t>
      </w:r>
      <w:r w:rsidR="007C4FD0" w:rsidRPr="007C4FD0">
        <w:rPr>
          <w:rFonts w:ascii="Times New Roman" w:eastAsia="Times New Roman" w:hAnsi="Times New Roman" w:cs="Times New Roman"/>
        </w:rPr>
        <w:t>Median household income, population density,</w:t>
      </w:r>
      <w:r w:rsidR="004D5A08">
        <w:rPr>
          <w:rFonts w:ascii="Times New Roman" w:eastAsia="Times New Roman" w:hAnsi="Times New Roman" w:cs="Times New Roman"/>
        </w:rPr>
        <w:t xml:space="preserve"> </w:t>
      </w:r>
      <w:r w:rsidR="004D5A08" w:rsidRPr="004D5A08">
        <w:rPr>
          <w:rFonts w:ascii="Times New Roman" w:eastAsia="Times New Roman" w:hAnsi="Times New Roman" w:cs="Times New Roman"/>
          <w:vertAlign w:val="superscript"/>
        </w:rPr>
        <w:t>a</w:t>
      </w:r>
      <w:r w:rsidR="007C4FD0" w:rsidRPr="007C4FD0">
        <w:rPr>
          <w:rFonts w:ascii="Times New Roman" w:eastAsia="Times New Roman" w:hAnsi="Times New Roman" w:cs="Times New Roman"/>
        </w:rPr>
        <w:t xml:space="preserve"> and proportion of children and </w:t>
      </w:r>
      <w:r w:rsidR="00A2145E">
        <w:rPr>
          <w:rFonts w:ascii="Times New Roman" w:eastAsia="Times New Roman" w:hAnsi="Times New Roman" w:cs="Times New Roman"/>
        </w:rPr>
        <w:t xml:space="preserve">older </w:t>
      </w:r>
      <w:r w:rsidR="007C4FD0" w:rsidRPr="007C4FD0">
        <w:rPr>
          <w:rFonts w:ascii="Times New Roman" w:eastAsia="Times New Roman" w:hAnsi="Times New Roman" w:cs="Times New Roman"/>
        </w:rPr>
        <w:t>adults, overall and</w:t>
      </w:r>
      <w:r w:rsidR="007C4FD0">
        <w:rPr>
          <w:rFonts w:ascii="Times New Roman" w:eastAsia="Times New Roman" w:hAnsi="Times New Roman" w:cs="Times New Roman"/>
          <w:b/>
        </w:rPr>
        <w:t xml:space="preserve"> </w:t>
      </w:r>
      <w:r w:rsidRPr="00BB1116">
        <w:rPr>
          <w:rFonts w:ascii="Times New Roman" w:eastAsia="Times New Roman" w:hAnsi="Times New Roman" w:cs="Times New Roman"/>
        </w:rPr>
        <w:t xml:space="preserve">by </w:t>
      </w:r>
      <w:r w:rsidR="007C4FD0">
        <w:rPr>
          <w:rFonts w:ascii="Times New Roman" w:eastAsia="Times New Roman" w:hAnsi="Times New Roman" w:cs="Times New Roman"/>
        </w:rPr>
        <w:t xml:space="preserve">predominate </w:t>
      </w:r>
      <w:r w:rsidRPr="00BB1116">
        <w:rPr>
          <w:rFonts w:ascii="Times New Roman" w:eastAsia="Times New Roman" w:hAnsi="Times New Roman" w:cs="Times New Roman"/>
        </w:rPr>
        <w:t>race/ethnicity, income</w:t>
      </w:r>
      <w:r w:rsidR="007C4FD0">
        <w:rPr>
          <w:rFonts w:ascii="Times New Roman" w:eastAsia="Times New Roman" w:hAnsi="Times New Roman" w:cs="Times New Roman"/>
        </w:rPr>
        <w:t xml:space="preserve"> category</w:t>
      </w:r>
      <w:r w:rsidR="00A2145E">
        <w:rPr>
          <w:rFonts w:ascii="Times New Roman" w:eastAsia="Times New Roman" w:hAnsi="Times New Roman" w:cs="Times New Roman"/>
        </w:rPr>
        <w:t>,</w:t>
      </w:r>
      <w:r w:rsidRPr="00BB1116">
        <w:rPr>
          <w:rFonts w:ascii="Times New Roman" w:eastAsia="Times New Roman" w:hAnsi="Times New Roman" w:cs="Times New Roman"/>
        </w:rPr>
        <w:t xml:space="preserve"> and study site</w:t>
      </w:r>
      <w:bookmarkEnd w:id="1"/>
      <w:r w:rsidR="00434A38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68"/>
        <w:gridCol w:w="119"/>
        <w:gridCol w:w="933"/>
        <w:gridCol w:w="1132"/>
        <w:gridCol w:w="1051"/>
        <w:gridCol w:w="1086"/>
        <w:gridCol w:w="1199"/>
        <w:gridCol w:w="1027"/>
        <w:gridCol w:w="1061"/>
      </w:tblGrid>
      <w:tr w:rsidR="00E35BC4" w:rsidRPr="00BB1116" w14:paraId="50D3045C" w14:textId="77777777" w:rsidTr="00E35BC4">
        <w:trPr>
          <w:trHeight w:val="83"/>
          <w:tblHeader/>
        </w:trPr>
        <w:tc>
          <w:tcPr>
            <w:tcW w:w="102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F5306B" w14:textId="77777777" w:rsidR="00E35BC4" w:rsidRPr="00BB1116" w:rsidRDefault="00E35BC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4F4FF0" w14:textId="77777777" w:rsidR="00E35BC4" w:rsidRPr="00BB1116" w:rsidRDefault="00E35BC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2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8B4496" w14:textId="6C733DCD" w:rsidR="00E35BC4" w:rsidRPr="00BB1116" w:rsidRDefault="00E35BC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</w:t>
            </w:r>
          </w:p>
        </w:tc>
      </w:tr>
      <w:tr w:rsidR="0063607C" w:rsidRPr="00BB1116" w14:paraId="5924F468" w14:textId="77777777" w:rsidTr="00E35BC4">
        <w:trPr>
          <w:trHeight w:val="521"/>
          <w:tblHeader/>
        </w:trPr>
        <w:tc>
          <w:tcPr>
            <w:tcW w:w="102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621749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4116E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 (n=7139)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BD6E7E" w14:textId="1B296002" w:rsidR="0063607C" w:rsidRPr="00BB1116" w:rsidRDefault="008072CE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</w:t>
            </w:r>
            <w:r w:rsidR="0063607C"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(n=2491)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44C732" w14:textId="32067881" w:rsidR="0063607C" w:rsidRPr="00BB1116" w:rsidRDefault="008072CE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</w:t>
            </w:r>
            <w:r w:rsidR="0063607C"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(n=1417)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A8076" w14:textId="40740924" w:rsidR="0063607C" w:rsidRPr="00BB1116" w:rsidRDefault="008072CE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MD</w:t>
            </w:r>
            <w:r w:rsidR="0063607C"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(n=501)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F0AA7" w14:textId="761C6B06" w:rsidR="0063607C" w:rsidRPr="00BB1116" w:rsidRDefault="008072CE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MN</w:t>
            </w:r>
            <w:r w:rsidR="0063607C"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(n=544)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89611" w14:textId="43D89DD6" w:rsidR="0063607C" w:rsidRPr="00BB1116" w:rsidRDefault="008072CE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NC</w:t>
            </w:r>
            <w:r w:rsidR="0063607C"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(n=316)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F1C525" w14:textId="487D639E" w:rsidR="0063607C" w:rsidRPr="00BB1116" w:rsidRDefault="008072CE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NY</w:t>
            </w:r>
            <w:r w:rsidR="0063607C"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(n=1870)</w:t>
            </w:r>
          </w:p>
        </w:tc>
      </w:tr>
      <w:tr w:rsidR="0063607C" w:rsidRPr="00BB1116" w14:paraId="76C7ECC5" w14:textId="77777777" w:rsidTr="001F6E14">
        <w:trPr>
          <w:trHeight w:val="133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1D0F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</w:rPr>
              <w:t>Overall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BC25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275E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4F41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588A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7D8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696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35F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07C" w:rsidRPr="00BB1116" w14:paraId="1D2FCE74" w14:textId="77777777" w:rsidTr="001F6E14">
        <w:trPr>
          <w:trHeight w:val="33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34CE" w14:textId="1CF4A96B" w:rsidR="0063607C" w:rsidRPr="00BB1116" w:rsidRDefault="0063607C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Median income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AA9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$54,007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128A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$56,910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193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$53,837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229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$57,650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39DC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$57,917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812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$44,273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C4C7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$50,601</w:t>
            </w:r>
          </w:p>
        </w:tc>
      </w:tr>
      <w:tr w:rsidR="0063607C" w:rsidRPr="00BB1116" w14:paraId="05E07156" w14:textId="77777777" w:rsidTr="001F6E14">
        <w:trPr>
          <w:trHeight w:val="33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035F" w14:textId="68DC5B8C" w:rsidR="0063607C" w:rsidRPr="00BB1116" w:rsidRDefault="0063607C" w:rsidP="00841072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Pop</w:t>
            </w:r>
            <w:r w:rsidR="001A0F2F" w:rsidRPr="00BB1116">
              <w:rPr>
                <w:rFonts w:ascii="Times New Roman" w:eastAsia="Times New Roman" w:hAnsi="Times New Roman" w:cs="Times New Roman"/>
              </w:rPr>
              <w:t>.</w:t>
            </w:r>
            <w:r w:rsidR="00841072" w:rsidRPr="00BB1116">
              <w:rPr>
                <w:rFonts w:ascii="Times New Roman" w:eastAsia="Times New Roman" w:hAnsi="Times New Roman" w:cs="Times New Roman"/>
              </w:rPr>
              <w:t xml:space="preserve"> </w:t>
            </w:r>
            <w:r w:rsidRPr="00BB1116">
              <w:rPr>
                <w:rFonts w:ascii="Times New Roman" w:eastAsia="Times New Roman" w:hAnsi="Times New Roman" w:cs="Times New Roman"/>
              </w:rPr>
              <w:t>density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3C6A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10,786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6D5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9,700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BE9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9,235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671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5,127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A457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3,712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1918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1,110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751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45,600</w:t>
            </w:r>
          </w:p>
        </w:tc>
      </w:tr>
      <w:tr w:rsidR="0063607C" w:rsidRPr="00BB1116" w14:paraId="24BCF73D" w14:textId="77777777" w:rsidTr="001F6E14">
        <w:trPr>
          <w:trHeight w:val="315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8A765" w14:textId="77777777" w:rsidR="0063607C" w:rsidRPr="00BB1116" w:rsidRDefault="0063607C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% &lt; 18 years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752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23.54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E34FC" w14:textId="6119AA56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24.3</w:t>
            </w:r>
            <w:r w:rsidR="000021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882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24.56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A38F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22.64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74C3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23.16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4CC8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23.43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7CB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21.78</w:t>
            </w:r>
          </w:p>
        </w:tc>
      </w:tr>
      <w:tr w:rsidR="0063607C" w:rsidRPr="00BB1116" w14:paraId="6196F9AC" w14:textId="77777777" w:rsidTr="001F6E14">
        <w:trPr>
          <w:trHeight w:val="315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5A8D2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 xml:space="preserve">    % ≥ 65 years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229B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10.78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757E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10.03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3B31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8729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12.32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B3139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10.34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C35B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13.70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9249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10.95</w:t>
            </w:r>
          </w:p>
        </w:tc>
      </w:tr>
      <w:tr w:rsidR="0063607C" w:rsidRPr="00BB1116" w14:paraId="1DBF5027" w14:textId="77777777" w:rsidTr="001F6E14">
        <w:trPr>
          <w:trHeight w:val="108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51EC3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1288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5B044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F7C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1CF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950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20D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687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3607C" w:rsidRPr="00BB1116" w14:paraId="7CF4A1A6" w14:textId="77777777" w:rsidTr="00BB1116">
        <w:trPr>
          <w:trHeight w:val="18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AA1B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</w:rPr>
              <w:t>Census tract predominate racial/ethnic composition</w:t>
            </w:r>
          </w:p>
        </w:tc>
      </w:tr>
      <w:tr w:rsidR="0063607C" w:rsidRPr="00BB1116" w14:paraId="2710DAB3" w14:textId="77777777" w:rsidTr="001F6E14">
        <w:trPr>
          <w:trHeight w:val="360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6752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</w:rPr>
              <w:t>Hispanic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A4F4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n=1364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7219F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n=887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A9B3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n=185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8292C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3B1A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81E2E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73FF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n=292</w:t>
            </w:r>
          </w:p>
        </w:tc>
      </w:tr>
      <w:tr w:rsidR="0063607C" w:rsidRPr="00BB1116" w14:paraId="4EF16AB1" w14:textId="77777777" w:rsidTr="001F6E14">
        <w:trPr>
          <w:trHeight w:val="330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CF6E" w14:textId="2BFCC8C2" w:rsidR="0063607C" w:rsidRPr="00BB1116" w:rsidRDefault="0063607C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Median income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C96F7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$40,164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39B4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$42,500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7C2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$40,644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45E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979CE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8C1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D17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$31,918</w:t>
            </w:r>
          </w:p>
        </w:tc>
      </w:tr>
      <w:tr w:rsidR="0063607C" w:rsidRPr="00BB1116" w14:paraId="3B041C8B" w14:textId="77777777" w:rsidTr="001F6E14">
        <w:trPr>
          <w:trHeight w:val="330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CCB10" w14:textId="6666ACD3" w:rsidR="0063607C" w:rsidRPr="00BB1116" w:rsidRDefault="0063607C" w:rsidP="00841072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Pop</w:t>
            </w:r>
            <w:r w:rsidR="001A0F2F" w:rsidRPr="00BB1116">
              <w:rPr>
                <w:rFonts w:ascii="Times New Roman" w:eastAsia="Times New Roman" w:hAnsi="Times New Roman" w:cs="Times New Roman"/>
              </w:rPr>
              <w:t>.</w:t>
            </w:r>
            <w:r w:rsidR="00841072" w:rsidRPr="00BB1116">
              <w:rPr>
                <w:rFonts w:ascii="Times New Roman" w:eastAsia="Times New Roman" w:hAnsi="Times New Roman" w:cs="Times New Roman"/>
              </w:rPr>
              <w:t xml:space="preserve"> </w:t>
            </w:r>
            <w:r w:rsidRPr="00BB1116">
              <w:rPr>
                <w:rFonts w:ascii="Times New Roman" w:eastAsia="Times New Roman" w:hAnsi="Times New Roman" w:cs="Times New Roman"/>
              </w:rPr>
              <w:t>density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E25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18,041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58F39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13,886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46E53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18,756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9404A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4446E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F8DE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2C6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67,150</w:t>
            </w:r>
          </w:p>
        </w:tc>
      </w:tr>
      <w:tr w:rsidR="0063607C" w:rsidRPr="00BB1116" w14:paraId="0E235B48" w14:textId="77777777" w:rsidTr="001F6E14">
        <w:trPr>
          <w:trHeight w:val="330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C6C8" w14:textId="77777777" w:rsidR="0063607C" w:rsidRPr="00BB1116" w:rsidRDefault="0063607C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% &lt; 18 years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1A8AB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29.68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82E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30.40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EA5B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31.57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A959A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080A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35254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5388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27.48</w:t>
            </w:r>
          </w:p>
        </w:tc>
      </w:tr>
      <w:tr w:rsidR="0063607C" w:rsidRPr="00BB1116" w14:paraId="7FD66D39" w14:textId="77777777" w:rsidTr="001F6E14">
        <w:trPr>
          <w:trHeight w:val="330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18895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 xml:space="preserve">    % ≥ 65 years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BB83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7.19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3BF8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7.20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9FD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6.28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DF07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0208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6DBB9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3ADA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7.75</w:t>
            </w:r>
          </w:p>
        </w:tc>
      </w:tr>
      <w:tr w:rsidR="0063607C" w:rsidRPr="00BB1116" w14:paraId="0DE524AF" w14:textId="77777777" w:rsidTr="001F6E14">
        <w:trPr>
          <w:trHeight w:val="74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0E1B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EF8F4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65A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CC2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8E8A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41F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6D2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55C4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3607C" w:rsidRPr="00BB1116" w14:paraId="7C16FF8D" w14:textId="77777777" w:rsidTr="001F6E14">
        <w:trPr>
          <w:trHeight w:val="360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D174E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</w:rPr>
              <w:t>Non-Hispanic black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3DAFC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n=843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D29B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n=38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07514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n=329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841E8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n=152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51941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A064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n=30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3E4A2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n=290</w:t>
            </w:r>
          </w:p>
        </w:tc>
      </w:tr>
      <w:tr w:rsidR="001F6E14" w:rsidRPr="00BB1116" w14:paraId="728664F5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C939" w14:textId="1F568D6B" w:rsidR="001F6E14" w:rsidRPr="00BB1116" w:rsidRDefault="001F6E14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Median income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5312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$36,809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9855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$56,285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5B098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$31,759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AE81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$35,502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6B4B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$23,079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13AF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$24,236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BE895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$42,488</w:t>
            </w:r>
          </w:p>
        </w:tc>
      </w:tr>
      <w:tr w:rsidR="001F6E14" w:rsidRPr="00BB1116" w14:paraId="32A28BC7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FA20" w14:textId="6CF043F5" w:rsidR="001F6E14" w:rsidRPr="00BB1116" w:rsidRDefault="001F6E14" w:rsidP="00841072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Pop. density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75F7D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13,758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0B4A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9,313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D74C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10,164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480B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9,586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081C5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7,604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501D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3,171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13171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46,878</w:t>
            </w:r>
          </w:p>
        </w:tc>
      </w:tr>
      <w:tr w:rsidR="0063607C" w:rsidRPr="00BB1116" w14:paraId="2AB06107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90EF6" w14:textId="77777777" w:rsidR="0063607C" w:rsidRPr="00BB1116" w:rsidRDefault="0063607C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% &lt; 18 years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B9A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25.45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FDAE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21.68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D70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27.95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E0B7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24.81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96B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35.23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845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26.69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A40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24.12</w:t>
            </w:r>
          </w:p>
        </w:tc>
      </w:tr>
      <w:tr w:rsidR="0063607C" w:rsidRPr="00BB1116" w14:paraId="4C27095C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18E4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 xml:space="preserve">    % ≥ 65 years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CA6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11.14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C62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16.38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A02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11.55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D80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11.34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17D4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7.31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073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10.95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C137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10.41</w:t>
            </w:r>
          </w:p>
        </w:tc>
      </w:tr>
      <w:tr w:rsidR="0063607C" w:rsidRPr="00BB1116" w14:paraId="0B2A8B7B" w14:textId="77777777" w:rsidTr="001F6E14">
        <w:trPr>
          <w:trHeight w:val="74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F8F9" w14:textId="77777777" w:rsidR="0063607C" w:rsidRPr="00434A38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2272C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9E19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FA20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7DAF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772B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893C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9C0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63607C" w:rsidRPr="00BB1116" w14:paraId="2B49E80D" w14:textId="77777777" w:rsidTr="001F6E14">
        <w:trPr>
          <w:trHeight w:val="360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A367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</w:rPr>
              <w:t>Hispanic / Black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AAFAF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n=542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C3C9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n=184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CF8F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n=68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7D1C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50C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A17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n=23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27D4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n=233</w:t>
            </w:r>
          </w:p>
        </w:tc>
      </w:tr>
      <w:tr w:rsidR="001F6E14" w:rsidRPr="00BB1116" w14:paraId="67AEB012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141D" w14:textId="4341C63F" w:rsidR="001F6E14" w:rsidRPr="00BB1116" w:rsidRDefault="001F6E14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Median income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6AC3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$40,865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8698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$45,160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4132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$43,795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FC0B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$44,815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2CE0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$30,627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8961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$31,179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3FC0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$37,972</w:t>
            </w:r>
          </w:p>
        </w:tc>
      </w:tr>
      <w:tr w:rsidR="001F6E14" w:rsidRPr="00BB1116" w14:paraId="672AD7E3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57E07" w14:textId="595DA5C0" w:rsidR="001F6E14" w:rsidRPr="00BB1116" w:rsidRDefault="001F6E14" w:rsidP="00841072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Pop. density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0A410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19,436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EBA1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12,627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5607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9,013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42E1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13,403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80A4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11,251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D152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2,336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040A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53,415</w:t>
            </w:r>
          </w:p>
        </w:tc>
      </w:tr>
      <w:tr w:rsidR="0063607C" w:rsidRPr="00BB1116" w14:paraId="06FF1383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8FAA6" w14:textId="77777777" w:rsidR="0063607C" w:rsidRPr="00BB1116" w:rsidRDefault="0063607C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% &lt; 18 years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B4A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26.53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5327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27.08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ADD8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27.80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3DE3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25.21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286B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30.57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93EB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28.95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92B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25.47</w:t>
            </w:r>
          </w:p>
        </w:tc>
      </w:tr>
      <w:tr w:rsidR="0063607C" w:rsidRPr="00BB1116" w14:paraId="41442B83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3A92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 xml:space="preserve">    % ≥ 65 years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FAC6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8.65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FD69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8.32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82E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8.47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D47E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6.29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CF0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5.05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E11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8.46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1D9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9.65</w:t>
            </w:r>
          </w:p>
        </w:tc>
      </w:tr>
      <w:tr w:rsidR="0063607C" w:rsidRPr="00BB1116" w14:paraId="2B5F3A93" w14:textId="77777777" w:rsidTr="001F6E14">
        <w:trPr>
          <w:trHeight w:val="90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16C1" w14:textId="77777777" w:rsidR="0063607C" w:rsidRPr="00434A38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E5F8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3EAD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35C3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352F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2084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5CFD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4B79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63607C" w:rsidRPr="00BB1116" w14:paraId="06BAA4CF" w14:textId="77777777" w:rsidTr="001F6E14">
        <w:trPr>
          <w:trHeight w:val="360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D62A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</w:rPr>
              <w:t>Non-Hispanic white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1560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n=2453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D0FB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n=501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DD24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n=576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6B25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n=248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45B4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n=421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ED5E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n=210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2D66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n=497</w:t>
            </w:r>
          </w:p>
        </w:tc>
      </w:tr>
      <w:tr w:rsidR="001F6E14" w:rsidRPr="00BB1116" w14:paraId="671DE710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4B40" w14:textId="6580556B" w:rsidR="001F6E14" w:rsidRPr="00BB1116" w:rsidRDefault="001F6E14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Median income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0BCFA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$75,098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E9DC9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$91,218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EF21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$78,678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D86ED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$76,083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05F2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$63,925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D235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$51,117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050F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$73,328</w:t>
            </w:r>
          </w:p>
        </w:tc>
      </w:tr>
      <w:tr w:rsidR="001F6E14" w:rsidRPr="00BB1116" w14:paraId="7439DC30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501F" w14:textId="0FB51CB6" w:rsidR="001F6E14" w:rsidRPr="00BB1116" w:rsidRDefault="001F6E14" w:rsidP="00841072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Pop. density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C59AE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5,286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92654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6,183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039C0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5,439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32B9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2,984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B0FC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3,190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7BDA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3EE7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37,757</w:t>
            </w:r>
          </w:p>
        </w:tc>
      </w:tr>
      <w:tr w:rsidR="0063607C" w:rsidRPr="00BB1116" w14:paraId="074A976C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0716" w14:textId="77777777" w:rsidR="0063607C" w:rsidRPr="00BB1116" w:rsidRDefault="0063607C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% &lt; 18 years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B52E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20.86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658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19.35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A2C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21.58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438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21.50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2AF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22.22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3EC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22.71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E60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17.93</w:t>
            </w:r>
          </w:p>
        </w:tc>
      </w:tr>
      <w:tr w:rsidR="0063607C" w:rsidRPr="00BB1116" w14:paraId="4B57EE75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C2A8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 xml:space="preserve">    % ≥ 65 years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7841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13.87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2B8E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CD8B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13.16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F0A4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14.31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7E5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11.79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103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14.77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C68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14.44</w:t>
            </w:r>
          </w:p>
        </w:tc>
      </w:tr>
      <w:tr w:rsidR="0063607C" w:rsidRPr="00BB1116" w14:paraId="23609C04" w14:textId="77777777" w:rsidTr="00434A38">
        <w:trPr>
          <w:trHeight w:val="81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D32D" w14:textId="77777777" w:rsidR="0063607C" w:rsidRPr="00434A38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2291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D783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9755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4A16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D5ED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DE2F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8FEF" w14:textId="77777777" w:rsidR="0063607C" w:rsidRPr="00434A38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63607C" w:rsidRPr="00BB1116" w14:paraId="1CD2AE3A" w14:textId="77777777" w:rsidTr="001F6E14">
        <w:trPr>
          <w:trHeight w:val="360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1746" w14:textId="63B32D3D" w:rsidR="0063607C" w:rsidRPr="00BB1116" w:rsidRDefault="008E4780" w:rsidP="006360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Multi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BFC1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n=1937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3B76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n=881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EA5E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n=259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0373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n=83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60A72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n=103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BB60B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n=53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9CCA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n=558</w:t>
            </w:r>
          </w:p>
        </w:tc>
      </w:tr>
      <w:tr w:rsidR="001F6E14" w:rsidRPr="00BB1116" w14:paraId="7CA87555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AD6E" w14:textId="7CD946C3" w:rsidR="001F6E14" w:rsidRPr="00BB1116" w:rsidRDefault="001F6E14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Median income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42972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$57,717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B96E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$66,163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8195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$54,444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1C0D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$57,592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005A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$39,942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709B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$36,750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EA84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$55,327</w:t>
            </w:r>
          </w:p>
        </w:tc>
      </w:tr>
      <w:tr w:rsidR="001F6E14" w:rsidRPr="00BB1116" w14:paraId="23195284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449A" w14:textId="5763FF8B" w:rsidR="001F6E14" w:rsidRPr="00BB1116" w:rsidRDefault="001F6E14" w:rsidP="00841072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Pop. density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A8FA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10,414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6148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8,499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9AE31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11,488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7FFF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5,172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70639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6,293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6F1B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1,924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33B4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39,816</w:t>
            </w:r>
          </w:p>
        </w:tc>
      </w:tr>
      <w:tr w:rsidR="0063607C" w:rsidRPr="00BB1116" w14:paraId="216C2685" w14:textId="77777777" w:rsidTr="001F6E14">
        <w:trPr>
          <w:trHeight w:val="315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486E" w14:textId="77777777" w:rsidR="0063607C" w:rsidRPr="00BB1116" w:rsidRDefault="0063607C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% &lt; 18 years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597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21.38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D1D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21.85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0ED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22.16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E644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22.07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781A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28.37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362A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D65B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19.24</w:t>
            </w:r>
          </w:p>
        </w:tc>
      </w:tr>
      <w:tr w:rsidR="0063607C" w:rsidRPr="00BB1116" w14:paraId="13C865AC" w14:textId="77777777" w:rsidTr="001F6E14">
        <w:trPr>
          <w:trHeight w:val="81"/>
        </w:trPr>
        <w:tc>
          <w:tcPr>
            <w:tcW w:w="10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0E7E67" w14:textId="77777777" w:rsidR="0063607C" w:rsidRPr="00BB1116" w:rsidRDefault="0063607C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% ≥ 65 years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41733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11.28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ADAF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11.60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E1A1B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10.61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C4D6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9.78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B17EB1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7.18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64131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11.41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FB61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11.93</w:t>
            </w:r>
          </w:p>
        </w:tc>
      </w:tr>
    </w:tbl>
    <w:p w14:paraId="708BCA4A" w14:textId="0B414957" w:rsidR="0063607C" w:rsidRPr="00BB1116" w:rsidRDefault="00832EF8" w:rsidP="00C42D17">
      <w:pPr>
        <w:spacing w:after="0"/>
        <w:rPr>
          <w:rFonts w:ascii="Times New Roman" w:hAnsi="Times New Roman" w:cs="Times New Roman"/>
        </w:rPr>
      </w:pPr>
      <w:r w:rsidRPr="00BB1116">
        <w:rPr>
          <w:rFonts w:ascii="Times New Roman" w:eastAsia="Times New Roman" w:hAnsi="Times New Roman" w:cs="Times New Roman"/>
          <w:b/>
        </w:rPr>
        <w:lastRenderedPageBreak/>
        <w:t xml:space="preserve">Supplemental </w:t>
      </w:r>
      <w:r w:rsidR="0063607C" w:rsidRPr="00BB1116">
        <w:rPr>
          <w:rFonts w:ascii="Times New Roman" w:eastAsia="Times New Roman" w:hAnsi="Times New Roman" w:cs="Times New Roman"/>
          <w:b/>
        </w:rPr>
        <w:t xml:space="preserve">Table </w:t>
      </w:r>
      <w:r w:rsidR="00983475">
        <w:rPr>
          <w:rFonts w:ascii="Times New Roman" w:eastAsia="Times New Roman" w:hAnsi="Times New Roman" w:cs="Times New Roman"/>
          <w:b/>
        </w:rPr>
        <w:t>1</w:t>
      </w:r>
      <w:r w:rsidR="0063607C" w:rsidRPr="00BB1116">
        <w:rPr>
          <w:rFonts w:ascii="Times New Roman" w:eastAsia="Times New Roman" w:hAnsi="Times New Roman" w:cs="Times New Roman"/>
          <w:b/>
        </w:rPr>
        <w:t xml:space="preserve"> (cont’d).</w:t>
      </w:r>
      <w:r w:rsidR="0063607C" w:rsidRPr="00BB1116">
        <w:rPr>
          <w:rFonts w:ascii="Times New Roman" w:eastAsia="Times New Roman" w:hAnsi="Times New Roman" w:cs="Times New Roman"/>
        </w:rPr>
        <w:t xml:space="preserve"> </w:t>
      </w:r>
      <w:r w:rsidR="00A2145E" w:rsidRPr="007C4FD0">
        <w:rPr>
          <w:rFonts w:ascii="Times New Roman" w:eastAsia="Times New Roman" w:hAnsi="Times New Roman" w:cs="Times New Roman"/>
        </w:rPr>
        <w:t>Median hous</w:t>
      </w:r>
      <w:r w:rsidR="004D5A08">
        <w:rPr>
          <w:rFonts w:ascii="Times New Roman" w:eastAsia="Times New Roman" w:hAnsi="Times New Roman" w:cs="Times New Roman"/>
        </w:rPr>
        <w:t xml:space="preserve">ehold income, population </w:t>
      </w:r>
      <w:proofErr w:type="spellStart"/>
      <w:r w:rsidR="004D5A08">
        <w:rPr>
          <w:rFonts w:ascii="Times New Roman" w:eastAsia="Times New Roman" w:hAnsi="Times New Roman" w:cs="Times New Roman"/>
        </w:rPr>
        <w:t>density</w:t>
      </w:r>
      <w:proofErr w:type="gramStart"/>
      <w:r w:rsidR="004D5A08">
        <w:rPr>
          <w:rFonts w:ascii="Times New Roman" w:eastAsia="Times New Roman" w:hAnsi="Times New Roman" w:cs="Times New Roman"/>
        </w:rPr>
        <w:t>,</w:t>
      </w:r>
      <w:r w:rsidR="004D5A08">
        <w:rPr>
          <w:rFonts w:ascii="Times New Roman" w:eastAsia="Times New Roman" w:hAnsi="Times New Roman" w:cs="Times New Roman"/>
          <w:vertAlign w:val="superscript"/>
        </w:rPr>
        <w:t>a</w:t>
      </w:r>
      <w:proofErr w:type="spellEnd"/>
      <w:proofErr w:type="gramEnd"/>
      <w:r w:rsidR="00A2145E" w:rsidRPr="007C4FD0">
        <w:rPr>
          <w:rFonts w:ascii="Times New Roman" w:eastAsia="Times New Roman" w:hAnsi="Times New Roman" w:cs="Times New Roman"/>
        </w:rPr>
        <w:t xml:space="preserve"> and proportion of children and </w:t>
      </w:r>
      <w:r w:rsidR="00A2145E">
        <w:rPr>
          <w:rFonts w:ascii="Times New Roman" w:eastAsia="Times New Roman" w:hAnsi="Times New Roman" w:cs="Times New Roman"/>
        </w:rPr>
        <w:t xml:space="preserve">older </w:t>
      </w:r>
      <w:r w:rsidR="00A2145E" w:rsidRPr="007C4FD0">
        <w:rPr>
          <w:rFonts w:ascii="Times New Roman" w:eastAsia="Times New Roman" w:hAnsi="Times New Roman" w:cs="Times New Roman"/>
        </w:rPr>
        <w:t>adults, overall and</w:t>
      </w:r>
      <w:r w:rsidR="00A2145E">
        <w:rPr>
          <w:rFonts w:ascii="Times New Roman" w:eastAsia="Times New Roman" w:hAnsi="Times New Roman" w:cs="Times New Roman"/>
          <w:b/>
        </w:rPr>
        <w:t xml:space="preserve"> </w:t>
      </w:r>
      <w:r w:rsidR="00A2145E" w:rsidRPr="00BB1116">
        <w:rPr>
          <w:rFonts w:ascii="Times New Roman" w:eastAsia="Times New Roman" w:hAnsi="Times New Roman" w:cs="Times New Roman"/>
        </w:rPr>
        <w:t xml:space="preserve">by </w:t>
      </w:r>
      <w:r w:rsidR="00A2145E">
        <w:rPr>
          <w:rFonts w:ascii="Times New Roman" w:eastAsia="Times New Roman" w:hAnsi="Times New Roman" w:cs="Times New Roman"/>
        </w:rPr>
        <w:t xml:space="preserve">predominate </w:t>
      </w:r>
      <w:r w:rsidR="00A2145E" w:rsidRPr="00BB1116">
        <w:rPr>
          <w:rFonts w:ascii="Times New Roman" w:eastAsia="Times New Roman" w:hAnsi="Times New Roman" w:cs="Times New Roman"/>
        </w:rPr>
        <w:t>race/ethnicity, income</w:t>
      </w:r>
      <w:r w:rsidR="00A2145E">
        <w:rPr>
          <w:rFonts w:ascii="Times New Roman" w:eastAsia="Times New Roman" w:hAnsi="Times New Roman" w:cs="Times New Roman"/>
        </w:rPr>
        <w:t xml:space="preserve"> category,</w:t>
      </w:r>
      <w:r w:rsidR="00A2145E" w:rsidRPr="00BB1116">
        <w:rPr>
          <w:rFonts w:ascii="Times New Roman" w:eastAsia="Times New Roman" w:hAnsi="Times New Roman" w:cs="Times New Roman"/>
        </w:rPr>
        <w:t xml:space="preserve"> and study site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0"/>
        <w:gridCol w:w="1051"/>
        <w:gridCol w:w="1132"/>
        <w:gridCol w:w="1051"/>
        <w:gridCol w:w="1088"/>
        <w:gridCol w:w="1199"/>
        <w:gridCol w:w="1030"/>
        <w:gridCol w:w="1065"/>
      </w:tblGrid>
      <w:tr w:rsidR="00B46CAC" w:rsidRPr="00BB1116" w14:paraId="7EA0528A" w14:textId="77777777" w:rsidTr="00B46CAC">
        <w:trPr>
          <w:trHeight w:val="360"/>
          <w:tblHeader/>
        </w:trPr>
        <w:tc>
          <w:tcPr>
            <w:tcW w:w="1023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6B51E3" w14:textId="77777777" w:rsidR="00B46CAC" w:rsidRPr="00BB1116" w:rsidRDefault="00B46CAC" w:rsidP="0063607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" w:type="pct"/>
            <w:tcBorders>
              <w:top w:val="single" w:sz="8" w:space="0" w:color="auto"/>
            </w:tcBorders>
            <w:vAlign w:val="center"/>
          </w:tcPr>
          <w:p w14:paraId="0331750A" w14:textId="77777777" w:rsidR="00B46CAC" w:rsidRPr="00BB1116" w:rsidRDefault="00B46CAC" w:rsidP="008072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28" w:type="pct"/>
            <w:gridSpan w:val="6"/>
            <w:tcBorders>
              <w:top w:val="single" w:sz="4" w:space="0" w:color="auto"/>
            </w:tcBorders>
            <w:vAlign w:val="center"/>
          </w:tcPr>
          <w:p w14:paraId="7C8B148D" w14:textId="51FD057D" w:rsidR="00B46CAC" w:rsidRPr="00BB1116" w:rsidRDefault="00B46CAC" w:rsidP="008072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</w:t>
            </w:r>
          </w:p>
        </w:tc>
      </w:tr>
      <w:tr w:rsidR="0063607C" w:rsidRPr="00BB1116" w14:paraId="69203BEE" w14:textId="77777777" w:rsidTr="00E35BC4">
        <w:trPr>
          <w:trHeight w:val="360"/>
          <w:tblHeader/>
        </w:trPr>
        <w:tc>
          <w:tcPr>
            <w:tcW w:w="102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C6B00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" w:type="pct"/>
            <w:vAlign w:val="center"/>
          </w:tcPr>
          <w:p w14:paraId="4C01B8B0" w14:textId="77777777" w:rsidR="0063607C" w:rsidRPr="00BB1116" w:rsidRDefault="0063607C" w:rsidP="00807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 (n=7139)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79172208" w14:textId="4A5F38A4" w:rsidR="0063607C" w:rsidRPr="00BB1116" w:rsidRDefault="008072CE" w:rsidP="00807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</w:t>
            </w:r>
            <w:r w:rsidR="0063607C"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(n=2491)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14:paraId="078194E8" w14:textId="1E745E46" w:rsidR="0063607C" w:rsidRPr="00BB1116" w:rsidRDefault="008072CE" w:rsidP="00807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</w:t>
            </w:r>
            <w:r w:rsidR="0063607C"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(n=1417)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14:paraId="113A2F79" w14:textId="712EF329" w:rsidR="0063607C" w:rsidRPr="00BB1116" w:rsidRDefault="008072CE" w:rsidP="00807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MD</w:t>
            </w:r>
            <w:r w:rsidR="0063607C"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(n=501)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003BE85D" w14:textId="6E55D263" w:rsidR="0063607C" w:rsidRPr="00BB1116" w:rsidRDefault="008072CE" w:rsidP="00807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MN</w:t>
            </w:r>
            <w:r w:rsidR="0063607C"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(n=544)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14:paraId="4A0FE32A" w14:textId="77777777" w:rsidR="008072CE" w:rsidRPr="00BB1116" w:rsidRDefault="008072CE" w:rsidP="008072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NC</w:t>
            </w:r>
          </w:p>
          <w:p w14:paraId="154DDC21" w14:textId="67D0A326" w:rsidR="0063607C" w:rsidRPr="00BB1116" w:rsidRDefault="0063607C" w:rsidP="00807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(n=316)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67029523" w14:textId="4A4FB88C" w:rsidR="0063607C" w:rsidRPr="00BB1116" w:rsidRDefault="008072CE" w:rsidP="008072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NY</w:t>
            </w:r>
            <w:r w:rsidR="0063607C"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(n=1870)</w:t>
            </w:r>
          </w:p>
        </w:tc>
      </w:tr>
      <w:tr w:rsidR="0063607C" w:rsidRPr="00BB1116" w14:paraId="0ECDED5E" w14:textId="77777777" w:rsidTr="00841072">
        <w:trPr>
          <w:trHeight w:val="360"/>
          <w:tblHeader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8122C" w14:textId="5E8A8D7C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Census tract median household income</w:t>
            </w:r>
          </w:p>
        </w:tc>
      </w:tr>
      <w:tr w:rsidR="0063607C" w:rsidRPr="00BB1116" w14:paraId="3B9E0317" w14:textId="77777777" w:rsidTr="001F6E14">
        <w:trPr>
          <w:trHeight w:val="36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D84A" w14:textId="15B7BD2C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Lowest income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37A4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n=2378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8797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n=830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6CBE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n=472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9A66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n=167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490C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n=181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D0CED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n=105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5C973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n=623</w:t>
            </w:r>
          </w:p>
        </w:tc>
      </w:tr>
      <w:tr w:rsidR="001F6E14" w:rsidRPr="00BB1116" w14:paraId="77D0568B" w14:textId="77777777" w:rsidTr="001F6E14">
        <w:trPr>
          <w:trHeight w:val="31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959AE" w14:textId="2A34C7CB" w:rsidR="001F6E14" w:rsidRPr="00BB1116" w:rsidRDefault="001F6E14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Median income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3743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$33,739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ED104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$36,304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71D3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$32,609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C90A9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$33,728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512D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$40,152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0484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$30,116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AF546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$31,063</w:t>
            </w:r>
          </w:p>
        </w:tc>
      </w:tr>
      <w:tr w:rsidR="001F6E14" w:rsidRPr="00BB1116" w14:paraId="5149B45B" w14:textId="77777777" w:rsidTr="001F6E14">
        <w:trPr>
          <w:trHeight w:val="31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03B7" w14:textId="755E4B3C" w:rsidR="001F6E14" w:rsidRPr="00BB1116" w:rsidRDefault="001F6E14" w:rsidP="00841072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Pop. density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C48A5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18,439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B8828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18,130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3326F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13,961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2A63D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9,978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04ACC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6,002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6FBE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2,156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59A9F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63,067</w:t>
            </w:r>
          </w:p>
        </w:tc>
      </w:tr>
      <w:tr w:rsidR="0063607C" w:rsidRPr="00BB1116" w14:paraId="042D358C" w14:textId="77777777" w:rsidTr="001F6E14">
        <w:trPr>
          <w:trHeight w:val="31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E4CC" w14:textId="77777777" w:rsidR="0063607C" w:rsidRPr="00BB1116" w:rsidRDefault="0063607C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% &lt; 18 years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228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27.37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71C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29.29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F9AB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28.78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1388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24.33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D12F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23.81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36F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24.59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91A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26.76</w:t>
            </w:r>
          </w:p>
        </w:tc>
      </w:tr>
      <w:tr w:rsidR="0063607C" w:rsidRPr="00BB1116" w14:paraId="7A7BE704" w14:textId="77777777" w:rsidTr="001F6E14">
        <w:trPr>
          <w:trHeight w:val="31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DDBA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% ≥ 65 years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064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8.66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CC118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7.42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78A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9.50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9A3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11.31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0449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8.20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4E359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12.03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9C88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9.19</w:t>
            </w:r>
          </w:p>
        </w:tc>
      </w:tr>
      <w:tr w:rsidR="0063607C" w:rsidRPr="00BB1116" w14:paraId="16D7F100" w14:textId="77777777" w:rsidTr="001F6E14">
        <w:trPr>
          <w:trHeight w:val="74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8DF1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462B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CE72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35D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1F94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1E6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AFA48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0841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3607C" w:rsidRPr="00BB1116" w14:paraId="7F585D7C" w14:textId="77777777" w:rsidTr="001F6E14">
        <w:trPr>
          <w:trHeight w:val="36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3888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Moderate income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6A7B3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n=2383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C6640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n=831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B9891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n=473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BB0F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n=167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CF3C3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n=182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33FE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n=106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75AF0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n=624</w:t>
            </w:r>
          </w:p>
        </w:tc>
      </w:tr>
      <w:tr w:rsidR="001F6E14" w:rsidRPr="00BB1116" w14:paraId="78ACB9FD" w14:textId="77777777" w:rsidTr="001F6E14">
        <w:trPr>
          <w:trHeight w:val="31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5601" w14:textId="6FAA34CC" w:rsidR="001F6E14" w:rsidRPr="00BB1116" w:rsidRDefault="001F6E14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Median income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B5D39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$54,080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2D18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$56,910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E64F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$53,837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A3073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$57,650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9E1E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$57,916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C5C8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$44,273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5E2D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$50,601</w:t>
            </w:r>
          </w:p>
        </w:tc>
      </w:tr>
      <w:tr w:rsidR="001F6E14" w:rsidRPr="00BB1116" w14:paraId="5A02AEBB" w14:textId="77777777" w:rsidTr="001F6E14">
        <w:trPr>
          <w:trHeight w:val="31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105B" w14:textId="0E303FD2" w:rsidR="001F6E14" w:rsidRPr="00BB1116" w:rsidRDefault="001F6E14" w:rsidP="00841072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Pop. density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26AF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10,564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E72E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9,943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C73A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9,465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A4C2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5,449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17227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3,545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2D8A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456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0EC36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43,993</w:t>
            </w:r>
          </w:p>
        </w:tc>
      </w:tr>
      <w:tr w:rsidR="0063607C" w:rsidRPr="00BB1116" w14:paraId="641D559A" w14:textId="77777777" w:rsidTr="001F6E14">
        <w:trPr>
          <w:trHeight w:val="31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10FA" w14:textId="77777777" w:rsidR="0063607C" w:rsidRPr="00BB1116" w:rsidRDefault="0063607C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% &lt; 18 years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26E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22.82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E5A5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24.50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4B7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23.18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8FEB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21.13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14399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22.30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B122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22.98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7C1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21.44</w:t>
            </w:r>
          </w:p>
        </w:tc>
      </w:tr>
      <w:tr w:rsidR="0063607C" w:rsidRPr="00BB1116" w14:paraId="1DFECED2" w14:textId="77777777" w:rsidTr="001F6E14">
        <w:trPr>
          <w:trHeight w:val="31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D274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% ≥ 65 years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A05A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10.89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925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9.91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1A777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11.02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38E0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12.89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CCF81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15185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14.16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23F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10.96</w:t>
            </w:r>
          </w:p>
        </w:tc>
      </w:tr>
      <w:tr w:rsidR="0063607C" w:rsidRPr="00BB1116" w14:paraId="2F4AEA22" w14:textId="77777777" w:rsidTr="001F6E14">
        <w:trPr>
          <w:trHeight w:val="74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11851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C6F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24DA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9B17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D5C9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324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562E1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F3758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3607C" w:rsidRPr="00BB1116" w14:paraId="60B813DF" w14:textId="77777777" w:rsidTr="001F6E14">
        <w:trPr>
          <w:trHeight w:val="360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4F8E9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Higher income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E554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n=2378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8375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n=830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0555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n=472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46206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n=167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5959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n=181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64A6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n=105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B32C8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B1116">
              <w:rPr>
                <w:rFonts w:ascii="Times New Roman" w:eastAsia="Times New Roman" w:hAnsi="Times New Roman" w:cs="Times New Roman"/>
                <w:i/>
                <w:iCs/>
              </w:rPr>
              <w:t>n=623</w:t>
            </w:r>
          </w:p>
        </w:tc>
      </w:tr>
      <w:tr w:rsidR="001F6E14" w:rsidRPr="00BB1116" w14:paraId="59763B04" w14:textId="77777777" w:rsidTr="001F6E14">
        <w:trPr>
          <w:trHeight w:val="31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F3D76" w14:textId="4E692AF1" w:rsidR="001F6E14" w:rsidRPr="00BB1116" w:rsidRDefault="001F6E14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Median income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59D79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$85,418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2159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$89,617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0682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$87,288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8564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$91,019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710D6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$87,283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D4D6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$64,330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AC937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$78,487</w:t>
            </w:r>
          </w:p>
        </w:tc>
      </w:tr>
      <w:tr w:rsidR="001F6E14" w:rsidRPr="00BB1116" w14:paraId="55D63DB6" w14:textId="77777777" w:rsidTr="001F6E14">
        <w:trPr>
          <w:trHeight w:val="31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E1D8" w14:textId="49E7513A" w:rsidR="001F6E14" w:rsidRPr="00BB1116" w:rsidRDefault="001F6E14" w:rsidP="00841072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Pop. density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EE9B1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6,147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1D6B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6,052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D5DEC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5,157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0E96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2,412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160E3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2,486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E0D8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4AC64" w14:textId="77777777" w:rsidR="001F6E14" w:rsidRPr="00BB1116" w:rsidRDefault="001F6E14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29,764</w:t>
            </w:r>
          </w:p>
        </w:tc>
      </w:tr>
      <w:tr w:rsidR="0063607C" w:rsidRPr="00BB1116" w14:paraId="4924342B" w14:textId="77777777" w:rsidTr="001F6E14">
        <w:trPr>
          <w:trHeight w:val="315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A509A" w14:textId="77777777" w:rsidR="0063607C" w:rsidRPr="00BB1116" w:rsidRDefault="0063607C" w:rsidP="0063607C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% &lt; 18 years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E37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21.66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DE716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22.08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70512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22.95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585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22.74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C8C93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24.75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C45C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23.34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D8E8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18.10</w:t>
            </w:r>
          </w:p>
        </w:tc>
      </w:tr>
      <w:tr w:rsidR="0063607C" w:rsidRPr="00BB1116" w14:paraId="720C24A7" w14:textId="77777777" w:rsidTr="001F6E14">
        <w:trPr>
          <w:trHeight w:val="330"/>
        </w:trPr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F22114" w14:textId="77777777" w:rsidR="0063607C" w:rsidRPr="00BB1116" w:rsidRDefault="0063607C" w:rsidP="0063607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% ≥ 65 years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BAC5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13.08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408384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13.34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231F8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12.23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4012F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13.07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EE5F4A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10.20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A4CF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13.94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834BD" w14:textId="77777777" w:rsidR="0063607C" w:rsidRPr="00BB1116" w:rsidRDefault="0063607C" w:rsidP="006360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13.67</w:t>
            </w:r>
          </w:p>
        </w:tc>
      </w:tr>
    </w:tbl>
    <w:p w14:paraId="105C36ED" w14:textId="21E01F51" w:rsidR="00C42D17" w:rsidRPr="00BB1116" w:rsidRDefault="00C42D17" w:rsidP="0063607C">
      <w:pPr>
        <w:spacing w:after="0"/>
        <w:rPr>
          <w:rFonts w:ascii="Times New Roman" w:hAnsi="Times New Roman" w:cs="Times New Roman"/>
        </w:rPr>
      </w:pPr>
      <w:r w:rsidRPr="00BB1116">
        <w:rPr>
          <w:rFonts w:ascii="Times New Roman" w:hAnsi="Times New Roman" w:cs="Times New Roman"/>
        </w:rPr>
        <w:t>Abbreviations: CA: California, IL: Illinois, MD: Maryland; MN: Minnesota; NC: North Carolina; NY: New York</w:t>
      </w:r>
      <w:r w:rsidR="001A0F2F" w:rsidRPr="00BB1116">
        <w:rPr>
          <w:rFonts w:ascii="Times New Roman" w:hAnsi="Times New Roman" w:cs="Times New Roman"/>
        </w:rPr>
        <w:t xml:space="preserve">; Pop density: population density </w:t>
      </w:r>
    </w:p>
    <w:p w14:paraId="0BE7C766" w14:textId="240ED514" w:rsidR="00C25820" w:rsidRDefault="004D5A08" w:rsidP="0063607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 w:rsidR="0063607C" w:rsidRPr="00BB1116">
        <w:rPr>
          <w:rFonts w:ascii="Times New Roman" w:hAnsi="Times New Roman" w:cs="Times New Roman"/>
          <w:vertAlign w:val="superscript"/>
        </w:rPr>
        <w:t xml:space="preserve"> </w:t>
      </w:r>
      <w:r w:rsidR="001A0F2F" w:rsidRPr="00BB1116">
        <w:rPr>
          <w:rFonts w:ascii="Times New Roman" w:hAnsi="Times New Roman" w:cs="Times New Roman"/>
        </w:rPr>
        <w:t xml:space="preserve">Median population density </w:t>
      </w:r>
      <w:r w:rsidR="003B4C22">
        <w:rPr>
          <w:rFonts w:ascii="Times New Roman" w:hAnsi="Times New Roman" w:cs="Times New Roman"/>
        </w:rPr>
        <w:t>(persons/mi</w:t>
      </w:r>
      <w:r w:rsidR="003B4C22">
        <w:rPr>
          <w:rFonts w:ascii="Times New Roman" w:hAnsi="Times New Roman" w:cs="Times New Roman"/>
          <w:vertAlign w:val="superscript"/>
        </w:rPr>
        <w:t>2</w:t>
      </w:r>
      <w:r w:rsidR="003B4C22">
        <w:rPr>
          <w:rFonts w:ascii="Times New Roman" w:hAnsi="Times New Roman" w:cs="Times New Roman"/>
        </w:rPr>
        <w:t>)</w:t>
      </w:r>
      <w:r w:rsidR="00C25820">
        <w:rPr>
          <w:rFonts w:ascii="Times New Roman" w:hAnsi="Times New Roman" w:cs="Times New Roman"/>
        </w:rPr>
        <w:br w:type="page"/>
      </w:r>
    </w:p>
    <w:p w14:paraId="762B8B91" w14:textId="3A56DD00" w:rsidR="00C25820" w:rsidRDefault="00C25820" w:rsidP="00C25820">
      <w:pPr>
        <w:rPr>
          <w:rFonts w:ascii="Times New Roman" w:hAnsi="Times New Roman" w:cs="Times New Roman"/>
        </w:rPr>
      </w:pPr>
      <w:proofErr w:type="gramStart"/>
      <w:r w:rsidRPr="00D6054A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98347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7F0384">
        <w:rPr>
          <w:rFonts w:ascii="Times New Roman" w:hAnsi="Times New Roman" w:cs="Times New Roman"/>
        </w:rPr>
        <w:t>Spearman</w:t>
      </w:r>
      <w:r>
        <w:rPr>
          <w:rFonts w:ascii="Times New Roman" w:hAnsi="Times New Roman" w:cs="Times New Roman"/>
        </w:rPr>
        <w:t xml:space="preserve"> correlation coefficient between measures of park and recreational facility availability</w:t>
      </w:r>
      <w:r w:rsidR="00434A38">
        <w:rPr>
          <w:rFonts w:ascii="Times New Roman" w:hAnsi="Times New Roman" w:cs="Times New Roman"/>
        </w:rPr>
        <w:t xml:space="preserve"> </w:t>
      </w:r>
      <w:r w:rsidR="00434A38" w:rsidRPr="00434A38">
        <w:rPr>
          <w:rFonts w:ascii="Times New Roman" w:hAnsi="Times New Roman" w:cs="Times New Roman"/>
          <w:highlight w:val="yellow"/>
        </w:rPr>
        <w:t>for study area census tracts (N=7,139)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1030"/>
        <w:gridCol w:w="1030"/>
        <w:gridCol w:w="935"/>
        <w:gridCol w:w="1323"/>
        <w:gridCol w:w="259"/>
        <w:gridCol w:w="925"/>
        <w:gridCol w:w="1030"/>
        <w:gridCol w:w="1433"/>
      </w:tblGrid>
      <w:tr w:rsidR="00C25820" w14:paraId="2C88A262" w14:textId="77777777" w:rsidTr="00B17111">
        <w:tc>
          <w:tcPr>
            <w:tcW w:w="841" w:type="pct"/>
            <w:tcBorders>
              <w:top w:val="single" w:sz="4" w:space="0" w:color="auto"/>
              <w:bottom w:val="nil"/>
            </w:tcBorders>
          </w:tcPr>
          <w:p w14:paraId="7F961F0D" w14:textId="77777777" w:rsidR="00C25820" w:rsidRDefault="00C25820" w:rsidP="00B171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322CC9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Park measures</w:t>
            </w:r>
          </w:p>
        </w:tc>
        <w:tc>
          <w:tcPr>
            <w:tcW w:w="135" w:type="pct"/>
            <w:tcBorders>
              <w:top w:val="single" w:sz="4" w:space="0" w:color="auto"/>
              <w:bottom w:val="nil"/>
            </w:tcBorders>
          </w:tcPr>
          <w:p w14:paraId="48ECE69F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58462A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Rec. facility measures</w:t>
            </w:r>
          </w:p>
        </w:tc>
      </w:tr>
      <w:tr w:rsidR="00C25820" w14:paraId="0615427E" w14:textId="77777777" w:rsidTr="00B17111">
        <w:tc>
          <w:tcPr>
            <w:tcW w:w="841" w:type="pct"/>
            <w:tcBorders>
              <w:top w:val="nil"/>
              <w:bottom w:val="single" w:sz="4" w:space="0" w:color="auto"/>
            </w:tcBorders>
          </w:tcPr>
          <w:p w14:paraId="10CA5D60" w14:textId="77777777" w:rsidR="00C25820" w:rsidRDefault="00C25820" w:rsidP="00B171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CE233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≥1 park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E8C73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No. parks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F1461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No. feature types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DD023" w14:textId="77777777" w:rsidR="00C25820" w:rsidRPr="007353E2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Park kernel density</w:t>
            </w:r>
          </w:p>
        </w:tc>
        <w:tc>
          <w:tcPr>
            <w:tcW w:w="135" w:type="pct"/>
            <w:tcBorders>
              <w:top w:val="nil"/>
              <w:bottom w:val="single" w:sz="4" w:space="0" w:color="auto"/>
            </w:tcBorders>
          </w:tcPr>
          <w:p w14:paraId="6936B524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00B87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≥1 rec. facility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73800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No. rec facilities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C1883" w14:textId="77777777" w:rsidR="00C25820" w:rsidRPr="007353E2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Rec. facility kernel density</w:t>
            </w:r>
          </w:p>
        </w:tc>
      </w:tr>
      <w:tr w:rsidR="00C25820" w14:paraId="03E7090A" w14:textId="77777777" w:rsidTr="00B17111">
        <w:trPr>
          <w:trHeight w:val="593"/>
        </w:trPr>
        <w:tc>
          <w:tcPr>
            <w:tcW w:w="841" w:type="pct"/>
            <w:tcBorders>
              <w:top w:val="single" w:sz="4" w:space="0" w:color="auto"/>
            </w:tcBorders>
            <w:vAlign w:val="center"/>
          </w:tcPr>
          <w:p w14:paraId="78A49AA3" w14:textId="77777777" w:rsidR="00C25820" w:rsidRDefault="00C25820" w:rsidP="00B171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≥1 park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14:paraId="5DCD4843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14:paraId="275A25A8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48636669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14:paraId="285CB5D1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</w:tcPr>
          <w:p w14:paraId="07B7ED71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14:paraId="361CCBB6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14:paraId="09BFDFC9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</w:tcBorders>
            <w:vAlign w:val="center"/>
          </w:tcPr>
          <w:p w14:paraId="20F8CD41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20" w14:paraId="530BBACE" w14:textId="77777777" w:rsidTr="00B17111">
        <w:trPr>
          <w:trHeight w:val="540"/>
        </w:trPr>
        <w:tc>
          <w:tcPr>
            <w:tcW w:w="841" w:type="pct"/>
            <w:vAlign w:val="center"/>
          </w:tcPr>
          <w:p w14:paraId="5152709D" w14:textId="77777777" w:rsidR="00C25820" w:rsidRDefault="00C25820" w:rsidP="00B171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No. parks</w:t>
            </w:r>
          </w:p>
        </w:tc>
        <w:tc>
          <w:tcPr>
            <w:tcW w:w="538" w:type="pct"/>
            <w:vAlign w:val="center"/>
          </w:tcPr>
          <w:p w14:paraId="62B728C6" w14:textId="2F7AA6F7" w:rsidR="00C25820" w:rsidRDefault="00C25820" w:rsidP="00137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38" w:type="pct"/>
            <w:vAlign w:val="center"/>
          </w:tcPr>
          <w:p w14:paraId="27A429CB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488" w:type="pct"/>
            <w:vAlign w:val="center"/>
          </w:tcPr>
          <w:p w14:paraId="5FE41FDE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4DA780A8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" w:type="pct"/>
          </w:tcPr>
          <w:p w14:paraId="2DFF9449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14:paraId="40E87389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30A51F65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49B22A40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20" w14:paraId="13BF63E8" w14:textId="77777777" w:rsidTr="00B17111">
        <w:trPr>
          <w:trHeight w:val="630"/>
        </w:trPr>
        <w:tc>
          <w:tcPr>
            <w:tcW w:w="841" w:type="pct"/>
            <w:vAlign w:val="center"/>
          </w:tcPr>
          <w:p w14:paraId="040A5DB6" w14:textId="77777777" w:rsidR="00C25820" w:rsidRDefault="00C25820" w:rsidP="00B171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No. feature types</w:t>
            </w:r>
          </w:p>
        </w:tc>
        <w:tc>
          <w:tcPr>
            <w:tcW w:w="538" w:type="pct"/>
            <w:vAlign w:val="center"/>
          </w:tcPr>
          <w:p w14:paraId="1CB9BFAC" w14:textId="6CD36999" w:rsidR="00C25820" w:rsidRDefault="0013713D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538" w:type="pct"/>
            <w:vAlign w:val="center"/>
          </w:tcPr>
          <w:p w14:paraId="1CFAF7F0" w14:textId="77F4395F" w:rsidR="00C25820" w:rsidRDefault="0013713D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488" w:type="pct"/>
            <w:vAlign w:val="center"/>
          </w:tcPr>
          <w:p w14:paraId="63066C7B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691" w:type="pct"/>
            <w:vAlign w:val="center"/>
          </w:tcPr>
          <w:p w14:paraId="087C90AA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" w:type="pct"/>
          </w:tcPr>
          <w:p w14:paraId="2DC68567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14:paraId="33F88A60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60E14310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3CD6B3E0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20" w14:paraId="003539FD" w14:textId="77777777" w:rsidTr="00B17111">
        <w:trPr>
          <w:trHeight w:val="711"/>
        </w:trPr>
        <w:tc>
          <w:tcPr>
            <w:tcW w:w="841" w:type="pct"/>
            <w:vAlign w:val="center"/>
          </w:tcPr>
          <w:p w14:paraId="3068725B" w14:textId="77777777" w:rsidR="00C25820" w:rsidRDefault="00C25820" w:rsidP="00B171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Park kernel density</w:t>
            </w:r>
          </w:p>
        </w:tc>
        <w:tc>
          <w:tcPr>
            <w:tcW w:w="538" w:type="pct"/>
            <w:vAlign w:val="center"/>
          </w:tcPr>
          <w:p w14:paraId="31F7D3F1" w14:textId="085AA5D9" w:rsidR="00C25820" w:rsidRDefault="0013713D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538" w:type="pct"/>
            <w:vAlign w:val="center"/>
          </w:tcPr>
          <w:p w14:paraId="0B8A97F3" w14:textId="48F15CE4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88" w:type="pct"/>
            <w:vAlign w:val="center"/>
          </w:tcPr>
          <w:p w14:paraId="5EF3FF1F" w14:textId="0F68FA1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91" w:type="pct"/>
            <w:vAlign w:val="center"/>
          </w:tcPr>
          <w:p w14:paraId="518F2ACB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35" w:type="pct"/>
          </w:tcPr>
          <w:p w14:paraId="7C69821D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14:paraId="76B1809A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129F8DB5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0E0C12AD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20" w14:paraId="3521E3FD" w14:textId="77777777" w:rsidTr="00B17111">
        <w:trPr>
          <w:trHeight w:val="621"/>
        </w:trPr>
        <w:tc>
          <w:tcPr>
            <w:tcW w:w="841" w:type="pct"/>
            <w:vAlign w:val="center"/>
          </w:tcPr>
          <w:p w14:paraId="14FE48CC" w14:textId="77777777" w:rsidR="00C25820" w:rsidRDefault="00C25820" w:rsidP="00B171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≥1 rec. facility</w:t>
            </w:r>
          </w:p>
        </w:tc>
        <w:tc>
          <w:tcPr>
            <w:tcW w:w="538" w:type="pct"/>
            <w:vAlign w:val="center"/>
          </w:tcPr>
          <w:p w14:paraId="7A3B8230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538" w:type="pct"/>
            <w:vAlign w:val="center"/>
          </w:tcPr>
          <w:p w14:paraId="57FE6FF7" w14:textId="11AD3CD6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8" w:type="pct"/>
            <w:vAlign w:val="center"/>
          </w:tcPr>
          <w:p w14:paraId="571A44CD" w14:textId="76A30B3F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1" w:type="pct"/>
            <w:vAlign w:val="center"/>
          </w:tcPr>
          <w:p w14:paraId="25CE3FCB" w14:textId="066611A0" w:rsidR="00C25820" w:rsidRDefault="00C25820" w:rsidP="00137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" w:type="pct"/>
          </w:tcPr>
          <w:p w14:paraId="747227FC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14:paraId="5A74D533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538" w:type="pct"/>
            <w:vAlign w:val="center"/>
          </w:tcPr>
          <w:p w14:paraId="4F23D9AC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14:paraId="2D6274A7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20" w14:paraId="69B229C8" w14:textId="77777777" w:rsidTr="00B17111">
        <w:trPr>
          <w:trHeight w:val="558"/>
        </w:trPr>
        <w:tc>
          <w:tcPr>
            <w:tcW w:w="841" w:type="pct"/>
            <w:vAlign w:val="center"/>
          </w:tcPr>
          <w:p w14:paraId="70343906" w14:textId="77777777" w:rsidR="00C25820" w:rsidRDefault="00C25820" w:rsidP="00B171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No. rec. facilities</w:t>
            </w:r>
          </w:p>
        </w:tc>
        <w:tc>
          <w:tcPr>
            <w:tcW w:w="538" w:type="pct"/>
            <w:vAlign w:val="center"/>
          </w:tcPr>
          <w:p w14:paraId="1E7C8C66" w14:textId="4995AD8E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8" w:type="pct"/>
            <w:vAlign w:val="center"/>
          </w:tcPr>
          <w:p w14:paraId="2B22EA37" w14:textId="2AB5D9B5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8" w:type="pct"/>
            <w:vAlign w:val="center"/>
          </w:tcPr>
          <w:p w14:paraId="75800C8E" w14:textId="7D687ED5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1" w:type="pct"/>
            <w:vAlign w:val="center"/>
          </w:tcPr>
          <w:p w14:paraId="4C6E95DA" w14:textId="78455E15" w:rsidR="00C25820" w:rsidRDefault="00C25820" w:rsidP="00137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" w:type="pct"/>
          </w:tcPr>
          <w:p w14:paraId="4977A62F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14:paraId="0E2F38B0" w14:textId="0CE36C9F" w:rsidR="00C25820" w:rsidRDefault="0013713D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0.93</w:t>
            </w:r>
          </w:p>
        </w:tc>
        <w:tc>
          <w:tcPr>
            <w:tcW w:w="538" w:type="pct"/>
            <w:vAlign w:val="center"/>
          </w:tcPr>
          <w:p w14:paraId="449E62B9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748" w:type="pct"/>
            <w:vAlign w:val="center"/>
          </w:tcPr>
          <w:p w14:paraId="0B3E222F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820" w14:paraId="2447E870" w14:textId="77777777" w:rsidTr="00B17111">
        <w:trPr>
          <w:trHeight w:val="630"/>
        </w:trPr>
        <w:tc>
          <w:tcPr>
            <w:tcW w:w="841" w:type="pct"/>
            <w:vAlign w:val="center"/>
          </w:tcPr>
          <w:p w14:paraId="72F9CD26" w14:textId="77777777" w:rsidR="00C25820" w:rsidRDefault="00C25820" w:rsidP="00B171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Rec. facility kernel density</w:t>
            </w:r>
          </w:p>
        </w:tc>
        <w:tc>
          <w:tcPr>
            <w:tcW w:w="538" w:type="pct"/>
            <w:vAlign w:val="center"/>
          </w:tcPr>
          <w:p w14:paraId="74400F6E" w14:textId="64E2D406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8" w:type="pct"/>
            <w:vAlign w:val="center"/>
          </w:tcPr>
          <w:p w14:paraId="589CED10" w14:textId="1451604C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8" w:type="pct"/>
            <w:vAlign w:val="center"/>
          </w:tcPr>
          <w:p w14:paraId="173F73A1" w14:textId="149B5B15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91" w:type="pct"/>
            <w:vAlign w:val="center"/>
          </w:tcPr>
          <w:p w14:paraId="7843A1C8" w14:textId="1EF18BD9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35" w:type="pct"/>
          </w:tcPr>
          <w:p w14:paraId="55A25BA2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14:paraId="50A237EF" w14:textId="68C77113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38" w:type="pct"/>
            <w:vAlign w:val="center"/>
          </w:tcPr>
          <w:p w14:paraId="7A489CBE" w14:textId="054B85A0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48" w:type="pct"/>
            <w:vAlign w:val="center"/>
          </w:tcPr>
          <w:p w14:paraId="4EB22BD2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</w:tr>
      <w:tr w:rsidR="00C25820" w14:paraId="359887E2" w14:textId="77777777" w:rsidTr="00B17111">
        <w:trPr>
          <w:trHeight w:val="621"/>
        </w:trPr>
        <w:tc>
          <w:tcPr>
            <w:tcW w:w="841" w:type="pct"/>
            <w:vAlign w:val="center"/>
          </w:tcPr>
          <w:p w14:paraId="75ACDFA9" w14:textId="7766518F" w:rsidR="00C25820" w:rsidRDefault="00C25820" w:rsidP="004D5A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 kernel density</w:t>
            </w:r>
            <w:r w:rsidR="004D5A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538" w:type="pct"/>
            <w:vAlign w:val="center"/>
          </w:tcPr>
          <w:p w14:paraId="040D4179" w14:textId="52738220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8" w:type="pct"/>
            <w:vAlign w:val="center"/>
          </w:tcPr>
          <w:p w14:paraId="0B9561CD" w14:textId="2E21571D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8" w:type="pct"/>
            <w:vAlign w:val="center"/>
          </w:tcPr>
          <w:p w14:paraId="7CD5BAB4" w14:textId="1062D7C6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1" w:type="pct"/>
            <w:vAlign w:val="center"/>
          </w:tcPr>
          <w:p w14:paraId="2E68854D" w14:textId="479EB341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35" w:type="pct"/>
          </w:tcPr>
          <w:p w14:paraId="7ACEA2D3" w14:textId="77777777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14:paraId="64498045" w14:textId="1BCE2E54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" w:type="pct"/>
            <w:vAlign w:val="center"/>
          </w:tcPr>
          <w:p w14:paraId="72CACE93" w14:textId="59298650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48" w:type="pct"/>
            <w:vAlign w:val="center"/>
          </w:tcPr>
          <w:p w14:paraId="6963D2BD" w14:textId="46592566" w:rsidR="00C25820" w:rsidRDefault="00C25820" w:rsidP="00B171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  <w:r w:rsidR="001371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14:paraId="37A1C02B" w14:textId="77777777" w:rsidR="00C25820" w:rsidRPr="006202BC" w:rsidRDefault="00C25820" w:rsidP="00C25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Rec. facility: Recreational facility</w:t>
      </w:r>
    </w:p>
    <w:p w14:paraId="53560E02" w14:textId="2B53C1AD" w:rsidR="00C25820" w:rsidRPr="003B4C22" w:rsidRDefault="004D5A08" w:rsidP="00C2582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="00C25820">
        <w:rPr>
          <w:rFonts w:ascii="Times New Roman" w:hAnsi="Times New Roman" w:cs="Times New Roman"/>
        </w:rPr>
        <w:t>Total kernel density = park kernel density + recreational facility kernel density</w:t>
      </w:r>
    </w:p>
    <w:p w14:paraId="565E2E85" w14:textId="77777777" w:rsidR="0063607C" w:rsidRPr="003B4C22" w:rsidRDefault="0063607C" w:rsidP="0063607C">
      <w:pPr>
        <w:rPr>
          <w:rFonts w:ascii="Times New Roman" w:hAnsi="Times New Roman" w:cs="Times New Roman"/>
        </w:rPr>
      </w:pPr>
    </w:p>
    <w:p w14:paraId="798D09A7" w14:textId="77777777" w:rsidR="00832EF8" w:rsidRPr="00BB1116" w:rsidRDefault="00832EF8" w:rsidP="0063607C">
      <w:pPr>
        <w:rPr>
          <w:rFonts w:ascii="Times New Roman" w:hAnsi="Times New Roman" w:cs="Times New Roman"/>
        </w:rPr>
      </w:pPr>
    </w:p>
    <w:p w14:paraId="5FFBBCE7" w14:textId="77777777" w:rsidR="00832EF8" w:rsidRPr="00BB1116" w:rsidRDefault="00832EF8">
      <w:pPr>
        <w:rPr>
          <w:rFonts w:ascii="Times New Roman" w:hAnsi="Times New Roman" w:cs="Times New Roman"/>
        </w:rPr>
      </w:pPr>
      <w:r w:rsidRPr="00BB1116">
        <w:rPr>
          <w:rFonts w:ascii="Times New Roman" w:hAnsi="Times New Roman" w:cs="Times New Roman"/>
        </w:rPr>
        <w:br w:type="page"/>
      </w:r>
    </w:p>
    <w:p w14:paraId="012E9D15" w14:textId="77777777" w:rsidR="008072CE" w:rsidRPr="00BB1116" w:rsidRDefault="008072CE" w:rsidP="00832EF8">
      <w:pPr>
        <w:spacing w:after="240"/>
        <w:rPr>
          <w:rFonts w:ascii="Times New Roman" w:hAnsi="Times New Roman" w:cs="Times New Roman"/>
        </w:rPr>
        <w:sectPr w:rsidR="008072CE" w:rsidRPr="00BB1116" w:rsidSect="00D605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B74578" w14:textId="7C77B832" w:rsidR="00245488" w:rsidRPr="00BB1116" w:rsidRDefault="00245488" w:rsidP="00245488">
      <w:pPr>
        <w:spacing w:after="0"/>
        <w:rPr>
          <w:rFonts w:ascii="Times New Roman" w:hAnsi="Times New Roman" w:cs="Times New Roman"/>
        </w:rPr>
      </w:pPr>
      <w:proofErr w:type="gramStart"/>
      <w:r w:rsidRPr="00BB1116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Supplemental Table </w:t>
      </w:r>
      <w:r w:rsidR="00983475">
        <w:rPr>
          <w:rFonts w:ascii="Times New Roman" w:eastAsia="Times New Roman" w:hAnsi="Times New Roman" w:cs="Times New Roman"/>
          <w:b/>
          <w:color w:val="000000"/>
        </w:rPr>
        <w:t>3</w:t>
      </w:r>
      <w:r w:rsidRPr="00BB111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BB1116">
        <w:rPr>
          <w:rFonts w:ascii="Times New Roman" w:eastAsia="Times New Roman" w:hAnsi="Times New Roman" w:cs="Times New Roman"/>
          <w:color w:val="000000"/>
        </w:rPr>
        <w:t xml:space="preserve"> </w:t>
      </w:r>
      <w:r w:rsidR="00160F4E" w:rsidRPr="00BB1116">
        <w:rPr>
          <w:rFonts w:ascii="Times New Roman" w:eastAsia="Times New Roman" w:hAnsi="Times New Roman" w:cs="Times New Roman"/>
          <w:color w:val="000000"/>
        </w:rPr>
        <w:t>Adjusted relative probability</w:t>
      </w:r>
      <w:r w:rsidRPr="00BB1116">
        <w:rPr>
          <w:rFonts w:ascii="Times New Roman" w:eastAsia="Times New Roman" w:hAnsi="Times New Roman" w:cs="Times New Roman"/>
          <w:color w:val="000000"/>
        </w:rPr>
        <w:t xml:space="preserve"> (95% CI</w:t>
      </w:r>
      <w:proofErr w:type="gramStart"/>
      <w:r w:rsidRPr="00BB1116">
        <w:rPr>
          <w:rFonts w:ascii="Times New Roman" w:eastAsia="Times New Roman" w:hAnsi="Times New Roman" w:cs="Times New Roman"/>
          <w:color w:val="000000"/>
        </w:rPr>
        <w:t>)</w:t>
      </w:r>
      <w:r w:rsidR="004D5A08"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proofErr w:type="gramEnd"/>
      <w:r w:rsidRPr="00BB1116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160F4E" w:rsidRPr="00BB1116">
        <w:rPr>
          <w:rFonts w:ascii="Times New Roman" w:eastAsia="Times New Roman" w:hAnsi="Times New Roman" w:cs="Times New Roman"/>
          <w:color w:val="000000"/>
        </w:rPr>
        <w:t>of ≥1</w:t>
      </w:r>
      <w:r w:rsidRPr="00BB1116">
        <w:rPr>
          <w:rFonts w:ascii="Times New Roman" w:eastAsia="Times New Roman" w:hAnsi="Times New Roman" w:cs="Times New Roman"/>
          <w:color w:val="000000"/>
        </w:rPr>
        <w:t xml:space="preserve"> </w:t>
      </w:r>
      <w:r w:rsidRPr="00BB1116">
        <w:rPr>
          <w:rFonts w:ascii="Times New Roman" w:eastAsia="Times New Roman" w:hAnsi="Times New Roman" w:cs="Times New Roman"/>
          <w:b/>
          <w:color w:val="000000"/>
        </w:rPr>
        <w:t>park</w:t>
      </w:r>
      <w:r w:rsidRPr="00BB1116">
        <w:rPr>
          <w:rFonts w:ascii="Times New Roman" w:eastAsia="Times New Roman" w:hAnsi="Times New Roman" w:cs="Times New Roman"/>
          <w:color w:val="000000"/>
        </w:rPr>
        <w:t xml:space="preserve"> </w:t>
      </w:r>
      <w:r w:rsidR="00160F4E" w:rsidRPr="00BB1116">
        <w:rPr>
          <w:rFonts w:ascii="Times New Roman" w:eastAsia="Times New Roman" w:hAnsi="Times New Roman" w:cs="Times New Roman"/>
          <w:color w:val="000000"/>
        </w:rPr>
        <w:t>per</w:t>
      </w:r>
      <w:r w:rsidRPr="00BB1116">
        <w:rPr>
          <w:rFonts w:ascii="Times New Roman" w:eastAsia="Times New Roman" w:hAnsi="Times New Roman" w:cs="Times New Roman"/>
          <w:color w:val="000000"/>
        </w:rPr>
        <w:t xml:space="preserve"> census tract by </w:t>
      </w:r>
      <w:proofErr w:type="spellStart"/>
      <w:r w:rsidR="00160F4E" w:rsidRPr="00BB1116">
        <w:rPr>
          <w:rFonts w:ascii="Times New Roman" w:eastAsia="Times New Roman" w:hAnsi="Times New Roman" w:cs="Times New Roman"/>
          <w:color w:val="000000"/>
        </w:rPr>
        <w:t>sociodemographic</w:t>
      </w:r>
      <w:proofErr w:type="spellEnd"/>
      <w:r w:rsidR="00160F4E" w:rsidRPr="00BB1116">
        <w:rPr>
          <w:rFonts w:ascii="Times New Roman" w:eastAsia="Times New Roman" w:hAnsi="Times New Roman" w:cs="Times New Roman"/>
          <w:color w:val="000000"/>
        </w:rPr>
        <w:t xml:space="preserve"> characteristics</w:t>
      </w:r>
      <w:r w:rsidRPr="00BB1116">
        <w:rPr>
          <w:rFonts w:ascii="Times New Roman" w:eastAsia="Times New Roman" w:hAnsi="Times New Roman" w:cs="Times New Roman"/>
          <w:color w:val="000000"/>
        </w:rPr>
        <w:t xml:space="preserve">, overall and by </w:t>
      </w:r>
      <w:r w:rsidR="00915C3E">
        <w:rPr>
          <w:rFonts w:ascii="Times New Roman" w:eastAsia="Times New Roman" w:hAnsi="Times New Roman" w:cs="Times New Roman"/>
          <w:color w:val="000000"/>
        </w:rPr>
        <w:t>site</w:t>
      </w:r>
      <w:r w:rsidR="00434A38">
        <w:rPr>
          <w:rFonts w:ascii="Times New Roman" w:eastAsia="Times New Roman" w:hAnsi="Times New Roman" w:cs="Times New Roman"/>
          <w:color w:val="000000"/>
        </w:rPr>
        <w:t xml:space="preserve"> </w:t>
      </w:r>
      <w:r w:rsidR="00434A38" w:rsidRPr="00434A38">
        <w:rPr>
          <w:rFonts w:ascii="Times New Roman" w:eastAsia="Times New Roman" w:hAnsi="Times New Roman" w:cs="Times New Roman"/>
          <w:color w:val="000000"/>
          <w:highlight w:val="yellow"/>
        </w:rPr>
        <w:t>(N=7</w:t>
      </w:r>
      <w:r w:rsidR="00434A38">
        <w:rPr>
          <w:rFonts w:ascii="Times New Roman" w:eastAsia="Times New Roman" w:hAnsi="Times New Roman" w:cs="Times New Roman"/>
          <w:color w:val="000000"/>
          <w:highlight w:val="yellow"/>
        </w:rPr>
        <w:t>,</w:t>
      </w:r>
      <w:r w:rsidR="00434A38" w:rsidRPr="00434A38">
        <w:rPr>
          <w:rFonts w:ascii="Times New Roman" w:eastAsia="Times New Roman" w:hAnsi="Times New Roman" w:cs="Times New Roman"/>
          <w:color w:val="000000"/>
          <w:highlight w:val="yellow"/>
        </w:rPr>
        <w:t>139 census tracts)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1791"/>
        <w:gridCol w:w="1883"/>
        <w:gridCol w:w="1728"/>
        <w:gridCol w:w="1789"/>
        <w:gridCol w:w="1792"/>
        <w:gridCol w:w="1728"/>
        <w:gridCol w:w="1728"/>
      </w:tblGrid>
      <w:tr w:rsidR="00245488" w:rsidRPr="00BB1116" w14:paraId="2C1C722F" w14:textId="77777777" w:rsidTr="00B46CAC">
        <w:trPr>
          <w:trHeight w:val="330"/>
        </w:trPr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9F0F1AB" w14:textId="77777777" w:rsidR="00245488" w:rsidRPr="00BB1116" w:rsidRDefault="00245488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742E99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C78A1" w14:textId="107A7F68" w:rsidR="00245488" w:rsidRPr="00BB1116" w:rsidRDefault="00915C3E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Site</w:t>
            </w:r>
          </w:p>
        </w:tc>
      </w:tr>
      <w:tr w:rsidR="00245488" w:rsidRPr="00BB1116" w14:paraId="5439FFBD" w14:textId="77777777" w:rsidTr="00B46CAC">
        <w:trPr>
          <w:trHeight w:val="330"/>
        </w:trPr>
        <w:tc>
          <w:tcPr>
            <w:tcW w:w="745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5A5549AB" w14:textId="77777777" w:rsidR="00245488" w:rsidRPr="00BB1116" w:rsidRDefault="00245488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01BC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5042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7EA7FA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IL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FEFDE9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MD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5F902F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MN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2B524A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NC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0093FB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</w:p>
        </w:tc>
      </w:tr>
      <w:tr w:rsidR="00245488" w:rsidRPr="00BB1116" w14:paraId="03D5F574" w14:textId="77777777" w:rsidTr="00B002D1">
        <w:trPr>
          <w:trHeight w:val="467"/>
        </w:trPr>
        <w:tc>
          <w:tcPr>
            <w:tcW w:w="2002" w:type="pct"/>
            <w:gridSpan w:val="3"/>
            <w:shd w:val="clear" w:color="auto" w:fill="auto"/>
            <w:vAlign w:val="center"/>
            <w:hideMark/>
          </w:tcPr>
          <w:p w14:paraId="5014E3BB" w14:textId="77777777" w:rsidR="00245488" w:rsidRPr="00BB1116" w:rsidRDefault="00245488" w:rsidP="002454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b/>
                <w:sz w:val="22"/>
                <w:szCs w:val="22"/>
              </w:rPr>
              <w:t>Predominate race/ethnicity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C715041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220A6DB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14:paraId="29ADDFD9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E715BD4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DDC9F3F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5488" w:rsidRPr="00BB1116" w14:paraId="2A291F73" w14:textId="77777777" w:rsidTr="00B002D1">
        <w:trPr>
          <w:trHeight w:val="360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361425" w14:textId="77777777" w:rsidR="00245488" w:rsidRPr="00BB1116" w:rsidRDefault="00245488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 Hispanic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FCD4E88" w14:textId="483A0B23" w:rsidR="00245488" w:rsidRPr="00BB1116" w:rsidRDefault="00245488" w:rsidP="00426D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  <w:r w:rsidR="00C258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(0.71, 0.8</w:t>
            </w:r>
            <w:r w:rsidR="00426D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4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99A9497" w14:textId="6111F1C2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1.40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(1.19, 1.66)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2B5976" w14:textId="6ECF83CE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(0.57, 0.86)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13EC6B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61B50A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6B1754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314B79" w14:textId="757EF22E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(1.05, 1.43)</w:t>
            </w:r>
          </w:p>
        </w:tc>
      </w:tr>
      <w:tr w:rsidR="00245488" w:rsidRPr="00BB1116" w14:paraId="6E7A57F8" w14:textId="77777777" w:rsidTr="00B002D1">
        <w:trPr>
          <w:trHeight w:val="93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6A844FD" w14:textId="77777777" w:rsidR="00245488" w:rsidRPr="00BB1116" w:rsidRDefault="00245488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 Non-Hispanic</w:t>
            </w:r>
          </w:p>
          <w:p w14:paraId="006B58F5" w14:textId="0FCC4847" w:rsidR="00245488" w:rsidRPr="00BB1116" w:rsidRDefault="00245488" w:rsidP="005B7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5B7BC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lack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D25191" w14:textId="06CAC3EC" w:rsidR="00245488" w:rsidRPr="00BB1116" w:rsidRDefault="00245488" w:rsidP="00C25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  <w:r w:rsidR="00C258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(0.90, 1.06)</w:t>
            </w:r>
          </w:p>
        </w:tc>
        <w:tc>
          <w:tcPr>
            <w:tcW w:w="64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BEC9F0" w14:textId="795E9313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1.81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(1.33, 2.56)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50C192" w14:textId="6B5076E6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(0.67, 0.89)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3D6B82" w14:textId="69769045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1.04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(0.85, 1.29)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0C1436" w14:textId="6933A9BB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(0.65, 2.09)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240B24" w14:textId="6ADA2CB9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(1.03, 1.68)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878807" w14:textId="3FF4B657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(0.71, 1.05)</w:t>
            </w:r>
          </w:p>
        </w:tc>
      </w:tr>
      <w:tr w:rsidR="00245488" w:rsidRPr="00BB1116" w14:paraId="33C1B10D" w14:textId="77777777" w:rsidTr="00B002D1">
        <w:trPr>
          <w:trHeight w:val="387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0D63D2" w14:textId="6D6F28E9" w:rsidR="00245488" w:rsidRPr="00BB1116" w:rsidRDefault="00245488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 Hispanic/Black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6369F1" w14:textId="1C456337" w:rsidR="00245488" w:rsidRPr="00BB1116" w:rsidRDefault="00245488" w:rsidP="00EA37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1.01</w:t>
            </w:r>
            <w:r w:rsidR="00C258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(0.9</w:t>
            </w:r>
            <w:r w:rsidR="00EA37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, 1.1</w:t>
            </w:r>
            <w:r w:rsidR="00EA37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4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BE6396" w14:textId="140DA65A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1.42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(1.12, 1.78)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9DA62D" w14:textId="35469FE2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(0.66, 1.03)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10F7D1" w14:textId="2D5C10D7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(0.43, 1.40)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92045D" w14:textId="64460E7B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(0.62, 1.37)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1E16FF" w14:textId="4E1286E4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(0.90, 1.63)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D81C48" w14:textId="1EF287EE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(1.13, 1.49)</w:t>
            </w:r>
          </w:p>
        </w:tc>
      </w:tr>
      <w:tr w:rsidR="00245488" w:rsidRPr="00BB1116" w14:paraId="631C2FAB" w14:textId="77777777" w:rsidTr="00B002D1">
        <w:trPr>
          <w:trHeight w:val="360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B210B9" w14:textId="33C1AC38" w:rsidR="00245488" w:rsidRPr="00BB1116" w:rsidRDefault="00245488" w:rsidP="008E47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8E4780">
              <w:rPr>
                <w:rFonts w:ascii="Times New Roman" w:hAnsi="Times New Roman" w:cs="Times New Roman"/>
                <w:sz w:val="22"/>
                <w:szCs w:val="22"/>
              </w:rPr>
              <w:t>Multi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851FD6" w14:textId="3D9DAEF1" w:rsidR="00245488" w:rsidRPr="00BB1116" w:rsidRDefault="00245488" w:rsidP="00C258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  <w:r w:rsidR="00C258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(0.82, 0.92)</w:t>
            </w:r>
          </w:p>
        </w:tc>
        <w:tc>
          <w:tcPr>
            <w:tcW w:w="64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E0D7B7" w14:textId="05B6B03C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1.38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(1.19, 1.61)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3BF516" w14:textId="033D6052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0.90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(0.80, 1.01)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DC6BD7" w14:textId="2B57EA54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(0.77, 1.18)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C8702D" w14:textId="00E3BC94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(0.91, 1.08)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A76412" w14:textId="3684E88F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(0.76, 1.30)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F2FAD66" w14:textId="1388C186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(0.75, 0.99)</w:t>
            </w:r>
          </w:p>
        </w:tc>
      </w:tr>
      <w:tr w:rsidR="00245488" w:rsidRPr="00BB1116" w14:paraId="25C93A15" w14:textId="77777777" w:rsidTr="00B002D1">
        <w:trPr>
          <w:trHeight w:val="360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B0371F" w14:textId="59C06EF8" w:rsidR="00245488" w:rsidRPr="00BB1116" w:rsidRDefault="00245488" w:rsidP="005B7B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369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81D7F">
              <w:rPr>
                <w:rFonts w:ascii="Times New Roman" w:hAnsi="Times New Roman" w:cs="Times New Roman"/>
                <w:sz w:val="22"/>
                <w:szCs w:val="22"/>
              </w:rPr>
              <w:t xml:space="preserve">Non-Hispanic </w:t>
            </w:r>
            <w:r w:rsidR="005B7BC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hite</w:t>
            </w:r>
          </w:p>
        </w:tc>
        <w:tc>
          <w:tcPr>
            <w:tcW w:w="613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33F8B2F" w14:textId="77777777" w:rsidR="00245488" w:rsidRPr="00BB1116" w:rsidRDefault="00245488" w:rsidP="00B002D1">
            <w:pPr>
              <w:ind w:left="242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4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7CB6BA2" w14:textId="77777777" w:rsidR="00245488" w:rsidRPr="00BB1116" w:rsidRDefault="00245488" w:rsidP="00B002D1">
            <w:pPr>
              <w:ind w:left="242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ECEC5B" w14:textId="77777777" w:rsidR="00245488" w:rsidRPr="00BB1116" w:rsidRDefault="00245488" w:rsidP="00B002D1">
            <w:pPr>
              <w:ind w:left="242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2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345C57" w14:textId="77777777" w:rsidR="00245488" w:rsidRPr="00BB1116" w:rsidRDefault="00245488" w:rsidP="00B002D1">
            <w:pPr>
              <w:ind w:left="242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C7440E" w14:textId="77777777" w:rsidR="00245488" w:rsidRPr="00BB1116" w:rsidRDefault="00245488" w:rsidP="00B002D1">
            <w:pPr>
              <w:ind w:left="242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8AADBE" w14:textId="77777777" w:rsidR="00245488" w:rsidRPr="00BB1116" w:rsidRDefault="00245488" w:rsidP="00B002D1">
            <w:pPr>
              <w:ind w:left="242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6383800" w14:textId="77777777" w:rsidR="00245488" w:rsidRPr="00BB1116" w:rsidRDefault="00245488" w:rsidP="00B002D1">
            <w:pPr>
              <w:ind w:left="242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45488" w:rsidRPr="00BB1116" w14:paraId="484A4266" w14:textId="77777777" w:rsidTr="00B002D1">
        <w:trPr>
          <w:trHeight w:val="360"/>
        </w:trPr>
        <w:tc>
          <w:tcPr>
            <w:tcW w:w="1357" w:type="pct"/>
            <w:gridSpan w:val="2"/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3C6088D" w14:textId="0F901F9C" w:rsidR="00245488" w:rsidRPr="00BB1116" w:rsidRDefault="00245488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b/>
                <w:sz w:val="22"/>
                <w:szCs w:val="22"/>
              </w:rPr>
              <w:t>Median income</w:t>
            </w:r>
            <w:r w:rsidR="00160F4E" w:rsidRPr="00BB11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160F4E" w:rsidRPr="00BB1116">
              <w:rPr>
                <w:rFonts w:ascii="Times New Roman" w:hAnsi="Times New Roman" w:cs="Times New Roman"/>
                <w:b/>
                <w:sz w:val="22"/>
                <w:szCs w:val="22"/>
              </w:rPr>
              <w:t>tertile</w:t>
            </w:r>
            <w:proofErr w:type="spellEnd"/>
          </w:p>
        </w:tc>
        <w:tc>
          <w:tcPr>
            <w:tcW w:w="64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42E9A8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0AA31A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200AD1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4BBCC2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95273B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0EEA96" w14:textId="77777777" w:rsidR="00245488" w:rsidRPr="00BB1116" w:rsidRDefault="00245488" w:rsidP="002454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5488" w:rsidRPr="00BB1116" w14:paraId="0FD1A997" w14:textId="77777777" w:rsidTr="00766415">
        <w:trPr>
          <w:trHeight w:val="171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3E22EF3" w14:textId="77777777" w:rsidR="00245488" w:rsidRPr="00BB1116" w:rsidRDefault="00245488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Low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9D6FD54" w14:textId="2531369E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(0.94, 1.06)</w:t>
            </w:r>
          </w:p>
        </w:tc>
        <w:tc>
          <w:tcPr>
            <w:tcW w:w="64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18C895" w14:textId="55F533BB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1.03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(0.88, 1.21)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E3CFD6" w14:textId="2527FB9A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(0.62, 0.82)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B17DB9" w14:textId="3BA7ADEF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(0.95, 1.45)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8FC68A" w14:textId="3C15FCF5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(0.94, 1.05)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FBFD50" w14:textId="41208CDE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(0.89, 1.43)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BBF2A97" w14:textId="3B35378A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(1.17, 1.46)</w:t>
            </w:r>
          </w:p>
        </w:tc>
      </w:tr>
      <w:tr w:rsidR="00245488" w:rsidRPr="00BB1116" w14:paraId="50090C01" w14:textId="77777777" w:rsidTr="00B002D1">
        <w:trPr>
          <w:trHeight w:val="342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63CB50" w14:textId="77777777" w:rsidR="00245488" w:rsidRPr="00BB1116" w:rsidRDefault="00245488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Moderate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631760" w14:textId="35177025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(0.90, 1.00)</w:t>
            </w:r>
          </w:p>
        </w:tc>
        <w:tc>
          <w:tcPr>
            <w:tcW w:w="64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39B8A6" w14:textId="1D299602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1.04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(0.92, 1.17)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C5367C" w14:textId="3F1F5EF7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(0.75, 0.90)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12CAA2" w14:textId="6A92355E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(0.90, 1.35)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BE1BF9" w14:textId="42538DDC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(0.92, 1.02)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2D67E5" w14:textId="730A4A63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(0.94, 1.51)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A79B9A" w14:textId="05733D71" w:rsidR="00245488" w:rsidRPr="00BB1116" w:rsidRDefault="00245488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  <w:r w:rsidR="004946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(0.70, 0.94)</w:t>
            </w:r>
          </w:p>
        </w:tc>
      </w:tr>
      <w:tr w:rsidR="00245488" w:rsidRPr="00BB1116" w14:paraId="032A6155" w14:textId="77777777" w:rsidTr="00766415">
        <w:trPr>
          <w:trHeight w:val="288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61E70E3" w14:textId="77777777" w:rsidR="00245488" w:rsidRPr="00B002D1" w:rsidRDefault="00245488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 xml:space="preserve">   High</w:t>
            </w:r>
          </w:p>
        </w:tc>
        <w:tc>
          <w:tcPr>
            <w:tcW w:w="613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8DD64DE" w14:textId="77777777" w:rsidR="00245488" w:rsidRPr="00BB1116" w:rsidRDefault="00245488" w:rsidP="00166E4B">
            <w:pPr>
              <w:tabs>
                <w:tab w:val="left" w:pos="152"/>
              </w:tabs>
              <w:ind w:left="15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737F86" w14:textId="77777777" w:rsidR="00245488" w:rsidRPr="00BB1116" w:rsidRDefault="00245488" w:rsidP="00166E4B">
            <w:pPr>
              <w:tabs>
                <w:tab w:val="left" w:pos="152"/>
              </w:tabs>
              <w:ind w:left="15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F02095" w14:textId="77777777" w:rsidR="00245488" w:rsidRPr="00BB1116" w:rsidRDefault="00245488" w:rsidP="00166E4B">
            <w:pPr>
              <w:tabs>
                <w:tab w:val="left" w:pos="152"/>
              </w:tabs>
              <w:ind w:left="15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1EB2FE" w14:textId="77777777" w:rsidR="00245488" w:rsidRPr="00BB1116" w:rsidRDefault="00245488" w:rsidP="00166E4B">
            <w:pPr>
              <w:tabs>
                <w:tab w:val="left" w:pos="152"/>
              </w:tabs>
              <w:ind w:left="15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C5A353" w14:textId="77777777" w:rsidR="00245488" w:rsidRPr="00BB1116" w:rsidRDefault="00245488" w:rsidP="00166E4B">
            <w:pPr>
              <w:tabs>
                <w:tab w:val="left" w:pos="152"/>
              </w:tabs>
              <w:ind w:left="15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1773F3" w14:textId="77777777" w:rsidR="00245488" w:rsidRPr="00BB1116" w:rsidRDefault="00245488" w:rsidP="00166E4B">
            <w:pPr>
              <w:tabs>
                <w:tab w:val="left" w:pos="152"/>
              </w:tabs>
              <w:ind w:left="15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C83873" w14:textId="77777777" w:rsidR="00245488" w:rsidRPr="00BB1116" w:rsidRDefault="00245488" w:rsidP="00166E4B">
            <w:pPr>
              <w:tabs>
                <w:tab w:val="left" w:pos="152"/>
              </w:tabs>
              <w:ind w:left="15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002D1" w:rsidRPr="00BB1116" w14:paraId="2606A1D5" w14:textId="77777777" w:rsidTr="00B002D1">
        <w:trPr>
          <w:trHeight w:val="441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48B413E" w14:textId="5E9A4A2B" w:rsidR="00B002D1" w:rsidRPr="00B002D1" w:rsidRDefault="00B002D1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2D1">
              <w:rPr>
                <w:rFonts w:ascii="Times New Roman" w:hAnsi="Times New Roman" w:cs="Times New Roman"/>
                <w:b/>
                <w:sz w:val="22"/>
                <w:szCs w:val="22"/>
              </w:rPr>
              <w:t>% &lt; 18 years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911EC5" w14:textId="2F4DF7BA" w:rsidR="00B002D1" w:rsidRPr="00BB1116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8B6C18" w14:textId="0A27AE14" w:rsidR="00B002D1" w:rsidRPr="00BB1116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0D4C2F" w14:textId="6C40B9E0" w:rsidR="00B002D1" w:rsidRPr="00BB1116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E91B11" w14:textId="3420E011" w:rsidR="00B002D1" w:rsidRPr="00BB1116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BBF7C3" w14:textId="48D52608" w:rsidR="00B002D1" w:rsidRPr="00BB1116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13281" w14:textId="4E059FED" w:rsidR="00B002D1" w:rsidRPr="00BB1116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49BDE4" w14:textId="7342355A" w:rsidR="00B002D1" w:rsidRPr="00BB1116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2D1" w:rsidRPr="00BB1116" w14:paraId="0B5F81B6" w14:textId="77777777" w:rsidTr="00B002D1">
        <w:trPr>
          <w:trHeight w:val="369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40D91D" w14:textId="35E04455" w:rsidR="00B002D1" w:rsidRPr="00B002D1" w:rsidRDefault="00B002D1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 xml:space="preserve">    &gt;30%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D5F1B9" w14:textId="5E7045CE" w:rsidR="00B002D1" w:rsidRPr="00EA3706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706">
              <w:rPr>
                <w:rFonts w:ascii="Times New Roman" w:hAnsi="Times New Roman" w:cs="Times New Roman"/>
                <w:sz w:val="22"/>
                <w:szCs w:val="22"/>
              </w:rPr>
              <w:t>0.98  (0.88, 1.09)</w:t>
            </w:r>
          </w:p>
        </w:tc>
        <w:tc>
          <w:tcPr>
            <w:tcW w:w="6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A704EB" w14:textId="1432CDA6" w:rsidR="00B002D1" w:rsidRPr="00BB1116" w:rsidRDefault="00B002D1" w:rsidP="004946D9">
            <w:pPr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(1.12, 1.93)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74ACD8" w14:textId="7C081CA9" w:rsidR="00B002D1" w:rsidRPr="00BB1116" w:rsidRDefault="00B002D1" w:rsidP="004946D9">
            <w:pPr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(0.65, 0.97)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17D5E1" w14:textId="5E408AE9" w:rsidR="00B002D1" w:rsidRPr="00BB1116" w:rsidRDefault="00B002D1" w:rsidP="004946D9">
            <w:pPr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(1.01, 2.05)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74D282" w14:textId="7B20B0DA" w:rsidR="00B002D1" w:rsidRPr="009306DD" w:rsidRDefault="009306DD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D">
              <w:rPr>
                <w:rFonts w:ascii="Times New Roman" w:hAnsi="Times New Roman" w:cs="Times New Roman"/>
                <w:sz w:val="22"/>
                <w:szCs w:val="22"/>
              </w:rPr>
              <w:t>1.02  (0.83, 1.24)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BCA0CA" w14:textId="3061E63C" w:rsidR="00B002D1" w:rsidRPr="00BB1116" w:rsidRDefault="00B002D1" w:rsidP="004946D9">
            <w:pPr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(0.77, 1.78)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713DDF" w14:textId="36CA6423" w:rsidR="00B002D1" w:rsidRPr="00BB1116" w:rsidRDefault="00B002D1" w:rsidP="004946D9">
            <w:pPr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(0.99, 1.42)</w:t>
            </w:r>
          </w:p>
        </w:tc>
      </w:tr>
      <w:tr w:rsidR="00B002D1" w:rsidRPr="00BB1116" w14:paraId="74913F1A" w14:textId="77777777" w:rsidTr="00B002D1">
        <w:trPr>
          <w:trHeight w:val="342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E1E5E4" w14:textId="5763B028" w:rsidR="00B002D1" w:rsidRPr="00B002D1" w:rsidRDefault="00B002D1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&gt;22.5- </w:t>
            </w: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D0A49" w14:textId="16EC5316" w:rsidR="00B002D1" w:rsidRPr="00EA3706" w:rsidRDefault="00EA3706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706">
              <w:rPr>
                <w:rFonts w:ascii="Times New Roman" w:hAnsi="Times New Roman" w:cs="Times New Roman"/>
                <w:sz w:val="22"/>
                <w:szCs w:val="22"/>
              </w:rPr>
              <w:t xml:space="preserve">1.06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706">
              <w:rPr>
                <w:rFonts w:ascii="Times New Roman" w:hAnsi="Times New Roman" w:cs="Times New Roman"/>
                <w:sz w:val="22"/>
                <w:szCs w:val="22"/>
              </w:rPr>
              <w:t>(0.97, 1.17)</w:t>
            </w:r>
          </w:p>
        </w:tc>
        <w:tc>
          <w:tcPr>
            <w:tcW w:w="6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C05DAD" w14:textId="622E4617" w:rsidR="00B002D1" w:rsidRPr="00C96457" w:rsidRDefault="00C96457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1.58  (1.22, 2.04)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D67072" w14:textId="5897FBD0" w:rsidR="00B002D1" w:rsidRPr="00C96457" w:rsidRDefault="00C96457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0.90  (0.76, 1.07)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A47A8A" w14:textId="1238E3CA" w:rsidR="00B002D1" w:rsidRPr="00C96457" w:rsidRDefault="00C96457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1.29  (0.92, 1.81)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FDD1A8" w14:textId="302D9FE5" w:rsidR="00B002D1" w:rsidRPr="00C96457" w:rsidRDefault="009306DD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1.05  (0.88, 1.25)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60E57B" w14:textId="11AC35DB" w:rsidR="00B002D1" w:rsidRPr="00C96457" w:rsidRDefault="00C96457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  (0.67, 1.43)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509C85" w14:textId="603D7DFC" w:rsidR="00B002D1" w:rsidRPr="00C96457" w:rsidRDefault="00C96457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0.94  (0.81, 1.09)</w:t>
            </w:r>
          </w:p>
        </w:tc>
      </w:tr>
      <w:tr w:rsidR="00B002D1" w:rsidRPr="00BB1116" w14:paraId="256DC311" w14:textId="77777777" w:rsidTr="00B002D1">
        <w:trPr>
          <w:trHeight w:val="378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B3E1BE" w14:textId="468B8FE7" w:rsidR="00B002D1" w:rsidRPr="00B002D1" w:rsidRDefault="00B002D1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&gt;15- </w:t>
            </w: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22.5%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E7F9E9" w14:textId="033C25F3" w:rsidR="00B002D1" w:rsidRPr="00EA3706" w:rsidRDefault="00EA3706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706">
              <w:rPr>
                <w:rFonts w:ascii="Times New Roman" w:hAnsi="Times New Roman" w:cs="Times New Roman"/>
                <w:sz w:val="22"/>
                <w:szCs w:val="22"/>
              </w:rPr>
              <w:t xml:space="preserve">1.01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706">
              <w:rPr>
                <w:rFonts w:ascii="Times New Roman" w:hAnsi="Times New Roman" w:cs="Times New Roman"/>
                <w:sz w:val="22"/>
                <w:szCs w:val="22"/>
              </w:rPr>
              <w:t>(0.92, 1.11)</w:t>
            </w:r>
          </w:p>
        </w:tc>
        <w:tc>
          <w:tcPr>
            <w:tcW w:w="6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6B28DA" w14:textId="2443D03A" w:rsidR="00B002D1" w:rsidRPr="00C96457" w:rsidRDefault="00C96457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1.40  (1.08, 1.82)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0AF86E" w14:textId="56D05726" w:rsidR="00B002D1" w:rsidRPr="00C96457" w:rsidRDefault="00C96457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0.88 </w:t>
            </w: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 xml:space="preserve"> (0.74, 1.05)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E96782" w14:textId="2B87848A" w:rsidR="00B002D1" w:rsidRPr="00C96457" w:rsidRDefault="00C96457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  (0.79, 1.58)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34AE03" w14:textId="6DA557A8" w:rsidR="00B002D1" w:rsidRPr="00C96457" w:rsidRDefault="009306DD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1.02  (0.85, 1.22)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045D04" w14:textId="169ADF5D" w:rsidR="00B002D1" w:rsidRPr="00C96457" w:rsidRDefault="00C96457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  (0.77, 1.61)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713793" w14:textId="32170650" w:rsidR="00B002D1" w:rsidRPr="00C96457" w:rsidRDefault="00C96457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0.82  (0.71, 0.94)</w:t>
            </w:r>
          </w:p>
        </w:tc>
      </w:tr>
      <w:tr w:rsidR="00B002D1" w:rsidRPr="00BB1116" w14:paraId="613BDDAC" w14:textId="77777777" w:rsidTr="00B002D1">
        <w:trPr>
          <w:trHeight w:val="351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86364D" w14:textId="2552197A" w:rsidR="00B002D1" w:rsidRPr="00B002D1" w:rsidRDefault="00B002D1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 xml:space="preserve">    ≤</w:t>
            </w: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DDDBF9" w14:textId="3DB44A87" w:rsidR="00B002D1" w:rsidRPr="00EA3706" w:rsidRDefault="00B002D1" w:rsidP="00166E4B">
            <w:pPr>
              <w:tabs>
                <w:tab w:val="left" w:pos="62"/>
              </w:tabs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EA37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4CBB8C" w14:textId="489BF169" w:rsidR="00B002D1" w:rsidRPr="00C96457" w:rsidRDefault="00B002D1" w:rsidP="00166E4B">
            <w:pPr>
              <w:tabs>
                <w:tab w:val="left" w:pos="62"/>
              </w:tabs>
              <w:ind w:left="152" w:firstLine="9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C3A667" w14:textId="21893737" w:rsidR="00B002D1" w:rsidRPr="00C96457" w:rsidRDefault="00B002D1" w:rsidP="00166E4B">
            <w:pPr>
              <w:tabs>
                <w:tab w:val="left" w:pos="62"/>
              </w:tabs>
              <w:ind w:left="152" w:firstLine="9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D38E45" w14:textId="28180C4D" w:rsidR="00B002D1" w:rsidRPr="00C96457" w:rsidRDefault="00B002D1" w:rsidP="00166E4B">
            <w:pPr>
              <w:tabs>
                <w:tab w:val="left" w:pos="62"/>
              </w:tabs>
              <w:ind w:left="152" w:firstLine="9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05A02B" w14:textId="3D9CBF36" w:rsidR="00B002D1" w:rsidRPr="00C96457" w:rsidRDefault="00B002D1" w:rsidP="00166E4B">
            <w:pPr>
              <w:tabs>
                <w:tab w:val="left" w:pos="62"/>
              </w:tabs>
              <w:ind w:left="152" w:firstLine="9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DE66D0" w14:textId="41606145" w:rsidR="00B002D1" w:rsidRPr="00C96457" w:rsidRDefault="00B002D1" w:rsidP="00166E4B">
            <w:pPr>
              <w:tabs>
                <w:tab w:val="left" w:pos="62"/>
              </w:tabs>
              <w:ind w:left="152" w:firstLine="9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1B3E8F" w14:textId="29806810" w:rsidR="00B002D1" w:rsidRPr="00C96457" w:rsidRDefault="00B002D1" w:rsidP="00166E4B">
            <w:pPr>
              <w:tabs>
                <w:tab w:val="left" w:pos="62"/>
              </w:tabs>
              <w:ind w:left="152" w:firstLine="9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002D1" w:rsidRPr="00BB1116" w14:paraId="1D2DC048" w14:textId="77777777" w:rsidTr="00B002D1">
        <w:trPr>
          <w:trHeight w:val="459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77B1F39" w14:textId="223F9543" w:rsidR="00B002D1" w:rsidRPr="00B002D1" w:rsidRDefault="00B002D1" w:rsidP="00245488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002D1">
              <w:rPr>
                <w:rFonts w:ascii="Times New Roman" w:hAnsi="Times New Roman" w:cs="Times New Roman"/>
                <w:b/>
                <w:sz w:val="22"/>
                <w:szCs w:val="22"/>
              </w:rPr>
              <w:t>% ≥ 65 years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D3B7E7" w14:textId="1E547881" w:rsidR="00B002D1" w:rsidRPr="00EA3706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31052C" w14:textId="2F2AF70D" w:rsidR="00B002D1" w:rsidRPr="00C96457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2DE179" w14:textId="4B6CFCCC" w:rsidR="00B002D1" w:rsidRPr="00C96457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104D6D" w14:textId="45684006" w:rsidR="00B002D1" w:rsidRPr="00C96457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B5FE18" w14:textId="0DCE7B98" w:rsidR="00B002D1" w:rsidRPr="00C96457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3EDC7B" w14:textId="4D6098B0" w:rsidR="00B002D1" w:rsidRPr="00C96457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AD449C" w14:textId="04F1DAB9" w:rsidR="00B002D1" w:rsidRPr="00C96457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2D1" w:rsidRPr="00BB1116" w14:paraId="402AEDAF" w14:textId="77777777" w:rsidTr="00B002D1">
        <w:trPr>
          <w:trHeight w:val="360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FB7EFC" w14:textId="7C4DF73D" w:rsidR="00B002D1" w:rsidRPr="00B002D1" w:rsidRDefault="00B002D1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 xml:space="preserve">    &gt;15%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437632" w14:textId="38D5614A" w:rsidR="00B002D1" w:rsidRPr="00EA3706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706">
              <w:rPr>
                <w:rFonts w:ascii="Times New Roman" w:hAnsi="Times New Roman" w:cs="Times New Roman"/>
                <w:sz w:val="22"/>
                <w:szCs w:val="22"/>
              </w:rPr>
              <w:t>1.21  (1.08, 1.35)</w:t>
            </w:r>
          </w:p>
        </w:tc>
        <w:tc>
          <w:tcPr>
            <w:tcW w:w="64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1A1E53" w14:textId="6D0213DF" w:rsidR="00B002D1" w:rsidRPr="00C96457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0.94  (0.75, 1.18)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0A3EE7" w14:textId="03C13080" w:rsidR="00B002D1" w:rsidRPr="00C96457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1.57  (1.18, 2.10)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1BFB35" w14:textId="256E53ED" w:rsidR="00B002D1" w:rsidRPr="00C96457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1.18  (0.72, 1.95)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81118C" w14:textId="55571BFC" w:rsidR="00B002D1" w:rsidRPr="00DE47CA" w:rsidRDefault="00B002D1" w:rsidP="009306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7CA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9306DD" w:rsidRPr="00DE47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E47CA">
              <w:rPr>
                <w:rFonts w:ascii="Times New Roman" w:hAnsi="Times New Roman" w:cs="Times New Roman"/>
                <w:sz w:val="22"/>
                <w:szCs w:val="22"/>
              </w:rPr>
              <w:t xml:space="preserve">  (0.9</w:t>
            </w:r>
            <w:r w:rsidR="009306DD" w:rsidRPr="00DE47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E47CA">
              <w:rPr>
                <w:rFonts w:ascii="Times New Roman" w:hAnsi="Times New Roman" w:cs="Times New Roman"/>
                <w:sz w:val="22"/>
                <w:szCs w:val="22"/>
              </w:rPr>
              <w:t>, 1.</w:t>
            </w:r>
            <w:r w:rsidR="009306DD" w:rsidRPr="00DE47C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E47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8AF3E9" w14:textId="6AA53D51" w:rsidR="00B002D1" w:rsidRPr="00C96457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1.30  (0.70, 2.41)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BC197E" w14:textId="602E4AC1" w:rsidR="00B002D1" w:rsidRPr="00C96457" w:rsidRDefault="00B002D1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1.16  (0.87, 1.55)</w:t>
            </w:r>
          </w:p>
        </w:tc>
      </w:tr>
      <w:tr w:rsidR="00B002D1" w:rsidRPr="00BB1116" w14:paraId="18D5CC70" w14:textId="77777777" w:rsidTr="00B002D1">
        <w:trPr>
          <w:trHeight w:val="351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E13798" w14:textId="5612DF70" w:rsidR="00B002D1" w:rsidRPr="00B002D1" w:rsidRDefault="00B002D1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&gt;10- </w:t>
            </w: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1E9516" w14:textId="24BD8D8E" w:rsidR="00B002D1" w:rsidRPr="00EA3706" w:rsidRDefault="00EA3706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706">
              <w:rPr>
                <w:rFonts w:ascii="Times New Roman" w:hAnsi="Times New Roman" w:cs="Times New Roman"/>
                <w:sz w:val="22"/>
                <w:szCs w:val="22"/>
              </w:rPr>
              <w:t>1.16  (1.03, 1.30)</w:t>
            </w:r>
          </w:p>
        </w:tc>
        <w:tc>
          <w:tcPr>
            <w:tcW w:w="64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4A6926" w14:textId="12B44493" w:rsidR="00B002D1" w:rsidRPr="00C96457" w:rsidRDefault="003226CD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  (0.79, 1.23)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B0AFE4" w14:textId="1C72196A" w:rsidR="00B002D1" w:rsidRPr="00C96457" w:rsidRDefault="003226CD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1.34  (1.01, 1.79)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58BCE8" w14:textId="6045C355" w:rsidR="00B002D1" w:rsidRPr="00C96457" w:rsidRDefault="003226CD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1.36  (0.83, 2.22)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53EC84" w14:textId="79D3EBC9" w:rsidR="00B002D1" w:rsidRPr="00DE47CA" w:rsidRDefault="003226CD" w:rsidP="009306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7CA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9306DD" w:rsidRPr="00DE47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E47CA">
              <w:rPr>
                <w:rFonts w:ascii="Times New Roman" w:hAnsi="Times New Roman" w:cs="Times New Roman"/>
                <w:sz w:val="22"/>
                <w:szCs w:val="22"/>
              </w:rPr>
              <w:t xml:space="preserve">  (0.9</w:t>
            </w:r>
            <w:r w:rsidR="009306DD" w:rsidRPr="00DE47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E47CA">
              <w:rPr>
                <w:rFonts w:ascii="Times New Roman" w:hAnsi="Times New Roman" w:cs="Times New Roman"/>
                <w:sz w:val="22"/>
                <w:szCs w:val="22"/>
              </w:rPr>
              <w:t>, 1.</w:t>
            </w:r>
            <w:r w:rsidR="009306DD" w:rsidRPr="00DE47C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E47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A574CC" w14:textId="100C7C22" w:rsidR="00B002D1" w:rsidRPr="00C96457" w:rsidRDefault="003226CD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1.30  (0.71, 2.39)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7E7EDE" w14:textId="1BC959D5" w:rsidR="00B002D1" w:rsidRPr="00C96457" w:rsidRDefault="003226CD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1.08  (0.81, 1.45)</w:t>
            </w:r>
          </w:p>
        </w:tc>
      </w:tr>
      <w:tr w:rsidR="00B002D1" w:rsidRPr="00BB1116" w14:paraId="4BF8CF36" w14:textId="77777777" w:rsidTr="00B002D1">
        <w:trPr>
          <w:trHeight w:val="369"/>
        </w:trPr>
        <w:tc>
          <w:tcPr>
            <w:tcW w:w="745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FE67D7" w14:textId="2D12A454" w:rsidR="00B002D1" w:rsidRPr="00B002D1" w:rsidRDefault="00B002D1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&gt;5- </w:t>
            </w: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E293F4" w14:textId="501073DC" w:rsidR="00B002D1" w:rsidRPr="00EA3706" w:rsidRDefault="00EA3706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  (0.98, 1.23)</w:t>
            </w:r>
          </w:p>
        </w:tc>
        <w:tc>
          <w:tcPr>
            <w:tcW w:w="644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5299E2" w14:textId="28B77519" w:rsidR="00B002D1" w:rsidRPr="00C96457" w:rsidRDefault="003226CD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1.04  (0.83, 1.29)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E64D52" w14:textId="592C4733" w:rsidR="00B002D1" w:rsidRPr="00C96457" w:rsidRDefault="003226CD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1.33  (1.00, 1.77)</w:t>
            </w:r>
          </w:p>
        </w:tc>
        <w:tc>
          <w:tcPr>
            <w:tcW w:w="61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310195" w14:textId="6F638D2F" w:rsidR="00B002D1" w:rsidRPr="00C96457" w:rsidRDefault="003226CD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1.23  (0.74, 2.03)</w:t>
            </w:r>
          </w:p>
        </w:tc>
        <w:tc>
          <w:tcPr>
            <w:tcW w:w="613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166CD9" w14:textId="1054F222" w:rsidR="00B002D1" w:rsidRPr="00DE47CA" w:rsidRDefault="003226CD" w:rsidP="009306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7CA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  <w:r w:rsidR="009306DD" w:rsidRPr="00DE47C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E47CA">
              <w:rPr>
                <w:rFonts w:ascii="Times New Roman" w:hAnsi="Times New Roman" w:cs="Times New Roman"/>
                <w:sz w:val="22"/>
                <w:szCs w:val="22"/>
              </w:rPr>
              <w:t xml:space="preserve">  (0.8</w:t>
            </w:r>
            <w:r w:rsidR="009306DD" w:rsidRPr="00DE47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E47CA">
              <w:rPr>
                <w:rFonts w:ascii="Times New Roman" w:hAnsi="Times New Roman" w:cs="Times New Roman"/>
                <w:sz w:val="22"/>
                <w:szCs w:val="22"/>
              </w:rPr>
              <w:t>, 1.</w:t>
            </w:r>
            <w:r w:rsidR="009306DD" w:rsidRPr="00DE47C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DE47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5A9D41" w14:textId="486CC69E" w:rsidR="00B002D1" w:rsidRPr="00C96457" w:rsidRDefault="003226CD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1.05  (0.56, 1.98)</w:t>
            </w:r>
          </w:p>
        </w:tc>
        <w:tc>
          <w:tcPr>
            <w:tcW w:w="59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4FB5A8" w14:textId="1687EFE3" w:rsidR="00B002D1" w:rsidRPr="00C96457" w:rsidRDefault="003226CD" w:rsidP="00494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1.09  (0.81, 1.47)</w:t>
            </w:r>
          </w:p>
        </w:tc>
      </w:tr>
      <w:tr w:rsidR="00B002D1" w:rsidRPr="00BB1116" w14:paraId="38636A9D" w14:textId="77777777" w:rsidTr="00B002D1">
        <w:trPr>
          <w:trHeight w:val="342"/>
        </w:trPr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3D9B27" w14:textId="3F36FFC9" w:rsidR="00B002D1" w:rsidRPr="00B002D1" w:rsidRDefault="00B002D1" w:rsidP="0024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 xml:space="preserve">    ≤</w:t>
            </w: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5%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7604E7" w14:textId="267FB229" w:rsidR="00B002D1" w:rsidRPr="00BB1116" w:rsidRDefault="00B002D1" w:rsidP="00166E4B">
            <w:pPr>
              <w:tabs>
                <w:tab w:val="left" w:pos="62"/>
              </w:tabs>
              <w:ind w:left="152" w:hanging="90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A6F4AC" w14:textId="0BE297BA" w:rsidR="00B002D1" w:rsidRPr="00BB1116" w:rsidRDefault="00B002D1" w:rsidP="00166E4B">
            <w:pPr>
              <w:tabs>
                <w:tab w:val="left" w:pos="62"/>
              </w:tabs>
              <w:ind w:left="152" w:firstLine="9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40553C2" w14:textId="0EE38354" w:rsidR="00B002D1" w:rsidRPr="00BB1116" w:rsidRDefault="00B002D1" w:rsidP="00166E4B">
            <w:pPr>
              <w:tabs>
                <w:tab w:val="left" w:pos="62"/>
              </w:tabs>
              <w:ind w:left="152" w:firstLine="9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6B1B2E" w14:textId="4931EF4D" w:rsidR="00B002D1" w:rsidRPr="00BB1116" w:rsidRDefault="00B002D1" w:rsidP="00166E4B">
            <w:pPr>
              <w:tabs>
                <w:tab w:val="left" w:pos="62"/>
              </w:tabs>
              <w:ind w:left="152" w:firstLine="9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FEAE86" w14:textId="1BB6493F" w:rsidR="00B002D1" w:rsidRPr="00DE47CA" w:rsidRDefault="00B002D1" w:rsidP="00166E4B">
            <w:pPr>
              <w:tabs>
                <w:tab w:val="left" w:pos="62"/>
              </w:tabs>
              <w:ind w:left="152" w:firstLine="9"/>
              <w:rPr>
                <w:rFonts w:ascii="Times New Roman" w:hAnsi="Times New Roman" w:cs="Times New Roman"/>
              </w:rPr>
            </w:pPr>
            <w:r w:rsidRPr="00DE47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79F310" w14:textId="3B24BB6C" w:rsidR="00B002D1" w:rsidRPr="00BB1116" w:rsidRDefault="00B002D1" w:rsidP="00166E4B">
            <w:pPr>
              <w:tabs>
                <w:tab w:val="left" w:pos="62"/>
              </w:tabs>
              <w:ind w:left="152" w:firstLine="9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EA958" w14:textId="0B36E74B" w:rsidR="00B002D1" w:rsidRPr="00BB1116" w:rsidRDefault="00B002D1" w:rsidP="00166E4B">
            <w:pPr>
              <w:tabs>
                <w:tab w:val="left" w:pos="62"/>
              </w:tabs>
              <w:ind w:left="152" w:firstLine="9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7F36590D" w14:textId="77777777" w:rsidR="00245488" w:rsidRPr="00BB1116" w:rsidRDefault="00245488" w:rsidP="00245488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B1116">
        <w:rPr>
          <w:rFonts w:ascii="Times New Roman" w:eastAsia="Times New Roman" w:hAnsi="Times New Roman" w:cs="Times New Roman"/>
          <w:color w:val="000000"/>
        </w:rPr>
        <w:t>CA: California, CI: confidence interval, IL: Illinois, MD: Maryland, MN: Minnesota, NC: North Carolina, NY: New York</w:t>
      </w:r>
    </w:p>
    <w:p w14:paraId="60C38CFE" w14:textId="13053149" w:rsidR="00B002D1" w:rsidRPr="00B002D1" w:rsidRDefault="004D5A08" w:rsidP="00B002D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proofErr w:type="gramEnd"/>
      <w:r w:rsidR="00245488" w:rsidRPr="00BB1116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245488" w:rsidRPr="00BB1116">
        <w:rPr>
          <w:rFonts w:ascii="Times New Roman" w:eastAsia="Times New Roman" w:hAnsi="Times New Roman" w:cs="Times New Roman"/>
          <w:color w:val="000000"/>
        </w:rPr>
        <w:t>Adjusted for census tract area</w:t>
      </w:r>
    </w:p>
    <w:p w14:paraId="29142014" w14:textId="2A44D9F3" w:rsidR="00245488" w:rsidRPr="00BB1116" w:rsidRDefault="00245488" w:rsidP="00245488">
      <w:pPr>
        <w:spacing w:after="0"/>
        <w:rPr>
          <w:rFonts w:ascii="Times New Roman" w:hAnsi="Times New Roman" w:cs="Times New Roman"/>
        </w:rPr>
      </w:pPr>
      <w:proofErr w:type="gramStart"/>
      <w:r w:rsidRPr="00BB1116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Supplemental Table </w:t>
      </w:r>
      <w:r w:rsidR="00983475">
        <w:rPr>
          <w:rFonts w:ascii="Times New Roman" w:eastAsia="Times New Roman" w:hAnsi="Times New Roman" w:cs="Times New Roman"/>
          <w:b/>
          <w:color w:val="000000"/>
        </w:rPr>
        <w:t>4</w:t>
      </w:r>
      <w:r w:rsidRPr="00BB111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BB1116">
        <w:rPr>
          <w:rFonts w:ascii="Times New Roman" w:eastAsia="Times New Roman" w:hAnsi="Times New Roman" w:cs="Times New Roman"/>
          <w:color w:val="000000"/>
        </w:rPr>
        <w:t xml:space="preserve"> </w:t>
      </w:r>
      <w:r w:rsidR="00160F4E" w:rsidRPr="00BB1116">
        <w:rPr>
          <w:rFonts w:ascii="Times New Roman" w:eastAsia="Times New Roman" w:hAnsi="Times New Roman" w:cs="Times New Roman"/>
          <w:color w:val="000000"/>
        </w:rPr>
        <w:t>Adjusted relative probability</w:t>
      </w:r>
      <w:r w:rsidRPr="00BB1116">
        <w:rPr>
          <w:rFonts w:ascii="Times New Roman" w:eastAsia="Times New Roman" w:hAnsi="Times New Roman" w:cs="Times New Roman"/>
          <w:color w:val="000000"/>
        </w:rPr>
        <w:t xml:space="preserve"> (95% CI</w:t>
      </w:r>
      <w:proofErr w:type="gramStart"/>
      <w:r w:rsidRPr="00BB1116">
        <w:rPr>
          <w:rFonts w:ascii="Times New Roman" w:eastAsia="Times New Roman" w:hAnsi="Times New Roman" w:cs="Times New Roman"/>
          <w:color w:val="000000"/>
        </w:rPr>
        <w:t>)</w:t>
      </w:r>
      <w:r w:rsidR="004D5A08"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proofErr w:type="gramEnd"/>
      <w:r w:rsidRPr="00BB1116">
        <w:rPr>
          <w:rFonts w:ascii="Times New Roman" w:eastAsia="Times New Roman" w:hAnsi="Times New Roman" w:cs="Times New Roman"/>
          <w:color w:val="000000"/>
        </w:rPr>
        <w:t xml:space="preserve"> </w:t>
      </w:r>
      <w:r w:rsidR="00160F4E" w:rsidRPr="00BB1116">
        <w:rPr>
          <w:rFonts w:ascii="Times New Roman" w:eastAsia="Times New Roman" w:hAnsi="Times New Roman" w:cs="Times New Roman"/>
          <w:color w:val="000000"/>
        </w:rPr>
        <w:t>of ≥1</w:t>
      </w:r>
      <w:r w:rsidRPr="00BB1116">
        <w:rPr>
          <w:rFonts w:ascii="Times New Roman" w:eastAsia="Times New Roman" w:hAnsi="Times New Roman" w:cs="Times New Roman"/>
          <w:color w:val="000000"/>
        </w:rPr>
        <w:t xml:space="preserve"> </w:t>
      </w:r>
      <w:r w:rsidRPr="00BB1116">
        <w:rPr>
          <w:rFonts w:ascii="Times New Roman" w:eastAsia="Times New Roman" w:hAnsi="Times New Roman" w:cs="Times New Roman"/>
          <w:b/>
          <w:color w:val="000000"/>
        </w:rPr>
        <w:t>recreational facility</w:t>
      </w:r>
      <w:r w:rsidRPr="00BB1116">
        <w:rPr>
          <w:rFonts w:ascii="Times New Roman" w:eastAsia="Times New Roman" w:hAnsi="Times New Roman" w:cs="Times New Roman"/>
          <w:color w:val="000000"/>
        </w:rPr>
        <w:t xml:space="preserve"> </w:t>
      </w:r>
      <w:r w:rsidR="00160F4E" w:rsidRPr="00BB1116">
        <w:rPr>
          <w:rFonts w:ascii="Times New Roman" w:eastAsia="Times New Roman" w:hAnsi="Times New Roman" w:cs="Times New Roman"/>
          <w:color w:val="000000"/>
        </w:rPr>
        <w:t>per</w:t>
      </w:r>
      <w:r w:rsidRPr="00BB1116">
        <w:rPr>
          <w:rFonts w:ascii="Times New Roman" w:eastAsia="Times New Roman" w:hAnsi="Times New Roman" w:cs="Times New Roman"/>
          <w:color w:val="000000"/>
        </w:rPr>
        <w:t xml:space="preserve"> census tract by </w:t>
      </w:r>
      <w:proofErr w:type="spellStart"/>
      <w:r w:rsidR="00160F4E" w:rsidRPr="00BB1116">
        <w:rPr>
          <w:rFonts w:ascii="Times New Roman" w:eastAsia="Times New Roman" w:hAnsi="Times New Roman" w:cs="Times New Roman"/>
          <w:color w:val="000000"/>
        </w:rPr>
        <w:t>sociodemographics</w:t>
      </w:r>
      <w:proofErr w:type="spellEnd"/>
      <w:r w:rsidRPr="00BB1116">
        <w:rPr>
          <w:rFonts w:ascii="Times New Roman" w:eastAsia="Times New Roman" w:hAnsi="Times New Roman" w:cs="Times New Roman"/>
          <w:color w:val="000000"/>
        </w:rPr>
        <w:t xml:space="preserve">, overall and by </w:t>
      </w:r>
      <w:r w:rsidR="00915C3E">
        <w:rPr>
          <w:rFonts w:ascii="Times New Roman" w:eastAsia="Times New Roman" w:hAnsi="Times New Roman" w:cs="Times New Roman"/>
          <w:color w:val="000000"/>
        </w:rPr>
        <w:t>site</w:t>
      </w:r>
      <w:r w:rsidR="00434A38">
        <w:rPr>
          <w:rFonts w:ascii="Times New Roman" w:eastAsia="Times New Roman" w:hAnsi="Times New Roman" w:cs="Times New Roman"/>
          <w:color w:val="000000"/>
        </w:rPr>
        <w:t xml:space="preserve"> </w:t>
      </w:r>
      <w:r w:rsidR="00434A38" w:rsidRPr="00434A38">
        <w:rPr>
          <w:rFonts w:ascii="Times New Roman" w:eastAsia="Times New Roman" w:hAnsi="Times New Roman" w:cs="Times New Roman"/>
          <w:color w:val="000000"/>
          <w:highlight w:val="yellow"/>
        </w:rPr>
        <w:t>(N=7,139 census tracts)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1760"/>
        <w:gridCol w:w="1771"/>
        <w:gridCol w:w="1760"/>
        <w:gridCol w:w="1742"/>
        <w:gridCol w:w="1760"/>
        <w:gridCol w:w="1739"/>
        <w:gridCol w:w="1751"/>
      </w:tblGrid>
      <w:tr w:rsidR="00245488" w:rsidRPr="00BB1116" w14:paraId="792517F6" w14:textId="77777777" w:rsidTr="00B46CAC">
        <w:trPr>
          <w:trHeight w:val="330"/>
        </w:trPr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41F69E6" w14:textId="77777777" w:rsidR="00245488" w:rsidRPr="00BB1116" w:rsidRDefault="00245488" w:rsidP="00016D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2E4CBC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29A45" w14:textId="1C13D22F" w:rsidR="00245488" w:rsidRPr="00BB1116" w:rsidRDefault="00915C3E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Site</w:t>
            </w:r>
          </w:p>
        </w:tc>
      </w:tr>
      <w:tr w:rsidR="00245488" w:rsidRPr="00BB1116" w14:paraId="4B3B39DD" w14:textId="77777777" w:rsidTr="00B46CAC">
        <w:trPr>
          <w:trHeight w:val="330"/>
        </w:trPr>
        <w:tc>
          <w:tcPr>
            <w:tcW w:w="798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1F1542D6" w14:textId="77777777" w:rsidR="00245488" w:rsidRPr="00BB1116" w:rsidRDefault="00245488" w:rsidP="00016D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D8FF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Overall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6C86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F6523B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IL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BD7D86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MD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853A38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MN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176D8D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NC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D2BA20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</w:p>
        </w:tc>
      </w:tr>
      <w:tr w:rsidR="00245488" w:rsidRPr="00BB1116" w14:paraId="785F10C7" w14:textId="77777777" w:rsidTr="00166E4B">
        <w:trPr>
          <w:trHeight w:val="315"/>
        </w:trPr>
        <w:tc>
          <w:tcPr>
            <w:tcW w:w="2005" w:type="pct"/>
            <w:gridSpan w:val="3"/>
            <w:shd w:val="clear" w:color="auto" w:fill="auto"/>
            <w:vAlign w:val="center"/>
            <w:hideMark/>
          </w:tcPr>
          <w:p w14:paraId="3A279DC4" w14:textId="77777777" w:rsidR="00245488" w:rsidRPr="00BB1116" w:rsidRDefault="00245488" w:rsidP="00016D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b/>
                <w:sz w:val="22"/>
                <w:szCs w:val="22"/>
              </w:rPr>
              <w:t>Predominate race/ethnicity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1CDC30D0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6494F6A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57863A9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6940F2D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14:paraId="291727D0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5488" w:rsidRPr="00BB1116" w14:paraId="250311DF" w14:textId="77777777" w:rsidTr="00166E4B">
        <w:trPr>
          <w:trHeight w:val="414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13A7AA" w14:textId="77777777" w:rsidR="00245488" w:rsidRPr="00BB1116" w:rsidRDefault="00245488" w:rsidP="0001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 Hispanic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F2701E" w14:textId="7729FF8D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0.55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(0.51, 0.60)</w:t>
            </w:r>
          </w:p>
        </w:tc>
        <w:tc>
          <w:tcPr>
            <w:tcW w:w="6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C0679A" w14:textId="57BD812B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0.50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(0.45, 0.56)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A4508E1" w14:textId="09A0DF2A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0.57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(0.46, 0.72)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7268CB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2B1167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479E92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7A89BF" w14:textId="4AEF5137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0.53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(0.44, 0.65)</w:t>
            </w:r>
          </w:p>
        </w:tc>
      </w:tr>
      <w:tr w:rsidR="00245488" w:rsidRPr="00BB1116" w14:paraId="041D1376" w14:textId="77777777" w:rsidTr="00166E4B">
        <w:trPr>
          <w:trHeight w:val="93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D16C4F" w14:textId="77777777" w:rsidR="00245488" w:rsidRPr="00BB1116" w:rsidRDefault="00245488" w:rsidP="0001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 Non-Hispanic</w:t>
            </w:r>
          </w:p>
          <w:p w14:paraId="5A34D370" w14:textId="54A2658B" w:rsidR="00245488" w:rsidRPr="00BB1116" w:rsidRDefault="00245488" w:rsidP="007F6A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F6A14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lack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AD5ACDC" w14:textId="587D4897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0.61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(0.55, 0.67)</w:t>
            </w:r>
          </w:p>
        </w:tc>
        <w:tc>
          <w:tcPr>
            <w:tcW w:w="6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EC192E" w14:textId="1C113EA4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0.86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(0.68, 1.08)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99B1443" w14:textId="7556D641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0.54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(0.45, 0.64)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33B05B" w14:textId="5B807B29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0.89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(0.73, 1.09)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056851" w14:textId="04E602F0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0.49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(0.09, 2.73)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419B99" w14:textId="0885ABDC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0.73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(0.51, 1.06)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1FC6DE" w14:textId="77A785F9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0.50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(0.41, 0.61)</w:t>
            </w:r>
          </w:p>
        </w:tc>
      </w:tr>
      <w:tr w:rsidR="00245488" w:rsidRPr="00BB1116" w14:paraId="23133742" w14:textId="77777777" w:rsidTr="00166E4B">
        <w:trPr>
          <w:trHeight w:val="387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B31BD9" w14:textId="4D516366" w:rsidR="00245488" w:rsidRPr="00BB1116" w:rsidRDefault="00245488" w:rsidP="0001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 Hispanic/</w:t>
            </w:r>
            <w:r w:rsidR="00B002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AA00911" w14:textId="6BF9F4D7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0.62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(0.55, 0.69)</w:t>
            </w:r>
          </w:p>
        </w:tc>
        <w:tc>
          <w:tcPr>
            <w:tcW w:w="6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499ED0" w14:textId="3892B148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0.57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(0.47, 0.69)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0D924F" w14:textId="37AEE96F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0.77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(0.61, 0.96)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8DD092" w14:textId="3CFF599D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0.37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(0.13, 1.02)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C13467" w14:textId="67B883EB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0.58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(0.27, 1.22)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4529B9" w14:textId="36FCC017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0.60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(0.37, 0.98)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E6A9F6" w14:textId="37A62E40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0.55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(0.45, 0.67)</w:t>
            </w:r>
          </w:p>
        </w:tc>
      </w:tr>
      <w:tr w:rsidR="00245488" w:rsidRPr="00BB1116" w14:paraId="43838169" w14:textId="77777777" w:rsidTr="00166E4B">
        <w:trPr>
          <w:trHeight w:val="360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3BA03D" w14:textId="1C2912E2" w:rsidR="00245488" w:rsidRPr="00BB1116" w:rsidRDefault="00245488" w:rsidP="008E47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8E4780">
              <w:rPr>
                <w:rFonts w:ascii="Times New Roman" w:hAnsi="Times New Roman" w:cs="Times New Roman"/>
                <w:sz w:val="22"/>
                <w:szCs w:val="22"/>
              </w:rPr>
              <w:t>Multi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E249D5" w14:textId="47242996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0.91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00F3F">
              <w:rPr>
                <w:rFonts w:ascii="Times New Roman" w:hAnsi="Times New Roman" w:cs="Times New Roman"/>
                <w:sz w:val="22"/>
                <w:szCs w:val="22"/>
              </w:rPr>
              <w:t>(0.87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, 0.95)</w:t>
            </w:r>
          </w:p>
        </w:tc>
        <w:tc>
          <w:tcPr>
            <w:tcW w:w="6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FE574D" w14:textId="5CFE7E9A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0.86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(0.81, 0.93)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D0B1FF" w14:textId="06FB34E4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0.94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(0.84, 1.05)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2CEA2D" w14:textId="64802BEB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876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(1.05, 1.31)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DE718B" w14:textId="74E2F41E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0.80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(0.65, 0.98)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CFE64D" w14:textId="6038BA52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1.01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(0.82, 1.24)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3FD2B6" w14:textId="3CD2EFE2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0.71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(0.63, 0.80)</w:t>
            </w:r>
          </w:p>
        </w:tc>
      </w:tr>
      <w:tr w:rsidR="00245488" w:rsidRPr="00BB1116" w14:paraId="455D223F" w14:textId="77777777" w:rsidTr="00166E4B">
        <w:trPr>
          <w:trHeight w:val="360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81F1705" w14:textId="28CEFCD5" w:rsidR="00245488" w:rsidRPr="00BB1116" w:rsidRDefault="00245488" w:rsidP="007F6A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369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81D7F">
              <w:rPr>
                <w:rFonts w:ascii="Times New Roman" w:hAnsi="Times New Roman" w:cs="Times New Roman"/>
                <w:sz w:val="22"/>
                <w:szCs w:val="22"/>
              </w:rPr>
              <w:t xml:space="preserve">Non-Hispanic </w:t>
            </w:r>
            <w:r w:rsidR="007F6A1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hite</w:t>
            </w:r>
          </w:p>
        </w:tc>
        <w:tc>
          <w:tcPr>
            <w:tcW w:w="602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C2C4DA" w14:textId="77777777" w:rsidR="00245488" w:rsidRPr="00BB1116" w:rsidRDefault="00245488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06B536" w14:textId="77777777" w:rsidR="00245488" w:rsidRPr="00BB1116" w:rsidRDefault="00245488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62C68A" w14:textId="77777777" w:rsidR="00245488" w:rsidRPr="00BB1116" w:rsidRDefault="00245488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676184" w14:textId="77777777" w:rsidR="00245488" w:rsidRPr="00BB1116" w:rsidRDefault="00245488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14E66F" w14:textId="77777777" w:rsidR="00245488" w:rsidRPr="00BB1116" w:rsidRDefault="00245488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D9163B" w14:textId="77777777" w:rsidR="00245488" w:rsidRPr="00BB1116" w:rsidRDefault="00245488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368A1C" w14:textId="77777777" w:rsidR="00245488" w:rsidRPr="00BB1116" w:rsidRDefault="00245488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45488" w:rsidRPr="00BB1116" w14:paraId="17894E21" w14:textId="77777777" w:rsidTr="00434A38">
        <w:trPr>
          <w:trHeight w:val="405"/>
        </w:trPr>
        <w:tc>
          <w:tcPr>
            <w:tcW w:w="1400" w:type="pct"/>
            <w:gridSpan w:val="2"/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20F7AF11" w14:textId="6CF86037" w:rsidR="00245488" w:rsidRPr="00BB1116" w:rsidRDefault="00245488" w:rsidP="0001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b/>
                <w:sz w:val="22"/>
                <w:szCs w:val="22"/>
              </w:rPr>
              <w:t>Median income</w:t>
            </w:r>
            <w:r w:rsidR="00160F4E" w:rsidRPr="00BB11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160F4E" w:rsidRPr="00BB1116">
              <w:rPr>
                <w:rFonts w:ascii="Times New Roman" w:hAnsi="Times New Roman" w:cs="Times New Roman"/>
                <w:b/>
                <w:sz w:val="22"/>
                <w:szCs w:val="22"/>
              </w:rPr>
              <w:t>tertile</w:t>
            </w:r>
            <w:proofErr w:type="spellEnd"/>
          </w:p>
        </w:tc>
        <w:tc>
          <w:tcPr>
            <w:tcW w:w="6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03F365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9D49D4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25FF37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BCB979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241E49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AAD3BA" w14:textId="77777777" w:rsidR="00245488" w:rsidRPr="00BB1116" w:rsidRDefault="00245488" w:rsidP="00016D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5488" w:rsidRPr="00BB1116" w14:paraId="5D863450" w14:textId="77777777" w:rsidTr="005B1934">
        <w:trPr>
          <w:trHeight w:val="369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870D60" w14:textId="77777777" w:rsidR="00245488" w:rsidRPr="00BB1116" w:rsidRDefault="00245488" w:rsidP="0001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Low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FCB42D" w14:textId="1BD33A24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0.66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(0.62, 0.70)</w:t>
            </w:r>
          </w:p>
        </w:tc>
        <w:tc>
          <w:tcPr>
            <w:tcW w:w="6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93D8D0A" w14:textId="40547DAD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0.67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(0.60, 0.75)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84ABC9" w14:textId="2B8AE954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(0.46, 0.63)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34DBF1" w14:textId="534734FB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0.67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(0.54, 0.83)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4A7C1D" w14:textId="3A86C4C8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0.99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(0.83, 1.18)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5ABFB9" w14:textId="627171DD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0.74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(0.60, 0.91)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C4EB5D" w14:textId="7C9B1E49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0.58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(0.50, 0.67)</w:t>
            </w:r>
          </w:p>
        </w:tc>
      </w:tr>
      <w:tr w:rsidR="00245488" w:rsidRPr="00BB1116" w14:paraId="6B15E9FB" w14:textId="77777777" w:rsidTr="005B1934">
        <w:trPr>
          <w:trHeight w:val="297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91BFA0" w14:textId="77777777" w:rsidR="00245488" w:rsidRPr="00BB1116" w:rsidRDefault="00245488" w:rsidP="0001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Moderate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E9E65B" w14:textId="3339C0E0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0.83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(0.79, 0.87)</w:t>
            </w:r>
          </w:p>
        </w:tc>
        <w:tc>
          <w:tcPr>
            <w:tcW w:w="6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3082B1" w14:textId="6BFF80F4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0.84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(0.78, 0.91)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436EBA8" w14:textId="4F5E921C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0.85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(0.77, 0.93)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B4DBED" w14:textId="40044947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0.75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(0.64, 0.87)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1FE648" w14:textId="04F075B5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1.01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(0.89, 1.14)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CEEA0F" w14:textId="2D54B1C6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0.88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(0.74, 1.04)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273AF39" w14:textId="4456D036" w:rsidR="00245488" w:rsidRPr="00BB1116" w:rsidRDefault="00245488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0.63 </w:t>
            </w:r>
            <w:r w:rsidR="007462F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(0.56, 0.72)</w:t>
            </w:r>
          </w:p>
        </w:tc>
      </w:tr>
      <w:tr w:rsidR="00166E4B" w:rsidRPr="00BB1116" w14:paraId="6B7F6EE8" w14:textId="77777777" w:rsidTr="00166E4B">
        <w:trPr>
          <w:trHeight w:val="315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BE3EF0" w14:textId="77777777" w:rsidR="00166E4B" w:rsidRPr="00BB1116" w:rsidRDefault="00166E4B" w:rsidP="0001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   High</w:t>
            </w:r>
          </w:p>
        </w:tc>
        <w:tc>
          <w:tcPr>
            <w:tcW w:w="602" w:type="pct"/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78167AA" w14:textId="3F89AD23" w:rsidR="00166E4B" w:rsidRPr="00BB1116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729C81" w14:textId="3B3924B5" w:rsidR="00166E4B" w:rsidRPr="00BB1116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EAE018" w14:textId="7155A5CE" w:rsidR="00166E4B" w:rsidRPr="00BB1116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2A3F3C0" w14:textId="4C76006B" w:rsidR="00166E4B" w:rsidRPr="00BB1116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CAF055" w14:textId="649334E4" w:rsidR="00166E4B" w:rsidRPr="00BB1116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72AFB7" w14:textId="6A0C5449" w:rsidR="00166E4B" w:rsidRPr="00BB1116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CBDA39" w14:textId="093B39BF" w:rsidR="00166E4B" w:rsidRPr="00BB1116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66E4B" w:rsidRPr="00BB1116" w14:paraId="1472CF3F" w14:textId="77777777" w:rsidTr="00434A38">
        <w:trPr>
          <w:trHeight w:val="369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6A72AB6" w14:textId="2998C30B" w:rsidR="00166E4B" w:rsidRPr="00B002D1" w:rsidRDefault="00166E4B" w:rsidP="00B002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2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 &lt; 18 years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BCD658" w14:textId="51AF8656" w:rsidR="00166E4B" w:rsidRPr="00BB1116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56379A" w14:textId="051A0146" w:rsidR="00166E4B" w:rsidRPr="00BB1116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263895" w14:textId="449E39BE" w:rsidR="00166E4B" w:rsidRPr="00BB1116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920B5C" w14:textId="5962F6AD" w:rsidR="00166E4B" w:rsidRPr="00BB1116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A2F74F" w14:textId="4B4962E0" w:rsidR="00166E4B" w:rsidRPr="00BB1116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249CE2" w14:textId="780DFA54" w:rsidR="00166E4B" w:rsidRPr="00BB1116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A8C3F7" w14:textId="25F30B87" w:rsidR="00166E4B" w:rsidRPr="00BB1116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4B" w:rsidRPr="00BB1116" w14:paraId="0E7B6F80" w14:textId="77777777" w:rsidTr="00166E4B">
        <w:trPr>
          <w:trHeight w:val="369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FDD70F" w14:textId="78B9ED30" w:rsidR="00166E4B" w:rsidRPr="00BB1116" w:rsidRDefault="00166E4B" w:rsidP="00016D58">
            <w:pPr>
              <w:rPr>
                <w:rFonts w:ascii="Times New Roman" w:hAnsi="Times New Roman" w:cs="Times New Roman"/>
              </w:rPr>
            </w:pP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 xml:space="preserve">    &gt;30%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303DF4" w14:textId="34732F1B" w:rsidR="00166E4B" w:rsidRPr="00BB1116" w:rsidRDefault="00166E4B" w:rsidP="007462FF">
            <w:pPr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0.55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(0.50, 0.60)</w:t>
            </w:r>
          </w:p>
        </w:tc>
        <w:tc>
          <w:tcPr>
            <w:tcW w:w="60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C59BDE" w14:textId="41E2FE31" w:rsidR="00166E4B" w:rsidRPr="00BB1116" w:rsidRDefault="00166E4B" w:rsidP="007462FF">
            <w:pPr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0.51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(0.44, 0.59)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F998DE" w14:textId="3C3E8068" w:rsidR="00166E4B" w:rsidRPr="00BB1116" w:rsidRDefault="00166E4B" w:rsidP="007462FF">
            <w:pPr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0.59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(0.45, 0.77)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6A7B5A" w14:textId="44D0F11E" w:rsidR="00166E4B" w:rsidRPr="00BB1116" w:rsidRDefault="00166E4B" w:rsidP="007462FF">
            <w:pPr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0.80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(0.57, 1.13)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0B0B88" w14:textId="0FD50151" w:rsidR="00166E4B" w:rsidRPr="00BB1116" w:rsidRDefault="009306DD" w:rsidP="0056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0.63   (0.48, 0.84)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AC62019" w14:textId="1EEA5987" w:rsidR="00166E4B" w:rsidRPr="00BB1116" w:rsidRDefault="00166E4B" w:rsidP="007462FF">
            <w:pPr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0.70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(0.41, 1.20)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CA21B2" w14:textId="1F7965C3" w:rsidR="00166E4B" w:rsidRPr="00BB1116" w:rsidRDefault="00166E4B" w:rsidP="007462FF">
            <w:pPr>
              <w:jc w:val="center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 xml:space="preserve">0.41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(0.32, 0.52)</w:t>
            </w:r>
          </w:p>
        </w:tc>
      </w:tr>
      <w:tr w:rsidR="00166E4B" w:rsidRPr="00BB1116" w14:paraId="5CDB0179" w14:textId="77777777" w:rsidTr="00166E4B">
        <w:trPr>
          <w:trHeight w:val="360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8EDFBB" w14:textId="0FCD53A2" w:rsidR="00166E4B" w:rsidRPr="00BB1116" w:rsidRDefault="00166E4B" w:rsidP="00016D58">
            <w:pPr>
              <w:rPr>
                <w:rFonts w:ascii="Times New Roman" w:hAnsi="Times New Roman" w:cs="Times New Roman"/>
              </w:rPr>
            </w:pP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&gt;22.5- </w:t>
            </w: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29D91B" w14:textId="0965757E" w:rsidR="00166E4B" w:rsidRPr="005B5977" w:rsidRDefault="005B5977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977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977">
              <w:rPr>
                <w:rFonts w:ascii="Times New Roman" w:hAnsi="Times New Roman" w:cs="Times New Roman"/>
                <w:sz w:val="22"/>
                <w:szCs w:val="22"/>
              </w:rPr>
              <w:t xml:space="preserve">  (0.67, 0.78)</w:t>
            </w:r>
          </w:p>
        </w:tc>
        <w:tc>
          <w:tcPr>
            <w:tcW w:w="60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7AC84A" w14:textId="72182C6F" w:rsidR="00166E4B" w:rsidRPr="00C96457" w:rsidRDefault="003226CD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0.71   (0.65, 0.79)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626C83" w14:textId="5E926D3F" w:rsidR="00166E4B" w:rsidRPr="00C96457" w:rsidRDefault="003226CD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0.74   (0.57, 0.96)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E9CF2E" w14:textId="6BF524DB" w:rsidR="00166E4B" w:rsidRPr="00C96457" w:rsidRDefault="003226CD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0.89   (0.75, 1.06)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BDFFA3" w14:textId="13CB6162" w:rsidR="00166E4B" w:rsidRPr="00C96457" w:rsidRDefault="009306DD" w:rsidP="00562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0.74   (0.59, 0.92)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04E795" w14:textId="5588E3CE" w:rsidR="00166E4B" w:rsidRPr="00C96457" w:rsidRDefault="00C96457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0.84   (0.58, 1.24)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351107" w14:textId="31EA6355" w:rsidR="00166E4B" w:rsidRPr="00C96457" w:rsidRDefault="00C96457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 xml:space="preserve">  (0.40, 0.53)</w:t>
            </w:r>
          </w:p>
        </w:tc>
      </w:tr>
      <w:tr w:rsidR="00166E4B" w:rsidRPr="00BB1116" w14:paraId="50C46B92" w14:textId="77777777" w:rsidTr="00166E4B">
        <w:trPr>
          <w:trHeight w:val="351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1DF5C6" w14:textId="530E37CE" w:rsidR="00166E4B" w:rsidRPr="00BB1116" w:rsidRDefault="00166E4B" w:rsidP="00016D58">
            <w:pPr>
              <w:rPr>
                <w:rFonts w:ascii="Times New Roman" w:hAnsi="Times New Roman" w:cs="Times New Roman"/>
              </w:rPr>
            </w:pP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&gt;15- </w:t>
            </w: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22.5%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6A9574" w14:textId="14590A90" w:rsidR="00166E4B" w:rsidRPr="005B5977" w:rsidRDefault="005B5977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977">
              <w:rPr>
                <w:rFonts w:ascii="Times New Roman" w:hAnsi="Times New Roman" w:cs="Times New Roman"/>
                <w:sz w:val="22"/>
                <w:szCs w:val="22"/>
              </w:rPr>
              <w:t xml:space="preserve">0.84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977">
              <w:rPr>
                <w:rFonts w:ascii="Times New Roman" w:hAnsi="Times New Roman" w:cs="Times New Roman"/>
                <w:sz w:val="22"/>
                <w:szCs w:val="22"/>
              </w:rPr>
              <w:t xml:space="preserve"> (0.78, 0.90)</w:t>
            </w:r>
          </w:p>
        </w:tc>
        <w:tc>
          <w:tcPr>
            <w:tcW w:w="60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F46BE4" w14:textId="246D9A68" w:rsidR="00166E4B" w:rsidRPr="00C96457" w:rsidRDefault="003226CD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0.87   (0.79, 0.97)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DBE120" w14:textId="3275F3D6" w:rsidR="00166E4B" w:rsidRPr="00C96457" w:rsidRDefault="003226CD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0.84   (0.65, 1.09)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582D30" w14:textId="3693C8FD" w:rsidR="00166E4B" w:rsidRPr="00C96457" w:rsidRDefault="003226CD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0.93   (0.78, 1.10)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4CA7CDA" w14:textId="7C63AE76" w:rsidR="00166E4B" w:rsidRPr="00C96457" w:rsidRDefault="009306DD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0.80   (0.64, 1.00)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249F0B" w14:textId="7F984241" w:rsidR="00166E4B" w:rsidRPr="00C96457" w:rsidRDefault="00C96457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0.84   (0.57, 1.24)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2F65FC2" w14:textId="07F1833B" w:rsidR="00166E4B" w:rsidRPr="00C96457" w:rsidRDefault="00C96457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 xml:space="preserve">  (0.59, 0.74)</w:t>
            </w:r>
          </w:p>
        </w:tc>
      </w:tr>
      <w:tr w:rsidR="00166E4B" w:rsidRPr="00BB1116" w14:paraId="36DC20E7" w14:textId="77777777" w:rsidTr="00166E4B">
        <w:trPr>
          <w:trHeight w:val="369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B44CD8" w14:textId="637FBE63" w:rsidR="00166E4B" w:rsidRPr="00BB1116" w:rsidRDefault="00166E4B" w:rsidP="00016D58">
            <w:pPr>
              <w:rPr>
                <w:rFonts w:ascii="Times New Roman" w:hAnsi="Times New Roman" w:cs="Times New Roman"/>
              </w:rPr>
            </w:pP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 xml:space="preserve">    ≤</w:t>
            </w: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F50024" w14:textId="6C3E6013" w:rsidR="00166E4B" w:rsidRPr="005B5977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5B5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1340B8" w14:textId="2FF89FDB" w:rsidR="00166E4B" w:rsidRPr="00C96457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A68BF1" w14:textId="70195E36" w:rsidR="00166E4B" w:rsidRPr="00C96457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535FC2" w14:textId="18402CAA" w:rsidR="00166E4B" w:rsidRPr="00C96457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8D930E" w14:textId="70FE30B9" w:rsidR="00166E4B" w:rsidRPr="00C96457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4F6A6A" w14:textId="62A02789" w:rsidR="00166E4B" w:rsidRPr="00C96457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B20E51" w14:textId="35199633" w:rsidR="00166E4B" w:rsidRPr="00C96457" w:rsidRDefault="00166E4B" w:rsidP="00166E4B">
            <w:pPr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66E4B" w:rsidRPr="00BB1116" w14:paraId="62789662" w14:textId="77777777" w:rsidTr="00434A38">
        <w:trPr>
          <w:trHeight w:val="405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138568C0" w14:textId="45277F12" w:rsidR="00166E4B" w:rsidRPr="00BB1116" w:rsidRDefault="00166E4B" w:rsidP="00016D58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002D1">
              <w:rPr>
                <w:rFonts w:ascii="Times New Roman" w:hAnsi="Times New Roman" w:cs="Times New Roman"/>
                <w:b/>
                <w:sz w:val="22"/>
                <w:szCs w:val="22"/>
              </w:rPr>
              <w:t>% ≥ 65 years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38C488" w14:textId="52DFD612" w:rsidR="00166E4B" w:rsidRPr="005B597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3A47E4" w14:textId="294B8FFE" w:rsidR="00166E4B" w:rsidRPr="00C9645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936EC4" w14:textId="12001C54" w:rsidR="00166E4B" w:rsidRPr="00C9645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50AE08" w14:textId="1CE4D65B" w:rsidR="00166E4B" w:rsidRPr="00C9645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B4B5B9" w14:textId="62BA3735" w:rsidR="00166E4B" w:rsidRPr="00C9645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E572C9" w14:textId="138B514A" w:rsidR="00166E4B" w:rsidRPr="00C9645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B62365" w14:textId="7EB57D0D" w:rsidR="00166E4B" w:rsidRPr="00C9645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E4B" w:rsidRPr="00BB1116" w14:paraId="269C959C" w14:textId="77777777" w:rsidTr="00166E4B">
        <w:trPr>
          <w:trHeight w:val="360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000138" w14:textId="1742B2FA" w:rsidR="00166E4B" w:rsidRPr="00BB1116" w:rsidRDefault="00166E4B" w:rsidP="00016D58">
            <w:pPr>
              <w:rPr>
                <w:rFonts w:ascii="Times New Roman" w:hAnsi="Times New Roman" w:cs="Times New Roman"/>
              </w:rPr>
            </w:pP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 xml:space="preserve">    &gt;15%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3B854E" w14:textId="7C6CCD89" w:rsidR="00166E4B" w:rsidRPr="005B597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977">
              <w:rPr>
                <w:rFonts w:ascii="Times New Roman" w:hAnsi="Times New Roman" w:cs="Times New Roman"/>
                <w:sz w:val="22"/>
                <w:szCs w:val="22"/>
              </w:rPr>
              <w:t>1.08   (0.99, 1.18)</w:t>
            </w:r>
          </w:p>
        </w:tc>
        <w:tc>
          <w:tcPr>
            <w:tcW w:w="6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A75D183" w14:textId="7515F1C2" w:rsidR="00166E4B" w:rsidRPr="00C9645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1.25   (1.08, 1.45)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F34FB4" w14:textId="65E89C61" w:rsidR="00166E4B" w:rsidRPr="00C9645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0.89   (0.67, 1.18)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45804F" w14:textId="27C42DA6" w:rsidR="00166E4B" w:rsidRPr="00C9645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1.09   (0.74, 1.60)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584153" w14:textId="2C180F2D" w:rsidR="00166E4B" w:rsidRPr="00C9645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1.06   (0.88, 1.29)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CED2EA" w14:textId="320AEAF8" w:rsidR="00166E4B" w:rsidRPr="00C9645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1.48   (0.58, 3.77)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7E129B" w14:textId="67E4F9B8" w:rsidR="00166E4B" w:rsidRPr="00C96457" w:rsidRDefault="00166E4B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457">
              <w:rPr>
                <w:rFonts w:ascii="Times New Roman" w:hAnsi="Times New Roman" w:cs="Times New Roman"/>
                <w:sz w:val="22"/>
                <w:szCs w:val="22"/>
              </w:rPr>
              <w:t>0.98   (0.76, 1.27)</w:t>
            </w:r>
          </w:p>
        </w:tc>
      </w:tr>
      <w:tr w:rsidR="00166E4B" w:rsidRPr="00BB1116" w14:paraId="3FA1B8F7" w14:textId="77777777" w:rsidTr="00166E4B">
        <w:trPr>
          <w:trHeight w:val="351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D34FC3" w14:textId="74D8E7B3" w:rsidR="00166E4B" w:rsidRPr="00BB1116" w:rsidRDefault="00166E4B" w:rsidP="00016D58">
            <w:pPr>
              <w:rPr>
                <w:rFonts w:ascii="Times New Roman" w:hAnsi="Times New Roman" w:cs="Times New Roman"/>
              </w:rPr>
            </w:pP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&gt;10- </w:t>
            </w: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A7DE07" w14:textId="36F6FB19" w:rsidR="00166E4B" w:rsidRPr="005B5977" w:rsidRDefault="005B5977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977">
              <w:rPr>
                <w:rFonts w:ascii="Times New Roman" w:hAnsi="Times New Roman" w:cs="Times New Roman"/>
                <w:sz w:val="22"/>
                <w:szCs w:val="22"/>
              </w:rPr>
              <w:t xml:space="preserve">1.01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977">
              <w:rPr>
                <w:rFonts w:ascii="Times New Roman" w:hAnsi="Times New Roman" w:cs="Times New Roman"/>
                <w:sz w:val="22"/>
                <w:szCs w:val="22"/>
              </w:rPr>
              <w:t>(0.92, 1.10)</w:t>
            </w:r>
          </w:p>
        </w:tc>
        <w:tc>
          <w:tcPr>
            <w:tcW w:w="6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FDABD9" w14:textId="39DDD8C4" w:rsidR="00166E4B" w:rsidRPr="00C96457" w:rsidRDefault="004E4D3E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1.14   (0.98, 1.32)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B6A709" w14:textId="2C3C3F1E" w:rsidR="00166E4B" w:rsidRPr="00C96457" w:rsidRDefault="004E4D3E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0.81   (0.62, 1.07)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32B9D9" w14:textId="672E4B08" w:rsidR="00166E4B" w:rsidRPr="00C96457" w:rsidRDefault="004E4D3E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1.03   (0.70, 1.51)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106871" w14:textId="111B80F1" w:rsidR="00166E4B" w:rsidRPr="00C96457" w:rsidRDefault="004E4D3E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1.07   (0.89, 1.29)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8369C7" w14:textId="09155567" w:rsidR="00166E4B" w:rsidRPr="00C96457" w:rsidRDefault="004E4D3E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1.51   (0.60, 3.85)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27DD002" w14:textId="0F730335" w:rsidR="00166E4B" w:rsidRPr="00C96457" w:rsidRDefault="00923677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0.86   (0.67, 1.11)</w:t>
            </w:r>
          </w:p>
        </w:tc>
      </w:tr>
      <w:tr w:rsidR="00166E4B" w:rsidRPr="00BB1116" w14:paraId="6C9E0AD1" w14:textId="77777777" w:rsidTr="00166E4B">
        <w:trPr>
          <w:trHeight w:val="369"/>
        </w:trPr>
        <w:tc>
          <w:tcPr>
            <w:tcW w:w="798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358A95" w14:textId="403DB7C9" w:rsidR="00166E4B" w:rsidRPr="00BB1116" w:rsidRDefault="00166E4B" w:rsidP="00016D58">
            <w:pPr>
              <w:rPr>
                <w:rFonts w:ascii="Times New Roman" w:hAnsi="Times New Roman" w:cs="Times New Roman"/>
              </w:rPr>
            </w:pP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&gt;5- </w:t>
            </w: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123FC8" w14:textId="3C0BBE2E" w:rsidR="00166E4B" w:rsidRPr="005B5977" w:rsidRDefault="005B5977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977">
              <w:rPr>
                <w:rFonts w:ascii="Times New Roman" w:hAnsi="Times New Roman" w:cs="Times New Roman"/>
                <w:sz w:val="22"/>
                <w:szCs w:val="22"/>
              </w:rPr>
              <w:t xml:space="preserve">0.89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977">
              <w:rPr>
                <w:rFonts w:ascii="Times New Roman" w:hAnsi="Times New Roman" w:cs="Times New Roman"/>
                <w:sz w:val="22"/>
                <w:szCs w:val="22"/>
              </w:rPr>
              <w:t>(0.81, 0.97)</w:t>
            </w:r>
          </w:p>
        </w:tc>
        <w:tc>
          <w:tcPr>
            <w:tcW w:w="60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25CAB3" w14:textId="0ED19DDD" w:rsidR="00166E4B" w:rsidRPr="00C96457" w:rsidRDefault="004E4D3E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0.93   (0.80, 1.08)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DE165B" w14:textId="1E4E3898" w:rsidR="00166E4B" w:rsidRPr="00C96457" w:rsidRDefault="004E4D3E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0.75   (0.57, 0.99)</w:t>
            </w:r>
          </w:p>
        </w:tc>
        <w:tc>
          <w:tcPr>
            <w:tcW w:w="596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0C9F77" w14:textId="7601558F" w:rsidR="00166E4B" w:rsidRPr="00C96457" w:rsidRDefault="004E4D3E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   (0.74, 1.62)</w:t>
            </w:r>
          </w:p>
        </w:tc>
        <w:tc>
          <w:tcPr>
            <w:tcW w:w="602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4E5C32" w14:textId="72D5DA10" w:rsidR="00166E4B" w:rsidRPr="00C96457" w:rsidRDefault="004E4D3E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0.96   (0.79, 1.17)</w:t>
            </w:r>
          </w:p>
        </w:tc>
        <w:tc>
          <w:tcPr>
            <w:tcW w:w="595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3393F9" w14:textId="127A0193" w:rsidR="00166E4B" w:rsidRPr="00C96457" w:rsidRDefault="004E4D3E" w:rsidP="007462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1.35   (0.52, 3.46)</w:t>
            </w:r>
          </w:p>
        </w:tc>
        <w:tc>
          <w:tcPr>
            <w:tcW w:w="601" w:type="pct"/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C09EF0" w14:textId="2C77EAAF" w:rsidR="00166E4B" w:rsidRPr="00C96457" w:rsidRDefault="00923677" w:rsidP="00923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0.77   (0.60, 1.00)</w:t>
            </w:r>
          </w:p>
        </w:tc>
      </w:tr>
      <w:tr w:rsidR="00166E4B" w:rsidRPr="00BB1116" w14:paraId="74848A8F" w14:textId="77777777" w:rsidTr="00166E4B">
        <w:trPr>
          <w:trHeight w:val="360"/>
        </w:trPr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1A0A4E" w14:textId="1AC07A4E" w:rsidR="00166E4B" w:rsidRPr="00BB1116" w:rsidRDefault="00166E4B" w:rsidP="00016D58">
            <w:pPr>
              <w:rPr>
                <w:rFonts w:ascii="Times New Roman" w:hAnsi="Times New Roman" w:cs="Times New Roman"/>
              </w:rPr>
            </w:pPr>
            <w:r w:rsidRPr="00B002D1">
              <w:rPr>
                <w:rFonts w:ascii="Times New Roman" w:hAnsi="Times New Roman" w:cs="Times New Roman"/>
                <w:sz w:val="22"/>
                <w:szCs w:val="22"/>
              </w:rPr>
              <w:t xml:space="preserve">    ≤</w:t>
            </w:r>
            <w:r w:rsidRPr="00B00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5%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0A3098" w14:textId="2A6F2574" w:rsidR="00166E4B" w:rsidRPr="00BB1116" w:rsidRDefault="00166E4B" w:rsidP="00166E4B">
            <w:pPr>
              <w:ind w:firstLine="86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F72464" w14:textId="04FC9741" w:rsidR="00166E4B" w:rsidRPr="00BB1116" w:rsidRDefault="00166E4B" w:rsidP="00166E4B">
            <w:pPr>
              <w:ind w:firstLine="86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3BDCC1" w14:textId="6943505C" w:rsidR="00166E4B" w:rsidRPr="00BB1116" w:rsidRDefault="00166E4B" w:rsidP="00166E4B">
            <w:pPr>
              <w:ind w:firstLine="86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90BC72" w14:textId="566EB8A8" w:rsidR="00166E4B" w:rsidRPr="00BB1116" w:rsidRDefault="00166E4B" w:rsidP="00166E4B">
            <w:pPr>
              <w:ind w:firstLine="86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9A1D35" w14:textId="70AED9B3" w:rsidR="00166E4B" w:rsidRPr="00BB1116" w:rsidRDefault="00166E4B" w:rsidP="00166E4B">
            <w:pPr>
              <w:ind w:firstLine="86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5F5224" w14:textId="7EE28B9B" w:rsidR="00166E4B" w:rsidRPr="00BB1116" w:rsidRDefault="00166E4B" w:rsidP="00166E4B">
            <w:pPr>
              <w:ind w:firstLine="86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DF31C2" w14:textId="5412A295" w:rsidR="00166E4B" w:rsidRDefault="00166E4B" w:rsidP="00166E4B">
            <w:pPr>
              <w:ind w:firstLine="86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14:paraId="472E0C63" w14:textId="77777777" w:rsidR="00245488" w:rsidRPr="00BB1116" w:rsidRDefault="00245488" w:rsidP="00245488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B1116">
        <w:rPr>
          <w:rFonts w:ascii="Times New Roman" w:eastAsia="Times New Roman" w:hAnsi="Times New Roman" w:cs="Times New Roman"/>
          <w:color w:val="000000"/>
        </w:rPr>
        <w:t>CA: California, CI: confidence interval, IL: Illinois, MD: Maryland, MN: Minnesota, NC: North Carolina, NY: New York</w:t>
      </w:r>
    </w:p>
    <w:p w14:paraId="447B31CA" w14:textId="47EDF99D" w:rsidR="00245488" w:rsidRPr="00B002D1" w:rsidRDefault="004D5A08" w:rsidP="00245488">
      <w:pPr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proofErr w:type="gramEnd"/>
      <w:r w:rsidR="00245488" w:rsidRPr="00BB1116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245488" w:rsidRPr="00BB1116">
        <w:rPr>
          <w:rFonts w:ascii="Times New Roman" w:eastAsia="Times New Roman" w:hAnsi="Times New Roman" w:cs="Times New Roman"/>
          <w:color w:val="000000"/>
        </w:rPr>
        <w:t>Adjusted for census tract area</w:t>
      </w:r>
      <w:r w:rsidR="00245488" w:rsidRPr="00BB1116">
        <w:rPr>
          <w:rFonts w:ascii="Times New Roman" w:hAnsi="Times New Roman" w:cs="Times New Roman"/>
          <w:b/>
        </w:rPr>
        <w:br w:type="page"/>
      </w:r>
    </w:p>
    <w:p w14:paraId="6B41ADA3" w14:textId="2E6A1260" w:rsidR="00EA03CE" w:rsidRPr="00BB1116" w:rsidRDefault="00527A92" w:rsidP="00245488">
      <w:pPr>
        <w:spacing w:after="0"/>
        <w:rPr>
          <w:rFonts w:ascii="Times New Roman" w:hAnsi="Times New Roman" w:cs="Times New Roman"/>
        </w:rPr>
      </w:pPr>
      <w:proofErr w:type="gramStart"/>
      <w:r w:rsidRPr="00BB1116">
        <w:rPr>
          <w:rFonts w:ascii="Times New Roman" w:hAnsi="Times New Roman" w:cs="Times New Roman"/>
          <w:b/>
        </w:rPr>
        <w:lastRenderedPageBreak/>
        <w:t xml:space="preserve">Supplemental </w:t>
      </w:r>
      <w:r w:rsidR="00EA03CE" w:rsidRPr="00BB1116">
        <w:rPr>
          <w:rFonts w:ascii="Times New Roman" w:hAnsi="Times New Roman" w:cs="Times New Roman"/>
          <w:b/>
        </w:rPr>
        <w:t xml:space="preserve">Table </w:t>
      </w:r>
      <w:r w:rsidR="00983475">
        <w:rPr>
          <w:rFonts w:ascii="Times New Roman" w:hAnsi="Times New Roman" w:cs="Times New Roman"/>
          <w:b/>
        </w:rPr>
        <w:t>5</w:t>
      </w:r>
      <w:r w:rsidR="00EA03CE" w:rsidRPr="00BB1116">
        <w:rPr>
          <w:rFonts w:ascii="Times New Roman" w:hAnsi="Times New Roman" w:cs="Times New Roman"/>
        </w:rPr>
        <w:t>.</w:t>
      </w:r>
      <w:proofErr w:type="gramEnd"/>
      <w:r w:rsidR="00EA03CE" w:rsidRPr="00BB1116">
        <w:rPr>
          <w:rFonts w:ascii="Times New Roman" w:hAnsi="Times New Roman" w:cs="Times New Roman"/>
        </w:rPr>
        <w:t xml:space="preserve"> </w:t>
      </w:r>
      <w:r w:rsidR="00160F4E" w:rsidRPr="00BB1116">
        <w:rPr>
          <w:rFonts w:ascii="Times New Roman" w:hAnsi="Times New Roman" w:cs="Times New Roman"/>
        </w:rPr>
        <w:t>Adjusted r</w:t>
      </w:r>
      <w:r w:rsidR="00EA03CE" w:rsidRPr="00BB1116">
        <w:rPr>
          <w:rFonts w:ascii="Times New Roman" w:hAnsi="Times New Roman" w:cs="Times New Roman"/>
        </w:rPr>
        <w:t>elative difference (95% CI</w:t>
      </w:r>
      <w:proofErr w:type="gramStart"/>
      <w:r w:rsidR="004D5A08">
        <w:rPr>
          <w:rFonts w:ascii="Times New Roman" w:hAnsi="Times New Roman" w:cs="Times New Roman"/>
        </w:rPr>
        <w:t>)</w:t>
      </w:r>
      <w:proofErr w:type="spellStart"/>
      <w:r w:rsidR="004D5A08" w:rsidRPr="004D5A08">
        <w:rPr>
          <w:rFonts w:ascii="Times New Roman" w:hAnsi="Times New Roman" w:cs="Times New Roman"/>
          <w:vertAlign w:val="superscript"/>
        </w:rPr>
        <w:t>a,b</w:t>
      </w:r>
      <w:proofErr w:type="spellEnd"/>
      <w:proofErr w:type="gramEnd"/>
      <w:r w:rsidR="00EA03CE" w:rsidRPr="00BB1116">
        <w:rPr>
          <w:rFonts w:ascii="Times New Roman" w:hAnsi="Times New Roman" w:cs="Times New Roman"/>
          <w:vertAlign w:val="superscript"/>
        </w:rPr>
        <w:t xml:space="preserve"> </w:t>
      </w:r>
      <w:r w:rsidR="00EA03CE" w:rsidRPr="00BB1116">
        <w:rPr>
          <w:rFonts w:ascii="Times New Roman" w:hAnsi="Times New Roman" w:cs="Times New Roman"/>
        </w:rPr>
        <w:t xml:space="preserve">in </w:t>
      </w:r>
      <w:r w:rsidR="00EA03CE" w:rsidRPr="00BB1116">
        <w:rPr>
          <w:rFonts w:ascii="Times New Roman" w:hAnsi="Times New Roman" w:cs="Times New Roman"/>
          <w:b/>
        </w:rPr>
        <w:t xml:space="preserve">park </w:t>
      </w:r>
      <w:r w:rsidR="00EA03CE" w:rsidRPr="00BB1116">
        <w:rPr>
          <w:rFonts w:ascii="Times New Roman" w:hAnsi="Times New Roman" w:cs="Times New Roman"/>
        </w:rPr>
        <w:t>kernel densit</w:t>
      </w:r>
      <w:r w:rsidR="00D2389F" w:rsidRPr="00BB1116">
        <w:rPr>
          <w:rFonts w:ascii="Times New Roman" w:hAnsi="Times New Roman" w:cs="Times New Roman"/>
        </w:rPr>
        <w:t>y</w:t>
      </w:r>
      <w:r w:rsidR="00EA03CE" w:rsidRPr="00BB1116">
        <w:rPr>
          <w:rFonts w:ascii="Times New Roman" w:hAnsi="Times New Roman" w:cs="Times New Roman"/>
        </w:rPr>
        <w:t xml:space="preserve"> by census tract </w:t>
      </w:r>
      <w:proofErr w:type="spellStart"/>
      <w:r w:rsidR="00EA03CE" w:rsidRPr="00BB1116">
        <w:rPr>
          <w:rFonts w:ascii="Times New Roman" w:hAnsi="Times New Roman" w:cs="Times New Roman"/>
        </w:rPr>
        <w:t>sociodemographic</w:t>
      </w:r>
      <w:proofErr w:type="spellEnd"/>
      <w:r w:rsidR="00EA03CE" w:rsidRPr="00BB1116">
        <w:rPr>
          <w:rFonts w:ascii="Times New Roman" w:hAnsi="Times New Roman" w:cs="Times New Roman"/>
        </w:rPr>
        <w:t xml:space="preserve"> characteristics, overall and by </w:t>
      </w:r>
      <w:r w:rsidR="00915C3E">
        <w:rPr>
          <w:rFonts w:ascii="Times New Roman" w:hAnsi="Times New Roman" w:cs="Times New Roman"/>
        </w:rPr>
        <w:t>site</w:t>
      </w:r>
      <w:r w:rsidR="00434A38">
        <w:rPr>
          <w:rFonts w:ascii="Times New Roman" w:hAnsi="Times New Roman" w:cs="Times New Roman"/>
        </w:rPr>
        <w:t xml:space="preserve"> </w:t>
      </w:r>
      <w:r w:rsidR="00434A38" w:rsidRPr="00434A38">
        <w:rPr>
          <w:rFonts w:ascii="Times New Roman" w:hAnsi="Times New Roman" w:cs="Times New Roman"/>
          <w:highlight w:val="yellow"/>
        </w:rPr>
        <w:t>(N=7,139 census tracts)</w:t>
      </w:r>
    </w:p>
    <w:tbl>
      <w:tblPr>
        <w:tblW w:w="4895" w:type="pct"/>
        <w:tblLayout w:type="fixed"/>
        <w:tblLook w:val="04A0" w:firstRow="1" w:lastRow="0" w:firstColumn="1" w:lastColumn="0" w:noHBand="0" w:noVBand="1"/>
      </w:tblPr>
      <w:tblGrid>
        <w:gridCol w:w="1730"/>
        <w:gridCol w:w="1800"/>
        <w:gridCol w:w="1800"/>
        <w:gridCol w:w="1794"/>
        <w:gridCol w:w="1794"/>
        <w:gridCol w:w="1797"/>
        <w:gridCol w:w="1797"/>
        <w:gridCol w:w="1797"/>
      </w:tblGrid>
      <w:tr w:rsidR="00166E4B" w:rsidRPr="00BB1116" w14:paraId="2881ACC9" w14:textId="77777777" w:rsidTr="007F6A14">
        <w:trPr>
          <w:trHeight w:val="330"/>
        </w:trPr>
        <w:tc>
          <w:tcPr>
            <w:tcW w:w="60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CC017DB" w14:textId="77777777" w:rsidR="00166E4B" w:rsidRPr="00BB1116" w:rsidRDefault="00166E4B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601ADA" w14:textId="77777777" w:rsidR="00166E4B" w:rsidRPr="00BB1116" w:rsidRDefault="00166E4B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7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6857260" w14:textId="438EDBD8" w:rsidR="00166E4B" w:rsidRPr="00BB1116" w:rsidRDefault="00166E4B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</w:tr>
      <w:tr w:rsidR="00245488" w:rsidRPr="00BB1116" w14:paraId="2C150639" w14:textId="77777777" w:rsidTr="007F6A14">
        <w:trPr>
          <w:trHeight w:val="330"/>
        </w:trPr>
        <w:tc>
          <w:tcPr>
            <w:tcW w:w="60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F393B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335F61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DEE900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D79E6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A1850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MD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391E5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1006B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9D6DF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</w:tr>
      <w:tr w:rsidR="00245488" w:rsidRPr="00BB1116" w14:paraId="138F2833" w14:textId="77777777" w:rsidTr="007F6A14">
        <w:trPr>
          <w:trHeight w:val="315"/>
        </w:trPr>
        <w:tc>
          <w:tcPr>
            <w:tcW w:w="1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10C0D7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color w:val="000000"/>
              </w:rPr>
              <w:t>Predominate race/ethnicity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EC2E2CD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583C57E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B3C1F5A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C8BC2D2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8BDC72F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488" w:rsidRPr="00BB1116" w14:paraId="5C2D1F0F" w14:textId="77777777" w:rsidTr="007F6A14">
        <w:trPr>
          <w:trHeight w:val="315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E2FF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Hispanic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AE252DC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0.69 (0.63, 0.75)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91B649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1.89 (1.62, 2.21)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0AEBBA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0.70 (0.59, 0.84)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023D45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--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2F58643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--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2C9E77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--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AC82B2D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1.74 (1.56, 1.94)</w:t>
            </w:r>
          </w:p>
        </w:tc>
      </w:tr>
      <w:tr w:rsidR="00245488" w:rsidRPr="00BB1116" w14:paraId="618F9608" w14:textId="77777777" w:rsidTr="007F6A14">
        <w:trPr>
          <w:trHeight w:val="315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67C1" w14:textId="53E1C9EE" w:rsidR="00EA03CE" w:rsidRPr="00BB1116" w:rsidRDefault="00EA03CE" w:rsidP="007F6A14">
            <w:pPr>
              <w:spacing w:after="0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B81D7F">
              <w:rPr>
                <w:rFonts w:ascii="Times New Roman" w:eastAsia="Times New Roman" w:hAnsi="Times New Roman" w:cs="Times New Roman"/>
                <w:color w:val="000000"/>
              </w:rPr>
              <w:t xml:space="preserve">Non-Hispanic </w:t>
            </w:r>
            <w:r w:rsidR="007F6A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lack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5220C4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1.30 (1.20, 1.41)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BFEE40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2.07 (1.61, 2.64)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A23C81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0.92 (0.78, 1.09)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9BF249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1.17 (0.93, 1.46)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EABA34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1.29 (0.93, 1.81)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F6031B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1.81 (1.33, 2.48)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E1EEB5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1.49 (1.34, 1.65)</w:t>
            </w:r>
          </w:p>
        </w:tc>
      </w:tr>
      <w:tr w:rsidR="00245488" w:rsidRPr="00BB1116" w14:paraId="6DD11E38" w14:textId="77777777" w:rsidTr="007F6A14">
        <w:trPr>
          <w:trHeight w:val="315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898C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Hispanic/</w:t>
            </w:r>
          </w:p>
          <w:p w14:paraId="0A589522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   Black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5DE198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0.98 (0.89, 1.08)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A42616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1.85 (1.55, 2.20)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55F7BB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0.86 (0.69, 1.06)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0D7D53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0.74 (0.44, 1.25)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8DC26E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1.20 (0.95, 1.51)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8B161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1.52 (1.02, 2.26)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69B1A7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1.58 (1.40, 1.78)</w:t>
            </w:r>
          </w:p>
        </w:tc>
      </w:tr>
      <w:tr w:rsidR="00245488" w:rsidRPr="00BB1116" w14:paraId="7535E32B" w14:textId="77777777" w:rsidTr="007F6A14">
        <w:trPr>
          <w:trHeight w:val="315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14049" w14:textId="06C51F97" w:rsidR="00EA03CE" w:rsidRPr="00BB1116" w:rsidRDefault="00EA03CE" w:rsidP="008E47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8E4780">
              <w:rPr>
                <w:rFonts w:ascii="Times New Roman" w:eastAsia="Times New Roman" w:hAnsi="Times New Roman" w:cs="Times New Roman"/>
                <w:color w:val="000000"/>
              </w:rPr>
              <w:t>Multi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8BE040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0.81 (0.77, 0.87)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26C5C6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1.49 (1.33, 1.67)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7E248E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1.00 (0.89, 1.12)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44D3D71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0.81 (0.64, 1.02)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3AFA70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0.87 (0.76, 1.00)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A63AC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1.19 (0.95, 1.51)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328F46E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1.11 (1.04, 1.19)</w:t>
            </w:r>
          </w:p>
        </w:tc>
      </w:tr>
      <w:tr w:rsidR="00245488" w:rsidRPr="00BB1116" w14:paraId="59326586" w14:textId="77777777" w:rsidTr="007F6A14">
        <w:trPr>
          <w:trHeight w:val="315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E634" w14:textId="2E832667" w:rsidR="00EA03CE" w:rsidRPr="00BB1116" w:rsidRDefault="00EA03CE" w:rsidP="007F6A14">
            <w:pPr>
              <w:spacing w:after="0"/>
              <w:ind w:left="450" w:hanging="45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B81D7F">
              <w:rPr>
                <w:rFonts w:ascii="Times New Roman" w:eastAsia="Times New Roman" w:hAnsi="Times New Roman" w:cs="Times New Roman"/>
                <w:color w:val="000000"/>
              </w:rPr>
              <w:t xml:space="preserve">Non-Hispanic </w:t>
            </w:r>
            <w:r w:rsidR="007F6A14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hite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0841CDB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53A75E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48A8A1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79E182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BCD1AD4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8B38B8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0BAE82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45488" w:rsidRPr="00BB1116" w14:paraId="6CE6B0C5" w14:textId="77777777" w:rsidTr="007F6A14">
        <w:trPr>
          <w:trHeight w:val="315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6DBDA3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color w:val="000000"/>
              </w:rPr>
              <w:t>Median household income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110EFF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779455A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6632C9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5B71F7D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3FC96A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31EBA88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5488" w:rsidRPr="00BB1116" w14:paraId="6AFE3EAC" w14:textId="77777777" w:rsidTr="007F6A14">
        <w:trPr>
          <w:trHeight w:val="315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86CB3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Low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0F07E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1.20 (1.12, 1.28)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0AE68C9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1.05 (0.93, 1.20)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F687EA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1.01 (0.96, 1.17)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5C8EBE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2.13 (1.68, 2.69)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80E142A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1.04 (0.90, 1.19)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28920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1.43 (1.14, 1.81)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762F37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1.31 (1.20, 1.43)</w:t>
            </w:r>
          </w:p>
        </w:tc>
      </w:tr>
      <w:tr w:rsidR="00245488" w:rsidRPr="00BB1116" w14:paraId="6408AE03" w14:textId="77777777" w:rsidTr="007F6A14">
        <w:trPr>
          <w:trHeight w:val="315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49B1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Moderate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092D2DC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0.99 (0.94, 1.05)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B0074F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0.87 (0.78, 0.97)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151CD0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0.78 (0.70, 0.88)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F63D3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1.35 (1.10, 1.65)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A5970E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0.96 (0.86, 1.07)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A0C23D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1.06 (0.90, 1.25)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4862F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0.95 (0.88, 1.02)</w:t>
            </w:r>
          </w:p>
        </w:tc>
      </w:tr>
      <w:tr w:rsidR="00245488" w:rsidRPr="00BB1116" w14:paraId="36FB1FC7" w14:textId="77777777" w:rsidTr="007F6A14">
        <w:trPr>
          <w:trHeight w:val="315"/>
        </w:trPr>
        <w:tc>
          <w:tcPr>
            <w:tcW w:w="6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088999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High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E938AA0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39E002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539C4B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9FD4EC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8B815E2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2C6920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7C9E24B" w14:textId="77777777" w:rsidR="00EA03CE" w:rsidRPr="00BB1116" w:rsidRDefault="00EA03CE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D77E9" w:rsidRPr="00BB1116" w14:paraId="1BA86173" w14:textId="77777777" w:rsidTr="007F6A14">
        <w:trPr>
          <w:trHeight w:val="315"/>
        </w:trPr>
        <w:tc>
          <w:tcPr>
            <w:tcW w:w="60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EE889" w14:textId="061DCF8A" w:rsidR="008D77E9" w:rsidRPr="00BB1116" w:rsidRDefault="008D77E9" w:rsidP="00EA03C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879">
              <w:rPr>
                <w:rFonts w:ascii="Times New Roman" w:eastAsia="Times New Roman" w:hAnsi="Times New Roman" w:cs="Times New Roman"/>
                <w:b/>
                <w:color w:val="000000"/>
              </w:rPr>
              <w:t>% &lt;18 years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02BC869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AB40231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C4E56C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AA23D5E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1936E3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B5B5FFB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7DFEE5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77E9" w:rsidRPr="00BB1116" w14:paraId="59F76187" w14:textId="77777777" w:rsidTr="007F6A14">
        <w:trPr>
          <w:trHeight w:val="315"/>
        </w:trPr>
        <w:tc>
          <w:tcPr>
            <w:tcW w:w="6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732E" w14:textId="522E5ED5" w:rsidR="008D77E9" w:rsidRPr="00BB1116" w:rsidRDefault="008D77E9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&gt;30%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EF84A7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0.93 (0.84, 1.03)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C0D0E8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0.86 (0.73, 1.02)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1B571B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1.05 (0.89, 1.24)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E98631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0.61 (0.41, 0.92)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7CDE869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0.90 (0.71, 1.14)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59B91F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0.71 (0.44, 1.16)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A1F9DD8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0.75 (0.67, 0.84)</w:t>
            </w:r>
          </w:p>
        </w:tc>
      </w:tr>
      <w:tr w:rsidR="00166E4B" w:rsidRPr="00BB1116" w14:paraId="78680DBD" w14:textId="77777777" w:rsidTr="007F6A14">
        <w:trPr>
          <w:trHeight w:val="315"/>
        </w:trPr>
        <w:tc>
          <w:tcPr>
            <w:tcW w:w="6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DD235" w14:textId="7CD22307" w:rsidR="00166E4B" w:rsidRPr="001E166E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22.5-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060DD2" w14:textId="2496AFAB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1.02 (0.93, 1.12)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4D37EF" w14:textId="43DDEACB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0.94 (0.82, 1.09)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67B567" w14:textId="33854603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1.22 (1.06, 1.40)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A6E146" w14:textId="1ADBB9E2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0.61 (0.46, 0.80)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1CFE65" w14:textId="7A76CFF1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1.04 (0.85, 1.28)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581280" w14:textId="3B143D46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0.71 (0.49, 1.02)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CA9FFB" w14:textId="127F6F7D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0.55 (0.50, 0.61)</w:t>
            </w:r>
          </w:p>
        </w:tc>
      </w:tr>
      <w:tr w:rsidR="00166E4B" w:rsidRPr="00BB1116" w14:paraId="2EA03425" w14:textId="77777777" w:rsidTr="007F6A14">
        <w:trPr>
          <w:trHeight w:val="315"/>
        </w:trPr>
        <w:tc>
          <w:tcPr>
            <w:tcW w:w="6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8DFB8" w14:textId="0293D7E0" w:rsidR="00166E4B" w:rsidRPr="001E166E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22.5%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BB7155" w14:textId="7CCD68B0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1.00 (0.92, 1.09)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F79B67" w14:textId="6F36309B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1.05 (0.92, 1.19)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1189E0" w14:textId="0CF3A738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1.17 (1.03, 1.34)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E3067B" w14:textId="7A62BB06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0.61 (0.47, 0.79)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7C67B0" w14:textId="38ADD169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0.98 (0.81, 1.19)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A29DF4" w14:textId="7F478946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0.72 (0.49, 1.08)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92A3BB" w14:textId="766A445A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0.62 (0.58, 0.68)</w:t>
            </w:r>
          </w:p>
        </w:tc>
      </w:tr>
      <w:tr w:rsidR="00166E4B" w:rsidRPr="00BB1116" w14:paraId="6F8BC87D" w14:textId="77777777" w:rsidTr="007F6A14">
        <w:trPr>
          <w:trHeight w:val="315"/>
        </w:trPr>
        <w:tc>
          <w:tcPr>
            <w:tcW w:w="6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2F517" w14:textId="72BB4BD9" w:rsidR="00166E4B" w:rsidRPr="001E166E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 xml:space="preserve">15%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81215C" w14:textId="1659B56D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E9B47F" w14:textId="0A91D82A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BE1919" w14:textId="181E7444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D586F5" w14:textId="635F003C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A74BA8" w14:textId="4E98EC17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0E4007" w14:textId="5BA61694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BB17C5" w14:textId="0DBD1F02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66E4B" w:rsidRPr="00BB1116" w14:paraId="02D99B8A" w14:textId="77777777" w:rsidTr="007F6A14">
        <w:trPr>
          <w:trHeight w:val="315"/>
        </w:trPr>
        <w:tc>
          <w:tcPr>
            <w:tcW w:w="60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593B" w14:textId="0669D23B" w:rsidR="00166E4B" w:rsidRPr="00BB1116" w:rsidRDefault="00166E4B" w:rsidP="00EA03C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879">
              <w:rPr>
                <w:rFonts w:ascii="Times New Roman" w:eastAsia="Times New Roman" w:hAnsi="Times New Roman" w:cs="Times New Roman"/>
                <w:b/>
                <w:color w:val="000000"/>
              </w:rPr>
              <w:t>% ≥65 years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51CD01A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683A9B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9D2FE2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42D2A9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9863E6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3D6BD5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5EBF31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6E4B" w:rsidRPr="00BB1116" w14:paraId="147FE5B3" w14:textId="77777777" w:rsidTr="007F6A14">
        <w:trPr>
          <w:trHeight w:val="315"/>
        </w:trPr>
        <w:tc>
          <w:tcPr>
            <w:tcW w:w="6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536C" w14:textId="19B04AE8" w:rsidR="00166E4B" w:rsidRPr="00BB1116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&gt;15%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F274402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1.10 (0.93, 1.22)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068B82C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1.17 (0.98, 1.40)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6E59B6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1.22 (1.03, 1.45)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07459E9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1.36 (0.90, 2.04)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A9FB5E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1.36 (1.14, 1.61)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1CEFB6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1.38 (0.80, 2.39)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24DEB1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0.80 (0.67, 0.96)</w:t>
            </w:r>
          </w:p>
        </w:tc>
      </w:tr>
      <w:tr w:rsidR="00166E4B" w:rsidRPr="00BB1116" w14:paraId="7DC6280F" w14:textId="77777777" w:rsidTr="007F6A14">
        <w:trPr>
          <w:trHeight w:val="315"/>
        </w:trPr>
        <w:tc>
          <w:tcPr>
            <w:tcW w:w="6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79CAF" w14:textId="157FBA32" w:rsidR="00166E4B" w:rsidRPr="001E166E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12A03E" w14:textId="6016BEEB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1.11 (1.00, 1.24)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9A4CFB" w14:textId="63A72465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1.22 (1.04, 1.44)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881438" w14:textId="1E2C2D88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1.09 (0.93, 1.28)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7C9CC9" w14:textId="1FDB7108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1.51 (1.01, 2.25)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9788D5" w14:textId="408C0358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1.19 (1.01, 1.40)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694DF6" w14:textId="56690CBA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1.30 (0.76, 2.20)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E0B680" w14:textId="171A1989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0.80 (0.67, 0.96)</w:t>
            </w:r>
          </w:p>
        </w:tc>
      </w:tr>
      <w:tr w:rsidR="00166E4B" w:rsidRPr="00BB1116" w14:paraId="0F683E2E" w14:textId="77777777" w:rsidTr="007F6A14">
        <w:trPr>
          <w:trHeight w:val="315"/>
        </w:trPr>
        <w:tc>
          <w:tcPr>
            <w:tcW w:w="60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52AE7" w14:textId="18D97E05" w:rsidR="00166E4B" w:rsidRPr="001E166E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3BCEAA" w14:textId="6AC44C3F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1.17 (1.06, 1.30)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741537" w14:textId="07AE0334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1.24 (1.07, 1.43)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5EC76F" w14:textId="39BD8E2D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1.20 (1.03, 1.40)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15A8BE" w14:textId="3804153D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1.42 (0.97, 2.08)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F75C70" w14:textId="0FAF842E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1.04 (0.90, 1.21)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A1FF3E" w14:textId="5B6E82F8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0.90 (0.54, 1.49)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C9BD1A" w14:textId="39A34F04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0.84 (0.71, 1.00)</w:t>
            </w:r>
          </w:p>
        </w:tc>
      </w:tr>
      <w:tr w:rsidR="00166E4B" w:rsidRPr="00BB1116" w14:paraId="6E24DA8C" w14:textId="77777777" w:rsidTr="007F6A14">
        <w:trPr>
          <w:trHeight w:val="315"/>
        </w:trPr>
        <w:tc>
          <w:tcPr>
            <w:tcW w:w="60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0B523" w14:textId="25CB596B" w:rsidR="00166E4B" w:rsidRPr="001E166E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11F653" w14:textId="05321E8A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23BCAC" w14:textId="6ECA3E3D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09E940" w14:textId="5FC2AD82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462320" w14:textId="4A873E1A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BE6B85" w14:textId="4166382C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2FD8E8" w14:textId="0985C9D4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1A12569" w14:textId="6C9C7552" w:rsidR="00166E4B" w:rsidRPr="00BB1116" w:rsidRDefault="00166E4B" w:rsidP="00166E4B">
            <w:pPr>
              <w:spacing w:after="0"/>
              <w:ind w:firstLine="248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099BBCC0" w14:textId="77777777" w:rsidR="00EA03CE" w:rsidRPr="00BB1116" w:rsidRDefault="00EA03CE" w:rsidP="00160F4E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B1116">
        <w:rPr>
          <w:rFonts w:ascii="Times New Roman" w:eastAsia="Times New Roman" w:hAnsi="Times New Roman" w:cs="Times New Roman"/>
          <w:color w:val="000000"/>
        </w:rPr>
        <w:t>CA: California, CI: confidence interval, IL: Illinois, MD: Maryland, MN: Minnesota, NC: North Carolina, NY: New York</w:t>
      </w:r>
    </w:p>
    <w:p w14:paraId="7F87931D" w14:textId="7B1FD3DA" w:rsidR="004977AD" w:rsidRPr="004977AD" w:rsidRDefault="004D5A08" w:rsidP="004977A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="00160F4E" w:rsidRPr="00BB1116">
        <w:rPr>
          <w:rFonts w:ascii="Times New Roman" w:hAnsi="Times New Roman" w:cs="Times New Roman"/>
        </w:rPr>
        <w:t>Adjusted</w:t>
      </w:r>
      <w:r w:rsidR="004977AD">
        <w:rPr>
          <w:rFonts w:ascii="Times New Roman" w:hAnsi="Times New Roman" w:cs="Times New Roman"/>
        </w:rPr>
        <w:t xml:space="preserve"> for census tract </w:t>
      </w:r>
      <w:r w:rsidR="004977AD" w:rsidRPr="004977AD">
        <w:rPr>
          <w:rFonts w:ascii="Times New Roman" w:hAnsi="Times New Roman" w:cs="Times New Roman"/>
        </w:rPr>
        <w:t>population den</w:t>
      </w:r>
      <w:r w:rsidR="00160F4E" w:rsidRPr="004977AD">
        <w:rPr>
          <w:rFonts w:ascii="Times New Roman" w:hAnsi="Times New Roman" w:cs="Times New Roman"/>
        </w:rPr>
        <w:t>sity</w:t>
      </w:r>
    </w:p>
    <w:p w14:paraId="011A079F" w14:textId="0F0F5E64" w:rsidR="004977AD" w:rsidRPr="004977AD" w:rsidRDefault="004D5A08" w:rsidP="004977AD">
      <w:pPr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4977AD" w:rsidRPr="004977AD">
        <w:rPr>
          <w:rFonts w:ascii="Times New Roman" w:hAnsi="Times New Roman" w:cs="Times New Roman"/>
        </w:rPr>
        <w:t>A relative difference of 1.5 indicates a 50% higher mean density; a relative difference of 0.9 indicates a 10% lower mean density</w:t>
      </w:r>
    </w:p>
    <w:p w14:paraId="4371D58B" w14:textId="77777777" w:rsidR="004977AD" w:rsidRPr="00BB1116" w:rsidRDefault="004977AD" w:rsidP="00EA03CE">
      <w:pPr>
        <w:rPr>
          <w:rFonts w:ascii="Times New Roman" w:hAnsi="Times New Roman" w:cs="Times New Roman"/>
        </w:rPr>
        <w:sectPr w:rsidR="004977AD" w:rsidRPr="00BB1116" w:rsidSect="00AE0355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14:paraId="6D11D281" w14:textId="364FB136" w:rsidR="00EA03CE" w:rsidRPr="00BB1116" w:rsidRDefault="00527A92" w:rsidP="004977AD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BB1116">
        <w:rPr>
          <w:rFonts w:ascii="Times New Roman" w:hAnsi="Times New Roman" w:cs="Times New Roman"/>
          <w:b/>
        </w:rPr>
        <w:lastRenderedPageBreak/>
        <w:t xml:space="preserve">Supplemental </w:t>
      </w:r>
      <w:r w:rsidR="00EA03CE" w:rsidRPr="00BB1116">
        <w:rPr>
          <w:rFonts w:ascii="Times New Roman" w:hAnsi="Times New Roman" w:cs="Times New Roman"/>
          <w:b/>
        </w:rPr>
        <w:t xml:space="preserve">Table </w:t>
      </w:r>
      <w:r w:rsidR="00983475">
        <w:rPr>
          <w:rFonts w:ascii="Times New Roman" w:hAnsi="Times New Roman" w:cs="Times New Roman"/>
          <w:b/>
        </w:rPr>
        <w:t>6</w:t>
      </w:r>
      <w:r w:rsidR="00D2389F" w:rsidRPr="00BB1116">
        <w:rPr>
          <w:rFonts w:ascii="Times New Roman" w:hAnsi="Times New Roman" w:cs="Times New Roman"/>
        </w:rPr>
        <w:t>.</w:t>
      </w:r>
      <w:proofErr w:type="gramEnd"/>
      <w:r w:rsidR="00D2389F" w:rsidRPr="00BB1116">
        <w:rPr>
          <w:rFonts w:ascii="Times New Roman" w:hAnsi="Times New Roman" w:cs="Times New Roman"/>
        </w:rPr>
        <w:t xml:space="preserve"> Adjusted r</w:t>
      </w:r>
      <w:r w:rsidR="00EA03CE" w:rsidRPr="00BB1116">
        <w:rPr>
          <w:rFonts w:ascii="Times New Roman" w:hAnsi="Times New Roman" w:cs="Times New Roman"/>
        </w:rPr>
        <w:t>elative difference (95% CI</w:t>
      </w:r>
      <w:proofErr w:type="gramStart"/>
      <w:r w:rsidR="00EA03CE" w:rsidRPr="00BB1116">
        <w:rPr>
          <w:rFonts w:ascii="Times New Roman" w:hAnsi="Times New Roman" w:cs="Times New Roman"/>
        </w:rPr>
        <w:t>)</w:t>
      </w:r>
      <w:proofErr w:type="spellStart"/>
      <w:r w:rsidR="004D5A08">
        <w:rPr>
          <w:rFonts w:ascii="Times New Roman" w:hAnsi="Times New Roman" w:cs="Times New Roman"/>
          <w:vertAlign w:val="superscript"/>
        </w:rPr>
        <w:t>a,b</w:t>
      </w:r>
      <w:proofErr w:type="spellEnd"/>
      <w:proofErr w:type="gramEnd"/>
      <w:r w:rsidR="004D5A08">
        <w:rPr>
          <w:rFonts w:ascii="Times New Roman" w:hAnsi="Times New Roman" w:cs="Times New Roman"/>
          <w:vertAlign w:val="superscript"/>
        </w:rPr>
        <w:t xml:space="preserve"> </w:t>
      </w:r>
      <w:r w:rsidR="00EA03CE" w:rsidRPr="00BB1116">
        <w:rPr>
          <w:rFonts w:ascii="Times New Roman" w:hAnsi="Times New Roman" w:cs="Times New Roman"/>
        </w:rPr>
        <w:t xml:space="preserve">in </w:t>
      </w:r>
      <w:r w:rsidR="00EA03CE" w:rsidRPr="00BB1116">
        <w:rPr>
          <w:rFonts w:ascii="Times New Roman" w:hAnsi="Times New Roman" w:cs="Times New Roman"/>
          <w:b/>
        </w:rPr>
        <w:t xml:space="preserve">recreational facility </w:t>
      </w:r>
      <w:r w:rsidR="00EA03CE" w:rsidRPr="00BB1116">
        <w:rPr>
          <w:rFonts w:ascii="Times New Roman" w:hAnsi="Times New Roman" w:cs="Times New Roman"/>
        </w:rPr>
        <w:t>kernel densit</w:t>
      </w:r>
      <w:r w:rsidR="00D2389F" w:rsidRPr="00BB1116">
        <w:rPr>
          <w:rFonts w:ascii="Times New Roman" w:hAnsi="Times New Roman" w:cs="Times New Roman"/>
        </w:rPr>
        <w:t>y</w:t>
      </w:r>
      <w:r w:rsidR="00EA03CE" w:rsidRPr="00BB1116">
        <w:rPr>
          <w:rFonts w:ascii="Times New Roman" w:hAnsi="Times New Roman" w:cs="Times New Roman"/>
        </w:rPr>
        <w:t xml:space="preserve"> by census tract </w:t>
      </w:r>
      <w:proofErr w:type="spellStart"/>
      <w:r w:rsidR="00EA03CE" w:rsidRPr="00BB1116">
        <w:rPr>
          <w:rFonts w:ascii="Times New Roman" w:hAnsi="Times New Roman" w:cs="Times New Roman"/>
        </w:rPr>
        <w:t>sociodemographic</w:t>
      </w:r>
      <w:proofErr w:type="spellEnd"/>
      <w:r w:rsidR="00EA03CE" w:rsidRPr="00BB1116">
        <w:rPr>
          <w:rFonts w:ascii="Times New Roman" w:hAnsi="Times New Roman" w:cs="Times New Roman"/>
        </w:rPr>
        <w:t xml:space="preserve"> characteristics, overall and by </w:t>
      </w:r>
      <w:r w:rsidR="00915C3E">
        <w:rPr>
          <w:rFonts w:ascii="Times New Roman" w:hAnsi="Times New Roman" w:cs="Times New Roman"/>
        </w:rPr>
        <w:t>site</w:t>
      </w:r>
      <w:r w:rsidR="00434A38">
        <w:rPr>
          <w:rFonts w:ascii="Times New Roman" w:hAnsi="Times New Roman" w:cs="Times New Roman"/>
        </w:rPr>
        <w:t xml:space="preserve"> </w:t>
      </w:r>
      <w:r w:rsidR="00434A38" w:rsidRPr="00434A38">
        <w:rPr>
          <w:rFonts w:ascii="Times New Roman" w:hAnsi="Times New Roman" w:cs="Times New Roman"/>
          <w:highlight w:val="yellow"/>
        </w:rPr>
        <w:t>(N=7,139 census tracts)</w:t>
      </w:r>
    </w:p>
    <w:tbl>
      <w:tblPr>
        <w:tblW w:w="5062" w:type="pct"/>
        <w:tblLook w:val="04A0" w:firstRow="1" w:lastRow="0" w:firstColumn="1" w:lastColumn="0" w:noHBand="0" w:noVBand="1"/>
        <w:tblDescription w:val="Procedure Genmod: Fit Criteria"/>
      </w:tblPr>
      <w:tblGrid>
        <w:gridCol w:w="1729"/>
        <w:gridCol w:w="1868"/>
        <w:gridCol w:w="1868"/>
        <w:gridCol w:w="1867"/>
        <w:gridCol w:w="1867"/>
        <w:gridCol w:w="1867"/>
        <w:gridCol w:w="1867"/>
        <w:gridCol w:w="1864"/>
      </w:tblGrid>
      <w:tr w:rsidR="00166E4B" w:rsidRPr="00BB1116" w14:paraId="1D6E7DCB" w14:textId="77777777" w:rsidTr="00B46CAC">
        <w:trPr>
          <w:trHeight w:val="330"/>
        </w:trPr>
        <w:tc>
          <w:tcPr>
            <w:tcW w:w="58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B0180C2" w14:textId="77777777" w:rsidR="00166E4B" w:rsidRPr="00BB1116" w:rsidRDefault="00166E4B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3B54401" w14:textId="77777777" w:rsidR="00166E4B" w:rsidRPr="00BB1116" w:rsidRDefault="00166E4B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51E942" w14:textId="3E9BDA2E" w:rsidR="00166E4B" w:rsidRPr="00BB1116" w:rsidRDefault="00166E4B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</w:tr>
      <w:tr w:rsidR="00EA03CE" w:rsidRPr="00BB1116" w14:paraId="186A9835" w14:textId="77777777" w:rsidTr="00B46CAC">
        <w:trPr>
          <w:trHeight w:val="330"/>
        </w:trPr>
        <w:tc>
          <w:tcPr>
            <w:tcW w:w="58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C58750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4E9D8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EBDEE1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24EA7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0529B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MD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DDA66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06FF1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3582E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</w:tr>
      <w:tr w:rsidR="00EA03CE" w:rsidRPr="00BB1116" w14:paraId="1C80430F" w14:textId="77777777" w:rsidTr="00E35BC4">
        <w:trPr>
          <w:trHeight w:val="315"/>
        </w:trPr>
        <w:tc>
          <w:tcPr>
            <w:tcW w:w="121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3D25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color w:val="000000"/>
              </w:rPr>
              <w:t>Predominate race/ethnicity</w:t>
            </w:r>
          </w:p>
        </w:tc>
        <w:tc>
          <w:tcPr>
            <w:tcW w:w="6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798D9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7F97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BDFD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6F98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0E8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6777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03CE" w:rsidRPr="00BB1116" w14:paraId="7511A783" w14:textId="77777777" w:rsidTr="00E35BC4">
        <w:trPr>
          <w:trHeight w:val="31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4F77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Hispanic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A9133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0.58 (0.54, 0.63)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2CDD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0.39 (0.34, 0.45)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043D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0.72 (0.59, 0.88)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457E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--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C87D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--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5BD3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--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5D28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0.56 (0.50, 0.63)</w:t>
            </w:r>
          </w:p>
        </w:tc>
      </w:tr>
      <w:tr w:rsidR="00EA03CE" w:rsidRPr="00BB1116" w14:paraId="6947070B" w14:textId="77777777" w:rsidTr="00E35BC4">
        <w:trPr>
          <w:trHeight w:val="31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4094" w14:textId="23B229CD" w:rsidR="00EA03CE" w:rsidRPr="00BB1116" w:rsidRDefault="00EA03CE" w:rsidP="007F6A14">
            <w:pPr>
              <w:spacing w:after="0"/>
              <w:ind w:left="450" w:hanging="45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C20524">
              <w:rPr>
                <w:rFonts w:ascii="Times New Roman" w:eastAsia="Times New Roman" w:hAnsi="Times New Roman" w:cs="Times New Roman"/>
                <w:color w:val="000000"/>
              </w:rPr>
              <w:t>Non-Hispanic b</w:t>
            </w: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lack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4E7F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0.72 (0.67, 0.77)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4B15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0.61 (0.51, 0.74)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4284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0.82 (0.70, 0.96)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8C49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1.09 (0.91, 1.31)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8730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1.15 (0.87, 1.51)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1EE4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0.60 (0.43, 0.84)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0497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0.56 (0.50, 0.63)</w:t>
            </w:r>
          </w:p>
        </w:tc>
      </w:tr>
      <w:tr w:rsidR="00EA03CE" w:rsidRPr="00BB1116" w14:paraId="1642E6FF" w14:textId="77777777" w:rsidTr="00E35BC4">
        <w:trPr>
          <w:trHeight w:val="31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62A4E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Hispanic/</w:t>
            </w:r>
          </w:p>
          <w:p w14:paraId="6CF1CF18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   Black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C6FB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0.78 (0.72, 0.85)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3704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0.45 (0.39, 0.52)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784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0.94 (0.76, 1.15)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53B8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1.09 (0.80, 1.48)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8839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0.88 (0.62, 1.26)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A608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0.70 (0.44, 1.12)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6B01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0.71 (0.63, 0.81)</w:t>
            </w:r>
          </w:p>
        </w:tc>
      </w:tr>
      <w:tr w:rsidR="00EA03CE" w:rsidRPr="00BB1116" w14:paraId="7D30284E" w14:textId="77777777" w:rsidTr="00E35BC4">
        <w:trPr>
          <w:trHeight w:val="31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9231" w14:textId="1316B811" w:rsidR="00EA03CE" w:rsidRPr="00BB1116" w:rsidRDefault="00EA03CE" w:rsidP="008E47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8E4780">
              <w:rPr>
                <w:rFonts w:ascii="Times New Roman" w:eastAsia="Times New Roman" w:hAnsi="Times New Roman" w:cs="Times New Roman"/>
                <w:color w:val="000000"/>
              </w:rPr>
              <w:t>Multi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91535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0.86 (0.82, 0.90)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3698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0.64 (0.58, 0.70)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42BB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0.94 (0.83, 1.06)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CDC8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1.16 (0.97, 1.38)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674B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0.85 (0.70, 1.02)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88D4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1.15 (0.92, 1.46)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0C06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0.73 (0.66, 0.80)</w:t>
            </w:r>
          </w:p>
        </w:tc>
      </w:tr>
      <w:tr w:rsidR="00EA03CE" w:rsidRPr="00BB1116" w14:paraId="10718BCF" w14:textId="77777777" w:rsidTr="00E35BC4">
        <w:trPr>
          <w:trHeight w:val="31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7285B" w14:textId="42436DD5" w:rsidR="00EA03CE" w:rsidRPr="00BB1116" w:rsidRDefault="00EA03CE" w:rsidP="007F6A14">
            <w:pPr>
              <w:spacing w:after="0"/>
              <w:ind w:left="450" w:hanging="45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7F6A14">
              <w:rPr>
                <w:rFonts w:ascii="Times New Roman" w:eastAsia="Times New Roman" w:hAnsi="Times New Roman" w:cs="Times New Roman"/>
                <w:color w:val="000000"/>
              </w:rPr>
              <w:t>Non-Hispanic w</w:t>
            </w: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hite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F3D0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5AB7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E463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95DC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0857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CF45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3F7D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A03CE" w:rsidRPr="00BB1116" w14:paraId="67D3ADFB" w14:textId="77777777" w:rsidTr="00E35BC4">
        <w:trPr>
          <w:trHeight w:val="315"/>
        </w:trPr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D3F2A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color w:val="000000"/>
              </w:rPr>
              <w:t>Median household income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2C96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59C6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CE4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7ED6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AECE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1797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03CE" w:rsidRPr="00BB1116" w14:paraId="750F16BD" w14:textId="77777777" w:rsidTr="00E35BC4">
        <w:trPr>
          <w:trHeight w:val="31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63E1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Low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8594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0.79 (0.74, 0.84)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6C9D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1.12 (0.99, 1.27)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8174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0.63 (0.54, 0.73)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FE63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0.88 (0.72, 1.07)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CBC4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0.96 (0.81, 1.13)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1A10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0.78 (0.64, 0.97)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9508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0.87 (0.77, 0.98)</w:t>
            </w:r>
          </w:p>
        </w:tc>
      </w:tr>
      <w:tr w:rsidR="00EA03CE" w:rsidRPr="00BB1116" w14:paraId="719F89E8" w14:textId="77777777" w:rsidTr="00E35BC4">
        <w:trPr>
          <w:trHeight w:val="31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851C3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Moderate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7E7C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0.80 (0.77, 0.84)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09F4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1.02 (0.93, 1.12)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A43E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0.74 (0.66, 0.83)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A6C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0.85 (0.72, 0.99)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17D9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0.96 (0.84, 1.09)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C296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0.89 (0.75, 1.05)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DDC5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0.84 (0.76, 0.92)</w:t>
            </w:r>
          </w:p>
        </w:tc>
      </w:tr>
      <w:tr w:rsidR="00EA03CE" w:rsidRPr="00BB1116" w14:paraId="7026E6E3" w14:textId="77777777" w:rsidTr="00E35BC4">
        <w:trPr>
          <w:trHeight w:val="315"/>
        </w:trPr>
        <w:tc>
          <w:tcPr>
            <w:tcW w:w="58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7A8418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High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351B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22FA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A651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2E92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52E8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6D24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D644" w14:textId="77777777" w:rsidR="00EA03CE" w:rsidRPr="00BB1116" w:rsidRDefault="00EA03CE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D77E9" w:rsidRPr="00BB1116" w14:paraId="7723F202" w14:textId="77777777" w:rsidTr="00E35BC4">
        <w:trPr>
          <w:trHeight w:val="315"/>
        </w:trPr>
        <w:tc>
          <w:tcPr>
            <w:tcW w:w="58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479CB" w14:textId="05DD6D6D" w:rsidR="008D77E9" w:rsidRPr="00BB1116" w:rsidRDefault="008D77E9" w:rsidP="00EA03C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879">
              <w:rPr>
                <w:rFonts w:ascii="Times New Roman" w:eastAsia="Times New Roman" w:hAnsi="Times New Roman" w:cs="Times New Roman"/>
                <w:b/>
                <w:color w:val="000000"/>
              </w:rPr>
              <w:t>% &lt;18 years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26CE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804E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1784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DB00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63BE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5A93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781E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77E9" w:rsidRPr="00BB1116" w14:paraId="2BAE362F" w14:textId="77777777" w:rsidTr="00E35BC4">
        <w:trPr>
          <w:trHeight w:val="315"/>
        </w:trPr>
        <w:tc>
          <w:tcPr>
            <w:tcW w:w="58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AD40" w14:textId="183B94BC" w:rsidR="008D77E9" w:rsidRPr="00BB1116" w:rsidRDefault="008D77E9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&gt;30%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3DBA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0.29 (0.26, 0.32)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DB5E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0.31 (0.26, 0.36)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73F8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0.26 (0.21, 0.32)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F499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0.45 (0.33, 0.61)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3CAB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0.47 (0.33, 0.66)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309A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0.62 (0.37, 1.04)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84E5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0.26 (0.22, 0.30)</w:t>
            </w:r>
          </w:p>
        </w:tc>
      </w:tr>
      <w:tr w:rsidR="00166E4B" w:rsidRPr="00BB1116" w14:paraId="3643592B" w14:textId="77777777" w:rsidTr="00E35BC4">
        <w:trPr>
          <w:trHeight w:val="315"/>
        </w:trPr>
        <w:tc>
          <w:tcPr>
            <w:tcW w:w="58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E084E" w14:textId="66716447" w:rsidR="00166E4B" w:rsidRPr="001E166E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22.5-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15DA4" w14:textId="2720D4DB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0.39 (0.36, 0.42)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25D75" w14:textId="31929FF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0.45 (0.40, 0.52)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8152A" w14:textId="610F885E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0.33 (0.28, 0.38)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0C6EB" w14:textId="2BEF5C7C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0.49 (0.38, 0.64)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C1D56" w14:textId="18BBCED3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0.55 (0.41, 0.74)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E184C" w14:textId="77FA3CF4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0.62 (0.40, 0.94)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71452" w14:textId="560167B5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0.34 (0.30, 0.40)</w:t>
            </w:r>
          </w:p>
        </w:tc>
      </w:tr>
      <w:tr w:rsidR="00166E4B" w:rsidRPr="00BB1116" w14:paraId="56E56967" w14:textId="77777777" w:rsidTr="00E35BC4">
        <w:trPr>
          <w:trHeight w:val="315"/>
        </w:trPr>
        <w:tc>
          <w:tcPr>
            <w:tcW w:w="58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55E89" w14:textId="783F82AE" w:rsidR="00166E4B" w:rsidRPr="001E166E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22.5%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884B0" w14:textId="37853DC1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0.52 (0.48, 0.56)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72263" w14:textId="0D9EE85D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0.60 (0.53, 0.68)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F109F" w14:textId="2444E3B2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0.43 (0.37, 0.50)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D89BD" w14:textId="01DFE814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0.59 (0.46, 0.77)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9F9BE" w14:textId="05D6F48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0.66 (0.50, 0.88)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EBEF2" w14:textId="226F876F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0.75 (0.49, 1.16)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02A59" w14:textId="2BAB7420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0.49 (0.43, 0.56)</w:t>
            </w:r>
          </w:p>
        </w:tc>
      </w:tr>
      <w:tr w:rsidR="00166E4B" w:rsidRPr="00BB1116" w14:paraId="78E0A687" w14:textId="77777777" w:rsidTr="00E35BC4">
        <w:trPr>
          <w:trHeight w:val="315"/>
        </w:trPr>
        <w:tc>
          <w:tcPr>
            <w:tcW w:w="58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4335" w14:textId="1F43B280" w:rsidR="00166E4B" w:rsidRPr="001E166E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 xml:space="preserve">15% 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21B20" w14:textId="03239F76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7706C" w14:textId="08A925DF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091E4" w14:textId="5C1E91BC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98337" w14:textId="1BC9D333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B8EFB" w14:textId="28B80406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8D6ED" w14:textId="367F325F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A0E3A" w14:textId="48BC3855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66E4B" w:rsidRPr="00BB1116" w14:paraId="13825AB1" w14:textId="77777777" w:rsidTr="00E35BC4">
        <w:trPr>
          <w:trHeight w:val="315"/>
        </w:trPr>
        <w:tc>
          <w:tcPr>
            <w:tcW w:w="58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17F9E" w14:textId="7D72C332" w:rsidR="00166E4B" w:rsidRPr="00BB1116" w:rsidRDefault="00166E4B" w:rsidP="00EA03C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879">
              <w:rPr>
                <w:rFonts w:ascii="Times New Roman" w:eastAsia="Times New Roman" w:hAnsi="Times New Roman" w:cs="Times New Roman"/>
                <w:b/>
                <w:color w:val="000000"/>
              </w:rPr>
              <w:t>% ≥65 years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A25F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E56A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D13F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5181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7FD3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CA2D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D1E0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6E4B" w:rsidRPr="00BB1116" w14:paraId="2F926C4A" w14:textId="77777777" w:rsidTr="00E35BC4">
        <w:trPr>
          <w:trHeight w:val="315"/>
        </w:trPr>
        <w:tc>
          <w:tcPr>
            <w:tcW w:w="58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7778" w14:textId="18EEBA1F" w:rsidR="00166E4B" w:rsidRPr="00BB1116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&gt;15%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0CFD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0.96 (0.87, 1.05)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09F1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0.89 (0.76, 1.04)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600F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0.79 (0.65, 0.95)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DC84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1.18 (0.79, 1.75)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8F37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1.25 (0.96, 1.62)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13F6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1.78 (1.02, 3.11)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9C43" w14:textId="77777777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0.70 (0.58, 0.86)</w:t>
            </w:r>
          </w:p>
        </w:tc>
      </w:tr>
      <w:tr w:rsidR="00166E4B" w:rsidRPr="00BB1116" w14:paraId="25592D79" w14:textId="77777777" w:rsidTr="00E35BC4">
        <w:trPr>
          <w:trHeight w:val="315"/>
        </w:trPr>
        <w:tc>
          <w:tcPr>
            <w:tcW w:w="58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54F0A" w14:textId="72E02402" w:rsidR="00166E4B" w:rsidRPr="001E166E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60666" w14:textId="1BD24B0D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0.96 (0.88, 1.05)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7A1A" w14:textId="6D9601F8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0.90 (0.78, 1.04)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92BCF" w14:textId="2ED6758A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0.77 (0.64, 0.93)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28169" w14:textId="7467FF14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1.16 (0.79, 1.70)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B717D" w14:textId="54B19B33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1.20 (0.95, 1.51)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D81CE" w14:textId="3C9BD3F6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1.81 (1.04, 3.15)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99AEC" w14:textId="411F5571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0.82 (0.68, 0.98)</w:t>
            </w:r>
          </w:p>
        </w:tc>
      </w:tr>
      <w:tr w:rsidR="00166E4B" w:rsidRPr="00BB1116" w14:paraId="74AD9773" w14:textId="77777777" w:rsidTr="00E35BC4">
        <w:trPr>
          <w:trHeight w:val="315"/>
        </w:trPr>
        <w:tc>
          <w:tcPr>
            <w:tcW w:w="584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568D7DAC" w14:textId="55543EA4" w:rsidR="00166E4B" w:rsidRPr="001E166E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1B1AA3" w14:textId="1BF40015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</w:rPr>
              <w:t>1.02 (0.94, 1.11)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D988F3" w14:textId="7AB3EBAF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1.02 (0.90, 1.16)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67B2C9" w14:textId="63659268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0.89 (0.75, 1.06)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2A10F" w14:textId="4AAE871B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1.14 (0.78, 1.66)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29A6B2" w14:textId="24820328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1.20 (0.96, 1.50)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CEA3C" w14:textId="2ABFE209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1.38 (0.83, 2.29)</w:t>
            </w:r>
          </w:p>
        </w:tc>
        <w:tc>
          <w:tcPr>
            <w:tcW w:w="6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E2C507" w14:textId="1E4F3835" w:rsidR="00166E4B" w:rsidRPr="00BB1116" w:rsidRDefault="00166E4B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0.85 (0.71, 1.01)</w:t>
            </w:r>
          </w:p>
        </w:tc>
      </w:tr>
      <w:tr w:rsidR="00166E4B" w:rsidRPr="00BB1116" w14:paraId="290D5DD8" w14:textId="77777777" w:rsidTr="00E35BC4">
        <w:trPr>
          <w:trHeight w:val="315"/>
        </w:trPr>
        <w:tc>
          <w:tcPr>
            <w:tcW w:w="584" w:type="pct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6586FE" w14:textId="20BC05ED" w:rsidR="00166E4B" w:rsidRPr="001E166E" w:rsidRDefault="00166E4B" w:rsidP="00EA03CE">
            <w:pPr>
              <w:spacing w:after="0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F8B7F6" w14:textId="683C12B0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B60B3E" w14:textId="63A5CF9D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DA302D" w14:textId="6B1AA687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77027F" w14:textId="787389D7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A774F1" w14:textId="037C069A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3DFAE0" w14:textId="48160169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CE1521" w14:textId="0F40ED38" w:rsidR="00166E4B" w:rsidRPr="00BB1116" w:rsidRDefault="00166E4B" w:rsidP="00E35BC4">
            <w:pPr>
              <w:spacing w:after="0"/>
              <w:ind w:firstLineChars="114" w:firstLine="251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5A9DE959" w14:textId="77777777" w:rsidR="00D2389F" w:rsidRPr="00BB1116" w:rsidRDefault="00EA03CE" w:rsidP="00D2389F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B1116">
        <w:rPr>
          <w:rFonts w:ascii="Times New Roman" w:eastAsia="Times New Roman" w:hAnsi="Times New Roman" w:cs="Times New Roman"/>
          <w:color w:val="000000"/>
        </w:rPr>
        <w:t>CA: California, CI: confidence interval, IL: Illinois, MD: Maryland, MN: Minnesota, NC: North Carolina, NY: New York</w:t>
      </w:r>
    </w:p>
    <w:p w14:paraId="2DE4572F" w14:textId="3024D258" w:rsidR="004977AD" w:rsidRDefault="004D5A08" w:rsidP="007F6A1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="00D2389F" w:rsidRPr="00BB1116">
        <w:rPr>
          <w:rFonts w:ascii="Times New Roman" w:hAnsi="Times New Roman" w:cs="Times New Roman"/>
        </w:rPr>
        <w:t>Adjusted for census tract population density</w:t>
      </w:r>
    </w:p>
    <w:p w14:paraId="06EB955E" w14:textId="58C8F326" w:rsidR="00EA03CE" w:rsidRPr="004977AD" w:rsidRDefault="004D5A08" w:rsidP="004977AD">
      <w:pPr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4977AD" w:rsidRPr="004977AD">
        <w:rPr>
          <w:rFonts w:ascii="Times New Roman" w:hAnsi="Times New Roman" w:cs="Times New Roman"/>
        </w:rPr>
        <w:t>A relative difference of 1.5 indicates a 50% higher mean density; a relative difference of 0.9 indicates a 10% lower mean density</w:t>
      </w:r>
      <w:r w:rsidR="00EA03CE" w:rsidRPr="00BB1116">
        <w:rPr>
          <w:rFonts w:ascii="Times New Roman" w:hAnsi="Times New Roman" w:cs="Times New Roman"/>
        </w:rPr>
        <w:br w:type="page"/>
      </w:r>
    </w:p>
    <w:p w14:paraId="16CDEB60" w14:textId="77777777" w:rsidR="00EA03CE" w:rsidRPr="00BB1116" w:rsidRDefault="00EA03CE" w:rsidP="00EA03CE">
      <w:pPr>
        <w:rPr>
          <w:rFonts w:ascii="Times New Roman" w:hAnsi="Times New Roman" w:cs="Times New Roman"/>
        </w:rPr>
        <w:sectPr w:rsidR="00EA03CE" w:rsidRPr="00BB1116" w:rsidSect="00AE0355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14:paraId="74CB8C80" w14:textId="2A4E3145" w:rsidR="00EA03CE" w:rsidRPr="00BB1116" w:rsidRDefault="00527A92" w:rsidP="004977AD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BB1116">
        <w:rPr>
          <w:rFonts w:ascii="Times New Roman" w:hAnsi="Times New Roman" w:cs="Times New Roman"/>
          <w:b/>
        </w:rPr>
        <w:lastRenderedPageBreak/>
        <w:t xml:space="preserve">Supplemental </w:t>
      </w:r>
      <w:r w:rsidR="00EA03CE" w:rsidRPr="00BB1116">
        <w:rPr>
          <w:rFonts w:ascii="Times New Roman" w:hAnsi="Times New Roman" w:cs="Times New Roman"/>
          <w:b/>
        </w:rPr>
        <w:t xml:space="preserve">Table </w:t>
      </w:r>
      <w:r w:rsidR="00983475">
        <w:rPr>
          <w:rFonts w:ascii="Times New Roman" w:hAnsi="Times New Roman" w:cs="Times New Roman"/>
          <w:b/>
        </w:rPr>
        <w:t>7</w:t>
      </w:r>
      <w:r w:rsidR="00EA03CE" w:rsidRPr="00BB1116">
        <w:rPr>
          <w:rFonts w:ascii="Times New Roman" w:hAnsi="Times New Roman" w:cs="Times New Roman"/>
        </w:rPr>
        <w:t>.</w:t>
      </w:r>
      <w:proofErr w:type="gramEnd"/>
      <w:r w:rsidR="00EA03CE" w:rsidRPr="00BB1116">
        <w:rPr>
          <w:rFonts w:ascii="Times New Roman" w:hAnsi="Times New Roman" w:cs="Times New Roman"/>
        </w:rPr>
        <w:t xml:space="preserve"> </w:t>
      </w:r>
      <w:r w:rsidR="00D2389F" w:rsidRPr="00BB1116">
        <w:rPr>
          <w:rFonts w:ascii="Times New Roman" w:hAnsi="Times New Roman" w:cs="Times New Roman"/>
        </w:rPr>
        <w:t>Adjusted r</w:t>
      </w:r>
      <w:r w:rsidR="00EA03CE" w:rsidRPr="00BB1116">
        <w:rPr>
          <w:rFonts w:ascii="Times New Roman" w:hAnsi="Times New Roman" w:cs="Times New Roman"/>
        </w:rPr>
        <w:t>elative difference (95% CI</w:t>
      </w:r>
      <w:proofErr w:type="gramStart"/>
      <w:r w:rsidR="00EA03CE" w:rsidRPr="00BB1116">
        <w:rPr>
          <w:rFonts w:ascii="Times New Roman" w:hAnsi="Times New Roman" w:cs="Times New Roman"/>
        </w:rPr>
        <w:t>)</w:t>
      </w:r>
      <w:proofErr w:type="spellStart"/>
      <w:r w:rsidR="00B049F7">
        <w:rPr>
          <w:rFonts w:ascii="Times New Roman" w:hAnsi="Times New Roman" w:cs="Times New Roman"/>
          <w:vertAlign w:val="superscript"/>
        </w:rPr>
        <w:t>a,b</w:t>
      </w:r>
      <w:proofErr w:type="spellEnd"/>
      <w:proofErr w:type="gramEnd"/>
      <w:r w:rsidR="00EA03CE" w:rsidRPr="00BB1116">
        <w:rPr>
          <w:rFonts w:ascii="Times New Roman" w:hAnsi="Times New Roman" w:cs="Times New Roman"/>
        </w:rPr>
        <w:t xml:space="preserve"> in </w:t>
      </w:r>
      <w:r w:rsidR="00D2389F" w:rsidRPr="00BB1116">
        <w:rPr>
          <w:rFonts w:ascii="Times New Roman" w:hAnsi="Times New Roman" w:cs="Times New Roman"/>
          <w:b/>
        </w:rPr>
        <w:t>total physical activity resource</w:t>
      </w:r>
      <w:r w:rsidR="00EA03CE" w:rsidRPr="00BB1116">
        <w:rPr>
          <w:rFonts w:ascii="Times New Roman" w:hAnsi="Times New Roman" w:cs="Times New Roman"/>
          <w:b/>
        </w:rPr>
        <w:t xml:space="preserve"> </w:t>
      </w:r>
      <w:r w:rsidR="00EA03CE" w:rsidRPr="00BB1116">
        <w:rPr>
          <w:rFonts w:ascii="Times New Roman" w:hAnsi="Times New Roman" w:cs="Times New Roman"/>
        </w:rPr>
        <w:t>kernel densit</w:t>
      </w:r>
      <w:r w:rsidR="00D2389F" w:rsidRPr="00BB1116">
        <w:rPr>
          <w:rFonts w:ascii="Times New Roman" w:hAnsi="Times New Roman" w:cs="Times New Roman"/>
        </w:rPr>
        <w:t>y</w:t>
      </w:r>
      <w:r w:rsidR="00EA03CE" w:rsidRPr="00BB1116">
        <w:rPr>
          <w:rFonts w:ascii="Times New Roman" w:hAnsi="Times New Roman" w:cs="Times New Roman"/>
        </w:rPr>
        <w:t xml:space="preserve"> by census tract </w:t>
      </w:r>
      <w:proofErr w:type="spellStart"/>
      <w:r w:rsidR="00EA03CE" w:rsidRPr="00BB1116">
        <w:rPr>
          <w:rFonts w:ascii="Times New Roman" w:hAnsi="Times New Roman" w:cs="Times New Roman"/>
        </w:rPr>
        <w:t>sociodemographic</w:t>
      </w:r>
      <w:proofErr w:type="spellEnd"/>
      <w:r w:rsidR="00EA03CE" w:rsidRPr="00BB1116">
        <w:rPr>
          <w:rFonts w:ascii="Times New Roman" w:hAnsi="Times New Roman" w:cs="Times New Roman"/>
        </w:rPr>
        <w:t xml:space="preserve"> characteristics, overall and by </w:t>
      </w:r>
      <w:r w:rsidR="00915C3E">
        <w:rPr>
          <w:rFonts w:ascii="Times New Roman" w:hAnsi="Times New Roman" w:cs="Times New Roman"/>
        </w:rPr>
        <w:t>site</w:t>
      </w:r>
      <w:r w:rsidR="00434A38">
        <w:rPr>
          <w:rFonts w:ascii="Times New Roman" w:hAnsi="Times New Roman" w:cs="Times New Roman"/>
        </w:rPr>
        <w:t xml:space="preserve"> </w:t>
      </w:r>
      <w:r w:rsidR="00434A38" w:rsidRPr="00434A38">
        <w:rPr>
          <w:rFonts w:ascii="Times New Roman" w:hAnsi="Times New Roman" w:cs="Times New Roman"/>
          <w:highlight w:val="yellow"/>
        </w:rPr>
        <w:t>(N=7,139 census tracts)</w:t>
      </w:r>
    </w:p>
    <w:tbl>
      <w:tblPr>
        <w:tblW w:w="5000" w:type="pct"/>
        <w:tblLook w:val="04A0" w:firstRow="1" w:lastRow="0" w:firstColumn="1" w:lastColumn="0" w:noHBand="0" w:noVBand="1"/>
        <w:tblDescription w:val="Procedure Genmod: Fit Criteria"/>
      </w:tblPr>
      <w:tblGrid>
        <w:gridCol w:w="1692"/>
        <w:gridCol w:w="1874"/>
        <w:gridCol w:w="1827"/>
        <w:gridCol w:w="1850"/>
        <w:gridCol w:w="1850"/>
        <w:gridCol w:w="1845"/>
        <w:gridCol w:w="1845"/>
        <w:gridCol w:w="1833"/>
      </w:tblGrid>
      <w:tr w:rsidR="00166E4B" w:rsidRPr="00BB1116" w14:paraId="5E4E78F8" w14:textId="77777777" w:rsidTr="00B46CAC">
        <w:trPr>
          <w:trHeight w:val="330"/>
        </w:trPr>
        <w:tc>
          <w:tcPr>
            <w:tcW w:w="57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3526655" w14:textId="77777777" w:rsidR="00166E4B" w:rsidRPr="00BB1116" w:rsidRDefault="00166E4B" w:rsidP="00527A92">
            <w:pPr>
              <w:spacing w:after="0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B2C8793" w14:textId="77777777" w:rsidR="00166E4B" w:rsidRPr="00BB1116" w:rsidRDefault="00166E4B" w:rsidP="00527A92">
            <w:pPr>
              <w:spacing w:after="0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730333" w14:textId="164C377D" w:rsidR="00166E4B" w:rsidRPr="00BB1116" w:rsidRDefault="00166E4B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</w:tr>
      <w:tr w:rsidR="00EA03CE" w:rsidRPr="00BB1116" w14:paraId="358064D1" w14:textId="77777777" w:rsidTr="00B46CAC">
        <w:trPr>
          <w:trHeight w:val="330"/>
        </w:trPr>
        <w:tc>
          <w:tcPr>
            <w:tcW w:w="57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DA0768" w14:textId="77777777" w:rsidR="00EA03CE" w:rsidRPr="00BB1116" w:rsidRDefault="00EA03CE" w:rsidP="00527A92">
            <w:pPr>
              <w:spacing w:after="0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AF2D4" w14:textId="77777777" w:rsidR="00EA03CE" w:rsidRPr="00BB1116" w:rsidRDefault="00EA03CE" w:rsidP="00527A92">
            <w:pPr>
              <w:spacing w:after="0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284E1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0B217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C3B1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MD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C4501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FF9D4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FF1EA" w14:textId="77777777" w:rsidR="00EA03CE" w:rsidRPr="00BB1116" w:rsidRDefault="00EA03CE" w:rsidP="00EA0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</w:tr>
      <w:tr w:rsidR="00EA03CE" w:rsidRPr="00BB1116" w14:paraId="441B679F" w14:textId="77777777" w:rsidTr="008D77E9">
        <w:trPr>
          <w:trHeight w:val="315"/>
        </w:trPr>
        <w:tc>
          <w:tcPr>
            <w:tcW w:w="122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612F" w14:textId="77777777" w:rsidR="00EA03CE" w:rsidRPr="00BB1116" w:rsidRDefault="00EA03CE" w:rsidP="00527A92">
            <w:pPr>
              <w:spacing w:after="0"/>
              <w:ind w:lef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color w:val="000000"/>
              </w:rPr>
              <w:t>Predominate race/ethnicity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44248" w14:textId="77777777" w:rsidR="00EA03CE" w:rsidRPr="00BB1116" w:rsidRDefault="00EA03CE" w:rsidP="00EA03CE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A7E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803C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76A8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E46C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D175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03CE" w:rsidRPr="00BB1116" w14:paraId="0B871CAE" w14:textId="77777777" w:rsidTr="008D77E9">
        <w:trPr>
          <w:trHeight w:val="31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0ABD" w14:textId="77777777" w:rsidR="00EA03CE" w:rsidRPr="00BB1116" w:rsidRDefault="00EA03CE" w:rsidP="00527A92">
            <w:pPr>
              <w:spacing w:after="0"/>
              <w:ind w:lef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Hispanic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D58A" w14:textId="77777777" w:rsidR="00EA03CE" w:rsidRPr="00BB1116" w:rsidRDefault="00EA03CE" w:rsidP="00527A92">
            <w:pPr>
              <w:spacing w:after="0"/>
              <w:ind w:left="-9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0.59 (0.56, 0.63)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0A04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0.57 (0.51, 0.65)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1118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0.71 (0.62, 0.82)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B729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--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79E3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--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B2B6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--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C143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0.84 (0.77, 0.92)</w:t>
            </w:r>
          </w:p>
        </w:tc>
      </w:tr>
      <w:tr w:rsidR="00EA03CE" w:rsidRPr="00BB1116" w14:paraId="43FE0769" w14:textId="77777777" w:rsidTr="008D77E9">
        <w:trPr>
          <w:trHeight w:val="31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03EB" w14:textId="3294565E" w:rsidR="00EA03CE" w:rsidRPr="00BB1116" w:rsidRDefault="00EA03CE" w:rsidP="00C20524">
            <w:pPr>
              <w:spacing w:after="0"/>
              <w:ind w:left="27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C20524">
              <w:rPr>
                <w:rFonts w:ascii="Times New Roman" w:eastAsia="Times New Roman" w:hAnsi="Times New Roman" w:cs="Times New Roman"/>
                <w:color w:val="000000"/>
              </w:rPr>
              <w:t>Non-Hispanic b</w:t>
            </w: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lack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73DDD" w14:textId="77777777" w:rsidR="00EA03CE" w:rsidRPr="00BB1116" w:rsidRDefault="00EA03CE" w:rsidP="00527A92">
            <w:pPr>
              <w:spacing w:after="0"/>
              <w:ind w:left="-9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</w:rPr>
              <w:t>0.87 (0.82, 0.92)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2BE9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0.76 (0.64, 0.90)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87BF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0.87 (0.77, 0.99)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9F1F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1.12 (0.96, 1.32)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6851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1.15 (0.92, 1.44)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AF3D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1.04 (0.84, 1.30)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7967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0.84 (0.77, 0.91)</w:t>
            </w:r>
          </w:p>
        </w:tc>
      </w:tr>
      <w:tr w:rsidR="00EA03CE" w:rsidRPr="00BB1116" w14:paraId="2363D949" w14:textId="77777777" w:rsidTr="008D77E9">
        <w:trPr>
          <w:trHeight w:val="31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1A52" w14:textId="77777777" w:rsidR="00EA03CE" w:rsidRPr="00BB1116" w:rsidRDefault="00EA03CE" w:rsidP="00527A92">
            <w:pPr>
              <w:spacing w:after="0"/>
              <w:ind w:lef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Hispanic/</w:t>
            </w:r>
          </w:p>
          <w:p w14:paraId="585160BA" w14:textId="77777777" w:rsidR="00EA03CE" w:rsidRPr="00BB1116" w:rsidRDefault="00EA03CE" w:rsidP="00527A92">
            <w:pPr>
              <w:spacing w:after="0"/>
              <w:ind w:lef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   Black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AE77" w14:textId="77777777" w:rsidR="00EA03CE" w:rsidRPr="00BB1116" w:rsidRDefault="00EA03CE" w:rsidP="00527A92">
            <w:pPr>
              <w:spacing w:after="0"/>
              <w:ind w:left="-9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</w:rPr>
              <w:t>0.81 (0.76, 0.87)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DE7B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0.62 (0.55, 0.70)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C098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0.89 (0.76, 1.04)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4BA0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0.99 (0.72, 1.36)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331B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1.04 (0.85, 1.28)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87EC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1.06 (0.76, 1.48)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3EFA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0.94 (0.85, 1.04)</w:t>
            </w:r>
          </w:p>
        </w:tc>
      </w:tr>
      <w:tr w:rsidR="00EA03CE" w:rsidRPr="00BB1116" w14:paraId="7D6271D5" w14:textId="77777777" w:rsidTr="008D77E9">
        <w:trPr>
          <w:trHeight w:val="31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7E8A" w14:textId="13A40F38" w:rsidR="00EA03CE" w:rsidRPr="00BB1116" w:rsidRDefault="00EA03CE" w:rsidP="008E4780">
            <w:pPr>
              <w:spacing w:after="0"/>
              <w:ind w:lef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8E4780">
              <w:rPr>
                <w:rFonts w:ascii="Times New Roman" w:eastAsia="Times New Roman" w:hAnsi="Times New Roman" w:cs="Times New Roman"/>
                <w:color w:val="000000"/>
              </w:rPr>
              <w:t>Multi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56BD" w14:textId="77777777" w:rsidR="00EA03CE" w:rsidRPr="00BB1116" w:rsidRDefault="00EA03CE" w:rsidP="00527A92">
            <w:pPr>
              <w:spacing w:after="0"/>
              <w:ind w:left="-9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</w:rPr>
              <w:t>0.81 (0.77, 0.85)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6BFF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0.76 (0.70, 0.83)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FF97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0.93 (0.85, 1.02)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F130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1.03 (0.88, 1.20)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9428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0.88 (0.77, 1.00)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9494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1.15 (0.94, 1.41)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C7A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0.82 (0.76, 0.88)</w:t>
            </w:r>
          </w:p>
        </w:tc>
      </w:tr>
      <w:tr w:rsidR="00EA03CE" w:rsidRPr="00BB1116" w14:paraId="21E08116" w14:textId="77777777" w:rsidTr="008D77E9">
        <w:trPr>
          <w:trHeight w:val="31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5EC5E" w14:textId="52ED4850" w:rsidR="00EA03CE" w:rsidRPr="00BB1116" w:rsidRDefault="00EA03CE" w:rsidP="00C20524">
            <w:pPr>
              <w:spacing w:after="0"/>
              <w:ind w:left="27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C20524">
              <w:rPr>
                <w:rFonts w:ascii="Times New Roman" w:eastAsia="Times New Roman" w:hAnsi="Times New Roman" w:cs="Times New Roman"/>
                <w:color w:val="000000"/>
              </w:rPr>
              <w:t>Non-Hispanic w</w:t>
            </w: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hite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B2E2" w14:textId="77777777" w:rsidR="00EA03CE" w:rsidRPr="00BB1116" w:rsidRDefault="00EA03CE" w:rsidP="00E35BC4">
            <w:pPr>
              <w:spacing w:after="0"/>
              <w:ind w:left="-90"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4EAF" w14:textId="77777777" w:rsidR="00EA03CE" w:rsidRPr="00BB1116" w:rsidRDefault="00EA03CE" w:rsidP="00E35BC4">
            <w:pPr>
              <w:spacing w:after="0"/>
              <w:ind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6D76" w14:textId="77777777" w:rsidR="00EA03CE" w:rsidRPr="00BB1116" w:rsidRDefault="00EA03CE" w:rsidP="00E35BC4">
            <w:pPr>
              <w:spacing w:after="0"/>
              <w:ind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1233" w14:textId="77777777" w:rsidR="00EA03CE" w:rsidRPr="00BB1116" w:rsidRDefault="00EA03CE" w:rsidP="00E35BC4">
            <w:pPr>
              <w:spacing w:after="0"/>
              <w:ind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E932" w14:textId="77777777" w:rsidR="00EA03CE" w:rsidRPr="00BB1116" w:rsidRDefault="00EA03CE" w:rsidP="00E35BC4">
            <w:pPr>
              <w:spacing w:after="0"/>
              <w:ind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059F" w14:textId="77777777" w:rsidR="00EA03CE" w:rsidRPr="00BB1116" w:rsidRDefault="00EA03CE" w:rsidP="00E35BC4">
            <w:pPr>
              <w:spacing w:after="0"/>
              <w:ind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722B" w14:textId="77777777" w:rsidR="00EA03CE" w:rsidRPr="00BB1116" w:rsidRDefault="00EA03CE" w:rsidP="00E35BC4">
            <w:pPr>
              <w:spacing w:after="0"/>
              <w:ind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A03CE" w:rsidRPr="00BB1116" w14:paraId="279C2F7C" w14:textId="77777777" w:rsidTr="008D77E9">
        <w:trPr>
          <w:trHeight w:val="315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4FBF1" w14:textId="77777777" w:rsidR="00EA03CE" w:rsidRPr="00BB1116" w:rsidRDefault="00EA03CE" w:rsidP="00527A92">
            <w:pPr>
              <w:spacing w:after="0"/>
              <w:ind w:lef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b/>
                <w:color w:val="000000"/>
              </w:rPr>
              <w:t>Median household income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0E73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355C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CD56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1796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A9EF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2ADD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03CE" w:rsidRPr="00BB1116" w14:paraId="1B5E4ACC" w14:textId="77777777" w:rsidTr="008D77E9">
        <w:trPr>
          <w:trHeight w:val="31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81AA" w14:textId="77777777" w:rsidR="00EA03CE" w:rsidRPr="00BB1116" w:rsidRDefault="00EA03CE" w:rsidP="00527A92">
            <w:pPr>
              <w:spacing w:after="0"/>
              <w:ind w:lef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Low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1387" w14:textId="77777777" w:rsidR="00EA03CE" w:rsidRPr="00BB1116" w:rsidRDefault="00EA03CE" w:rsidP="00527A92">
            <w:pPr>
              <w:spacing w:after="0"/>
              <w:ind w:left="-9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0.91 (0.86, 0.95)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E16F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1.06 (0.96, 1.18)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2C6C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0.72 (0.63, 0.81)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27EA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1.22 (1.02, 1.46)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1F70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0.98 (0.87, 1.11)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E6F3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0.99 (0.82, 1.20)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DB42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0.97 (0.89, 1.07)</w:t>
            </w:r>
          </w:p>
        </w:tc>
      </w:tr>
      <w:tr w:rsidR="00EA03CE" w:rsidRPr="00BB1116" w14:paraId="33553DC3" w14:textId="77777777" w:rsidTr="008D77E9">
        <w:trPr>
          <w:trHeight w:val="315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82318" w14:textId="77777777" w:rsidR="00EA03CE" w:rsidRPr="00BB1116" w:rsidRDefault="00EA03CE" w:rsidP="00527A92">
            <w:pPr>
              <w:spacing w:after="0"/>
              <w:ind w:lef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Moderate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FEED" w14:textId="77777777" w:rsidR="00EA03CE" w:rsidRPr="00BB1116" w:rsidRDefault="00EA03CE" w:rsidP="00527A92">
            <w:pPr>
              <w:spacing w:after="0"/>
              <w:ind w:left="-9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</w:rPr>
              <w:t>0.84 (0.81, 0.88)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8E35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0.98 (0.90, 1.06)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55D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0.73 (0.66, 0.80)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8006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0.97 (0.84, 1.13)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147C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0.97 (0.88, 1.06)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BCA1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0.90 (0.77, 1.06)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2F67" w14:textId="77777777" w:rsidR="00EA03CE" w:rsidRPr="00BB1116" w:rsidRDefault="00EA03CE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0.82 (0.76, 0.88)</w:t>
            </w:r>
          </w:p>
        </w:tc>
      </w:tr>
      <w:tr w:rsidR="00EA03CE" w:rsidRPr="00BB1116" w14:paraId="147E95B0" w14:textId="77777777" w:rsidTr="008D77E9">
        <w:trPr>
          <w:trHeight w:val="315"/>
        </w:trPr>
        <w:tc>
          <w:tcPr>
            <w:tcW w:w="5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2F3648" w14:textId="77777777" w:rsidR="00EA03CE" w:rsidRPr="00BB1116" w:rsidRDefault="00EA03CE" w:rsidP="00527A92">
            <w:pPr>
              <w:spacing w:after="0"/>
              <w:ind w:lef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 xml:space="preserve">   High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5D31" w14:textId="77777777" w:rsidR="00EA03CE" w:rsidRPr="00BB1116" w:rsidRDefault="00EA03CE" w:rsidP="00E35BC4">
            <w:pPr>
              <w:spacing w:after="0"/>
              <w:ind w:left="-90"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165C" w14:textId="77777777" w:rsidR="00EA03CE" w:rsidRPr="00BB1116" w:rsidRDefault="00EA03CE" w:rsidP="00E35BC4">
            <w:pPr>
              <w:spacing w:after="0"/>
              <w:ind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C77A" w14:textId="77777777" w:rsidR="00EA03CE" w:rsidRPr="00BB1116" w:rsidRDefault="00EA03CE" w:rsidP="00E35BC4">
            <w:pPr>
              <w:spacing w:after="0"/>
              <w:ind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5721" w14:textId="77777777" w:rsidR="00EA03CE" w:rsidRPr="00BB1116" w:rsidRDefault="00EA03CE" w:rsidP="00E35BC4">
            <w:pPr>
              <w:spacing w:after="0"/>
              <w:ind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7596" w14:textId="77777777" w:rsidR="00EA03CE" w:rsidRPr="00BB1116" w:rsidRDefault="00EA03CE" w:rsidP="00E35BC4">
            <w:pPr>
              <w:spacing w:after="0"/>
              <w:ind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EB36" w14:textId="77777777" w:rsidR="00EA03CE" w:rsidRPr="00BB1116" w:rsidRDefault="00EA03CE" w:rsidP="00E35BC4">
            <w:pPr>
              <w:spacing w:after="0"/>
              <w:ind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49CA" w14:textId="77777777" w:rsidR="00EA03CE" w:rsidRPr="00BB1116" w:rsidRDefault="00EA03CE" w:rsidP="00E35BC4">
            <w:pPr>
              <w:spacing w:after="0"/>
              <w:ind w:firstLineChars="130" w:firstLine="286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D77E9" w:rsidRPr="00BB1116" w14:paraId="1F18685B" w14:textId="77777777" w:rsidTr="008D77E9">
        <w:trPr>
          <w:trHeight w:val="315"/>
        </w:trPr>
        <w:tc>
          <w:tcPr>
            <w:tcW w:w="57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4978" w14:textId="1850E968" w:rsidR="008D77E9" w:rsidRPr="00BB1116" w:rsidRDefault="008D77E9" w:rsidP="00527A92">
            <w:pPr>
              <w:spacing w:after="0"/>
              <w:ind w:lef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879">
              <w:rPr>
                <w:rFonts w:ascii="Times New Roman" w:eastAsia="Times New Roman" w:hAnsi="Times New Roman" w:cs="Times New Roman"/>
                <w:b/>
                <w:color w:val="000000"/>
              </w:rPr>
              <w:t>% &lt;18 years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53D6" w14:textId="77777777" w:rsidR="008D77E9" w:rsidRPr="00BB1116" w:rsidRDefault="008D77E9" w:rsidP="00527A92">
            <w:pPr>
              <w:spacing w:after="0"/>
              <w:ind w:left="-9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3161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1AA6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25EE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C3DA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31FF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FF7F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77E9" w:rsidRPr="00BB1116" w14:paraId="2EDCA218" w14:textId="77777777" w:rsidTr="008D77E9">
        <w:trPr>
          <w:trHeight w:val="315"/>
        </w:trPr>
        <w:tc>
          <w:tcPr>
            <w:tcW w:w="57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3A95" w14:textId="692A32CA" w:rsidR="008D77E9" w:rsidRPr="00BB1116" w:rsidRDefault="008D77E9" w:rsidP="00527A92">
            <w:pPr>
              <w:spacing w:after="0"/>
              <w:ind w:left="-90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&gt;30%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2883" w14:textId="77777777" w:rsidR="008D77E9" w:rsidRPr="00BB1116" w:rsidRDefault="008D77E9" w:rsidP="00527A92">
            <w:pPr>
              <w:spacing w:after="0"/>
              <w:ind w:left="-9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0.40 (0.37, 0.44)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273E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0.38 (0.33, 0.43)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66E4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0.41 (0.35, 0.48)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0BED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0.50 (0.37, 0.67)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476F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0.62 (0.50, 0.78)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39F9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0.61 (0.41, 0.93)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FEB0" w14:textId="77777777" w:rsidR="008D77E9" w:rsidRPr="00BB1116" w:rsidRDefault="008D77E9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0.38 (0.34, 0.43)</w:t>
            </w:r>
          </w:p>
        </w:tc>
      </w:tr>
      <w:tr w:rsidR="00E35BC4" w:rsidRPr="00BB1116" w14:paraId="44845330" w14:textId="77777777" w:rsidTr="008D77E9">
        <w:trPr>
          <w:trHeight w:val="315"/>
        </w:trPr>
        <w:tc>
          <w:tcPr>
            <w:tcW w:w="57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9C3D5" w14:textId="30C19EEC" w:rsidR="00E35BC4" w:rsidRPr="001E166E" w:rsidRDefault="00E35BC4" w:rsidP="00527A92">
            <w:pPr>
              <w:spacing w:after="0"/>
              <w:ind w:left="-90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22.5-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A818A" w14:textId="0EFA8394" w:rsidR="00E35BC4" w:rsidRPr="00BB1116" w:rsidRDefault="00E35BC4" w:rsidP="00527A92">
            <w:pPr>
              <w:spacing w:after="0"/>
              <w:ind w:left="-9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</w:rPr>
              <w:t>0.49 (0.46, 0.53)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8900F" w14:textId="3B966EF3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0.50 (0.44, 0.56)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B4BEA" w14:textId="152B443C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0.49 (0.43, 0.56)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C4040" w14:textId="37E5711D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0.53 (0.42, 0.67)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B4D6" w14:textId="78312BAA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0.72 (0.59, 0.88)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B4A91" w14:textId="11651990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0.62 (0.44, 0.87)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84177" w14:textId="6E926614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0.38 (0.34, 0.43)</w:t>
            </w:r>
          </w:p>
        </w:tc>
      </w:tr>
      <w:tr w:rsidR="00E35BC4" w:rsidRPr="00BB1116" w14:paraId="79BE2D0A" w14:textId="77777777" w:rsidTr="008D77E9">
        <w:trPr>
          <w:trHeight w:val="315"/>
        </w:trPr>
        <w:tc>
          <w:tcPr>
            <w:tcW w:w="57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55AD5" w14:textId="3FEC0B97" w:rsidR="00E35BC4" w:rsidRPr="001E166E" w:rsidRDefault="00E35BC4" w:rsidP="00527A92">
            <w:pPr>
              <w:spacing w:after="0"/>
              <w:ind w:left="-90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22.5%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A732C" w14:textId="5D856DDB" w:rsidR="00E35BC4" w:rsidRPr="00BB1116" w:rsidRDefault="00E35BC4" w:rsidP="00527A92">
            <w:pPr>
              <w:spacing w:after="0"/>
              <w:ind w:left="-9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</w:rPr>
              <w:t>0.59 (0.56, 0.63)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13800" w14:textId="62D447C5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0.64 (0.57, 0.72)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E29BF" w14:textId="04D228E9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0.57 (0.50, 0.64)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464BE" w14:textId="0D782C0B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0.60 (0.47, 0.75)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9BD7E" w14:textId="563E5AB7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0.77 (0.64, 0.93)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756F9" w14:textId="312B0B94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0.73 (0.51, 1.05)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0843F" w14:textId="5B67F239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0.49 (0.44, 0.55)</w:t>
            </w:r>
          </w:p>
        </w:tc>
      </w:tr>
      <w:tr w:rsidR="00E35BC4" w:rsidRPr="00BB1116" w14:paraId="01A3045E" w14:textId="77777777" w:rsidTr="008D77E9">
        <w:trPr>
          <w:trHeight w:val="315"/>
        </w:trPr>
        <w:tc>
          <w:tcPr>
            <w:tcW w:w="57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4A90A" w14:textId="0753ED15" w:rsidR="00E35BC4" w:rsidRPr="001E166E" w:rsidRDefault="00E35BC4" w:rsidP="00527A92">
            <w:pPr>
              <w:spacing w:after="0"/>
              <w:ind w:left="-90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 xml:space="preserve">15%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5A17A" w14:textId="39BAEB83" w:rsidR="00E35BC4" w:rsidRPr="00BB1116" w:rsidRDefault="00E35BC4" w:rsidP="00E35BC4">
            <w:pPr>
              <w:spacing w:after="0"/>
              <w:ind w:left="-90" w:firstLineChars="130" w:firstLine="286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08BAE" w14:textId="52E9D2DC" w:rsidR="00E35BC4" w:rsidRPr="00BB1116" w:rsidRDefault="00E35BC4" w:rsidP="00E35BC4">
            <w:pPr>
              <w:spacing w:after="0"/>
              <w:ind w:firstLineChars="130" w:firstLine="286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B5B32" w14:textId="6F4B2CB1" w:rsidR="00E35BC4" w:rsidRPr="00BB1116" w:rsidRDefault="00E35BC4" w:rsidP="00E35BC4">
            <w:pPr>
              <w:spacing w:after="0"/>
              <w:ind w:firstLineChars="130" w:firstLine="286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63D7E" w14:textId="31FE7C49" w:rsidR="00E35BC4" w:rsidRPr="00BB1116" w:rsidRDefault="00E35BC4" w:rsidP="00E35BC4">
            <w:pPr>
              <w:spacing w:after="0"/>
              <w:ind w:firstLineChars="130" w:firstLine="286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1EAAF" w14:textId="0AF2CB46" w:rsidR="00E35BC4" w:rsidRPr="00BB1116" w:rsidRDefault="00E35BC4" w:rsidP="00E35BC4">
            <w:pPr>
              <w:spacing w:after="0"/>
              <w:ind w:firstLineChars="130" w:firstLine="286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50DB3" w14:textId="1F6CEC3C" w:rsidR="00E35BC4" w:rsidRPr="00BB1116" w:rsidRDefault="00E35BC4" w:rsidP="00E35BC4">
            <w:pPr>
              <w:spacing w:after="0"/>
              <w:ind w:firstLineChars="130" w:firstLine="286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B4280" w14:textId="30AF8F4B" w:rsidR="00E35BC4" w:rsidRPr="00BB1116" w:rsidRDefault="00E35BC4" w:rsidP="00E35BC4">
            <w:pPr>
              <w:spacing w:after="0"/>
              <w:ind w:firstLineChars="130" w:firstLine="286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35BC4" w:rsidRPr="00BB1116" w14:paraId="44AFB295" w14:textId="77777777" w:rsidTr="008D77E9">
        <w:trPr>
          <w:trHeight w:val="315"/>
        </w:trPr>
        <w:tc>
          <w:tcPr>
            <w:tcW w:w="57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34BBB" w14:textId="6AC91153" w:rsidR="00E35BC4" w:rsidRPr="00BB1116" w:rsidRDefault="00E35BC4" w:rsidP="00527A92">
            <w:pPr>
              <w:spacing w:after="0"/>
              <w:ind w:lef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879">
              <w:rPr>
                <w:rFonts w:ascii="Times New Roman" w:eastAsia="Times New Roman" w:hAnsi="Times New Roman" w:cs="Times New Roman"/>
                <w:b/>
                <w:color w:val="000000"/>
              </w:rPr>
              <w:t>% ≥65 years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3D0B" w14:textId="77777777" w:rsidR="00E35BC4" w:rsidRPr="00BB1116" w:rsidRDefault="00E35BC4" w:rsidP="00527A92">
            <w:pPr>
              <w:spacing w:after="0"/>
              <w:ind w:left="-9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AF5B" w14:textId="77777777" w:rsidR="00E35BC4" w:rsidRPr="00BB1116" w:rsidRDefault="00E35BC4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0029" w14:textId="77777777" w:rsidR="00E35BC4" w:rsidRPr="00BB1116" w:rsidRDefault="00E35BC4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1763" w14:textId="77777777" w:rsidR="00E35BC4" w:rsidRPr="00BB1116" w:rsidRDefault="00E35BC4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F96C" w14:textId="77777777" w:rsidR="00E35BC4" w:rsidRPr="00BB1116" w:rsidRDefault="00E35BC4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7083" w14:textId="77777777" w:rsidR="00E35BC4" w:rsidRPr="00BB1116" w:rsidRDefault="00E35BC4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27FC" w14:textId="77777777" w:rsidR="00E35BC4" w:rsidRPr="00BB1116" w:rsidRDefault="00E35BC4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5BC4" w:rsidRPr="00BB1116" w14:paraId="04BD0F77" w14:textId="77777777" w:rsidTr="00E35BC4">
        <w:trPr>
          <w:trHeight w:val="315"/>
        </w:trPr>
        <w:tc>
          <w:tcPr>
            <w:tcW w:w="57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61AF" w14:textId="5A8A3979" w:rsidR="00E35BC4" w:rsidRPr="00BB1116" w:rsidRDefault="00E35BC4" w:rsidP="00527A92">
            <w:pPr>
              <w:spacing w:after="0"/>
              <w:ind w:left="-90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&gt;15%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45DFA" w14:textId="77777777" w:rsidR="00E35BC4" w:rsidRPr="00BB1116" w:rsidRDefault="00E35BC4" w:rsidP="00527A92">
            <w:pPr>
              <w:spacing w:after="0"/>
              <w:ind w:left="-90"/>
              <w:jc w:val="right"/>
              <w:rPr>
                <w:rFonts w:ascii="Times New Roman" w:eastAsia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</w:rPr>
              <w:t>0.97 (0.90, 1.06)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0CC7" w14:textId="77777777" w:rsidR="00E35BC4" w:rsidRPr="00BB1116" w:rsidRDefault="00E35BC4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0.95 (0.84, 1.08)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D04F" w14:textId="77777777" w:rsidR="00E35BC4" w:rsidRPr="00BB1116" w:rsidRDefault="00E35BC4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0.90 (0.78, 1.05)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525F" w14:textId="77777777" w:rsidR="00E35BC4" w:rsidRPr="00BB1116" w:rsidRDefault="00E35BC4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1.25 (0.88, 1.78)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E11A" w14:textId="77777777" w:rsidR="00E35BC4" w:rsidRPr="00BB1116" w:rsidRDefault="00E35BC4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1.30 (1.11, 1.52)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6D12" w14:textId="77777777" w:rsidR="00E35BC4" w:rsidRPr="00BB1116" w:rsidRDefault="00E35BC4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1.85 (1.09, 3.13)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4872" w14:textId="77777777" w:rsidR="00E35BC4" w:rsidRPr="00BB1116" w:rsidRDefault="00E35BC4" w:rsidP="00EA03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0.70 (0.59, 0.82)</w:t>
            </w:r>
          </w:p>
        </w:tc>
      </w:tr>
      <w:tr w:rsidR="00E35BC4" w:rsidRPr="00BB1116" w14:paraId="023773FA" w14:textId="77777777" w:rsidTr="00E35BC4">
        <w:trPr>
          <w:trHeight w:val="315"/>
        </w:trPr>
        <w:tc>
          <w:tcPr>
            <w:tcW w:w="57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C89A0" w14:textId="7221E7B3" w:rsidR="00E35BC4" w:rsidRPr="001E166E" w:rsidRDefault="00E35BC4" w:rsidP="00527A92">
            <w:pPr>
              <w:spacing w:after="0"/>
              <w:ind w:left="-90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91EB" w14:textId="19C2C341" w:rsidR="00E35BC4" w:rsidRPr="00BB1116" w:rsidRDefault="00E35BC4" w:rsidP="00527A92">
            <w:pPr>
              <w:spacing w:after="0"/>
              <w:ind w:left="-90"/>
              <w:jc w:val="right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0.98 (0.90, 1.06)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2D98F" w14:textId="5FC94697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0.99 (0.88, 1.11)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12016" w14:textId="47A5EE9D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0.85 (0.74, 0.98)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8BD5E" w14:textId="43BFDC1F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1.27 (0.90, 1.79)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57CA9" w14:textId="326C57FF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1.18 (1.02, 1.37)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C6477" w14:textId="01789719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1.81 (1.08, 3.03)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719D9" w14:textId="0A495C2C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0.75 (0.65, 0.88)</w:t>
            </w:r>
          </w:p>
        </w:tc>
      </w:tr>
      <w:tr w:rsidR="00E35BC4" w:rsidRPr="00BB1116" w14:paraId="66981BAE" w14:textId="77777777" w:rsidTr="00E35BC4">
        <w:trPr>
          <w:trHeight w:val="315"/>
        </w:trPr>
        <w:tc>
          <w:tcPr>
            <w:tcW w:w="57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870D9" w14:textId="0A57A65C" w:rsidR="00E35BC4" w:rsidRPr="001E166E" w:rsidRDefault="00E35BC4" w:rsidP="00527A92">
            <w:pPr>
              <w:spacing w:after="0"/>
              <w:ind w:left="-90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E2DB2" w14:textId="5F95C713" w:rsidR="00E35BC4" w:rsidRPr="00BB1116" w:rsidRDefault="00E35BC4" w:rsidP="00527A92">
            <w:pPr>
              <w:spacing w:after="0"/>
              <w:ind w:left="-90"/>
              <w:jc w:val="right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hAnsi="Times New Roman" w:cs="Times New Roman"/>
              </w:rPr>
              <w:t>1.06 (0.98, 1.14)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BB89E" w14:textId="100311D3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1.08 (0.98, 1.19)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64CA8" w14:textId="60CF9109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0.99 (0.86, 1.13)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798E8" w14:textId="15FBE7C1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1.20 (0.86, 1.69)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1C7E2" w14:textId="7BF696A6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1.10 (0.96, 1.25)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E0D82" w14:textId="3DFE5FB5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1.30 (0.79, 2.12)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8F6FD" w14:textId="62AA70E7" w:rsidR="00E35BC4" w:rsidRPr="00BB1116" w:rsidRDefault="00E35BC4" w:rsidP="00EA03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hAnsi="Times New Roman" w:cs="Times New Roman"/>
                <w:color w:val="000000"/>
              </w:rPr>
              <w:t>0.80 (0.69, 0.93)</w:t>
            </w:r>
          </w:p>
        </w:tc>
      </w:tr>
      <w:tr w:rsidR="00E35BC4" w:rsidRPr="00BB1116" w14:paraId="2F763BC8" w14:textId="77777777" w:rsidTr="008D77E9">
        <w:trPr>
          <w:trHeight w:val="315"/>
        </w:trPr>
        <w:tc>
          <w:tcPr>
            <w:tcW w:w="57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6CBA8" w14:textId="2EB91AA1" w:rsidR="00E35BC4" w:rsidRPr="001E166E" w:rsidRDefault="00E35BC4" w:rsidP="00527A92">
            <w:pPr>
              <w:spacing w:after="0"/>
              <w:ind w:left="-90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FBEE7" w14:textId="0E3F619E" w:rsidR="00E35BC4" w:rsidRPr="00BB1116" w:rsidRDefault="00E35BC4" w:rsidP="00E35BC4">
            <w:pPr>
              <w:spacing w:after="0"/>
              <w:ind w:left="-90" w:firstLineChars="130" w:firstLine="286"/>
              <w:rPr>
                <w:rFonts w:ascii="Times New Roman" w:hAnsi="Times New Roman" w:cs="Times New Roman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B79B6" w14:textId="309096AF" w:rsidR="00E35BC4" w:rsidRPr="00BB1116" w:rsidRDefault="00E35BC4" w:rsidP="00E35BC4">
            <w:pPr>
              <w:spacing w:after="0"/>
              <w:ind w:firstLineChars="130" w:firstLine="286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91421" w14:textId="35F17877" w:rsidR="00E35BC4" w:rsidRPr="00BB1116" w:rsidRDefault="00E35BC4" w:rsidP="00E35BC4">
            <w:pPr>
              <w:spacing w:after="0"/>
              <w:ind w:firstLineChars="130" w:firstLine="286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62E18" w14:textId="0BA72C40" w:rsidR="00E35BC4" w:rsidRPr="00BB1116" w:rsidRDefault="00E35BC4" w:rsidP="00E35BC4">
            <w:pPr>
              <w:spacing w:after="0"/>
              <w:ind w:firstLineChars="130" w:firstLine="286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35571" w14:textId="27593D83" w:rsidR="00E35BC4" w:rsidRPr="00BB1116" w:rsidRDefault="00E35BC4" w:rsidP="00E35BC4">
            <w:pPr>
              <w:spacing w:after="0"/>
              <w:ind w:firstLineChars="130" w:firstLine="286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19A4D" w14:textId="25998F27" w:rsidR="00E35BC4" w:rsidRPr="00BB1116" w:rsidRDefault="00E35BC4" w:rsidP="00E35BC4">
            <w:pPr>
              <w:spacing w:after="0"/>
              <w:ind w:firstLineChars="130" w:firstLine="286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97C66" w14:textId="0F15865D" w:rsidR="00E35BC4" w:rsidRPr="00BB1116" w:rsidRDefault="00E35BC4" w:rsidP="00E35BC4">
            <w:pPr>
              <w:spacing w:after="0"/>
              <w:ind w:firstLineChars="130" w:firstLine="286"/>
              <w:rPr>
                <w:rFonts w:ascii="Times New Roman" w:hAnsi="Times New Roman" w:cs="Times New Roman"/>
                <w:color w:val="000000"/>
              </w:rPr>
            </w:pPr>
            <w:r w:rsidRPr="00BB11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26AB6AC7" w14:textId="77777777" w:rsidR="00D2389F" w:rsidRPr="00BB1116" w:rsidRDefault="00EA03CE" w:rsidP="00D2389F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B1116">
        <w:rPr>
          <w:rFonts w:ascii="Times New Roman" w:eastAsia="Times New Roman" w:hAnsi="Times New Roman" w:cs="Times New Roman"/>
          <w:color w:val="000000"/>
        </w:rPr>
        <w:t>CA: California, CI: confidence interval, IL: Illinois, MD: Maryland, MN: Minnesota, NC: North Carolina, NY: New York</w:t>
      </w:r>
    </w:p>
    <w:p w14:paraId="4B910D49" w14:textId="7241C273" w:rsidR="004977AD" w:rsidRDefault="00B049F7" w:rsidP="00C2052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="00D2389F" w:rsidRPr="00BB1116">
        <w:rPr>
          <w:rFonts w:ascii="Times New Roman" w:hAnsi="Times New Roman" w:cs="Times New Roman"/>
        </w:rPr>
        <w:t>Adjusted for census tract population density</w:t>
      </w:r>
    </w:p>
    <w:p w14:paraId="17C213A8" w14:textId="5FCDBBBF" w:rsidR="00EA03CE" w:rsidRPr="004977AD" w:rsidRDefault="00B049F7" w:rsidP="004977AD">
      <w:pPr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4977AD" w:rsidRPr="004977AD">
        <w:rPr>
          <w:rFonts w:ascii="Times New Roman" w:hAnsi="Times New Roman" w:cs="Times New Roman"/>
        </w:rPr>
        <w:t>A relative difference of 1.5 indicates a 50% higher mean density; a relative difference of 0.9 indicates a 10% lower mean density</w:t>
      </w:r>
      <w:r w:rsidR="00EA03CE" w:rsidRPr="00BB1116">
        <w:rPr>
          <w:rFonts w:ascii="Times New Roman" w:hAnsi="Times New Roman" w:cs="Times New Roman"/>
          <w:b/>
        </w:rPr>
        <w:br w:type="page"/>
      </w:r>
    </w:p>
    <w:p w14:paraId="7643A613" w14:textId="5FE1B3DC" w:rsidR="00832EF8" w:rsidRPr="00BB1116" w:rsidRDefault="00832EF8" w:rsidP="00832EF8">
      <w:pPr>
        <w:spacing w:after="240"/>
        <w:rPr>
          <w:rFonts w:ascii="Times New Roman" w:hAnsi="Times New Roman" w:cs="Times New Roman"/>
        </w:rPr>
      </w:pPr>
      <w:proofErr w:type="gramStart"/>
      <w:r w:rsidRPr="00BB1116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983475">
        <w:rPr>
          <w:rFonts w:ascii="Times New Roman" w:hAnsi="Times New Roman" w:cs="Times New Roman"/>
          <w:b/>
        </w:rPr>
        <w:t>8</w:t>
      </w:r>
      <w:r w:rsidRPr="00BB1116">
        <w:rPr>
          <w:rFonts w:ascii="Times New Roman" w:hAnsi="Times New Roman" w:cs="Times New Roman"/>
          <w:b/>
        </w:rPr>
        <w:t>.</w:t>
      </w:r>
      <w:proofErr w:type="gramEnd"/>
      <w:r w:rsidRPr="00BB1116">
        <w:rPr>
          <w:rFonts w:ascii="Times New Roman" w:hAnsi="Times New Roman" w:cs="Times New Roman"/>
        </w:rPr>
        <w:t xml:space="preserve"> </w:t>
      </w:r>
      <w:r w:rsidR="008C6543" w:rsidRPr="00BB1116">
        <w:rPr>
          <w:rFonts w:ascii="Times New Roman" w:hAnsi="Times New Roman" w:cs="Times New Roman"/>
        </w:rPr>
        <w:t>Adjusted r</w:t>
      </w:r>
      <w:r w:rsidRPr="00BB1116">
        <w:rPr>
          <w:rFonts w:ascii="Times New Roman" w:hAnsi="Times New Roman" w:cs="Times New Roman"/>
        </w:rPr>
        <w:t xml:space="preserve">elative </w:t>
      </w:r>
      <w:r w:rsidR="004977AD">
        <w:rPr>
          <w:rFonts w:ascii="Times New Roman" w:hAnsi="Times New Roman" w:cs="Times New Roman"/>
        </w:rPr>
        <w:t>ratio</w:t>
      </w:r>
      <w:r w:rsidRPr="00BB1116">
        <w:rPr>
          <w:rFonts w:ascii="Times New Roman" w:hAnsi="Times New Roman" w:cs="Times New Roman"/>
        </w:rPr>
        <w:t xml:space="preserve"> (95% CI</w:t>
      </w:r>
      <w:proofErr w:type="gramStart"/>
      <w:r w:rsidRPr="00BB1116">
        <w:rPr>
          <w:rFonts w:ascii="Times New Roman" w:hAnsi="Times New Roman" w:cs="Times New Roman"/>
        </w:rPr>
        <w:t>)</w:t>
      </w:r>
      <w:r w:rsidR="00B049F7" w:rsidRPr="00B049F7">
        <w:rPr>
          <w:rFonts w:ascii="Times New Roman" w:hAnsi="Times New Roman" w:cs="Times New Roman"/>
          <w:vertAlign w:val="superscript"/>
        </w:rPr>
        <w:t>a</w:t>
      </w:r>
      <w:proofErr w:type="gramEnd"/>
      <w:r w:rsidRPr="00BB1116">
        <w:rPr>
          <w:rFonts w:ascii="Times New Roman" w:hAnsi="Times New Roman" w:cs="Times New Roman"/>
        </w:rPr>
        <w:t xml:space="preserve"> of </w:t>
      </w:r>
      <w:r w:rsidR="004977AD">
        <w:rPr>
          <w:rFonts w:ascii="Times New Roman" w:hAnsi="Times New Roman" w:cs="Times New Roman"/>
        </w:rPr>
        <w:t xml:space="preserve">number of </w:t>
      </w:r>
      <w:r w:rsidRPr="00BB1116">
        <w:rPr>
          <w:rFonts w:ascii="Times New Roman" w:hAnsi="Times New Roman" w:cs="Times New Roman"/>
          <w:b/>
        </w:rPr>
        <w:t>parks per census tract</w:t>
      </w:r>
      <w:r w:rsidRPr="00BB1116">
        <w:rPr>
          <w:rFonts w:ascii="Times New Roman" w:hAnsi="Times New Roman" w:cs="Times New Roman"/>
        </w:rPr>
        <w:t xml:space="preserve"> by census tract </w:t>
      </w:r>
      <w:proofErr w:type="spellStart"/>
      <w:r w:rsidRPr="00BB1116">
        <w:rPr>
          <w:rFonts w:ascii="Times New Roman" w:hAnsi="Times New Roman" w:cs="Times New Roman"/>
        </w:rPr>
        <w:t>sociodemographic</w:t>
      </w:r>
      <w:proofErr w:type="spellEnd"/>
      <w:r w:rsidRPr="00BB1116">
        <w:rPr>
          <w:rFonts w:ascii="Times New Roman" w:hAnsi="Times New Roman" w:cs="Times New Roman"/>
        </w:rPr>
        <w:t xml:space="preserve"> characteristics, overall and by </w:t>
      </w:r>
      <w:r w:rsidR="00915C3E">
        <w:rPr>
          <w:rFonts w:ascii="Times New Roman" w:hAnsi="Times New Roman" w:cs="Times New Roman"/>
        </w:rPr>
        <w:t>site</w:t>
      </w:r>
      <w:r w:rsidR="00434A38">
        <w:rPr>
          <w:rFonts w:ascii="Times New Roman" w:hAnsi="Times New Roman" w:cs="Times New Roman"/>
        </w:rPr>
        <w:t xml:space="preserve"> </w:t>
      </w:r>
      <w:r w:rsidR="00434A38" w:rsidRPr="00434A38">
        <w:rPr>
          <w:rFonts w:ascii="Times New Roman" w:hAnsi="Times New Roman" w:cs="Times New Roman"/>
          <w:highlight w:val="yellow"/>
        </w:rPr>
        <w:t>(N=7,139 census tracts)</w:t>
      </w:r>
    </w:p>
    <w:tbl>
      <w:tblPr>
        <w:tblW w:w="5000" w:type="pct"/>
        <w:shd w:val="clear" w:color="000000" w:fill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908"/>
        <w:gridCol w:w="1728"/>
        <w:gridCol w:w="1899"/>
        <w:gridCol w:w="1731"/>
        <w:gridCol w:w="1734"/>
        <w:gridCol w:w="1798"/>
        <w:gridCol w:w="1815"/>
        <w:gridCol w:w="1815"/>
      </w:tblGrid>
      <w:tr w:rsidR="00166E4B" w:rsidRPr="003805FC" w14:paraId="0B7F8BCB" w14:textId="77777777" w:rsidTr="00166E4B">
        <w:trPr>
          <w:trHeight w:val="330"/>
        </w:trPr>
        <w:tc>
          <w:tcPr>
            <w:tcW w:w="661" w:type="pct"/>
            <w:tcBorders>
              <w:top w:val="single" w:sz="8" w:space="0" w:color="auto"/>
              <w:left w:val="nil"/>
              <w:right w:val="nil"/>
            </w:tcBorders>
            <w:shd w:val="clear" w:color="000000" w:fill="auto"/>
            <w:vAlign w:val="center"/>
          </w:tcPr>
          <w:p w14:paraId="415AC9EC" w14:textId="77777777" w:rsidR="00166E4B" w:rsidRPr="003805FC" w:rsidRDefault="00166E4B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top w:val="single" w:sz="8" w:space="0" w:color="auto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530149AF" w14:textId="77777777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07BD7D60" w14:textId="7F6655DE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</w:tr>
      <w:tr w:rsidR="00AE0355" w:rsidRPr="003805FC" w14:paraId="1E660CA3" w14:textId="77777777" w:rsidTr="00166E4B">
        <w:trPr>
          <w:trHeight w:val="330"/>
        </w:trPr>
        <w:tc>
          <w:tcPr>
            <w:tcW w:w="661" w:type="pct"/>
            <w:tcBorders>
              <w:left w:val="nil"/>
              <w:right w:val="nil"/>
            </w:tcBorders>
            <w:shd w:val="clear" w:color="000000" w:fill="auto"/>
            <w:vAlign w:val="center"/>
          </w:tcPr>
          <w:p w14:paraId="18FE49A4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" w:type="pct"/>
            <w:tcBorders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E5BD5CB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425B5F2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5C1DFA7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9ADE23C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MD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ECCE618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5A41FCD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464E9B1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</w:tr>
      <w:tr w:rsidR="00AE0355" w:rsidRPr="003805FC" w14:paraId="498A0132" w14:textId="77777777" w:rsidTr="00AE0355">
        <w:trPr>
          <w:trHeight w:val="300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3E2C24E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Predominant</w:t>
            </w:r>
            <w:r w:rsidRPr="003805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race/ethnicity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451B1A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2D9C85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DA7F9E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5EC06C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08918D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C4AF68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E0355" w:rsidRPr="003805FC" w14:paraId="59D4D747" w14:textId="77777777" w:rsidTr="00AE0355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E5CC1E4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Hispanic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78722CA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64E8CDA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E7E6F7F" w14:textId="77777777" w:rsidR="00AE0355" w:rsidRPr="00BD5674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0.79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3882EFC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A7F36D6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D679FE9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B6E8442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1.49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1.14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1.95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E0355" w:rsidRPr="003805FC" w14:paraId="48E7401B" w14:textId="77777777" w:rsidTr="00AE0355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553B002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Non-Hispanic </w:t>
            </w:r>
          </w:p>
          <w:p w14:paraId="0694282D" w14:textId="77777777" w:rsidR="00AE0355" w:rsidRPr="003805FC" w:rsidRDefault="00AE0355" w:rsidP="00DF20D2">
            <w:pPr>
              <w:spacing w:after="0"/>
              <w:ind w:left="450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 black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CD60BF4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A958607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5439416" w14:textId="77777777" w:rsidR="00AE0355" w:rsidRPr="00BD5674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0.80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C94C5CA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1.01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0.75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1.38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274C041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0.87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0.32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2.42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40070B4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1.54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0.93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2.55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FF0833A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1.04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0.79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1.36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E0355" w:rsidRPr="003805FC" w14:paraId="6B9BEAA1" w14:textId="77777777" w:rsidTr="00AE0355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A932558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Hispanic/black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A0CA37F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1E902A6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3176709" w14:textId="77777777" w:rsidR="00AE0355" w:rsidRPr="00BD5674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1.09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3D877BF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0.59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0.29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1.22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276AC0F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0.86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0.49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1.51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DB394D8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1.53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0.83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2.84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D61CA55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1.63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1.27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2.09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E0355" w:rsidRPr="003805FC" w14:paraId="517E5E90" w14:textId="77777777" w:rsidTr="00AE0355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78514D4" w14:textId="3B36B2CF" w:rsidR="00AE0355" w:rsidRPr="003805FC" w:rsidRDefault="00AE0355" w:rsidP="008E47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8E4780">
              <w:rPr>
                <w:rFonts w:ascii="Times New Roman" w:eastAsia="Times New Roman" w:hAnsi="Times New Roman" w:cs="Times New Roman"/>
                <w:color w:val="000000"/>
              </w:rPr>
              <w:t>Multi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77CEA0D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E2BB0D0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D2B0F53" w14:textId="77777777" w:rsidR="00AE0355" w:rsidRPr="00BD5674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1.02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7F7D56B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1.01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0.75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1.35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9C343DC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0.78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0.63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0.98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30F2E89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1.08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0.72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1.61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878E88D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1.06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0.87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1.28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35BC4" w:rsidRPr="003805FC" w14:paraId="05B73B8D" w14:textId="77777777" w:rsidTr="00E35BC4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CD12A79" w14:textId="1FDEF65B" w:rsidR="00E35BC4" w:rsidRPr="003805FC" w:rsidRDefault="00E35BC4" w:rsidP="00DF20D2">
            <w:pPr>
              <w:spacing w:after="0"/>
              <w:ind w:left="450" w:hanging="45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DF20D2">
              <w:rPr>
                <w:rFonts w:ascii="Times New Roman" w:eastAsia="Times New Roman" w:hAnsi="Times New Roman" w:cs="Times New Roman"/>
                <w:color w:val="000000"/>
              </w:rPr>
              <w:t>Non-Hispanic w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hite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F576BA6" w14:textId="7EE7C22A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7C9BDB5" w14:textId="4B0F4AA1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17FB313" w14:textId="65669BBE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4B05D670" w14:textId="224C5F91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3A006E50" w14:textId="45A30416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3D94D4EB" w14:textId="5AD8D6C3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11B91DC1" w14:textId="4E33BF8B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E0355" w:rsidRPr="003805FC" w14:paraId="09C8CE3E" w14:textId="77777777" w:rsidTr="00AE0355">
        <w:trPr>
          <w:trHeight w:val="300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17439CE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b/>
                <w:color w:val="000000"/>
              </w:rPr>
              <w:t>Median household income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DA8CC5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5741D9" w14:textId="77777777" w:rsidR="00AE0355" w:rsidRPr="00D81458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860B56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6D8C21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A59612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7B0058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E0355" w:rsidRPr="003805FC" w14:paraId="551C9892" w14:textId="77777777" w:rsidTr="00AE0355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79CE2AF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Low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8B147D3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41D4FA2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384B57F" w14:textId="77777777" w:rsidR="00AE0355" w:rsidRPr="00BD5674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0.77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5339317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1.56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1.12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2.16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69EBDEA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0.95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0.78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1.14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2E86458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1.50</w:t>
            </w:r>
            <w:r>
              <w:rPr>
                <w:rFonts w:ascii="Times New Roman" w:eastAsia="Times New Roman" w:hAnsi="Times New Roman" w:cs="Times New Roman"/>
              </w:rPr>
              <w:t xml:space="preserve">  (1</w:t>
            </w:r>
            <w:r w:rsidRPr="003805FC">
              <w:rPr>
                <w:rFonts w:ascii="Times New Roman" w:eastAsia="Times New Roman" w:hAnsi="Times New Roman" w:cs="Times New Roman"/>
              </w:rPr>
              <w:t>.04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2.18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85E4F7E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1.43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1.16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1.77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E0355" w:rsidRPr="003805FC" w14:paraId="0A056C2A" w14:textId="77777777" w:rsidTr="00AE0355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516065C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Moderate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8FED1C8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2C2E81B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A4F36C9" w14:textId="77777777" w:rsidR="00AE0355" w:rsidRPr="00BD5674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0.83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BF5BB32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1.30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0.99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1.70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D1B68E0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0.93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0.82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1.07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F9308A8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1.03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0.73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1.47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6BFE01D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0.92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0.76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1.11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35BC4" w:rsidRPr="003805FC" w14:paraId="6A9F4A75" w14:textId="77777777" w:rsidTr="00E35BC4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D134082" w14:textId="77777777" w:rsidR="00E35BC4" w:rsidRPr="003805FC" w:rsidRDefault="00E35BC4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High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69E6603" w14:textId="233071FE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5BC5010" w14:textId="3D775414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45860E2" w14:textId="53B4AFD9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5D89ADAB" w14:textId="66BCF89C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05D864B9" w14:textId="10A0B7A2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599CBA63" w14:textId="31623B09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6CA7561B" w14:textId="5A66F5C2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D77E9" w:rsidRPr="003805FC" w14:paraId="20084112" w14:textId="77777777" w:rsidTr="00AE0355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BF8660F" w14:textId="49BB22DD" w:rsidR="008D77E9" w:rsidRPr="003805FC" w:rsidRDefault="008D77E9" w:rsidP="00AE03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879">
              <w:rPr>
                <w:rFonts w:ascii="Times New Roman" w:eastAsia="Times New Roman" w:hAnsi="Times New Roman" w:cs="Times New Roman"/>
                <w:b/>
                <w:color w:val="000000"/>
              </w:rPr>
              <w:t>% &lt;18 years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3703B73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3A550C5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8184C90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73E1697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3F57673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ACDDA36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63951E9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77E9" w:rsidRPr="003805FC" w14:paraId="5250FA58" w14:textId="77777777" w:rsidTr="00B002D1">
        <w:trPr>
          <w:trHeight w:val="26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ACDCCF4" w14:textId="155F320A" w:rsidR="008D77E9" w:rsidRPr="003805FC" w:rsidRDefault="008D77E9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&gt;30%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43C764C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E930A4A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9FE9A11" w14:textId="77777777" w:rsidR="008D77E9" w:rsidRPr="00BD5674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2.14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7694847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1.29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0.76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2.19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D06BE48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1.18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0.84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1.66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6BEBEFB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0.83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0.36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1.95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EB1492C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1.03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0.78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1.37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35BC4" w:rsidRPr="003805FC" w14:paraId="7D17F4A1" w14:textId="77777777" w:rsidTr="00B002D1">
        <w:trPr>
          <w:trHeight w:val="26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6921A64" w14:textId="04C8DD61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22.5-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E0B4AF1" w14:textId="28E18D35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246D425" w14:textId="6FF30238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2456C0F" w14:textId="58A9019F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1.83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C4F1C0B" w14:textId="66B02486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1.07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0.70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1.63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1F3AC5D" w14:textId="0E761AE0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1.30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0.96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1.76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C283883" w14:textId="63F1AFF5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0.73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0.37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1.47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E0CD36D" w14:textId="49F826C4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0.80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0.63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1.00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35BC4" w:rsidRPr="003805FC" w14:paraId="3531A583" w14:textId="77777777" w:rsidTr="00B002D1">
        <w:trPr>
          <w:trHeight w:val="26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B1E42A7" w14:textId="7602858B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22.5%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2EFEE38" w14:textId="59CA283F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9927D09" w14:textId="3B76D161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3D39FEF" w14:textId="584B3D92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1.59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8AB6040" w14:textId="5985E0E1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0.87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0.57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1.31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1985B95" w14:textId="00110596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1.21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0.89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1.63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CFE1EEB" w14:textId="281009E9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0.77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0.38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1.56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BF51B9F" w14:textId="0A58EEE4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0.79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0.64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0.96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35BC4" w:rsidRPr="003805FC" w14:paraId="1DC53073" w14:textId="77777777" w:rsidTr="00E35BC4">
        <w:trPr>
          <w:trHeight w:val="26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5169C2F" w14:textId="793EA8A2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 xml:space="preserve">15%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F729304" w14:textId="73D84B01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97EAF0F" w14:textId="4BC264D1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C0EAB8A" w14:textId="7BA27EB6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69D7A5D8" w14:textId="23E415B0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11025212" w14:textId="0020C74D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21134705" w14:textId="048A7798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7B98536B" w14:textId="4F1AB28C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35BC4" w:rsidRPr="003805FC" w14:paraId="3BE28BEB" w14:textId="77777777" w:rsidTr="00AE0355">
        <w:trPr>
          <w:trHeight w:val="30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7A0E840" w14:textId="6CAF7C16" w:rsidR="00E35BC4" w:rsidRPr="003805FC" w:rsidRDefault="00E35BC4" w:rsidP="00AE03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879">
              <w:rPr>
                <w:rFonts w:ascii="Times New Roman" w:eastAsia="Times New Roman" w:hAnsi="Times New Roman" w:cs="Times New Roman"/>
                <w:b/>
                <w:color w:val="000000"/>
              </w:rPr>
              <w:t>% ≥65 years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2FA9067" w14:textId="7777777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1829F41" w14:textId="7777777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B24404E" w14:textId="7777777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8C3B2F3" w14:textId="7777777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6B4DA1C" w14:textId="7777777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320491A" w14:textId="7777777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8A137B2" w14:textId="7777777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5BC4" w:rsidRPr="003805FC" w14:paraId="3B6F4E9D" w14:textId="77777777" w:rsidTr="00E35BC4">
        <w:trPr>
          <w:trHeight w:val="26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2BC6C25" w14:textId="1D4B410A" w:rsidR="00E35BC4" w:rsidRPr="003805FC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&gt;15%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18D8496" w14:textId="7777777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D242A5C" w14:textId="7777777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F7A0148" w14:textId="77777777" w:rsidR="00E35BC4" w:rsidRPr="00BD5674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3.08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6901CB8" w14:textId="7777777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1.22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0.66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2.23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1AA9888" w14:textId="7777777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1.31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1.01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1.71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8AA8382" w14:textId="7777777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1.20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0.45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3.15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083CD7E" w14:textId="7777777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1.79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1.21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2.64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35BC4" w:rsidRPr="003805FC" w14:paraId="1357D621" w14:textId="77777777" w:rsidTr="00E35BC4">
        <w:trPr>
          <w:trHeight w:val="26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94E1454" w14:textId="4ACAD357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36EC8AA" w14:textId="621A9DED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C14D5AE" w14:textId="32296776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6566FB1" w14:textId="7972F5F3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2.39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D07C053" w14:textId="4A52748C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1.56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0.86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2.81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D6A2710" w14:textId="584DEFB5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1.22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0.95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1.56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C6974D7" w14:textId="40F1CC38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1.24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0.48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3.18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4B448C1" w14:textId="1734558A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1.49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1.02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2.18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35BC4" w:rsidRPr="003805FC" w14:paraId="1ED6A49A" w14:textId="77777777" w:rsidTr="00E35BC4">
        <w:trPr>
          <w:trHeight w:val="260"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ECA65A3" w14:textId="217E5C92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5A9EFF6" w14:textId="07B21AE5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36790BA" w14:textId="56BE6C1A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727F9AC" w14:textId="6246020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2.39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3A22DFA" w14:textId="32C8A58E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1.30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0.72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2.33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FCA9846" w14:textId="5683F859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1.16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0.92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1.46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A40A812" w14:textId="1FDB5E47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0.79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0.31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1.99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D7C9115" w14:textId="3DBC8B81" w:rsidR="00E35BC4" w:rsidRPr="003805FC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</w:rPr>
              <w:t>1.16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</w:rPr>
              <w:t>0.79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1.69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35BC4" w:rsidRPr="003805FC" w14:paraId="75FFA545" w14:textId="77777777" w:rsidTr="00E35BC4">
        <w:trPr>
          <w:trHeight w:val="260"/>
        </w:trPr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7316CE3E" w14:textId="7CE68C7A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4CF306F3" w14:textId="33A81BC2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225E7DCF" w14:textId="533DA9A2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1E0D2666" w14:textId="7FA1829D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</w:tcPr>
          <w:p w14:paraId="7986D35E" w14:textId="721CCE46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</w:tcPr>
          <w:p w14:paraId="4467C5D1" w14:textId="56223C67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</w:tcPr>
          <w:p w14:paraId="5C1CC8C0" w14:textId="7A7427B0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</w:tcPr>
          <w:p w14:paraId="574E682F" w14:textId="552376D5" w:rsidR="00E35BC4" w:rsidRPr="003805FC" w:rsidRDefault="00E35BC4" w:rsidP="00E35BC4">
            <w:pPr>
              <w:spacing w:after="0"/>
              <w:ind w:firstLine="165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1BDA5712" w14:textId="29D80D94" w:rsidR="00832EF8" w:rsidRPr="00BB1116" w:rsidRDefault="00DF001F" w:rsidP="008C6543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B1116">
        <w:rPr>
          <w:rFonts w:ascii="Times New Roman" w:eastAsia="Times New Roman" w:hAnsi="Times New Roman" w:cs="Times New Roman"/>
          <w:color w:val="000000"/>
        </w:rPr>
        <w:t xml:space="preserve">Abbreviations: </w:t>
      </w:r>
      <w:r w:rsidR="00832EF8" w:rsidRPr="00BB1116">
        <w:rPr>
          <w:rFonts w:ascii="Times New Roman" w:eastAsia="Times New Roman" w:hAnsi="Times New Roman" w:cs="Times New Roman"/>
          <w:color w:val="000000"/>
        </w:rPr>
        <w:t>CA: California, CI: confidence interval, IL: Illinois, MD: Maryland, MN: Minnesota, NC: North Carolina, NY: New York</w:t>
      </w:r>
      <w:r w:rsidRPr="00BB1116">
        <w:rPr>
          <w:rFonts w:ascii="Times New Roman" w:eastAsia="Times New Roman" w:hAnsi="Times New Roman" w:cs="Times New Roman"/>
          <w:color w:val="000000"/>
        </w:rPr>
        <w:t>, RR: Relative ra</w:t>
      </w:r>
      <w:r w:rsidR="008C6543" w:rsidRPr="00BB1116">
        <w:rPr>
          <w:rFonts w:ascii="Times New Roman" w:eastAsia="Times New Roman" w:hAnsi="Times New Roman" w:cs="Times New Roman"/>
          <w:color w:val="000000"/>
        </w:rPr>
        <w:t>te</w:t>
      </w:r>
    </w:p>
    <w:p w14:paraId="59F1BC77" w14:textId="52CDE22C" w:rsidR="008C6543" w:rsidRPr="00BB1116" w:rsidRDefault="00B049F7" w:rsidP="008C6543">
      <w:pPr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8C6543" w:rsidRPr="00BB1116">
        <w:rPr>
          <w:rFonts w:ascii="Times New Roman" w:eastAsia="Times New Roman" w:hAnsi="Times New Roman" w:cs="Times New Roman"/>
          <w:color w:val="000000"/>
        </w:rPr>
        <w:t>Adjusted for census tract area</w:t>
      </w:r>
    </w:p>
    <w:p w14:paraId="32B8425B" w14:textId="2BD42236" w:rsidR="003575A9" w:rsidRPr="00BB1116" w:rsidRDefault="003575A9">
      <w:pPr>
        <w:rPr>
          <w:rFonts w:ascii="Times New Roman" w:hAnsi="Times New Roman" w:cs="Times New Roman"/>
          <w:b/>
        </w:rPr>
      </w:pPr>
      <w:r w:rsidRPr="00BB1116">
        <w:rPr>
          <w:rFonts w:ascii="Times New Roman" w:hAnsi="Times New Roman" w:cs="Times New Roman"/>
          <w:b/>
        </w:rPr>
        <w:br w:type="page"/>
      </w:r>
    </w:p>
    <w:p w14:paraId="4DF5793C" w14:textId="42A0EF6E" w:rsidR="003575A9" w:rsidRPr="00434A38" w:rsidRDefault="003575A9" w:rsidP="003575A9">
      <w:pPr>
        <w:spacing w:after="240"/>
        <w:rPr>
          <w:rFonts w:ascii="Times New Roman" w:hAnsi="Times New Roman" w:cs="Times New Roman"/>
        </w:rPr>
      </w:pPr>
      <w:proofErr w:type="gramStart"/>
      <w:r w:rsidRPr="00BB1116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983475">
        <w:rPr>
          <w:rFonts w:ascii="Times New Roman" w:hAnsi="Times New Roman" w:cs="Times New Roman"/>
          <w:b/>
        </w:rPr>
        <w:t>9</w:t>
      </w:r>
      <w:r w:rsidRPr="00BB1116">
        <w:rPr>
          <w:rFonts w:ascii="Times New Roman" w:hAnsi="Times New Roman" w:cs="Times New Roman"/>
          <w:b/>
        </w:rPr>
        <w:t>.</w:t>
      </w:r>
      <w:proofErr w:type="gramEnd"/>
      <w:r w:rsidR="00417399" w:rsidRPr="00BB1116">
        <w:rPr>
          <w:rFonts w:ascii="Times New Roman" w:hAnsi="Times New Roman" w:cs="Times New Roman"/>
        </w:rPr>
        <w:t xml:space="preserve"> Adjusted r</w:t>
      </w:r>
      <w:r w:rsidRPr="00BB1116">
        <w:rPr>
          <w:rFonts w:ascii="Times New Roman" w:hAnsi="Times New Roman" w:cs="Times New Roman"/>
        </w:rPr>
        <w:t xml:space="preserve">elative </w:t>
      </w:r>
      <w:r w:rsidR="004977AD">
        <w:rPr>
          <w:rFonts w:ascii="Times New Roman" w:hAnsi="Times New Roman" w:cs="Times New Roman"/>
        </w:rPr>
        <w:t>ratio</w:t>
      </w:r>
      <w:r w:rsidRPr="00BB1116">
        <w:rPr>
          <w:rFonts w:ascii="Times New Roman" w:hAnsi="Times New Roman" w:cs="Times New Roman"/>
        </w:rPr>
        <w:t xml:space="preserve"> (95% CI</w:t>
      </w:r>
      <w:proofErr w:type="gramStart"/>
      <w:r w:rsidRPr="00BB1116">
        <w:rPr>
          <w:rFonts w:ascii="Times New Roman" w:hAnsi="Times New Roman" w:cs="Times New Roman"/>
        </w:rPr>
        <w:t>)</w:t>
      </w:r>
      <w:r w:rsidR="00B049F7">
        <w:rPr>
          <w:rFonts w:ascii="Times New Roman" w:hAnsi="Times New Roman" w:cs="Times New Roman"/>
          <w:vertAlign w:val="superscript"/>
        </w:rPr>
        <w:t>a</w:t>
      </w:r>
      <w:proofErr w:type="gramEnd"/>
      <w:r w:rsidRPr="00BB1116">
        <w:rPr>
          <w:rFonts w:ascii="Times New Roman" w:hAnsi="Times New Roman" w:cs="Times New Roman"/>
        </w:rPr>
        <w:t xml:space="preserve"> of </w:t>
      </w:r>
      <w:r w:rsidR="004977AD">
        <w:rPr>
          <w:rFonts w:ascii="Times New Roman" w:hAnsi="Times New Roman" w:cs="Times New Roman"/>
        </w:rPr>
        <w:t xml:space="preserve">number </w:t>
      </w:r>
      <w:r w:rsidRPr="00BB1116">
        <w:rPr>
          <w:rFonts w:ascii="Times New Roman" w:hAnsi="Times New Roman" w:cs="Times New Roman"/>
          <w:b/>
        </w:rPr>
        <w:t>unique park feature types per census tract</w:t>
      </w:r>
      <w:r w:rsidRPr="00BB1116">
        <w:rPr>
          <w:rFonts w:ascii="Times New Roman" w:hAnsi="Times New Roman" w:cs="Times New Roman"/>
        </w:rPr>
        <w:t xml:space="preserve"> by census tract </w:t>
      </w:r>
      <w:proofErr w:type="spellStart"/>
      <w:r w:rsidRPr="00BB1116">
        <w:rPr>
          <w:rFonts w:ascii="Times New Roman" w:hAnsi="Times New Roman" w:cs="Times New Roman"/>
        </w:rPr>
        <w:t>sociodemographic</w:t>
      </w:r>
      <w:proofErr w:type="spellEnd"/>
      <w:r w:rsidRPr="00BB1116">
        <w:rPr>
          <w:rFonts w:ascii="Times New Roman" w:hAnsi="Times New Roman" w:cs="Times New Roman"/>
        </w:rPr>
        <w:t xml:space="preserve"> characteristics, overall and by </w:t>
      </w:r>
      <w:r w:rsidR="00915C3E">
        <w:rPr>
          <w:rFonts w:ascii="Times New Roman" w:hAnsi="Times New Roman" w:cs="Times New Roman"/>
        </w:rPr>
        <w:t>site</w:t>
      </w:r>
      <w:r w:rsidR="00434A38">
        <w:rPr>
          <w:rFonts w:ascii="Times New Roman" w:hAnsi="Times New Roman" w:cs="Times New Roman"/>
        </w:rPr>
        <w:t xml:space="preserve"> </w:t>
      </w:r>
      <w:r w:rsidR="00434A38" w:rsidRPr="00434A38">
        <w:rPr>
          <w:rFonts w:ascii="Times New Roman" w:hAnsi="Times New Roman" w:cs="Times New Roman"/>
          <w:highlight w:val="yellow"/>
        </w:rPr>
        <w:t>(N=7,139 census tracts)</w:t>
      </w:r>
    </w:p>
    <w:tbl>
      <w:tblPr>
        <w:tblW w:w="5000" w:type="pct"/>
        <w:shd w:val="clear" w:color="000000" w:fill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93"/>
        <w:gridCol w:w="1801"/>
        <w:gridCol w:w="1881"/>
        <w:gridCol w:w="1734"/>
        <w:gridCol w:w="1717"/>
        <w:gridCol w:w="1801"/>
        <w:gridCol w:w="1821"/>
        <w:gridCol w:w="1780"/>
      </w:tblGrid>
      <w:tr w:rsidR="00166E4B" w:rsidRPr="00E12AFB" w14:paraId="32A86F94" w14:textId="77777777" w:rsidTr="00166E4B">
        <w:trPr>
          <w:trHeight w:val="330"/>
        </w:trPr>
        <w:tc>
          <w:tcPr>
            <w:tcW w:w="656" w:type="pct"/>
            <w:tcBorders>
              <w:top w:val="single" w:sz="8" w:space="0" w:color="auto"/>
              <w:left w:val="nil"/>
              <w:right w:val="nil"/>
            </w:tcBorders>
            <w:shd w:val="clear" w:color="000000" w:fill="auto"/>
            <w:vAlign w:val="center"/>
          </w:tcPr>
          <w:p w14:paraId="7A1E3F50" w14:textId="77777777" w:rsidR="00166E4B" w:rsidRPr="00E12AFB" w:rsidRDefault="00166E4B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8" w:space="0" w:color="auto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756FCB48" w14:textId="77777777" w:rsidR="00166E4B" w:rsidRPr="00E12AFB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6DA01DE9" w14:textId="40CFD244" w:rsidR="00166E4B" w:rsidRPr="00E12AFB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</w:tr>
      <w:tr w:rsidR="00AE0355" w:rsidRPr="00E12AFB" w14:paraId="5226C7F1" w14:textId="77777777" w:rsidTr="00166E4B">
        <w:trPr>
          <w:trHeight w:val="330"/>
        </w:trPr>
        <w:tc>
          <w:tcPr>
            <w:tcW w:w="656" w:type="pct"/>
            <w:tcBorders>
              <w:left w:val="nil"/>
              <w:right w:val="nil"/>
            </w:tcBorders>
            <w:shd w:val="clear" w:color="000000" w:fill="auto"/>
            <w:vAlign w:val="center"/>
          </w:tcPr>
          <w:p w14:paraId="5077F3DC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4D31C22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Overall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1EB1CB1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3B8920F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AC82889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MD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BC7D681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MN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C7CD853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NC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C83AA3E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NY</w:t>
            </w:r>
          </w:p>
        </w:tc>
      </w:tr>
      <w:tr w:rsidR="00AE0355" w:rsidRPr="00E12AFB" w14:paraId="3DE6AD22" w14:textId="77777777" w:rsidTr="00AE0355">
        <w:trPr>
          <w:trHeight w:val="300"/>
        </w:trPr>
        <w:tc>
          <w:tcPr>
            <w:tcW w:w="1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1F9584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12AFB">
              <w:rPr>
                <w:rFonts w:ascii="Times New Roman" w:eastAsia="Times New Roman" w:hAnsi="Times New Roman" w:cs="Times New Roman"/>
                <w:b/>
              </w:rPr>
              <w:t xml:space="preserve">Predominant race/ethnicity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B7AB1D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2C6048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76A7CF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10A17D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102AD4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47C894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E0355" w:rsidRPr="00E12AFB" w14:paraId="0399BFAD" w14:textId="77777777" w:rsidTr="00AE0355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58CC33F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 xml:space="preserve">    Hispanic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42B362F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0.67  (0.60, 0.76)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8CA6AEF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1.04  (0.82, 1.31)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8754610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0.94  (0.71, 1.23)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60DBB96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7E2594A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1881FA9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E335D94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1.02  (0.74, 1.39)</w:t>
            </w:r>
          </w:p>
        </w:tc>
      </w:tr>
      <w:tr w:rsidR="00AE0355" w:rsidRPr="00E12AFB" w14:paraId="59F49645" w14:textId="77777777" w:rsidTr="00AE0355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C5AF935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 xml:space="preserve">    Non-Hispanic </w:t>
            </w:r>
          </w:p>
          <w:p w14:paraId="09174A49" w14:textId="77777777" w:rsidR="00AE0355" w:rsidRPr="00E12AFB" w:rsidRDefault="00AE0355" w:rsidP="00B81D7F">
            <w:pPr>
              <w:spacing w:after="0"/>
              <w:ind w:left="180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 xml:space="preserve">    black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D8998CD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0.86  (0.77, 0.96)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2B7D8DA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1.64  (1.14, 2.35)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206D7A5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0.84  (0.68, 1.05)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B8BB47A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1.44  (0.74, 2.80)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9978D80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1.25  (0.95, 1.64)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61C57E4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0.94  (0.61, 1.47)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864B15A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0.85  (0.62, 1.15)</w:t>
            </w:r>
          </w:p>
        </w:tc>
      </w:tr>
      <w:tr w:rsidR="00AE0355" w:rsidRPr="00E12AFB" w14:paraId="42A276A0" w14:textId="77777777" w:rsidTr="00AE0355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735C756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 xml:space="preserve">    Hispanic/black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52CE1CC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0.86  (0.76, 0.98)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5DF0163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1.09  (0.82, 1.43)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745083B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1.10  (0.82, 1.47)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E59B466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1.58  (1.09, 2.30)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26A755C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1.13  (0.63, 2.00)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9252F21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0.73  (0.43, 1.25)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28DBD42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1.18  (0.88, 1.59)</w:t>
            </w:r>
          </w:p>
        </w:tc>
      </w:tr>
      <w:tr w:rsidR="00AE0355" w:rsidRPr="00E12AFB" w14:paraId="6A3E74F1" w14:textId="77777777" w:rsidTr="00AE0355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DADB675" w14:textId="483D33EB" w:rsidR="00AE0355" w:rsidRPr="00E12AFB" w:rsidRDefault="00AE0355" w:rsidP="008E47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 xml:space="preserve">    </w:t>
            </w:r>
            <w:r w:rsidR="008E4780">
              <w:rPr>
                <w:rFonts w:ascii="Times New Roman" w:eastAsia="Times New Roman" w:hAnsi="Times New Roman" w:cs="Times New Roman"/>
              </w:rPr>
              <w:t>Multi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C3D9AA5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0.81  (0.75, 0.87)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2627466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1.10  (0.93, 1.29)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6183955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0.88  (0.75, 1.04)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A5C4845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1.04  (0.87, 1.24)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14D6977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1.11  (0.86, 1.45)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1D3D160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0.73  (0.51, 1.04)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6140CDE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0.96  (0.78, 1.18)</w:t>
            </w:r>
          </w:p>
        </w:tc>
      </w:tr>
      <w:tr w:rsidR="00E35BC4" w:rsidRPr="00E12AFB" w14:paraId="38416B69" w14:textId="77777777" w:rsidTr="00E35BC4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539661C" w14:textId="0BD85062" w:rsidR="00E35BC4" w:rsidRPr="00E12AFB" w:rsidRDefault="00E35BC4" w:rsidP="00B81D7F">
            <w:pPr>
              <w:spacing w:after="0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 xml:space="preserve">    </w:t>
            </w:r>
            <w:r w:rsidR="00B81D7F">
              <w:rPr>
                <w:rFonts w:ascii="Times New Roman" w:eastAsia="Times New Roman" w:hAnsi="Times New Roman" w:cs="Times New Roman"/>
              </w:rPr>
              <w:t>Non-Hispanic w</w:t>
            </w:r>
            <w:r w:rsidRPr="00E12AFB">
              <w:rPr>
                <w:rFonts w:ascii="Times New Roman" w:eastAsia="Times New Roman" w:hAnsi="Times New Roman" w:cs="Times New Roman"/>
              </w:rPr>
              <w:t>hite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60F191D" w14:textId="16E3A993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C433850" w14:textId="429C2485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9D4398B" w14:textId="4558BF5D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7DB05339" w14:textId="669A8578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7075A7B7" w14:textId="67C2BE5F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6CB01AFA" w14:textId="7F057971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3B07E0A2" w14:textId="736D5F38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E0355" w:rsidRPr="00E12AFB" w14:paraId="32884417" w14:textId="77777777" w:rsidTr="00AE0355">
        <w:trPr>
          <w:trHeight w:val="300"/>
        </w:trPr>
        <w:tc>
          <w:tcPr>
            <w:tcW w:w="1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0C27CB4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  <w:b/>
              </w:rPr>
              <w:t>Median household income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036CBE7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1390D79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4C6A969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45DE9D4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1E024D6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EF1EFC5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0355" w:rsidRPr="00E12AFB" w14:paraId="67A531A7" w14:textId="77777777" w:rsidTr="00AE0355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0A8F2EF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 xml:space="preserve">    Low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C7C86BA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1.08  (0.99, 1.18)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049677C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0.87  (0.71, 1.06)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B13D8B1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0.92  (0.75, 1.14)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36CAD35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0.92  (0.78, 1.08)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B3D98DA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1.26  (0.93, 1.71)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51DD1CB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1.23  (0.88, 1.71)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406101F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1.27  (1.00, 1.61)</w:t>
            </w:r>
          </w:p>
        </w:tc>
      </w:tr>
      <w:tr w:rsidR="00AE0355" w:rsidRPr="00E12AFB" w14:paraId="2543CABD" w14:textId="77777777" w:rsidTr="00AE0355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76EBCF1" w14:textId="77777777" w:rsidR="00AE0355" w:rsidRPr="00E12AFB" w:rsidRDefault="00AE0355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 xml:space="preserve">    Moderate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E534B41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0.99  (0.92, 1.06)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C7AF76B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0.95  (0.82, 1.09)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472B8FB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0.91  (0.78, 1.05)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02F71B6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0.92  (0.81, 1.04)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72A4F1F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1.02  (0.79, 1.33)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D2A49C7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1.00  (0.75, 1.34)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A5D3840" w14:textId="77777777" w:rsidR="00AE0355" w:rsidRPr="00E12AFB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1.01  (0.82, 1.24)</w:t>
            </w:r>
          </w:p>
        </w:tc>
      </w:tr>
      <w:tr w:rsidR="00E35BC4" w:rsidRPr="00E12AFB" w14:paraId="48BDBF5E" w14:textId="77777777" w:rsidTr="00E35BC4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4C5862F" w14:textId="77777777" w:rsidR="00E35BC4" w:rsidRPr="00E12AFB" w:rsidRDefault="00E35BC4" w:rsidP="00AE035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 xml:space="preserve">    High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8B98488" w14:textId="7A8EF346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01E0583" w14:textId="7D166CAB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AC63D98" w14:textId="0B215A86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6235C33D" w14:textId="54FCD155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438FDEE4" w14:textId="12B836A9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0166A19B" w14:textId="1B87EEFD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59526371" w14:textId="0B957F1F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D77E9" w:rsidRPr="00E12AFB" w14:paraId="5F0326BE" w14:textId="77777777" w:rsidTr="00AE0355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2634BDF" w14:textId="3AA16A03" w:rsidR="008D77E9" w:rsidRPr="00E12AFB" w:rsidRDefault="008D77E9" w:rsidP="00AE035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F4879">
              <w:rPr>
                <w:rFonts w:ascii="Times New Roman" w:eastAsia="Times New Roman" w:hAnsi="Times New Roman" w:cs="Times New Roman"/>
                <w:b/>
                <w:color w:val="000000"/>
              </w:rPr>
              <w:t>% &lt;18 years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66271DF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9B732E8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428BF47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A3EEE31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B44C11E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7B16447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B60E377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77E9" w:rsidRPr="00E12AFB" w14:paraId="0DBBD240" w14:textId="77777777" w:rsidTr="00B002D1">
        <w:trPr>
          <w:trHeight w:val="26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73A9F60" w14:textId="529F2D8E" w:rsidR="008D77E9" w:rsidRPr="00E12AFB" w:rsidRDefault="008D77E9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</w:rPr>
            </w:pP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&gt;30%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F00D408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0.85  (0.74, 0.97)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DD30C8D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1.02  (0.74, 1.41)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495484D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0.77  (0.60, 1.00)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E038BF7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0.96  (0.73, 1.26)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91D3BF9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0.76  (0.47, 1.23)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192B6F8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1.25  (0.60, 2.60)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4821712" w14:textId="77777777" w:rsidR="008D77E9" w:rsidRPr="00E12AFB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0.61  (0.44, 0.85)</w:t>
            </w:r>
          </w:p>
        </w:tc>
      </w:tr>
      <w:tr w:rsidR="00E35BC4" w:rsidRPr="00E12AFB" w14:paraId="60509A02" w14:textId="77777777" w:rsidTr="00B002D1">
        <w:trPr>
          <w:trHeight w:val="26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078E19C" w14:textId="729FE1DE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22.5-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87419C2" w14:textId="7AA8EB12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0.85  (0.76, 0.95)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90CD329" w14:textId="3D4F0142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0.93  (0.71, 1.22)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C0DA1C3" w14:textId="1AF01439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0.77  (0.63, 0.95)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20395D2" w14:textId="0744A0FB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1.11  (0.87, 1.41)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E978D48" w14:textId="6EE0819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 xml:space="preserve"> 0.84  (0.58, 1.22)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713BD86" w14:textId="35D877D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0.98  (0.53, 1.81)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B5AAA9F" w14:textId="4C7A41DB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0.60  (0.46, 0.78)</w:t>
            </w:r>
          </w:p>
        </w:tc>
      </w:tr>
      <w:tr w:rsidR="00E35BC4" w:rsidRPr="00E12AFB" w14:paraId="2E387638" w14:textId="77777777" w:rsidTr="00B002D1">
        <w:trPr>
          <w:trHeight w:val="26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372680B" w14:textId="37ABC0ED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22.5%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70E631D" w14:textId="5315061C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0.88  (0.79, 0.98)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DFCFF6A" w14:textId="68983AFC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0.97  (0.75, 1.25)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DDF61F7" w14:textId="331BB515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0.79  (0.64, 0.97)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DBE4679" w14:textId="48FEB0CF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1.20  (0.95, 1.52)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7A29901" w14:textId="6DD1C84B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0.82  (0.57, 1.19)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3D47763" w14:textId="23FDCFF2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0.95  (0.52, 1.75)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8F4B10A" w14:textId="5B1F4390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0.76  (0.61, 0.95)</w:t>
            </w:r>
          </w:p>
        </w:tc>
      </w:tr>
      <w:tr w:rsidR="00E35BC4" w:rsidRPr="00E12AFB" w14:paraId="494340FF" w14:textId="77777777" w:rsidTr="00E35BC4">
        <w:trPr>
          <w:trHeight w:val="26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2B4FBCD" w14:textId="0536A66A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 xml:space="preserve">15%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42CA165" w14:textId="317885B1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F3862D5" w14:textId="5E2F3B37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1342F45" w14:textId="694E7EAF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4A060BC9" w14:textId="6C14A328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64FEEDD1" w14:textId="74E4665B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22F66164" w14:textId="679B3477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6102F379" w14:textId="4106C1D4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35BC4" w:rsidRPr="00E12AFB" w14:paraId="02206922" w14:textId="77777777" w:rsidTr="00AE0355">
        <w:trPr>
          <w:trHeight w:val="30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97DAA60" w14:textId="7DFB5500" w:rsidR="00E35BC4" w:rsidRPr="00E12AFB" w:rsidRDefault="00E35BC4" w:rsidP="00AE035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F4879">
              <w:rPr>
                <w:rFonts w:ascii="Times New Roman" w:eastAsia="Times New Roman" w:hAnsi="Times New Roman" w:cs="Times New Roman"/>
                <w:b/>
                <w:color w:val="000000"/>
              </w:rPr>
              <w:t>% ≥65 years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4FE2FDD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67F2F65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849DDB4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4CB1C15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F01155E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79D726C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E3B4059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5BC4" w:rsidRPr="00E12AFB" w14:paraId="3FB9CDD8" w14:textId="77777777" w:rsidTr="00E35BC4">
        <w:trPr>
          <w:trHeight w:val="26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D93EB5F" w14:textId="43DC002C" w:rsidR="00E35BC4" w:rsidRPr="00E12AFB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</w:rPr>
            </w:pP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&gt;15%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EB981B7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1.07  (0.93, 1.24)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DB21A07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0.96  (0.72, 1.27)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49D627F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1.66  (1.24, 2.22)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4D887F8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1.08  (0.87, 1.35)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1E4E2CE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1.40  (0.78, 2.52)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4DDA4AB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1.06  (0.43, 2.63)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60317EF" w14:textId="7777777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1.01  (0.64, 1.59)</w:t>
            </w:r>
          </w:p>
        </w:tc>
      </w:tr>
      <w:tr w:rsidR="00E35BC4" w:rsidRPr="00E12AFB" w14:paraId="6E6F2379" w14:textId="77777777" w:rsidTr="00E35BC4">
        <w:trPr>
          <w:trHeight w:val="26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90E50C4" w14:textId="2B4F4E04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53D4C91" w14:textId="1C70AAE0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1.08  (0.94, 1.24)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BAF1696" w14:textId="2958086D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1.07  (0.82, 1.38)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702765F" w14:textId="3148082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1.43  (1.07, 1.91)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483FA58" w14:textId="336D8FBE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1.12  (0.91, 1.38)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627E806" w14:textId="0D30421F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1.74  (0.99, 3.06)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43FCF0F1" w14:textId="0F65476D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1.16  (0.48, 2.79)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9B42152" w14:textId="3B71E1DC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0.96  (0.62, 1.50)</w:t>
            </w:r>
          </w:p>
        </w:tc>
      </w:tr>
      <w:tr w:rsidR="00E35BC4" w:rsidRPr="00E12AFB" w14:paraId="2DB50BF2" w14:textId="77777777" w:rsidTr="00E35BC4">
        <w:trPr>
          <w:trHeight w:val="260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8715BA6" w14:textId="72F168B0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FD5C505" w14:textId="324A1C27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1.06  (0.93, 1.22)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6F44939" w14:textId="6026D384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0.99  (0.78, 1.24)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4AA0C04" w14:textId="4C8D5681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1.45  (1.09, 1.94)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A9BB61D" w14:textId="653C6DC0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1.17  (0.96, 1.43)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2A66D60" w14:textId="5A4B4540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1.83  (1.05, 3.19)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5BEB27F" w14:textId="14AC94AD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0.97  (0.41, 2.30)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FD29BEF" w14:textId="3BD05DF4" w:rsidR="00E35BC4" w:rsidRPr="00E12AFB" w:rsidRDefault="00E35BC4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2AFB">
              <w:rPr>
                <w:rFonts w:ascii="Times New Roman" w:eastAsia="Times New Roman" w:hAnsi="Times New Roman" w:cs="Times New Roman"/>
              </w:rPr>
              <w:t>0.84  (0.54, 1.31)</w:t>
            </w:r>
          </w:p>
        </w:tc>
      </w:tr>
      <w:tr w:rsidR="00E35BC4" w:rsidRPr="00E12AFB" w14:paraId="38BF5F53" w14:textId="77777777" w:rsidTr="00E35BC4">
        <w:trPr>
          <w:trHeight w:val="260"/>
        </w:trPr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14:paraId="54B1C6A5" w14:textId="23BFA635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431E8082" w14:textId="26B8EFF1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0434C988" w14:textId="7B9BD088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782412C3" w14:textId="2E37FA86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</w:tcPr>
          <w:p w14:paraId="1AF0B110" w14:textId="7BCE2D0C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</w:tcPr>
          <w:p w14:paraId="1EC56DC9" w14:textId="1FF641B8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</w:tcPr>
          <w:p w14:paraId="171169A0" w14:textId="5DA77695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</w:tcPr>
          <w:p w14:paraId="120DDC0B" w14:textId="65B3CA15" w:rsidR="00E35BC4" w:rsidRPr="00E12AFB" w:rsidRDefault="00E35BC4" w:rsidP="00E35BC4">
            <w:pPr>
              <w:spacing w:after="0"/>
              <w:ind w:firstLine="180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631436A8" w14:textId="77777777" w:rsidR="00417399" w:rsidRPr="00BB1116" w:rsidRDefault="000660FE" w:rsidP="004173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B1116">
        <w:rPr>
          <w:rFonts w:ascii="Times New Roman" w:eastAsia="Times New Roman" w:hAnsi="Times New Roman" w:cs="Times New Roman"/>
          <w:color w:val="000000"/>
        </w:rPr>
        <w:t xml:space="preserve">Abbreviations: CA: California, CI: confidence interval, IL: Illinois, MD: Maryland, MN: Minnesota, NC: North Carolina, </w:t>
      </w:r>
      <w:r w:rsidR="00417399" w:rsidRPr="00BB1116">
        <w:rPr>
          <w:rFonts w:ascii="Times New Roman" w:eastAsia="Times New Roman" w:hAnsi="Times New Roman" w:cs="Times New Roman"/>
          <w:color w:val="000000"/>
        </w:rPr>
        <w:t>NY: New York, RR: Relative rate</w:t>
      </w:r>
    </w:p>
    <w:p w14:paraId="73D9504F" w14:textId="3039F543" w:rsidR="00417399" w:rsidRPr="00BB1116" w:rsidRDefault="00B049F7" w:rsidP="00417399">
      <w:pPr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417399" w:rsidRPr="00BB1116">
        <w:rPr>
          <w:rFonts w:ascii="Times New Roman" w:eastAsia="Times New Roman" w:hAnsi="Times New Roman" w:cs="Times New Roman"/>
          <w:color w:val="000000"/>
        </w:rPr>
        <w:t>Adjusted for census tract area</w:t>
      </w:r>
    </w:p>
    <w:p w14:paraId="47420D16" w14:textId="6795AB4B" w:rsidR="003575A9" w:rsidRPr="00BB1116" w:rsidRDefault="003575A9">
      <w:pPr>
        <w:rPr>
          <w:rFonts w:ascii="Times New Roman" w:eastAsia="Times New Roman" w:hAnsi="Times New Roman" w:cs="Times New Roman"/>
          <w:color w:val="000000"/>
        </w:rPr>
      </w:pPr>
      <w:r w:rsidRPr="00BB1116">
        <w:rPr>
          <w:rFonts w:ascii="Times New Roman" w:hAnsi="Times New Roman" w:cs="Times New Roman"/>
        </w:rPr>
        <w:br w:type="page"/>
      </w:r>
    </w:p>
    <w:p w14:paraId="5BB21529" w14:textId="3EB66F5F" w:rsidR="003575A9" w:rsidRPr="00BB1116" w:rsidRDefault="003575A9" w:rsidP="003575A9">
      <w:pPr>
        <w:spacing w:after="240"/>
        <w:rPr>
          <w:rFonts w:ascii="Times New Roman" w:hAnsi="Times New Roman" w:cs="Times New Roman"/>
        </w:rPr>
      </w:pPr>
      <w:proofErr w:type="gramStart"/>
      <w:r w:rsidRPr="00BB1116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983475">
        <w:rPr>
          <w:rFonts w:ascii="Times New Roman" w:hAnsi="Times New Roman" w:cs="Times New Roman"/>
          <w:b/>
        </w:rPr>
        <w:t>10</w:t>
      </w:r>
      <w:r w:rsidRPr="00BB1116">
        <w:rPr>
          <w:rFonts w:ascii="Times New Roman" w:hAnsi="Times New Roman" w:cs="Times New Roman"/>
          <w:b/>
        </w:rPr>
        <w:t>.</w:t>
      </w:r>
      <w:proofErr w:type="gramEnd"/>
      <w:r w:rsidRPr="00BB1116">
        <w:rPr>
          <w:rFonts w:ascii="Times New Roman" w:hAnsi="Times New Roman" w:cs="Times New Roman"/>
        </w:rPr>
        <w:t xml:space="preserve"> </w:t>
      </w:r>
      <w:r w:rsidR="00417399" w:rsidRPr="00BB1116">
        <w:rPr>
          <w:rFonts w:ascii="Times New Roman" w:hAnsi="Times New Roman" w:cs="Times New Roman"/>
        </w:rPr>
        <w:t xml:space="preserve">Adjusted relative </w:t>
      </w:r>
      <w:r w:rsidR="004977AD">
        <w:rPr>
          <w:rFonts w:ascii="Times New Roman" w:hAnsi="Times New Roman" w:cs="Times New Roman"/>
        </w:rPr>
        <w:t>ratio</w:t>
      </w:r>
      <w:r w:rsidRPr="00BB1116">
        <w:rPr>
          <w:rFonts w:ascii="Times New Roman" w:hAnsi="Times New Roman" w:cs="Times New Roman"/>
        </w:rPr>
        <w:t xml:space="preserve"> (95% CI</w:t>
      </w:r>
      <w:proofErr w:type="gramStart"/>
      <w:r w:rsidRPr="00BB1116">
        <w:rPr>
          <w:rFonts w:ascii="Times New Roman" w:hAnsi="Times New Roman" w:cs="Times New Roman"/>
        </w:rPr>
        <w:t>)</w:t>
      </w:r>
      <w:r w:rsidR="00B049F7">
        <w:rPr>
          <w:rFonts w:ascii="Times New Roman" w:hAnsi="Times New Roman" w:cs="Times New Roman"/>
          <w:vertAlign w:val="superscript"/>
        </w:rPr>
        <w:t>a</w:t>
      </w:r>
      <w:proofErr w:type="gramEnd"/>
      <w:r w:rsidRPr="00BB1116">
        <w:rPr>
          <w:rFonts w:ascii="Times New Roman" w:hAnsi="Times New Roman" w:cs="Times New Roman"/>
        </w:rPr>
        <w:t xml:space="preserve"> of </w:t>
      </w:r>
      <w:r w:rsidR="004977AD">
        <w:rPr>
          <w:rFonts w:ascii="Times New Roman" w:hAnsi="Times New Roman" w:cs="Times New Roman"/>
        </w:rPr>
        <w:t xml:space="preserve">number of </w:t>
      </w:r>
      <w:r w:rsidRPr="00BB1116">
        <w:rPr>
          <w:rFonts w:ascii="Times New Roman" w:hAnsi="Times New Roman" w:cs="Times New Roman"/>
          <w:b/>
        </w:rPr>
        <w:t>recreational facilities per census tract</w:t>
      </w:r>
      <w:r w:rsidRPr="00BB1116">
        <w:rPr>
          <w:rFonts w:ascii="Times New Roman" w:hAnsi="Times New Roman" w:cs="Times New Roman"/>
        </w:rPr>
        <w:t xml:space="preserve"> by census tract </w:t>
      </w:r>
      <w:proofErr w:type="spellStart"/>
      <w:r w:rsidRPr="00BB1116">
        <w:rPr>
          <w:rFonts w:ascii="Times New Roman" w:hAnsi="Times New Roman" w:cs="Times New Roman"/>
        </w:rPr>
        <w:t>sociodemographic</w:t>
      </w:r>
      <w:proofErr w:type="spellEnd"/>
      <w:r w:rsidRPr="00BB1116">
        <w:rPr>
          <w:rFonts w:ascii="Times New Roman" w:hAnsi="Times New Roman" w:cs="Times New Roman"/>
        </w:rPr>
        <w:t xml:space="preserve"> characteristics, overall and by </w:t>
      </w:r>
      <w:r w:rsidR="00915C3E">
        <w:rPr>
          <w:rFonts w:ascii="Times New Roman" w:hAnsi="Times New Roman" w:cs="Times New Roman"/>
        </w:rPr>
        <w:t>site</w:t>
      </w:r>
      <w:r w:rsidR="00434A38">
        <w:rPr>
          <w:rFonts w:ascii="Times New Roman" w:hAnsi="Times New Roman" w:cs="Times New Roman"/>
        </w:rPr>
        <w:t xml:space="preserve"> </w:t>
      </w:r>
      <w:r w:rsidR="00434A38" w:rsidRPr="00434A38">
        <w:rPr>
          <w:rFonts w:ascii="Times New Roman" w:hAnsi="Times New Roman" w:cs="Times New Roman"/>
          <w:highlight w:val="yellow"/>
        </w:rPr>
        <w:t>(N=7,139 census tracts)</w:t>
      </w:r>
    </w:p>
    <w:tbl>
      <w:tblPr>
        <w:tblW w:w="5000" w:type="pct"/>
        <w:shd w:val="clear" w:color="000000" w:fill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32"/>
        <w:gridCol w:w="1336"/>
        <w:gridCol w:w="646"/>
        <w:gridCol w:w="1743"/>
        <w:gridCol w:w="1723"/>
        <w:gridCol w:w="1737"/>
        <w:gridCol w:w="1821"/>
        <w:gridCol w:w="1838"/>
        <w:gridCol w:w="1752"/>
      </w:tblGrid>
      <w:tr w:rsidR="00166E4B" w:rsidRPr="003805FC" w14:paraId="2AB229AD" w14:textId="77777777" w:rsidTr="00B81D7F">
        <w:trPr>
          <w:trHeight w:val="330"/>
        </w:trPr>
        <w:tc>
          <w:tcPr>
            <w:tcW w:w="635" w:type="pct"/>
            <w:tcBorders>
              <w:top w:val="single" w:sz="8" w:space="0" w:color="auto"/>
              <w:left w:val="nil"/>
              <w:right w:val="nil"/>
            </w:tcBorders>
            <w:shd w:val="clear" w:color="000000" w:fill="auto"/>
            <w:vAlign w:val="center"/>
          </w:tcPr>
          <w:p w14:paraId="6884DFB9" w14:textId="77777777" w:rsidR="00166E4B" w:rsidRPr="003805FC" w:rsidRDefault="00166E4B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7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4C87BB0F" w14:textId="77777777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14:paraId="56F907EE" w14:textId="2762AA5C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</w:tr>
      <w:tr w:rsidR="00AE0355" w:rsidRPr="003805FC" w14:paraId="5506058E" w14:textId="77777777" w:rsidTr="00B81D7F">
        <w:trPr>
          <w:trHeight w:val="330"/>
        </w:trPr>
        <w:tc>
          <w:tcPr>
            <w:tcW w:w="635" w:type="pct"/>
            <w:tcBorders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14:paraId="2619D8DF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7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8A1A10D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BAC58D8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DD9509B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4F600C8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MD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C88D484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84DC052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9D7C0A3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</w:tr>
      <w:tr w:rsidR="00AE0355" w:rsidRPr="003805FC" w14:paraId="620E992C" w14:textId="77777777" w:rsidTr="00E35BC4">
        <w:trPr>
          <w:trHeight w:val="178"/>
        </w:trPr>
        <w:tc>
          <w:tcPr>
            <w:tcW w:w="10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6D5DDB0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Predominant</w:t>
            </w:r>
            <w:r w:rsidRPr="003805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race/ethnicity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A67A75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B4CC53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0F3C55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8A5AD9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CC2C19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C478D3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5C03E8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E0355" w:rsidRPr="003805FC" w14:paraId="122B3F7D" w14:textId="77777777" w:rsidTr="00AE0355">
        <w:trPr>
          <w:trHeight w:val="30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517082C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Hispanic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FA15BFF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C532193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C3BD960" w14:textId="77777777" w:rsidR="00AE0355" w:rsidRPr="00AA0247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342AF">
              <w:rPr>
                <w:rFonts w:ascii="Times New Roman" w:eastAsia="Times New Roman" w:hAnsi="Times New Roman" w:cs="Times New Roman"/>
              </w:rPr>
              <w:t>0.59, 1.18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F0EEA99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A4AEEA9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7B2A5A2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B890255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0.60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0.44, 0.83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E0355" w:rsidRPr="003805FC" w14:paraId="2B2416E5" w14:textId="77777777" w:rsidTr="00AE0355">
        <w:trPr>
          <w:trHeight w:val="30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02F5243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Non-Hispanic </w:t>
            </w:r>
          </w:p>
          <w:p w14:paraId="5273A27D" w14:textId="77777777" w:rsidR="00AE0355" w:rsidRPr="003805FC" w:rsidRDefault="00AE0355" w:rsidP="00B81D7F">
            <w:pPr>
              <w:spacing w:after="0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black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92D808F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1A9BE0D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7ECB2DF" w14:textId="77777777" w:rsidR="00AE0355" w:rsidRPr="00AA0247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342AF">
              <w:rPr>
                <w:rFonts w:ascii="Times New Roman" w:eastAsia="Times New Roman" w:hAnsi="Times New Roman" w:cs="Times New Roman"/>
              </w:rPr>
              <w:t>0.56, 0.95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E96C6B1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0.93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0.67, 1.28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9513830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0.34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0.04, 2.69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BE552A4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0.47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0.24, 0.92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7A0492E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0.46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0.34, 0.61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E0355" w:rsidRPr="003805FC" w14:paraId="479E9D96" w14:textId="77777777" w:rsidTr="00AE0355">
        <w:trPr>
          <w:trHeight w:val="30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28F16FA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Hispanic/black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67128BE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E34FC82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1C7C7E3" w14:textId="77777777" w:rsidR="00AE0355" w:rsidRPr="00AA0247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342AF">
              <w:rPr>
                <w:rFonts w:ascii="Times New Roman" w:eastAsia="Times New Roman" w:hAnsi="Times New Roman" w:cs="Times New Roman"/>
              </w:rPr>
              <w:t>0.56, 1.19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84C464E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0.62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0.28, 1.36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131D51C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0.50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0.20, 1.23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FC9648C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0.60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0.28, 1.29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C230C60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0.63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0.46, 0.85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E0355" w:rsidRPr="003805FC" w14:paraId="442A58CE" w14:textId="77777777" w:rsidTr="00AE0355">
        <w:trPr>
          <w:trHeight w:val="30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B104DBF" w14:textId="79B47AC5" w:rsidR="00AE0355" w:rsidRPr="003805FC" w:rsidRDefault="00AE0355" w:rsidP="008E47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8E4780">
              <w:rPr>
                <w:rFonts w:ascii="Times New Roman" w:eastAsia="Times New Roman" w:hAnsi="Times New Roman" w:cs="Times New Roman"/>
                <w:color w:val="000000"/>
              </w:rPr>
              <w:t>Multi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B837274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CCA8C5A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1774C16" w14:textId="77777777" w:rsidR="00AE0355" w:rsidRPr="00AA0247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342AF">
              <w:rPr>
                <w:rFonts w:ascii="Times New Roman" w:eastAsia="Times New Roman" w:hAnsi="Times New Roman" w:cs="Times New Roman"/>
              </w:rPr>
              <w:t>0.83, 1.22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8AEB757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1.47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1.12, 1.94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1BC6C27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0.67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0.48, 0.93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48E156B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1.25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0.84, 1.84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9D89073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0.56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0.47, 0.67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35BC4" w:rsidRPr="003805FC" w14:paraId="2F982D62" w14:textId="77777777" w:rsidTr="00E35BC4">
        <w:trPr>
          <w:trHeight w:val="30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5FD40A0" w14:textId="33FA9F2E" w:rsidR="00E35BC4" w:rsidRPr="003805FC" w:rsidRDefault="00E35BC4" w:rsidP="00B81D7F">
            <w:pPr>
              <w:spacing w:after="0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B81D7F">
              <w:rPr>
                <w:rFonts w:ascii="Times New Roman" w:eastAsia="Times New Roman" w:hAnsi="Times New Roman" w:cs="Times New Roman"/>
                <w:color w:val="000000"/>
              </w:rPr>
              <w:t>Non-Hispanic     w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hite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FA51503" w14:textId="09335797" w:rsidR="00E35BC4" w:rsidRPr="003805FC" w:rsidRDefault="00E35BC4" w:rsidP="00E35BC4">
            <w:pPr>
              <w:spacing w:after="0"/>
              <w:ind w:firstLine="2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B23FA98" w14:textId="68935F25" w:rsidR="00E35BC4" w:rsidRPr="003805FC" w:rsidRDefault="00E35BC4" w:rsidP="00E35BC4">
            <w:pPr>
              <w:spacing w:after="0"/>
              <w:ind w:firstLine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E515F46" w14:textId="78B6075F" w:rsidR="00E35BC4" w:rsidRPr="005342AF" w:rsidRDefault="00E35BC4" w:rsidP="00E35BC4">
            <w:pPr>
              <w:spacing w:after="0"/>
              <w:ind w:firstLine="56"/>
              <w:rPr>
                <w:rFonts w:ascii="Times New Roman" w:eastAsia="Times New Roman" w:hAnsi="Times New Roman" w:cs="Times New Roman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42C0FA43" w14:textId="592CFAC2" w:rsidR="00E35BC4" w:rsidRPr="005342AF" w:rsidRDefault="00E35BC4" w:rsidP="00E35BC4">
            <w:pPr>
              <w:spacing w:after="0"/>
              <w:ind w:firstLine="56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004DC3AC" w14:textId="747F9597" w:rsidR="00E35BC4" w:rsidRPr="005342AF" w:rsidRDefault="00E35BC4" w:rsidP="00E35BC4">
            <w:pPr>
              <w:spacing w:after="0"/>
              <w:ind w:firstLine="166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42583D1B" w14:textId="14221610" w:rsidR="00E35BC4" w:rsidRPr="005342AF" w:rsidRDefault="00E35BC4" w:rsidP="00E35BC4">
            <w:pPr>
              <w:spacing w:after="0"/>
              <w:ind w:firstLine="166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4E2D0150" w14:textId="1167D6C1" w:rsidR="00E35BC4" w:rsidRPr="005342AF" w:rsidRDefault="00E35BC4" w:rsidP="00E35BC4">
            <w:pPr>
              <w:spacing w:after="0"/>
              <w:ind w:firstLine="166"/>
              <w:rPr>
                <w:rFonts w:ascii="Times New Roman" w:eastAsia="Times New Roman" w:hAnsi="Times New Roman" w:cs="Times New Roman"/>
              </w:rPr>
            </w:pPr>
            <w:r w:rsidRPr="00512C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E0355" w:rsidRPr="003805FC" w14:paraId="1617BE1B" w14:textId="77777777" w:rsidTr="008D77E9">
        <w:trPr>
          <w:trHeight w:val="300"/>
        </w:trPr>
        <w:tc>
          <w:tcPr>
            <w:tcW w:w="1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C11E1D6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b/>
                <w:color w:val="000000"/>
              </w:rPr>
              <w:t>Median household income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511DBC2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928759F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0352DEE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32FBCC7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96A1CC6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6DEA2C9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0355" w:rsidRPr="003805FC" w14:paraId="1120A95A" w14:textId="77777777" w:rsidTr="00AE0355">
        <w:trPr>
          <w:trHeight w:val="30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7E4D76B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Low 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128F3E6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B2171BA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D14EF18" w14:textId="77777777" w:rsidR="00AE0355" w:rsidRPr="00AA0247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342AF">
              <w:rPr>
                <w:rFonts w:ascii="Times New Roman" w:eastAsia="Times New Roman" w:hAnsi="Times New Roman" w:cs="Times New Roman"/>
              </w:rPr>
              <w:t>0.41, 0.68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72555BE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0.75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0.54, 1.03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E5734C3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1.13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0.85, 1.50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28FF567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0.75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0.52, 1.08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7C66514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0.66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0.52, 0.84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E0355" w:rsidRPr="003805FC" w14:paraId="243F432A" w14:textId="77777777" w:rsidTr="00AE0355">
        <w:trPr>
          <w:trHeight w:val="30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D0DA98E" w14:textId="77777777" w:rsidR="00AE0355" w:rsidRPr="003805FC" w:rsidRDefault="00AE0355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Moderate 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02E677C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F44AAAF" w14:textId="77777777" w:rsidR="00AE0355" w:rsidRPr="003805FC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854BC9D" w14:textId="77777777" w:rsidR="00AE0355" w:rsidRPr="00AA0247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342AF">
              <w:rPr>
                <w:rFonts w:ascii="Times New Roman" w:eastAsia="Times New Roman" w:hAnsi="Times New Roman" w:cs="Times New Roman"/>
              </w:rPr>
              <w:t>0.66, 0.93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5D4AE5B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0.86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0.67, 1.11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B31A484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1.08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0.87, 1.33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A810C10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0.80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0.59, 1.09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3B86675" w14:textId="77777777" w:rsidR="00AE0355" w:rsidRPr="005342AF" w:rsidRDefault="00AE0355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0.63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0.53, 0.76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35BC4" w:rsidRPr="003805FC" w14:paraId="0B400FE2" w14:textId="77777777" w:rsidTr="00E35BC4">
        <w:trPr>
          <w:trHeight w:val="30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A005FA0" w14:textId="77777777" w:rsidR="00E35BC4" w:rsidRPr="003805FC" w:rsidRDefault="00E35BC4" w:rsidP="00AE035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 xml:space="preserve">    High 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6B614DE5" w14:textId="35EAC07D" w:rsidR="00E35BC4" w:rsidRPr="003805FC" w:rsidRDefault="00E35BC4" w:rsidP="00E35BC4">
            <w:pPr>
              <w:spacing w:after="0"/>
              <w:ind w:firstLine="239"/>
              <w:rPr>
                <w:rFonts w:ascii="Times New Roman" w:eastAsia="Times New Roman" w:hAnsi="Times New Roman" w:cs="Times New Roman"/>
                <w:color w:val="000000"/>
              </w:rPr>
            </w:pPr>
            <w:r w:rsidRPr="004415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0EF6430E" w14:textId="07B34CF9" w:rsidR="00E35BC4" w:rsidRPr="003805FC" w:rsidRDefault="00E35BC4" w:rsidP="00E35BC4">
            <w:pPr>
              <w:spacing w:after="0"/>
              <w:ind w:firstLine="59"/>
              <w:rPr>
                <w:rFonts w:ascii="Times New Roman" w:eastAsia="Times New Roman" w:hAnsi="Times New Roman" w:cs="Times New Roman"/>
                <w:color w:val="000000"/>
              </w:rPr>
            </w:pPr>
            <w:r w:rsidRPr="004415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1877231D" w14:textId="0842FEE7" w:rsidR="00E35BC4" w:rsidRPr="005342AF" w:rsidRDefault="00E35BC4" w:rsidP="00E35BC4">
            <w:pPr>
              <w:spacing w:after="0"/>
              <w:ind w:firstLine="59"/>
              <w:rPr>
                <w:rFonts w:ascii="Times New Roman" w:eastAsia="Times New Roman" w:hAnsi="Times New Roman" w:cs="Times New Roman"/>
              </w:rPr>
            </w:pPr>
            <w:r w:rsidRPr="004415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2D8ADDC3" w14:textId="78600D9B" w:rsidR="00E35BC4" w:rsidRPr="005342AF" w:rsidRDefault="00E35BC4" w:rsidP="00E35BC4">
            <w:pPr>
              <w:spacing w:after="0"/>
              <w:ind w:firstLine="59"/>
              <w:rPr>
                <w:rFonts w:ascii="Times New Roman" w:eastAsia="Times New Roman" w:hAnsi="Times New Roman" w:cs="Times New Roman"/>
              </w:rPr>
            </w:pPr>
            <w:r w:rsidRPr="004415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436A4D98" w14:textId="77A0DDA4" w:rsidR="00E35BC4" w:rsidRPr="005342AF" w:rsidRDefault="00E35BC4" w:rsidP="00E35BC4">
            <w:pPr>
              <w:spacing w:after="0"/>
              <w:ind w:firstLine="166"/>
              <w:rPr>
                <w:rFonts w:ascii="Times New Roman" w:eastAsia="Times New Roman" w:hAnsi="Times New Roman" w:cs="Times New Roman"/>
              </w:rPr>
            </w:pPr>
            <w:r w:rsidRPr="004415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602F8C32" w14:textId="1F505406" w:rsidR="00E35BC4" w:rsidRPr="005342AF" w:rsidRDefault="00E35BC4" w:rsidP="00E35BC4">
            <w:pPr>
              <w:spacing w:after="0"/>
              <w:ind w:firstLine="166"/>
              <w:rPr>
                <w:rFonts w:ascii="Times New Roman" w:eastAsia="Times New Roman" w:hAnsi="Times New Roman" w:cs="Times New Roman"/>
              </w:rPr>
            </w:pPr>
            <w:r w:rsidRPr="004415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14:paraId="1B223B0D" w14:textId="05AE7304" w:rsidR="00E35BC4" w:rsidRPr="005342AF" w:rsidRDefault="00E35BC4" w:rsidP="00E35BC4">
            <w:pPr>
              <w:spacing w:after="0"/>
              <w:ind w:firstLine="166"/>
              <w:rPr>
                <w:rFonts w:ascii="Times New Roman" w:eastAsia="Times New Roman" w:hAnsi="Times New Roman" w:cs="Times New Roman"/>
              </w:rPr>
            </w:pPr>
            <w:r w:rsidRPr="004415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D77E9" w:rsidRPr="003805FC" w14:paraId="717A40D2" w14:textId="77777777" w:rsidTr="00AE0355">
        <w:trPr>
          <w:trHeight w:val="30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3AE0062" w14:textId="39897CFA" w:rsidR="008D77E9" w:rsidRPr="003805FC" w:rsidRDefault="008D77E9" w:rsidP="00AE03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879">
              <w:rPr>
                <w:rFonts w:ascii="Times New Roman" w:eastAsia="Times New Roman" w:hAnsi="Times New Roman" w:cs="Times New Roman"/>
                <w:b/>
                <w:color w:val="000000"/>
              </w:rPr>
              <w:t>% &lt;18 years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5517AAE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1DC3F34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9716723" w14:textId="77777777" w:rsidR="008D77E9" w:rsidRPr="005342AF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E8E7ADD" w14:textId="77777777" w:rsidR="008D77E9" w:rsidRPr="005342AF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B0C3F42" w14:textId="77777777" w:rsidR="008D77E9" w:rsidRPr="005342AF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FE3B20C" w14:textId="77777777" w:rsidR="008D77E9" w:rsidRPr="005342AF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D3265DA" w14:textId="77777777" w:rsidR="008D77E9" w:rsidRPr="005342AF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77E9" w:rsidRPr="003805FC" w14:paraId="348110EF" w14:textId="77777777" w:rsidTr="00B002D1">
        <w:trPr>
          <w:trHeight w:val="26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07D9D65" w14:textId="46DA9BBA" w:rsidR="008D77E9" w:rsidRPr="003805FC" w:rsidRDefault="008D77E9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&gt;30%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E0BD953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3805FC">
              <w:rPr>
                <w:rFonts w:ascii="Times New Roman" w:eastAsia="Times New Roman" w:hAnsi="Times New Roman" w:cs="Times New Roman"/>
              </w:rPr>
              <w:t>0.26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0.35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79D1061" w14:textId="77777777" w:rsidR="008D77E9" w:rsidRPr="003805FC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F8A412B" w14:textId="77777777" w:rsidR="008D77E9" w:rsidRPr="00AA0247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342AF">
              <w:rPr>
                <w:rFonts w:ascii="Times New Roman" w:eastAsia="Times New Roman" w:hAnsi="Times New Roman" w:cs="Times New Roman"/>
              </w:rPr>
              <w:t>0.28, 0.52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5F2BFA0" w14:textId="77777777" w:rsidR="008D77E9" w:rsidRPr="005342AF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0.39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0.22, 0.71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CAE2F06" w14:textId="77777777" w:rsidR="008D77E9" w:rsidRPr="005342AF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0.45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0.29, 0.69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14EC11D" w14:textId="77777777" w:rsidR="008D77E9" w:rsidRPr="005342AF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0.66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0.26, 1.68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5533766" w14:textId="77777777" w:rsidR="008D77E9" w:rsidRPr="005342AF" w:rsidRDefault="008D77E9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0.21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0.15, 0.30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66E4B" w:rsidRPr="003805FC" w14:paraId="62515084" w14:textId="77777777" w:rsidTr="00B002D1">
        <w:trPr>
          <w:trHeight w:val="26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2C79D76" w14:textId="4066408B" w:rsidR="00166E4B" w:rsidRPr="001E166E" w:rsidRDefault="00166E4B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22.5-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EF06DAB" w14:textId="2DC6F30F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8ABFCA3" w14:textId="446742C4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907B694" w14:textId="48793B82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342AF">
              <w:rPr>
                <w:rFonts w:ascii="Times New Roman" w:eastAsia="Times New Roman" w:hAnsi="Times New Roman" w:cs="Times New Roman"/>
              </w:rPr>
              <w:t>0.30, 0.48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7F442E6" w14:textId="6DECD00D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0.57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0.40, 0.83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0B76A6B" w14:textId="30F67D28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0.57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0.40, 0.81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77A3DD3" w14:textId="7B2C39E0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0.51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0.26, 1.03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67A28EE8" w14:textId="6AB5381D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0.32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0.25, 0.41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66E4B" w:rsidRPr="003805FC" w14:paraId="387E2926" w14:textId="77777777" w:rsidTr="00B002D1">
        <w:trPr>
          <w:trHeight w:val="26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81D7DE6" w14:textId="32B498F7" w:rsidR="00166E4B" w:rsidRPr="001E166E" w:rsidRDefault="00166E4B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22.5%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E73CEB3" w14:textId="555CFA38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BCD8351" w14:textId="6AF822EA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6338F8C" w14:textId="4C604C6A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342AF">
              <w:rPr>
                <w:rFonts w:ascii="Times New Roman" w:eastAsia="Times New Roman" w:hAnsi="Times New Roman" w:cs="Times New Roman"/>
              </w:rPr>
              <w:t>0.41, 0.64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316AE87" w14:textId="25605D72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0.59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0.42, 0.84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18321B28" w14:textId="7CED9735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0.59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0.42, 0.83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5488428" w14:textId="41CEC051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0.64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0.32, 1.29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5A02CCF8" w14:textId="33B4CB34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0.47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0.39, 0.56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35BC4" w:rsidRPr="003805FC" w14:paraId="3EFC4BD5" w14:textId="77777777" w:rsidTr="00E35BC4">
        <w:trPr>
          <w:trHeight w:val="26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ACA12D9" w14:textId="6E1DCB82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 xml:space="preserve">15% 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6542049E" w14:textId="5BA45A23" w:rsidR="00E35BC4" w:rsidRPr="003805FC" w:rsidRDefault="00E35BC4" w:rsidP="00E35BC4">
            <w:pPr>
              <w:spacing w:after="0"/>
              <w:ind w:firstLine="239"/>
              <w:rPr>
                <w:rFonts w:ascii="Times New Roman" w:eastAsia="Times New Roman" w:hAnsi="Times New Roman" w:cs="Times New Roman"/>
                <w:color w:val="000000"/>
              </w:rPr>
            </w:pPr>
            <w:r w:rsidRPr="00D534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30B80FEB" w14:textId="13D517D3" w:rsidR="00E35BC4" w:rsidRPr="003805FC" w:rsidRDefault="00E35BC4" w:rsidP="00E35BC4">
            <w:pPr>
              <w:spacing w:after="0"/>
              <w:ind w:firstLine="59"/>
              <w:rPr>
                <w:rFonts w:ascii="Times New Roman" w:eastAsia="Times New Roman" w:hAnsi="Times New Roman" w:cs="Times New Roman"/>
                <w:color w:val="000000"/>
              </w:rPr>
            </w:pPr>
            <w:r w:rsidRPr="00D534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20478124" w14:textId="1ED1F7EF" w:rsidR="00E35BC4" w:rsidRPr="003805FC" w:rsidRDefault="00E35BC4" w:rsidP="00E35BC4">
            <w:pPr>
              <w:spacing w:after="0"/>
              <w:ind w:firstLine="59"/>
              <w:rPr>
                <w:rFonts w:ascii="Times New Roman" w:eastAsia="Times New Roman" w:hAnsi="Times New Roman" w:cs="Times New Roman"/>
                <w:color w:val="000000"/>
              </w:rPr>
            </w:pPr>
            <w:r w:rsidRPr="00D534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72320297" w14:textId="314F1E93" w:rsidR="00E35BC4" w:rsidRPr="005342AF" w:rsidRDefault="00E35BC4" w:rsidP="00E35BC4">
            <w:pPr>
              <w:spacing w:after="0"/>
              <w:ind w:firstLine="59"/>
              <w:rPr>
                <w:rFonts w:ascii="Times New Roman" w:eastAsia="Times New Roman" w:hAnsi="Times New Roman" w:cs="Times New Roman"/>
              </w:rPr>
            </w:pPr>
            <w:r w:rsidRPr="00D534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039A43C2" w14:textId="22B21222" w:rsidR="00E35BC4" w:rsidRPr="005342AF" w:rsidRDefault="00E35BC4" w:rsidP="00E35BC4">
            <w:pPr>
              <w:spacing w:after="0"/>
              <w:ind w:firstLine="166"/>
              <w:rPr>
                <w:rFonts w:ascii="Times New Roman" w:eastAsia="Times New Roman" w:hAnsi="Times New Roman" w:cs="Times New Roman"/>
              </w:rPr>
            </w:pPr>
            <w:r w:rsidRPr="00D534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50262857" w14:textId="3B9F8C7E" w:rsidR="00E35BC4" w:rsidRPr="005342AF" w:rsidRDefault="00E35BC4" w:rsidP="00E35BC4">
            <w:pPr>
              <w:spacing w:after="0"/>
              <w:ind w:firstLine="166"/>
              <w:rPr>
                <w:rFonts w:ascii="Times New Roman" w:eastAsia="Times New Roman" w:hAnsi="Times New Roman" w:cs="Times New Roman"/>
              </w:rPr>
            </w:pPr>
            <w:r w:rsidRPr="00D534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62E67AA7" w14:textId="3AAF2C77" w:rsidR="00E35BC4" w:rsidRPr="005342AF" w:rsidRDefault="00E35BC4" w:rsidP="00E35BC4">
            <w:pPr>
              <w:spacing w:after="0"/>
              <w:ind w:firstLine="166"/>
              <w:rPr>
                <w:rFonts w:ascii="Times New Roman" w:eastAsia="Times New Roman" w:hAnsi="Times New Roman" w:cs="Times New Roman"/>
              </w:rPr>
            </w:pPr>
            <w:r w:rsidRPr="00D534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66E4B" w:rsidRPr="003805FC" w14:paraId="70F7B73E" w14:textId="77777777" w:rsidTr="00AE0355">
        <w:trPr>
          <w:trHeight w:val="30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673623C" w14:textId="2D0391C1" w:rsidR="00166E4B" w:rsidRPr="003805FC" w:rsidRDefault="00166E4B" w:rsidP="00AE035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879">
              <w:rPr>
                <w:rFonts w:ascii="Times New Roman" w:eastAsia="Times New Roman" w:hAnsi="Times New Roman" w:cs="Times New Roman"/>
                <w:b/>
                <w:color w:val="000000"/>
              </w:rPr>
              <w:t>% ≥65 years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38C8798" w14:textId="77777777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13A85FE" w14:textId="77777777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D334ED2" w14:textId="77777777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4639732" w14:textId="77777777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BAC28E4" w14:textId="77777777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6A9707E" w14:textId="77777777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D4D7E6C" w14:textId="77777777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6E4B" w:rsidRPr="003805FC" w14:paraId="0E338420" w14:textId="77777777" w:rsidTr="00166E4B">
        <w:trPr>
          <w:trHeight w:val="26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A9CF619" w14:textId="5DB04141" w:rsidR="00166E4B" w:rsidRPr="003805FC" w:rsidRDefault="00166E4B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&gt;15%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299F3EE" w14:textId="77777777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3805FC">
              <w:rPr>
                <w:rFonts w:ascii="Times New Roman" w:eastAsia="Times New Roman" w:hAnsi="Times New Roman" w:cs="Times New Roman"/>
              </w:rPr>
              <w:t>0.77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1.02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72F9294" w14:textId="77777777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7171C8C" w14:textId="77777777" w:rsidR="00166E4B" w:rsidRPr="00301C34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342AF">
              <w:rPr>
                <w:rFonts w:ascii="Times New Roman" w:eastAsia="Times New Roman" w:hAnsi="Times New Roman" w:cs="Times New Roman"/>
              </w:rPr>
              <w:t>0.65, 1.13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CAEFD1A" w14:textId="77777777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0.98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0.59, 1.64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030AAE9" w14:textId="77777777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1.16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0.79, 1.70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61965AB" w14:textId="77777777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2.44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0.62, 9.65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75E0D5E" w14:textId="77777777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0.71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0.50, 1.03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66E4B" w:rsidRPr="003805FC" w14:paraId="17DEBDBF" w14:textId="77777777" w:rsidTr="00166E4B">
        <w:trPr>
          <w:trHeight w:val="26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F9EE6FE" w14:textId="3A182770" w:rsidR="00166E4B" w:rsidRPr="001E166E" w:rsidRDefault="00166E4B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E109929" w14:textId="4BADC7D5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3805FC">
              <w:rPr>
                <w:rFonts w:ascii="Times New Roman" w:eastAsia="Times New Roman" w:hAnsi="Times New Roman" w:cs="Times New Roman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1.06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DD0692D" w14:textId="64D80F8B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2F5FAE6D" w14:textId="4FD9272E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342AF">
              <w:rPr>
                <w:rFonts w:ascii="Times New Roman" w:eastAsia="Times New Roman" w:hAnsi="Times New Roman" w:cs="Times New Roman"/>
              </w:rPr>
              <w:t>0.62, 1.05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4B36597" w14:textId="58C0E7D3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0.85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0.51, 1.41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14D0B19" w14:textId="7B8A7ADE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1.14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0.80, 1.63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33AFB598" w14:textId="0A988219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2.40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0.61, 9.39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76D65744" w14:textId="17C3BED8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0.88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0.61, 1.26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66E4B" w:rsidRPr="003805FC" w14:paraId="257768E3" w14:textId="77777777" w:rsidTr="00B81D7F">
        <w:trPr>
          <w:trHeight w:val="260"/>
        </w:trPr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14:paraId="2F657AB4" w14:textId="66746602" w:rsidR="00166E4B" w:rsidRPr="001E166E" w:rsidRDefault="00166E4B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632107C9" w14:textId="1A7A3851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3805FC">
              <w:rPr>
                <w:rFonts w:ascii="Times New Roman" w:eastAsia="Times New Roman" w:hAnsi="Times New Roman" w:cs="Times New Roman"/>
              </w:rPr>
              <w:t>0.83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</w:rPr>
              <w:t>1.07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053483F0" w14:textId="5DCF29E1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4AB64077" w14:textId="6F868E41" w:rsidR="00166E4B" w:rsidRPr="003805FC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05FC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342AF">
              <w:rPr>
                <w:rFonts w:ascii="Times New Roman" w:eastAsia="Times New Roman" w:hAnsi="Times New Roman" w:cs="Times New Roman"/>
              </w:rPr>
              <w:t>0.66, 1.10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4CD3EA80" w14:textId="180C3493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0.81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0.49, 1.32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78D7FF19" w14:textId="2749A0AE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1.17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0.84, 1.64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116250AE" w14:textId="4EA5EC4E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1.96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0.51, 7.59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03BDDA96" w14:textId="4E6755E9" w:rsidR="00166E4B" w:rsidRPr="005342AF" w:rsidRDefault="00166E4B" w:rsidP="00AE03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42AF">
              <w:rPr>
                <w:rFonts w:ascii="Times New Roman" w:eastAsia="Times New Roman" w:hAnsi="Times New Roman" w:cs="Times New Roman"/>
              </w:rPr>
              <w:t>0.92</w:t>
            </w:r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r w:rsidRPr="005342AF">
              <w:rPr>
                <w:rFonts w:ascii="Times New Roman" w:eastAsia="Times New Roman" w:hAnsi="Times New Roman" w:cs="Times New Roman"/>
              </w:rPr>
              <w:t>0.64, 1.31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35BC4" w:rsidRPr="003805FC" w14:paraId="54BF0754" w14:textId="77777777" w:rsidTr="00B81D7F">
        <w:trPr>
          <w:trHeight w:val="260"/>
        </w:trPr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</w:tcPr>
          <w:p w14:paraId="57377D58" w14:textId="49448AC0" w:rsidR="00E35BC4" w:rsidRPr="001E166E" w:rsidRDefault="00E35BC4" w:rsidP="00AE0355">
            <w:pPr>
              <w:spacing w:after="0"/>
              <w:ind w:lef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≤</w:t>
            </w:r>
            <w:r w:rsidRPr="001E166E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</w:tcPr>
          <w:p w14:paraId="06D06F5D" w14:textId="2D01001C" w:rsidR="00E35BC4" w:rsidRPr="003805FC" w:rsidRDefault="00E35BC4" w:rsidP="00E35BC4">
            <w:pPr>
              <w:spacing w:after="0"/>
              <w:ind w:firstLine="239"/>
              <w:rPr>
                <w:rFonts w:ascii="Times New Roman" w:eastAsia="Times New Roman" w:hAnsi="Times New Roman" w:cs="Times New Roman"/>
                <w:color w:val="000000"/>
              </w:rPr>
            </w:pPr>
            <w:r w:rsidRPr="001836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</w:tcPr>
          <w:p w14:paraId="054D06D3" w14:textId="0A6265AE" w:rsidR="00E35BC4" w:rsidRPr="003805FC" w:rsidRDefault="00E35BC4" w:rsidP="00E35BC4">
            <w:pPr>
              <w:spacing w:after="0"/>
              <w:ind w:firstLine="59"/>
              <w:rPr>
                <w:rFonts w:ascii="Times New Roman" w:eastAsia="Times New Roman" w:hAnsi="Times New Roman" w:cs="Times New Roman"/>
                <w:color w:val="000000"/>
              </w:rPr>
            </w:pPr>
            <w:r w:rsidRPr="001836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</w:tcPr>
          <w:p w14:paraId="770B7D6D" w14:textId="60DAE7F4" w:rsidR="00E35BC4" w:rsidRPr="003805FC" w:rsidRDefault="00E35BC4" w:rsidP="00E35BC4">
            <w:pPr>
              <w:spacing w:after="0"/>
              <w:ind w:firstLine="59"/>
              <w:rPr>
                <w:rFonts w:ascii="Times New Roman" w:eastAsia="Times New Roman" w:hAnsi="Times New Roman" w:cs="Times New Roman"/>
                <w:color w:val="000000"/>
              </w:rPr>
            </w:pPr>
            <w:r w:rsidRPr="001836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</w:tcPr>
          <w:p w14:paraId="0ED7C852" w14:textId="53F11914" w:rsidR="00E35BC4" w:rsidRPr="005342AF" w:rsidRDefault="00E35BC4" w:rsidP="00E35BC4">
            <w:pPr>
              <w:spacing w:after="0"/>
              <w:ind w:firstLine="59"/>
              <w:rPr>
                <w:rFonts w:ascii="Times New Roman" w:eastAsia="Times New Roman" w:hAnsi="Times New Roman" w:cs="Times New Roman"/>
              </w:rPr>
            </w:pPr>
            <w:r w:rsidRPr="001836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</w:tcPr>
          <w:p w14:paraId="072C9FE0" w14:textId="59710BFA" w:rsidR="00E35BC4" w:rsidRPr="005342AF" w:rsidRDefault="00E35BC4" w:rsidP="00E35BC4">
            <w:pPr>
              <w:spacing w:after="0"/>
              <w:ind w:firstLine="166"/>
              <w:rPr>
                <w:rFonts w:ascii="Times New Roman" w:eastAsia="Times New Roman" w:hAnsi="Times New Roman" w:cs="Times New Roman"/>
              </w:rPr>
            </w:pPr>
            <w:r w:rsidRPr="001836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</w:tcPr>
          <w:p w14:paraId="55FDFCAF" w14:textId="5C8925E3" w:rsidR="00E35BC4" w:rsidRPr="005342AF" w:rsidRDefault="00E35BC4" w:rsidP="00E35BC4">
            <w:pPr>
              <w:spacing w:after="0"/>
              <w:ind w:firstLine="166"/>
              <w:rPr>
                <w:rFonts w:ascii="Times New Roman" w:eastAsia="Times New Roman" w:hAnsi="Times New Roman" w:cs="Times New Roman"/>
              </w:rPr>
            </w:pPr>
            <w:r w:rsidRPr="001836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</w:tcPr>
          <w:p w14:paraId="0BD3BB24" w14:textId="74D86092" w:rsidR="00E35BC4" w:rsidRPr="005342AF" w:rsidRDefault="00E35BC4" w:rsidP="00E35BC4">
            <w:pPr>
              <w:spacing w:after="0"/>
              <w:ind w:firstLine="166"/>
              <w:rPr>
                <w:rFonts w:ascii="Times New Roman" w:eastAsia="Times New Roman" w:hAnsi="Times New Roman" w:cs="Times New Roman"/>
              </w:rPr>
            </w:pPr>
            <w:r w:rsidRPr="001836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4479B842" w14:textId="025085C4" w:rsidR="00EA03CE" w:rsidRPr="00BB1116" w:rsidRDefault="007D0D18" w:rsidP="00417399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B1116">
        <w:rPr>
          <w:rFonts w:ascii="Times New Roman" w:eastAsia="Times New Roman" w:hAnsi="Times New Roman" w:cs="Times New Roman"/>
          <w:color w:val="000000"/>
        </w:rPr>
        <w:t xml:space="preserve">Abbreviations: CA: California, CI: confidence interval, IL: Illinois, MD: Maryland, MN: Minnesota, NC: North Carolina, </w:t>
      </w:r>
      <w:r w:rsidR="00417399" w:rsidRPr="00BB1116">
        <w:rPr>
          <w:rFonts w:ascii="Times New Roman" w:eastAsia="Times New Roman" w:hAnsi="Times New Roman" w:cs="Times New Roman"/>
          <w:color w:val="000000"/>
        </w:rPr>
        <w:t>NY: New York, RR: Relative rate</w:t>
      </w:r>
    </w:p>
    <w:p w14:paraId="6E9D0266" w14:textId="3B0342E9" w:rsidR="004C7E80" w:rsidRPr="00BB1116" w:rsidRDefault="00B049F7" w:rsidP="00A87EB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A87EB4">
        <w:rPr>
          <w:rFonts w:ascii="Times New Roman" w:eastAsia="Times New Roman" w:hAnsi="Times New Roman" w:cs="Times New Roman"/>
          <w:color w:val="000000"/>
        </w:rPr>
        <w:t>Adjusted for census tract area</w:t>
      </w:r>
    </w:p>
    <w:sectPr w:rsidR="004C7E80" w:rsidRPr="00BB1116" w:rsidSect="00A87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BE1"/>
    <w:multiLevelType w:val="hybridMultilevel"/>
    <w:tmpl w:val="1C8E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17B88"/>
    <w:multiLevelType w:val="hybridMultilevel"/>
    <w:tmpl w:val="437A1F28"/>
    <w:lvl w:ilvl="0" w:tplc="6BD6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2A1D"/>
    <w:multiLevelType w:val="hybridMultilevel"/>
    <w:tmpl w:val="BB42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zww9dtf2vpv22erpax5xp5ksfdx0w22zaes&quot;&gt;My EndNote Library&lt;record-ids&gt;&lt;item&gt;77&lt;/item&gt;&lt;item&gt;94&lt;/item&gt;&lt;item&gt;98&lt;/item&gt;&lt;/record-ids&gt;&lt;/item&gt;&lt;/Libraries&gt;"/>
  </w:docVars>
  <w:rsids>
    <w:rsidRoot w:val="005E168D"/>
    <w:rsid w:val="000018D6"/>
    <w:rsid w:val="0000219D"/>
    <w:rsid w:val="000063D8"/>
    <w:rsid w:val="00006AC8"/>
    <w:rsid w:val="00010E17"/>
    <w:rsid w:val="00011B39"/>
    <w:rsid w:val="00012560"/>
    <w:rsid w:val="00013A2F"/>
    <w:rsid w:val="0001408B"/>
    <w:rsid w:val="00014DEA"/>
    <w:rsid w:val="000163B1"/>
    <w:rsid w:val="00016D58"/>
    <w:rsid w:val="00017A40"/>
    <w:rsid w:val="00021758"/>
    <w:rsid w:val="00023B48"/>
    <w:rsid w:val="00033E60"/>
    <w:rsid w:val="000417C0"/>
    <w:rsid w:val="000420DE"/>
    <w:rsid w:val="00042F50"/>
    <w:rsid w:val="000467AA"/>
    <w:rsid w:val="00046D8B"/>
    <w:rsid w:val="000474BD"/>
    <w:rsid w:val="00052702"/>
    <w:rsid w:val="00052FA7"/>
    <w:rsid w:val="000549B3"/>
    <w:rsid w:val="00056685"/>
    <w:rsid w:val="00061AE2"/>
    <w:rsid w:val="00062A7D"/>
    <w:rsid w:val="00062EFE"/>
    <w:rsid w:val="00064EB6"/>
    <w:rsid w:val="000660FE"/>
    <w:rsid w:val="0006735B"/>
    <w:rsid w:val="00070C02"/>
    <w:rsid w:val="00071225"/>
    <w:rsid w:val="0007331A"/>
    <w:rsid w:val="00073807"/>
    <w:rsid w:val="00074CB7"/>
    <w:rsid w:val="00075745"/>
    <w:rsid w:val="0007656C"/>
    <w:rsid w:val="0008216C"/>
    <w:rsid w:val="00083E75"/>
    <w:rsid w:val="00083F37"/>
    <w:rsid w:val="000854C6"/>
    <w:rsid w:val="00086232"/>
    <w:rsid w:val="00086AF4"/>
    <w:rsid w:val="00092A8D"/>
    <w:rsid w:val="00092AAC"/>
    <w:rsid w:val="00092AC8"/>
    <w:rsid w:val="000933A3"/>
    <w:rsid w:val="000A5A9F"/>
    <w:rsid w:val="000A640C"/>
    <w:rsid w:val="000A7744"/>
    <w:rsid w:val="000B25E9"/>
    <w:rsid w:val="000B3352"/>
    <w:rsid w:val="000B42B2"/>
    <w:rsid w:val="000B4324"/>
    <w:rsid w:val="000B67A9"/>
    <w:rsid w:val="000B7D7A"/>
    <w:rsid w:val="000B7F5F"/>
    <w:rsid w:val="000C0EE7"/>
    <w:rsid w:val="000C3143"/>
    <w:rsid w:val="000C3891"/>
    <w:rsid w:val="000C4E01"/>
    <w:rsid w:val="000C703A"/>
    <w:rsid w:val="000C75E9"/>
    <w:rsid w:val="000C7E9B"/>
    <w:rsid w:val="000D0FAA"/>
    <w:rsid w:val="000D4293"/>
    <w:rsid w:val="000D4F2C"/>
    <w:rsid w:val="000D712F"/>
    <w:rsid w:val="000E6A81"/>
    <w:rsid w:val="000E6B21"/>
    <w:rsid w:val="000E6B8A"/>
    <w:rsid w:val="000F1CEE"/>
    <w:rsid w:val="000F3379"/>
    <w:rsid w:val="000F7381"/>
    <w:rsid w:val="00100E0F"/>
    <w:rsid w:val="00101B5A"/>
    <w:rsid w:val="00101F3D"/>
    <w:rsid w:val="00102F58"/>
    <w:rsid w:val="00105ED6"/>
    <w:rsid w:val="00110F15"/>
    <w:rsid w:val="00113E07"/>
    <w:rsid w:val="001167F0"/>
    <w:rsid w:val="001214FF"/>
    <w:rsid w:val="00123C0B"/>
    <w:rsid w:val="0012425D"/>
    <w:rsid w:val="00125EE8"/>
    <w:rsid w:val="00127120"/>
    <w:rsid w:val="001303D6"/>
    <w:rsid w:val="00134FF8"/>
    <w:rsid w:val="00135C55"/>
    <w:rsid w:val="0013713D"/>
    <w:rsid w:val="001374E8"/>
    <w:rsid w:val="00140696"/>
    <w:rsid w:val="00140909"/>
    <w:rsid w:val="00141712"/>
    <w:rsid w:val="00142A31"/>
    <w:rsid w:val="001434E3"/>
    <w:rsid w:val="001451C2"/>
    <w:rsid w:val="00146C82"/>
    <w:rsid w:val="00147666"/>
    <w:rsid w:val="0014786B"/>
    <w:rsid w:val="0015034F"/>
    <w:rsid w:val="001511F4"/>
    <w:rsid w:val="0015687B"/>
    <w:rsid w:val="00160F4E"/>
    <w:rsid w:val="001615E7"/>
    <w:rsid w:val="00163C0C"/>
    <w:rsid w:val="00164794"/>
    <w:rsid w:val="00165FFE"/>
    <w:rsid w:val="00166E4B"/>
    <w:rsid w:val="00170FF5"/>
    <w:rsid w:val="00173C58"/>
    <w:rsid w:val="00175EDD"/>
    <w:rsid w:val="00176F13"/>
    <w:rsid w:val="0018173B"/>
    <w:rsid w:val="00182C6E"/>
    <w:rsid w:val="0018687A"/>
    <w:rsid w:val="001914D2"/>
    <w:rsid w:val="00193127"/>
    <w:rsid w:val="001A0F2F"/>
    <w:rsid w:val="001A5649"/>
    <w:rsid w:val="001A571D"/>
    <w:rsid w:val="001A571E"/>
    <w:rsid w:val="001A629D"/>
    <w:rsid w:val="001B07D8"/>
    <w:rsid w:val="001B21FF"/>
    <w:rsid w:val="001B2370"/>
    <w:rsid w:val="001B5EF9"/>
    <w:rsid w:val="001C084F"/>
    <w:rsid w:val="001C47B2"/>
    <w:rsid w:val="001C6562"/>
    <w:rsid w:val="001D24A3"/>
    <w:rsid w:val="001D260C"/>
    <w:rsid w:val="001D2E31"/>
    <w:rsid w:val="001D4DFF"/>
    <w:rsid w:val="001D6726"/>
    <w:rsid w:val="001E1DA3"/>
    <w:rsid w:val="001E2676"/>
    <w:rsid w:val="001E3353"/>
    <w:rsid w:val="001E4EED"/>
    <w:rsid w:val="001E722A"/>
    <w:rsid w:val="001F08E7"/>
    <w:rsid w:val="001F1537"/>
    <w:rsid w:val="001F1A56"/>
    <w:rsid w:val="001F24C9"/>
    <w:rsid w:val="001F3456"/>
    <w:rsid w:val="001F355C"/>
    <w:rsid w:val="001F5B4E"/>
    <w:rsid w:val="001F6E14"/>
    <w:rsid w:val="0020230A"/>
    <w:rsid w:val="00202707"/>
    <w:rsid w:val="00204979"/>
    <w:rsid w:val="00205C3D"/>
    <w:rsid w:val="00207A36"/>
    <w:rsid w:val="00210B39"/>
    <w:rsid w:val="002126E9"/>
    <w:rsid w:val="00212BDF"/>
    <w:rsid w:val="00216337"/>
    <w:rsid w:val="00216629"/>
    <w:rsid w:val="0021729B"/>
    <w:rsid w:val="00220BE2"/>
    <w:rsid w:val="00220CE8"/>
    <w:rsid w:val="002212F8"/>
    <w:rsid w:val="002227BE"/>
    <w:rsid w:val="002269F6"/>
    <w:rsid w:val="0022747C"/>
    <w:rsid w:val="0023312C"/>
    <w:rsid w:val="0023478E"/>
    <w:rsid w:val="0023548F"/>
    <w:rsid w:val="00235896"/>
    <w:rsid w:val="0024089B"/>
    <w:rsid w:val="00245488"/>
    <w:rsid w:val="00245AE8"/>
    <w:rsid w:val="002460B0"/>
    <w:rsid w:val="00246F0A"/>
    <w:rsid w:val="00257F39"/>
    <w:rsid w:val="00260DCB"/>
    <w:rsid w:val="002614DB"/>
    <w:rsid w:val="0026557E"/>
    <w:rsid w:val="0027055D"/>
    <w:rsid w:val="0027132B"/>
    <w:rsid w:val="00273DD3"/>
    <w:rsid w:val="00274D7D"/>
    <w:rsid w:val="00277A7E"/>
    <w:rsid w:val="00280170"/>
    <w:rsid w:val="002803F8"/>
    <w:rsid w:val="0028043B"/>
    <w:rsid w:val="00281CFE"/>
    <w:rsid w:val="00281E4C"/>
    <w:rsid w:val="00283853"/>
    <w:rsid w:val="00290A12"/>
    <w:rsid w:val="00293B2A"/>
    <w:rsid w:val="00294555"/>
    <w:rsid w:val="00295375"/>
    <w:rsid w:val="0029729D"/>
    <w:rsid w:val="00297996"/>
    <w:rsid w:val="002A019A"/>
    <w:rsid w:val="002A09A5"/>
    <w:rsid w:val="002A3AC5"/>
    <w:rsid w:val="002A3F87"/>
    <w:rsid w:val="002A43BF"/>
    <w:rsid w:val="002A6094"/>
    <w:rsid w:val="002A790B"/>
    <w:rsid w:val="002B0D79"/>
    <w:rsid w:val="002B18EE"/>
    <w:rsid w:val="002B3352"/>
    <w:rsid w:val="002B4B18"/>
    <w:rsid w:val="002B5D22"/>
    <w:rsid w:val="002B6DD8"/>
    <w:rsid w:val="002C0D51"/>
    <w:rsid w:val="002C2289"/>
    <w:rsid w:val="002C32C7"/>
    <w:rsid w:val="002C3D8E"/>
    <w:rsid w:val="002C5054"/>
    <w:rsid w:val="002C5445"/>
    <w:rsid w:val="002C58D0"/>
    <w:rsid w:val="002C6862"/>
    <w:rsid w:val="002D2E9B"/>
    <w:rsid w:val="002E3449"/>
    <w:rsid w:val="002E6810"/>
    <w:rsid w:val="002E6B92"/>
    <w:rsid w:val="002F264E"/>
    <w:rsid w:val="002F5085"/>
    <w:rsid w:val="002F76A4"/>
    <w:rsid w:val="00300633"/>
    <w:rsid w:val="00300904"/>
    <w:rsid w:val="00302C0B"/>
    <w:rsid w:val="00303280"/>
    <w:rsid w:val="00303982"/>
    <w:rsid w:val="00311501"/>
    <w:rsid w:val="00311840"/>
    <w:rsid w:val="00314C3A"/>
    <w:rsid w:val="003202FF"/>
    <w:rsid w:val="003207E2"/>
    <w:rsid w:val="003219F8"/>
    <w:rsid w:val="003226CD"/>
    <w:rsid w:val="00324B56"/>
    <w:rsid w:val="0032751F"/>
    <w:rsid w:val="0032766D"/>
    <w:rsid w:val="003305AF"/>
    <w:rsid w:val="00331115"/>
    <w:rsid w:val="00333131"/>
    <w:rsid w:val="00335E1F"/>
    <w:rsid w:val="00336184"/>
    <w:rsid w:val="00337AA7"/>
    <w:rsid w:val="003417AD"/>
    <w:rsid w:val="00342009"/>
    <w:rsid w:val="00342340"/>
    <w:rsid w:val="003432A7"/>
    <w:rsid w:val="00343432"/>
    <w:rsid w:val="00346091"/>
    <w:rsid w:val="003469BC"/>
    <w:rsid w:val="00347F27"/>
    <w:rsid w:val="00350D67"/>
    <w:rsid w:val="00350F90"/>
    <w:rsid w:val="00351440"/>
    <w:rsid w:val="00351458"/>
    <w:rsid w:val="00352059"/>
    <w:rsid w:val="00352B08"/>
    <w:rsid w:val="003559F8"/>
    <w:rsid w:val="003575A9"/>
    <w:rsid w:val="003609AF"/>
    <w:rsid w:val="00363CC8"/>
    <w:rsid w:val="00365482"/>
    <w:rsid w:val="00366553"/>
    <w:rsid w:val="00366958"/>
    <w:rsid w:val="00370B9C"/>
    <w:rsid w:val="00370DD0"/>
    <w:rsid w:val="0037324B"/>
    <w:rsid w:val="0037328B"/>
    <w:rsid w:val="003732AB"/>
    <w:rsid w:val="00373810"/>
    <w:rsid w:val="00376AD8"/>
    <w:rsid w:val="0038010F"/>
    <w:rsid w:val="003815F6"/>
    <w:rsid w:val="00381D1F"/>
    <w:rsid w:val="00382A05"/>
    <w:rsid w:val="003836BA"/>
    <w:rsid w:val="003836D9"/>
    <w:rsid w:val="00383994"/>
    <w:rsid w:val="00384BC0"/>
    <w:rsid w:val="00395BE6"/>
    <w:rsid w:val="003A022F"/>
    <w:rsid w:val="003A214A"/>
    <w:rsid w:val="003A6D76"/>
    <w:rsid w:val="003A6E95"/>
    <w:rsid w:val="003B0724"/>
    <w:rsid w:val="003B215A"/>
    <w:rsid w:val="003B2490"/>
    <w:rsid w:val="003B33C3"/>
    <w:rsid w:val="003B3EC9"/>
    <w:rsid w:val="003B4404"/>
    <w:rsid w:val="003B4C22"/>
    <w:rsid w:val="003B6514"/>
    <w:rsid w:val="003C00AE"/>
    <w:rsid w:val="003C40E3"/>
    <w:rsid w:val="003D3A9C"/>
    <w:rsid w:val="003D505D"/>
    <w:rsid w:val="003D5791"/>
    <w:rsid w:val="003E3D37"/>
    <w:rsid w:val="003E4E86"/>
    <w:rsid w:val="003E720B"/>
    <w:rsid w:val="003F003C"/>
    <w:rsid w:val="003F19E8"/>
    <w:rsid w:val="003F2303"/>
    <w:rsid w:val="003F24C3"/>
    <w:rsid w:val="003F480C"/>
    <w:rsid w:val="003F7E86"/>
    <w:rsid w:val="00400DE2"/>
    <w:rsid w:val="004020B9"/>
    <w:rsid w:val="00404EE3"/>
    <w:rsid w:val="00406582"/>
    <w:rsid w:val="00411E55"/>
    <w:rsid w:val="00412413"/>
    <w:rsid w:val="00414757"/>
    <w:rsid w:val="00415016"/>
    <w:rsid w:val="004157C3"/>
    <w:rsid w:val="00417399"/>
    <w:rsid w:val="004200AF"/>
    <w:rsid w:val="00421622"/>
    <w:rsid w:val="00422965"/>
    <w:rsid w:val="004242C4"/>
    <w:rsid w:val="004257A1"/>
    <w:rsid w:val="00426DE4"/>
    <w:rsid w:val="0043169E"/>
    <w:rsid w:val="00431A22"/>
    <w:rsid w:val="0043277D"/>
    <w:rsid w:val="00433617"/>
    <w:rsid w:val="00433F5A"/>
    <w:rsid w:val="00434A38"/>
    <w:rsid w:val="00440308"/>
    <w:rsid w:val="00440C63"/>
    <w:rsid w:val="00440F26"/>
    <w:rsid w:val="00442FC5"/>
    <w:rsid w:val="0045085C"/>
    <w:rsid w:val="004526C7"/>
    <w:rsid w:val="004625D9"/>
    <w:rsid w:val="004625FE"/>
    <w:rsid w:val="00463A70"/>
    <w:rsid w:val="0046469B"/>
    <w:rsid w:val="00465B7D"/>
    <w:rsid w:val="00465FA0"/>
    <w:rsid w:val="00474E5C"/>
    <w:rsid w:val="00476FD8"/>
    <w:rsid w:val="00480CC5"/>
    <w:rsid w:val="0048261D"/>
    <w:rsid w:val="00487D58"/>
    <w:rsid w:val="00491FC0"/>
    <w:rsid w:val="004937CD"/>
    <w:rsid w:val="00493837"/>
    <w:rsid w:val="004946D9"/>
    <w:rsid w:val="00496077"/>
    <w:rsid w:val="00496401"/>
    <w:rsid w:val="004977AD"/>
    <w:rsid w:val="004A0750"/>
    <w:rsid w:val="004A0E9C"/>
    <w:rsid w:val="004A1D0D"/>
    <w:rsid w:val="004A413F"/>
    <w:rsid w:val="004A4C3F"/>
    <w:rsid w:val="004A6929"/>
    <w:rsid w:val="004A7CA9"/>
    <w:rsid w:val="004B208A"/>
    <w:rsid w:val="004B25C5"/>
    <w:rsid w:val="004C0AF0"/>
    <w:rsid w:val="004C150A"/>
    <w:rsid w:val="004C4C30"/>
    <w:rsid w:val="004C4E96"/>
    <w:rsid w:val="004C51B0"/>
    <w:rsid w:val="004C5592"/>
    <w:rsid w:val="004C6BDA"/>
    <w:rsid w:val="004C73B4"/>
    <w:rsid w:val="004C74E5"/>
    <w:rsid w:val="004C7E80"/>
    <w:rsid w:val="004D0397"/>
    <w:rsid w:val="004D1E5F"/>
    <w:rsid w:val="004D2025"/>
    <w:rsid w:val="004D2592"/>
    <w:rsid w:val="004D5A08"/>
    <w:rsid w:val="004E0419"/>
    <w:rsid w:val="004E14BB"/>
    <w:rsid w:val="004E22FB"/>
    <w:rsid w:val="004E417D"/>
    <w:rsid w:val="004E4D3E"/>
    <w:rsid w:val="004E6A2F"/>
    <w:rsid w:val="004E7224"/>
    <w:rsid w:val="004E74C4"/>
    <w:rsid w:val="004F1761"/>
    <w:rsid w:val="004F1A2B"/>
    <w:rsid w:val="004F3663"/>
    <w:rsid w:val="004F53BA"/>
    <w:rsid w:val="004F7580"/>
    <w:rsid w:val="004F767C"/>
    <w:rsid w:val="004F7F6D"/>
    <w:rsid w:val="00502807"/>
    <w:rsid w:val="00504CC9"/>
    <w:rsid w:val="00505A48"/>
    <w:rsid w:val="00507663"/>
    <w:rsid w:val="00512A7A"/>
    <w:rsid w:val="0051518D"/>
    <w:rsid w:val="00515389"/>
    <w:rsid w:val="00515E0A"/>
    <w:rsid w:val="00516AA4"/>
    <w:rsid w:val="00520F41"/>
    <w:rsid w:val="00522096"/>
    <w:rsid w:val="00522DA3"/>
    <w:rsid w:val="00523737"/>
    <w:rsid w:val="0052566B"/>
    <w:rsid w:val="00527A92"/>
    <w:rsid w:val="00530A51"/>
    <w:rsid w:val="00534ABC"/>
    <w:rsid w:val="005371DA"/>
    <w:rsid w:val="00537F56"/>
    <w:rsid w:val="00541ED3"/>
    <w:rsid w:val="00541F0B"/>
    <w:rsid w:val="0054341E"/>
    <w:rsid w:val="00543608"/>
    <w:rsid w:val="00543D28"/>
    <w:rsid w:val="00543FA7"/>
    <w:rsid w:val="0054455A"/>
    <w:rsid w:val="00544CDB"/>
    <w:rsid w:val="00545C07"/>
    <w:rsid w:val="00546A43"/>
    <w:rsid w:val="00550622"/>
    <w:rsid w:val="0055176A"/>
    <w:rsid w:val="00551E99"/>
    <w:rsid w:val="00554FC7"/>
    <w:rsid w:val="00555A15"/>
    <w:rsid w:val="0056079C"/>
    <w:rsid w:val="005625C9"/>
    <w:rsid w:val="00562B0F"/>
    <w:rsid w:val="0056612E"/>
    <w:rsid w:val="00567EDE"/>
    <w:rsid w:val="00572D7B"/>
    <w:rsid w:val="00574B83"/>
    <w:rsid w:val="005777E9"/>
    <w:rsid w:val="00581E35"/>
    <w:rsid w:val="00583B61"/>
    <w:rsid w:val="0058545E"/>
    <w:rsid w:val="00587DA2"/>
    <w:rsid w:val="00590D83"/>
    <w:rsid w:val="00591656"/>
    <w:rsid w:val="00591705"/>
    <w:rsid w:val="005923D4"/>
    <w:rsid w:val="00592EE3"/>
    <w:rsid w:val="00593705"/>
    <w:rsid w:val="00596977"/>
    <w:rsid w:val="005A0F40"/>
    <w:rsid w:val="005A434C"/>
    <w:rsid w:val="005A52E4"/>
    <w:rsid w:val="005A5F09"/>
    <w:rsid w:val="005A5F34"/>
    <w:rsid w:val="005A6F4D"/>
    <w:rsid w:val="005A75AC"/>
    <w:rsid w:val="005B0323"/>
    <w:rsid w:val="005B1934"/>
    <w:rsid w:val="005B413D"/>
    <w:rsid w:val="005B4E40"/>
    <w:rsid w:val="005B5977"/>
    <w:rsid w:val="005B6B91"/>
    <w:rsid w:val="005B79BE"/>
    <w:rsid w:val="005B7BC2"/>
    <w:rsid w:val="005B7BC6"/>
    <w:rsid w:val="005B7F81"/>
    <w:rsid w:val="005C07C0"/>
    <w:rsid w:val="005C4E3D"/>
    <w:rsid w:val="005C5669"/>
    <w:rsid w:val="005C63C6"/>
    <w:rsid w:val="005D056E"/>
    <w:rsid w:val="005D1401"/>
    <w:rsid w:val="005D1B7A"/>
    <w:rsid w:val="005D220A"/>
    <w:rsid w:val="005D48AA"/>
    <w:rsid w:val="005E09A7"/>
    <w:rsid w:val="005E0ABA"/>
    <w:rsid w:val="005E168D"/>
    <w:rsid w:val="005E1DEE"/>
    <w:rsid w:val="005E257D"/>
    <w:rsid w:val="005E4C1E"/>
    <w:rsid w:val="005E605A"/>
    <w:rsid w:val="005F1EBC"/>
    <w:rsid w:val="005F3577"/>
    <w:rsid w:val="005F3696"/>
    <w:rsid w:val="005F7425"/>
    <w:rsid w:val="00603A93"/>
    <w:rsid w:val="00603CC2"/>
    <w:rsid w:val="006059FA"/>
    <w:rsid w:val="00607130"/>
    <w:rsid w:val="006112C0"/>
    <w:rsid w:val="00611748"/>
    <w:rsid w:val="00611778"/>
    <w:rsid w:val="00613706"/>
    <w:rsid w:val="006179D8"/>
    <w:rsid w:val="00625425"/>
    <w:rsid w:val="00626FC3"/>
    <w:rsid w:val="006274BD"/>
    <w:rsid w:val="0063038C"/>
    <w:rsid w:val="00630B68"/>
    <w:rsid w:val="006313AD"/>
    <w:rsid w:val="006336C5"/>
    <w:rsid w:val="006349E4"/>
    <w:rsid w:val="0063509D"/>
    <w:rsid w:val="0063607C"/>
    <w:rsid w:val="006373C5"/>
    <w:rsid w:val="00640097"/>
    <w:rsid w:val="00643797"/>
    <w:rsid w:val="006453F8"/>
    <w:rsid w:val="006479C0"/>
    <w:rsid w:val="00651C2A"/>
    <w:rsid w:val="006525B6"/>
    <w:rsid w:val="0065419F"/>
    <w:rsid w:val="006555E1"/>
    <w:rsid w:val="0066012B"/>
    <w:rsid w:val="0066158F"/>
    <w:rsid w:val="00662795"/>
    <w:rsid w:val="00664325"/>
    <w:rsid w:val="006651C9"/>
    <w:rsid w:val="00665281"/>
    <w:rsid w:val="00667621"/>
    <w:rsid w:val="00667960"/>
    <w:rsid w:val="006745E7"/>
    <w:rsid w:val="0068052B"/>
    <w:rsid w:val="0068118D"/>
    <w:rsid w:val="006820D2"/>
    <w:rsid w:val="0068416D"/>
    <w:rsid w:val="00684732"/>
    <w:rsid w:val="0068747C"/>
    <w:rsid w:val="0069485B"/>
    <w:rsid w:val="0069552C"/>
    <w:rsid w:val="006955C4"/>
    <w:rsid w:val="00695CB7"/>
    <w:rsid w:val="006A09C6"/>
    <w:rsid w:val="006A12B2"/>
    <w:rsid w:val="006A12F7"/>
    <w:rsid w:val="006A1D36"/>
    <w:rsid w:val="006A7B4C"/>
    <w:rsid w:val="006B2973"/>
    <w:rsid w:val="006B4A34"/>
    <w:rsid w:val="006B4C9B"/>
    <w:rsid w:val="006C3D62"/>
    <w:rsid w:val="006C4B8C"/>
    <w:rsid w:val="006C4E36"/>
    <w:rsid w:val="006C4FB1"/>
    <w:rsid w:val="006C58D5"/>
    <w:rsid w:val="006C5AE9"/>
    <w:rsid w:val="006C69CF"/>
    <w:rsid w:val="006C70AA"/>
    <w:rsid w:val="006C78A9"/>
    <w:rsid w:val="006D26FD"/>
    <w:rsid w:val="006D4C57"/>
    <w:rsid w:val="006D5D39"/>
    <w:rsid w:val="006D71E7"/>
    <w:rsid w:val="006E0FA0"/>
    <w:rsid w:val="006E1C53"/>
    <w:rsid w:val="006F000E"/>
    <w:rsid w:val="006F02C0"/>
    <w:rsid w:val="006F3640"/>
    <w:rsid w:val="00700C3F"/>
    <w:rsid w:val="007015C2"/>
    <w:rsid w:val="00701AA1"/>
    <w:rsid w:val="00706030"/>
    <w:rsid w:val="007060B1"/>
    <w:rsid w:val="007073CD"/>
    <w:rsid w:val="00707494"/>
    <w:rsid w:val="00707573"/>
    <w:rsid w:val="00710CBE"/>
    <w:rsid w:val="00713BD5"/>
    <w:rsid w:val="00715F21"/>
    <w:rsid w:val="00717963"/>
    <w:rsid w:val="00717C59"/>
    <w:rsid w:val="007206F4"/>
    <w:rsid w:val="00720A28"/>
    <w:rsid w:val="00723987"/>
    <w:rsid w:val="00725F34"/>
    <w:rsid w:val="00726454"/>
    <w:rsid w:val="00733AF8"/>
    <w:rsid w:val="007343E1"/>
    <w:rsid w:val="007355F2"/>
    <w:rsid w:val="007406B6"/>
    <w:rsid w:val="00740766"/>
    <w:rsid w:val="00742A35"/>
    <w:rsid w:val="00742F13"/>
    <w:rsid w:val="00744704"/>
    <w:rsid w:val="0074470E"/>
    <w:rsid w:val="007462FF"/>
    <w:rsid w:val="0075055E"/>
    <w:rsid w:val="00750FF4"/>
    <w:rsid w:val="007540E0"/>
    <w:rsid w:val="0075452A"/>
    <w:rsid w:val="007545B8"/>
    <w:rsid w:val="00755A53"/>
    <w:rsid w:val="00765C2E"/>
    <w:rsid w:val="00766415"/>
    <w:rsid w:val="007716A3"/>
    <w:rsid w:val="00771FC8"/>
    <w:rsid w:val="00774463"/>
    <w:rsid w:val="007775A7"/>
    <w:rsid w:val="00781989"/>
    <w:rsid w:val="00783720"/>
    <w:rsid w:val="00783813"/>
    <w:rsid w:val="0078465E"/>
    <w:rsid w:val="007868E8"/>
    <w:rsid w:val="00787676"/>
    <w:rsid w:val="00790ACC"/>
    <w:rsid w:val="00792977"/>
    <w:rsid w:val="0079474D"/>
    <w:rsid w:val="007A0E33"/>
    <w:rsid w:val="007A2096"/>
    <w:rsid w:val="007A2CD1"/>
    <w:rsid w:val="007A69ED"/>
    <w:rsid w:val="007B24D0"/>
    <w:rsid w:val="007B2F20"/>
    <w:rsid w:val="007B482A"/>
    <w:rsid w:val="007B4FB8"/>
    <w:rsid w:val="007B5707"/>
    <w:rsid w:val="007B6F3B"/>
    <w:rsid w:val="007C0FEA"/>
    <w:rsid w:val="007C1458"/>
    <w:rsid w:val="007C22AA"/>
    <w:rsid w:val="007C2B2F"/>
    <w:rsid w:val="007C34A1"/>
    <w:rsid w:val="007C40DF"/>
    <w:rsid w:val="007C4FD0"/>
    <w:rsid w:val="007C6568"/>
    <w:rsid w:val="007C700E"/>
    <w:rsid w:val="007C7911"/>
    <w:rsid w:val="007D0D18"/>
    <w:rsid w:val="007D22DD"/>
    <w:rsid w:val="007D2395"/>
    <w:rsid w:val="007D2F65"/>
    <w:rsid w:val="007D48F1"/>
    <w:rsid w:val="007D5918"/>
    <w:rsid w:val="007D6FD9"/>
    <w:rsid w:val="007E10E8"/>
    <w:rsid w:val="007E26A5"/>
    <w:rsid w:val="007E49CF"/>
    <w:rsid w:val="007E53C5"/>
    <w:rsid w:val="007E7A9B"/>
    <w:rsid w:val="007E7AA9"/>
    <w:rsid w:val="007E7C23"/>
    <w:rsid w:val="007F0384"/>
    <w:rsid w:val="007F271D"/>
    <w:rsid w:val="007F3C8B"/>
    <w:rsid w:val="007F6A14"/>
    <w:rsid w:val="0080098A"/>
    <w:rsid w:val="00800B33"/>
    <w:rsid w:val="00800F3F"/>
    <w:rsid w:val="00801F44"/>
    <w:rsid w:val="00802D11"/>
    <w:rsid w:val="00805816"/>
    <w:rsid w:val="008072CE"/>
    <w:rsid w:val="00812D81"/>
    <w:rsid w:val="0081549C"/>
    <w:rsid w:val="00820359"/>
    <w:rsid w:val="00820699"/>
    <w:rsid w:val="008233A6"/>
    <w:rsid w:val="00823D37"/>
    <w:rsid w:val="0082543D"/>
    <w:rsid w:val="0082745E"/>
    <w:rsid w:val="00832494"/>
    <w:rsid w:val="00832677"/>
    <w:rsid w:val="008327D8"/>
    <w:rsid w:val="00832EF8"/>
    <w:rsid w:val="008338E0"/>
    <w:rsid w:val="00835D22"/>
    <w:rsid w:val="00835EF1"/>
    <w:rsid w:val="008404F6"/>
    <w:rsid w:val="00840900"/>
    <w:rsid w:val="00841072"/>
    <w:rsid w:val="00841A93"/>
    <w:rsid w:val="008462D7"/>
    <w:rsid w:val="00846CF0"/>
    <w:rsid w:val="00847C98"/>
    <w:rsid w:val="00856A7C"/>
    <w:rsid w:val="00861F2C"/>
    <w:rsid w:val="00862C5A"/>
    <w:rsid w:val="00863758"/>
    <w:rsid w:val="008637A0"/>
    <w:rsid w:val="00863C8D"/>
    <w:rsid w:val="00865084"/>
    <w:rsid w:val="00870D1A"/>
    <w:rsid w:val="00870E63"/>
    <w:rsid w:val="00873262"/>
    <w:rsid w:val="00873D7E"/>
    <w:rsid w:val="00873F24"/>
    <w:rsid w:val="00874C13"/>
    <w:rsid w:val="00876693"/>
    <w:rsid w:val="008814DA"/>
    <w:rsid w:val="00881F28"/>
    <w:rsid w:val="00883170"/>
    <w:rsid w:val="008835F9"/>
    <w:rsid w:val="00884F49"/>
    <w:rsid w:val="00885576"/>
    <w:rsid w:val="00885A53"/>
    <w:rsid w:val="0088656F"/>
    <w:rsid w:val="00886E0E"/>
    <w:rsid w:val="00887BE1"/>
    <w:rsid w:val="00890F87"/>
    <w:rsid w:val="00891A29"/>
    <w:rsid w:val="00892237"/>
    <w:rsid w:val="008A0426"/>
    <w:rsid w:val="008A107A"/>
    <w:rsid w:val="008A26E2"/>
    <w:rsid w:val="008A370F"/>
    <w:rsid w:val="008A7569"/>
    <w:rsid w:val="008B553C"/>
    <w:rsid w:val="008C1BD6"/>
    <w:rsid w:val="008C6543"/>
    <w:rsid w:val="008C6F15"/>
    <w:rsid w:val="008D16BD"/>
    <w:rsid w:val="008D43C2"/>
    <w:rsid w:val="008D7754"/>
    <w:rsid w:val="008D77E9"/>
    <w:rsid w:val="008D7EB6"/>
    <w:rsid w:val="008E0019"/>
    <w:rsid w:val="008E1120"/>
    <w:rsid w:val="008E3FB7"/>
    <w:rsid w:val="008E4780"/>
    <w:rsid w:val="008E6019"/>
    <w:rsid w:val="008E687B"/>
    <w:rsid w:val="008E707D"/>
    <w:rsid w:val="008F0431"/>
    <w:rsid w:val="008F21A8"/>
    <w:rsid w:val="008F335F"/>
    <w:rsid w:val="008F37A4"/>
    <w:rsid w:val="008F7FCB"/>
    <w:rsid w:val="00901741"/>
    <w:rsid w:val="00903AD9"/>
    <w:rsid w:val="0090420B"/>
    <w:rsid w:val="009068D8"/>
    <w:rsid w:val="00910143"/>
    <w:rsid w:val="0091258D"/>
    <w:rsid w:val="00913D23"/>
    <w:rsid w:val="009141FE"/>
    <w:rsid w:val="0091493A"/>
    <w:rsid w:val="00914E1D"/>
    <w:rsid w:val="00915C3E"/>
    <w:rsid w:val="00916911"/>
    <w:rsid w:val="00922DB0"/>
    <w:rsid w:val="00923677"/>
    <w:rsid w:val="00923DE9"/>
    <w:rsid w:val="00925085"/>
    <w:rsid w:val="009268BF"/>
    <w:rsid w:val="009306DD"/>
    <w:rsid w:val="0093115D"/>
    <w:rsid w:val="00931A57"/>
    <w:rsid w:val="00932A28"/>
    <w:rsid w:val="00935787"/>
    <w:rsid w:val="0093656B"/>
    <w:rsid w:val="00940F62"/>
    <w:rsid w:val="0094309F"/>
    <w:rsid w:val="00944754"/>
    <w:rsid w:val="00946AD9"/>
    <w:rsid w:val="009500F0"/>
    <w:rsid w:val="009509C9"/>
    <w:rsid w:val="009509F8"/>
    <w:rsid w:val="00951CD5"/>
    <w:rsid w:val="00954CF5"/>
    <w:rsid w:val="00960016"/>
    <w:rsid w:val="00960323"/>
    <w:rsid w:val="00961245"/>
    <w:rsid w:val="00963D08"/>
    <w:rsid w:val="009642DE"/>
    <w:rsid w:val="00964478"/>
    <w:rsid w:val="00965CD4"/>
    <w:rsid w:val="00965DF6"/>
    <w:rsid w:val="0096636C"/>
    <w:rsid w:val="00966EB2"/>
    <w:rsid w:val="009711F6"/>
    <w:rsid w:val="009719BB"/>
    <w:rsid w:val="00972C58"/>
    <w:rsid w:val="00974E5D"/>
    <w:rsid w:val="00974FEF"/>
    <w:rsid w:val="009760BB"/>
    <w:rsid w:val="00980A62"/>
    <w:rsid w:val="00983475"/>
    <w:rsid w:val="009845F7"/>
    <w:rsid w:val="00986780"/>
    <w:rsid w:val="00986DC2"/>
    <w:rsid w:val="00990CE1"/>
    <w:rsid w:val="00990D83"/>
    <w:rsid w:val="00991B84"/>
    <w:rsid w:val="00991DB6"/>
    <w:rsid w:val="00992003"/>
    <w:rsid w:val="0099389E"/>
    <w:rsid w:val="009947FC"/>
    <w:rsid w:val="00995B44"/>
    <w:rsid w:val="009A20C2"/>
    <w:rsid w:val="009A2216"/>
    <w:rsid w:val="009A2B28"/>
    <w:rsid w:val="009A3C12"/>
    <w:rsid w:val="009A499B"/>
    <w:rsid w:val="009A667F"/>
    <w:rsid w:val="009B08EA"/>
    <w:rsid w:val="009B4CEA"/>
    <w:rsid w:val="009B58D1"/>
    <w:rsid w:val="009C35D0"/>
    <w:rsid w:val="009C602C"/>
    <w:rsid w:val="009C64BC"/>
    <w:rsid w:val="009D05AF"/>
    <w:rsid w:val="009D1AB5"/>
    <w:rsid w:val="009D28CF"/>
    <w:rsid w:val="009D3963"/>
    <w:rsid w:val="009D77D1"/>
    <w:rsid w:val="009E0726"/>
    <w:rsid w:val="009E4924"/>
    <w:rsid w:val="009E5217"/>
    <w:rsid w:val="009E5C69"/>
    <w:rsid w:val="009E6247"/>
    <w:rsid w:val="009F4515"/>
    <w:rsid w:val="009F4945"/>
    <w:rsid w:val="009F4D62"/>
    <w:rsid w:val="009F544F"/>
    <w:rsid w:val="009F5C90"/>
    <w:rsid w:val="009F5CF3"/>
    <w:rsid w:val="00A01C42"/>
    <w:rsid w:val="00A02239"/>
    <w:rsid w:val="00A02377"/>
    <w:rsid w:val="00A02B79"/>
    <w:rsid w:val="00A03EEF"/>
    <w:rsid w:val="00A05F3F"/>
    <w:rsid w:val="00A07330"/>
    <w:rsid w:val="00A11121"/>
    <w:rsid w:val="00A13459"/>
    <w:rsid w:val="00A13942"/>
    <w:rsid w:val="00A15726"/>
    <w:rsid w:val="00A15B4C"/>
    <w:rsid w:val="00A17D7D"/>
    <w:rsid w:val="00A2145E"/>
    <w:rsid w:val="00A21CF3"/>
    <w:rsid w:val="00A2355D"/>
    <w:rsid w:val="00A25DBD"/>
    <w:rsid w:val="00A25E8E"/>
    <w:rsid w:val="00A315FA"/>
    <w:rsid w:val="00A3229D"/>
    <w:rsid w:val="00A326C1"/>
    <w:rsid w:val="00A3332F"/>
    <w:rsid w:val="00A3726E"/>
    <w:rsid w:val="00A37394"/>
    <w:rsid w:val="00A42A2C"/>
    <w:rsid w:val="00A43D92"/>
    <w:rsid w:val="00A44279"/>
    <w:rsid w:val="00A45D77"/>
    <w:rsid w:val="00A472A4"/>
    <w:rsid w:val="00A47DAA"/>
    <w:rsid w:val="00A529C9"/>
    <w:rsid w:val="00A55548"/>
    <w:rsid w:val="00A576C0"/>
    <w:rsid w:val="00A57F4B"/>
    <w:rsid w:val="00A62DAB"/>
    <w:rsid w:val="00A62F1B"/>
    <w:rsid w:val="00A6307C"/>
    <w:rsid w:val="00A679D3"/>
    <w:rsid w:val="00A67B52"/>
    <w:rsid w:val="00A67DF6"/>
    <w:rsid w:val="00A702C4"/>
    <w:rsid w:val="00A71F47"/>
    <w:rsid w:val="00A773F3"/>
    <w:rsid w:val="00A7776B"/>
    <w:rsid w:val="00A8024B"/>
    <w:rsid w:val="00A86C01"/>
    <w:rsid w:val="00A87B26"/>
    <w:rsid w:val="00A87EB4"/>
    <w:rsid w:val="00A92159"/>
    <w:rsid w:val="00A92193"/>
    <w:rsid w:val="00A93600"/>
    <w:rsid w:val="00A941CC"/>
    <w:rsid w:val="00A94220"/>
    <w:rsid w:val="00A944AD"/>
    <w:rsid w:val="00A96E77"/>
    <w:rsid w:val="00AA032C"/>
    <w:rsid w:val="00AA1A1F"/>
    <w:rsid w:val="00AA22CD"/>
    <w:rsid w:val="00AA265C"/>
    <w:rsid w:val="00AA434F"/>
    <w:rsid w:val="00AA4A4C"/>
    <w:rsid w:val="00AA59D4"/>
    <w:rsid w:val="00AA6206"/>
    <w:rsid w:val="00AA6420"/>
    <w:rsid w:val="00AA6982"/>
    <w:rsid w:val="00AA788C"/>
    <w:rsid w:val="00AB3EB2"/>
    <w:rsid w:val="00AC099B"/>
    <w:rsid w:val="00AC2A7F"/>
    <w:rsid w:val="00AC2FAB"/>
    <w:rsid w:val="00AC439A"/>
    <w:rsid w:val="00AC572E"/>
    <w:rsid w:val="00AC6E2D"/>
    <w:rsid w:val="00AD0665"/>
    <w:rsid w:val="00AD3269"/>
    <w:rsid w:val="00AD5771"/>
    <w:rsid w:val="00AD5DAF"/>
    <w:rsid w:val="00AE0355"/>
    <w:rsid w:val="00AE20FF"/>
    <w:rsid w:val="00AE4984"/>
    <w:rsid w:val="00AE74B4"/>
    <w:rsid w:val="00AF68E3"/>
    <w:rsid w:val="00AF752C"/>
    <w:rsid w:val="00B00009"/>
    <w:rsid w:val="00B002D1"/>
    <w:rsid w:val="00B00F7D"/>
    <w:rsid w:val="00B01D0C"/>
    <w:rsid w:val="00B049F7"/>
    <w:rsid w:val="00B05DDD"/>
    <w:rsid w:val="00B108DC"/>
    <w:rsid w:val="00B13957"/>
    <w:rsid w:val="00B15227"/>
    <w:rsid w:val="00B160DE"/>
    <w:rsid w:val="00B17111"/>
    <w:rsid w:val="00B17179"/>
    <w:rsid w:val="00B2073F"/>
    <w:rsid w:val="00B21359"/>
    <w:rsid w:val="00B22B93"/>
    <w:rsid w:val="00B2367F"/>
    <w:rsid w:val="00B25211"/>
    <w:rsid w:val="00B278F2"/>
    <w:rsid w:val="00B27A2F"/>
    <w:rsid w:val="00B27C85"/>
    <w:rsid w:val="00B32004"/>
    <w:rsid w:val="00B34D85"/>
    <w:rsid w:val="00B350DC"/>
    <w:rsid w:val="00B359C0"/>
    <w:rsid w:val="00B405D8"/>
    <w:rsid w:val="00B424EC"/>
    <w:rsid w:val="00B46CAC"/>
    <w:rsid w:val="00B46F9D"/>
    <w:rsid w:val="00B513B4"/>
    <w:rsid w:val="00B51603"/>
    <w:rsid w:val="00B51D00"/>
    <w:rsid w:val="00B51D12"/>
    <w:rsid w:val="00B5295D"/>
    <w:rsid w:val="00B54D47"/>
    <w:rsid w:val="00B55C28"/>
    <w:rsid w:val="00B62C8A"/>
    <w:rsid w:val="00B6738D"/>
    <w:rsid w:val="00B74D47"/>
    <w:rsid w:val="00B8170E"/>
    <w:rsid w:val="00B81D7F"/>
    <w:rsid w:val="00B8470C"/>
    <w:rsid w:val="00B84E61"/>
    <w:rsid w:val="00B84FBD"/>
    <w:rsid w:val="00B8543E"/>
    <w:rsid w:val="00B8561E"/>
    <w:rsid w:val="00B8670A"/>
    <w:rsid w:val="00B92579"/>
    <w:rsid w:val="00B93BA2"/>
    <w:rsid w:val="00B96E77"/>
    <w:rsid w:val="00B974B9"/>
    <w:rsid w:val="00BA00AD"/>
    <w:rsid w:val="00BA6FA1"/>
    <w:rsid w:val="00BA7D48"/>
    <w:rsid w:val="00BB0CC2"/>
    <w:rsid w:val="00BB1116"/>
    <w:rsid w:val="00BB2C48"/>
    <w:rsid w:val="00BB31FB"/>
    <w:rsid w:val="00BB32AA"/>
    <w:rsid w:val="00BB5192"/>
    <w:rsid w:val="00BB6114"/>
    <w:rsid w:val="00BB68AE"/>
    <w:rsid w:val="00BB7B01"/>
    <w:rsid w:val="00BC03EC"/>
    <w:rsid w:val="00BC2172"/>
    <w:rsid w:val="00BC3106"/>
    <w:rsid w:val="00BD426F"/>
    <w:rsid w:val="00BD7E69"/>
    <w:rsid w:val="00BE266A"/>
    <w:rsid w:val="00BE54C0"/>
    <w:rsid w:val="00BE5DDD"/>
    <w:rsid w:val="00BE7A74"/>
    <w:rsid w:val="00BF1F8D"/>
    <w:rsid w:val="00BF60B9"/>
    <w:rsid w:val="00BF642C"/>
    <w:rsid w:val="00BF70BF"/>
    <w:rsid w:val="00C008B0"/>
    <w:rsid w:val="00C01593"/>
    <w:rsid w:val="00C03671"/>
    <w:rsid w:val="00C041D2"/>
    <w:rsid w:val="00C06C9D"/>
    <w:rsid w:val="00C06EA5"/>
    <w:rsid w:val="00C10599"/>
    <w:rsid w:val="00C11427"/>
    <w:rsid w:val="00C125A7"/>
    <w:rsid w:val="00C12790"/>
    <w:rsid w:val="00C13B11"/>
    <w:rsid w:val="00C15DDA"/>
    <w:rsid w:val="00C16167"/>
    <w:rsid w:val="00C167E1"/>
    <w:rsid w:val="00C1683A"/>
    <w:rsid w:val="00C17F75"/>
    <w:rsid w:val="00C20524"/>
    <w:rsid w:val="00C21E9A"/>
    <w:rsid w:val="00C23CBF"/>
    <w:rsid w:val="00C24267"/>
    <w:rsid w:val="00C247AE"/>
    <w:rsid w:val="00C25820"/>
    <w:rsid w:val="00C25E24"/>
    <w:rsid w:val="00C263A3"/>
    <w:rsid w:val="00C27A94"/>
    <w:rsid w:val="00C30506"/>
    <w:rsid w:val="00C31851"/>
    <w:rsid w:val="00C34958"/>
    <w:rsid w:val="00C369F8"/>
    <w:rsid w:val="00C419F0"/>
    <w:rsid w:val="00C42D17"/>
    <w:rsid w:val="00C501C5"/>
    <w:rsid w:val="00C50F36"/>
    <w:rsid w:val="00C533AC"/>
    <w:rsid w:val="00C54025"/>
    <w:rsid w:val="00C5513A"/>
    <w:rsid w:val="00C57195"/>
    <w:rsid w:val="00C606D3"/>
    <w:rsid w:val="00C619F9"/>
    <w:rsid w:val="00C6320F"/>
    <w:rsid w:val="00C6487B"/>
    <w:rsid w:val="00C64E8E"/>
    <w:rsid w:val="00C6506B"/>
    <w:rsid w:val="00C73FB1"/>
    <w:rsid w:val="00C762B7"/>
    <w:rsid w:val="00C830D2"/>
    <w:rsid w:val="00C86611"/>
    <w:rsid w:val="00C91BCE"/>
    <w:rsid w:val="00C9317C"/>
    <w:rsid w:val="00C9517C"/>
    <w:rsid w:val="00C95591"/>
    <w:rsid w:val="00C96457"/>
    <w:rsid w:val="00C96E95"/>
    <w:rsid w:val="00C97025"/>
    <w:rsid w:val="00C97078"/>
    <w:rsid w:val="00CA1B99"/>
    <w:rsid w:val="00CA58D3"/>
    <w:rsid w:val="00CA607B"/>
    <w:rsid w:val="00CA75FD"/>
    <w:rsid w:val="00CB1B2E"/>
    <w:rsid w:val="00CB4027"/>
    <w:rsid w:val="00CB437E"/>
    <w:rsid w:val="00CB5388"/>
    <w:rsid w:val="00CC0E6B"/>
    <w:rsid w:val="00CC11EC"/>
    <w:rsid w:val="00CC3486"/>
    <w:rsid w:val="00CC66D3"/>
    <w:rsid w:val="00CD1CC0"/>
    <w:rsid w:val="00CD666E"/>
    <w:rsid w:val="00CE14D6"/>
    <w:rsid w:val="00CE3010"/>
    <w:rsid w:val="00CE36F4"/>
    <w:rsid w:val="00CE38FC"/>
    <w:rsid w:val="00CE57F4"/>
    <w:rsid w:val="00CE6A99"/>
    <w:rsid w:val="00CE6C4E"/>
    <w:rsid w:val="00CE76C2"/>
    <w:rsid w:val="00CF0B8A"/>
    <w:rsid w:val="00CF35D5"/>
    <w:rsid w:val="00CF3681"/>
    <w:rsid w:val="00CF4146"/>
    <w:rsid w:val="00CF5DA5"/>
    <w:rsid w:val="00D00185"/>
    <w:rsid w:val="00D01435"/>
    <w:rsid w:val="00D01682"/>
    <w:rsid w:val="00D10DB8"/>
    <w:rsid w:val="00D20D06"/>
    <w:rsid w:val="00D224E6"/>
    <w:rsid w:val="00D2389F"/>
    <w:rsid w:val="00D256B3"/>
    <w:rsid w:val="00D2799E"/>
    <w:rsid w:val="00D27BAF"/>
    <w:rsid w:val="00D30456"/>
    <w:rsid w:val="00D30D4E"/>
    <w:rsid w:val="00D32EB0"/>
    <w:rsid w:val="00D32EF3"/>
    <w:rsid w:val="00D332BC"/>
    <w:rsid w:val="00D367FA"/>
    <w:rsid w:val="00D36990"/>
    <w:rsid w:val="00D37908"/>
    <w:rsid w:val="00D37C07"/>
    <w:rsid w:val="00D401D5"/>
    <w:rsid w:val="00D438B6"/>
    <w:rsid w:val="00D44A48"/>
    <w:rsid w:val="00D44AE1"/>
    <w:rsid w:val="00D462A9"/>
    <w:rsid w:val="00D47191"/>
    <w:rsid w:val="00D50B65"/>
    <w:rsid w:val="00D53783"/>
    <w:rsid w:val="00D55634"/>
    <w:rsid w:val="00D56ED9"/>
    <w:rsid w:val="00D6054A"/>
    <w:rsid w:val="00D60CD1"/>
    <w:rsid w:val="00D6152E"/>
    <w:rsid w:val="00D61B1C"/>
    <w:rsid w:val="00D6211D"/>
    <w:rsid w:val="00D62F38"/>
    <w:rsid w:val="00D65CEE"/>
    <w:rsid w:val="00D704AA"/>
    <w:rsid w:val="00D72608"/>
    <w:rsid w:val="00D77063"/>
    <w:rsid w:val="00D80840"/>
    <w:rsid w:val="00D8100F"/>
    <w:rsid w:val="00D84429"/>
    <w:rsid w:val="00D85A43"/>
    <w:rsid w:val="00D876FC"/>
    <w:rsid w:val="00D87B96"/>
    <w:rsid w:val="00D97C8C"/>
    <w:rsid w:val="00DA2BC6"/>
    <w:rsid w:val="00DA5F41"/>
    <w:rsid w:val="00DB1A63"/>
    <w:rsid w:val="00DB5308"/>
    <w:rsid w:val="00DD1CF1"/>
    <w:rsid w:val="00DD2C37"/>
    <w:rsid w:val="00DD3566"/>
    <w:rsid w:val="00DD5026"/>
    <w:rsid w:val="00DD52D6"/>
    <w:rsid w:val="00DD6BD7"/>
    <w:rsid w:val="00DE0804"/>
    <w:rsid w:val="00DE0B3D"/>
    <w:rsid w:val="00DE43E7"/>
    <w:rsid w:val="00DE47CA"/>
    <w:rsid w:val="00DF001F"/>
    <w:rsid w:val="00DF115F"/>
    <w:rsid w:val="00DF20D2"/>
    <w:rsid w:val="00DF235D"/>
    <w:rsid w:val="00DF2A52"/>
    <w:rsid w:val="00DF2BA9"/>
    <w:rsid w:val="00DF7BFC"/>
    <w:rsid w:val="00DF7E33"/>
    <w:rsid w:val="00E035DC"/>
    <w:rsid w:val="00E04BC4"/>
    <w:rsid w:val="00E06022"/>
    <w:rsid w:val="00E06421"/>
    <w:rsid w:val="00E072BC"/>
    <w:rsid w:val="00E07DED"/>
    <w:rsid w:val="00E1209D"/>
    <w:rsid w:val="00E1271F"/>
    <w:rsid w:val="00E132BA"/>
    <w:rsid w:val="00E15AD0"/>
    <w:rsid w:val="00E17AF3"/>
    <w:rsid w:val="00E17F70"/>
    <w:rsid w:val="00E2047D"/>
    <w:rsid w:val="00E20CC8"/>
    <w:rsid w:val="00E213AE"/>
    <w:rsid w:val="00E219DD"/>
    <w:rsid w:val="00E341D7"/>
    <w:rsid w:val="00E342C7"/>
    <w:rsid w:val="00E34B72"/>
    <w:rsid w:val="00E34E21"/>
    <w:rsid w:val="00E35BC4"/>
    <w:rsid w:val="00E35C73"/>
    <w:rsid w:val="00E36A4D"/>
    <w:rsid w:val="00E37E09"/>
    <w:rsid w:val="00E43839"/>
    <w:rsid w:val="00E43970"/>
    <w:rsid w:val="00E46CBC"/>
    <w:rsid w:val="00E4771B"/>
    <w:rsid w:val="00E4795E"/>
    <w:rsid w:val="00E55C26"/>
    <w:rsid w:val="00E674C3"/>
    <w:rsid w:val="00E711C2"/>
    <w:rsid w:val="00E71B12"/>
    <w:rsid w:val="00E76486"/>
    <w:rsid w:val="00E76D13"/>
    <w:rsid w:val="00E7733B"/>
    <w:rsid w:val="00E77D89"/>
    <w:rsid w:val="00E81328"/>
    <w:rsid w:val="00E82D8B"/>
    <w:rsid w:val="00E871DE"/>
    <w:rsid w:val="00E9066C"/>
    <w:rsid w:val="00E9263E"/>
    <w:rsid w:val="00E941F1"/>
    <w:rsid w:val="00E94308"/>
    <w:rsid w:val="00E96A94"/>
    <w:rsid w:val="00E97DA4"/>
    <w:rsid w:val="00EA03CE"/>
    <w:rsid w:val="00EA10C1"/>
    <w:rsid w:val="00EA1443"/>
    <w:rsid w:val="00EA3706"/>
    <w:rsid w:val="00EA3A3C"/>
    <w:rsid w:val="00EA4C3B"/>
    <w:rsid w:val="00EA6BEB"/>
    <w:rsid w:val="00EA7065"/>
    <w:rsid w:val="00EB0BF8"/>
    <w:rsid w:val="00EB0FC8"/>
    <w:rsid w:val="00EB4163"/>
    <w:rsid w:val="00EC3A51"/>
    <w:rsid w:val="00EC441D"/>
    <w:rsid w:val="00ED1021"/>
    <w:rsid w:val="00ED280E"/>
    <w:rsid w:val="00ED49A3"/>
    <w:rsid w:val="00ED51EB"/>
    <w:rsid w:val="00ED621F"/>
    <w:rsid w:val="00ED63E4"/>
    <w:rsid w:val="00ED6FB4"/>
    <w:rsid w:val="00EE11DE"/>
    <w:rsid w:val="00EE3F82"/>
    <w:rsid w:val="00EE559F"/>
    <w:rsid w:val="00EE5DC0"/>
    <w:rsid w:val="00EF19AF"/>
    <w:rsid w:val="00EF2212"/>
    <w:rsid w:val="00EF2965"/>
    <w:rsid w:val="00EF32A2"/>
    <w:rsid w:val="00EF5E1B"/>
    <w:rsid w:val="00EF6673"/>
    <w:rsid w:val="00F06B99"/>
    <w:rsid w:val="00F12ECE"/>
    <w:rsid w:val="00F16EB4"/>
    <w:rsid w:val="00F210F0"/>
    <w:rsid w:val="00F21C03"/>
    <w:rsid w:val="00F26EB6"/>
    <w:rsid w:val="00F2789A"/>
    <w:rsid w:val="00F27DBB"/>
    <w:rsid w:val="00F33AF2"/>
    <w:rsid w:val="00F340DC"/>
    <w:rsid w:val="00F341D3"/>
    <w:rsid w:val="00F4069C"/>
    <w:rsid w:val="00F453B0"/>
    <w:rsid w:val="00F46D17"/>
    <w:rsid w:val="00F47736"/>
    <w:rsid w:val="00F52ED2"/>
    <w:rsid w:val="00F54A2E"/>
    <w:rsid w:val="00F5666D"/>
    <w:rsid w:val="00F6436C"/>
    <w:rsid w:val="00F64644"/>
    <w:rsid w:val="00F673A1"/>
    <w:rsid w:val="00F67F67"/>
    <w:rsid w:val="00F72D29"/>
    <w:rsid w:val="00F76F49"/>
    <w:rsid w:val="00F777B3"/>
    <w:rsid w:val="00F8151A"/>
    <w:rsid w:val="00F81CD6"/>
    <w:rsid w:val="00F825C9"/>
    <w:rsid w:val="00F82783"/>
    <w:rsid w:val="00F841B3"/>
    <w:rsid w:val="00F8530F"/>
    <w:rsid w:val="00F863D7"/>
    <w:rsid w:val="00F86B6B"/>
    <w:rsid w:val="00F87338"/>
    <w:rsid w:val="00F925EF"/>
    <w:rsid w:val="00F93015"/>
    <w:rsid w:val="00F94F26"/>
    <w:rsid w:val="00F957FC"/>
    <w:rsid w:val="00F95A3F"/>
    <w:rsid w:val="00F961CB"/>
    <w:rsid w:val="00F97132"/>
    <w:rsid w:val="00FA1A8C"/>
    <w:rsid w:val="00FA4CA3"/>
    <w:rsid w:val="00FA504A"/>
    <w:rsid w:val="00FA57F0"/>
    <w:rsid w:val="00FA5AED"/>
    <w:rsid w:val="00FA7998"/>
    <w:rsid w:val="00FA7B62"/>
    <w:rsid w:val="00FB0F77"/>
    <w:rsid w:val="00FB43B1"/>
    <w:rsid w:val="00FB54A4"/>
    <w:rsid w:val="00FB639A"/>
    <w:rsid w:val="00FC7704"/>
    <w:rsid w:val="00FD0A8D"/>
    <w:rsid w:val="00FD1422"/>
    <w:rsid w:val="00FD2214"/>
    <w:rsid w:val="00FD2411"/>
    <w:rsid w:val="00FD5342"/>
    <w:rsid w:val="00FD5582"/>
    <w:rsid w:val="00FD5A6D"/>
    <w:rsid w:val="00FD6D29"/>
    <w:rsid w:val="00FD6F8F"/>
    <w:rsid w:val="00FD753F"/>
    <w:rsid w:val="00FE2293"/>
    <w:rsid w:val="00FE6BB1"/>
    <w:rsid w:val="00FE77EC"/>
    <w:rsid w:val="00FF0A49"/>
    <w:rsid w:val="00FF114F"/>
    <w:rsid w:val="00FF1876"/>
    <w:rsid w:val="00FF3C52"/>
    <w:rsid w:val="00FF4F83"/>
    <w:rsid w:val="00FF4FEC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F1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7E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C7E8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E8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80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C7E8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7E8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C7E8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7E80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4C7E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34A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4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F2F"/>
    <w:pPr>
      <w:spacing w:after="20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F2F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7E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C7E8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E8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80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C7E8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7E8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C7E8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7E80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4C7E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34A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4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F2F"/>
    <w:pPr>
      <w:spacing w:after="20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F2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9DC64-1D12-45C0-8F8F-5DBDF444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 Epidemiology</Company>
  <LinksUpToDate>false</LinksUpToDate>
  <CharactersWithSpaces>28779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</dc:creator>
  <cp:lastModifiedBy>Sydney</cp:lastModifiedBy>
  <cp:revision>4</cp:revision>
  <dcterms:created xsi:type="dcterms:W3CDTF">2015-05-05T13:34:00Z</dcterms:created>
  <dcterms:modified xsi:type="dcterms:W3CDTF">2015-05-11T15:42:00Z</dcterms:modified>
</cp:coreProperties>
</file>