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BF" w:rsidRDefault="00D736BF" w:rsidP="00D736BF">
      <w:pPr>
        <w:jc w:val="thaiDistribute"/>
      </w:pPr>
      <w:r>
        <w:t xml:space="preserve">Supplement Table 2: Number of specimen tested and percent positive </w:t>
      </w:r>
      <w:r w:rsidRPr="00E357A9">
        <w:rPr>
          <w:rFonts w:cs="Times New Roman"/>
        </w:rPr>
        <w:t>for influenza virus</w:t>
      </w:r>
      <w:r>
        <w:rPr>
          <w:rFonts w:cs="Times New Roman"/>
        </w:rPr>
        <w:t>es</w:t>
      </w:r>
      <w:r w:rsidRPr="00E357A9">
        <w:rPr>
          <w:rFonts w:cs="Times New Roman"/>
        </w:rPr>
        <w:t xml:space="preserve"> </w:t>
      </w:r>
      <w:r>
        <w:rPr>
          <w:rFonts w:cs="Times New Roman"/>
        </w:rPr>
        <w:t>by year, 2006-2011</w:t>
      </w:r>
    </w:p>
    <w:tbl>
      <w:tblPr>
        <w:tblW w:w="4482" w:type="pct"/>
        <w:tblLook w:val="04A0" w:firstRow="1" w:lastRow="0" w:firstColumn="1" w:lastColumn="0" w:noHBand="0" w:noVBand="1"/>
      </w:tblPr>
      <w:tblGrid>
        <w:gridCol w:w="948"/>
        <w:gridCol w:w="1158"/>
        <w:gridCol w:w="551"/>
        <w:gridCol w:w="727"/>
        <w:gridCol w:w="551"/>
        <w:gridCol w:w="946"/>
        <w:gridCol w:w="662"/>
        <w:gridCol w:w="1028"/>
        <w:gridCol w:w="430"/>
        <w:gridCol w:w="1233"/>
        <w:gridCol w:w="551"/>
        <w:gridCol w:w="758"/>
        <w:gridCol w:w="860"/>
        <w:gridCol w:w="1408"/>
      </w:tblGrid>
      <w:tr w:rsidR="00D736BF" w:rsidRPr="00A74E8E" w:rsidTr="000C741A">
        <w:trPr>
          <w:trHeight w:val="288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Number of specimens tested</w:t>
            </w:r>
          </w:p>
        </w:tc>
        <w:tc>
          <w:tcPr>
            <w:tcW w:w="410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Influenza</w:t>
            </w:r>
          </w:p>
        </w:tc>
      </w:tr>
      <w:tr w:rsidR="00D736BF" w:rsidRPr="00A74E8E" w:rsidTr="000C741A">
        <w:trPr>
          <w:trHeight w:val="288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 xml:space="preserve"> A(H1N1)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A(H3N2)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 xml:space="preserve"> A(H1N1)pdm09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A(</w:t>
            </w:r>
            <w:r>
              <w:rPr>
                <w:rFonts w:ascii="Calibri" w:eastAsia="Times New Roman" w:hAnsi="Calibri" w:cs="Times New Roman"/>
                <w:color w:val="000000"/>
              </w:rPr>
              <w:t>not subtyped</w:t>
            </w:r>
            <w:r w:rsidRPr="00A74E8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Total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influenza A and B</w:t>
            </w:r>
          </w:p>
        </w:tc>
      </w:tr>
      <w:tr w:rsidR="00D736BF" w:rsidRPr="00A74E8E" w:rsidTr="000C741A">
        <w:trPr>
          <w:trHeight w:val="30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D736BF" w:rsidRPr="00A74E8E" w:rsidTr="000C741A">
        <w:trPr>
          <w:trHeight w:val="288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A74E8E">
              <w:rPr>
                <w:rFonts w:ascii="Calibri" w:eastAsia="Times New Roman" w:hAnsi="Calibri" w:cs="Times New Roman"/>
                <w:color w:val="000000"/>
              </w:rPr>
              <w:t>465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9.1%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1.4%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4.1%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363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A74E8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D736BF" w:rsidRPr="00A74E8E" w:rsidTr="000C741A">
        <w:trPr>
          <w:trHeight w:val="288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A74E8E">
              <w:rPr>
                <w:rFonts w:ascii="Calibri" w:eastAsia="Times New Roman" w:hAnsi="Calibri" w:cs="Times New Roman"/>
                <w:color w:val="000000"/>
              </w:rPr>
              <w:t>323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3.1%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345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8.0%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7.3%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477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</w:tr>
      <w:tr w:rsidR="00D736BF" w:rsidRPr="00A74E8E" w:rsidTr="000C741A">
        <w:trPr>
          <w:trHeight w:val="288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A74E8E">
              <w:rPr>
                <w:rFonts w:ascii="Calibri" w:eastAsia="Times New Roman" w:hAnsi="Calibri" w:cs="Times New Roman"/>
                <w:color w:val="000000"/>
              </w:rPr>
              <w:t>765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271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7.2%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6.6%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391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521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A74E8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D736BF" w:rsidRPr="00A74E8E" w:rsidTr="000C741A">
        <w:trPr>
          <w:trHeight w:val="288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A74E8E">
              <w:rPr>
                <w:rFonts w:ascii="Calibri" w:eastAsia="Times New Roman" w:hAnsi="Calibri" w:cs="Times New Roman"/>
                <w:color w:val="000000"/>
              </w:rPr>
              <w:t>048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2.9%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2.6%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388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A74E8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2.6%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554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</w:tr>
      <w:tr w:rsidR="00D736BF" w:rsidRPr="00A74E8E" w:rsidTr="000C741A">
        <w:trPr>
          <w:trHeight w:val="288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A74E8E">
              <w:rPr>
                <w:rFonts w:ascii="Calibri" w:eastAsia="Times New Roman" w:hAnsi="Calibri" w:cs="Times New Roman"/>
                <w:color w:val="000000"/>
              </w:rPr>
              <w:t>493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3.4%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464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8.1%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585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A74E8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D736BF" w:rsidRPr="00A74E8E" w:rsidTr="000C741A">
        <w:trPr>
          <w:trHeight w:val="288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A74E8E">
              <w:rPr>
                <w:rFonts w:ascii="Calibri" w:eastAsia="Times New Roman" w:hAnsi="Calibri" w:cs="Times New Roman"/>
                <w:color w:val="000000"/>
              </w:rPr>
              <w:t>466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408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11.8%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1.5%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6.6%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461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</w:tr>
      <w:tr w:rsidR="00D736BF" w:rsidRPr="00A74E8E" w:rsidTr="000C741A">
        <w:trPr>
          <w:trHeight w:val="288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A74E8E">
              <w:rPr>
                <w:rFonts w:ascii="Calibri" w:eastAsia="Times New Roman" w:hAnsi="Calibri" w:cs="Times New Roman"/>
                <w:color w:val="000000"/>
              </w:rPr>
              <w:t>593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3.7%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5.6%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151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4.6%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6.5%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494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BF" w:rsidRPr="00A74E8E" w:rsidRDefault="00D736BF" w:rsidP="000C7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4E8E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A74E8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</w:tbl>
    <w:p w:rsidR="00D736BF" w:rsidRDefault="00D736BF" w:rsidP="00D736BF">
      <w:pPr>
        <w:jc w:val="thaiDistribute"/>
      </w:pPr>
      <w:r>
        <w:t>*3-year average, 2009-2011</w:t>
      </w:r>
    </w:p>
    <w:p w:rsidR="006207E0" w:rsidRDefault="006207E0">
      <w:bookmarkStart w:id="0" w:name="_GoBack"/>
      <w:bookmarkEnd w:id="0"/>
    </w:p>
    <w:sectPr w:rsidR="006207E0" w:rsidSect="00D736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BF"/>
    <w:rsid w:val="006207E0"/>
    <w:rsid w:val="00D7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71227-B4A7-4B5F-B171-23B6C3E1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6BF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Suchunya Aungkulanon</dc:creator>
  <cp:keywords/>
  <dc:description/>
  <cp:lastModifiedBy>Suchunya Aungkulanon</cp:lastModifiedBy>
  <cp:revision>1</cp:revision>
  <dcterms:created xsi:type="dcterms:W3CDTF">2015-03-15T03:01:00Z</dcterms:created>
  <dcterms:modified xsi:type="dcterms:W3CDTF">2015-03-15T03:01:00Z</dcterms:modified>
</cp:coreProperties>
</file>