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D14" w:rsidRDefault="009D0D14" w:rsidP="008E70FD">
      <w:pPr>
        <w:pStyle w:val="Mdeck4heading1"/>
        <w:spacing w:before="0"/>
        <w:jc w:val="center"/>
        <w:rPr>
          <w:sz w:val="36"/>
          <w:szCs w:val="36"/>
        </w:rPr>
      </w:pPr>
      <w:r w:rsidRPr="008E70FD">
        <w:rPr>
          <w:sz w:val="36"/>
          <w:szCs w:val="36"/>
        </w:rPr>
        <w:t>Supplementary Materials</w:t>
      </w:r>
    </w:p>
    <w:p w:rsidR="00525C9C" w:rsidRPr="00525C9C" w:rsidRDefault="00525C9C" w:rsidP="00525C9C">
      <w:pPr>
        <w:spacing w:after="120"/>
        <w:jc w:val="center"/>
        <w:rPr>
          <w:lang w:bidi="en-US"/>
        </w:rPr>
      </w:pPr>
      <w:r w:rsidRPr="00525C9C">
        <w:rPr>
          <w:b/>
          <w:lang w:bidi="en-US"/>
        </w:rPr>
        <w:t>Table S1.</w:t>
      </w:r>
      <w:r>
        <w:rPr>
          <w:lang w:bidi="en-US"/>
        </w:rPr>
        <w:t xml:space="preserve"> </w:t>
      </w:r>
      <w:r w:rsidRPr="00CE47F1">
        <w:t>Q</w:t>
      </w:r>
      <w:r w:rsidRPr="00CE47F1">
        <w:t>uestio</w:t>
      </w:r>
      <w:bookmarkStart w:id="0" w:name="_GoBack"/>
      <w:bookmarkEnd w:id="0"/>
      <w:r w:rsidRPr="00CE47F1">
        <w:t>nnaire</w:t>
      </w:r>
      <w:r>
        <w:t xml:space="preserve"> used in this study.</w:t>
      </w:r>
    </w:p>
    <w:tbl>
      <w:tblPr>
        <w:tblW w:w="0" w:type="auto"/>
        <w:jc w:val="center"/>
        <w:tblBorders>
          <w:top w:val="single" w:sz="8" w:space="0" w:color="auto"/>
          <w:bottom w:val="single" w:sz="8" w:space="0" w:color="auto"/>
          <w:insideH w:val="single" w:sz="4" w:space="0" w:color="auto"/>
        </w:tblBorders>
        <w:tblLook w:val="04A0" w:firstRow="1" w:lastRow="0" w:firstColumn="1" w:lastColumn="0" w:noHBand="0" w:noVBand="1"/>
      </w:tblPr>
      <w:tblGrid>
        <w:gridCol w:w="7069"/>
        <w:gridCol w:w="2860"/>
      </w:tblGrid>
      <w:tr w:rsidR="009D0D14" w:rsidRPr="006D4679" w:rsidTr="006D4679">
        <w:trPr>
          <w:jc w:val="center"/>
        </w:trPr>
        <w:tc>
          <w:tcPr>
            <w:tcW w:w="7069" w:type="dxa"/>
            <w:vAlign w:val="center"/>
          </w:tcPr>
          <w:p w:rsidR="009D0D14" w:rsidRPr="006D4679" w:rsidRDefault="009D0D14" w:rsidP="006D4679">
            <w:pPr>
              <w:adjustRightInd w:val="0"/>
              <w:snapToGrid w:val="0"/>
              <w:spacing w:line="300" w:lineRule="exact"/>
              <w:jc w:val="left"/>
              <w:rPr>
                <w:rFonts w:eastAsia="宋体"/>
                <w:b/>
                <w:sz w:val="20"/>
              </w:rPr>
            </w:pPr>
            <w:r w:rsidRPr="006D4679">
              <w:rPr>
                <w:b/>
                <w:sz w:val="20"/>
              </w:rPr>
              <w:t xml:space="preserve">Questionnaire </w:t>
            </w:r>
            <w:r w:rsidR="006D4679" w:rsidRPr="006D4679">
              <w:rPr>
                <w:b/>
                <w:sz w:val="20"/>
              </w:rPr>
              <w:t xml:space="preserve">Items Used </w:t>
            </w:r>
            <w:r w:rsidRPr="006D4679">
              <w:rPr>
                <w:b/>
                <w:sz w:val="20"/>
              </w:rPr>
              <w:t xml:space="preserve">to </w:t>
            </w:r>
            <w:r w:rsidR="006D4679" w:rsidRPr="006D4679">
              <w:rPr>
                <w:b/>
                <w:sz w:val="20"/>
              </w:rPr>
              <w:t>Assess Child Snacking</w:t>
            </w:r>
          </w:p>
        </w:tc>
        <w:tc>
          <w:tcPr>
            <w:tcW w:w="2860" w:type="dxa"/>
            <w:vAlign w:val="center"/>
          </w:tcPr>
          <w:p w:rsidR="009D0D14" w:rsidRPr="006D4679" w:rsidRDefault="009D0D14" w:rsidP="006D4679">
            <w:pPr>
              <w:adjustRightInd w:val="0"/>
              <w:snapToGrid w:val="0"/>
              <w:spacing w:line="300" w:lineRule="exact"/>
              <w:jc w:val="left"/>
              <w:rPr>
                <w:rFonts w:eastAsia="宋体"/>
                <w:b/>
                <w:sz w:val="20"/>
              </w:rPr>
            </w:pPr>
            <w:r w:rsidRPr="006D4679">
              <w:rPr>
                <w:b/>
                <w:sz w:val="20"/>
              </w:rPr>
              <w:t xml:space="preserve">Response </w:t>
            </w:r>
            <w:r w:rsidR="006D4679" w:rsidRPr="006D4679">
              <w:rPr>
                <w:b/>
                <w:sz w:val="20"/>
              </w:rPr>
              <w:t xml:space="preserve">Options </w:t>
            </w:r>
            <w:r w:rsidRPr="006D4679">
              <w:rPr>
                <w:b/>
                <w:sz w:val="20"/>
              </w:rPr>
              <w:t xml:space="preserve">and </w:t>
            </w:r>
            <w:r w:rsidR="006D4679" w:rsidRPr="006D4679">
              <w:rPr>
                <w:b/>
                <w:sz w:val="20"/>
              </w:rPr>
              <w:t>Coding</w:t>
            </w:r>
          </w:p>
        </w:tc>
      </w:tr>
      <w:tr w:rsidR="009D0D14" w:rsidRPr="006D4679" w:rsidTr="006D4679">
        <w:trPr>
          <w:jc w:val="center"/>
        </w:trPr>
        <w:tc>
          <w:tcPr>
            <w:tcW w:w="7069" w:type="dxa"/>
            <w:vAlign w:val="center"/>
          </w:tcPr>
          <w:p w:rsidR="009D0D14" w:rsidRPr="006D4679" w:rsidRDefault="009D0D14" w:rsidP="006D4679">
            <w:pPr>
              <w:adjustRightInd w:val="0"/>
              <w:snapToGrid w:val="0"/>
              <w:spacing w:line="300" w:lineRule="exact"/>
              <w:jc w:val="left"/>
              <w:rPr>
                <w:rFonts w:eastAsia="宋体"/>
                <w:sz w:val="20"/>
              </w:rPr>
            </w:pPr>
            <w:r w:rsidRPr="006D4679">
              <w:rPr>
                <w:rFonts w:eastAsia="宋体"/>
                <w:sz w:val="20"/>
              </w:rPr>
              <w:t xml:space="preserve">How often do you give your child snacks to help him or her grow? </w:t>
            </w:r>
            <w:r w:rsidR="006D4679" w:rsidRPr="006D4679">
              <w:rPr>
                <w:rFonts w:eastAsia="宋体"/>
                <w:sz w:val="20"/>
              </w:rPr>
              <w:br/>
            </w:r>
            <w:r w:rsidRPr="006D4679">
              <w:rPr>
                <w:rFonts w:eastAsia="宋体"/>
                <w:sz w:val="20"/>
              </w:rPr>
              <w:t>How often do you give your child snacks because he or she is hungry?</w:t>
            </w:r>
            <w:r w:rsidR="006D4679" w:rsidRPr="006D4679">
              <w:rPr>
                <w:rFonts w:eastAsia="宋体"/>
                <w:sz w:val="20"/>
              </w:rPr>
              <w:t xml:space="preserve"> </w:t>
            </w:r>
            <w:r w:rsidR="006D4679" w:rsidRPr="006D4679">
              <w:rPr>
                <w:rFonts w:eastAsia="宋体"/>
                <w:sz w:val="20"/>
              </w:rPr>
              <w:br/>
            </w:r>
            <w:r w:rsidRPr="006D4679">
              <w:rPr>
                <w:rFonts w:eastAsia="宋体"/>
                <w:sz w:val="20"/>
              </w:rPr>
              <w:t>How often do you give your child snacks as a reward for good behavior?</w:t>
            </w:r>
            <w:r w:rsidR="006D4679" w:rsidRPr="006D4679">
              <w:rPr>
                <w:rFonts w:eastAsia="宋体"/>
                <w:sz w:val="20"/>
              </w:rPr>
              <w:t xml:space="preserve"> </w:t>
            </w:r>
            <w:r w:rsidR="006D4679" w:rsidRPr="006D4679">
              <w:rPr>
                <w:rFonts w:eastAsia="宋体"/>
                <w:sz w:val="20"/>
              </w:rPr>
              <w:br/>
            </w:r>
            <w:r w:rsidRPr="006D4679">
              <w:rPr>
                <w:rFonts w:eastAsia="宋体"/>
                <w:sz w:val="20"/>
              </w:rPr>
              <w:t>How often do you give your child snacks to keep him or her quiet?</w:t>
            </w:r>
            <w:r w:rsidR="006D4679" w:rsidRPr="006D4679">
              <w:rPr>
                <w:rFonts w:eastAsia="宋体"/>
                <w:sz w:val="20"/>
              </w:rPr>
              <w:t xml:space="preserve"> </w:t>
            </w:r>
            <w:r w:rsidR="006D4679" w:rsidRPr="006D4679">
              <w:rPr>
                <w:rFonts w:eastAsia="宋体"/>
                <w:sz w:val="20"/>
              </w:rPr>
              <w:br/>
            </w:r>
            <w:r w:rsidRPr="006D4679">
              <w:rPr>
                <w:rFonts w:eastAsia="宋体"/>
                <w:sz w:val="20"/>
              </w:rPr>
              <w:t>How often do you give your child snacks to celebrate an event or holiday?</w:t>
            </w:r>
            <w:r w:rsidR="006D4679" w:rsidRPr="006D4679">
              <w:rPr>
                <w:rFonts w:eastAsia="宋体"/>
                <w:sz w:val="20"/>
              </w:rPr>
              <w:t xml:space="preserve"> </w:t>
            </w:r>
            <w:r w:rsidR="006D4679" w:rsidRPr="006D4679">
              <w:rPr>
                <w:rFonts w:eastAsia="宋体"/>
                <w:sz w:val="20"/>
              </w:rPr>
              <w:br/>
            </w:r>
            <w:r w:rsidRPr="006D4679">
              <w:rPr>
                <w:rFonts w:eastAsia="宋体"/>
                <w:sz w:val="20"/>
              </w:rPr>
              <w:t>How often do you give your child snacks to celebrate your child</w:t>
            </w:r>
            <w:r w:rsidR="006D4679" w:rsidRPr="006D4679">
              <w:rPr>
                <w:rFonts w:eastAsia="宋体"/>
                <w:sz w:val="20"/>
              </w:rPr>
              <w:t>’</w:t>
            </w:r>
            <w:r w:rsidRPr="006D4679">
              <w:rPr>
                <w:rFonts w:eastAsia="宋体"/>
                <w:sz w:val="20"/>
              </w:rPr>
              <w:t>s achievements?</w:t>
            </w:r>
          </w:p>
        </w:tc>
        <w:tc>
          <w:tcPr>
            <w:tcW w:w="2860" w:type="dxa"/>
            <w:vAlign w:val="center"/>
          </w:tcPr>
          <w:p w:rsidR="009D0D14" w:rsidRPr="006D4679" w:rsidRDefault="009D0D14" w:rsidP="006D4679">
            <w:pPr>
              <w:adjustRightInd w:val="0"/>
              <w:snapToGrid w:val="0"/>
              <w:spacing w:line="300" w:lineRule="exact"/>
              <w:jc w:val="left"/>
              <w:rPr>
                <w:rFonts w:eastAsia="宋体"/>
                <w:sz w:val="20"/>
              </w:rPr>
            </w:pPr>
            <w:r w:rsidRPr="006D4679">
              <w:rPr>
                <w:rFonts w:eastAsia="宋体"/>
                <w:sz w:val="20"/>
              </w:rPr>
              <w:t xml:space="preserve">0 = </w:t>
            </w:r>
            <w:r w:rsidRPr="006D4679">
              <w:rPr>
                <w:sz w:val="20"/>
              </w:rPr>
              <w:t>Never</w:t>
            </w:r>
            <w:r w:rsidR="006D4679" w:rsidRPr="006D4679">
              <w:rPr>
                <w:sz w:val="20"/>
              </w:rPr>
              <w:t xml:space="preserve"> </w:t>
            </w:r>
            <w:r w:rsidR="006D4679" w:rsidRPr="006D4679">
              <w:rPr>
                <w:sz w:val="20"/>
              </w:rPr>
              <w:br/>
            </w:r>
            <w:r w:rsidRPr="006D4679">
              <w:rPr>
                <w:sz w:val="20"/>
              </w:rPr>
              <w:t>0.5 = Less than once per week</w:t>
            </w:r>
            <w:r w:rsidR="006D4679" w:rsidRPr="006D4679">
              <w:rPr>
                <w:sz w:val="20"/>
              </w:rPr>
              <w:t xml:space="preserve"> </w:t>
            </w:r>
            <w:r w:rsidR="006D4679" w:rsidRPr="006D4679">
              <w:rPr>
                <w:sz w:val="20"/>
              </w:rPr>
              <w:br/>
            </w:r>
            <w:r w:rsidRPr="006D4679">
              <w:rPr>
                <w:sz w:val="20"/>
              </w:rPr>
              <w:t>1 = Once per week</w:t>
            </w:r>
            <w:r w:rsidR="006D4679" w:rsidRPr="006D4679">
              <w:rPr>
                <w:sz w:val="20"/>
              </w:rPr>
              <w:t xml:space="preserve"> </w:t>
            </w:r>
            <w:r w:rsidR="006D4679" w:rsidRPr="006D4679">
              <w:rPr>
                <w:sz w:val="20"/>
              </w:rPr>
              <w:br/>
            </w:r>
            <w:r w:rsidRPr="006D4679">
              <w:rPr>
                <w:sz w:val="20"/>
              </w:rPr>
              <w:t>2 = Twice per week</w:t>
            </w:r>
            <w:r w:rsidR="006D4679" w:rsidRPr="006D4679">
              <w:rPr>
                <w:sz w:val="20"/>
              </w:rPr>
              <w:t xml:space="preserve"> </w:t>
            </w:r>
            <w:r w:rsidR="006D4679" w:rsidRPr="006D4679">
              <w:rPr>
                <w:sz w:val="20"/>
              </w:rPr>
              <w:br/>
            </w:r>
            <w:r w:rsidRPr="006D4679">
              <w:rPr>
                <w:sz w:val="20"/>
              </w:rPr>
              <w:t>3 = Three times per week</w:t>
            </w:r>
            <w:r w:rsidR="006D4679" w:rsidRPr="006D4679">
              <w:rPr>
                <w:sz w:val="20"/>
              </w:rPr>
              <w:t xml:space="preserve"> </w:t>
            </w:r>
            <w:r w:rsidR="006D4679" w:rsidRPr="006D4679">
              <w:rPr>
                <w:sz w:val="20"/>
              </w:rPr>
              <w:br/>
            </w:r>
            <w:r w:rsidRPr="006D4679">
              <w:rPr>
                <w:sz w:val="20"/>
              </w:rPr>
              <w:t>4 = Four times per week</w:t>
            </w:r>
            <w:r w:rsidR="006D4679" w:rsidRPr="006D4679">
              <w:rPr>
                <w:sz w:val="20"/>
              </w:rPr>
              <w:t xml:space="preserve"> </w:t>
            </w:r>
            <w:r w:rsidR="006D4679" w:rsidRPr="006D4679">
              <w:rPr>
                <w:sz w:val="20"/>
              </w:rPr>
              <w:br/>
            </w:r>
            <w:r w:rsidRPr="006D4679">
              <w:rPr>
                <w:sz w:val="20"/>
              </w:rPr>
              <w:t>5 = Five or more times per week</w:t>
            </w:r>
          </w:p>
        </w:tc>
      </w:tr>
      <w:tr w:rsidR="009D0D14" w:rsidRPr="006D4679" w:rsidTr="006D4679">
        <w:trPr>
          <w:jc w:val="center"/>
        </w:trPr>
        <w:tc>
          <w:tcPr>
            <w:tcW w:w="7069" w:type="dxa"/>
            <w:vAlign w:val="center"/>
          </w:tcPr>
          <w:p w:rsidR="009D0D14" w:rsidRPr="006D4679" w:rsidRDefault="009D0D14" w:rsidP="006D4679">
            <w:pPr>
              <w:adjustRightInd w:val="0"/>
              <w:snapToGrid w:val="0"/>
              <w:spacing w:line="300" w:lineRule="exact"/>
              <w:jc w:val="left"/>
              <w:rPr>
                <w:b/>
                <w:sz w:val="20"/>
              </w:rPr>
            </w:pPr>
            <w:r w:rsidRPr="006D4679">
              <w:rPr>
                <w:b/>
                <w:sz w:val="20"/>
              </w:rPr>
              <w:t xml:space="preserve">Questionnaire </w:t>
            </w:r>
            <w:r w:rsidR="006D4679" w:rsidRPr="006D4679">
              <w:rPr>
                <w:b/>
                <w:sz w:val="20"/>
              </w:rPr>
              <w:t xml:space="preserve">Items Used </w:t>
            </w:r>
            <w:r w:rsidRPr="006D4679">
              <w:rPr>
                <w:b/>
                <w:sz w:val="20"/>
              </w:rPr>
              <w:t xml:space="preserve">to </w:t>
            </w:r>
            <w:r w:rsidR="006D4679" w:rsidRPr="006D4679">
              <w:rPr>
                <w:b/>
                <w:sz w:val="20"/>
              </w:rPr>
              <w:t>Assess Child Diet Quality</w:t>
            </w:r>
          </w:p>
        </w:tc>
        <w:tc>
          <w:tcPr>
            <w:tcW w:w="2860" w:type="dxa"/>
            <w:vAlign w:val="center"/>
          </w:tcPr>
          <w:p w:rsidR="009D0D14" w:rsidRPr="006D4679" w:rsidRDefault="009D0D14" w:rsidP="006D4679">
            <w:pPr>
              <w:adjustRightInd w:val="0"/>
              <w:snapToGrid w:val="0"/>
              <w:spacing w:line="300" w:lineRule="exact"/>
              <w:jc w:val="left"/>
              <w:rPr>
                <w:b/>
                <w:sz w:val="20"/>
              </w:rPr>
            </w:pPr>
            <w:r w:rsidRPr="006D4679">
              <w:rPr>
                <w:b/>
                <w:sz w:val="20"/>
              </w:rPr>
              <w:t xml:space="preserve">Response </w:t>
            </w:r>
            <w:r w:rsidR="006D4679" w:rsidRPr="006D4679">
              <w:rPr>
                <w:b/>
                <w:sz w:val="20"/>
              </w:rPr>
              <w:t xml:space="preserve">Options </w:t>
            </w:r>
            <w:r w:rsidRPr="006D4679">
              <w:rPr>
                <w:b/>
                <w:sz w:val="20"/>
              </w:rPr>
              <w:t xml:space="preserve">and </w:t>
            </w:r>
            <w:r w:rsidR="006D4679" w:rsidRPr="006D4679">
              <w:rPr>
                <w:b/>
                <w:sz w:val="20"/>
              </w:rPr>
              <w:t>Coding</w:t>
            </w:r>
          </w:p>
        </w:tc>
      </w:tr>
      <w:tr w:rsidR="009D0D14" w:rsidRPr="006D4679" w:rsidTr="006D4679">
        <w:trPr>
          <w:jc w:val="center"/>
        </w:trPr>
        <w:tc>
          <w:tcPr>
            <w:tcW w:w="7069" w:type="dxa"/>
            <w:vAlign w:val="center"/>
          </w:tcPr>
          <w:p w:rsidR="008E70FD" w:rsidRDefault="009D0D14" w:rsidP="008E70FD">
            <w:pPr>
              <w:adjustRightInd w:val="0"/>
              <w:snapToGrid w:val="0"/>
              <w:spacing w:after="120" w:line="300" w:lineRule="exact"/>
              <w:jc w:val="left"/>
              <w:rPr>
                <w:sz w:val="20"/>
              </w:rPr>
            </w:pPr>
            <w:r w:rsidRPr="006D4679">
              <w:rPr>
                <w:sz w:val="20"/>
              </w:rPr>
              <w:t xml:space="preserve">In the past month, on average, how often did your child drink any regular (not diet) sodas or soft drinks, including Malta or </w:t>
            </w:r>
            <w:proofErr w:type="spellStart"/>
            <w:r w:rsidRPr="006D4679">
              <w:rPr>
                <w:sz w:val="20"/>
              </w:rPr>
              <w:t>Penafiel</w:t>
            </w:r>
            <w:proofErr w:type="spellEnd"/>
            <w:r w:rsidRPr="006D4679">
              <w:rPr>
                <w:sz w:val="20"/>
              </w:rPr>
              <w:t>? (0</w:t>
            </w:r>
            <w:r w:rsidR="006D4679" w:rsidRPr="006D4679">
              <w:rPr>
                <w:sz w:val="20"/>
              </w:rPr>
              <w:t xml:space="preserve"> </w:t>
            </w:r>
            <w:r w:rsidRPr="006D4679">
              <w:rPr>
                <w:sz w:val="20"/>
              </w:rPr>
              <w:t>=</w:t>
            </w:r>
            <w:r w:rsidR="006D4679" w:rsidRPr="006D4679">
              <w:rPr>
                <w:sz w:val="20"/>
              </w:rPr>
              <w:t xml:space="preserve"> </w:t>
            </w:r>
            <w:r w:rsidRPr="006D4679">
              <w:rPr>
                <w:sz w:val="20"/>
              </w:rPr>
              <w:t>Never, 1</w:t>
            </w:r>
            <w:r w:rsidR="006D4679" w:rsidRPr="006D4679">
              <w:rPr>
                <w:sz w:val="20"/>
              </w:rPr>
              <w:t xml:space="preserve"> ≤</w:t>
            </w:r>
            <w:r w:rsidRPr="006D4679">
              <w:rPr>
                <w:sz w:val="20"/>
              </w:rPr>
              <w:t xml:space="preserve"> 1/week, </w:t>
            </w:r>
            <w:r w:rsidR="006D4679">
              <w:rPr>
                <w:sz w:val="20"/>
              </w:rPr>
              <w:br/>
            </w:r>
            <w:r w:rsidRPr="006D4679">
              <w:rPr>
                <w:sz w:val="20"/>
              </w:rPr>
              <w:t>2</w:t>
            </w:r>
            <w:r w:rsidR="006D4679" w:rsidRPr="006D4679">
              <w:rPr>
                <w:sz w:val="20"/>
              </w:rPr>
              <w:t xml:space="preserve"> </w:t>
            </w:r>
            <w:r w:rsidRPr="006D4679">
              <w:rPr>
                <w:sz w:val="20"/>
              </w:rPr>
              <w:t>=</w:t>
            </w:r>
            <w:r w:rsidR="006D4679" w:rsidRPr="006D4679">
              <w:rPr>
                <w:sz w:val="20"/>
              </w:rPr>
              <w:t xml:space="preserve"> </w:t>
            </w:r>
            <w:r w:rsidRPr="006D4679">
              <w:rPr>
                <w:sz w:val="20"/>
              </w:rPr>
              <w:t>1/week, 3</w:t>
            </w:r>
            <w:r w:rsidR="006D4679" w:rsidRPr="006D4679">
              <w:rPr>
                <w:sz w:val="20"/>
              </w:rPr>
              <w:t xml:space="preserve"> </w:t>
            </w:r>
            <w:r w:rsidRPr="006D4679">
              <w:rPr>
                <w:sz w:val="20"/>
              </w:rPr>
              <w:t>=</w:t>
            </w:r>
            <w:r w:rsidR="006D4679" w:rsidRPr="006D4679">
              <w:rPr>
                <w:sz w:val="20"/>
              </w:rPr>
              <w:t xml:space="preserve"> </w:t>
            </w:r>
            <w:r w:rsidRPr="006D4679">
              <w:rPr>
                <w:sz w:val="20"/>
              </w:rPr>
              <w:t>2</w:t>
            </w:r>
            <w:r w:rsidR="006D4679" w:rsidRPr="006D4679">
              <w:rPr>
                <w:sz w:val="20"/>
              </w:rPr>
              <w:t>–</w:t>
            </w:r>
            <w:r w:rsidRPr="006D4679">
              <w:rPr>
                <w:sz w:val="20"/>
              </w:rPr>
              <w:t>4 times/week, 4</w:t>
            </w:r>
            <w:r w:rsidR="006D4679" w:rsidRPr="006D4679">
              <w:rPr>
                <w:sz w:val="20"/>
              </w:rPr>
              <w:t xml:space="preserve"> </w:t>
            </w:r>
            <w:r w:rsidRPr="006D4679">
              <w:rPr>
                <w:sz w:val="20"/>
              </w:rPr>
              <w:t>=</w:t>
            </w:r>
            <w:r w:rsidR="006D4679" w:rsidRPr="006D4679">
              <w:rPr>
                <w:sz w:val="20"/>
              </w:rPr>
              <w:t xml:space="preserve"> </w:t>
            </w:r>
            <w:r w:rsidRPr="006D4679">
              <w:rPr>
                <w:sz w:val="20"/>
              </w:rPr>
              <w:t>Nearly daily/daily, 5</w:t>
            </w:r>
            <w:r w:rsidR="006D4679" w:rsidRPr="006D4679">
              <w:rPr>
                <w:sz w:val="20"/>
              </w:rPr>
              <w:t xml:space="preserve"> </w:t>
            </w:r>
            <w:r w:rsidRPr="006D4679">
              <w:rPr>
                <w:sz w:val="20"/>
              </w:rPr>
              <w:t>=</w:t>
            </w:r>
            <w:r w:rsidR="006D4679" w:rsidRPr="006D4679">
              <w:rPr>
                <w:sz w:val="20"/>
              </w:rPr>
              <w:t xml:space="preserve"> </w:t>
            </w:r>
            <w:r w:rsidRPr="006D4679">
              <w:rPr>
                <w:sz w:val="20"/>
              </w:rPr>
              <w:t>2</w:t>
            </w:r>
            <w:r w:rsidR="006D4679" w:rsidRPr="006D4679">
              <w:rPr>
                <w:sz w:val="20"/>
              </w:rPr>
              <w:t>–</w:t>
            </w:r>
            <w:r w:rsidRPr="006D4679">
              <w:rPr>
                <w:sz w:val="20"/>
              </w:rPr>
              <w:t xml:space="preserve">4 times/day, </w:t>
            </w:r>
            <w:r w:rsidR="006D4679">
              <w:rPr>
                <w:sz w:val="20"/>
              </w:rPr>
              <w:br/>
            </w:r>
            <w:r w:rsidRPr="006D4679">
              <w:rPr>
                <w:sz w:val="20"/>
              </w:rPr>
              <w:t>6</w:t>
            </w:r>
            <w:r w:rsidR="006D4679" w:rsidRPr="006D4679">
              <w:rPr>
                <w:sz w:val="20"/>
              </w:rPr>
              <w:t xml:space="preserve"> </w:t>
            </w:r>
            <w:r w:rsidRPr="006D4679">
              <w:rPr>
                <w:sz w:val="20"/>
              </w:rPr>
              <w:t>=</w:t>
            </w:r>
            <w:r w:rsidR="006D4679" w:rsidRPr="006D4679">
              <w:rPr>
                <w:sz w:val="20"/>
              </w:rPr>
              <w:t xml:space="preserve"> </w:t>
            </w:r>
            <w:r w:rsidRPr="006D4679">
              <w:rPr>
                <w:sz w:val="20"/>
              </w:rPr>
              <w:t>5+ times/day)</w:t>
            </w:r>
            <w:r w:rsidR="006D4679" w:rsidRPr="006D4679">
              <w:rPr>
                <w:sz w:val="20"/>
              </w:rPr>
              <w:t xml:space="preserve"> </w:t>
            </w:r>
          </w:p>
          <w:p w:rsidR="008E70FD" w:rsidRDefault="009D0D14" w:rsidP="008E70FD">
            <w:pPr>
              <w:adjustRightInd w:val="0"/>
              <w:snapToGrid w:val="0"/>
              <w:spacing w:after="120" w:line="300" w:lineRule="exact"/>
              <w:jc w:val="left"/>
              <w:rPr>
                <w:sz w:val="20"/>
              </w:rPr>
            </w:pPr>
            <w:r w:rsidRPr="006D4679">
              <w:rPr>
                <w:sz w:val="20"/>
              </w:rPr>
              <w:t>In the past month, on average, how often did your child drink any punch, Kool-Aid</w:t>
            </w:r>
            <w:r w:rsidRPr="00FA3FBC">
              <w:rPr>
                <w:sz w:val="20"/>
                <w:vertAlign w:val="superscript"/>
              </w:rPr>
              <w:t>®</w:t>
            </w:r>
            <w:r w:rsidRPr="006D4679">
              <w:rPr>
                <w:sz w:val="20"/>
              </w:rPr>
              <w:t xml:space="preserve">, Tampico, sports drinks, Goya juice or other fruit-flavored drinks, not including </w:t>
            </w:r>
            <w:r w:rsidR="008E70FD">
              <w:rPr>
                <w:sz w:val="20"/>
              </w:rPr>
              <w:br/>
            </w:r>
            <w:r w:rsidRPr="006D4679">
              <w:rPr>
                <w:sz w:val="20"/>
              </w:rPr>
              <w:t xml:space="preserve">fruit juice? </w:t>
            </w:r>
          </w:p>
          <w:p w:rsidR="008E70FD" w:rsidRDefault="009D0D14" w:rsidP="008E70FD">
            <w:pPr>
              <w:adjustRightInd w:val="0"/>
              <w:snapToGrid w:val="0"/>
              <w:spacing w:after="120" w:line="300" w:lineRule="exact"/>
              <w:jc w:val="left"/>
              <w:rPr>
                <w:sz w:val="20"/>
              </w:rPr>
            </w:pPr>
            <w:r w:rsidRPr="006D4679">
              <w:rPr>
                <w:sz w:val="20"/>
              </w:rPr>
              <w:t xml:space="preserve">In the past month, on average, how often did your child drink fruit juice? </w:t>
            </w:r>
            <w:r w:rsidR="006D4679">
              <w:rPr>
                <w:sz w:val="20"/>
              </w:rPr>
              <w:br/>
            </w:r>
            <w:r w:rsidRPr="006D4679">
              <w:rPr>
                <w:sz w:val="20"/>
              </w:rPr>
              <w:t>Fruit juice is a drink, which is 100% juice, like orange juice, apple juice, or grape juice.</w:t>
            </w:r>
            <w:r w:rsidR="006D4679" w:rsidRPr="006D4679">
              <w:rPr>
                <w:sz w:val="20"/>
              </w:rPr>
              <w:t xml:space="preserve"> </w:t>
            </w:r>
            <w:r w:rsidRPr="006D4679">
              <w:rPr>
                <w:sz w:val="20"/>
              </w:rPr>
              <w:t>Do not count punch, Kool-Aid</w:t>
            </w:r>
            <w:r w:rsidRPr="00FA3FBC">
              <w:rPr>
                <w:sz w:val="20"/>
                <w:vertAlign w:val="superscript"/>
              </w:rPr>
              <w:t>®</w:t>
            </w:r>
            <w:r w:rsidRPr="006D4679">
              <w:rPr>
                <w:sz w:val="20"/>
              </w:rPr>
              <w:t xml:space="preserve">, Tampico, sports drinks, Goya juice, or other fruit-flavored drinks. </w:t>
            </w:r>
          </w:p>
          <w:p w:rsidR="008E70FD" w:rsidRDefault="009D0D14" w:rsidP="008E70FD">
            <w:pPr>
              <w:adjustRightInd w:val="0"/>
              <w:snapToGrid w:val="0"/>
              <w:spacing w:after="120" w:line="300" w:lineRule="exact"/>
              <w:jc w:val="left"/>
              <w:rPr>
                <w:sz w:val="20"/>
              </w:rPr>
            </w:pPr>
            <w:r w:rsidRPr="006D4679">
              <w:rPr>
                <w:sz w:val="20"/>
              </w:rPr>
              <w:t xml:space="preserve">In the past month, on average, how often did your child eat any vegetables? Please include all cooked and uncooked vegetables or salads. Do not count French fries, fried potatoes, or potato chips. </w:t>
            </w:r>
          </w:p>
          <w:p w:rsidR="008E70FD" w:rsidRDefault="009D0D14" w:rsidP="008E70FD">
            <w:pPr>
              <w:adjustRightInd w:val="0"/>
              <w:snapToGrid w:val="0"/>
              <w:spacing w:after="120" w:line="300" w:lineRule="exact"/>
              <w:jc w:val="left"/>
              <w:rPr>
                <w:sz w:val="20"/>
              </w:rPr>
            </w:pPr>
            <w:r w:rsidRPr="006D4679">
              <w:rPr>
                <w:sz w:val="20"/>
              </w:rPr>
              <w:t>In the past month, on average, how often did your child eat fruit? Please think about all forms of fruits, including cooked or raw, fresh, frozen or canned. Do not count fruit juice.</w:t>
            </w:r>
            <w:r w:rsidR="006D4679" w:rsidRPr="006D4679">
              <w:rPr>
                <w:sz w:val="20"/>
              </w:rPr>
              <w:t xml:space="preserve"> </w:t>
            </w:r>
          </w:p>
          <w:p w:rsidR="009D0D14" w:rsidRPr="006D4679" w:rsidRDefault="009D0D14" w:rsidP="008E70FD">
            <w:pPr>
              <w:adjustRightInd w:val="0"/>
              <w:snapToGrid w:val="0"/>
              <w:spacing w:line="300" w:lineRule="exact"/>
              <w:jc w:val="left"/>
              <w:rPr>
                <w:sz w:val="20"/>
              </w:rPr>
            </w:pPr>
            <w:r w:rsidRPr="006D4679">
              <w:rPr>
                <w:sz w:val="20"/>
              </w:rPr>
              <w:t>In the past month, on average, how often did your child eat something from a fast food restaurant such as McDonald</w:t>
            </w:r>
            <w:r w:rsidR="006D4679" w:rsidRPr="006D4679">
              <w:rPr>
                <w:sz w:val="20"/>
              </w:rPr>
              <w:t>’</w:t>
            </w:r>
            <w:r w:rsidRPr="006D4679">
              <w:rPr>
                <w:sz w:val="20"/>
              </w:rPr>
              <w:t xml:space="preserve">s, Burger King, Taco Bell, Dunkin Donuts or a pizza place? Would you say </w:t>
            </w:r>
            <w:r w:rsidRPr="00FA3FBC">
              <w:rPr>
                <w:sz w:val="20"/>
              </w:rPr>
              <w:t>…</w:t>
            </w:r>
            <w:r w:rsidRPr="006D4679">
              <w:rPr>
                <w:sz w:val="20"/>
              </w:rPr>
              <w:t xml:space="preserve"> (0</w:t>
            </w:r>
            <w:r w:rsidR="006D4679" w:rsidRPr="006D4679">
              <w:rPr>
                <w:sz w:val="20"/>
              </w:rPr>
              <w:t xml:space="preserve"> </w:t>
            </w:r>
            <w:r w:rsidRPr="006D4679">
              <w:rPr>
                <w:sz w:val="20"/>
              </w:rPr>
              <w:t>=</w:t>
            </w:r>
            <w:r w:rsidR="006D4679" w:rsidRPr="006D4679">
              <w:rPr>
                <w:sz w:val="20"/>
              </w:rPr>
              <w:t xml:space="preserve"> </w:t>
            </w:r>
            <w:r w:rsidRPr="006D4679">
              <w:rPr>
                <w:sz w:val="20"/>
              </w:rPr>
              <w:t>Never, 1</w:t>
            </w:r>
            <w:r w:rsidR="006D4679" w:rsidRPr="006D4679">
              <w:rPr>
                <w:sz w:val="20"/>
              </w:rPr>
              <w:t xml:space="preserve"> ≤</w:t>
            </w:r>
            <w:r w:rsidRPr="006D4679">
              <w:rPr>
                <w:sz w:val="20"/>
              </w:rPr>
              <w:t xml:space="preserve"> 1/week, 2</w:t>
            </w:r>
            <w:r w:rsidR="006D4679" w:rsidRPr="006D4679">
              <w:rPr>
                <w:sz w:val="20"/>
              </w:rPr>
              <w:t xml:space="preserve"> </w:t>
            </w:r>
            <w:r w:rsidRPr="006D4679">
              <w:rPr>
                <w:sz w:val="20"/>
              </w:rPr>
              <w:t>=</w:t>
            </w:r>
            <w:r w:rsidR="006D4679" w:rsidRPr="006D4679">
              <w:rPr>
                <w:sz w:val="20"/>
              </w:rPr>
              <w:t xml:space="preserve"> </w:t>
            </w:r>
            <w:r w:rsidRPr="006D4679">
              <w:rPr>
                <w:sz w:val="20"/>
              </w:rPr>
              <w:t xml:space="preserve">1/week, </w:t>
            </w:r>
            <w:r w:rsidR="006D4679">
              <w:rPr>
                <w:sz w:val="20"/>
              </w:rPr>
              <w:br/>
            </w:r>
            <w:r w:rsidRPr="006D4679">
              <w:rPr>
                <w:sz w:val="20"/>
              </w:rPr>
              <w:t>3</w:t>
            </w:r>
            <w:r w:rsidR="006D4679" w:rsidRPr="006D4679">
              <w:rPr>
                <w:sz w:val="20"/>
              </w:rPr>
              <w:t xml:space="preserve"> </w:t>
            </w:r>
            <w:r w:rsidRPr="006D4679">
              <w:rPr>
                <w:sz w:val="20"/>
              </w:rPr>
              <w:t>=</w:t>
            </w:r>
            <w:r w:rsidR="006D4679" w:rsidRPr="006D4679">
              <w:rPr>
                <w:sz w:val="20"/>
              </w:rPr>
              <w:t xml:space="preserve"> </w:t>
            </w:r>
            <w:r w:rsidRPr="006D4679">
              <w:rPr>
                <w:sz w:val="20"/>
              </w:rPr>
              <w:t>2</w:t>
            </w:r>
            <w:r w:rsidR="006D4679" w:rsidRPr="006D4679">
              <w:rPr>
                <w:sz w:val="20"/>
              </w:rPr>
              <w:t>–</w:t>
            </w:r>
            <w:r w:rsidRPr="006D4679">
              <w:rPr>
                <w:sz w:val="20"/>
              </w:rPr>
              <w:t>4 times/week, 4</w:t>
            </w:r>
            <w:r w:rsidR="006D4679" w:rsidRPr="006D4679">
              <w:rPr>
                <w:sz w:val="20"/>
              </w:rPr>
              <w:t xml:space="preserve"> </w:t>
            </w:r>
            <w:r w:rsidRPr="006D4679">
              <w:rPr>
                <w:sz w:val="20"/>
              </w:rPr>
              <w:t>=</w:t>
            </w:r>
            <w:r w:rsidR="006D4679" w:rsidRPr="006D4679">
              <w:rPr>
                <w:sz w:val="20"/>
              </w:rPr>
              <w:t xml:space="preserve"> </w:t>
            </w:r>
            <w:r w:rsidRPr="006D4679">
              <w:rPr>
                <w:sz w:val="20"/>
              </w:rPr>
              <w:t>Nearly daily/daily, 5</w:t>
            </w:r>
            <w:r w:rsidR="006D4679" w:rsidRPr="006D4679">
              <w:rPr>
                <w:sz w:val="20"/>
              </w:rPr>
              <w:t xml:space="preserve"> </w:t>
            </w:r>
            <w:r w:rsidRPr="006D4679">
              <w:rPr>
                <w:sz w:val="20"/>
              </w:rPr>
              <w:t>=</w:t>
            </w:r>
            <w:r w:rsidR="006D4679" w:rsidRPr="006D4679">
              <w:rPr>
                <w:sz w:val="20"/>
              </w:rPr>
              <w:t xml:space="preserve"> </w:t>
            </w:r>
            <w:r w:rsidRPr="006D4679">
              <w:rPr>
                <w:sz w:val="20"/>
              </w:rPr>
              <w:t>2</w:t>
            </w:r>
            <w:r w:rsidR="006D4679" w:rsidRPr="006D4679">
              <w:rPr>
                <w:sz w:val="20"/>
              </w:rPr>
              <w:t>–</w:t>
            </w:r>
            <w:r w:rsidRPr="006D4679">
              <w:rPr>
                <w:sz w:val="20"/>
              </w:rPr>
              <w:t>4 times/day, 6</w:t>
            </w:r>
            <w:r w:rsidR="006D4679" w:rsidRPr="006D4679">
              <w:rPr>
                <w:sz w:val="20"/>
              </w:rPr>
              <w:t xml:space="preserve"> </w:t>
            </w:r>
            <w:r w:rsidRPr="006D4679">
              <w:rPr>
                <w:sz w:val="20"/>
              </w:rPr>
              <w:t>=</w:t>
            </w:r>
            <w:r w:rsidR="006D4679" w:rsidRPr="006D4679">
              <w:rPr>
                <w:sz w:val="20"/>
              </w:rPr>
              <w:t xml:space="preserve"> </w:t>
            </w:r>
            <w:r w:rsidRPr="006D4679">
              <w:rPr>
                <w:sz w:val="20"/>
              </w:rPr>
              <w:t>5+ times/day)</w:t>
            </w:r>
          </w:p>
        </w:tc>
        <w:tc>
          <w:tcPr>
            <w:tcW w:w="2860" w:type="dxa"/>
            <w:vAlign w:val="center"/>
          </w:tcPr>
          <w:p w:rsidR="009D0D14" w:rsidRPr="006D4679" w:rsidRDefault="009D0D14" w:rsidP="006D4679">
            <w:pPr>
              <w:adjustRightInd w:val="0"/>
              <w:snapToGrid w:val="0"/>
              <w:spacing w:line="300" w:lineRule="exact"/>
              <w:jc w:val="left"/>
              <w:rPr>
                <w:sz w:val="20"/>
              </w:rPr>
            </w:pPr>
            <w:r w:rsidRPr="006D4679">
              <w:rPr>
                <w:sz w:val="20"/>
              </w:rPr>
              <w:t>0</w:t>
            </w:r>
            <w:r w:rsidR="006D4679" w:rsidRPr="006D4679">
              <w:rPr>
                <w:sz w:val="20"/>
              </w:rPr>
              <w:t xml:space="preserve"> </w:t>
            </w:r>
            <w:r w:rsidRPr="006D4679">
              <w:rPr>
                <w:sz w:val="20"/>
              </w:rPr>
              <w:t>=</w:t>
            </w:r>
            <w:r w:rsidR="006D4679" w:rsidRPr="006D4679">
              <w:rPr>
                <w:sz w:val="20"/>
              </w:rPr>
              <w:t xml:space="preserve"> </w:t>
            </w:r>
            <w:r w:rsidRPr="006D4679">
              <w:rPr>
                <w:sz w:val="20"/>
              </w:rPr>
              <w:t>Never</w:t>
            </w:r>
            <w:r w:rsidR="006D4679" w:rsidRPr="006D4679">
              <w:rPr>
                <w:sz w:val="20"/>
              </w:rPr>
              <w:t xml:space="preserve"> </w:t>
            </w:r>
            <w:r w:rsidR="006D4679" w:rsidRPr="006D4679">
              <w:rPr>
                <w:sz w:val="20"/>
              </w:rPr>
              <w:br/>
            </w:r>
            <w:r w:rsidRPr="006D4679">
              <w:rPr>
                <w:sz w:val="20"/>
              </w:rPr>
              <w:t>1</w:t>
            </w:r>
            <w:r w:rsidR="006D4679" w:rsidRPr="006D4679">
              <w:rPr>
                <w:sz w:val="20"/>
              </w:rPr>
              <w:t xml:space="preserve"> ≤</w:t>
            </w:r>
            <w:r w:rsidRPr="006D4679">
              <w:rPr>
                <w:sz w:val="20"/>
              </w:rPr>
              <w:t xml:space="preserve"> 1/week</w:t>
            </w:r>
            <w:r w:rsidR="006D4679" w:rsidRPr="006D4679">
              <w:rPr>
                <w:sz w:val="20"/>
              </w:rPr>
              <w:t xml:space="preserve"> </w:t>
            </w:r>
            <w:r w:rsidR="006D4679" w:rsidRPr="006D4679">
              <w:rPr>
                <w:sz w:val="20"/>
              </w:rPr>
              <w:br/>
            </w:r>
            <w:r w:rsidRPr="006D4679">
              <w:rPr>
                <w:sz w:val="20"/>
              </w:rPr>
              <w:t>2</w:t>
            </w:r>
            <w:r w:rsidR="006D4679" w:rsidRPr="006D4679">
              <w:rPr>
                <w:sz w:val="20"/>
              </w:rPr>
              <w:t xml:space="preserve"> </w:t>
            </w:r>
            <w:r w:rsidRPr="006D4679">
              <w:rPr>
                <w:sz w:val="20"/>
              </w:rPr>
              <w:t>=</w:t>
            </w:r>
            <w:r w:rsidR="006D4679" w:rsidRPr="006D4679">
              <w:rPr>
                <w:sz w:val="20"/>
              </w:rPr>
              <w:t xml:space="preserve"> </w:t>
            </w:r>
            <w:r w:rsidRPr="006D4679">
              <w:rPr>
                <w:sz w:val="20"/>
              </w:rPr>
              <w:t xml:space="preserve">1/week, </w:t>
            </w:r>
            <w:r w:rsidR="006D4679" w:rsidRPr="006D4679">
              <w:rPr>
                <w:sz w:val="20"/>
              </w:rPr>
              <w:br/>
            </w:r>
            <w:r w:rsidRPr="006D4679">
              <w:rPr>
                <w:sz w:val="20"/>
              </w:rPr>
              <w:t>3</w:t>
            </w:r>
            <w:r w:rsidR="006D4679" w:rsidRPr="006D4679">
              <w:rPr>
                <w:sz w:val="20"/>
              </w:rPr>
              <w:t xml:space="preserve"> </w:t>
            </w:r>
            <w:r w:rsidRPr="006D4679">
              <w:rPr>
                <w:sz w:val="20"/>
              </w:rPr>
              <w:t>=</w:t>
            </w:r>
            <w:r w:rsidR="006D4679" w:rsidRPr="006D4679">
              <w:rPr>
                <w:sz w:val="20"/>
              </w:rPr>
              <w:t xml:space="preserve"> </w:t>
            </w:r>
            <w:r w:rsidRPr="006D4679">
              <w:rPr>
                <w:sz w:val="20"/>
              </w:rPr>
              <w:t>2</w:t>
            </w:r>
            <w:r w:rsidR="006D4679" w:rsidRPr="006D4679">
              <w:rPr>
                <w:sz w:val="20"/>
              </w:rPr>
              <w:t>–</w:t>
            </w:r>
            <w:r w:rsidRPr="006D4679">
              <w:rPr>
                <w:sz w:val="20"/>
              </w:rPr>
              <w:t xml:space="preserve">4 times/week, </w:t>
            </w:r>
            <w:r w:rsidR="006D4679" w:rsidRPr="006D4679">
              <w:rPr>
                <w:sz w:val="20"/>
              </w:rPr>
              <w:br/>
            </w:r>
            <w:r w:rsidRPr="006D4679">
              <w:rPr>
                <w:sz w:val="20"/>
              </w:rPr>
              <w:t>4</w:t>
            </w:r>
            <w:r w:rsidR="006D4679" w:rsidRPr="006D4679">
              <w:rPr>
                <w:sz w:val="20"/>
              </w:rPr>
              <w:t xml:space="preserve"> </w:t>
            </w:r>
            <w:r w:rsidRPr="006D4679">
              <w:rPr>
                <w:sz w:val="20"/>
              </w:rPr>
              <w:t>=</w:t>
            </w:r>
            <w:r w:rsidR="006D4679" w:rsidRPr="006D4679">
              <w:rPr>
                <w:sz w:val="20"/>
              </w:rPr>
              <w:t xml:space="preserve"> </w:t>
            </w:r>
            <w:r w:rsidRPr="006D4679">
              <w:rPr>
                <w:sz w:val="20"/>
              </w:rPr>
              <w:t xml:space="preserve">Nearly daily/daily, </w:t>
            </w:r>
            <w:r w:rsidR="006D4679" w:rsidRPr="006D4679">
              <w:rPr>
                <w:sz w:val="20"/>
              </w:rPr>
              <w:br/>
            </w:r>
            <w:r w:rsidRPr="006D4679">
              <w:rPr>
                <w:sz w:val="20"/>
              </w:rPr>
              <w:t>5</w:t>
            </w:r>
            <w:r w:rsidR="006D4679" w:rsidRPr="006D4679">
              <w:rPr>
                <w:sz w:val="20"/>
              </w:rPr>
              <w:t xml:space="preserve"> </w:t>
            </w:r>
            <w:r w:rsidRPr="006D4679">
              <w:rPr>
                <w:sz w:val="20"/>
              </w:rPr>
              <w:t>=</w:t>
            </w:r>
            <w:r w:rsidR="006D4679" w:rsidRPr="006D4679">
              <w:rPr>
                <w:sz w:val="20"/>
              </w:rPr>
              <w:t xml:space="preserve"> </w:t>
            </w:r>
            <w:r w:rsidRPr="006D4679">
              <w:rPr>
                <w:sz w:val="20"/>
              </w:rPr>
              <w:t>2</w:t>
            </w:r>
            <w:r w:rsidR="006D4679" w:rsidRPr="006D4679">
              <w:rPr>
                <w:sz w:val="20"/>
              </w:rPr>
              <w:t>–</w:t>
            </w:r>
            <w:r w:rsidRPr="006D4679">
              <w:rPr>
                <w:sz w:val="20"/>
              </w:rPr>
              <w:t>4 times/day</w:t>
            </w:r>
            <w:r w:rsidR="006D4679" w:rsidRPr="006D4679">
              <w:rPr>
                <w:sz w:val="20"/>
              </w:rPr>
              <w:t xml:space="preserve"> </w:t>
            </w:r>
            <w:r w:rsidR="006D4679" w:rsidRPr="006D4679">
              <w:rPr>
                <w:sz w:val="20"/>
              </w:rPr>
              <w:br/>
            </w:r>
            <w:r w:rsidRPr="006D4679">
              <w:rPr>
                <w:sz w:val="20"/>
              </w:rPr>
              <w:t>6</w:t>
            </w:r>
            <w:r w:rsidR="006D4679" w:rsidRPr="006D4679">
              <w:rPr>
                <w:sz w:val="20"/>
              </w:rPr>
              <w:t xml:space="preserve"> </w:t>
            </w:r>
            <w:r w:rsidRPr="006D4679">
              <w:rPr>
                <w:sz w:val="20"/>
              </w:rPr>
              <w:t>=</w:t>
            </w:r>
            <w:r w:rsidR="006D4679" w:rsidRPr="006D4679">
              <w:rPr>
                <w:sz w:val="20"/>
              </w:rPr>
              <w:t xml:space="preserve"> </w:t>
            </w:r>
            <w:r w:rsidRPr="006D4679">
              <w:rPr>
                <w:sz w:val="20"/>
              </w:rPr>
              <w:t>5+ times/day)</w:t>
            </w:r>
          </w:p>
        </w:tc>
      </w:tr>
    </w:tbl>
    <w:p w:rsidR="00416C4D" w:rsidRPr="006D4679" w:rsidRDefault="00C43440" w:rsidP="00F97C85">
      <w:pPr>
        <w:adjustRightInd w:val="0"/>
        <w:snapToGrid w:val="0"/>
      </w:pPr>
    </w:p>
    <w:sectPr w:rsidR="00416C4D" w:rsidRPr="006D4679" w:rsidSect="00F97C85">
      <w:headerReference w:type="first" r:id="rId7"/>
      <w:footerReference w:type="first" r:id="rId8"/>
      <w:type w:val="continuous"/>
      <w:pgSz w:w="11913" w:h="16834" w:code="9"/>
      <w:pgMar w:top="992" w:right="992" w:bottom="992" w:left="992" w:header="850" w:footer="567" w:gutter="0"/>
      <w:cols w:space="397"/>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40" w:rsidRDefault="00C43440" w:rsidP="00F97C85">
      <w:pPr>
        <w:spacing w:line="240" w:lineRule="auto"/>
      </w:pPr>
      <w:r>
        <w:separator/>
      </w:r>
    </w:p>
  </w:endnote>
  <w:endnote w:type="continuationSeparator" w:id="0">
    <w:p w:rsidR="00C43440" w:rsidRDefault="00C43440" w:rsidP="00F97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679" w:rsidRDefault="006D4679" w:rsidP="006D4679">
    <w:pPr>
      <w:pStyle w:val="Footer"/>
      <w:adjustRightInd w:val="0"/>
      <w:snapToGrid w:val="0"/>
      <w:spacing w:line="3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40" w:rsidRDefault="00C43440" w:rsidP="00F97C85">
      <w:pPr>
        <w:spacing w:line="240" w:lineRule="auto"/>
      </w:pPr>
      <w:r>
        <w:separator/>
      </w:r>
    </w:p>
  </w:footnote>
  <w:footnote w:type="continuationSeparator" w:id="0">
    <w:p w:rsidR="00C43440" w:rsidRDefault="00C43440" w:rsidP="00F97C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679" w:rsidRDefault="006D4679" w:rsidP="006D4679">
    <w:pPr>
      <w:pStyle w:val="Header"/>
      <w:adjustRightInd w:val="0"/>
      <w:snapToGrid w:val="0"/>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441F7"/>
    <w:multiLevelType w:val="hybridMultilevel"/>
    <w:tmpl w:val="CBBEBCC0"/>
    <w:lvl w:ilvl="0" w:tplc="B6DA7924">
      <w:start w:val="1"/>
      <w:numFmt w:val="bullet"/>
      <w:pStyle w:val="Mdeck4textbulletlis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
    <w:nsid w:val="430B505B"/>
    <w:multiLevelType w:val="hybridMultilevel"/>
    <w:tmpl w:val="F9386972"/>
    <w:lvl w:ilvl="0" w:tplc="D92E77E2">
      <w:start w:val="1"/>
      <w:numFmt w:val="decimal"/>
      <w:pStyle w:val="Mdeck8references"/>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DB20A64"/>
    <w:multiLevelType w:val="hybridMultilevel"/>
    <w:tmpl w:val="0E4CEBD6"/>
    <w:lvl w:ilvl="0" w:tplc="1EF298FE">
      <w:start w:val="1"/>
      <w:numFmt w:val="decimal"/>
      <w:pStyle w:val="Mdeck4textnumberedlist"/>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14"/>
    <w:rsid w:val="000656AC"/>
    <w:rsid w:val="001E4C04"/>
    <w:rsid w:val="00525C9C"/>
    <w:rsid w:val="00525D86"/>
    <w:rsid w:val="006D4679"/>
    <w:rsid w:val="008E70FD"/>
    <w:rsid w:val="00924C69"/>
    <w:rsid w:val="009D0D14"/>
    <w:rsid w:val="00AB662D"/>
    <w:rsid w:val="00C43440"/>
    <w:rsid w:val="00D91133"/>
    <w:rsid w:val="00F97C85"/>
    <w:rsid w:val="00FA3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699D6-C603-47BA-8A62-A72341DB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D14"/>
    <w:pPr>
      <w:spacing w:after="0" w:line="340" w:lineRule="atLeast"/>
      <w:jc w:val="both"/>
    </w:pPr>
    <w:rPr>
      <w:rFonts w:ascii="Times New Roman" w:eastAsia="Times New Roman" w:hAnsi="Times New Roman" w:cs="Times New Roman"/>
      <w:color w:val="000000"/>
      <w:sz w:val="24"/>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opyright">
    <w:name w:val="M_Copyright"/>
    <w:basedOn w:val="Normal"/>
    <w:rsid w:val="009D0D14"/>
    <w:pPr>
      <w:tabs>
        <w:tab w:val="center" w:pos="4536"/>
        <w:tab w:val="right" w:pos="9072"/>
      </w:tabs>
      <w:spacing w:before="240"/>
      <w:jc w:val="left"/>
    </w:pPr>
  </w:style>
  <w:style w:type="paragraph" w:styleId="Header">
    <w:name w:val="header"/>
    <w:basedOn w:val="Normal"/>
    <w:link w:val="HeaderChar"/>
    <w:uiPriority w:val="99"/>
    <w:unhideWhenUsed/>
    <w:rsid w:val="00F97C85"/>
    <w:pPr>
      <w:tabs>
        <w:tab w:val="center" w:pos="4320"/>
        <w:tab w:val="right" w:pos="8640"/>
      </w:tabs>
      <w:spacing w:line="240" w:lineRule="auto"/>
    </w:pPr>
  </w:style>
  <w:style w:type="character" w:customStyle="1" w:styleId="HeaderChar">
    <w:name w:val="Header Char"/>
    <w:basedOn w:val="DefaultParagraphFont"/>
    <w:link w:val="Header"/>
    <w:uiPriority w:val="99"/>
    <w:rsid w:val="00F97C85"/>
    <w:rPr>
      <w:rFonts w:ascii="Times New Roman" w:eastAsia="Times New Roman" w:hAnsi="Times New Roman" w:cs="Times New Roman"/>
      <w:color w:val="000000"/>
      <w:sz w:val="24"/>
      <w:szCs w:val="20"/>
      <w:lang w:eastAsia="de-DE"/>
    </w:rPr>
  </w:style>
  <w:style w:type="paragraph" w:styleId="Footer">
    <w:name w:val="footer"/>
    <w:basedOn w:val="Normal"/>
    <w:link w:val="FooterChar"/>
    <w:uiPriority w:val="99"/>
    <w:unhideWhenUsed/>
    <w:rsid w:val="00F97C85"/>
    <w:pPr>
      <w:tabs>
        <w:tab w:val="center" w:pos="4320"/>
        <w:tab w:val="right" w:pos="8640"/>
      </w:tabs>
      <w:spacing w:line="240" w:lineRule="auto"/>
    </w:pPr>
  </w:style>
  <w:style w:type="character" w:customStyle="1" w:styleId="FooterChar">
    <w:name w:val="Footer Char"/>
    <w:basedOn w:val="DefaultParagraphFont"/>
    <w:link w:val="Footer"/>
    <w:uiPriority w:val="99"/>
    <w:rsid w:val="00F97C85"/>
    <w:rPr>
      <w:rFonts w:ascii="Times New Roman" w:eastAsia="Times New Roman" w:hAnsi="Times New Roman" w:cs="Times New Roman"/>
      <w:color w:val="000000"/>
      <w:sz w:val="24"/>
      <w:szCs w:val="20"/>
      <w:lang w:eastAsia="de-DE"/>
    </w:rPr>
  </w:style>
  <w:style w:type="paragraph" w:customStyle="1" w:styleId="Mdeck1articletitle">
    <w:name w:val="M_deck_1_article_title"/>
    <w:qFormat/>
    <w:rsid w:val="00F97C85"/>
    <w:pPr>
      <w:widowControl w:val="0"/>
      <w:kinsoku w:val="0"/>
      <w:overflowPunct w:val="0"/>
      <w:autoSpaceDE w:val="0"/>
      <w:autoSpaceDN w:val="0"/>
      <w:adjustRightInd w:val="0"/>
      <w:snapToGrid w:val="0"/>
      <w:spacing w:after="240" w:line="340" w:lineRule="atLeast"/>
    </w:pPr>
    <w:rPr>
      <w:rFonts w:ascii="Times New Roman" w:eastAsia="Times New Roman" w:hAnsi="Times New Roman"/>
      <w:b/>
      <w:snapToGrid w:val="0"/>
      <w:color w:val="000000"/>
      <w:sz w:val="36"/>
      <w:szCs w:val="20"/>
      <w:lang w:eastAsia="de-DE" w:bidi="en-US"/>
    </w:rPr>
  </w:style>
  <w:style w:type="paragraph" w:customStyle="1" w:styleId="Mdeck1articletype">
    <w:name w:val="M_deck_1_article_type"/>
    <w:next w:val="Mdeck1articletitle"/>
    <w:qFormat/>
    <w:rsid w:val="00F97C85"/>
    <w:pPr>
      <w:widowControl w:val="0"/>
      <w:kinsoku w:val="0"/>
      <w:overflowPunct w:val="0"/>
      <w:autoSpaceDE w:val="0"/>
      <w:autoSpaceDN w:val="0"/>
      <w:adjustRightInd w:val="0"/>
      <w:snapToGrid w:val="0"/>
      <w:spacing w:after="240" w:line="340" w:lineRule="atLeast"/>
    </w:pPr>
    <w:rPr>
      <w:rFonts w:ascii="Times New Roman" w:eastAsia="Times New Roman" w:hAnsi="Times New Roman" w:cs="Times New Roman"/>
      <w:i/>
      <w:snapToGrid w:val="0"/>
      <w:color w:val="000000"/>
      <w:sz w:val="24"/>
      <w:szCs w:val="24"/>
      <w:lang w:eastAsia="de-DE" w:bidi="en-US"/>
    </w:rPr>
  </w:style>
  <w:style w:type="paragraph" w:customStyle="1" w:styleId="Mdeck2authoraffiliation">
    <w:name w:val="M_deck_2_author_affiliation"/>
    <w:qFormat/>
    <w:rsid w:val="00F97C85"/>
    <w:pPr>
      <w:widowControl w:val="0"/>
      <w:kinsoku w:val="0"/>
      <w:overflowPunct w:val="0"/>
      <w:autoSpaceDE w:val="0"/>
      <w:autoSpaceDN w:val="0"/>
      <w:adjustRightInd w:val="0"/>
      <w:snapToGrid w:val="0"/>
      <w:spacing w:after="0" w:line="340" w:lineRule="atLeast"/>
      <w:ind w:left="284" w:hanging="284"/>
    </w:pPr>
    <w:rPr>
      <w:rFonts w:ascii="Times New Roman" w:eastAsia="Times New Roman" w:hAnsi="Times New Roman"/>
      <w:snapToGrid w:val="0"/>
      <w:color w:val="000000"/>
      <w:sz w:val="24"/>
      <w:szCs w:val="20"/>
      <w:lang w:eastAsia="de-DE" w:bidi="en-US"/>
    </w:rPr>
  </w:style>
  <w:style w:type="paragraph" w:customStyle="1" w:styleId="Mdeck2authorcorrespondence">
    <w:name w:val="M_deck_2_author_correspondence"/>
    <w:next w:val="Normal"/>
    <w:qFormat/>
    <w:rsid w:val="00F97C85"/>
    <w:pPr>
      <w:widowControl w:val="0"/>
      <w:kinsoku w:val="0"/>
      <w:overflowPunct w:val="0"/>
      <w:autoSpaceDE w:val="0"/>
      <w:autoSpaceDN w:val="0"/>
      <w:adjustRightInd w:val="0"/>
      <w:snapToGrid w:val="0"/>
      <w:spacing w:before="240" w:after="240" w:line="340" w:lineRule="atLeast"/>
      <w:ind w:left="284" w:hanging="284"/>
    </w:pPr>
    <w:rPr>
      <w:rFonts w:ascii="Times New Roman" w:eastAsia="Times New Roman" w:hAnsi="Times New Roman"/>
      <w:snapToGrid w:val="0"/>
      <w:color w:val="000000"/>
      <w:sz w:val="24"/>
      <w:szCs w:val="20"/>
      <w:lang w:eastAsia="de-DE" w:bidi="en-US"/>
    </w:rPr>
  </w:style>
  <w:style w:type="paragraph" w:customStyle="1" w:styleId="Mdeck2authorname">
    <w:name w:val="M_deck_2_author_name"/>
    <w:next w:val="Mdeck2authoraffiliation"/>
    <w:qFormat/>
    <w:rsid w:val="00F97C85"/>
    <w:pPr>
      <w:widowControl w:val="0"/>
      <w:kinsoku w:val="0"/>
      <w:overflowPunct w:val="0"/>
      <w:autoSpaceDE w:val="0"/>
      <w:autoSpaceDN w:val="0"/>
      <w:adjustRightInd w:val="0"/>
      <w:snapToGrid w:val="0"/>
      <w:spacing w:after="240" w:line="340" w:lineRule="atLeast"/>
    </w:pPr>
    <w:rPr>
      <w:rFonts w:ascii="Times New Roman" w:eastAsia="Times New Roman" w:hAnsi="Times New Roman"/>
      <w:b/>
      <w:snapToGrid w:val="0"/>
      <w:color w:val="000000"/>
      <w:sz w:val="24"/>
      <w:szCs w:val="20"/>
      <w:lang w:eastAsia="de-DE" w:bidi="en-US"/>
    </w:rPr>
  </w:style>
  <w:style w:type="paragraph" w:customStyle="1" w:styleId="Mdeck3abstract">
    <w:name w:val="M_deck_3_abstract"/>
    <w:next w:val="Normal"/>
    <w:qFormat/>
    <w:rsid w:val="00F97C85"/>
    <w:pPr>
      <w:widowControl w:val="0"/>
      <w:kinsoku w:val="0"/>
      <w:overflowPunct w:val="0"/>
      <w:autoSpaceDE w:val="0"/>
      <w:autoSpaceDN w:val="0"/>
      <w:adjustRightInd w:val="0"/>
      <w:snapToGrid w:val="0"/>
      <w:spacing w:before="240" w:after="240" w:line="340" w:lineRule="atLeast"/>
      <w:ind w:left="567" w:right="567"/>
      <w:jc w:val="both"/>
    </w:pPr>
    <w:rPr>
      <w:rFonts w:ascii="Times New Roman" w:eastAsia="Times New Roman" w:hAnsi="Times New Roman"/>
      <w:snapToGrid w:val="0"/>
      <w:color w:val="000000"/>
      <w:sz w:val="24"/>
      <w:szCs w:val="20"/>
      <w:lang w:eastAsia="de-DE" w:bidi="en-US"/>
    </w:rPr>
  </w:style>
  <w:style w:type="paragraph" w:customStyle="1" w:styleId="Mdeck3keywords">
    <w:name w:val="M_deck_3_keywords"/>
    <w:basedOn w:val="Mdeck3abstract"/>
    <w:qFormat/>
    <w:rsid w:val="00F97C85"/>
    <w:pPr>
      <w:widowControl/>
      <w:spacing w:after="0"/>
    </w:pPr>
  </w:style>
  <w:style w:type="paragraph" w:customStyle="1" w:styleId="Mdeck3publcationhistory">
    <w:name w:val="M_deck_3_publcation_history"/>
    <w:qFormat/>
    <w:rsid w:val="00F97C85"/>
    <w:pPr>
      <w:widowControl w:val="0"/>
      <w:kinsoku w:val="0"/>
      <w:overflowPunct w:val="0"/>
      <w:autoSpaceDE w:val="0"/>
      <w:autoSpaceDN w:val="0"/>
      <w:adjustRightInd w:val="0"/>
      <w:snapToGrid w:val="0"/>
      <w:spacing w:before="240" w:after="0" w:line="340" w:lineRule="atLeast"/>
    </w:pPr>
    <w:rPr>
      <w:rFonts w:ascii="Times New Roman" w:eastAsia="Times New Roman" w:hAnsi="Times New Roman"/>
      <w:i/>
      <w:snapToGrid w:val="0"/>
      <w:color w:val="000000"/>
      <w:sz w:val="24"/>
      <w:szCs w:val="20"/>
      <w:lang w:eastAsia="de-DE" w:bidi="en-US"/>
    </w:rPr>
  </w:style>
  <w:style w:type="paragraph" w:customStyle="1" w:styleId="Mdeck4heading1">
    <w:name w:val="M_deck_4_heading_1"/>
    <w:next w:val="Normal"/>
    <w:qFormat/>
    <w:rsid w:val="00F97C85"/>
    <w:pPr>
      <w:kinsoku w:val="0"/>
      <w:overflowPunct w:val="0"/>
      <w:autoSpaceDE w:val="0"/>
      <w:autoSpaceDN w:val="0"/>
      <w:adjustRightInd w:val="0"/>
      <w:snapToGrid w:val="0"/>
      <w:spacing w:before="240" w:after="240" w:line="340" w:lineRule="atLeast"/>
      <w:outlineLvl w:val="0"/>
    </w:pPr>
    <w:rPr>
      <w:rFonts w:ascii="Times New Roman" w:eastAsia="Times New Roman" w:hAnsi="Times New Roman"/>
      <w:b/>
      <w:snapToGrid w:val="0"/>
      <w:color w:val="000000"/>
      <w:sz w:val="24"/>
      <w:szCs w:val="20"/>
      <w:lang w:eastAsia="de-DE" w:bidi="en-US"/>
    </w:rPr>
  </w:style>
  <w:style w:type="paragraph" w:customStyle="1" w:styleId="Mdeck4heading2">
    <w:name w:val="M_deck_4_heading_2"/>
    <w:next w:val="Normal"/>
    <w:qFormat/>
    <w:rsid w:val="00F97C85"/>
    <w:pPr>
      <w:kinsoku w:val="0"/>
      <w:overflowPunct w:val="0"/>
      <w:autoSpaceDE w:val="0"/>
      <w:autoSpaceDN w:val="0"/>
      <w:adjustRightInd w:val="0"/>
      <w:snapToGrid w:val="0"/>
      <w:spacing w:before="240" w:after="240" w:line="340" w:lineRule="atLeast"/>
      <w:outlineLvl w:val="1"/>
    </w:pPr>
    <w:rPr>
      <w:rFonts w:ascii="Times New Roman" w:eastAsia="Times New Roman" w:hAnsi="Times New Roman"/>
      <w:i/>
      <w:snapToGrid w:val="0"/>
      <w:color w:val="000000"/>
      <w:sz w:val="24"/>
      <w:szCs w:val="20"/>
      <w:lang w:eastAsia="de-DE" w:bidi="en-US"/>
    </w:rPr>
  </w:style>
  <w:style w:type="paragraph" w:customStyle="1" w:styleId="Mdeck4heading3">
    <w:name w:val="M_deck_4_heading_3"/>
    <w:next w:val="Normal"/>
    <w:qFormat/>
    <w:rsid w:val="00F97C85"/>
    <w:pPr>
      <w:kinsoku w:val="0"/>
      <w:overflowPunct w:val="0"/>
      <w:autoSpaceDE w:val="0"/>
      <w:autoSpaceDN w:val="0"/>
      <w:adjustRightInd w:val="0"/>
      <w:snapToGrid w:val="0"/>
      <w:spacing w:before="240" w:after="240" w:line="340" w:lineRule="atLeast"/>
      <w:outlineLvl w:val="2"/>
    </w:pPr>
    <w:rPr>
      <w:rFonts w:ascii="Times New Roman" w:eastAsia="Times New Roman" w:hAnsi="Times New Roman"/>
      <w:snapToGrid w:val="0"/>
      <w:color w:val="000000"/>
      <w:sz w:val="24"/>
      <w:szCs w:val="20"/>
      <w:lang w:eastAsia="de-DE" w:bidi="en-US"/>
    </w:rPr>
  </w:style>
  <w:style w:type="paragraph" w:customStyle="1" w:styleId="Mdeck4text">
    <w:name w:val="M_deck_4_text"/>
    <w:qFormat/>
    <w:rsid w:val="00F97C85"/>
    <w:pPr>
      <w:kinsoku w:val="0"/>
      <w:overflowPunct w:val="0"/>
      <w:autoSpaceDE w:val="0"/>
      <w:autoSpaceDN w:val="0"/>
      <w:adjustRightInd w:val="0"/>
      <w:snapToGrid w:val="0"/>
      <w:spacing w:after="0" w:line="340" w:lineRule="atLeast"/>
      <w:ind w:firstLine="284"/>
      <w:jc w:val="both"/>
    </w:pPr>
    <w:rPr>
      <w:rFonts w:ascii="Times New Roman" w:eastAsia="Times New Roman" w:hAnsi="Times New Roman"/>
      <w:snapToGrid w:val="0"/>
      <w:color w:val="000000"/>
      <w:sz w:val="24"/>
      <w:szCs w:val="20"/>
      <w:lang w:eastAsia="de-DE" w:bidi="en-US"/>
    </w:rPr>
  </w:style>
  <w:style w:type="paragraph" w:customStyle="1" w:styleId="Mdeck4text2nd">
    <w:name w:val="M_deck_4_text_2nd"/>
    <w:qFormat/>
    <w:rsid w:val="00F97C85"/>
    <w:pPr>
      <w:spacing w:after="0" w:line="340" w:lineRule="atLeast"/>
      <w:ind w:left="993" w:hanging="284"/>
      <w:jc w:val="both"/>
    </w:pPr>
    <w:rPr>
      <w:rFonts w:ascii="Times New Roman" w:eastAsia="Times New Roman" w:hAnsi="Times New Roman"/>
      <w:snapToGrid w:val="0"/>
      <w:color w:val="000000"/>
      <w:sz w:val="24"/>
      <w:szCs w:val="20"/>
      <w:lang w:eastAsia="de-DE" w:bidi="en-US"/>
    </w:rPr>
  </w:style>
  <w:style w:type="paragraph" w:customStyle="1" w:styleId="Mdeck4textbulletlist">
    <w:name w:val="M_deck_4_text_bullet_list"/>
    <w:qFormat/>
    <w:rsid w:val="00F97C85"/>
    <w:pPr>
      <w:numPr>
        <w:numId w:val="1"/>
      </w:numPr>
      <w:kinsoku w:val="0"/>
      <w:overflowPunct w:val="0"/>
      <w:autoSpaceDE w:val="0"/>
      <w:autoSpaceDN w:val="0"/>
      <w:adjustRightInd w:val="0"/>
      <w:snapToGrid w:val="0"/>
      <w:spacing w:before="120" w:after="120" w:line="340" w:lineRule="atLeast"/>
      <w:jc w:val="both"/>
    </w:pPr>
    <w:rPr>
      <w:rFonts w:ascii="Times New Roman" w:eastAsia="Times New Roman" w:hAnsi="Times New Roman"/>
      <w:snapToGrid w:val="0"/>
      <w:color w:val="000000"/>
      <w:sz w:val="24"/>
      <w:szCs w:val="20"/>
      <w:lang w:eastAsia="de-DE" w:bidi="en-US"/>
    </w:rPr>
  </w:style>
  <w:style w:type="paragraph" w:customStyle="1" w:styleId="Mdeck4textfirstlinezero">
    <w:name w:val="M_deck_4_text_firstline_zero"/>
    <w:basedOn w:val="Mdeck4text"/>
    <w:next w:val="Mdeck4text"/>
    <w:qFormat/>
    <w:rsid w:val="00F97C85"/>
    <w:pPr>
      <w:ind w:firstLine="0"/>
    </w:pPr>
    <w:rPr>
      <w:szCs w:val="24"/>
    </w:rPr>
  </w:style>
  <w:style w:type="paragraph" w:customStyle="1" w:styleId="Mdeck4textlist">
    <w:name w:val="M_deck_4_text_list"/>
    <w:basedOn w:val="Normal"/>
    <w:qFormat/>
    <w:rsid w:val="00F97C85"/>
    <w:pPr>
      <w:spacing w:before="240" w:line="240" w:lineRule="auto"/>
      <w:jc w:val="center"/>
    </w:pPr>
    <w:rPr>
      <w:rFonts w:cstheme="minorBidi"/>
      <w:i/>
      <w:color w:val="auto"/>
      <w:kern w:val="2"/>
      <w:sz w:val="20"/>
      <w:lang w:eastAsia="zh-CN"/>
    </w:rPr>
  </w:style>
  <w:style w:type="paragraph" w:customStyle="1" w:styleId="Mdeck4textlrindent">
    <w:name w:val="M_deck_4_text_lr_indent"/>
    <w:basedOn w:val="Mdeck4text"/>
    <w:qFormat/>
    <w:rsid w:val="00F97C85"/>
    <w:pPr>
      <w:ind w:left="567" w:right="567" w:firstLine="0"/>
    </w:pPr>
  </w:style>
  <w:style w:type="paragraph" w:customStyle="1" w:styleId="Mdeck4textnumberedlist">
    <w:name w:val="M_deck_4_text_numbered_list"/>
    <w:qFormat/>
    <w:rsid w:val="00F97C85"/>
    <w:pPr>
      <w:numPr>
        <w:numId w:val="2"/>
      </w:numPr>
      <w:kinsoku w:val="0"/>
      <w:overflowPunct w:val="0"/>
      <w:autoSpaceDE w:val="0"/>
      <w:autoSpaceDN w:val="0"/>
      <w:adjustRightInd w:val="0"/>
      <w:snapToGrid w:val="0"/>
      <w:spacing w:before="120" w:after="120" w:line="340" w:lineRule="atLeast"/>
      <w:jc w:val="both"/>
    </w:pPr>
    <w:rPr>
      <w:rFonts w:ascii="Times New Roman" w:eastAsia="Times New Roman" w:hAnsi="Times New Roman"/>
      <w:snapToGrid w:val="0"/>
      <w:color w:val="000000"/>
      <w:sz w:val="24"/>
      <w:szCs w:val="20"/>
      <w:lang w:eastAsia="de-DE" w:bidi="en-US"/>
    </w:rPr>
  </w:style>
  <w:style w:type="paragraph" w:customStyle="1" w:styleId="Mdeck5tablebody">
    <w:name w:val="M_deck_5_table_body"/>
    <w:qFormat/>
    <w:rsid w:val="00F97C85"/>
    <w:pPr>
      <w:kinsoku w:val="0"/>
      <w:overflowPunct w:val="0"/>
      <w:autoSpaceDE w:val="0"/>
      <w:autoSpaceDN w:val="0"/>
      <w:adjustRightInd w:val="0"/>
      <w:snapToGrid w:val="0"/>
      <w:spacing w:after="0" w:line="300" w:lineRule="exact"/>
      <w:jc w:val="center"/>
    </w:pPr>
    <w:rPr>
      <w:rFonts w:ascii="Times New Roman" w:eastAsia="Times New Roman" w:hAnsi="Times New Roman"/>
      <w:snapToGrid w:val="0"/>
      <w:color w:val="000000"/>
      <w:sz w:val="20"/>
      <w:szCs w:val="20"/>
      <w:lang w:eastAsia="de-DE" w:bidi="en-US"/>
    </w:rPr>
  </w:style>
  <w:style w:type="table" w:customStyle="1" w:styleId="Mdeck5tablebodythreelines">
    <w:name w:val="M_deck_5_table_body_three_lines"/>
    <w:basedOn w:val="TableNormal"/>
    <w:uiPriority w:val="99"/>
    <w:rsid w:val="00F97C85"/>
    <w:pPr>
      <w:adjustRightInd w:val="0"/>
      <w:snapToGrid w:val="0"/>
      <w:spacing w:after="0" w:line="300" w:lineRule="exact"/>
      <w:jc w:val="center"/>
    </w:pPr>
    <w:rPr>
      <w:rFonts w:ascii="Times New Roman" w:eastAsia="宋体" w:hAnsi="Times New Roman" w:cs="Times New Roman"/>
      <w:sz w:val="20"/>
      <w:szCs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F97C85"/>
    <w:pPr>
      <w:kinsoku w:val="0"/>
      <w:overflowPunct w:val="0"/>
      <w:autoSpaceDE w:val="0"/>
      <w:autoSpaceDN w:val="0"/>
      <w:adjustRightInd w:val="0"/>
      <w:snapToGrid w:val="0"/>
      <w:spacing w:before="240" w:after="120" w:line="340" w:lineRule="atLeast"/>
      <w:ind w:left="567" w:right="567"/>
      <w:jc w:val="both"/>
    </w:pPr>
    <w:rPr>
      <w:rFonts w:ascii="Times New Roman" w:eastAsia="Times New Roman" w:hAnsi="Times New Roman"/>
      <w:snapToGrid w:val="0"/>
      <w:color w:val="000000"/>
      <w:sz w:val="24"/>
      <w:szCs w:val="20"/>
      <w:lang w:eastAsia="de-DE" w:bidi="en-US"/>
    </w:rPr>
  </w:style>
  <w:style w:type="paragraph" w:customStyle="1" w:styleId="Mdeck5tablefooter">
    <w:name w:val="M_deck_5_table_footer"/>
    <w:qFormat/>
    <w:rsid w:val="00F97C85"/>
    <w:pPr>
      <w:kinsoku w:val="0"/>
      <w:overflowPunct w:val="0"/>
      <w:autoSpaceDE w:val="0"/>
      <w:autoSpaceDN w:val="0"/>
      <w:adjustRightInd w:val="0"/>
      <w:snapToGrid w:val="0"/>
      <w:spacing w:after="0" w:line="300" w:lineRule="exact"/>
      <w:ind w:left="567" w:right="567"/>
      <w:jc w:val="both"/>
    </w:pPr>
    <w:rPr>
      <w:rFonts w:ascii="Times New Roman" w:eastAsia="Times New Roman" w:hAnsi="Times New Roman"/>
      <w:snapToGrid w:val="0"/>
      <w:color w:val="000000"/>
      <w:sz w:val="20"/>
      <w:szCs w:val="20"/>
      <w:lang w:eastAsia="de-DE" w:bidi="en-US"/>
    </w:rPr>
  </w:style>
  <w:style w:type="paragraph" w:customStyle="1" w:styleId="Mdeck5tableheader">
    <w:name w:val="M_deck_5_table_header"/>
    <w:basedOn w:val="Mdeck5tablefooter"/>
    <w:rsid w:val="00F97C85"/>
  </w:style>
  <w:style w:type="paragraph" w:customStyle="1" w:styleId="Mdeck6figurebody">
    <w:name w:val="M_deck_6_figure_body"/>
    <w:qFormat/>
    <w:rsid w:val="00F97C85"/>
    <w:pPr>
      <w:widowControl w:val="0"/>
      <w:kinsoku w:val="0"/>
      <w:overflowPunct w:val="0"/>
      <w:autoSpaceDE w:val="0"/>
      <w:autoSpaceDN w:val="0"/>
      <w:adjustRightInd w:val="0"/>
      <w:snapToGrid w:val="0"/>
      <w:spacing w:after="0" w:line="340" w:lineRule="atLeast"/>
      <w:jc w:val="center"/>
    </w:pPr>
    <w:rPr>
      <w:rFonts w:ascii="Times New Roman" w:eastAsia="Times New Roman" w:hAnsi="Times New Roman"/>
      <w:snapToGrid w:val="0"/>
      <w:color w:val="000000"/>
      <w:sz w:val="24"/>
      <w:szCs w:val="20"/>
      <w:lang w:eastAsia="de-DE" w:bidi="en-US"/>
    </w:rPr>
  </w:style>
  <w:style w:type="paragraph" w:customStyle="1" w:styleId="Mdeck6figurecaption">
    <w:name w:val="M_deck_6_figure_caption"/>
    <w:basedOn w:val="Mdeck5tablecaption"/>
    <w:qFormat/>
    <w:rsid w:val="00F97C85"/>
    <w:pPr>
      <w:spacing w:after="240"/>
    </w:pPr>
  </w:style>
  <w:style w:type="paragraph" w:customStyle="1" w:styleId="Mdeck7equation">
    <w:name w:val="M_deck_7_equation"/>
    <w:basedOn w:val="Normal"/>
    <w:rsid w:val="00F97C85"/>
    <w:pPr>
      <w:kinsoku w:val="0"/>
      <w:overflowPunct w:val="0"/>
      <w:autoSpaceDE w:val="0"/>
      <w:autoSpaceDN w:val="0"/>
      <w:adjustRightInd w:val="0"/>
      <w:snapToGrid w:val="0"/>
      <w:spacing w:before="240" w:line="240" w:lineRule="auto"/>
      <w:jc w:val="center"/>
    </w:pPr>
    <w:rPr>
      <w:rFonts w:eastAsia="宋体" w:cstheme="minorBidi"/>
      <w:i/>
      <w:snapToGrid w:val="0"/>
      <w:color w:val="auto"/>
      <w:kern w:val="2"/>
      <w:sz w:val="20"/>
      <w:szCs w:val="24"/>
      <w:lang w:eastAsia="en-US" w:bidi="en-US"/>
    </w:rPr>
  </w:style>
  <w:style w:type="paragraph" w:customStyle="1" w:styleId="Mdeck8references">
    <w:name w:val="M_deck_8_references"/>
    <w:qFormat/>
    <w:rsid w:val="00F97C85"/>
    <w:pPr>
      <w:numPr>
        <w:numId w:val="3"/>
      </w:numPr>
      <w:kinsoku w:val="0"/>
      <w:overflowPunct w:val="0"/>
      <w:autoSpaceDE w:val="0"/>
      <w:autoSpaceDN w:val="0"/>
      <w:adjustRightInd w:val="0"/>
      <w:snapToGrid w:val="0"/>
      <w:spacing w:after="0" w:line="340" w:lineRule="atLeast"/>
      <w:ind w:left="418" w:hanging="418"/>
      <w:jc w:val="both"/>
    </w:pPr>
    <w:rPr>
      <w:rFonts w:ascii="Times New Roman" w:eastAsia="Times New Roman" w:hAnsi="Times New Roman"/>
      <w:snapToGrid w:val="0"/>
      <w:color w:val="000000"/>
      <w:sz w:val="24"/>
      <w:szCs w:val="20"/>
      <w:lang w:eastAsia="de-DE" w:bidi="en-US"/>
    </w:rPr>
  </w:style>
  <w:style w:type="paragraph" w:styleId="BalloonText">
    <w:name w:val="Balloon Text"/>
    <w:basedOn w:val="Normal"/>
    <w:link w:val="BalloonTextChar"/>
    <w:uiPriority w:val="99"/>
    <w:semiHidden/>
    <w:unhideWhenUsed/>
    <w:rsid w:val="006D46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679"/>
    <w:rPr>
      <w:rFonts w:ascii="Segoe UI" w:eastAsia="Times New Roman" w:hAnsi="Segoe UI" w:cs="Segoe UI"/>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352</Words>
  <Characters>1989</Characters>
  <Application>Microsoft Office Word</Application>
  <DocSecurity>0</DocSecurity>
  <Lines>48</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MDPI</dc:creator>
  <cp:keywords/>
  <dc:description/>
  <cp:lastModifiedBy>Grace Cai</cp:lastModifiedBy>
  <cp:revision>6</cp:revision>
  <dcterms:created xsi:type="dcterms:W3CDTF">2015-07-09T03:40:00Z</dcterms:created>
  <dcterms:modified xsi:type="dcterms:W3CDTF">2015-07-17T02:01:00Z</dcterms:modified>
</cp:coreProperties>
</file>