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47" w:rsidRPr="00FF76E3" w:rsidRDefault="00B67747" w:rsidP="00B67747">
      <w:pPr>
        <w:jc w:val="center"/>
        <w:rPr>
          <w:b/>
        </w:rPr>
      </w:pPr>
      <w:r>
        <w:rPr>
          <w:b/>
        </w:rPr>
        <w:t>Antibodies for FC and ICC</w:t>
      </w:r>
    </w:p>
    <w:tbl>
      <w:tblPr>
        <w:tblW w:w="8620" w:type="dxa"/>
        <w:tblInd w:w="93" w:type="dxa"/>
        <w:tblLook w:val="04A0"/>
      </w:tblPr>
      <w:tblGrid>
        <w:gridCol w:w="2120"/>
        <w:gridCol w:w="3940"/>
        <w:gridCol w:w="1166"/>
        <w:gridCol w:w="1420"/>
      </w:tblGrid>
      <w:tr w:rsidR="00B67747" w:rsidRPr="0087582F" w:rsidTr="006521F4">
        <w:trPr>
          <w:trHeight w:val="24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47" w:rsidRPr="0087582F" w:rsidRDefault="00B67747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47" w:rsidRPr="0087582F" w:rsidRDefault="00B67747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47" w:rsidRPr="0087582F" w:rsidRDefault="00B67747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47" w:rsidRPr="0087582F" w:rsidRDefault="00B67747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Dilution</w:t>
            </w:r>
          </w:p>
        </w:tc>
      </w:tr>
      <w:tr w:rsidR="00B67747" w:rsidRPr="0087582F" w:rsidTr="006521F4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FOXA2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Cruz Biotechnologies sc-20692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1:500</w:t>
            </w:r>
          </w:p>
        </w:tc>
      </w:tr>
      <w:tr w:rsidR="00B67747" w:rsidRPr="0087582F" w:rsidTr="006521F4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C-Peptide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Abcam</w:t>
            </w:r>
            <w:proofErr w:type="spellEnd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ab14181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Flow/ICC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1:1000/1:500</w:t>
            </w:r>
          </w:p>
        </w:tc>
      </w:tr>
      <w:tr w:rsidR="00B67747" w:rsidRPr="0087582F" w:rsidTr="006521F4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Alexafluor</w:t>
            </w:r>
            <w:proofErr w:type="spellEnd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488 or 647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Invitrogen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Flow/ICC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1:1000/1:500</w:t>
            </w:r>
          </w:p>
        </w:tc>
      </w:tr>
      <w:tr w:rsidR="00B67747" w:rsidRPr="0087582F" w:rsidTr="006521F4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SOX17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Cruz Biotechnologies sc-17355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1:200</w:t>
            </w:r>
          </w:p>
        </w:tc>
      </w:tr>
      <w:tr w:rsidR="00B67747" w:rsidRPr="0087582F" w:rsidTr="006521F4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PDX1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Cruz Biotechnologies sc-14662, 1:200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1:200</w:t>
            </w:r>
          </w:p>
        </w:tc>
      </w:tr>
      <w:tr w:rsidR="00B67747" w:rsidRPr="0087582F" w:rsidTr="006521F4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Hoescht</w:t>
            </w:r>
            <w:proofErr w:type="spellEnd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stain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Invitrogen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47" w:rsidRPr="0087582F" w:rsidRDefault="00B67747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1:1000</w:t>
            </w:r>
          </w:p>
        </w:tc>
      </w:tr>
    </w:tbl>
    <w:p w:rsidR="00B67747" w:rsidRDefault="00B67747" w:rsidP="00B67747"/>
    <w:p w:rsidR="00BF76F7" w:rsidRDefault="00BF76F7"/>
    <w:sectPr w:rsidR="00BF76F7" w:rsidSect="0012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67747"/>
    <w:rsid w:val="00B67747"/>
    <w:rsid w:val="00BF76F7"/>
    <w:rsid w:val="00C0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2014-03-25T18:25:00Z</dcterms:created>
  <dcterms:modified xsi:type="dcterms:W3CDTF">2014-03-25T18:25:00Z</dcterms:modified>
</cp:coreProperties>
</file>