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63F" w:rsidRPr="00F5763F" w:rsidRDefault="007E652B" w:rsidP="00F5763F">
      <w:pPr>
        <w:pStyle w:val="NormalWeb"/>
        <w:ind w:left="640" w:hanging="640"/>
        <w:rPr>
          <w:rFonts w:ascii="Calibri" w:hAnsi="Calibri" w:cs="Arial"/>
          <w:b/>
          <w:noProof/>
          <w:sz w:val="24"/>
        </w:rPr>
      </w:pPr>
      <w:r>
        <w:rPr>
          <w:rFonts w:ascii="Calibri" w:hAnsi="Calibri" w:cs="Arial"/>
          <w:b/>
          <w:noProof/>
          <w:sz w:val="24"/>
        </w:rPr>
        <w:t>Additional file</w:t>
      </w:r>
      <w:r w:rsidR="00F5763F" w:rsidRPr="00F5763F">
        <w:rPr>
          <w:rFonts w:ascii="Calibri" w:hAnsi="Calibri" w:cs="Arial"/>
          <w:b/>
          <w:noProof/>
          <w:sz w:val="24"/>
        </w:rPr>
        <w:t xml:space="preserve"> 2:</w:t>
      </w:r>
    </w:p>
    <w:p w:rsidR="00F5763F" w:rsidRPr="00F5763F" w:rsidRDefault="00F5763F" w:rsidP="00F5763F">
      <w:pPr>
        <w:pStyle w:val="NormalWeb"/>
        <w:ind w:left="640" w:hanging="640"/>
        <w:rPr>
          <w:rFonts w:ascii="Calibri" w:hAnsi="Calibri" w:cs="Arial"/>
          <w:b/>
          <w:noProof/>
          <w:sz w:val="24"/>
        </w:rPr>
      </w:pPr>
      <w:r w:rsidRPr="00F5763F">
        <w:rPr>
          <w:rFonts w:ascii="Calibri" w:hAnsi="Calibri" w:cs="Arial"/>
          <w:b/>
          <w:noProof/>
          <w:sz w:val="24"/>
        </w:rPr>
        <w:t>Data sources for pneumonia etiology mortality models for GBD 2010 and CHERG</w:t>
      </w:r>
    </w:p>
    <w:tbl>
      <w:tblPr>
        <w:tblStyle w:val="TableGrid"/>
        <w:tblW w:w="10025" w:type="dxa"/>
        <w:tblLook w:val="04A0"/>
      </w:tblPr>
      <w:tblGrid>
        <w:gridCol w:w="6588"/>
        <w:gridCol w:w="491"/>
        <w:gridCol w:w="491"/>
        <w:gridCol w:w="491"/>
        <w:gridCol w:w="491"/>
        <w:gridCol w:w="491"/>
        <w:gridCol w:w="491"/>
        <w:gridCol w:w="491"/>
      </w:tblGrid>
      <w:tr w:rsidR="00F5763F" w:rsidRPr="00F5763F" w:rsidTr="00F5763F">
        <w:trPr>
          <w:trHeight w:val="920"/>
        </w:trPr>
        <w:tc>
          <w:tcPr>
            <w:tcW w:w="6588" w:type="dxa"/>
            <w:vMerge w:val="restart"/>
          </w:tcPr>
          <w:p w:rsidR="00F5763F" w:rsidRPr="00F5763F" w:rsidRDefault="00F5763F" w:rsidP="00B23D31">
            <w:pPr>
              <w:jc w:val="center"/>
              <w:rPr>
                <w:rFonts w:ascii="Calibri" w:eastAsia="Times New Roman" w:hAnsi="Calibri" w:cs="Arial"/>
                <w:b/>
                <w:bCs/>
                <w:sz w:val="20"/>
                <w:szCs w:val="20"/>
              </w:rPr>
            </w:pPr>
            <w:r w:rsidRPr="00F5763F">
              <w:rPr>
                <w:rFonts w:ascii="Calibri" w:eastAsia="Times New Roman" w:hAnsi="Calibri" w:cs="Arial"/>
                <w:b/>
                <w:bCs/>
                <w:sz w:val="20"/>
                <w:szCs w:val="20"/>
              </w:rPr>
              <w:t>Source Citation</w:t>
            </w:r>
          </w:p>
        </w:tc>
        <w:tc>
          <w:tcPr>
            <w:tcW w:w="982" w:type="dxa"/>
            <w:gridSpan w:val="2"/>
          </w:tcPr>
          <w:p w:rsidR="00F5763F" w:rsidRPr="00F5763F" w:rsidRDefault="00F5763F" w:rsidP="00B23D31">
            <w:pPr>
              <w:jc w:val="center"/>
              <w:rPr>
                <w:rFonts w:ascii="Calibri" w:eastAsia="Times New Roman" w:hAnsi="Calibri" w:cs="Arial"/>
                <w:b/>
                <w:bCs/>
                <w:sz w:val="20"/>
                <w:szCs w:val="20"/>
              </w:rPr>
            </w:pPr>
            <w:r w:rsidRPr="00F5763F">
              <w:rPr>
                <w:rFonts w:ascii="Calibri" w:eastAsia="Times New Roman" w:hAnsi="Calibri" w:cs="Arial"/>
                <w:b/>
                <w:bCs/>
                <w:sz w:val="20"/>
                <w:szCs w:val="20"/>
              </w:rPr>
              <w:t>CHERG [9]</w:t>
            </w:r>
          </w:p>
        </w:tc>
        <w:tc>
          <w:tcPr>
            <w:tcW w:w="2455" w:type="dxa"/>
            <w:gridSpan w:val="5"/>
          </w:tcPr>
          <w:p w:rsidR="00F5763F" w:rsidRPr="00F5763F" w:rsidRDefault="00F5763F" w:rsidP="00B23D31">
            <w:pPr>
              <w:jc w:val="center"/>
              <w:rPr>
                <w:rFonts w:ascii="Calibri" w:eastAsia="Times New Roman" w:hAnsi="Calibri" w:cs="Arial"/>
                <w:b/>
                <w:bCs/>
                <w:sz w:val="20"/>
                <w:szCs w:val="20"/>
              </w:rPr>
            </w:pPr>
            <w:r w:rsidRPr="00F5763F">
              <w:rPr>
                <w:rFonts w:ascii="Calibri" w:eastAsia="Times New Roman" w:hAnsi="Calibri" w:cs="Arial"/>
                <w:b/>
                <w:bCs/>
                <w:sz w:val="20"/>
                <w:szCs w:val="20"/>
              </w:rPr>
              <w:t>GBD 2010 [6]</w:t>
            </w:r>
          </w:p>
        </w:tc>
      </w:tr>
      <w:tr w:rsidR="00F5763F" w:rsidRPr="00F5763F" w:rsidTr="00F5763F">
        <w:trPr>
          <w:trHeight w:val="1520"/>
        </w:trPr>
        <w:tc>
          <w:tcPr>
            <w:tcW w:w="6588" w:type="dxa"/>
            <w:vMerge/>
          </w:tcPr>
          <w:p w:rsidR="00F5763F" w:rsidRPr="00F5763F" w:rsidRDefault="00F5763F" w:rsidP="00B23D31">
            <w:pPr>
              <w:rPr>
                <w:rFonts w:ascii="Calibri" w:eastAsia="Times New Roman" w:hAnsi="Calibri" w:cs="Arial"/>
                <w:b/>
                <w:bCs/>
                <w:sz w:val="20"/>
                <w:szCs w:val="20"/>
              </w:rPr>
            </w:pPr>
          </w:p>
        </w:tc>
        <w:tc>
          <w:tcPr>
            <w:tcW w:w="491" w:type="dxa"/>
            <w:textDirection w:val="tbRl"/>
          </w:tcPr>
          <w:p w:rsidR="00F5763F" w:rsidRPr="00F5763F" w:rsidRDefault="00F5763F" w:rsidP="00B23D31">
            <w:pPr>
              <w:jc w:val="center"/>
              <w:rPr>
                <w:rFonts w:ascii="Calibri" w:eastAsia="Times New Roman" w:hAnsi="Calibri" w:cs="Arial"/>
                <w:b/>
                <w:bCs/>
                <w:i/>
                <w:sz w:val="20"/>
                <w:szCs w:val="20"/>
              </w:rPr>
            </w:pPr>
            <w:r w:rsidRPr="00F5763F">
              <w:rPr>
                <w:rFonts w:ascii="Calibri" w:eastAsia="Times New Roman" w:hAnsi="Calibri" w:cs="Arial"/>
                <w:b/>
                <w:bCs/>
                <w:i/>
                <w:sz w:val="20"/>
                <w:szCs w:val="20"/>
              </w:rPr>
              <w:t>Pneumococcus</w:t>
            </w:r>
          </w:p>
        </w:tc>
        <w:tc>
          <w:tcPr>
            <w:tcW w:w="491" w:type="dxa"/>
            <w:textDirection w:val="tbRl"/>
          </w:tcPr>
          <w:p w:rsidR="00F5763F" w:rsidRPr="00F5763F" w:rsidRDefault="00F5763F" w:rsidP="00B23D31">
            <w:pPr>
              <w:jc w:val="center"/>
              <w:rPr>
                <w:rFonts w:ascii="Calibri" w:eastAsia="Times New Roman" w:hAnsi="Calibri" w:cs="Arial"/>
                <w:b/>
                <w:bCs/>
                <w:sz w:val="20"/>
                <w:szCs w:val="20"/>
              </w:rPr>
            </w:pPr>
            <w:proofErr w:type="spellStart"/>
            <w:r w:rsidRPr="00F5763F">
              <w:rPr>
                <w:rFonts w:ascii="Calibri" w:eastAsia="Times New Roman" w:hAnsi="Calibri" w:cs="Arial"/>
                <w:b/>
                <w:bCs/>
                <w:sz w:val="20"/>
                <w:szCs w:val="20"/>
              </w:rPr>
              <w:t>Hib</w:t>
            </w:r>
            <w:proofErr w:type="spellEnd"/>
          </w:p>
        </w:tc>
        <w:tc>
          <w:tcPr>
            <w:tcW w:w="491" w:type="dxa"/>
            <w:textDirection w:val="tbRl"/>
          </w:tcPr>
          <w:p w:rsidR="00F5763F" w:rsidRPr="00F5763F" w:rsidRDefault="00F5763F" w:rsidP="00B23D31">
            <w:pPr>
              <w:jc w:val="center"/>
              <w:rPr>
                <w:rFonts w:ascii="Calibri" w:eastAsia="Times New Roman" w:hAnsi="Calibri" w:cs="Arial"/>
                <w:b/>
                <w:bCs/>
                <w:sz w:val="20"/>
                <w:szCs w:val="20"/>
              </w:rPr>
            </w:pPr>
            <w:r w:rsidRPr="00F5763F">
              <w:rPr>
                <w:rFonts w:ascii="Calibri" w:eastAsia="Times New Roman" w:hAnsi="Calibri" w:cs="Arial"/>
                <w:b/>
                <w:bCs/>
                <w:sz w:val="20"/>
                <w:szCs w:val="20"/>
              </w:rPr>
              <w:t>RSV</w:t>
            </w:r>
          </w:p>
        </w:tc>
        <w:tc>
          <w:tcPr>
            <w:tcW w:w="491" w:type="dxa"/>
            <w:textDirection w:val="tbRl"/>
          </w:tcPr>
          <w:p w:rsidR="00F5763F" w:rsidRPr="00F5763F" w:rsidRDefault="00F5763F" w:rsidP="00B23D31">
            <w:pPr>
              <w:jc w:val="center"/>
              <w:rPr>
                <w:rFonts w:ascii="Calibri" w:eastAsia="Times New Roman" w:hAnsi="Calibri" w:cs="Arial"/>
                <w:b/>
                <w:bCs/>
                <w:i/>
                <w:sz w:val="20"/>
                <w:szCs w:val="20"/>
              </w:rPr>
            </w:pPr>
            <w:r w:rsidRPr="00F5763F">
              <w:rPr>
                <w:rFonts w:ascii="Calibri" w:eastAsia="Times New Roman" w:hAnsi="Calibri" w:cs="Arial"/>
                <w:b/>
                <w:bCs/>
                <w:i/>
                <w:sz w:val="20"/>
                <w:szCs w:val="20"/>
              </w:rPr>
              <w:t>Pneumococcus</w:t>
            </w:r>
          </w:p>
        </w:tc>
        <w:tc>
          <w:tcPr>
            <w:tcW w:w="491" w:type="dxa"/>
            <w:textDirection w:val="tbRl"/>
          </w:tcPr>
          <w:p w:rsidR="00F5763F" w:rsidRPr="00F5763F" w:rsidRDefault="00F5763F" w:rsidP="00B23D31">
            <w:pPr>
              <w:jc w:val="center"/>
              <w:rPr>
                <w:rFonts w:ascii="Calibri" w:eastAsia="Times New Roman" w:hAnsi="Calibri" w:cs="Arial"/>
                <w:b/>
                <w:bCs/>
                <w:sz w:val="20"/>
                <w:szCs w:val="20"/>
              </w:rPr>
            </w:pPr>
            <w:proofErr w:type="spellStart"/>
            <w:r w:rsidRPr="00F5763F">
              <w:rPr>
                <w:rFonts w:ascii="Calibri" w:eastAsia="Times New Roman" w:hAnsi="Calibri" w:cs="Arial"/>
                <w:b/>
                <w:bCs/>
                <w:sz w:val="20"/>
                <w:szCs w:val="20"/>
              </w:rPr>
              <w:t>Hib</w:t>
            </w:r>
            <w:proofErr w:type="spellEnd"/>
          </w:p>
        </w:tc>
        <w:tc>
          <w:tcPr>
            <w:tcW w:w="491" w:type="dxa"/>
            <w:textDirection w:val="tbRl"/>
          </w:tcPr>
          <w:p w:rsidR="00F5763F" w:rsidRPr="00F5763F" w:rsidRDefault="00F5763F" w:rsidP="00B23D31">
            <w:pPr>
              <w:jc w:val="center"/>
              <w:rPr>
                <w:rFonts w:ascii="Calibri" w:eastAsia="Times New Roman" w:hAnsi="Calibri" w:cs="Arial"/>
                <w:b/>
                <w:bCs/>
                <w:sz w:val="20"/>
                <w:szCs w:val="20"/>
              </w:rPr>
            </w:pPr>
            <w:r w:rsidRPr="00F5763F">
              <w:rPr>
                <w:rFonts w:ascii="Calibri" w:eastAsia="Times New Roman" w:hAnsi="Calibri" w:cs="Arial"/>
                <w:b/>
                <w:bCs/>
                <w:sz w:val="20"/>
                <w:szCs w:val="20"/>
              </w:rPr>
              <w:t>Influenza</w:t>
            </w:r>
          </w:p>
        </w:tc>
        <w:tc>
          <w:tcPr>
            <w:tcW w:w="491" w:type="dxa"/>
            <w:textDirection w:val="tbRl"/>
          </w:tcPr>
          <w:p w:rsidR="00F5763F" w:rsidRPr="00F5763F" w:rsidRDefault="00F5763F" w:rsidP="00B23D31">
            <w:pPr>
              <w:jc w:val="center"/>
              <w:rPr>
                <w:rFonts w:ascii="Calibri" w:eastAsia="Times New Roman" w:hAnsi="Calibri" w:cs="Arial"/>
                <w:b/>
                <w:bCs/>
                <w:sz w:val="20"/>
                <w:szCs w:val="20"/>
              </w:rPr>
            </w:pPr>
            <w:r w:rsidRPr="00F5763F">
              <w:rPr>
                <w:rFonts w:ascii="Calibri" w:eastAsia="Times New Roman" w:hAnsi="Calibri" w:cs="Arial"/>
                <w:b/>
                <w:bCs/>
                <w:sz w:val="20"/>
                <w:szCs w:val="20"/>
              </w:rPr>
              <w:t>Other LRI</w:t>
            </w:r>
          </w:p>
        </w:tc>
      </w:tr>
      <w:tr w:rsidR="00F5763F" w:rsidRPr="00F5763F" w:rsidTr="00F5763F">
        <w:trPr>
          <w:trHeight w:val="560"/>
        </w:trPr>
        <w:tc>
          <w:tcPr>
            <w:tcW w:w="6588" w:type="dxa"/>
          </w:tcPr>
          <w:p w:rsidR="00F5763F" w:rsidRPr="00F5763F" w:rsidRDefault="00F5763F" w:rsidP="00B23D31">
            <w:pPr>
              <w:rPr>
                <w:rFonts w:ascii="Calibri" w:eastAsia="Times New Roman" w:hAnsi="Calibri" w:cs="Arial"/>
                <w:sz w:val="20"/>
                <w:szCs w:val="20"/>
              </w:rPr>
            </w:pPr>
            <w:proofErr w:type="spellStart"/>
            <w:r w:rsidRPr="00F5763F">
              <w:rPr>
                <w:rFonts w:ascii="Calibri" w:eastAsia="Times New Roman" w:hAnsi="Calibri" w:cs="Arial"/>
                <w:sz w:val="20"/>
                <w:szCs w:val="20"/>
              </w:rPr>
              <w:t>Adegbola</w:t>
            </w:r>
            <w:proofErr w:type="spellEnd"/>
            <w:r w:rsidRPr="00F5763F">
              <w:rPr>
                <w:rFonts w:ascii="Calibri" w:eastAsia="Times New Roman" w:hAnsi="Calibri" w:cs="Arial"/>
                <w:sz w:val="20"/>
                <w:szCs w:val="20"/>
              </w:rPr>
              <w:t xml:space="preserve"> RA, </w:t>
            </w:r>
            <w:proofErr w:type="spellStart"/>
            <w:r w:rsidRPr="00F5763F">
              <w:rPr>
                <w:rFonts w:ascii="Calibri" w:eastAsia="Times New Roman" w:hAnsi="Calibri" w:cs="Arial"/>
                <w:sz w:val="20"/>
                <w:szCs w:val="20"/>
              </w:rPr>
              <w:t>Falade</w:t>
            </w:r>
            <w:proofErr w:type="spellEnd"/>
            <w:r w:rsidRPr="00F5763F">
              <w:rPr>
                <w:rFonts w:ascii="Calibri" w:eastAsia="Times New Roman" w:hAnsi="Calibri" w:cs="Arial"/>
                <w:sz w:val="20"/>
                <w:szCs w:val="20"/>
              </w:rPr>
              <w:t xml:space="preserve"> AG, Sam BE, </w:t>
            </w:r>
            <w:proofErr w:type="spellStart"/>
            <w:r w:rsidRPr="00F5763F">
              <w:rPr>
                <w:rFonts w:ascii="Calibri" w:eastAsia="Times New Roman" w:hAnsi="Calibri" w:cs="Arial"/>
                <w:sz w:val="20"/>
                <w:szCs w:val="20"/>
              </w:rPr>
              <w:t>Aidoo</w:t>
            </w:r>
            <w:proofErr w:type="spellEnd"/>
            <w:r w:rsidRPr="00F5763F">
              <w:rPr>
                <w:rFonts w:ascii="Calibri" w:eastAsia="Times New Roman" w:hAnsi="Calibri" w:cs="Arial"/>
                <w:sz w:val="20"/>
                <w:szCs w:val="20"/>
              </w:rPr>
              <w:t xml:space="preserve"> M, </w:t>
            </w:r>
            <w:proofErr w:type="spellStart"/>
            <w:r w:rsidRPr="00F5763F">
              <w:rPr>
                <w:rFonts w:ascii="Calibri" w:eastAsia="Times New Roman" w:hAnsi="Calibri" w:cs="Arial"/>
                <w:sz w:val="20"/>
                <w:szCs w:val="20"/>
              </w:rPr>
              <w:t>Baldeh</w:t>
            </w:r>
            <w:proofErr w:type="spellEnd"/>
            <w:r w:rsidRPr="00F5763F">
              <w:rPr>
                <w:rFonts w:ascii="Calibri" w:eastAsia="Times New Roman" w:hAnsi="Calibri" w:cs="Arial"/>
                <w:sz w:val="20"/>
                <w:szCs w:val="20"/>
              </w:rPr>
              <w:t xml:space="preserve"> I, Hazlett D, Whittle H, Greenwood BM, Mulholland EK. The etiology of pneumonia in malnourished and well-nourished Gambian children. The Pediatric infectious disease journal 1994; 13(11): 975–</w:t>
            </w:r>
            <w:bookmarkStart w:id="0" w:name="_GoBack"/>
            <w:bookmarkEnd w:id="0"/>
            <w:r w:rsidRPr="00F5763F">
              <w:rPr>
                <w:rFonts w:ascii="Calibri" w:eastAsia="Times New Roman" w:hAnsi="Calibri" w:cs="Arial"/>
                <w:sz w:val="20"/>
                <w:szCs w:val="20"/>
              </w:rPr>
              <w:t>82.</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r>
      <w:tr w:rsidR="00F5763F" w:rsidRPr="00F5763F" w:rsidTr="00F5763F">
        <w:trPr>
          <w:trHeight w:val="560"/>
        </w:trPr>
        <w:tc>
          <w:tcPr>
            <w:tcW w:w="6588" w:type="dxa"/>
          </w:tcPr>
          <w:p w:rsidR="00F5763F" w:rsidRPr="00F5763F" w:rsidRDefault="00F5763F" w:rsidP="00B23D31">
            <w:pPr>
              <w:rPr>
                <w:rFonts w:ascii="Calibri" w:eastAsia="Times New Roman" w:hAnsi="Calibri" w:cs="Arial"/>
                <w:sz w:val="20"/>
                <w:szCs w:val="20"/>
              </w:rPr>
            </w:pPr>
            <w:proofErr w:type="spellStart"/>
            <w:r w:rsidRPr="00F5763F">
              <w:rPr>
                <w:rFonts w:ascii="Calibri" w:eastAsia="Times New Roman" w:hAnsi="Calibri" w:cs="Arial"/>
                <w:sz w:val="20"/>
                <w:szCs w:val="20"/>
              </w:rPr>
              <w:t>Almirall</w:t>
            </w:r>
            <w:proofErr w:type="spellEnd"/>
            <w:r w:rsidRPr="00F5763F">
              <w:rPr>
                <w:rFonts w:ascii="Calibri" w:eastAsia="Times New Roman" w:hAnsi="Calibri" w:cs="Arial"/>
                <w:sz w:val="20"/>
                <w:szCs w:val="20"/>
              </w:rPr>
              <w:t xml:space="preserve"> J, </w:t>
            </w:r>
            <w:proofErr w:type="spellStart"/>
            <w:r w:rsidRPr="00F5763F">
              <w:rPr>
                <w:rFonts w:ascii="Calibri" w:eastAsia="Times New Roman" w:hAnsi="Calibri" w:cs="Arial"/>
                <w:sz w:val="20"/>
                <w:szCs w:val="20"/>
              </w:rPr>
              <w:t>Boixeda</w:t>
            </w:r>
            <w:proofErr w:type="spellEnd"/>
            <w:r w:rsidRPr="00F5763F">
              <w:rPr>
                <w:rFonts w:ascii="Calibri" w:eastAsia="Times New Roman" w:hAnsi="Calibri" w:cs="Arial"/>
                <w:sz w:val="20"/>
                <w:szCs w:val="20"/>
              </w:rPr>
              <w:t xml:space="preserve"> R, </w:t>
            </w:r>
            <w:proofErr w:type="spellStart"/>
            <w:r w:rsidRPr="00F5763F">
              <w:rPr>
                <w:rFonts w:ascii="Calibri" w:eastAsia="Times New Roman" w:hAnsi="Calibri" w:cs="Arial"/>
                <w:sz w:val="20"/>
                <w:szCs w:val="20"/>
              </w:rPr>
              <w:t>Bol’bar</w:t>
            </w:r>
            <w:proofErr w:type="spellEnd"/>
            <w:r w:rsidRPr="00F5763F">
              <w:rPr>
                <w:rFonts w:ascii="Calibri" w:eastAsia="Times New Roman" w:hAnsi="Calibri" w:cs="Arial"/>
                <w:sz w:val="20"/>
                <w:szCs w:val="20"/>
              </w:rPr>
              <w:t xml:space="preserve"> I, </w:t>
            </w:r>
            <w:proofErr w:type="spellStart"/>
            <w:r w:rsidRPr="00F5763F">
              <w:rPr>
                <w:rFonts w:ascii="Calibri" w:eastAsia="Times New Roman" w:hAnsi="Calibri" w:cs="Arial"/>
                <w:sz w:val="20"/>
                <w:szCs w:val="20"/>
              </w:rPr>
              <w:t>Bassa</w:t>
            </w:r>
            <w:proofErr w:type="spellEnd"/>
            <w:r w:rsidRPr="00F5763F">
              <w:rPr>
                <w:rFonts w:ascii="Calibri" w:eastAsia="Times New Roman" w:hAnsi="Calibri" w:cs="Arial"/>
                <w:sz w:val="20"/>
                <w:szCs w:val="20"/>
              </w:rPr>
              <w:t xml:space="preserve"> J, </w:t>
            </w:r>
            <w:proofErr w:type="spellStart"/>
            <w:r w:rsidRPr="00F5763F">
              <w:rPr>
                <w:rFonts w:ascii="Calibri" w:eastAsia="Times New Roman" w:hAnsi="Calibri" w:cs="Arial"/>
                <w:sz w:val="20"/>
                <w:szCs w:val="20"/>
              </w:rPr>
              <w:t>Sauca</w:t>
            </w:r>
            <w:proofErr w:type="spellEnd"/>
            <w:r w:rsidRPr="00F5763F">
              <w:rPr>
                <w:rFonts w:ascii="Calibri" w:eastAsia="Times New Roman" w:hAnsi="Calibri" w:cs="Arial"/>
                <w:sz w:val="20"/>
                <w:szCs w:val="20"/>
              </w:rPr>
              <w:t xml:space="preserve"> G, Vidal J, Serra-</w:t>
            </w:r>
            <w:proofErr w:type="spellStart"/>
            <w:r w:rsidRPr="00F5763F">
              <w:rPr>
                <w:rFonts w:ascii="Calibri" w:eastAsia="Times New Roman" w:hAnsi="Calibri" w:cs="Arial"/>
                <w:sz w:val="20"/>
                <w:szCs w:val="20"/>
              </w:rPr>
              <w:t>Prat</w:t>
            </w:r>
            <w:proofErr w:type="spellEnd"/>
            <w:r w:rsidRPr="00F5763F">
              <w:rPr>
                <w:rFonts w:ascii="Calibri" w:eastAsia="Times New Roman" w:hAnsi="Calibri" w:cs="Arial"/>
                <w:sz w:val="20"/>
                <w:szCs w:val="20"/>
              </w:rPr>
              <w:t xml:space="preserve"> M, </w:t>
            </w:r>
            <w:proofErr w:type="spellStart"/>
            <w:r w:rsidRPr="00F5763F">
              <w:rPr>
                <w:rFonts w:ascii="Calibri" w:eastAsia="Times New Roman" w:hAnsi="Calibri" w:cs="Arial"/>
                <w:sz w:val="20"/>
                <w:szCs w:val="20"/>
              </w:rPr>
              <w:t>Balanz</w:t>
            </w:r>
            <w:proofErr w:type="spellEnd"/>
            <w:r w:rsidRPr="00F5763F">
              <w:rPr>
                <w:rFonts w:ascii="Calibri" w:eastAsia="Times New Roman" w:hAnsi="Calibri" w:cs="Arial"/>
                <w:sz w:val="20"/>
                <w:szCs w:val="20"/>
              </w:rPr>
              <w:t>— X, GEMPAC Study Group. Differences in the etiology of community-acquired pneumonia according to site of care: a population-based study. Respiratory medicine 2007; 101(10): 2168–75.</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r>
      <w:tr w:rsidR="00F5763F" w:rsidRPr="00F5763F" w:rsidTr="00F5763F">
        <w:trPr>
          <w:trHeight w:val="840"/>
        </w:trPr>
        <w:tc>
          <w:tcPr>
            <w:tcW w:w="6588" w:type="dxa"/>
          </w:tcPr>
          <w:p w:rsidR="00F5763F" w:rsidRPr="00F5763F" w:rsidRDefault="00F5763F" w:rsidP="00B23D31">
            <w:pPr>
              <w:rPr>
                <w:rFonts w:ascii="Calibri" w:eastAsia="Times New Roman" w:hAnsi="Calibri" w:cs="Arial"/>
                <w:sz w:val="20"/>
                <w:szCs w:val="20"/>
              </w:rPr>
            </w:pPr>
            <w:proofErr w:type="spellStart"/>
            <w:r w:rsidRPr="00F5763F">
              <w:rPr>
                <w:rFonts w:ascii="Calibri" w:eastAsia="Times New Roman" w:hAnsi="Calibri" w:cs="Arial"/>
                <w:sz w:val="20"/>
                <w:szCs w:val="20"/>
              </w:rPr>
              <w:t>Baqui</w:t>
            </w:r>
            <w:proofErr w:type="spellEnd"/>
            <w:r w:rsidRPr="00F5763F">
              <w:rPr>
                <w:rFonts w:ascii="Calibri" w:eastAsia="Times New Roman" w:hAnsi="Calibri" w:cs="Arial"/>
                <w:sz w:val="20"/>
                <w:szCs w:val="20"/>
              </w:rPr>
              <w:t xml:space="preserve"> AH, El </w:t>
            </w:r>
            <w:proofErr w:type="spellStart"/>
            <w:r w:rsidRPr="00F5763F">
              <w:rPr>
                <w:rFonts w:ascii="Calibri" w:eastAsia="Times New Roman" w:hAnsi="Calibri" w:cs="Arial"/>
                <w:sz w:val="20"/>
                <w:szCs w:val="20"/>
              </w:rPr>
              <w:t>Arifeen</w:t>
            </w:r>
            <w:proofErr w:type="spellEnd"/>
            <w:r w:rsidRPr="00F5763F">
              <w:rPr>
                <w:rFonts w:ascii="Calibri" w:eastAsia="Times New Roman" w:hAnsi="Calibri" w:cs="Arial"/>
                <w:sz w:val="20"/>
                <w:szCs w:val="20"/>
              </w:rPr>
              <w:t xml:space="preserve"> S, </w:t>
            </w:r>
            <w:proofErr w:type="spellStart"/>
            <w:r w:rsidRPr="00F5763F">
              <w:rPr>
                <w:rFonts w:ascii="Calibri" w:eastAsia="Times New Roman" w:hAnsi="Calibri" w:cs="Arial"/>
                <w:sz w:val="20"/>
                <w:szCs w:val="20"/>
              </w:rPr>
              <w:t>Saha</w:t>
            </w:r>
            <w:proofErr w:type="spellEnd"/>
            <w:r w:rsidRPr="00F5763F">
              <w:rPr>
                <w:rFonts w:ascii="Calibri" w:eastAsia="Times New Roman" w:hAnsi="Calibri" w:cs="Arial"/>
                <w:sz w:val="20"/>
                <w:szCs w:val="20"/>
              </w:rPr>
              <w:t xml:space="preserve"> SK, Persson L, </w:t>
            </w:r>
            <w:proofErr w:type="spellStart"/>
            <w:r w:rsidRPr="00F5763F">
              <w:rPr>
                <w:rFonts w:ascii="Calibri" w:eastAsia="Times New Roman" w:hAnsi="Calibri" w:cs="Arial"/>
                <w:sz w:val="20"/>
                <w:szCs w:val="20"/>
              </w:rPr>
              <w:t>Zaman</w:t>
            </w:r>
            <w:proofErr w:type="spellEnd"/>
            <w:r w:rsidRPr="00F5763F">
              <w:rPr>
                <w:rFonts w:ascii="Calibri" w:eastAsia="Times New Roman" w:hAnsi="Calibri" w:cs="Arial"/>
                <w:sz w:val="20"/>
                <w:szCs w:val="20"/>
              </w:rPr>
              <w:t xml:space="preserve"> K, Gessner BD, Moulton </w:t>
            </w:r>
            <w:proofErr w:type="spellStart"/>
            <w:r w:rsidRPr="00F5763F">
              <w:rPr>
                <w:rFonts w:ascii="Calibri" w:eastAsia="Times New Roman" w:hAnsi="Calibri" w:cs="Arial"/>
                <w:sz w:val="20"/>
                <w:szCs w:val="20"/>
              </w:rPr>
              <w:t>LH</w:t>
            </w:r>
            <w:proofErr w:type="spellEnd"/>
            <w:r w:rsidRPr="00F5763F">
              <w:rPr>
                <w:rFonts w:ascii="Calibri" w:eastAsia="Times New Roman" w:hAnsi="Calibri" w:cs="Arial"/>
                <w:sz w:val="20"/>
                <w:szCs w:val="20"/>
              </w:rPr>
              <w:t xml:space="preserve">, Black RE, </w:t>
            </w:r>
            <w:proofErr w:type="spellStart"/>
            <w:r w:rsidRPr="00F5763F">
              <w:rPr>
                <w:rFonts w:ascii="Calibri" w:eastAsia="Times New Roman" w:hAnsi="Calibri" w:cs="Arial"/>
                <w:sz w:val="20"/>
                <w:szCs w:val="20"/>
              </w:rPr>
              <w:t>Santosham</w:t>
            </w:r>
            <w:proofErr w:type="spellEnd"/>
            <w:r w:rsidRPr="00F5763F">
              <w:rPr>
                <w:rFonts w:ascii="Calibri" w:eastAsia="Times New Roman" w:hAnsi="Calibri" w:cs="Arial"/>
                <w:sz w:val="20"/>
                <w:szCs w:val="20"/>
              </w:rPr>
              <w:t xml:space="preserve"> M. Effectiveness of Haemophilus influenzae type B conjugate vaccine on prevention of pneumonia and meningitis in Bangladeshi children: a case-control study. The Pediatric infectious disease journal 2007; 26(7): 565–71.</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 </w:t>
            </w:r>
          </w:p>
        </w:tc>
      </w:tr>
      <w:tr w:rsidR="00F5763F" w:rsidRPr="00F5763F" w:rsidTr="00F5763F">
        <w:trPr>
          <w:trHeight w:val="840"/>
        </w:trPr>
        <w:tc>
          <w:tcPr>
            <w:tcW w:w="6588" w:type="dxa"/>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 xml:space="preserve">Black SB, </w:t>
            </w:r>
            <w:proofErr w:type="spellStart"/>
            <w:r w:rsidRPr="00F5763F">
              <w:rPr>
                <w:rFonts w:ascii="Calibri" w:eastAsia="Times New Roman" w:hAnsi="Calibri" w:cs="Arial"/>
                <w:sz w:val="20"/>
                <w:szCs w:val="20"/>
              </w:rPr>
              <w:t>Shinefield</w:t>
            </w:r>
            <w:proofErr w:type="spellEnd"/>
            <w:r w:rsidRPr="00F5763F">
              <w:rPr>
                <w:rFonts w:ascii="Calibri" w:eastAsia="Times New Roman" w:hAnsi="Calibri" w:cs="Arial"/>
                <w:sz w:val="20"/>
                <w:szCs w:val="20"/>
              </w:rPr>
              <w:t xml:space="preserve"> HR, Ling S, Hansen J, Fireman B, Spring D, Noyes J, Lewis E, Ray P, Lee J, </w:t>
            </w:r>
            <w:proofErr w:type="spellStart"/>
            <w:r w:rsidRPr="00F5763F">
              <w:rPr>
                <w:rFonts w:ascii="Calibri" w:eastAsia="Times New Roman" w:hAnsi="Calibri" w:cs="Arial"/>
                <w:sz w:val="20"/>
                <w:szCs w:val="20"/>
              </w:rPr>
              <w:t>Hackell</w:t>
            </w:r>
            <w:proofErr w:type="spellEnd"/>
            <w:r w:rsidRPr="00F5763F">
              <w:rPr>
                <w:rFonts w:ascii="Calibri" w:eastAsia="Times New Roman" w:hAnsi="Calibri" w:cs="Arial"/>
                <w:sz w:val="20"/>
                <w:szCs w:val="20"/>
              </w:rPr>
              <w:t xml:space="preserve"> J. Effectiveness of heptavalent pneumococcal conjugate vaccine in children younger than five years of age for prevention of pneumonia. The Pediatric infectious disease journal 2002; 21(9): 810–5.</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 </w:t>
            </w:r>
          </w:p>
        </w:tc>
      </w:tr>
      <w:tr w:rsidR="00F5763F" w:rsidRPr="00F5763F" w:rsidTr="00F5763F">
        <w:trPr>
          <w:trHeight w:val="300"/>
        </w:trPr>
        <w:tc>
          <w:tcPr>
            <w:tcW w:w="6588" w:type="dxa"/>
          </w:tcPr>
          <w:p w:rsidR="00F5763F" w:rsidRPr="00F5763F" w:rsidRDefault="00F5763F" w:rsidP="00B23D31">
            <w:pPr>
              <w:rPr>
                <w:rFonts w:ascii="Calibri" w:eastAsia="Times New Roman" w:hAnsi="Calibri" w:cs="Arial"/>
                <w:sz w:val="20"/>
                <w:szCs w:val="20"/>
              </w:rPr>
            </w:pPr>
            <w:proofErr w:type="spellStart"/>
            <w:r w:rsidRPr="00F5763F">
              <w:rPr>
                <w:rFonts w:ascii="Calibri" w:eastAsia="Times New Roman" w:hAnsi="Calibri" w:cs="Arial"/>
                <w:sz w:val="20"/>
                <w:szCs w:val="20"/>
              </w:rPr>
              <w:t>Blanquer</w:t>
            </w:r>
            <w:proofErr w:type="spellEnd"/>
            <w:r w:rsidRPr="00F5763F">
              <w:rPr>
                <w:rFonts w:ascii="Calibri" w:eastAsia="Times New Roman" w:hAnsi="Calibri" w:cs="Arial"/>
                <w:sz w:val="20"/>
                <w:szCs w:val="20"/>
              </w:rPr>
              <w:t xml:space="preserve"> J, </w:t>
            </w:r>
            <w:proofErr w:type="spellStart"/>
            <w:r w:rsidRPr="00F5763F">
              <w:rPr>
                <w:rFonts w:ascii="Calibri" w:eastAsia="Times New Roman" w:hAnsi="Calibri" w:cs="Arial"/>
                <w:sz w:val="20"/>
                <w:szCs w:val="20"/>
              </w:rPr>
              <w:t>Sanz</w:t>
            </w:r>
            <w:proofErr w:type="spellEnd"/>
            <w:r w:rsidRPr="00F5763F">
              <w:rPr>
                <w:rFonts w:ascii="Calibri" w:eastAsia="Times New Roman" w:hAnsi="Calibri" w:cs="Arial"/>
                <w:sz w:val="20"/>
                <w:szCs w:val="20"/>
              </w:rPr>
              <w:t xml:space="preserve"> F. </w:t>
            </w:r>
            <w:proofErr w:type="spellStart"/>
            <w:r w:rsidRPr="00F5763F">
              <w:rPr>
                <w:rFonts w:ascii="Calibri" w:eastAsia="Times New Roman" w:hAnsi="Calibri" w:cs="Arial"/>
                <w:sz w:val="20"/>
                <w:szCs w:val="20"/>
              </w:rPr>
              <w:t>Neumonía</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adquirida</w:t>
            </w:r>
            <w:proofErr w:type="spellEnd"/>
            <w:r w:rsidRPr="00F5763F">
              <w:rPr>
                <w:rFonts w:ascii="Calibri" w:eastAsia="Times New Roman" w:hAnsi="Calibri" w:cs="Arial"/>
                <w:sz w:val="20"/>
                <w:szCs w:val="20"/>
              </w:rPr>
              <w:t xml:space="preserve"> en la </w:t>
            </w:r>
            <w:proofErr w:type="spellStart"/>
            <w:r w:rsidRPr="00F5763F">
              <w:rPr>
                <w:rFonts w:ascii="Calibri" w:eastAsia="Times New Roman" w:hAnsi="Calibri" w:cs="Arial"/>
                <w:sz w:val="20"/>
                <w:szCs w:val="20"/>
              </w:rPr>
              <w:t>comunidad</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Archivos</w:t>
            </w:r>
            <w:proofErr w:type="spellEnd"/>
            <w:r w:rsidRPr="00F5763F">
              <w:rPr>
                <w:rFonts w:ascii="Calibri" w:eastAsia="Times New Roman" w:hAnsi="Calibri" w:cs="Arial"/>
                <w:sz w:val="20"/>
                <w:szCs w:val="20"/>
              </w:rPr>
              <w:t xml:space="preserve"> de </w:t>
            </w:r>
            <w:proofErr w:type="spellStart"/>
            <w:r w:rsidRPr="00F5763F">
              <w:rPr>
                <w:rFonts w:ascii="Calibri" w:eastAsia="Times New Roman" w:hAnsi="Calibri" w:cs="Arial"/>
                <w:sz w:val="20"/>
                <w:szCs w:val="20"/>
              </w:rPr>
              <w:t>bronconeumología</w:t>
            </w:r>
            <w:proofErr w:type="spellEnd"/>
            <w:r w:rsidRPr="00F5763F">
              <w:rPr>
                <w:rFonts w:ascii="Calibri" w:eastAsia="Times New Roman" w:hAnsi="Calibri" w:cs="Arial"/>
                <w:sz w:val="20"/>
                <w:szCs w:val="20"/>
              </w:rPr>
              <w:t xml:space="preserve"> 2010; 46: 26–30.</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 </w:t>
            </w:r>
          </w:p>
        </w:tc>
      </w:tr>
      <w:tr w:rsidR="00F5763F" w:rsidRPr="00F5763F" w:rsidTr="00F5763F">
        <w:trPr>
          <w:trHeight w:val="840"/>
        </w:trPr>
        <w:tc>
          <w:tcPr>
            <w:tcW w:w="6588" w:type="dxa"/>
          </w:tcPr>
          <w:p w:rsidR="00F5763F" w:rsidRPr="00F5763F" w:rsidRDefault="00F5763F" w:rsidP="00B23D31">
            <w:pPr>
              <w:rPr>
                <w:rFonts w:ascii="Calibri" w:eastAsia="Times New Roman" w:hAnsi="Calibri" w:cs="Arial"/>
                <w:sz w:val="20"/>
                <w:szCs w:val="20"/>
              </w:rPr>
            </w:pPr>
            <w:proofErr w:type="spellStart"/>
            <w:r w:rsidRPr="00F5763F">
              <w:rPr>
                <w:rFonts w:ascii="Calibri" w:eastAsia="Times New Roman" w:hAnsi="Calibri" w:cs="Arial"/>
                <w:sz w:val="20"/>
                <w:szCs w:val="20"/>
              </w:rPr>
              <w:t>Briones</w:t>
            </w:r>
            <w:proofErr w:type="spellEnd"/>
            <w:r w:rsidRPr="00F5763F">
              <w:rPr>
                <w:rFonts w:ascii="Calibri" w:eastAsia="Times New Roman" w:hAnsi="Calibri" w:cs="Arial"/>
                <w:sz w:val="20"/>
                <w:szCs w:val="20"/>
              </w:rPr>
              <w:t xml:space="preserve"> ML, </w:t>
            </w:r>
            <w:proofErr w:type="spellStart"/>
            <w:r w:rsidRPr="00F5763F">
              <w:rPr>
                <w:rFonts w:ascii="Calibri" w:eastAsia="Times New Roman" w:hAnsi="Calibri" w:cs="Arial"/>
                <w:sz w:val="20"/>
                <w:szCs w:val="20"/>
              </w:rPr>
              <w:t>Blanquer</w:t>
            </w:r>
            <w:proofErr w:type="spellEnd"/>
            <w:r w:rsidRPr="00F5763F">
              <w:rPr>
                <w:rFonts w:ascii="Calibri" w:eastAsia="Times New Roman" w:hAnsi="Calibri" w:cs="Arial"/>
                <w:sz w:val="20"/>
                <w:szCs w:val="20"/>
              </w:rPr>
              <w:t xml:space="preserve"> J, </w:t>
            </w:r>
            <w:proofErr w:type="spellStart"/>
            <w:r w:rsidRPr="00F5763F">
              <w:rPr>
                <w:rFonts w:ascii="Calibri" w:eastAsia="Times New Roman" w:hAnsi="Calibri" w:cs="Arial"/>
                <w:sz w:val="20"/>
                <w:szCs w:val="20"/>
              </w:rPr>
              <w:t>Ferrando</w:t>
            </w:r>
            <w:proofErr w:type="spellEnd"/>
            <w:r w:rsidRPr="00F5763F">
              <w:rPr>
                <w:rFonts w:ascii="Calibri" w:eastAsia="Times New Roman" w:hAnsi="Calibri" w:cs="Arial"/>
                <w:sz w:val="20"/>
                <w:szCs w:val="20"/>
              </w:rPr>
              <w:t xml:space="preserve"> D, </w:t>
            </w:r>
            <w:proofErr w:type="spellStart"/>
            <w:r w:rsidRPr="00F5763F">
              <w:rPr>
                <w:rFonts w:ascii="Calibri" w:eastAsia="Times New Roman" w:hAnsi="Calibri" w:cs="Arial"/>
                <w:sz w:val="20"/>
                <w:szCs w:val="20"/>
              </w:rPr>
              <w:t>Blasco</w:t>
            </w:r>
            <w:proofErr w:type="spellEnd"/>
            <w:r w:rsidRPr="00F5763F">
              <w:rPr>
                <w:rFonts w:ascii="Calibri" w:eastAsia="Times New Roman" w:hAnsi="Calibri" w:cs="Arial"/>
                <w:sz w:val="20"/>
                <w:szCs w:val="20"/>
              </w:rPr>
              <w:t xml:space="preserve"> ML, </w:t>
            </w:r>
            <w:proofErr w:type="spellStart"/>
            <w:r w:rsidRPr="00F5763F">
              <w:rPr>
                <w:rFonts w:ascii="Calibri" w:eastAsia="Times New Roman" w:hAnsi="Calibri" w:cs="Arial"/>
                <w:sz w:val="20"/>
                <w:szCs w:val="20"/>
              </w:rPr>
              <w:t>Gimeno</w:t>
            </w:r>
            <w:proofErr w:type="spellEnd"/>
            <w:r w:rsidRPr="00F5763F">
              <w:rPr>
                <w:rFonts w:ascii="Calibri" w:eastAsia="Times New Roman" w:hAnsi="Calibri" w:cs="Arial"/>
                <w:sz w:val="20"/>
                <w:szCs w:val="20"/>
              </w:rPr>
              <w:t xml:space="preserve"> C, </w:t>
            </w:r>
            <w:proofErr w:type="spellStart"/>
            <w:r w:rsidRPr="00F5763F">
              <w:rPr>
                <w:rFonts w:ascii="Calibri" w:eastAsia="Times New Roman" w:hAnsi="Calibri" w:cs="Arial"/>
                <w:sz w:val="20"/>
                <w:szCs w:val="20"/>
              </w:rPr>
              <w:t>Mar’n</w:t>
            </w:r>
            <w:proofErr w:type="spellEnd"/>
            <w:r w:rsidRPr="00F5763F">
              <w:rPr>
                <w:rFonts w:ascii="Calibri" w:eastAsia="Times New Roman" w:hAnsi="Calibri" w:cs="Arial"/>
                <w:sz w:val="20"/>
                <w:szCs w:val="20"/>
              </w:rPr>
              <w:t xml:space="preserve"> J. Assessment of analysis of urinary pneumococcal antigen by </w:t>
            </w:r>
            <w:proofErr w:type="spellStart"/>
            <w:r w:rsidRPr="00F5763F">
              <w:rPr>
                <w:rFonts w:ascii="Calibri" w:eastAsia="Times New Roman" w:hAnsi="Calibri" w:cs="Arial"/>
                <w:sz w:val="20"/>
                <w:szCs w:val="20"/>
              </w:rPr>
              <w:t>immunochromatography</w:t>
            </w:r>
            <w:proofErr w:type="spellEnd"/>
            <w:r w:rsidRPr="00F5763F">
              <w:rPr>
                <w:rFonts w:ascii="Calibri" w:eastAsia="Times New Roman" w:hAnsi="Calibri" w:cs="Arial"/>
                <w:sz w:val="20"/>
                <w:szCs w:val="20"/>
              </w:rPr>
              <w:t xml:space="preserve"> for etiologic diagnosis of community-acquired pneumonia in adults. Clinical and vaccine immunology?: CVI 2006; 13(10): 1092–7.</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r>
      <w:tr w:rsidR="00F5763F" w:rsidRPr="00F5763F" w:rsidTr="00F5763F">
        <w:trPr>
          <w:trHeight w:val="840"/>
        </w:trPr>
        <w:tc>
          <w:tcPr>
            <w:tcW w:w="6588" w:type="dxa"/>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 xml:space="preserve">Cao B, Song S.-F, </w:t>
            </w:r>
            <w:proofErr w:type="spellStart"/>
            <w:r w:rsidRPr="00F5763F">
              <w:rPr>
                <w:rFonts w:ascii="Calibri" w:eastAsia="Times New Roman" w:hAnsi="Calibri" w:cs="Arial"/>
                <w:sz w:val="20"/>
                <w:szCs w:val="20"/>
              </w:rPr>
              <w:t>Bai</w:t>
            </w:r>
            <w:proofErr w:type="spellEnd"/>
            <w:r w:rsidRPr="00F5763F">
              <w:rPr>
                <w:rFonts w:ascii="Calibri" w:eastAsia="Times New Roman" w:hAnsi="Calibri" w:cs="Arial"/>
                <w:sz w:val="20"/>
                <w:szCs w:val="20"/>
              </w:rPr>
              <w:t xml:space="preserve"> L, Yin </w:t>
            </w:r>
            <w:proofErr w:type="spellStart"/>
            <w:r w:rsidRPr="00F5763F">
              <w:rPr>
                <w:rFonts w:ascii="Calibri" w:eastAsia="Times New Roman" w:hAnsi="Calibri" w:cs="Arial"/>
                <w:sz w:val="20"/>
                <w:szCs w:val="20"/>
              </w:rPr>
              <w:t>Y.D</w:t>
            </w:r>
            <w:proofErr w:type="spellEnd"/>
            <w:r w:rsidRPr="00F5763F">
              <w:rPr>
                <w:rFonts w:ascii="Calibri" w:eastAsia="Times New Roman" w:hAnsi="Calibri" w:cs="Arial"/>
                <w:sz w:val="20"/>
                <w:szCs w:val="20"/>
              </w:rPr>
              <w:t xml:space="preserve">, Zhang Y.-Y, Liu Y.-M, </w:t>
            </w:r>
            <w:proofErr w:type="spellStart"/>
            <w:r w:rsidRPr="00F5763F">
              <w:rPr>
                <w:rFonts w:ascii="Calibri" w:eastAsia="Times New Roman" w:hAnsi="Calibri" w:cs="Arial"/>
                <w:sz w:val="20"/>
                <w:szCs w:val="20"/>
              </w:rPr>
              <w:t>Guo</w:t>
            </w:r>
            <w:proofErr w:type="spellEnd"/>
            <w:r w:rsidRPr="00F5763F">
              <w:rPr>
                <w:rFonts w:ascii="Calibri" w:eastAsia="Times New Roman" w:hAnsi="Calibri" w:cs="Arial"/>
                <w:sz w:val="20"/>
                <w:szCs w:val="20"/>
              </w:rPr>
              <w:t xml:space="preserve"> P, Wang C, </w:t>
            </w:r>
            <w:proofErr w:type="spellStart"/>
            <w:r w:rsidRPr="00F5763F">
              <w:rPr>
                <w:rFonts w:ascii="Calibri" w:eastAsia="Times New Roman" w:hAnsi="Calibri" w:cs="Arial"/>
                <w:sz w:val="20"/>
                <w:szCs w:val="20"/>
              </w:rPr>
              <w:t>Ren</w:t>
            </w:r>
            <w:proofErr w:type="spellEnd"/>
            <w:r w:rsidRPr="00F5763F">
              <w:rPr>
                <w:rFonts w:ascii="Calibri" w:eastAsia="Times New Roman" w:hAnsi="Calibri" w:cs="Arial"/>
                <w:sz w:val="20"/>
                <w:szCs w:val="20"/>
              </w:rPr>
              <w:t xml:space="preserve"> L.-L, Wang J.-W, Zhao F, Zhang J.-Z, Gonzalez R. Viral and Mycoplasma pneumoniae community-acquired pneumonia and novel clinical outcome evaluation in ambulatory adult patients in China. Eur. J. </w:t>
            </w:r>
            <w:proofErr w:type="spellStart"/>
            <w:r w:rsidRPr="00F5763F">
              <w:rPr>
                <w:rFonts w:ascii="Calibri" w:eastAsia="Times New Roman" w:hAnsi="Calibri" w:cs="Arial"/>
                <w:sz w:val="20"/>
                <w:szCs w:val="20"/>
              </w:rPr>
              <w:t>Clin</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Microbiol</w:t>
            </w:r>
            <w:proofErr w:type="spellEnd"/>
            <w:r w:rsidRPr="00F5763F">
              <w:rPr>
                <w:rFonts w:ascii="Calibri" w:eastAsia="Times New Roman" w:hAnsi="Calibri" w:cs="Arial"/>
                <w:sz w:val="20"/>
                <w:szCs w:val="20"/>
              </w:rPr>
              <w:t>. Infect. Dis. 2010; 29(11): 1443–8.</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 </w:t>
            </w:r>
          </w:p>
        </w:tc>
      </w:tr>
      <w:tr w:rsidR="00F5763F" w:rsidRPr="00F5763F" w:rsidTr="00F5763F">
        <w:trPr>
          <w:trHeight w:val="560"/>
        </w:trPr>
        <w:tc>
          <w:tcPr>
            <w:tcW w:w="6588" w:type="dxa"/>
          </w:tcPr>
          <w:p w:rsidR="00F5763F" w:rsidRPr="00F5763F" w:rsidRDefault="00F5763F" w:rsidP="00B23D31">
            <w:pPr>
              <w:rPr>
                <w:rFonts w:ascii="Calibri" w:eastAsia="Times New Roman" w:hAnsi="Calibri" w:cs="Arial"/>
                <w:sz w:val="20"/>
                <w:szCs w:val="20"/>
              </w:rPr>
            </w:pPr>
            <w:proofErr w:type="spellStart"/>
            <w:r w:rsidRPr="00F5763F">
              <w:rPr>
                <w:rFonts w:ascii="Calibri" w:eastAsia="Times New Roman" w:hAnsi="Calibri" w:cs="Arial"/>
                <w:sz w:val="20"/>
                <w:szCs w:val="20"/>
              </w:rPr>
              <w:t>Capeding</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MRZ</w:t>
            </w:r>
            <w:proofErr w:type="spellEnd"/>
            <w:r w:rsidRPr="00F5763F">
              <w:rPr>
                <w:rFonts w:ascii="Calibri" w:eastAsia="Times New Roman" w:hAnsi="Calibri" w:cs="Arial"/>
                <w:sz w:val="20"/>
                <w:szCs w:val="20"/>
              </w:rPr>
              <w:t>, Sombrero LT, Paladin FJ, Suzuki H. Etiology of acute lower respiratory infection in Filipino children under five years. The Southeast Asian journal of tropical medicine and public health 1994; 25(4): 684.</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r>
      <w:tr w:rsidR="00F5763F" w:rsidRPr="00F5763F" w:rsidTr="00F5763F">
        <w:trPr>
          <w:trHeight w:val="560"/>
        </w:trPr>
        <w:tc>
          <w:tcPr>
            <w:tcW w:w="6588" w:type="dxa"/>
          </w:tcPr>
          <w:p w:rsidR="00F5763F" w:rsidRPr="00F5763F" w:rsidRDefault="00F5763F" w:rsidP="00B23D31">
            <w:pPr>
              <w:rPr>
                <w:rFonts w:ascii="Calibri" w:eastAsia="Times New Roman" w:hAnsi="Calibri" w:cs="Arial"/>
                <w:sz w:val="20"/>
                <w:szCs w:val="20"/>
              </w:rPr>
            </w:pPr>
            <w:proofErr w:type="spellStart"/>
            <w:r w:rsidRPr="00F5763F">
              <w:rPr>
                <w:rFonts w:ascii="Calibri" w:eastAsia="Times New Roman" w:hAnsi="Calibri" w:cs="Arial"/>
                <w:sz w:val="20"/>
                <w:szCs w:val="20"/>
              </w:rPr>
              <w:t>Carratalà</w:t>
            </w:r>
            <w:proofErr w:type="spellEnd"/>
            <w:r w:rsidRPr="00F5763F">
              <w:rPr>
                <w:rFonts w:ascii="Calibri" w:eastAsia="Times New Roman" w:hAnsi="Calibri" w:cs="Arial"/>
                <w:sz w:val="20"/>
                <w:szCs w:val="20"/>
              </w:rPr>
              <w:t xml:space="preserve"> J, </w:t>
            </w:r>
            <w:proofErr w:type="spellStart"/>
            <w:r w:rsidRPr="00F5763F">
              <w:rPr>
                <w:rFonts w:ascii="Calibri" w:eastAsia="Times New Roman" w:hAnsi="Calibri" w:cs="Arial"/>
                <w:sz w:val="20"/>
                <w:szCs w:val="20"/>
              </w:rPr>
              <w:t>Mykietiuk</w:t>
            </w:r>
            <w:proofErr w:type="spellEnd"/>
            <w:r w:rsidRPr="00F5763F">
              <w:rPr>
                <w:rFonts w:ascii="Calibri" w:eastAsia="Times New Roman" w:hAnsi="Calibri" w:cs="Arial"/>
                <w:sz w:val="20"/>
                <w:szCs w:val="20"/>
              </w:rPr>
              <w:t xml:space="preserve"> A, </w:t>
            </w:r>
            <w:proofErr w:type="spellStart"/>
            <w:r w:rsidRPr="00F5763F">
              <w:rPr>
                <w:rFonts w:ascii="Calibri" w:eastAsia="Times New Roman" w:hAnsi="Calibri" w:cs="Arial"/>
                <w:sz w:val="20"/>
                <w:szCs w:val="20"/>
              </w:rPr>
              <w:t>Fernández-Sabé</w:t>
            </w:r>
            <w:proofErr w:type="spellEnd"/>
            <w:r w:rsidRPr="00F5763F">
              <w:rPr>
                <w:rFonts w:ascii="Calibri" w:eastAsia="Times New Roman" w:hAnsi="Calibri" w:cs="Arial"/>
                <w:sz w:val="20"/>
                <w:szCs w:val="20"/>
              </w:rPr>
              <w:t xml:space="preserve"> N, </w:t>
            </w:r>
            <w:proofErr w:type="spellStart"/>
            <w:r w:rsidRPr="00F5763F">
              <w:rPr>
                <w:rFonts w:ascii="Calibri" w:eastAsia="Times New Roman" w:hAnsi="Calibri" w:cs="Arial"/>
                <w:sz w:val="20"/>
                <w:szCs w:val="20"/>
              </w:rPr>
              <w:t>Suárez</w:t>
            </w:r>
            <w:proofErr w:type="spellEnd"/>
            <w:r w:rsidRPr="00F5763F">
              <w:rPr>
                <w:rFonts w:ascii="Calibri" w:eastAsia="Times New Roman" w:hAnsi="Calibri" w:cs="Arial"/>
                <w:sz w:val="20"/>
                <w:szCs w:val="20"/>
              </w:rPr>
              <w:t xml:space="preserve"> C, Dorca J, </w:t>
            </w:r>
            <w:proofErr w:type="spellStart"/>
            <w:r w:rsidRPr="00F5763F">
              <w:rPr>
                <w:rFonts w:ascii="Calibri" w:eastAsia="Times New Roman" w:hAnsi="Calibri" w:cs="Arial"/>
                <w:sz w:val="20"/>
                <w:szCs w:val="20"/>
              </w:rPr>
              <w:t>Verdaguer</w:t>
            </w:r>
            <w:proofErr w:type="spellEnd"/>
            <w:r w:rsidRPr="00F5763F">
              <w:rPr>
                <w:rFonts w:ascii="Calibri" w:eastAsia="Times New Roman" w:hAnsi="Calibri" w:cs="Arial"/>
                <w:sz w:val="20"/>
                <w:szCs w:val="20"/>
              </w:rPr>
              <w:t xml:space="preserve"> R, Manresa F, </w:t>
            </w:r>
            <w:proofErr w:type="spellStart"/>
            <w:r w:rsidRPr="00F5763F">
              <w:rPr>
                <w:rFonts w:ascii="Calibri" w:eastAsia="Times New Roman" w:hAnsi="Calibri" w:cs="Arial"/>
                <w:sz w:val="20"/>
                <w:szCs w:val="20"/>
              </w:rPr>
              <w:t>Gudiol</w:t>
            </w:r>
            <w:proofErr w:type="spellEnd"/>
            <w:r w:rsidRPr="00F5763F">
              <w:rPr>
                <w:rFonts w:ascii="Calibri" w:eastAsia="Times New Roman" w:hAnsi="Calibri" w:cs="Arial"/>
                <w:sz w:val="20"/>
                <w:szCs w:val="20"/>
              </w:rPr>
              <w:t xml:space="preserve"> F. Health care-associated pneumonia requiring hospital admission: epidemiology, antibiotic therapy, and clinical outcomes. Archives of internal medicine 2007; 167(13): 1393–9.</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 </w:t>
            </w:r>
          </w:p>
        </w:tc>
      </w:tr>
      <w:tr w:rsidR="00F5763F" w:rsidRPr="00F5763F" w:rsidTr="00F5763F">
        <w:trPr>
          <w:trHeight w:val="560"/>
        </w:trPr>
        <w:tc>
          <w:tcPr>
            <w:tcW w:w="6588" w:type="dxa"/>
          </w:tcPr>
          <w:p w:rsidR="00F5763F" w:rsidRPr="00F5763F" w:rsidRDefault="00F5763F" w:rsidP="00B23D31">
            <w:pPr>
              <w:rPr>
                <w:rFonts w:ascii="Calibri" w:eastAsia="Times New Roman" w:hAnsi="Calibri" w:cs="Arial"/>
                <w:sz w:val="20"/>
                <w:szCs w:val="20"/>
              </w:rPr>
            </w:pPr>
            <w:proofErr w:type="spellStart"/>
            <w:r w:rsidRPr="00F5763F">
              <w:rPr>
                <w:rFonts w:ascii="Calibri" w:eastAsia="Times New Roman" w:hAnsi="Calibri" w:cs="Arial"/>
                <w:sz w:val="20"/>
                <w:szCs w:val="20"/>
              </w:rPr>
              <w:t>Cevey-Macherel</w:t>
            </w:r>
            <w:proofErr w:type="spellEnd"/>
            <w:r w:rsidRPr="00F5763F">
              <w:rPr>
                <w:rFonts w:ascii="Calibri" w:eastAsia="Times New Roman" w:hAnsi="Calibri" w:cs="Arial"/>
                <w:sz w:val="20"/>
                <w:szCs w:val="20"/>
              </w:rPr>
              <w:t xml:space="preserve"> M, </w:t>
            </w:r>
            <w:proofErr w:type="spellStart"/>
            <w:r w:rsidRPr="00F5763F">
              <w:rPr>
                <w:rFonts w:ascii="Calibri" w:eastAsia="Times New Roman" w:hAnsi="Calibri" w:cs="Arial"/>
                <w:sz w:val="20"/>
                <w:szCs w:val="20"/>
              </w:rPr>
              <w:t>Galetto-Lacour</w:t>
            </w:r>
            <w:proofErr w:type="spellEnd"/>
            <w:r w:rsidRPr="00F5763F">
              <w:rPr>
                <w:rFonts w:ascii="Calibri" w:eastAsia="Times New Roman" w:hAnsi="Calibri" w:cs="Arial"/>
                <w:sz w:val="20"/>
                <w:szCs w:val="20"/>
              </w:rPr>
              <w:t xml:space="preserve"> A, </w:t>
            </w:r>
            <w:proofErr w:type="spellStart"/>
            <w:r w:rsidRPr="00F5763F">
              <w:rPr>
                <w:rFonts w:ascii="Calibri" w:eastAsia="Times New Roman" w:hAnsi="Calibri" w:cs="Arial"/>
                <w:sz w:val="20"/>
                <w:szCs w:val="20"/>
              </w:rPr>
              <w:t>Gervaix</w:t>
            </w:r>
            <w:proofErr w:type="spellEnd"/>
            <w:r w:rsidRPr="00F5763F">
              <w:rPr>
                <w:rFonts w:ascii="Calibri" w:eastAsia="Times New Roman" w:hAnsi="Calibri" w:cs="Arial"/>
                <w:sz w:val="20"/>
                <w:szCs w:val="20"/>
              </w:rPr>
              <w:t xml:space="preserve"> A, </w:t>
            </w:r>
            <w:proofErr w:type="spellStart"/>
            <w:r w:rsidRPr="00F5763F">
              <w:rPr>
                <w:rFonts w:ascii="Calibri" w:eastAsia="Times New Roman" w:hAnsi="Calibri" w:cs="Arial"/>
                <w:sz w:val="20"/>
                <w:szCs w:val="20"/>
              </w:rPr>
              <w:t>Siegrist</w:t>
            </w:r>
            <w:proofErr w:type="spellEnd"/>
            <w:r w:rsidRPr="00F5763F">
              <w:rPr>
                <w:rFonts w:ascii="Calibri" w:eastAsia="Times New Roman" w:hAnsi="Calibri" w:cs="Arial"/>
                <w:sz w:val="20"/>
                <w:szCs w:val="20"/>
              </w:rPr>
              <w:t xml:space="preserve"> C-A, Bille J, </w:t>
            </w:r>
            <w:proofErr w:type="spellStart"/>
            <w:r w:rsidRPr="00F5763F">
              <w:rPr>
                <w:rFonts w:ascii="Calibri" w:eastAsia="Times New Roman" w:hAnsi="Calibri" w:cs="Arial"/>
                <w:sz w:val="20"/>
                <w:szCs w:val="20"/>
              </w:rPr>
              <w:t>Bescher-Ninet</w:t>
            </w:r>
            <w:proofErr w:type="spellEnd"/>
            <w:r w:rsidRPr="00F5763F">
              <w:rPr>
                <w:rFonts w:ascii="Calibri" w:eastAsia="Times New Roman" w:hAnsi="Calibri" w:cs="Arial"/>
                <w:sz w:val="20"/>
                <w:szCs w:val="20"/>
              </w:rPr>
              <w:t xml:space="preserve"> B, Kaiser L, </w:t>
            </w:r>
            <w:proofErr w:type="spellStart"/>
            <w:r w:rsidRPr="00F5763F">
              <w:rPr>
                <w:rFonts w:ascii="Calibri" w:eastAsia="Times New Roman" w:hAnsi="Calibri" w:cs="Arial"/>
                <w:sz w:val="20"/>
                <w:szCs w:val="20"/>
              </w:rPr>
              <w:t>Krahenbuhl</w:t>
            </w:r>
            <w:proofErr w:type="spellEnd"/>
            <w:r w:rsidRPr="00F5763F">
              <w:rPr>
                <w:rFonts w:ascii="Calibri" w:eastAsia="Times New Roman" w:hAnsi="Calibri" w:cs="Arial"/>
                <w:sz w:val="20"/>
                <w:szCs w:val="20"/>
              </w:rPr>
              <w:t xml:space="preserve"> J-D, </w:t>
            </w:r>
            <w:proofErr w:type="spellStart"/>
            <w:r w:rsidRPr="00F5763F">
              <w:rPr>
                <w:rFonts w:ascii="Calibri" w:eastAsia="Times New Roman" w:hAnsi="Calibri" w:cs="Arial"/>
                <w:sz w:val="20"/>
                <w:szCs w:val="20"/>
              </w:rPr>
              <w:t>Gehri</w:t>
            </w:r>
            <w:proofErr w:type="spellEnd"/>
            <w:r w:rsidRPr="00F5763F">
              <w:rPr>
                <w:rFonts w:ascii="Calibri" w:eastAsia="Times New Roman" w:hAnsi="Calibri" w:cs="Arial"/>
                <w:sz w:val="20"/>
                <w:szCs w:val="20"/>
              </w:rPr>
              <w:t xml:space="preserve"> M. Etiology of community-acquired pneumonia in hospitalized children based on WHO clinical guidelines. European Journal of Pediatrics 2009; 168(12): 1429–36.</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 </w:t>
            </w:r>
          </w:p>
        </w:tc>
      </w:tr>
      <w:tr w:rsidR="00F5763F" w:rsidRPr="00F5763F" w:rsidTr="00F5763F">
        <w:trPr>
          <w:trHeight w:val="840"/>
        </w:trPr>
        <w:tc>
          <w:tcPr>
            <w:tcW w:w="6588" w:type="dxa"/>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lastRenderedPageBreak/>
              <w:t xml:space="preserve">Charles P.G.P, Grayson </w:t>
            </w:r>
            <w:proofErr w:type="spellStart"/>
            <w:r w:rsidRPr="00F5763F">
              <w:rPr>
                <w:rFonts w:ascii="Calibri" w:eastAsia="Times New Roman" w:hAnsi="Calibri" w:cs="Arial"/>
                <w:sz w:val="20"/>
                <w:szCs w:val="20"/>
              </w:rPr>
              <w:t>M.L</w:t>
            </w:r>
            <w:proofErr w:type="spellEnd"/>
            <w:r w:rsidRPr="00F5763F">
              <w:rPr>
                <w:rFonts w:ascii="Calibri" w:eastAsia="Times New Roman" w:hAnsi="Calibri" w:cs="Arial"/>
                <w:sz w:val="20"/>
                <w:szCs w:val="20"/>
              </w:rPr>
              <w:t xml:space="preserve">, Pierce </w:t>
            </w:r>
            <w:proofErr w:type="spellStart"/>
            <w:r w:rsidRPr="00F5763F">
              <w:rPr>
                <w:rFonts w:ascii="Calibri" w:eastAsia="Times New Roman" w:hAnsi="Calibri" w:cs="Arial"/>
                <w:sz w:val="20"/>
                <w:szCs w:val="20"/>
              </w:rPr>
              <w:t>R.J.P</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Mayall</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B.C</w:t>
            </w:r>
            <w:proofErr w:type="spellEnd"/>
            <w:r w:rsidRPr="00F5763F">
              <w:rPr>
                <w:rFonts w:ascii="Calibri" w:eastAsia="Times New Roman" w:hAnsi="Calibri" w:cs="Arial"/>
                <w:sz w:val="20"/>
                <w:szCs w:val="20"/>
              </w:rPr>
              <w:t xml:space="preserve">, Fuller </w:t>
            </w:r>
            <w:proofErr w:type="spellStart"/>
            <w:r w:rsidRPr="00F5763F">
              <w:rPr>
                <w:rFonts w:ascii="Calibri" w:eastAsia="Times New Roman" w:hAnsi="Calibri" w:cs="Arial"/>
                <w:sz w:val="20"/>
                <w:szCs w:val="20"/>
              </w:rPr>
              <w:t>A.J</w:t>
            </w:r>
            <w:proofErr w:type="spellEnd"/>
            <w:r w:rsidRPr="00F5763F">
              <w:rPr>
                <w:rFonts w:ascii="Calibri" w:eastAsia="Times New Roman" w:hAnsi="Calibri" w:cs="Arial"/>
                <w:sz w:val="20"/>
                <w:szCs w:val="20"/>
              </w:rPr>
              <w:t xml:space="preserve">, Stirling R, </w:t>
            </w:r>
            <w:proofErr w:type="spellStart"/>
            <w:r w:rsidRPr="00F5763F">
              <w:rPr>
                <w:rFonts w:ascii="Calibri" w:eastAsia="Times New Roman" w:hAnsi="Calibri" w:cs="Arial"/>
                <w:sz w:val="20"/>
                <w:szCs w:val="20"/>
              </w:rPr>
              <w:t>Hooy</w:t>
            </w:r>
            <w:proofErr w:type="spellEnd"/>
            <w:r w:rsidRPr="00F5763F">
              <w:rPr>
                <w:rFonts w:ascii="Calibri" w:eastAsia="Times New Roman" w:hAnsi="Calibri" w:cs="Arial"/>
                <w:sz w:val="20"/>
                <w:szCs w:val="20"/>
              </w:rPr>
              <w:t xml:space="preserve"> M, Korman </w:t>
            </w:r>
            <w:proofErr w:type="spellStart"/>
            <w:r w:rsidRPr="00F5763F">
              <w:rPr>
                <w:rFonts w:ascii="Calibri" w:eastAsia="Times New Roman" w:hAnsi="Calibri" w:cs="Arial"/>
                <w:sz w:val="20"/>
                <w:szCs w:val="20"/>
              </w:rPr>
              <w:t>T.M</w:t>
            </w:r>
            <w:proofErr w:type="spellEnd"/>
            <w:r w:rsidRPr="00F5763F">
              <w:rPr>
                <w:rFonts w:ascii="Calibri" w:eastAsia="Times New Roman" w:hAnsi="Calibri" w:cs="Arial"/>
                <w:sz w:val="20"/>
                <w:szCs w:val="20"/>
              </w:rPr>
              <w:t xml:space="preserve">, Holmes </w:t>
            </w:r>
            <w:proofErr w:type="spellStart"/>
            <w:r w:rsidRPr="00F5763F">
              <w:rPr>
                <w:rFonts w:ascii="Calibri" w:eastAsia="Times New Roman" w:hAnsi="Calibri" w:cs="Arial"/>
                <w:sz w:val="20"/>
                <w:szCs w:val="20"/>
              </w:rPr>
              <w:t>P.W</w:t>
            </w:r>
            <w:proofErr w:type="spellEnd"/>
            <w:r w:rsidRPr="00F5763F">
              <w:rPr>
                <w:rFonts w:ascii="Calibri" w:eastAsia="Times New Roman" w:hAnsi="Calibri" w:cs="Arial"/>
                <w:sz w:val="20"/>
                <w:szCs w:val="20"/>
              </w:rPr>
              <w:t xml:space="preserve">, Wright </w:t>
            </w:r>
            <w:proofErr w:type="spellStart"/>
            <w:r w:rsidRPr="00F5763F">
              <w:rPr>
                <w:rFonts w:ascii="Calibri" w:eastAsia="Times New Roman" w:hAnsi="Calibri" w:cs="Arial"/>
                <w:sz w:val="20"/>
                <w:szCs w:val="20"/>
              </w:rPr>
              <w:t>A.A</w:t>
            </w:r>
            <w:proofErr w:type="spellEnd"/>
            <w:r w:rsidRPr="00F5763F">
              <w:rPr>
                <w:rFonts w:ascii="Calibri" w:eastAsia="Times New Roman" w:hAnsi="Calibri" w:cs="Arial"/>
                <w:sz w:val="20"/>
                <w:szCs w:val="20"/>
              </w:rPr>
              <w:t xml:space="preserve">, Catton </w:t>
            </w:r>
            <w:proofErr w:type="spellStart"/>
            <w:r w:rsidRPr="00F5763F">
              <w:rPr>
                <w:rFonts w:ascii="Calibri" w:eastAsia="Times New Roman" w:hAnsi="Calibri" w:cs="Arial"/>
                <w:sz w:val="20"/>
                <w:szCs w:val="20"/>
              </w:rPr>
              <w:t>M.G</w:t>
            </w:r>
            <w:proofErr w:type="spellEnd"/>
            <w:r w:rsidRPr="00F5763F">
              <w:rPr>
                <w:rFonts w:ascii="Calibri" w:eastAsia="Times New Roman" w:hAnsi="Calibri" w:cs="Arial"/>
                <w:sz w:val="20"/>
                <w:szCs w:val="20"/>
              </w:rPr>
              <w:t xml:space="preserve">, Whitby M, Johnson B, Armstrong </w:t>
            </w:r>
            <w:proofErr w:type="spellStart"/>
            <w:r w:rsidRPr="00F5763F">
              <w:rPr>
                <w:rFonts w:ascii="Calibri" w:eastAsia="Times New Roman" w:hAnsi="Calibri" w:cs="Arial"/>
                <w:sz w:val="20"/>
                <w:szCs w:val="20"/>
              </w:rPr>
              <w:t>J.G</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Nimmo</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G.R</w:t>
            </w:r>
            <w:proofErr w:type="spellEnd"/>
            <w:r w:rsidRPr="00F5763F">
              <w:rPr>
                <w:rFonts w:ascii="Calibri" w:eastAsia="Times New Roman" w:hAnsi="Calibri" w:cs="Arial"/>
                <w:sz w:val="20"/>
                <w:szCs w:val="20"/>
              </w:rPr>
              <w:t xml:space="preserve">, Christiansen </w:t>
            </w:r>
            <w:proofErr w:type="spellStart"/>
            <w:r w:rsidRPr="00F5763F">
              <w:rPr>
                <w:rFonts w:ascii="Calibri" w:eastAsia="Times New Roman" w:hAnsi="Calibri" w:cs="Arial"/>
                <w:sz w:val="20"/>
                <w:szCs w:val="20"/>
              </w:rPr>
              <w:t>K.J</w:t>
            </w:r>
            <w:proofErr w:type="spellEnd"/>
            <w:r w:rsidRPr="00F5763F">
              <w:rPr>
                <w:rFonts w:ascii="Calibri" w:eastAsia="Times New Roman" w:hAnsi="Calibri" w:cs="Arial"/>
                <w:sz w:val="20"/>
                <w:szCs w:val="20"/>
              </w:rPr>
              <w:t xml:space="preserve">, Waterer </w:t>
            </w:r>
            <w:proofErr w:type="spellStart"/>
            <w:r w:rsidRPr="00F5763F">
              <w:rPr>
                <w:rFonts w:ascii="Calibri" w:eastAsia="Times New Roman" w:hAnsi="Calibri" w:cs="Arial"/>
                <w:sz w:val="20"/>
                <w:szCs w:val="20"/>
              </w:rPr>
              <w:t>G.W</w:t>
            </w:r>
            <w:proofErr w:type="spellEnd"/>
            <w:r w:rsidRPr="00F5763F">
              <w:rPr>
                <w:rFonts w:ascii="Calibri" w:eastAsia="Times New Roman" w:hAnsi="Calibri" w:cs="Arial"/>
                <w:sz w:val="20"/>
                <w:szCs w:val="20"/>
              </w:rPr>
              <w:t xml:space="preserve">, Grayson L, Johnson P, </w:t>
            </w:r>
            <w:proofErr w:type="spellStart"/>
            <w:r w:rsidRPr="00F5763F">
              <w:rPr>
                <w:rFonts w:ascii="Calibri" w:eastAsia="Times New Roman" w:hAnsi="Calibri" w:cs="Arial"/>
                <w:sz w:val="20"/>
                <w:szCs w:val="20"/>
              </w:rPr>
              <w:t>Munckhof</w:t>
            </w:r>
            <w:proofErr w:type="spellEnd"/>
            <w:r w:rsidRPr="00F5763F">
              <w:rPr>
                <w:rFonts w:ascii="Calibri" w:eastAsia="Times New Roman" w:hAnsi="Calibri" w:cs="Arial"/>
                <w:sz w:val="20"/>
                <w:szCs w:val="20"/>
              </w:rPr>
              <w:t xml:space="preserve"> W. The etiology of community-acquired pneumonia in Australia: Why penicillin plus doxycycline or a macrolide is the most appropriate therapy. </w:t>
            </w:r>
            <w:proofErr w:type="spellStart"/>
            <w:r w:rsidRPr="00F5763F">
              <w:rPr>
                <w:rFonts w:ascii="Calibri" w:eastAsia="Times New Roman" w:hAnsi="Calibri" w:cs="Arial"/>
                <w:sz w:val="20"/>
                <w:szCs w:val="20"/>
              </w:rPr>
              <w:t>Clin</w:t>
            </w:r>
            <w:proofErr w:type="spellEnd"/>
            <w:r w:rsidRPr="00F5763F">
              <w:rPr>
                <w:rFonts w:ascii="Calibri" w:eastAsia="Times New Roman" w:hAnsi="Calibri" w:cs="Arial"/>
                <w:sz w:val="20"/>
                <w:szCs w:val="20"/>
              </w:rPr>
              <w:t>. Infect. Dis. 2008; 46(10): 1513–21.</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r>
      <w:tr w:rsidR="00F5763F" w:rsidRPr="00F5763F" w:rsidTr="00F5763F">
        <w:trPr>
          <w:trHeight w:val="560"/>
        </w:trPr>
        <w:tc>
          <w:tcPr>
            <w:tcW w:w="6588" w:type="dxa"/>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 xml:space="preserve">Chen R, </w:t>
            </w:r>
            <w:proofErr w:type="spellStart"/>
            <w:r w:rsidRPr="00F5763F">
              <w:rPr>
                <w:rFonts w:ascii="Calibri" w:eastAsia="Times New Roman" w:hAnsi="Calibri" w:cs="Arial"/>
                <w:sz w:val="20"/>
                <w:szCs w:val="20"/>
              </w:rPr>
              <w:t>Hao</w:t>
            </w:r>
            <w:proofErr w:type="spellEnd"/>
            <w:r w:rsidRPr="00F5763F">
              <w:rPr>
                <w:rFonts w:ascii="Calibri" w:eastAsia="Times New Roman" w:hAnsi="Calibri" w:cs="Arial"/>
                <w:sz w:val="20"/>
                <w:szCs w:val="20"/>
              </w:rPr>
              <w:t xml:space="preserve"> CL, Zhao GM, Zhang T, Lin YZ, Ding YF, Tao YZ, Zhu LJ. </w:t>
            </w:r>
            <w:proofErr w:type="spellStart"/>
            <w:r w:rsidRPr="00F5763F">
              <w:rPr>
                <w:rFonts w:ascii="Calibri" w:eastAsia="Times New Roman" w:hAnsi="Calibri" w:cs="Arial"/>
                <w:sz w:val="20"/>
                <w:szCs w:val="20"/>
              </w:rPr>
              <w:t>Zhongguo</w:t>
            </w:r>
            <w:proofErr w:type="spellEnd"/>
            <w:r w:rsidRPr="00F5763F">
              <w:rPr>
                <w:rFonts w:ascii="Calibri" w:eastAsia="Times New Roman" w:hAnsi="Calibri" w:cs="Arial"/>
                <w:sz w:val="20"/>
                <w:szCs w:val="20"/>
              </w:rPr>
              <w:t xml:space="preserve"> dang </w:t>
            </w:r>
            <w:proofErr w:type="spellStart"/>
            <w:r w:rsidRPr="00F5763F">
              <w:rPr>
                <w:rFonts w:ascii="Calibri" w:eastAsia="Times New Roman" w:hAnsi="Calibri" w:cs="Arial"/>
                <w:sz w:val="20"/>
                <w:szCs w:val="20"/>
              </w:rPr>
              <w:t>dai</w:t>
            </w:r>
            <w:proofErr w:type="spellEnd"/>
            <w:r w:rsidRPr="00F5763F">
              <w:rPr>
                <w:rFonts w:ascii="Calibri" w:eastAsia="Times New Roman" w:hAnsi="Calibri" w:cs="Arial"/>
                <w:sz w:val="20"/>
                <w:szCs w:val="20"/>
              </w:rPr>
              <w:t xml:space="preserve"> er </w:t>
            </w:r>
            <w:proofErr w:type="spellStart"/>
            <w:r w:rsidRPr="00F5763F">
              <w:rPr>
                <w:rFonts w:ascii="Calibri" w:eastAsia="Times New Roman" w:hAnsi="Calibri" w:cs="Arial"/>
                <w:sz w:val="20"/>
                <w:szCs w:val="20"/>
              </w:rPr>
              <w:t>ke</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za</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zhi</w:t>
            </w:r>
            <w:proofErr w:type="spellEnd"/>
            <w:r w:rsidRPr="00F5763F">
              <w:rPr>
                <w:rFonts w:ascii="Calibri" w:eastAsia="Times New Roman" w:hAnsi="Calibri" w:cs="Arial"/>
                <w:sz w:val="20"/>
                <w:szCs w:val="20"/>
              </w:rPr>
              <w:t xml:space="preserve"> = Chinese journal of contemporary pediatrics. Chinese journal of contemporary pediatrics 2008; 10(2): 143–5.</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 </w:t>
            </w:r>
          </w:p>
        </w:tc>
      </w:tr>
      <w:tr w:rsidR="00F5763F" w:rsidRPr="00F5763F" w:rsidTr="00F5763F">
        <w:trPr>
          <w:trHeight w:val="840"/>
        </w:trPr>
        <w:tc>
          <w:tcPr>
            <w:tcW w:w="6588" w:type="dxa"/>
          </w:tcPr>
          <w:p w:rsidR="00F5763F" w:rsidRPr="00F5763F" w:rsidRDefault="00F5763F" w:rsidP="00B23D31">
            <w:pPr>
              <w:rPr>
                <w:rFonts w:ascii="Calibri" w:eastAsia="Times New Roman" w:hAnsi="Calibri" w:cs="Arial"/>
                <w:sz w:val="20"/>
                <w:szCs w:val="20"/>
              </w:rPr>
            </w:pPr>
            <w:proofErr w:type="spellStart"/>
            <w:r w:rsidRPr="00F5763F">
              <w:rPr>
                <w:rFonts w:ascii="Calibri" w:eastAsia="Times New Roman" w:hAnsi="Calibri" w:cs="Arial"/>
                <w:sz w:val="20"/>
                <w:szCs w:val="20"/>
              </w:rPr>
              <w:t>Cutts</w:t>
            </w:r>
            <w:proofErr w:type="spellEnd"/>
            <w:r w:rsidRPr="00F5763F">
              <w:rPr>
                <w:rFonts w:ascii="Calibri" w:eastAsia="Times New Roman" w:hAnsi="Calibri" w:cs="Arial"/>
                <w:sz w:val="20"/>
                <w:szCs w:val="20"/>
              </w:rPr>
              <w:t xml:space="preserve"> F., </w:t>
            </w:r>
            <w:proofErr w:type="spellStart"/>
            <w:r w:rsidRPr="00F5763F">
              <w:rPr>
                <w:rFonts w:ascii="Calibri" w:eastAsia="Times New Roman" w:hAnsi="Calibri" w:cs="Arial"/>
                <w:sz w:val="20"/>
                <w:szCs w:val="20"/>
              </w:rPr>
              <w:t>Zaman</w:t>
            </w:r>
            <w:proofErr w:type="spellEnd"/>
            <w:r w:rsidRPr="00F5763F">
              <w:rPr>
                <w:rFonts w:ascii="Calibri" w:eastAsia="Times New Roman" w:hAnsi="Calibri" w:cs="Arial"/>
                <w:sz w:val="20"/>
                <w:szCs w:val="20"/>
              </w:rPr>
              <w:t xml:space="preserve"> SM., </w:t>
            </w:r>
            <w:proofErr w:type="spellStart"/>
            <w:r w:rsidRPr="00F5763F">
              <w:rPr>
                <w:rFonts w:ascii="Calibri" w:eastAsia="Times New Roman" w:hAnsi="Calibri" w:cs="Arial"/>
                <w:sz w:val="20"/>
                <w:szCs w:val="20"/>
              </w:rPr>
              <w:t>Enwere</w:t>
            </w:r>
            <w:proofErr w:type="spellEnd"/>
            <w:r w:rsidRPr="00F5763F">
              <w:rPr>
                <w:rFonts w:ascii="Calibri" w:eastAsia="Times New Roman" w:hAnsi="Calibri" w:cs="Arial"/>
                <w:sz w:val="20"/>
                <w:szCs w:val="20"/>
              </w:rPr>
              <w:t xml:space="preserve"> G, </w:t>
            </w:r>
            <w:proofErr w:type="spellStart"/>
            <w:r w:rsidRPr="00F5763F">
              <w:rPr>
                <w:rFonts w:ascii="Calibri" w:eastAsia="Times New Roman" w:hAnsi="Calibri" w:cs="Arial"/>
                <w:sz w:val="20"/>
                <w:szCs w:val="20"/>
              </w:rPr>
              <w:t>Jaffar</w:t>
            </w:r>
            <w:proofErr w:type="spellEnd"/>
            <w:r w:rsidRPr="00F5763F">
              <w:rPr>
                <w:rFonts w:ascii="Calibri" w:eastAsia="Times New Roman" w:hAnsi="Calibri" w:cs="Arial"/>
                <w:sz w:val="20"/>
                <w:szCs w:val="20"/>
              </w:rPr>
              <w:t xml:space="preserve"> S, Levine O., </w:t>
            </w:r>
            <w:proofErr w:type="spellStart"/>
            <w:r w:rsidRPr="00F5763F">
              <w:rPr>
                <w:rFonts w:ascii="Calibri" w:eastAsia="Times New Roman" w:hAnsi="Calibri" w:cs="Arial"/>
                <w:sz w:val="20"/>
                <w:szCs w:val="20"/>
              </w:rPr>
              <w:t>Okoko</w:t>
            </w:r>
            <w:proofErr w:type="spellEnd"/>
            <w:r w:rsidRPr="00F5763F">
              <w:rPr>
                <w:rFonts w:ascii="Calibri" w:eastAsia="Times New Roman" w:hAnsi="Calibri" w:cs="Arial"/>
                <w:sz w:val="20"/>
                <w:szCs w:val="20"/>
              </w:rPr>
              <w:t xml:space="preserve"> J., </w:t>
            </w:r>
            <w:proofErr w:type="spellStart"/>
            <w:r w:rsidRPr="00F5763F">
              <w:rPr>
                <w:rFonts w:ascii="Calibri" w:eastAsia="Times New Roman" w:hAnsi="Calibri" w:cs="Arial"/>
                <w:sz w:val="20"/>
                <w:szCs w:val="20"/>
              </w:rPr>
              <w:t>Oluwalana</w:t>
            </w:r>
            <w:proofErr w:type="spellEnd"/>
            <w:r w:rsidRPr="00F5763F">
              <w:rPr>
                <w:rFonts w:ascii="Calibri" w:eastAsia="Times New Roman" w:hAnsi="Calibri" w:cs="Arial"/>
                <w:sz w:val="20"/>
                <w:szCs w:val="20"/>
              </w:rPr>
              <w:t xml:space="preserve"> C, Vaughan A, </w:t>
            </w:r>
            <w:proofErr w:type="spellStart"/>
            <w:r w:rsidRPr="00F5763F">
              <w:rPr>
                <w:rFonts w:ascii="Calibri" w:eastAsia="Times New Roman" w:hAnsi="Calibri" w:cs="Arial"/>
                <w:sz w:val="20"/>
                <w:szCs w:val="20"/>
              </w:rPr>
              <w:t>Obaro</w:t>
            </w:r>
            <w:proofErr w:type="spellEnd"/>
            <w:r w:rsidRPr="00F5763F">
              <w:rPr>
                <w:rFonts w:ascii="Calibri" w:eastAsia="Times New Roman" w:hAnsi="Calibri" w:cs="Arial"/>
                <w:sz w:val="20"/>
                <w:szCs w:val="20"/>
              </w:rPr>
              <w:t xml:space="preserve"> S., Leach A, </w:t>
            </w:r>
            <w:proofErr w:type="spellStart"/>
            <w:r w:rsidRPr="00F5763F">
              <w:rPr>
                <w:rFonts w:ascii="Calibri" w:eastAsia="Times New Roman" w:hAnsi="Calibri" w:cs="Arial"/>
                <w:sz w:val="20"/>
                <w:szCs w:val="20"/>
              </w:rPr>
              <w:t>McAdam</w:t>
            </w:r>
            <w:proofErr w:type="spellEnd"/>
            <w:r w:rsidRPr="00F5763F">
              <w:rPr>
                <w:rFonts w:ascii="Calibri" w:eastAsia="Times New Roman" w:hAnsi="Calibri" w:cs="Arial"/>
                <w:sz w:val="20"/>
                <w:szCs w:val="20"/>
              </w:rPr>
              <w:t xml:space="preserve"> K., </w:t>
            </w:r>
            <w:proofErr w:type="spellStart"/>
            <w:r w:rsidRPr="00F5763F">
              <w:rPr>
                <w:rFonts w:ascii="Calibri" w:eastAsia="Times New Roman" w:hAnsi="Calibri" w:cs="Arial"/>
                <w:sz w:val="20"/>
                <w:szCs w:val="20"/>
              </w:rPr>
              <w:t>Biney</w:t>
            </w:r>
            <w:proofErr w:type="spellEnd"/>
            <w:r w:rsidRPr="00F5763F">
              <w:rPr>
                <w:rFonts w:ascii="Calibri" w:eastAsia="Times New Roman" w:hAnsi="Calibri" w:cs="Arial"/>
                <w:sz w:val="20"/>
                <w:szCs w:val="20"/>
              </w:rPr>
              <w:t xml:space="preserve"> E, </w:t>
            </w:r>
            <w:proofErr w:type="spellStart"/>
            <w:r w:rsidRPr="00F5763F">
              <w:rPr>
                <w:rFonts w:ascii="Calibri" w:eastAsia="Times New Roman" w:hAnsi="Calibri" w:cs="Arial"/>
                <w:sz w:val="20"/>
                <w:szCs w:val="20"/>
              </w:rPr>
              <w:t>Saaka</w:t>
            </w:r>
            <w:proofErr w:type="spellEnd"/>
            <w:r w:rsidRPr="00F5763F">
              <w:rPr>
                <w:rFonts w:ascii="Calibri" w:eastAsia="Times New Roman" w:hAnsi="Calibri" w:cs="Arial"/>
                <w:sz w:val="20"/>
                <w:szCs w:val="20"/>
              </w:rPr>
              <w:t xml:space="preserve"> M, </w:t>
            </w:r>
            <w:proofErr w:type="spellStart"/>
            <w:r w:rsidRPr="00F5763F">
              <w:rPr>
                <w:rFonts w:ascii="Calibri" w:eastAsia="Times New Roman" w:hAnsi="Calibri" w:cs="Arial"/>
                <w:sz w:val="20"/>
                <w:szCs w:val="20"/>
              </w:rPr>
              <w:t>Onwuchekwa</w:t>
            </w:r>
            <w:proofErr w:type="spellEnd"/>
            <w:r w:rsidRPr="00F5763F">
              <w:rPr>
                <w:rFonts w:ascii="Calibri" w:eastAsia="Times New Roman" w:hAnsi="Calibri" w:cs="Arial"/>
                <w:sz w:val="20"/>
                <w:szCs w:val="20"/>
              </w:rPr>
              <w:t xml:space="preserve"> U, </w:t>
            </w:r>
            <w:proofErr w:type="spellStart"/>
            <w:r w:rsidRPr="00F5763F">
              <w:rPr>
                <w:rFonts w:ascii="Calibri" w:eastAsia="Times New Roman" w:hAnsi="Calibri" w:cs="Arial"/>
                <w:sz w:val="20"/>
                <w:szCs w:val="20"/>
              </w:rPr>
              <w:t>Yallop</w:t>
            </w:r>
            <w:proofErr w:type="spellEnd"/>
            <w:r w:rsidRPr="00F5763F">
              <w:rPr>
                <w:rFonts w:ascii="Calibri" w:eastAsia="Times New Roman" w:hAnsi="Calibri" w:cs="Arial"/>
                <w:sz w:val="20"/>
                <w:szCs w:val="20"/>
              </w:rPr>
              <w:t xml:space="preserve"> F, Pierce N., Greenwood B., </w:t>
            </w:r>
            <w:proofErr w:type="spellStart"/>
            <w:r w:rsidRPr="00F5763F">
              <w:rPr>
                <w:rFonts w:ascii="Calibri" w:eastAsia="Times New Roman" w:hAnsi="Calibri" w:cs="Arial"/>
                <w:sz w:val="20"/>
                <w:szCs w:val="20"/>
              </w:rPr>
              <w:t>Adegbola</w:t>
            </w:r>
            <w:proofErr w:type="spellEnd"/>
            <w:r w:rsidRPr="00F5763F">
              <w:rPr>
                <w:rFonts w:ascii="Calibri" w:eastAsia="Times New Roman" w:hAnsi="Calibri" w:cs="Arial"/>
                <w:sz w:val="20"/>
                <w:szCs w:val="20"/>
              </w:rPr>
              <w:t xml:space="preserve"> R. Efficacy of nine-valent pneumococcal conjugate vaccine against pneumonia and invasive pneumococcal disease in The Gambia: </w:t>
            </w:r>
            <w:proofErr w:type="spellStart"/>
            <w:r w:rsidRPr="00F5763F">
              <w:rPr>
                <w:rFonts w:ascii="Calibri" w:eastAsia="Times New Roman" w:hAnsi="Calibri" w:cs="Arial"/>
                <w:sz w:val="20"/>
                <w:szCs w:val="20"/>
              </w:rPr>
              <w:t>randomised</w:t>
            </w:r>
            <w:proofErr w:type="spellEnd"/>
            <w:r w:rsidRPr="00F5763F">
              <w:rPr>
                <w:rFonts w:ascii="Calibri" w:eastAsia="Times New Roman" w:hAnsi="Calibri" w:cs="Arial"/>
                <w:sz w:val="20"/>
                <w:szCs w:val="20"/>
              </w:rPr>
              <w:t>, double-blind, placebo-controlled trial. Lancet 2005; 365(9465): 28.</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 </w:t>
            </w:r>
          </w:p>
        </w:tc>
      </w:tr>
      <w:tr w:rsidR="00F5763F" w:rsidRPr="00F5763F" w:rsidTr="00F5763F">
        <w:trPr>
          <w:trHeight w:val="840"/>
        </w:trPr>
        <w:tc>
          <w:tcPr>
            <w:tcW w:w="6588" w:type="dxa"/>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 xml:space="preserve">De </w:t>
            </w:r>
            <w:proofErr w:type="spellStart"/>
            <w:r w:rsidRPr="00F5763F">
              <w:rPr>
                <w:rFonts w:ascii="Calibri" w:eastAsia="Times New Roman" w:hAnsi="Calibri" w:cs="Arial"/>
                <w:sz w:val="20"/>
                <w:szCs w:val="20"/>
              </w:rPr>
              <w:t>Schutter</w:t>
            </w:r>
            <w:proofErr w:type="spellEnd"/>
            <w:r w:rsidRPr="00F5763F">
              <w:rPr>
                <w:rFonts w:ascii="Calibri" w:eastAsia="Times New Roman" w:hAnsi="Calibri" w:cs="Arial"/>
                <w:sz w:val="20"/>
                <w:szCs w:val="20"/>
              </w:rPr>
              <w:t xml:space="preserve"> I, De Wachter E, </w:t>
            </w:r>
            <w:proofErr w:type="spellStart"/>
            <w:r w:rsidRPr="00F5763F">
              <w:rPr>
                <w:rFonts w:ascii="Calibri" w:eastAsia="Times New Roman" w:hAnsi="Calibri" w:cs="Arial"/>
                <w:sz w:val="20"/>
                <w:szCs w:val="20"/>
              </w:rPr>
              <w:t>Malfroot</w:t>
            </w:r>
            <w:proofErr w:type="spellEnd"/>
            <w:r w:rsidRPr="00F5763F">
              <w:rPr>
                <w:rFonts w:ascii="Calibri" w:eastAsia="Times New Roman" w:hAnsi="Calibri" w:cs="Arial"/>
                <w:sz w:val="20"/>
                <w:szCs w:val="20"/>
              </w:rPr>
              <w:t xml:space="preserve"> A, </w:t>
            </w:r>
            <w:proofErr w:type="spellStart"/>
            <w:r w:rsidRPr="00F5763F">
              <w:rPr>
                <w:rFonts w:ascii="Calibri" w:eastAsia="Times New Roman" w:hAnsi="Calibri" w:cs="Arial"/>
                <w:sz w:val="20"/>
                <w:szCs w:val="20"/>
              </w:rPr>
              <w:t>Soetens</w:t>
            </w:r>
            <w:proofErr w:type="spellEnd"/>
            <w:r w:rsidRPr="00F5763F">
              <w:rPr>
                <w:rFonts w:ascii="Calibri" w:eastAsia="Times New Roman" w:hAnsi="Calibri" w:cs="Arial"/>
                <w:sz w:val="20"/>
                <w:szCs w:val="20"/>
              </w:rPr>
              <w:t xml:space="preserve"> O, </w:t>
            </w:r>
            <w:proofErr w:type="spellStart"/>
            <w:r w:rsidRPr="00F5763F">
              <w:rPr>
                <w:rFonts w:ascii="Calibri" w:eastAsia="Times New Roman" w:hAnsi="Calibri" w:cs="Arial"/>
                <w:sz w:val="20"/>
                <w:szCs w:val="20"/>
              </w:rPr>
              <w:t>Pierard</w:t>
            </w:r>
            <w:proofErr w:type="spellEnd"/>
            <w:r w:rsidRPr="00F5763F">
              <w:rPr>
                <w:rFonts w:ascii="Calibri" w:eastAsia="Times New Roman" w:hAnsi="Calibri" w:cs="Arial"/>
                <w:sz w:val="20"/>
                <w:szCs w:val="20"/>
              </w:rPr>
              <w:t xml:space="preserve"> D, </w:t>
            </w:r>
            <w:proofErr w:type="spellStart"/>
            <w:r w:rsidRPr="00F5763F">
              <w:rPr>
                <w:rFonts w:ascii="Calibri" w:eastAsia="Times New Roman" w:hAnsi="Calibri" w:cs="Arial"/>
                <w:sz w:val="20"/>
                <w:szCs w:val="20"/>
              </w:rPr>
              <w:t>Crokaert</w:t>
            </w:r>
            <w:proofErr w:type="spellEnd"/>
            <w:r w:rsidRPr="00F5763F">
              <w:rPr>
                <w:rFonts w:ascii="Calibri" w:eastAsia="Times New Roman" w:hAnsi="Calibri" w:cs="Arial"/>
                <w:sz w:val="20"/>
                <w:szCs w:val="20"/>
              </w:rPr>
              <w:t xml:space="preserve"> F, </w:t>
            </w:r>
            <w:proofErr w:type="spellStart"/>
            <w:r w:rsidRPr="00F5763F">
              <w:rPr>
                <w:rFonts w:ascii="Calibri" w:eastAsia="Times New Roman" w:hAnsi="Calibri" w:cs="Arial"/>
                <w:sz w:val="20"/>
                <w:szCs w:val="20"/>
              </w:rPr>
              <w:t>Verhaegen</w:t>
            </w:r>
            <w:proofErr w:type="spellEnd"/>
            <w:r w:rsidRPr="00F5763F">
              <w:rPr>
                <w:rFonts w:ascii="Calibri" w:eastAsia="Times New Roman" w:hAnsi="Calibri" w:cs="Arial"/>
                <w:sz w:val="20"/>
                <w:szCs w:val="20"/>
              </w:rPr>
              <w:t xml:space="preserve"> J. Microbiology of bronchoalveolar lavage fluid in children with acute </w:t>
            </w:r>
            <w:proofErr w:type="spellStart"/>
            <w:r w:rsidRPr="00F5763F">
              <w:rPr>
                <w:rFonts w:ascii="Calibri" w:eastAsia="Times New Roman" w:hAnsi="Calibri" w:cs="Arial"/>
                <w:sz w:val="20"/>
                <w:szCs w:val="20"/>
              </w:rPr>
              <w:t>nonresponding</w:t>
            </w:r>
            <w:proofErr w:type="spellEnd"/>
            <w:r w:rsidRPr="00F5763F">
              <w:rPr>
                <w:rFonts w:ascii="Calibri" w:eastAsia="Times New Roman" w:hAnsi="Calibri" w:cs="Arial"/>
                <w:sz w:val="20"/>
                <w:szCs w:val="20"/>
              </w:rPr>
              <w:t xml:space="preserve"> or recurrent community-acquired pneumonia: Identification of nontypeable </w:t>
            </w:r>
            <w:proofErr w:type="spellStart"/>
            <w:r w:rsidRPr="00F5763F">
              <w:rPr>
                <w:rFonts w:ascii="Calibri" w:eastAsia="Times New Roman" w:hAnsi="Calibri" w:cs="Arial"/>
                <w:sz w:val="20"/>
                <w:szCs w:val="20"/>
              </w:rPr>
              <w:t>haemophilus</w:t>
            </w:r>
            <w:proofErr w:type="spellEnd"/>
            <w:r w:rsidRPr="00F5763F">
              <w:rPr>
                <w:rFonts w:ascii="Calibri" w:eastAsia="Times New Roman" w:hAnsi="Calibri" w:cs="Arial"/>
                <w:sz w:val="20"/>
                <w:szCs w:val="20"/>
              </w:rPr>
              <w:t xml:space="preserve"> influenzae as a major pathogen. </w:t>
            </w:r>
            <w:proofErr w:type="spellStart"/>
            <w:r w:rsidRPr="00F5763F">
              <w:rPr>
                <w:rFonts w:ascii="Calibri" w:eastAsia="Times New Roman" w:hAnsi="Calibri" w:cs="Arial"/>
                <w:sz w:val="20"/>
                <w:szCs w:val="20"/>
              </w:rPr>
              <w:t>Clin</w:t>
            </w:r>
            <w:proofErr w:type="spellEnd"/>
            <w:r w:rsidRPr="00F5763F">
              <w:rPr>
                <w:rFonts w:ascii="Calibri" w:eastAsia="Times New Roman" w:hAnsi="Calibri" w:cs="Arial"/>
                <w:sz w:val="20"/>
                <w:szCs w:val="20"/>
              </w:rPr>
              <w:t>. Infect. Dis. 2011; 52(12): 1437–44.</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r>
      <w:tr w:rsidR="00F5763F" w:rsidRPr="00F5763F" w:rsidTr="00F5763F">
        <w:trPr>
          <w:trHeight w:val="560"/>
        </w:trPr>
        <w:tc>
          <w:tcPr>
            <w:tcW w:w="6588" w:type="dxa"/>
          </w:tcPr>
          <w:p w:rsidR="00F5763F" w:rsidRPr="00F5763F" w:rsidRDefault="00F5763F" w:rsidP="00B23D31">
            <w:pPr>
              <w:rPr>
                <w:rFonts w:ascii="Calibri" w:eastAsia="Times New Roman" w:hAnsi="Calibri" w:cs="Arial"/>
                <w:sz w:val="20"/>
                <w:szCs w:val="20"/>
              </w:rPr>
            </w:pPr>
            <w:proofErr w:type="spellStart"/>
            <w:r w:rsidRPr="00F5763F">
              <w:rPr>
                <w:rFonts w:ascii="Calibri" w:eastAsia="Times New Roman" w:hAnsi="Calibri" w:cs="Arial"/>
                <w:sz w:val="20"/>
                <w:szCs w:val="20"/>
              </w:rPr>
              <w:t>Díaz</w:t>
            </w:r>
            <w:proofErr w:type="spellEnd"/>
            <w:r w:rsidRPr="00F5763F">
              <w:rPr>
                <w:rFonts w:ascii="Calibri" w:eastAsia="Times New Roman" w:hAnsi="Calibri" w:cs="Arial"/>
                <w:sz w:val="20"/>
                <w:szCs w:val="20"/>
              </w:rPr>
              <w:t xml:space="preserve"> A, </w:t>
            </w:r>
            <w:proofErr w:type="spellStart"/>
            <w:r w:rsidRPr="00F5763F">
              <w:rPr>
                <w:rFonts w:ascii="Calibri" w:eastAsia="Times New Roman" w:hAnsi="Calibri" w:cs="Arial"/>
                <w:sz w:val="20"/>
                <w:szCs w:val="20"/>
              </w:rPr>
              <w:t>Barria</w:t>
            </w:r>
            <w:proofErr w:type="spellEnd"/>
            <w:r w:rsidRPr="00F5763F">
              <w:rPr>
                <w:rFonts w:ascii="Calibri" w:eastAsia="Times New Roman" w:hAnsi="Calibri" w:cs="Arial"/>
                <w:sz w:val="20"/>
                <w:szCs w:val="20"/>
              </w:rPr>
              <w:t xml:space="preserve"> P, </w:t>
            </w:r>
            <w:proofErr w:type="spellStart"/>
            <w:r w:rsidRPr="00F5763F">
              <w:rPr>
                <w:rFonts w:ascii="Calibri" w:eastAsia="Times New Roman" w:hAnsi="Calibri" w:cs="Arial"/>
                <w:sz w:val="20"/>
                <w:szCs w:val="20"/>
              </w:rPr>
              <w:t>Niederman</w:t>
            </w:r>
            <w:proofErr w:type="spellEnd"/>
            <w:r w:rsidRPr="00F5763F">
              <w:rPr>
                <w:rFonts w:ascii="Calibri" w:eastAsia="Times New Roman" w:hAnsi="Calibri" w:cs="Arial"/>
                <w:sz w:val="20"/>
                <w:szCs w:val="20"/>
              </w:rPr>
              <w:t xml:space="preserve"> M, </w:t>
            </w:r>
            <w:proofErr w:type="spellStart"/>
            <w:r w:rsidRPr="00F5763F">
              <w:rPr>
                <w:rFonts w:ascii="Calibri" w:eastAsia="Times New Roman" w:hAnsi="Calibri" w:cs="Arial"/>
                <w:sz w:val="20"/>
                <w:szCs w:val="20"/>
              </w:rPr>
              <w:t>Restrepo</w:t>
            </w:r>
            <w:proofErr w:type="spellEnd"/>
            <w:r w:rsidRPr="00F5763F">
              <w:rPr>
                <w:rFonts w:ascii="Calibri" w:eastAsia="Times New Roman" w:hAnsi="Calibri" w:cs="Arial"/>
                <w:sz w:val="20"/>
                <w:szCs w:val="20"/>
              </w:rPr>
              <w:t xml:space="preserve"> MI, </w:t>
            </w:r>
            <w:proofErr w:type="spellStart"/>
            <w:r w:rsidRPr="00F5763F">
              <w:rPr>
                <w:rFonts w:ascii="Calibri" w:eastAsia="Times New Roman" w:hAnsi="Calibri" w:cs="Arial"/>
                <w:sz w:val="20"/>
                <w:szCs w:val="20"/>
              </w:rPr>
              <w:t>Dreyse</w:t>
            </w:r>
            <w:proofErr w:type="spellEnd"/>
            <w:r w:rsidRPr="00F5763F">
              <w:rPr>
                <w:rFonts w:ascii="Calibri" w:eastAsia="Times New Roman" w:hAnsi="Calibri" w:cs="Arial"/>
                <w:sz w:val="20"/>
                <w:szCs w:val="20"/>
              </w:rPr>
              <w:t xml:space="preserve"> J, Fuentes G, </w:t>
            </w:r>
            <w:proofErr w:type="spellStart"/>
            <w:r w:rsidRPr="00F5763F">
              <w:rPr>
                <w:rFonts w:ascii="Calibri" w:eastAsia="Times New Roman" w:hAnsi="Calibri" w:cs="Arial"/>
                <w:sz w:val="20"/>
                <w:szCs w:val="20"/>
              </w:rPr>
              <w:t>Couble</w:t>
            </w:r>
            <w:proofErr w:type="spellEnd"/>
            <w:r w:rsidRPr="00F5763F">
              <w:rPr>
                <w:rFonts w:ascii="Calibri" w:eastAsia="Times New Roman" w:hAnsi="Calibri" w:cs="Arial"/>
                <w:sz w:val="20"/>
                <w:szCs w:val="20"/>
              </w:rPr>
              <w:t xml:space="preserve"> B, </w:t>
            </w:r>
            <w:proofErr w:type="spellStart"/>
            <w:r w:rsidRPr="00F5763F">
              <w:rPr>
                <w:rFonts w:ascii="Calibri" w:eastAsia="Times New Roman" w:hAnsi="Calibri" w:cs="Arial"/>
                <w:sz w:val="20"/>
                <w:szCs w:val="20"/>
              </w:rPr>
              <w:t>Saldias</w:t>
            </w:r>
            <w:proofErr w:type="spellEnd"/>
            <w:r w:rsidRPr="00F5763F">
              <w:rPr>
                <w:rFonts w:ascii="Calibri" w:eastAsia="Times New Roman" w:hAnsi="Calibri" w:cs="Arial"/>
                <w:sz w:val="20"/>
                <w:szCs w:val="20"/>
              </w:rPr>
              <w:t xml:space="preserve"> F. Etiology of community-acquired pneumonia in hospitalized patients in </w:t>
            </w:r>
            <w:proofErr w:type="spellStart"/>
            <w:r w:rsidRPr="00F5763F">
              <w:rPr>
                <w:rFonts w:ascii="Calibri" w:eastAsia="Times New Roman" w:hAnsi="Calibri" w:cs="Arial"/>
                <w:sz w:val="20"/>
                <w:szCs w:val="20"/>
              </w:rPr>
              <w:t>chile</w:t>
            </w:r>
            <w:proofErr w:type="spellEnd"/>
            <w:r w:rsidRPr="00F5763F">
              <w:rPr>
                <w:rFonts w:ascii="Calibri" w:eastAsia="Times New Roman" w:hAnsi="Calibri" w:cs="Arial"/>
                <w:sz w:val="20"/>
                <w:szCs w:val="20"/>
              </w:rPr>
              <w:t>: the increasing prevalence of respiratory viruses among classic pathogens. Chest 2007; 131(3): 779–87.</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r>
      <w:tr w:rsidR="00F5763F" w:rsidRPr="00F5763F" w:rsidTr="00F5763F">
        <w:trPr>
          <w:trHeight w:val="560"/>
        </w:trPr>
        <w:tc>
          <w:tcPr>
            <w:tcW w:w="6588" w:type="dxa"/>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 xml:space="preserve">Don M, Valerio G, </w:t>
            </w:r>
            <w:proofErr w:type="spellStart"/>
            <w:r w:rsidRPr="00F5763F">
              <w:rPr>
                <w:rFonts w:ascii="Calibri" w:eastAsia="Times New Roman" w:hAnsi="Calibri" w:cs="Arial"/>
                <w:sz w:val="20"/>
                <w:szCs w:val="20"/>
              </w:rPr>
              <w:t>Korppi</w:t>
            </w:r>
            <w:proofErr w:type="spellEnd"/>
            <w:r w:rsidRPr="00F5763F">
              <w:rPr>
                <w:rFonts w:ascii="Calibri" w:eastAsia="Times New Roman" w:hAnsi="Calibri" w:cs="Arial"/>
                <w:sz w:val="20"/>
                <w:szCs w:val="20"/>
              </w:rPr>
              <w:t xml:space="preserve"> M, </w:t>
            </w:r>
            <w:proofErr w:type="spellStart"/>
            <w:r w:rsidRPr="00F5763F">
              <w:rPr>
                <w:rFonts w:ascii="Calibri" w:eastAsia="Times New Roman" w:hAnsi="Calibri" w:cs="Arial"/>
                <w:sz w:val="20"/>
                <w:szCs w:val="20"/>
              </w:rPr>
              <w:t>Canciani</w:t>
            </w:r>
            <w:proofErr w:type="spellEnd"/>
            <w:r w:rsidRPr="00F5763F">
              <w:rPr>
                <w:rFonts w:ascii="Calibri" w:eastAsia="Times New Roman" w:hAnsi="Calibri" w:cs="Arial"/>
                <w:sz w:val="20"/>
                <w:szCs w:val="20"/>
              </w:rPr>
              <w:t xml:space="preserve"> M. Hyper- and hypoglycemia in children with community-acquired pneumonia. Journal of Pediatric Endocrinology &amp; Metabolism 2008; 21(7): 657–64.</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 </w:t>
            </w:r>
          </w:p>
        </w:tc>
      </w:tr>
      <w:tr w:rsidR="00F5763F" w:rsidRPr="00F5763F" w:rsidTr="00F5763F">
        <w:trPr>
          <w:trHeight w:val="560"/>
        </w:trPr>
        <w:tc>
          <w:tcPr>
            <w:tcW w:w="6588" w:type="dxa"/>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 xml:space="preserve">Don M, Valerio G, </w:t>
            </w:r>
            <w:proofErr w:type="spellStart"/>
            <w:r w:rsidRPr="00F5763F">
              <w:rPr>
                <w:rFonts w:ascii="Calibri" w:eastAsia="Times New Roman" w:hAnsi="Calibri" w:cs="Arial"/>
                <w:sz w:val="20"/>
                <w:szCs w:val="20"/>
              </w:rPr>
              <w:t>Korppi</w:t>
            </w:r>
            <w:proofErr w:type="spellEnd"/>
            <w:r w:rsidRPr="00F5763F">
              <w:rPr>
                <w:rFonts w:ascii="Calibri" w:eastAsia="Times New Roman" w:hAnsi="Calibri" w:cs="Arial"/>
                <w:sz w:val="20"/>
                <w:szCs w:val="20"/>
              </w:rPr>
              <w:t xml:space="preserve"> M, </w:t>
            </w:r>
            <w:proofErr w:type="spellStart"/>
            <w:r w:rsidRPr="00F5763F">
              <w:rPr>
                <w:rFonts w:ascii="Calibri" w:eastAsia="Times New Roman" w:hAnsi="Calibri" w:cs="Arial"/>
                <w:sz w:val="20"/>
                <w:szCs w:val="20"/>
              </w:rPr>
              <w:t>Canciani</w:t>
            </w:r>
            <w:proofErr w:type="spellEnd"/>
            <w:r w:rsidRPr="00F5763F">
              <w:rPr>
                <w:rFonts w:ascii="Calibri" w:eastAsia="Times New Roman" w:hAnsi="Calibri" w:cs="Arial"/>
                <w:sz w:val="20"/>
                <w:szCs w:val="20"/>
              </w:rPr>
              <w:t xml:space="preserve"> M. Hyponatremia in pediatric community-acquired pneumonia. Pediatric Nephrology 2008; 23(12): 2247–53.</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 </w:t>
            </w:r>
          </w:p>
        </w:tc>
      </w:tr>
      <w:tr w:rsidR="00F5763F" w:rsidRPr="00F5763F" w:rsidTr="00F5763F">
        <w:trPr>
          <w:trHeight w:val="560"/>
        </w:trPr>
        <w:tc>
          <w:tcPr>
            <w:tcW w:w="6588" w:type="dxa"/>
          </w:tcPr>
          <w:p w:rsidR="00F5763F" w:rsidRPr="00F5763F" w:rsidRDefault="00F5763F" w:rsidP="00B23D31">
            <w:pPr>
              <w:rPr>
                <w:rFonts w:ascii="Calibri" w:eastAsia="Times New Roman" w:hAnsi="Calibri" w:cs="Arial"/>
                <w:sz w:val="20"/>
                <w:szCs w:val="20"/>
              </w:rPr>
            </w:pPr>
            <w:proofErr w:type="spellStart"/>
            <w:r w:rsidRPr="00F5763F">
              <w:rPr>
                <w:rFonts w:ascii="Calibri" w:eastAsia="Times New Roman" w:hAnsi="Calibri" w:cs="Arial"/>
                <w:sz w:val="20"/>
                <w:szCs w:val="20"/>
              </w:rPr>
              <w:t>Forgie</w:t>
            </w:r>
            <w:proofErr w:type="spellEnd"/>
            <w:r w:rsidRPr="00F5763F">
              <w:rPr>
                <w:rFonts w:ascii="Calibri" w:eastAsia="Times New Roman" w:hAnsi="Calibri" w:cs="Arial"/>
                <w:sz w:val="20"/>
                <w:szCs w:val="20"/>
              </w:rPr>
              <w:t xml:space="preserve"> IM, Campbell H, Lloyd-Evans N, </w:t>
            </w:r>
            <w:proofErr w:type="spellStart"/>
            <w:r w:rsidRPr="00F5763F">
              <w:rPr>
                <w:rFonts w:ascii="Calibri" w:eastAsia="Times New Roman" w:hAnsi="Calibri" w:cs="Arial"/>
                <w:sz w:val="20"/>
                <w:szCs w:val="20"/>
              </w:rPr>
              <w:t>Leinonen</w:t>
            </w:r>
            <w:proofErr w:type="spellEnd"/>
            <w:r w:rsidRPr="00F5763F">
              <w:rPr>
                <w:rFonts w:ascii="Calibri" w:eastAsia="Times New Roman" w:hAnsi="Calibri" w:cs="Arial"/>
                <w:sz w:val="20"/>
                <w:szCs w:val="20"/>
              </w:rPr>
              <w:t xml:space="preserve"> M, O’Neill </w:t>
            </w:r>
            <w:proofErr w:type="spellStart"/>
            <w:r w:rsidRPr="00F5763F">
              <w:rPr>
                <w:rFonts w:ascii="Calibri" w:eastAsia="Times New Roman" w:hAnsi="Calibri" w:cs="Arial"/>
                <w:sz w:val="20"/>
                <w:szCs w:val="20"/>
              </w:rPr>
              <w:t>KP</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Saikku</w:t>
            </w:r>
            <w:proofErr w:type="spellEnd"/>
            <w:r w:rsidRPr="00F5763F">
              <w:rPr>
                <w:rFonts w:ascii="Calibri" w:eastAsia="Times New Roman" w:hAnsi="Calibri" w:cs="Arial"/>
                <w:sz w:val="20"/>
                <w:szCs w:val="20"/>
              </w:rPr>
              <w:t xml:space="preserve"> P, Whittle HC, Greenwood BM. Etiology of acute lower respiratory tract infections in children in a rural community in The Gambia. The Pediatric infectious disease journal 1992; 11(6): 466–73.</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r>
      <w:tr w:rsidR="00F5763F" w:rsidRPr="00F5763F" w:rsidTr="00F5763F">
        <w:trPr>
          <w:trHeight w:val="840"/>
        </w:trPr>
        <w:tc>
          <w:tcPr>
            <w:tcW w:w="6588" w:type="dxa"/>
          </w:tcPr>
          <w:p w:rsidR="00F5763F" w:rsidRPr="00F5763F" w:rsidRDefault="00F5763F" w:rsidP="00B23D31">
            <w:pPr>
              <w:rPr>
                <w:rFonts w:ascii="Calibri" w:eastAsia="Times New Roman" w:hAnsi="Calibri" w:cs="Arial"/>
                <w:sz w:val="20"/>
                <w:szCs w:val="20"/>
              </w:rPr>
            </w:pPr>
            <w:proofErr w:type="spellStart"/>
            <w:r w:rsidRPr="00F5763F">
              <w:rPr>
                <w:rFonts w:ascii="Calibri" w:eastAsia="Times New Roman" w:hAnsi="Calibri" w:cs="Arial"/>
                <w:sz w:val="20"/>
                <w:szCs w:val="20"/>
              </w:rPr>
              <w:t>Forgie</w:t>
            </w:r>
            <w:proofErr w:type="spellEnd"/>
            <w:r w:rsidRPr="00F5763F">
              <w:rPr>
                <w:rFonts w:ascii="Calibri" w:eastAsia="Times New Roman" w:hAnsi="Calibri" w:cs="Arial"/>
                <w:sz w:val="20"/>
                <w:szCs w:val="20"/>
              </w:rPr>
              <w:t xml:space="preserve"> IM, O’Neill </w:t>
            </w:r>
            <w:proofErr w:type="spellStart"/>
            <w:r w:rsidRPr="00F5763F">
              <w:rPr>
                <w:rFonts w:ascii="Calibri" w:eastAsia="Times New Roman" w:hAnsi="Calibri" w:cs="Arial"/>
                <w:sz w:val="20"/>
                <w:szCs w:val="20"/>
              </w:rPr>
              <w:t>KP</w:t>
            </w:r>
            <w:proofErr w:type="spellEnd"/>
            <w:r w:rsidRPr="00F5763F">
              <w:rPr>
                <w:rFonts w:ascii="Calibri" w:eastAsia="Times New Roman" w:hAnsi="Calibri" w:cs="Arial"/>
                <w:sz w:val="20"/>
                <w:szCs w:val="20"/>
              </w:rPr>
              <w:t xml:space="preserve">, Lloyd-Evans N, </w:t>
            </w:r>
            <w:proofErr w:type="spellStart"/>
            <w:r w:rsidRPr="00F5763F">
              <w:rPr>
                <w:rFonts w:ascii="Calibri" w:eastAsia="Times New Roman" w:hAnsi="Calibri" w:cs="Arial"/>
                <w:sz w:val="20"/>
                <w:szCs w:val="20"/>
              </w:rPr>
              <w:t>Leinonen</w:t>
            </w:r>
            <w:proofErr w:type="spellEnd"/>
            <w:r w:rsidRPr="00F5763F">
              <w:rPr>
                <w:rFonts w:ascii="Calibri" w:eastAsia="Times New Roman" w:hAnsi="Calibri" w:cs="Arial"/>
                <w:sz w:val="20"/>
                <w:szCs w:val="20"/>
              </w:rPr>
              <w:t xml:space="preserve"> M, Campbell H, Whittle HC, Greenwood BM. Etiology of acute lower respiratory tract infections in Gambian children: I. Acute lower respiratory tract infections in infants presenting at the hospital. The Pediatric infectious disease journal 1991; 10(1): 33–41.</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r>
      <w:tr w:rsidR="00F5763F" w:rsidRPr="00F5763F" w:rsidTr="00F5763F">
        <w:trPr>
          <w:trHeight w:val="840"/>
        </w:trPr>
        <w:tc>
          <w:tcPr>
            <w:tcW w:w="6588" w:type="dxa"/>
          </w:tcPr>
          <w:p w:rsidR="00F5763F" w:rsidRPr="00F5763F" w:rsidRDefault="00F5763F" w:rsidP="00B23D31">
            <w:pPr>
              <w:rPr>
                <w:rFonts w:ascii="Calibri" w:eastAsia="Times New Roman" w:hAnsi="Calibri" w:cs="Arial"/>
                <w:sz w:val="20"/>
                <w:szCs w:val="20"/>
              </w:rPr>
            </w:pPr>
            <w:proofErr w:type="spellStart"/>
            <w:r w:rsidRPr="00F5763F">
              <w:rPr>
                <w:rFonts w:ascii="Calibri" w:eastAsia="Times New Roman" w:hAnsi="Calibri" w:cs="Arial"/>
                <w:sz w:val="20"/>
                <w:szCs w:val="20"/>
              </w:rPr>
              <w:t>Forgie</w:t>
            </w:r>
            <w:proofErr w:type="spellEnd"/>
            <w:r w:rsidRPr="00F5763F">
              <w:rPr>
                <w:rFonts w:ascii="Calibri" w:eastAsia="Times New Roman" w:hAnsi="Calibri" w:cs="Arial"/>
                <w:sz w:val="20"/>
                <w:szCs w:val="20"/>
              </w:rPr>
              <w:t xml:space="preserve"> IM, O’Neill </w:t>
            </w:r>
            <w:proofErr w:type="spellStart"/>
            <w:r w:rsidRPr="00F5763F">
              <w:rPr>
                <w:rFonts w:ascii="Calibri" w:eastAsia="Times New Roman" w:hAnsi="Calibri" w:cs="Arial"/>
                <w:sz w:val="20"/>
                <w:szCs w:val="20"/>
              </w:rPr>
              <w:t>KP</w:t>
            </w:r>
            <w:proofErr w:type="spellEnd"/>
            <w:r w:rsidRPr="00F5763F">
              <w:rPr>
                <w:rFonts w:ascii="Calibri" w:eastAsia="Times New Roman" w:hAnsi="Calibri" w:cs="Arial"/>
                <w:sz w:val="20"/>
                <w:szCs w:val="20"/>
              </w:rPr>
              <w:t xml:space="preserve">, Lloyd-Evans N, </w:t>
            </w:r>
            <w:proofErr w:type="spellStart"/>
            <w:r w:rsidRPr="00F5763F">
              <w:rPr>
                <w:rFonts w:ascii="Calibri" w:eastAsia="Times New Roman" w:hAnsi="Calibri" w:cs="Arial"/>
                <w:sz w:val="20"/>
                <w:szCs w:val="20"/>
              </w:rPr>
              <w:t>Leinonen</w:t>
            </w:r>
            <w:proofErr w:type="spellEnd"/>
            <w:r w:rsidRPr="00F5763F">
              <w:rPr>
                <w:rFonts w:ascii="Calibri" w:eastAsia="Times New Roman" w:hAnsi="Calibri" w:cs="Arial"/>
                <w:sz w:val="20"/>
                <w:szCs w:val="20"/>
              </w:rPr>
              <w:t xml:space="preserve"> M, Campbell H, Whittle HC, Greenwood BM. Etiology of acute lower respiratory tract infections in Gambian children: II. Acute lower respiratory tract infection in children ages one to nine years presenting at the hospital. The Pediatric infectious disease journal 1991; 10(1): 42–7.</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r>
      <w:tr w:rsidR="00F5763F" w:rsidRPr="00F5763F" w:rsidTr="00F5763F">
        <w:trPr>
          <w:trHeight w:val="840"/>
        </w:trPr>
        <w:tc>
          <w:tcPr>
            <w:tcW w:w="6588" w:type="dxa"/>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 xml:space="preserve">Gessner BD, </w:t>
            </w:r>
            <w:proofErr w:type="spellStart"/>
            <w:r w:rsidRPr="00F5763F">
              <w:rPr>
                <w:rFonts w:ascii="Calibri" w:eastAsia="Times New Roman" w:hAnsi="Calibri" w:cs="Arial"/>
                <w:sz w:val="20"/>
                <w:szCs w:val="20"/>
              </w:rPr>
              <w:t>Sutanto</w:t>
            </w:r>
            <w:proofErr w:type="spellEnd"/>
            <w:r w:rsidRPr="00F5763F">
              <w:rPr>
                <w:rFonts w:ascii="Calibri" w:eastAsia="Times New Roman" w:hAnsi="Calibri" w:cs="Arial"/>
                <w:sz w:val="20"/>
                <w:szCs w:val="20"/>
              </w:rPr>
              <w:t xml:space="preserve"> A, Linehan M, </w:t>
            </w:r>
            <w:proofErr w:type="spellStart"/>
            <w:r w:rsidRPr="00F5763F">
              <w:rPr>
                <w:rFonts w:ascii="Calibri" w:eastAsia="Times New Roman" w:hAnsi="Calibri" w:cs="Arial"/>
                <w:sz w:val="20"/>
                <w:szCs w:val="20"/>
              </w:rPr>
              <w:t>Djelantik</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IG</w:t>
            </w:r>
            <w:proofErr w:type="spellEnd"/>
            <w:r w:rsidRPr="00F5763F">
              <w:rPr>
                <w:rFonts w:ascii="Calibri" w:eastAsia="Times New Roman" w:hAnsi="Calibri" w:cs="Arial"/>
                <w:sz w:val="20"/>
                <w:szCs w:val="20"/>
              </w:rPr>
              <w:t xml:space="preserve">, Fletcher T, </w:t>
            </w:r>
            <w:proofErr w:type="spellStart"/>
            <w:r w:rsidRPr="00F5763F">
              <w:rPr>
                <w:rFonts w:ascii="Calibri" w:eastAsia="Times New Roman" w:hAnsi="Calibri" w:cs="Arial"/>
                <w:sz w:val="20"/>
                <w:szCs w:val="20"/>
              </w:rPr>
              <w:t>Gerudug</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IK</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Ingerani</w:t>
            </w:r>
            <w:proofErr w:type="spellEnd"/>
            <w:r w:rsidRPr="00F5763F">
              <w:rPr>
                <w:rFonts w:ascii="Calibri" w:eastAsia="Times New Roman" w:hAnsi="Calibri" w:cs="Arial"/>
                <w:sz w:val="20"/>
                <w:szCs w:val="20"/>
              </w:rPr>
              <w:t xml:space="preserve">, Mercer D, </w:t>
            </w:r>
            <w:proofErr w:type="spellStart"/>
            <w:r w:rsidRPr="00F5763F">
              <w:rPr>
                <w:rFonts w:ascii="Calibri" w:eastAsia="Times New Roman" w:hAnsi="Calibri" w:cs="Arial"/>
                <w:sz w:val="20"/>
                <w:szCs w:val="20"/>
              </w:rPr>
              <w:t>Moniaga</w:t>
            </w:r>
            <w:proofErr w:type="spellEnd"/>
            <w:r w:rsidRPr="00F5763F">
              <w:rPr>
                <w:rFonts w:ascii="Calibri" w:eastAsia="Times New Roman" w:hAnsi="Calibri" w:cs="Arial"/>
                <w:sz w:val="20"/>
                <w:szCs w:val="20"/>
              </w:rPr>
              <w:t xml:space="preserve"> V, Moulton </w:t>
            </w:r>
            <w:proofErr w:type="spellStart"/>
            <w:r w:rsidRPr="00F5763F">
              <w:rPr>
                <w:rFonts w:ascii="Calibri" w:eastAsia="Times New Roman" w:hAnsi="Calibri" w:cs="Arial"/>
                <w:sz w:val="20"/>
                <w:szCs w:val="20"/>
              </w:rPr>
              <w:t>LH</w:t>
            </w:r>
            <w:proofErr w:type="spellEnd"/>
            <w:r w:rsidRPr="00F5763F">
              <w:rPr>
                <w:rFonts w:ascii="Calibri" w:eastAsia="Times New Roman" w:hAnsi="Calibri" w:cs="Arial"/>
                <w:sz w:val="20"/>
                <w:szCs w:val="20"/>
              </w:rPr>
              <w:t xml:space="preserve">, Moulton LH, Mulholland K, Nelson C, </w:t>
            </w:r>
            <w:proofErr w:type="spellStart"/>
            <w:r w:rsidRPr="00F5763F">
              <w:rPr>
                <w:rFonts w:ascii="Calibri" w:eastAsia="Times New Roman" w:hAnsi="Calibri" w:cs="Arial"/>
                <w:sz w:val="20"/>
                <w:szCs w:val="20"/>
              </w:rPr>
              <w:t>Soemohardjo</w:t>
            </w:r>
            <w:proofErr w:type="spellEnd"/>
            <w:r w:rsidRPr="00F5763F">
              <w:rPr>
                <w:rFonts w:ascii="Calibri" w:eastAsia="Times New Roman" w:hAnsi="Calibri" w:cs="Arial"/>
                <w:sz w:val="20"/>
                <w:szCs w:val="20"/>
              </w:rPr>
              <w:t xml:space="preserve"> S, Steinhoff M, </w:t>
            </w:r>
            <w:proofErr w:type="spellStart"/>
            <w:r w:rsidRPr="00F5763F">
              <w:rPr>
                <w:rFonts w:ascii="Calibri" w:eastAsia="Times New Roman" w:hAnsi="Calibri" w:cs="Arial"/>
                <w:sz w:val="20"/>
                <w:szCs w:val="20"/>
              </w:rPr>
              <w:t>Widjaya</w:t>
            </w:r>
            <w:proofErr w:type="spellEnd"/>
            <w:r w:rsidRPr="00F5763F">
              <w:rPr>
                <w:rFonts w:ascii="Calibri" w:eastAsia="Times New Roman" w:hAnsi="Calibri" w:cs="Arial"/>
                <w:sz w:val="20"/>
                <w:szCs w:val="20"/>
              </w:rPr>
              <w:t xml:space="preserve"> A, </w:t>
            </w:r>
            <w:proofErr w:type="spellStart"/>
            <w:r w:rsidRPr="00F5763F">
              <w:rPr>
                <w:rFonts w:ascii="Calibri" w:eastAsia="Times New Roman" w:hAnsi="Calibri" w:cs="Arial"/>
                <w:sz w:val="20"/>
                <w:szCs w:val="20"/>
              </w:rPr>
              <w:t>Stoeckel</w:t>
            </w:r>
            <w:proofErr w:type="spellEnd"/>
            <w:r w:rsidRPr="00F5763F">
              <w:rPr>
                <w:rFonts w:ascii="Calibri" w:eastAsia="Times New Roman" w:hAnsi="Calibri" w:cs="Arial"/>
                <w:sz w:val="20"/>
                <w:szCs w:val="20"/>
              </w:rPr>
              <w:t xml:space="preserve"> P, Maynard J, </w:t>
            </w:r>
            <w:proofErr w:type="spellStart"/>
            <w:r w:rsidRPr="00F5763F">
              <w:rPr>
                <w:rFonts w:ascii="Calibri" w:eastAsia="Times New Roman" w:hAnsi="Calibri" w:cs="Arial"/>
                <w:sz w:val="20"/>
                <w:szCs w:val="20"/>
              </w:rPr>
              <w:t>Arjoso</w:t>
            </w:r>
            <w:proofErr w:type="spellEnd"/>
            <w:r w:rsidRPr="00F5763F">
              <w:rPr>
                <w:rFonts w:ascii="Calibri" w:eastAsia="Times New Roman" w:hAnsi="Calibri" w:cs="Arial"/>
                <w:sz w:val="20"/>
                <w:szCs w:val="20"/>
              </w:rPr>
              <w:t xml:space="preserve"> S. Incidences of vaccine-preventable Haemophilus influenzae type b pneumonia and meningitis in Indonesian children: hamlet-</w:t>
            </w:r>
            <w:proofErr w:type="spellStart"/>
            <w:r w:rsidRPr="00F5763F">
              <w:rPr>
                <w:rFonts w:ascii="Calibri" w:eastAsia="Times New Roman" w:hAnsi="Calibri" w:cs="Arial"/>
                <w:sz w:val="20"/>
                <w:szCs w:val="20"/>
              </w:rPr>
              <w:t>randomised</w:t>
            </w:r>
            <w:proofErr w:type="spellEnd"/>
            <w:r w:rsidRPr="00F5763F">
              <w:rPr>
                <w:rFonts w:ascii="Calibri" w:eastAsia="Times New Roman" w:hAnsi="Calibri" w:cs="Arial"/>
                <w:sz w:val="20"/>
                <w:szCs w:val="20"/>
              </w:rPr>
              <w:t xml:space="preserve"> vaccine-probe trial. Lancet 2005; 365(9453): 43–52.</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 </w:t>
            </w:r>
          </w:p>
        </w:tc>
      </w:tr>
      <w:tr w:rsidR="00F5763F" w:rsidRPr="00F5763F" w:rsidTr="00F5763F">
        <w:trPr>
          <w:trHeight w:val="840"/>
        </w:trPr>
        <w:tc>
          <w:tcPr>
            <w:tcW w:w="6588" w:type="dxa"/>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 xml:space="preserve">Hamano-Hasegawa K, </w:t>
            </w:r>
            <w:proofErr w:type="spellStart"/>
            <w:r w:rsidRPr="00F5763F">
              <w:rPr>
                <w:rFonts w:ascii="Calibri" w:eastAsia="Times New Roman" w:hAnsi="Calibri" w:cs="Arial"/>
                <w:sz w:val="20"/>
                <w:szCs w:val="20"/>
              </w:rPr>
              <w:t>Morozumi</w:t>
            </w:r>
            <w:proofErr w:type="spellEnd"/>
            <w:r w:rsidRPr="00F5763F">
              <w:rPr>
                <w:rFonts w:ascii="Calibri" w:eastAsia="Times New Roman" w:hAnsi="Calibri" w:cs="Arial"/>
                <w:sz w:val="20"/>
                <w:szCs w:val="20"/>
              </w:rPr>
              <w:t xml:space="preserve"> M, Nakayama E, Chiba N, Murayama S, </w:t>
            </w:r>
            <w:proofErr w:type="spellStart"/>
            <w:r w:rsidRPr="00F5763F">
              <w:rPr>
                <w:rFonts w:ascii="Calibri" w:eastAsia="Times New Roman" w:hAnsi="Calibri" w:cs="Arial"/>
                <w:sz w:val="20"/>
                <w:szCs w:val="20"/>
              </w:rPr>
              <w:t>Takayanagi</w:t>
            </w:r>
            <w:proofErr w:type="spellEnd"/>
            <w:r w:rsidRPr="00F5763F">
              <w:rPr>
                <w:rFonts w:ascii="Calibri" w:eastAsia="Times New Roman" w:hAnsi="Calibri" w:cs="Arial"/>
                <w:sz w:val="20"/>
                <w:szCs w:val="20"/>
              </w:rPr>
              <w:t xml:space="preserve"> R, Iwata S, </w:t>
            </w:r>
            <w:proofErr w:type="spellStart"/>
            <w:r w:rsidRPr="00F5763F">
              <w:rPr>
                <w:rFonts w:ascii="Calibri" w:eastAsia="Times New Roman" w:hAnsi="Calibri" w:cs="Arial"/>
                <w:sz w:val="20"/>
                <w:szCs w:val="20"/>
              </w:rPr>
              <w:t>Sunakawa</w:t>
            </w:r>
            <w:proofErr w:type="spellEnd"/>
            <w:r w:rsidRPr="00F5763F">
              <w:rPr>
                <w:rFonts w:ascii="Calibri" w:eastAsia="Times New Roman" w:hAnsi="Calibri" w:cs="Arial"/>
                <w:sz w:val="20"/>
                <w:szCs w:val="20"/>
              </w:rPr>
              <w:t xml:space="preserve"> K, </w:t>
            </w:r>
            <w:proofErr w:type="spellStart"/>
            <w:r w:rsidRPr="00F5763F">
              <w:rPr>
                <w:rFonts w:ascii="Calibri" w:eastAsia="Times New Roman" w:hAnsi="Calibri" w:cs="Arial"/>
                <w:sz w:val="20"/>
                <w:szCs w:val="20"/>
              </w:rPr>
              <w:t>Ubukata</w:t>
            </w:r>
            <w:proofErr w:type="spellEnd"/>
            <w:r w:rsidRPr="00F5763F">
              <w:rPr>
                <w:rFonts w:ascii="Calibri" w:eastAsia="Times New Roman" w:hAnsi="Calibri" w:cs="Arial"/>
                <w:sz w:val="20"/>
                <w:szCs w:val="20"/>
              </w:rPr>
              <w:t xml:space="preserve"> K. Comprehensive detection of causative pathogens using real-time PCR to diagnose pediatric community-acquired pneumonia. Journal of Infection and Chemotherapy 2008; 14(6): 424–32.</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r>
      <w:tr w:rsidR="00F5763F" w:rsidRPr="00F5763F" w:rsidTr="00F5763F">
        <w:trPr>
          <w:trHeight w:val="840"/>
        </w:trPr>
        <w:tc>
          <w:tcPr>
            <w:tcW w:w="6588" w:type="dxa"/>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 xml:space="preserve">Hansen J, Black S, </w:t>
            </w:r>
            <w:proofErr w:type="spellStart"/>
            <w:r w:rsidRPr="00F5763F">
              <w:rPr>
                <w:rFonts w:ascii="Calibri" w:eastAsia="Times New Roman" w:hAnsi="Calibri" w:cs="Arial"/>
                <w:sz w:val="20"/>
                <w:szCs w:val="20"/>
              </w:rPr>
              <w:t>Shinefield</w:t>
            </w:r>
            <w:proofErr w:type="spellEnd"/>
            <w:r w:rsidRPr="00F5763F">
              <w:rPr>
                <w:rFonts w:ascii="Calibri" w:eastAsia="Times New Roman" w:hAnsi="Calibri" w:cs="Arial"/>
                <w:sz w:val="20"/>
                <w:szCs w:val="20"/>
              </w:rPr>
              <w:t xml:space="preserve"> H, et al. Effectiveness of heptavalent pneumococcal conjugate vaccine in children younger than 5 years of age for prevention of pneumonia: updated analysis using World Health Organization standardized interpretation of chest radiographs. </w:t>
            </w:r>
            <w:proofErr w:type="spellStart"/>
            <w:r w:rsidRPr="00F5763F">
              <w:rPr>
                <w:rFonts w:ascii="Calibri" w:eastAsia="Times New Roman" w:hAnsi="Calibri" w:cs="Arial"/>
                <w:sz w:val="20"/>
                <w:szCs w:val="20"/>
              </w:rPr>
              <w:t>Pediatr</w:t>
            </w:r>
            <w:proofErr w:type="spellEnd"/>
            <w:r w:rsidRPr="00F5763F">
              <w:rPr>
                <w:rFonts w:ascii="Calibri" w:eastAsia="Times New Roman" w:hAnsi="Calibri" w:cs="Arial"/>
                <w:sz w:val="20"/>
                <w:szCs w:val="20"/>
              </w:rPr>
              <w:t xml:space="preserve"> Infect Dis J 2006; 25: 779–81.</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 </w:t>
            </w:r>
          </w:p>
        </w:tc>
      </w:tr>
      <w:tr w:rsidR="00F5763F" w:rsidRPr="00F5763F" w:rsidTr="00F5763F">
        <w:trPr>
          <w:trHeight w:val="840"/>
        </w:trPr>
        <w:tc>
          <w:tcPr>
            <w:tcW w:w="6588" w:type="dxa"/>
          </w:tcPr>
          <w:p w:rsidR="00F5763F" w:rsidRPr="00F5763F" w:rsidRDefault="00F5763F" w:rsidP="00B23D31">
            <w:pPr>
              <w:rPr>
                <w:rFonts w:ascii="Calibri" w:eastAsia="Times New Roman" w:hAnsi="Calibri" w:cs="Arial"/>
                <w:sz w:val="20"/>
                <w:szCs w:val="20"/>
              </w:rPr>
            </w:pPr>
            <w:proofErr w:type="spellStart"/>
            <w:r w:rsidRPr="00F5763F">
              <w:rPr>
                <w:rFonts w:ascii="Calibri" w:eastAsia="Times New Roman" w:hAnsi="Calibri" w:cs="Arial"/>
                <w:sz w:val="20"/>
                <w:szCs w:val="20"/>
              </w:rPr>
              <w:t>Hartung</w:t>
            </w:r>
            <w:proofErr w:type="spellEnd"/>
            <w:r w:rsidRPr="00F5763F">
              <w:rPr>
                <w:rFonts w:ascii="Calibri" w:eastAsia="Times New Roman" w:hAnsi="Calibri" w:cs="Arial"/>
                <w:sz w:val="20"/>
                <w:szCs w:val="20"/>
              </w:rPr>
              <w:t xml:space="preserve"> T., </w:t>
            </w:r>
            <w:proofErr w:type="spellStart"/>
            <w:r w:rsidRPr="00F5763F">
              <w:rPr>
                <w:rFonts w:ascii="Calibri" w:eastAsia="Times New Roman" w:hAnsi="Calibri" w:cs="Arial"/>
                <w:sz w:val="20"/>
                <w:szCs w:val="20"/>
              </w:rPr>
              <w:t>Chimbayo</w:t>
            </w:r>
            <w:proofErr w:type="spellEnd"/>
            <w:r w:rsidRPr="00F5763F">
              <w:rPr>
                <w:rFonts w:ascii="Calibri" w:eastAsia="Times New Roman" w:hAnsi="Calibri" w:cs="Arial"/>
                <w:sz w:val="20"/>
                <w:szCs w:val="20"/>
              </w:rPr>
              <w:t xml:space="preserve"> D, van </w:t>
            </w:r>
            <w:proofErr w:type="spellStart"/>
            <w:r w:rsidRPr="00F5763F">
              <w:rPr>
                <w:rFonts w:ascii="Calibri" w:eastAsia="Times New Roman" w:hAnsi="Calibri" w:cs="Arial"/>
                <w:sz w:val="20"/>
                <w:szCs w:val="20"/>
              </w:rPr>
              <w:t>Oosterhout</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JJ</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Chikaonda</w:t>
            </w:r>
            <w:proofErr w:type="spellEnd"/>
            <w:r w:rsidRPr="00F5763F">
              <w:rPr>
                <w:rFonts w:ascii="Calibri" w:eastAsia="Times New Roman" w:hAnsi="Calibri" w:cs="Arial"/>
                <w:sz w:val="20"/>
                <w:szCs w:val="20"/>
              </w:rPr>
              <w:t xml:space="preserve"> T, van </w:t>
            </w:r>
            <w:proofErr w:type="spellStart"/>
            <w:r w:rsidRPr="00F5763F">
              <w:rPr>
                <w:rFonts w:ascii="Calibri" w:eastAsia="Times New Roman" w:hAnsi="Calibri" w:cs="Arial"/>
                <w:sz w:val="20"/>
                <w:szCs w:val="20"/>
              </w:rPr>
              <w:t>Doornum</w:t>
            </w:r>
            <w:proofErr w:type="spellEnd"/>
            <w:r w:rsidRPr="00F5763F">
              <w:rPr>
                <w:rFonts w:ascii="Calibri" w:eastAsia="Times New Roman" w:hAnsi="Calibri" w:cs="Arial"/>
                <w:sz w:val="20"/>
                <w:szCs w:val="20"/>
              </w:rPr>
              <w:t xml:space="preserve"> GJ., </w:t>
            </w:r>
            <w:proofErr w:type="spellStart"/>
            <w:r w:rsidRPr="00F5763F">
              <w:rPr>
                <w:rFonts w:ascii="Calibri" w:eastAsia="Times New Roman" w:hAnsi="Calibri" w:cs="Arial"/>
                <w:sz w:val="20"/>
                <w:szCs w:val="20"/>
              </w:rPr>
              <w:t>Claas</w:t>
            </w:r>
            <w:proofErr w:type="spellEnd"/>
            <w:r w:rsidRPr="00F5763F">
              <w:rPr>
                <w:rFonts w:ascii="Calibri" w:eastAsia="Times New Roman" w:hAnsi="Calibri" w:cs="Arial"/>
                <w:sz w:val="20"/>
                <w:szCs w:val="20"/>
              </w:rPr>
              <w:t xml:space="preserve"> EC., Melchers </w:t>
            </w:r>
            <w:proofErr w:type="spellStart"/>
            <w:r w:rsidRPr="00F5763F">
              <w:rPr>
                <w:rFonts w:ascii="Calibri" w:eastAsia="Times New Roman" w:hAnsi="Calibri" w:cs="Arial"/>
                <w:sz w:val="20"/>
                <w:szCs w:val="20"/>
              </w:rPr>
              <w:t>WJ</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Molyneux</w:t>
            </w:r>
            <w:proofErr w:type="spellEnd"/>
            <w:r w:rsidRPr="00F5763F">
              <w:rPr>
                <w:rFonts w:ascii="Calibri" w:eastAsia="Times New Roman" w:hAnsi="Calibri" w:cs="Arial"/>
                <w:sz w:val="20"/>
                <w:szCs w:val="20"/>
              </w:rPr>
              <w:t xml:space="preserve"> M., </w:t>
            </w:r>
            <w:proofErr w:type="spellStart"/>
            <w:r w:rsidRPr="00F5763F">
              <w:rPr>
                <w:rFonts w:ascii="Calibri" w:eastAsia="Times New Roman" w:hAnsi="Calibri" w:cs="Arial"/>
                <w:sz w:val="20"/>
                <w:szCs w:val="20"/>
              </w:rPr>
              <w:t>Zijlstra</w:t>
            </w:r>
            <w:proofErr w:type="spellEnd"/>
            <w:r w:rsidRPr="00F5763F">
              <w:rPr>
                <w:rFonts w:ascii="Calibri" w:eastAsia="Times New Roman" w:hAnsi="Calibri" w:cs="Arial"/>
                <w:sz w:val="20"/>
                <w:szCs w:val="20"/>
              </w:rPr>
              <w:t xml:space="preserve"> E. Etiology of suspected pneumonia in adults admitted to a high-dependency unit in Blantyre, Malawi. AMERICAN JOURNAL OF TROPICAL MEDICINE AND HYGIENE 2011; 85(1): 105–12.</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 </w:t>
            </w:r>
          </w:p>
        </w:tc>
      </w:tr>
      <w:tr w:rsidR="00F5763F" w:rsidRPr="00F5763F" w:rsidTr="00F5763F">
        <w:trPr>
          <w:trHeight w:val="560"/>
        </w:trPr>
        <w:tc>
          <w:tcPr>
            <w:tcW w:w="6588" w:type="dxa"/>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 xml:space="preserve">Hasan K, Jolly P, Marquis G, Roy E, </w:t>
            </w:r>
            <w:proofErr w:type="spellStart"/>
            <w:r w:rsidRPr="00F5763F">
              <w:rPr>
                <w:rFonts w:ascii="Calibri" w:eastAsia="Times New Roman" w:hAnsi="Calibri" w:cs="Arial"/>
                <w:sz w:val="20"/>
                <w:szCs w:val="20"/>
              </w:rPr>
              <w:t>Podder</w:t>
            </w:r>
            <w:proofErr w:type="spellEnd"/>
            <w:r w:rsidRPr="00F5763F">
              <w:rPr>
                <w:rFonts w:ascii="Calibri" w:eastAsia="Times New Roman" w:hAnsi="Calibri" w:cs="Arial"/>
                <w:sz w:val="20"/>
                <w:szCs w:val="20"/>
              </w:rPr>
              <w:t xml:space="preserve"> G, </w:t>
            </w:r>
            <w:proofErr w:type="spellStart"/>
            <w:r w:rsidRPr="00F5763F">
              <w:rPr>
                <w:rFonts w:ascii="Calibri" w:eastAsia="Times New Roman" w:hAnsi="Calibri" w:cs="Arial"/>
                <w:sz w:val="20"/>
                <w:szCs w:val="20"/>
              </w:rPr>
              <w:t>Alam</w:t>
            </w:r>
            <w:proofErr w:type="spellEnd"/>
            <w:r w:rsidRPr="00F5763F">
              <w:rPr>
                <w:rFonts w:ascii="Calibri" w:eastAsia="Times New Roman" w:hAnsi="Calibri" w:cs="Arial"/>
                <w:sz w:val="20"/>
                <w:szCs w:val="20"/>
              </w:rPr>
              <w:t xml:space="preserve"> K, </w:t>
            </w:r>
            <w:proofErr w:type="spellStart"/>
            <w:r w:rsidRPr="00F5763F">
              <w:rPr>
                <w:rFonts w:ascii="Calibri" w:eastAsia="Times New Roman" w:hAnsi="Calibri" w:cs="Arial"/>
                <w:sz w:val="20"/>
                <w:szCs w:val="20"/>
              </w:rPr>
              <w:t>Huq</w:t>
            </w:r>
            <w:proofErr w:type="spellEnd"/>
            <w:r w:rsidRPr="00F5763F">
              <w:rPr>
                <w:rFonts w:ascii="Calibri" w:eastAsia="Times New Roman" w:hAnsi="Calibri" w:cs="Arial"/>
                <w:sz w:val="20"/>
                <w:szCs w:val="20"/>
              </w:rPr>
              <w:t xml:space="preserve"> F, Sack R. Viral etiology of pneumonia in a cohort of newborns till 24 months of age in Rural </w:t>
            </w:r>
            <w:proofErr w:type="spellStart"/>
            <w:r w:rsidRPr="00F5763F">
              <w:rPr>
                <w:rFonts w:ascii="Calibri" w:eastAsia="Times New Roman" w:hAnsi="Calibri" w:cs="Arial"/>
                <w:sz w:val="20"/>
                <w:szCs w:val="20"/>
              </w:rPr>
              <w:t>Mirzapur</w:t>
            </w:r>
            <w:proofErr w:type="spellEnd"/>
            <w:r w:rsidRPr="00F5763F">
              <w:rPr>
                <w:rFonts w:ascii="Calibri" w:eastAsia="Times New Roman" w:hAnsi="Calibri" w:cs="Arial"/>
                <w:sz w:val="20"/>
                <w:szCs w:val="20"/>
              </w:rPr>
              <w:t>, Bangladesh. Scandinavian Journal of Infectious Diseases 2006; 38(8): 690–5.</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 </w:t>
            </w:r>
          </w:p>
        </w:tc>
      </w:tr>
      <w:tr w:rsidR="00F5763F" w:rsidRPr="00F5763F" w:rsidTr="00F5763F">
        <w:trPr>
          <w:trHeight w:val="560"/>
        </w:trPr>
        <w:tc>
          <w:tcPr>
            <w:tcW w:w="6588" w:type="dxa"/>
          </w:tcPr>
          <w:p w:rsidR="00F5763F" w:rsidRPr="00F5763F" w:rsidRDefault="00F5763F" w:rsidP="00B23D31">
            <w:pPr>
              <w:rPr>
                <w:rFonts w:ascii="Calibri" w:eastAsia="Times New Roman" w:hAnsi="Calibri" w:cs="Arial"/>
                <w:sz w:val="20"/>
                <w:szCs w:val="20"/>
              </w:rPr>
            </w:pPr>
            <w:proofErr w:type="spellStart"/>
            <w:r w:rsidRPr="00F5763F">
              <w:rPr>
                <w:rFonts w:ascii="Calibri" w:eastAsia="Times New Roman" w:hAnsi="Calibri" w:cs="Arial"/>
                <w:sz w:val="20"/>
                <w:szCs w:val="20"/>
              </w:rPr>
              <w:t>Hijazi</w:t>
            </w:r>
            <w:proofErr w:type="spellEnd"/>
            <w:r w:rsidRPr="00F5763F">
              <w:rPr>
                <w:rFonts w:ascii="Calibri" w:eastAsia="Times New Roman" w:hAnsi="Calibri" w:cs="Arial"/>
                <w:sz w:val="20"/>
                <w:szCs w:val="20"/>
              </w:rPr>
              <w:t xml:space="preserve"> Z, </w:t>
            </w:r>
            <w:proofErr w:type="spellStart"/>
            <w:r w:rsidRPr="00F5763F">
              <w:rPr>
                <w:rFonts w:ascii="Calibri" w:eastAsia="Times New Roman" w:hAnsi="Calibri" w:cs="Arial"/>
                <w:sz w:val="20"/>
                <w:szCs w:val="20"/>
              </w:rPr>
              <w:t>Pacsa</w:t>
            </w:r>
            <w:proofErr w:type="spellEnd"/>
            <w:r w:rsidRPr="00F5763F">
              <w:rPr>
                <w:rFonts w:ascii="Calibri" w:eastAsia="Times New Roman" w:hAnsi="Calibri" w:cs="Arial"/>
                <w:sz w:val="20"/>
                <w:szCs w:val="20"/>
              </w:rPr>
              <w:t xml:space="preserve"> A, El-</w:t>
            </w:r>
            <w:proofErr w:type="spellStart"/>
            <w:r w:rsidRPr="00F5763F">
              <w:rPr>
                <w:rFonts w:ascii="Calibri" w:eastAsia="Times New Roman" w:hAnsi="Calibri" w:cs="Arial"/>
                <w:sz w:val="20"/>
                <w:szCs w:val="20"/>
              </w:rPr>
              <w:t>Gharbawy</w:t>
            </w:r>
            <w:proofErr w:type="spellEnd"/>
            <w:r w:rsidRPr="00F5763F">
              <w:rPr>
                <w:rFonts w:ascii="Calibri" w:eastAsia="Times New Roman" w:hAnsi="Calibri" w:cs="Arial"/>
                <w:sz w:val="20"/>
                <w:szCs w:val="20"/>
              </w:rPr>
              <w:t xml:space="preserve"> F, </w:t>
            </w:r>
            <w:proofErr w:type="spellStart"/>
            <w:r w:rsidRPr="00F5763F">
              <w:rPr>
                <w:rFonts w:ascii="Calibri" w:eastAsia="Times New Roman" w:hAnsi="Calibri" w:cs="Arial"/>
                <w:sz w:val="20"/>
                <w:szCs w:val="20"/>
              </w:rPr>
              <w:t>Chugh</w:t>
            </w:r>
            <w:proofErr w:type="spellEnd"/>
            <w:r w:rsidRPr="00F5763F">
              <w:rPr>
                <w:rFonts w:ascii="Calibri" w:eastAsia="Times New Roman" w:hAnsi="Calibri" w:cs="Arial"/>
                <w:sz w:val="20"/>
                <w:szCs w:val="20"/>
              </w:rPr>
              <w:t xml:space="preserve"> TD, Essa S, El </w:t>
            </w:r>
            <w:proofErr w:type="spellStart"/>
            <w:r w:rsidRPr="00F5763F">
              <w:rPr>
                <w:rFonts w:ascii="Calibri" w:eastAsia="Times New Roman" w:hAnsi="Calibri" w:cs="Arial"/>
                <w:sz w:val="20"/>
                <w:szCs w:val="20"/>
              </w:rPr>
              <w:t>Shazli</w:t>
            </w:r>
            <w:proofErr w:type="spellEnd"/>
            <w:r w:rsidRPr="00F5763F">
              <w:rPr>
                <w:rFonts w:ascii="Calibri" w:eastAsia="Times New Roman" w:hAnsi="Calibri" w:cs="Arial"/>
                <w:sz w:val="20"/>
                <w:szCs w:val="20"/>
              </w:rPr>
              <w:t xml:space="preserve"> A, </w:t>
            </w:r>
            <w:proofErr w:type="spellStart"/>
            <w:r w:rsidRPr="00F5763F">
              <w:rPr>
                <w:rFonts w:ascii="Calibri" w:eastAsia="Times New Roman" w:hAnsi="Calibri" w:cs="Arial"/>
                <w:sz w:val="20"/>
                <w:szCs w:val="20"/>
              </w:rPr>
              <w:t>Abd</w:t>
            </w:r>
            <w:proofErr w:type="spellEnd"/>
            <w:r w:rsidRPr="00F5763F">
              <w:rPr>
                <w:rFonts w:ascii="Calibri" w:eastAsia="Times New Roman" w:hAnsi="Calibri" w:cs="Arial"/>
                <w:sz w:val="20"/>
                <w:szCs w:val="20"/>
              </w:rPr>
              <w:t xml:space="preserve"> El-Salam R. Acute lower respiratory tract infections in children in Kuwait. ANNALS OF TROPICAL PAEDIATRICS 1997; 17(2): 127–34.</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 </w:t>
            </w:r>
          </w:p>
        </w:tc>
      </w:tr>
      <w:tr w:rsidR="00F5763F" w:rsidRPr="00F5763F" w:rsidTr="00F5763F">
        <w:trPr>
          <w:trHeight w:val="560"/>
        </w:trPr>
        <w:tc>
          <w:tcPr>
            <w:tcW w:w="6588" w:type="dxa"/>
          </w:tcPr>
          <w:p w:rsidR="00F5763F" w:rsidRPr="00F5763F" w:rsidRDefault="00F5763F" w:rsidP="00B23D31">
            <w:pPr>
              <w:rPr>
                <w:rFonts w:ascii="Calibri" w:eastAsia="Times New Roman" w:hAnsi="Calibri" w:cs="Arial"/>
                <w:sz w:val="20"/>
                <w:szCs w:val="20"/>
              </w:rPr>
            </w:pPr>
            <w:proofErr w:type="spellStart"/>
            <w:r w:rsidRPr="00F5763F">
              <w:rPr>
                <w:rFonts w:ascii="Calibri" w:eastAsia="Times New Roman" w:hAnsi="Calibri" w:cs="Arial"/>
                <w:sz w:val="20"/>
                <w:szCs w:val="20"/>
              </w:rPr>
              <w:t>Hortal</w:t>
            </w:r>
            <w:proofErr w:type="spellEnd"/>
            <w:r w:rsidRPr="00F5763F">
              <w:rPr>
                <w:rFonts w:ascii="Calibri" w:eastAsia="Times New Roman" w:hAnsi="Calibri" w:cs="Arial"/>
                <w:sz w:val="20"/>
                <w:szCs w:val="20"/>
              </w:rPr>
              <w:t xml:space="preserve"> M, </w:t>
            </w:r>
            <w:proofErr w:type="spellStart"/>
            <w:r w:rsidRPr="00F5763F">
              <w:rPr>
                <w:rFonts w:ascii="Calibri" w:eastAsia="Times New Roman" w:hAnsi="Calibri" w:cs="Arial"/>
                <w:sz w:val="20"/>
                <w:szCs w:val="20"/>
              </w:rPr>
              <w:t>Mogdasy</w:t>
            </w:r>
            <w:proofErr w:type="spellEnd"/>
            <w:r w:rsidRPr="00F5763F">
              <w:rPr>
                <w:rFonts w:ascii="Calibri" w:eastAsia="Times New Roman" w:hAnsi="Calibri" w:cs="Arial"/>
                <w:sz w:val="20"/>
                <w:szCs w:val="20"/>
              </w:rPr>
              <w:t xml:space="preserve"> C, Russi </w:t>
            </w:r>
            <w:proofErr w:type="spellStart"/>
            <w:r w:rsidRPr="00F5763F">
              <w:rPr>
                <w:rFonts w:ascii="Calibri" w:eastAsia="Times New Roman" w:hAnsi="Calibri" w:cs="Arial"/>
                <w:sz w:val="20"/>
                <w:szCs w:val="20"/>
              </w:rPr>
              <w:t>JC</w:t>
            </w:r>
            <w:proofErr w:type="spellEnd"/>
            <w:r w:rsidRPr="00F5763F">
              <w:rPr>
                <w:rFonts w:ascii="Calibri" w:eastAsia="Times New Roman" w:hAnsi="Calibri" w:cs="Arial"/>
                <w:sz w:val="20"/>
                <w:szCs w:val="20"/>
              </w:rPr>
              <w:t xml:space="preserve">, Deleon C, Suarez A. Microbial agents associated with pneumonia in children from Uruguay. Reviews of infectious diseases 1990; 12 </w:t>
            </w:r>
            <w:proofErr w:type="spellStart"/>
            <w:r w:rsidRPr="00F5763F">
              <w:rPr>
                <w:rFonts w:ascii="Calibri" w:eastAsia="Times New Roman" w:hAnsi="Calibri" w:cs="Arial"/>
                <w:sz w:val="20"/>
                <w:szCs w:val="20"/>
              </w:rPr>
              <w:t>suppl</w:t>
            </w:r>
            <w:proofErr w:type="spellEnd"/>
            <w:r w:rsidRPr="00F5763F">
              <w:rPr>
                <w:rFonts w:ascii="Calibri" w:eastAsia="Times New Roman" w:hAnsi="Calibri" w:cs="Arial"/>
                <w:sz w:val="20"/>
                <w:szCs w:val="20"/>
              </w:rPr>
              <w:t xml:space="preserve"> 8: 915–22.</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r>
      <w:tr w:rsidR="00F5763F" w:rsidRPr="00F5763F" w:rsidTr="00F5763F">
        <w:trPr>
          <w:trHeight w:val="560"/>
        </w:trPr>
        <w:tc>
          <w:tcPr>
            <w:tcW w:w="6588" w:type="dxa"/>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 xml:space="preserve">Johansson N, Kalin M, </w:t>
            </w:r>
            <w:proofErr w:type="spellStart"/>
            <w:r w:rsidRPr="00F5763F">
              <w:rPr>
                <w:rFonts w:ascii="Calibri" w:eastAsia="Times New Roman" w:hAnsi="Calibri" w:cs="Arial"/>
                <w:sz w:val="20"/>
                <w:szCs w:val="20"/>
              </w:rPr>
              <w:t>Hedlund</w:t>
            </w:r>
            <w:proofErr w:type="spellEnd"/>
            <w:r w:rsidRPr="00F5763F">
              <w:rPr>
                <w:rFonts w:ascii="Calibri" w:eastAsia="Times New Roman" w:hAnsi="Calibri" w:cs="Arial"/>
                <w:sz w:val="20"/>
                <w:szCs w:val="20"/>
              </w:rPr>
              <w:t xml:space="preserve"> J, Annika T.-L, </w:t>
            </w:r>
            <w:proofErr w:type="spellStart"/>
            <w:r w:rsidRPr="00F5763F">
              <w:rPr>
                <w:rFonts w:ascii="Calibri" w:eastAsia="Times New Roman" w:hAnsi="Calibri" w:cs="Arial"/>
                <w:sz w:val="20"/>
                <w:szCs w:val="20"/>
              </w:rPr>
              <w:t>Giske</w:t>
            </w:r>
            <w:proofErr w:type="spellEnd"/>
            <w:r w:rsidRPr="00F5763F">
              <w:rPr>
                <w:rFonts w:ascii="Calibri" w:eastAsia="Times New Roman" w:hAnsi="Calibri" w:cs="Arial"/>
                <w:sz w:val="20"/>
                <w:szCs w:val="20"/>
              </w:rPr>
              <w:t xml:space="preserve"> C.G. Etiology of Community-Acquired pneumonia: Increased microbiological yield with new diagnostic methods. </w:t>
            </w:r>
            <w:proofErr w:type="spellStart"/>
            <w:r w:rsidRPr="00F5763F">
              <w:rPr>
                <w:rFonts w:ascii="Calibri" w:eastAsia="Times New Roman" w:hAnsi="Calibri" w:cs="Arial"/>
                <w:sz w:val="20"/>
                <w:szCs w:val="20"/>
              </w:rPr>
              <w:t>Clin</w:t>
            </w:r>
            <w:proofErr w:type="spellEnd"/>
            <w:r w:rsidRPr="00F5763F">
              <w:rPr>
                <w:rFonts w:ascii="Calibri" w:eastAsia="Times New Roman" w:hAnsi="Calibri" w:cs="Arial"/>
                <w:sz w:val="20"/>
                <w:szCs w:val="20"/>
              </w:rPr>
              <w:t>. Infect. Dis. 2010; 50(2): 202–9.</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 </w:t>
            </w:r>
          </w:p>
        </w:tc>
      </w:tr>
      <w:tr w:rsidR="00F5763F" w:rsidRPr="00F5763F" w:rsidTr="00F5763F">
        <w:trPr>
          <w:trHeight w:val="560"/>
        </w:trPr>
        <w:tc>
          <w:tcPr>
            <w:tcW w:w="6588" w:type="dxa"/>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 xml:space="preserve">John </w:t>
            </w:r>
            <w:proofErr w:type="spellStart"/>
            <w:r w:rsidRPr="00F5763F">
              <w:rPr>
                <w:rFonts w:ascii="Calibri" w:eastAsia="Times New Roman" w:hAnsi="Calibri" w:cs="Arial"/>
                <w:sz w:val="20"/>
                <w:szCs w:val="20"/>
              </w:rPr>
              <w:t>TJ</w:t>
            </w:r>
            <w:proofErr w:type="spellEnd"/>
            <w:r w:rsidRPr="00F5763F">
              <w:rPr>
                <w:rFonts w:ascii="Calibri" w:eastAsia="Times New Roman" w:hAnsi="Calibri" w:cs="Arial"/>
                <w:sz w:val="20"/>
                <w:szCs w:val="20"/>
              </w:rPr>
              <w:t xml:space="preserve">, Cherian T, Steinhoff MC, </w:t>
            </w:r>
            <w:proofErr w:type="spellStart"/>
            <w:r w:rsidRPr="00F5763F">
              <w:rPr>
                <w:rFonts w:ascii="Calibri" w:eastAsia="Times New Roman" w:hAnsi="Calibri" w:cs="Arial"/>
                <w:sz w:val="20"/>
                <w:szCs w:val="20"/>
              </w:rPr>
              <w:t>Simoes</w:t>
            </w:r>
            <w:proofErr w:type="spellEnd"/>
            <w:r w:rsidRPr="00F5763F">
              <w:rPr>
                <w:rFonts w:ascii="Calibri" w:eastAsia="Times New Roman" w:hAnsi="Calibri" w:cs="Arial"/>
                <w:sz w:val="20"/>
                <w:szCs w:val="20"/>
              </w:rPr>
              <w:t xml:space="preserve"> EA, John M. Etiology of acute respiratory infections in children in tropical southern India. Reviews of infectious diseases 1991; 13 </w:t>
            </w:r>
            <w:proofErr w:type="spellStart"/>
            <w:r w:rsidRPr="00F5763F">
              <w:rPr>
                <w:rFonts w:ascii="Calibri" w:eastAsia="Times New Roman" w:hAnsi="Calibri" w:cs="Arial"/>
                <w:sz w:val="20"/>
                <w:szCs w:val="20"/>
              </w:rPr>
              <w:t>Suppl</w:t>
            </w:r>
            <w:proofErr w:type="spellEnd"/>
            <w:r w:rsidRPr="00F5763F">
              <w:rPr>
                <w:rFonts w:ascii="Calibri" w:eastAsia="Times New Roman" w:hAnsi="Calibri" w:cs="Arial"/>
                <w:sz w:val="20"/>
                <w:szCs w:val="20"/>
              </w:rPr>
              <w:t xml:space="preserve"> 6: </w:t>
            </w:r>
            <w:proofErr w:type="spellStart"/>
            <w:r w:rsidRPr="00F5763F">
              <w:rPr>
                <w:rFonts w:ascii="Calibri" w:eastAsia="Times New Roman" w:hAnsi="Calibri" w:cs="Arial"/>
                <w:sz w:val="20"/>
                <w:szCs w:val="20"/>
              </w:rPr>
              <w:t>S463</w:t>
            </w:r>
            <w:proofErr w:type="spellEnd"/>
            <w:r w:rsidRPr="00F5763F">
              <w:rPr>
                <w:rFonts w:ascii="Calibri" w:eastAsia="Times New Roman" w:hAnsi="Calibri" w:cs="Arial"/>
                <w:sz w:val="20"/>
                <w:szCs w:val="20"/>
              </w:rPr>
              <w:t>–9.</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r>
      <w:tr w:rsidR="00F5763F" w:rsidRPr="00F5763F" w:rsidTr="00F5763F">
        <w:trPr>
          <w:trHeight w:val="560"/>
        </w:trPr>
        <w:tc>
          <w:tcPr>
            <w:tcW w:w="6588" w:type="dxa"/>
          </w:tcPr>
          <w:p w:rsidR="00F5763F" w:rsidRPr="00F5763F" w:rsidRDefault="00F5763F" w:rsidP="00B23D31">
            <w:pPr>
              <w:rPr>
                <w:rFonts w:ascii="Calibri" w:eastAsia="Times New Roman" w:hAnsi="Calibri" w:cs="Arial"/>
                <w:sz w:val="20"/>
                <w:szCs w:val="20"/>
              </w:rPr>
            </w:pPr>
            <w:proofErr w:type="spellStart"/>
            <w:r w:rsidRPr="00F5763F">
              <w:rPr>
                <w:rFonts w:ascii="Calibri" w:eastAsia="Times New Roman" w:hAnsi="Calibri" w:cs="Arial"/>
                <w:sz w:val="20"/>
                <w:szCs w:val="20"/>
              </w:rPr>
              <w:t>Klugman</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KP</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Madhi</w:t>
            </w:r>
            <w:proofErr w:type="spellEnd"/>
            <w:r w:rsidRPr="00F5763F">
              <w:rPr>
                <w:rFonts w:ascii="Calibri" w:eastAsia="Times New Roman" w:hAnsi="Calibri" w:cs="Arial"/>
                <w:sz w:val="20"/>
                <w:szCs w:val="20"/>
              </w:rPr>
              <w:t xml:space="preserve"> SA, Huebner RE, </w:t>
            </w:r>
            <w:proofErr w:type="spellStart"/>
            <w:r w:rsidRPr="00F5763F">
              <w:rPr>
                <w:rFonts w:ascii="Calibri" w:eastAsia="Times New Roman" w:hAnsi="Calibri" w:cs="Arial"/>
                <w:sz w:val="20"/>
                <w:szCs w:val="20"/>
              </w:rPr>
              <w:t>Kohberger</w:t>
            </w:r>
            <w:proofErr w:type="spellEnd"/>
            <w:r w:rsidRPr="00F5763F">
              <w:rPr>
                <w:rFonts w:ascii="Calibri" w:eastAsia="Times New Roman" w:hAnsi="Calibri" w:cs="Arial"/>
                <w:sz w:val="20"/>
                <w:szCs w:val="20"/>
              </w:rPr>
              <w:t xml:space="preserve"> R, </w:t>
            </w:r>
            <w:proofErr w:type="spellStart"/>
            <w:r w:rsidRPr="00F5763F">
              <w:rPr>
                <w:rFonts w:ascii="Calibri" w:eastAsia="Times New Roman" w:hAnsi="Calibri" w:cs="Arial"/>
                <w:sz w:val="20"/>
                <w:szCs w:val="20"/>
              </w:rPr>
              <w:t>Mbelle</w:t>
            </w:r>
            <w:proofErr w:type="spellEnd"/>
            <w:r w:rsidRPr="00F5763F">
              <w:rPr>
                <w:rFonts w:ascii="Calibri" w:eastAsia="Times New Roman" w:hAnsi="Calibri" w:cs="Arial"/>
                <w:sz w:val="20"/>
                <w:szCs w:val="20"/>
              </w:rPr>
              <w:t xml:space="preserve"> N, Pierce N, Vaccine </w:t>
            </w:r>
            <w:proofErr w:type="spellStart"/>
            <w:r w:rsidRPr="00F5763F">
              <w:rPr>
                <w:rFonts w:ascii="Calibri" w:eastAsia="Times New Roman" w:hAnsi="Calibri" w:cs="Arial"/>
                <w:sz w:val="20"/>
                <w:szCs w:val="20"/>
              </w:rPr>
              <w:t>Trialists</w:t>
            </w:r>
            <w:proofErr w:type="spellEnd"/>
            <w:r w:rsidRPr="00F5763F">
              <w:rPr>
                <w:rFonts w:ascii="Calibri" w:eastAsia="Times New Roman" w:hAnsi="Calibri" w:cs="Arial"/>
                <w:sz w:val="20"/>
                <w:szCs w:val="20"/>
              </w:rPr>
              <w:t xml:space="preserve"> Group. A trial of a 9-valent pneumococcal conjugate vaccine in children with and those without HIV infection. The New England journal of medicine 2003; 349(14): 1341–8.</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 </w:t>
            </w:r>
          </w:p>
        </w:tc>
      </w:tr>
      <w:tr w:rsidR="00F5763F" w:rsidRPr="00F5763F" w:rsidTr="00F5763F">
        <w:trPr>
          <w:trHeight w:val="840"/>
        </w:trPr>
        <w:tc>
          <w:tcPr>
            <w:tcW w:w="6588" w:type="dxa"/>
          </w:tcPr>
          <w:p w:rsidR="00F5763F" w:rsidRPr="00F5763F" w:rsidRDefault="00F5763F" w:rsidP="00B23D31">
            <w:pPr>
              <w:rPr>
                <w:rFonts w:ascii="Calibri" w:eastAsia="Times New Roman" w:hAnsi="Calibri" w:cs="Arial"/>
                <w:sz w:val="20"/>
                <w:szCs w:val="20"/>
              </w:rPr>
            </w:pPr>
            <w:proofErr w:type="spellStart"/>
            <w:r w:rsidRPr="00F5763F">
              <w:rPr>
                <w:rFonts w:ascii="Calibri" w:eastAsia="Times New Roman" w:hAnsi="Calibri" w:cs="Arial"/>
                <w:sz w:val="20"/>
                <w:szCs w:val="20"/>
              </w:rPr>
              <w:t>Koksal</w:t>
            </w:r>
            <w:proofErr w:type="spellEnd"/>
            <w:r w:rsidRPr="00F5763F">
              <w:rPr>
                <w:rFonts w:ascii="Calibri" w:eastAsia="Times New Roman" w:hAnsi="Calibri" w:cs="Arial"/>
                <w:sz w:val="20"/>
                <w:szCs w:val="20"/>
              </w:rPr>
              <w:t xml:space="preserve"> I, </w:t>
            </w:r>
            <w:proofErr w:type="spellStart"/>
            <w:r w:rsidRPr="00F5763F">
              <w:rPr>
                <w:rFonts w:ascii="Calibri" w:eastAsia="Times New Roman" w:hAnsi="Calibri" w:cs="Arial"/>
                <w:sz w:val="20"/>
                <w:szCs w:val="20"/>
              </w:rPr>
              <w:t>Bayraktar</w:t>
            </w:r>
            <w:proofErr w:type="spellEnd"/>
            <w:r w:rsidRPr="00F5763F">
              <w:rPr>
                <w:rFonts w:ascii="Calibri" w:eastAsia="Times New Roman" w:hAnsi="Calibri" w:cs="Arial"/>
                <w:sz w:val="20"/>
                <w:szCs w:val="20"/>
              </w:rPr>
              <w:t xml:space="preserve"> O, </w:t>
            </w:r>
            <w:proofErr w:type="spellStart"/>
            <w:r w:rsidRPr="00F5763F">
              <w:rPr>
                <w:rFonts w:ascii="Calibri" w:eastAsia="Times New Roman" w:hAnsi="Calibri" w:cs="Arial"/>
                <w:sz w:val="20"/>
                <w:szCs w:val="20"/>
              </w:rPr>
              <w:t>Yilmaz</w:t>
            </w:r>
            <w:proofErr w:type="spellEnd"/>
            <w:r w:rsidRPr="00F5763F">
              <w:rPr>
                <w:rFonts w:ascii="Calibri" w:eastAsia="Times New Roman" w:hAnsi="Calibri" w:cs="Arial"/>
                <w:sz w:val="20"/>
                <w:szCs w:val="20"/>
              </w:rPr>
              <w:t xml:space="preserve"> G, </w:t>
            </w:r>
            <w:proofErr w:type="spellStart"/>
            <w:r w:rsidRPr="00F5763F">
              <w:rPr>
                <w:rFonts w:ascii="Calibri" w:eastAsia="Times New Roman" w:hAnsi="Calibri" w:cs="Arial"/>
                <w:sz w:val="20"/>
                <w:szCs w:val="20"/>
              </w:rPr>
              <w:t>Caylan</w:t>
            </w:r>
            <w:proofErr w:type="spellEnd"/>
            <w:r w:rsidRPr="00F5763F">
              <w:rPr>
                <w:rFonts w:ascii="Calibri" w:eastAsia="Times New Roman" w:hAnsi="Calibri" w:cs="Arial"/>
                <w:sz w:val="20"/>
                <w:szCs w:val="20"/>
              </w:rPr>
              <w:t xml:space="preserve"> R, </w:t>
            </w:r>
            <w:proofErr w:type="spellStart"/>
            <w:r w:rsidRPr="00F5763F">
              <w:rPr>
                <w:rFonts w:ascii="Calibri" w:eastAsia="Times New Roman" w:hAnsi="Calibri" w:cs="Arial"/>
                <w:sz w:val="20"/>
                <w:szCs w:val="20"/>
              </w:rPr>
              <w:t>Aydin</w:t>
            </w:r>
            <w:proofErr w:type="spellEnd"/>
            <w:r w:rsidRPr="00F5763F">
              <w:rPr>
                <w:rFonts w:ascii="Calibri" w:eastAsia="Times New Roman" w:hAnsi="Calibri" w:cs="Arial"/>
                <w:sz w:val="20"/>
                <w:szCs w:val="20"/>
              </w:rPr>
              <w:t xml:space="preserve"> K, </w:t>
            </w:r>
            <w:proofErr w:type="spellStart"/>
            <w:r w:rsidRPr="00F5763F">
              <w:rPr>
                <w:rFonts w:ascii="Calibri" w:eastAsia="Times New Roman" w:hAnsi="Calibri" w:cs="Arial"/>
                <w:sz w:val="20"/>
                <w:szCs w:val="20"/>
              </w:rPr>
              <w:t>Sucu</w:t>
            </w:r>
            <w:proofErr w:type="spellEnd"/>
            <w:r w:rsidRPr="00F5763F">
              <w:rPr>
                <w:rFonts w:ascii="Calibri" w:eastAsia="Times New Roman" w:hAnsi="Calibri" w:cs="Arial"/>
                <w:sz w:val="20"/>
                <w:szCs w:val="20"/>
              </w:rPr>
              <w:t xml:space="preserve"> N, </w:t>
            </w:r>
            <w:proofErr w:type="spellStart"/>
            <w:r w:rsidRPr="00F5763F">
              <w:rPr>
                <w:rFonts w:ascii="Calibri" w:eastAsia="Times New Roman" w:hAnsi="Calibri" w:cs="Arial"/>
                <w:sz w:val="20"/>
                <w:szCs w:val="20"/>
              </w:rPr>
              <w:t>Ozlu</w:t>
            </w:r>
            <w:proofErr w:type="spellEnd"/>
            <w:r w:rsidRPr="00F5763F">
              <w:rPr>
                <w:rFonts w:ascii="Calibri" w:eastAsia="Times New Roman" w:hAnsi="Calibri" w:cs="Arial"/>
                <w:sz w:val="20"/>
                <w:szCs w:val="20"/>
              </w:rPr>
              <w:t xml:space="preserve"> T, Bulbul Y, </w:t>
            </w:r>
            <w:proofErr w:type="spellStart"/>
            <w:r w:rsidRPr="00F5763F">
              <w:rPr>
                <w:rFonts w:ascii="Calibri" w:eastAsia="Times New Roman" w:hAnsi="Calibri" w:cs="Arial"/>
                <w:sz w:val="20"/>
                <w:szCs w:val="20"/>
              </w:rPr>
              <w:t>Oztuna</w:t>
            </w:r>
            <w:proofErr w:type="spellEnd"/>
            <w:r w:rsidRPr="00F5763F">
              <w:rPr>
                <w:rFonts w:ascii="Calibri" w:eastAsia="Times New Roman" w:hAnsi="Calibri" w:cs="Arial"/>
                <w:sz w:val="20"/>
                <w:szCs w:val="20"/>
              </w:rPr>
              <w:t xml:space="preserve"> F, </w:t>
            </w:r>
            <w:proofErr w:type="spellStart"/>
            <w:r w:rsidRPr="00F5763F">
              <w:rPr>
                <w:rFonts w:ascii="Calibri" w:eastAsia="Times New Roman" w:hAnsi="Calibri" w:cs="Arial"/>
                <w:sz w:val="20"/>
                <w:szCs w:val="20"/>
              </w:rPr>
              <w:t>Ozcan</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D.I</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OguS</w:t>
            </w:r>
            <w:proofErr w:type="spellEnd"/>
            <w:r w:rsidRPr="00F5763F">
              <w:rPr>
                <w:rFonts w:ascii="Calibri" w:eastAsia="Times New Roman" w:hAnsi="Calibri" w:cs="Arial"/>
                <w:sz w:val="20"/>
                <w:szCs w:val="20"/>
              </w:rPr>
              <w:t xml:space="preserve"> C, </w:t>
            </w:r>
            <w:proofErr w:type="spellStart"/>
            <w:r w:rsidRPr="00F5763F">
              <w:rPr>
                <w:rFonts w:ascii="Calibri" w:eastAsia="Times New Roman" w:hAnsi="Calibri" w:cs="Arial"/>
                <w:sz w:val="20"/>
                <w:szCs w:val="20"/>
              </w:rPr>
              <w:t>Tekeli</w:t>
            </w:r>
            <w:proofErr w:type="spellEnd"/>
            <w:r w:rsidRPr="00F5763F">
              <w:rPr>
                <w:rFonts w:ascii="Calibri" w:eastAsia="Times New Roman" w:hAnsi="Calibri" w:cs="Arial"/>
                <w:sz w:val="20"/>
                <w:szCs w:val="20"/>
              </w:rPr>
              <w:t xml:space="preserve"> E, Kaya A, </w:t>
            </w:r>
            <w:proofErr w:type="spellStart"/>
            <w:r w:rsidRPr="00F5763F">
              <w:rPr>
                <w:rFonts w:ascii="Calibri" w:eastAsia="Times New Roman" w:hAnsi="Calibri" w:cs="Arial"/>
                <w:sz w:val="20"/>
                <w:szCs w:val="20"/>
              </w:rPr>
              <w:t>Ayaz</w:t>
            </w:r>
            <w:proofErr w:type="spellEnd"/>
            <w:r w:rsidRPr="00F5763F">
              <w:rPr>
                <w:rFonts w:ascii="Calibri" w:eastAsia="Times New Roman" w:hAnsi="Calibri" w:cs="Arial"/>
                <w:sz w:val="20"/>
                <w:szCs w:val="20"/>
              </w:rPr>
              <w:t xml:space="preserve"> C, </w:t>
            </w:r>
            <w:proofErr w:type="spellStart"/>
            <w:r w:rsidRPr="00F5763F">
              <w:rPr>
                <w:rFonts w:ascii="Calibri" w:eastAsia="Times New Roman" w:hAnsi="Calibri" w:cs="Arial"/>
                <w:sz w:val="20"/>
                <w:szCs w:val="20"/>
              </w:rPr>
              <w:t>Dagli</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C.E</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Yildiz</w:t>
            </w:r>
            <w:proofErr w:type="spellEnd"/>
            <w:r w:rsidRPr="00F5763F">
              <w:rPr>
                <w:rFonts w:ascii="Calibri" w:eastAsia="Times New Roman" w:hAnsi="Calibri" w:cs="Arial"/>
                <w:sz w:val="20"/>
                <w:szCs w:val="20"/>
              </w:rPr>
              <w:t xml:space="preserve"> O, </w:t>
            </w:r>
            <w:proofErr w:type="spellStart"/>
            <w:r w:rsidRPr="00F5763F">
              <w:rPr>
                <w:rFonts w:ascii="Calibri" w:eastAsia="Times New Roman" w:hAnsi="Calibri" w:cs="Arial"/>
                <w:sz w:val="20"/>
                <w:szCs w:val="20"/>
              </w:rPr>
              <w:t>Oymak</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F.S</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Kalkan</w:t>
            </w:r>
            <w:proofErr w:type="spellEnd"/>
            <w:r w:rsidRPr="00F5763F">
              <w:rPr>
                <w:rFonts w:ascii="Calibri" w:eastAsia="Times New Roman" w:hAnsi="Calibri" w:cs="Arial"/>
                <w:sz w:val="20"/>
                <w:szCs w:val="20"/>
              </w:rPr>
              <w:t xml:space="preserve"> A, </w:t>
            </w:r>
            <w:proofErr w:type="spellStart"/>
            <w:r w:rsidRPr="00F5763F">
              <w:rPr>
                <w:rFonts w:ascii="Calibri" w:eastAsia="Times New Roman" w:hAnsi="Calibri" w:cs="Arial"/>
                <w:sz w:val="20"/>
                <w:szCs w:val="20"/>
              </w:rPr>
              <w:t>Muz</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M.H</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Turgut</w:t>
            </w:r>
            <w:proofErr w:type="spellEnd"/>
            <w:r w:rsidRPr="00F5763F">
              <w:rPr>
                <w:rFonts w:ascii="Calibri" w:eastAsia="Times New Roman" w:hAnsi="Calibri" w:cs="Arial"/>
                <w:sz w:val="20"/>
                <w:szCs w:val="20"/>
              </w:rPr>
              <w:t xml:space="preserve"> H, </w:t>
            </w:r>
            <w:proofErr w:type="spellStart"/>
            <w:r w:rsidRPr="00F5763F">
              <w:rPr>
                <w:rFonts w:ascii="Calibri" w:eastAsia="Times New Roman" w:hAnsi="Calibri" w:cs="Arial"/>
                <w:sz w:val="20"/>
                <w:szCs w:val="20"/>
              </w:rPr>
              <w:t>Fisekci</w:t>
            </w:r>
            <w:proofErr w:type="spellEnd"/>
            <w:r w:rsidRPr="00F5763F">
              <w:rPr>
                <w:rFonts w:ascii="Calibri" w:eastAsia="Times New Roman" w:hAnsi="Calibri" w:cs="Arial"/>
                <w:sz w:val="20"/>
                <w:szCs w:val="20"/>
              </w:rPr>
              <w:t xml:space="preserve"> F, </w:t>
            </w:r>
            <w:proofErr w:type="spellStart"/>
            <w:r w:rsidRPr="00F5763F">
              <w:rPr>
                <w:rFonts w:ascii="Calibri" w:eastAsia="Times New Roman" w:hAnsi="Calibri" w:cs="Arial"/>
                <w:sz w:val="20"/>
                <w:szCs w:val="20"/>
              </w:rPr>
              <w:t>Heper</w:t>
            </w:r>
            <w:proofErr w:type="spellEnd"/>
            <w:r w:rsidRPr="00F5763F">
              <w:rPr>
                <w:rFonts w:ascii="Calibri" w:eastAsia="Times New Roman" w:hAnsi="Calibri" w:cs="Arial"/>
                <w:sz w:val="20"/>
                <w:szCs w:val="20"/>
              </w:rPr>
              <w:t xml:space="preserve"> Y, </w:t>
            </w:r>
            <w:proofErr w:type="spellStart"/>
            <w:r w:rsidRPr="00F5763F">
              <w:rPr>
                <w:rFonts w:ascii="Calibri" w:eastAsia="Times New Roman" w:hAnsi="Calibri" w:cs="Arial"/>
                <w:sz w:val="20"/>
                <w:szCs w:val="20"/>
              </w:rPr>
              <w:t>Uzaslan</w:t>
            </w:r>
            <w:proofErr w:type="spellEnd"/>
            <w:r w:rsidRPr="00F5763F">
              <w:rPr>
                <w:rFonts w:ascii="Calibri" w:eastAsia="Times New Roman" w:hAnsi="Calibri" w:cs="Arial"/>
                <w:sz w:val="20"/>
                <w:szCs w:val="20"/>
              </w:rPr>
              <w:t xml:space="preserve"> E. Etiological agents of community-acquired pneumonia in adult patients in Turkey; a </w:t>
            </w:r>
            <w:proofErr w:type="spellStart"/>
            <w:r w:rsidRPr="00F5763F">
              <w:rPr>
                <w:rFonts w:ascii="Calibri" w:eastAsia="Times New Roman" w:hAnsi="Calibri" w:cs="Arial"/>
                <w:sz w:val="20"/>
                <w:szCs w:val="20"/>
              </w:rPr>
              <w:t>multicentric</w:t>
            </w:r>
            <w:proofErr w:type="spellEnd"/>
            <w:r w:rsidRPr="00F5763F">
              <w:rPr>
                <w:rFonts w:ascii="Calibri" w:eastAsia="Times New Roman" w:hAnsi="Calibri" w:cs="Arial"/>
                <w:sz w:val="20"/>
                <w:szCs w:val="20"/>
              </w:rPr>
              <w:t xml:space="preserve">, cross-sectional study. </w:t>
            </w:r>
            <w:proofErr w:type="spellStart"/>
            <w:r w:rsidRPr="00F5763F">
              <w:rPr>
                <w:rFonts w:ascii="Calibri" w:eastAsia="Times New Roman" w:hAnsi="Calibri" w:cs="Arial"/>
                <w:sz w:val="20"/>
                <w:szCs w:val="20"/>
              </w:rPr>
              <w:t>Tuberk</w:t>
            </w:r>
            <w:proofErr w:type="spellEnd"/>
            <w:r w:rsidRPr="00F5763F">
              <w:rPr>
                <w:rFonts w:ascii="Calibri" w:eastAsia="Times New Roman" w:hAnsi="Calibri" w:cs="Arial"/>
                <w:sz w:val="20"/>
                <w:szCs w:val="20"/>
              </w:rPr>
              <w:t xml:space="preserve"> 2010; 58(2): 119–27.</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r>
      <w:tr w:rsidR="00F5763F" w:rsidRPr="00F5763F" w:rsidTr="00F5763F">
        <w:trPr>
          <w:trHeight w:val="560"/>
        </w:trPr>
        <w:tc>
          <w:tcPr>
            <w:tcW w:w="6588" w:type="dxa"/>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 xml:space="preserve">Levine OS, Lagos R, </w:t>
            </w:r>
            <w:proofErr w:type="spellStart"/>
            <w:r w:rsidRPr="00F5763F">
              <w:rPr>
                <w:rFonts w:ascii="Calibri" w:eastAsia="Times New Roman" w:hAnsi="Calibri" w:cs="Arial"/>
                <w:sz w:val="20"/>
                <w:szCs w:val="20"/>
              </w:rPr>
              <w:t>Muñoz</w:t>
            </w:r>
            <w:proofErr w:type="spellEnd"/>
            <w:r w:rsidRPr="00F5763F">
              <w:rPr>
                <w:rFonts w:ascii="Calibri" w:eastAsia="Times New Roman" w:hAnsi="Calibri" w:cs="Arial"/>
                <w:sz w:val="20"/>
                <w:szCs w:val="20"/>
              </w:rPr>
              <w:t xml:space="preserve"> A, </w:t>
            </w:r>
            <w:proofErr w:type="spellStart"/>
            <w:r w:rsidRPr="00F5763F">
              <w:rPr>
                <w:rFonts w:ascii="Calibri" w:eastAsia="Times New Roman" w:hAnsi="Calibri" w:cs="Arial"/>
                <w:sz w:val="20"/>
                <w:szCs w:val="20"/>
              </w:rPr>
              <w:t>Villaroel</w:t>
            </w:r>
            <w:proofErr w:type="spellEnd"/>
            <w:r w:rsidRPr="00F5763F">
              <w:rPr>
                <w:rFonts w:ascii="Calibri" w:eastAsia="Times New Roman" w:hAnsi="Calibri" w:cs="Arial"/>
                <w:sz w:val="20"/>
                <w:szCs w:val="20"/>
              </w:rPr>
              <w:t xml:space="preserve"> J, Alvarez AM, </w:t>
            </w:r>
            <w:proofErr w:type="spellStart"/>
            <w:r w:rsidRPr="00F5763F">
              <w:rPr>
                <w:rFonts w:ascii="Calibri" w:eastAsia="Times New Roman" w:hAnsi="Calibri" w:cs="Arial"/>
                <w:sz w:val="20"/>
                <w:szCs w:val="20"/>
              </w:rPr>
              <w:t>Abrego</w:t>
            </w:r>
            <w:proofErr w:type="spellEnd"/>
            <w:r w:rsidRPr="00F5763F">
              <w:rPr>
                <w:rFonts w:ascii="Calibri" w:eastAsia="Times New Roman" w:hAnsi="Calibri" w:cs="Arial"/>
                <w:sz w:val="20"/>
                <w:szCs w:val="20"/>
              </w:rPr>
              <w:t xml:space="preserve"> P, Levine MM. Defining the burden of pneumonia in children preventable by vaccination against Haemophilus influenzae type b. The Pediatric infectious disease journal 1999; 18(12): 1060–4.</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 </w:t>
            </w:r>
          </w:p>
        </w:tc>
      </w:tr>
      <w:tr w:rsidR="00F5763F" w:rsidRPr="00F5763F" w:rsidTr="00F5763F">
        <w:trPr>
          <w:trHeight w:val="840"/>
        </w:trPr>
        <w:tc>
          <w:tcPr>
            <w:tcW w:w="6588" w:type="dxa"/>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 xml:space="preserve">Liu YN, Chen MJ, Zhao TM, Wang H, Wang R, Liu </w:t>
            </w:r>
            <w:proofErr w:type="spellStart"/>
            <w:r w:rsidRPr="00F5763F">
              <w:rPr>
                <w:rFonts w:ascii="Calibri" w:eastAsia="Times New Roman" w:hAnsi="Calibri" w:cs="Arial"/>
                <w:sz w:val="20"/>
                <w:szCs w:val="20"/>
              </w:rPr>
              <w:t>QF</w:t>
            </w:r>
            <w:proofErr w:type="spellEnd"/>
            <w:r w:rsidRPr="00F5763F">
              <w:rPr>
                <w:rFonts w:ascii="Calibri" w:eastAsia="Times New Roman" w:hAnsi="Calibri" w:cs="Arial"/>
                <w:sz w:val="20"/>
                <w:szCs w:val="20"/>
              </w:rPr>
              <w:t xml:space="preserve">, Cai </w:t>
            </w:r>
            <w:proofErr w:type="spellStart"/>
            <w:r w:rsidRPr="00F5763F">
              <w:rPr>
                <w:rFonts w:ascii="Calibri" w:eastAsia="Times New Roman" w:hAnsi="Calibri" w:cs="Arial"/>
                <w:sz w:val="20"/>
                <w:szCs w:val="20"/>
              </w:rPr>
              <w:t>BQ</w:t>
            </w:r>
            <w:proofErr w:type="spellEnd"/>
            <w:r w:rsidRPr="00F5763F">
              <w:rPr>
                <w:rFonts w:ascii="Calibri" w:eastAsia="Times New Roman" w:hAnsi="Calibri" w:cs="Arial"/>
                <w:sz w:val="20"/>
                <w:szCs w:val="20"/>
              </w:rPr>
              <w:t xml:space="preserve">, Cao B, Sun TY, Hu </w:t>
            </w:r>
            <w:proofErr w:type="spellStart"/>
            <w:r w:rsidRPr="00F5763F">
              <w:rPr>
                <w:rFonts w:ascii="Calibri" w:eastAsia="Times New Roman" w:hAnsi="Calibri" w:cs="Arial"/>
                <w:sz w:val="20"/>
                <w:szCs w:val="20"/>
              </w:rPr>
              <w:t>YJ</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Xiu</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QY</w:t>
            </w:r>
            <w:proofErr w:type="spellEnd"/>
            <w:r w:rsidRPr="00F5763F">
              <w:rPr>
                <w:rFonts w:ascii="Calibri" w:eastAsia="Times New Roman" w:hAnsi="Calibri" w:cs="Arial"/>
                <w:sz w:val="20"/>
                <w:szCs w:val="20"/>
              </w:rPr>
              <w:t xml:space="preserve">, Zhou X, Ding X, Yang L, </w:t>
            </w:r>
            <w:proofErr w:type="spellStart"/>
            <w:r w:rsidRPr="00F5763F">
              <w:rPr>
                <w:rFonts w:ascii="Calibri" w:eastAsia="Times New Roman" w:hAnsi="Calibri" w:cs="Arial"/>
                <w:sz w:val="20"/>
                <w:szCs w:val="20"/>
              </w:rPr>
              <w:t>Zhuo</w:t>
            </w:r>
            <w:proofErr w:type="spellEnd"/>
            <w:r w:rsidRPr="00F5763F">
              <w:rPr>
                <w:rFonts w:ascii="Calibri" w:eastAsia="Times New Roman" w:hAnsi="Calibri" w:cs="Arial"/>
                <w:sz w:val="20"/>
                <w:szCs w:val="20"/>
              </w:rPr>
              <w:t xml:space="preserve"> JS, Tang </w:t>
            </w:r>
            <w:proofErr w:type="spellStart"/>
            <w:r w:rsidRPr="00F5763F">
              <w:rPr>
                <w:rFonts w:ascii="Calibri" w:eastAsia="Times New Roman" w:hAnsi="Calibri" w:cs="Arial"/>
                <w:sz w:val="20"/>
                <w:szCs w:val="20"/>
              </w:rPr>
              <w:t>YC</w:t>
            </w:r>
            <w:proofErr w:type="spellEnd"/>
            <w:r w:rsidRPr="00F5763F">
              <w:rPr>
                <w:rFonts w:ascii="Calibri" w:eastAsia="Times New Roman" w:hAnsi="Calibri" w:cs="Arial"/>
                <w:sz w:val="20"/>
                <w:szCs w:val="20"/>
              </w:rPr>
              <w:t xml:space="preserve">, Zhang </w:t>
            </w:r>
            <w:proofErr w:type="spellStart"/>
            <w:r w:rsidRPr="00F5763F">
              <w:rPr>
                <w:rFonts w:ascii="Calibri" w:eastAsia="Times New Roman" w:hAnsi="Calibri" w:cs="Arial"/>
                <w:sz w:val="20"/>
                <w:szCs w:val="20"/>
              </w:rPr>
              <w:t>KX</w:t>
            </w:r>
            <w:proofErr w:type="spellEnd"/>
            <w:r w:rsidRPr="00F5763F">
              <w:rPr>
                <w:rFonts w:ascii="Calibri" w:eastAsia="Times New Roman" w:hAnsi="Calibri" w:cs="Arial"/>
                <w:sz w:val="20"/>
                <w:szCs w:val="20"/>
              </w:rPr>
              <w:t xml:space="preserve">, Liang DR, </w:t>
            </w:r>
            <w:proofErr w:type="spellStart"/>
            <w:r w:rsidRPr="00F5763F">
              <w:rPr>
                <w:rFonts w:ascii="Calibri" w:eastAsia="Times New Roman" w:hAnsi="Calibri" w:cs="Arial"/>
                <w:sz w:val="20"/>
                <w:szCs w:val="20"/>
              </w:rPr>
              <w:t>Lü</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XJ</w:t>
            </w:r>
            <w:proofErr w:type="spellEnd"/>
            <w:r w:rsidRPr="00F5763F">
              <w:rPr>
                <w:rFonts w:ascii="Calibri" w:eastAsia="Times New Roman" w:hAnsi="Calibri" w:cs="Arial"/>
                <w:sz w:val="20"/>
                <w:szCs w:val="20"/>
              </w:rPr>
              <w:t xml:space="preserve">, Li SQ, Liu Y, Yu YS, Wei ZQ, Ying KJ, Zhao F, Chen P, </w:t>
            </w:r>
            <w:proofErr w:type="spellStart"/>
            <w:r w:rsidRPr="00F5763F">
              <w:rPr>
                <w:rFonts w:ascii="Calibri" w:eastAsia="Times New Roman" w:hAnsi="Calibri" w:cs="Arial"/>
                <w:sz w:val="20"/>
                <w:szCs w:val="20"/>
              </w:rPr>
              <w:t>Hou</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XN</w:t>
            </w:r>
            <w:proofErr w:type="spellEnd"/>
            <w:r w:rsidRPr="00F5763F">
              <w:rPr>
                <w:rFonts w:ascii="Calibri" w:eastAsia="Times New Roman" w:hAnsi="Calibri" w:cs="Arial"/>
                <w:sz w:val="20"/>
                <w:szCs w:val="20"/>
              </w:rPr>
              <w:t>. A multicentre study on the pathogenic agents in 665 adult patients with community-acquired pneumonia in cities of China. Chinese journal of tuberculosis and respiratory diseases 2006; 29(1): 3–8.</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 </w:t>
            </w:r>
          </w:p>
        </w:tc>
      </w:tr>
      <w:tr w:rsidR="00F5763F" w:rsidRPr="00F5763F" w:rsidTr="00F5763F">
        <w:trPr>
          <w:trHeight w:val="1120"/>
        </w:trPr>
        <w:tc>
          <w:tcPr>
            <w:tcW w:w="6588" w:type="dxa"/>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Lucero MG, </w:t>
            </w:r>
            <w:proofErr w:type="spellStart"/>
            <w:r w:rsidRPr="00F5763F">
              <w:rPr>
                <w:rFonts w:ascii="Calibri" w:eastAsia="Times New Roman" w:hAnsi="Calibri" w:cs="Arial"/>
                <w:sz w:val="20"/>
                <w:szCs w:val="20"/>
              </w:rPr>
              <w:t>Nohynek</w:t>
            </w:r>
            <w:proofErr w:type="spellEnd"/>
            <w:r w:rsidRPr="00F5763F">
              <w:rPr>
                <w:rFonts w:ascii="Calibri" w:eastAsia="Times New Roman" w:hAnsi="Calibri" w:cs="Arial"/>
                <w:sz w:val="20"/>
                <w:szCs w:val="20"/>
              </w:rPr>
              <w:t xml:space="preserve"> H, Williams G, </w:t>
            </w:r>
            <w:proofErr w:type="spellStart"/>
            <w:r w:rsidRPr="00F5763F">
              <w:rPr>
                <w:rFonts w:ascii="Calibri" w:eastAsia="Times New Roman" w:hAnsi="Calibri" w:cs="Arial"/>
                <w:sz w:val="20"/>
                <w:szCs w:val="20"/>
              </w:rPr>
              <w:t>Tallo</w:t>
            </w:r>
            <w:proofErr w:type="spellEnd"/>
            <w:r w:rsidRPr="00F5763F">
              <w:rPr>
                <w:rFonts w:ascii="Calibri" w:eastAsia="Times New Roman" w:hAnsi="Calibri" w:cs="Arial"/>
                <w:sz w:val="20"/>
                <w:szCs w:val="20"/>
              </w:rPr>
              <w:t xml:space="preserve"> V, </w:t>
            </w:r>
            <w:proofErr w:type="spellStart"/>
            <w:r w:rsidRPr="00F5763F">
              <w:rPr>
                <w:rFonts w:ascii="Calibri" w:eastAsia="Times New Roman" w:hAnsi="Calibri" w:cs="Arial"/>
                <w:sz w:val="20"/>
                <w:szCs w:val="20"/>
              </w:rPr>
              <w:t>Simões</w:t>
            </w:r>
            <w:proofErr w:type="spellEnd"/>
            <w:r w:rsidRPr="00F5763F">
              <w:rPr>
                <w:rFonts w:ascii="Calibri" w:eastAsia="Times New Roman" w:hAnsi="Calibri" w:cs="Arial"/>
                <w:sz w:val="20"/>
                <w:szCs w:val="20"/>
              </w:rPr>
              <w:t xml:space="preserve"> EA, </w:t>
            </w:r>
            <w:proofErr w:type="spellStart"/>
            <w:r w:rsidRPr="00F5763F">
              <w:rPr>
                <w:rFonts w:ascii="Calibri" w:eastAsia="Times New Roman" w:hAnsi="Calibri" w:cs="Arial"/>
                <w:sz w:val="20"/>
                <w:szCs w:val="20"/>
              </w:rPr>
              <w:t>Lupisan</w:t>
            </w:r>
            <w:proofErr w:type="spellEnd"/>
            <w:r w:rsidRPr="00F5763F">
              <w:rPr>
                <w:rFonts w:ascii="Calibri" w:eastAsia="Times New Roman" w:hAnsi="Calibri" w:cs="Arial"/>
                <w:sz w:val="20"/>
                <w:szCs w:val="20"/>
              </w:rPr>
              <w:t xml:space="preserve"> S, </w:t>
            </w:r>
            <w:proofErr w:type="spellStart"/>
            <w:r w:rsidRPr="00F5763F">
              <w:rPr>
                <w:rFonts w:ascii="Calibri" w:eastAsia="Times New Roman" w:hAnsi="Calibri" w:cs="Arial"/>
                <w:sz w:val="20"/>
                <w:szCs w:val="20"/>
              </w:rPr>
              <w:t>Sanvictores</w:t>
            </w:r>
            <w:proofErr w:type="spellEnd"/>
            <w:r w:rsidRPr="00F5763F">
              <w:rPr>
                <w:rFonts w:ascii="Calibri" w:eastAsia="Times New Roman" w:hAnsi="Calibri" w:cs="Arial"/>
                <w:sz w:val="20"/>
                <w:szCs w:val="20"/>
              </w:rPr>
              <w:t xml:space="preserve"> D, Forsyth S, </w:t>
            </w:r>
            <w:proofErr w:type="spellStart"/>
            <w:r w:rsidRPr="00F5763F">
              <w:rPr>
                <w:rFonts w:ascii="Calibri" w:eastAsia="Times New Roman" w:hAnsi="Calibri" w:cs="Arial"/>
                <w:sz w:val="20"/>
                <w:szCs w:val="20"/>
              </w:rPr>
              <w:t>Puumalainen</w:t>
            </w:r>
            <w:proofErr w:type="spellEnd"/>
            <w:r w:rsidRPr="00F5763F">
              <w:rPr>
                <w:rFonts w:ascii="Calibri" w:eastAsia="Times New Roman" w:hAnsi="Calibri" w:cs="Arial"/>
                <w:sz w:val="20"/>
                <w:szCs w:val="20"/>
              </w:rPr>
              <w:t xml:space="preserve"> T, </w:t>
            </w:r>
            <w:proofErr w:type="spellStart"/>
            <w:r w:rsidRPr="00F5763F">
              <w:rPr>
                <w:rFonts w:ascii="Calibri" w:eastAsia="Times New Roman" w:hAnsi="Calibri" w:cs="Arial"/>
                <w:sz w:val="20"/>
                <w:szCs w:val="20"/>
              </w:rPr>
              <w:t>Ugpo</w:t>
            </w:r>
            <w:proofErr w:type="spellEnd"/>
            <w:r w:rsidRPr="00F5763F">
              <w:rPr>
                <w:rFonts w:ascii="Calibri" w:eastAsia="Times New Roman" w:hAnsi="Calibri" w:cs="Arial"/>
                <w:sz w:val="20"/>
                <w:szCs w:val="20"/>
              </w:rPr>
              <w:t xml:space="preserve"> J, </w:t>
            </w:r>
            <w:proofErr w:type="spellStart"/>
            <w:r w:rsidRPr="00F5763F">
              <w:rPr>
                <w:rFonts w:ascii="Calibri" w:eastAsia="Times New Roman" w:hAnsi="Calibri" w:cs="Arial"/>
                <w:sz w:val="20"/>
                <w:szCs w:val="20"/>
              </w:rPr>
              <w:t>Lechago</w:t>
            </w:r>
            <w:proofErr w:type="spellEnd"/>
            <w:r w:rsidRPr="00F5763F">
              <w:rPr>
                <w:rFonts w:ascii="Calibri" w:eastAsia="Times New Roman" w:hAnsi="Calibri" w:cs="Arial"/>
                <w:sz w:val="20"/>
                <w:szCs w:val="20"/>
              </w:rPr>
              <w:t xml:space="preserve"> M, de Campo M, </w:t>
            </w:r>
            <w:proofErr w:type="spellStart"/>
            <w:r w:rsidRPr="00F5763F">
              <w:rPr>
                <w:rFonts w:ascii="Calibri" w:eastAsia="Times New Roman" w:hAnsi="Calibri" w:cs="Arial"/>
                <w:sz w:val="20"/>
                <w:szCs w:val="20"/>
              </w:rPr>
              <w:t>Abucejo-Ladesma</w:t>
            </w:r>
            <w:proofErr w:type="spellEnd"/>
            <w:r w:rsidRPr="00F5763F">
              <w:rPr>
                <w:rFonts w:ascii="Calibri" w:eastAsia="Times New Roman" w:hAnsi="Calibri" w:cs="Arial"/>
                <w:sz w:val="20"/>
                <w:szCs w:val="20"/>
              </w:rPr>
              <w:t xml:space="preserve"> E, Sombrero L, </w:t>
            </w:r>
            <w:proofErr w:type="spellStart"/>
            <w:r w:rsidRPr="00F5763F">
              <w:rPr>
                <w:rFonts w:ascii="Calibri" w:eastAsia="Times New Roman" w:hAnsi="Calibri" w:cs="Arial"/>
                <w:sz w:val="20"/>
                <w:szCs w:val="20"/>
              </w:rPr>
              <w:t>Nissinen</w:t>
            </w:r>
            <w:proofErr w:type="spellEnd"/>
            <w:r w:rsidRPr="00F5763F">
              <w:rPr>
                <w:rFonts w:ascii="Calibri" w:eastAsia="Times New Roman" w:hAnsi="Calibri" w:cs="Arial"/>
                <w:sz w:val="20"/>
                <w:szCs w:val="20"/>
              </w:rPr>
              <w:t xml:space="preserve"> A, </w:t>
            </w:r>
            <w:proofErr w:type="spellStart"/>
            <w:r w:rsidRPr="00F5763F">
              <w:rPr>
                <w:rFonts w:ascii="Calibri" w:eastAsia="Times New Roman" w:hAnsi="Calibri" w:cs="Arial"/>
                <w:sz w:val="20"/>
                <w:szCs w:val="20"/>
              </w:rPr>
              <w:t>Soininen</w:t>
            </w:r>
            <w:proofErr w:type="spellEnd"/>
            <w:r w:rsidRPr="00F5763F">
              <w:rPr>
                <w:rFonts w:ascii="Calibri" w:eastAsia="Times New Roman" w:hAnsi="Calibri" w:cs="Arial"/>
                <w:sz w:val="20"/>
                <w:szCs w:val="20"/>
              </w:rPr>
              <w:t xml:space="preserve"> A, </w:t>
            </w:r>
            <w:proofErr w:type="spellStart"/>
            <w:r w:rsidRPr="00F5763F">
              <w:rPr>
                <w:rFonts w:ascii="Calibri" w:eastAsia="Times New Roman" w:hAnsi="Calibri" w:cs="Arial"/>
                <w:sz w:val="20"/>
                <w:szCs w:val="20"/>
              </w:rPr>
              <w:t>Ruutu</w:t>
            </w:r>
            <w:proofErr w:type="spellEnd"/>
            <w:r w:rsidRPr="00F5763F">
              <w:rPr>
                <w:rFonts w:ascii="Calibri" w:eastAsia="Times New Roman" w:hAnsi="Calibri" w:cs="Arial"/>
                <w:sz w:val="20"/>
                <w:szCs w:val="20"/>
              </w:rPr>
              <w:t xml:space="preserve"> P, Riley I, </w:t>
            </w:r>
            <w:proofErr w:type="spellStart"/>
            <w:r w:rsidRPr="00F5763F">
              <w:rPr>
                <w:rFonts w:ascii="Calibri" w:eastAsia="Times New Roman" w:hAnsi="Calibri" w:cs="Arial"/>
                <w:sz w:val="20"/>
                <w:szCs w:val="20"/>
              </w:rPr>
              <w:t>Mäkelä</w:t>
            </w:r>
            <w:proofErr w:type="spellEnd"/>
            <w:r w:rsidRPr="00F5763F">
              <w:rPr>
                <w:rFonts w:ascii="Calibri" w:eastAsia="Times New Roman" w:hAnsi="Calibri" w:cs="Arial"/>
                <w:sz w:val="20"/>
                <w:szCs w:val="20"/>
              </w:rPr>
              <w:t xml:space="preserve"> HP. Efficacy of an 11-valent pneumococcal conjugate vaccine against radiologically confirmed pneumonia among children less than 2 years of age in the Philippines: A randomized, double-blind, placebo-controlled trial. </w:t>
            </w:r>
            <w:proofErr w:type="spellStart"/>
            <w:r w:rsidRPr="00F5763F">
              <w:rPr>
                <w:rFonts w:ascii="Calibri" w:eastAsia="Times New Roman" w:hAnsi="Calibri" w:cs="Arial"/>
                <w:sz w:val="20"/>
                <w:szCs w:val="20"/>
              </w:rPr>
              <w:t>Pediatr</w:t>
            </w:r>
            <w:proofErr w:type="spellEnd"/>
            <w:r w:rsidRPr="00F5763F">
              <w:rPr>
                <w:rFonts w:ascii="Calibri" w:eastAsia="Times New Roman" w:hAnsi="Calibri" w:cs="Arial"/>
                <w:sz w:val="20"/>
                <w:szCs w:val="20"/>
              </w:rPr>
              <w:t>. Infect. Dis. J. 2009; 28(6): 455–62.</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 </w:t>
            </w:r>
          </w:p>
        </w:tc>
      </w:tr>
      <w:tr w:rsidR="00F5763F" w:rsidRPr="00F5763F" w:rsidTr="00F5763F">
        <w:trPr>
          <w:trHeight w:val="840"/>
        </w:trPr>
        <w:tc>
          <w:tcPr>
            <w:tcW w:w="6588" w:type="dxa"/>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 xml:space="preserve">Maruyama T, </w:t>
            </w:r>
            <w:proofErr w:type="spellStart"/>
            <w:r w:rsidRPr="00F5763F">
              <w:rPr>
                <w:rFonts w:ascii="Calibri" w:eastAsia="Times New Roman" w:hAnsi="Calibri" w:cs="Arial"/>
                <w:sz w:val="20"/>
                <w:szCs w:val="20"/>
              </w:rPr>
              <w:t>Gabazza</w:t>
            </w:r>
            <w:proofErr w:type="spellEnd"/>
            <w:r w:rsidRPr="00F5763F">
              <w:rPr>
                <w:rFonts w:ascii="Calibri" w:eastAsia="Times New Roman" w:hAnsi="Calibri" w:cs="Arial"/>
                <w:sz w:val="20"/>
                <w:szCs w:val="20"/>
              </w:rPr>
              <w:t xml:space="preserve"> E., </w:t>
            </w:r>
            <w:proofErr w:type="spellStart"/>
            <w:r w:rsidRPr="00F5763F">
              <w:rPr>
                <w:rFonts w:ascii="Calibri" w:eastAsia="Times New Roman" w:hAnsi="Calibri" w:cs="Arial"/>
                <w:sz w:val="20"/>
                <w:szCs w:val="20"/>
              </w:rPr>
              <w:t>Morser</w:t>
            </w:r>
            <w:proofErr w:type="spellEnd"/>
            <w:r w:rsidRPr="00F5763F">
              <w:rPr>
                <w:rFonts w:ascii="Calibri" w:eastAsia="Times New Roman" w:hAnsi="Calibri" w:cs="Arial"/>
                <w:sz w:val="20"/>
                <w:szCs w:val="20"/>
              </w:rPr>
              <w:t xml:space="preserve"> J, Takagi T, D’Alessandro-</w:t>
            </w:r>
            <w:proofErr w:type="spellStart"/>
            <w:r w:rsidRPr="00F5763F">
              <w:rPr>
                <w:rFonts w:ascii="Calibri" w:eastAsia="Times New Roman" w:hAnsi="Calibri" w:cs="Arial"/>
                <w:sz w:val="20"/>
                <w:szCs w:val="20"/>
              </w:rPr>
              <w:t>Gabazza</w:t>
            </w:r>
            <w:proofErr w:type="spellEnd"/>
            <w:r w:rsidRPr="00F5763F">
              <w:rPr>
                <w:rFonts w:ascii="Calibri" w:eastAsia="Times New Roman" w:hAnsi="Calibri" w:cs="Arial"/>
                <w:sz w:val="20"/>
                <w:szCs w:val="20"/>
              </w:rPr>
              <w:t xml:space="preserve"> C, </w:t>
            </w:r>
            <w:proofErr w:type="spellStart"/>
            <w:r w:rsidRPr="00F5763F">
              <w:rPr>
                <w:rFonts w:ascii="Calibri" w:eastAsia="Times New Roman" w:hAnsi="Calibri" w:cs="Arial"/>
                <w:sz w:val="20"/>
                <w:szCs w:val="20"/>
              </w:rPr>
              <w:t>Hirohata</w:t>
            </w:r>
            <w:proofErr w:type="spellEnd"/>
            <w:r w:rsidRPr="00F5763F">
              <w:rPr>
                <w:rFonts w:ascii="Calibri" w:eastAsia="Times New Roman" w:hAnsi="Calibri" w:cs="Arial"/>
                <w:sz w:val="20"/>
                <w:szCs w:val="20"/>
              </w:rPr>
              <w:t xml:space="preserve"> S, Nakayama S, Ramirez A., Fujiwara A, Naito M, </w:t>
            </w:r>
            <w:proofErr w:type="spellStart"/>
            <w:r w:rsidRPr="00F5763F">
              <w:rPr>
                <w:rFonts w:ascii="Calibri" w:eastAsia="Times New Roman" w:hAnsi="Calibri" w:cs="Arial"/>
                <w:sz w:val="20"/>
                <w:szCs w:val="20"/>
              </w:rPr>
              <w:t>Nishikubo</w:t>
            </w:r>
            <w:proofErr w:type="spellEnd"/>
            <w:r w:rsidRPr="00F5763F">
              <w:rPr>
                <w:rFonts w:ascii="Calibri" w:eastAsia="Times New Roman" w:hAnsi="Calibri" w:cs="Arial"/>
                <w:sz w:val="20"/>
                <w:szCs w:val="20"/>
              </w:rPr>
              <w:t xml:space="preserve"> K, </w:t>
            </w:r>
            <w:proofErr w:type="spellStart"/>
            <w:r w:rsidRPr="00F5763F">
              <w:rPr>
                <w:rFonts w:ascii="Calibri" w:eastAsia="Times New Roman" w:hAnsi="Calibri" w:cs="Arial"/>
                <w:sz w:val="20"/>
                <w:szCs w:val="20"/>
              </w:rPr>
              <w:t>Yuda</w:t>
            </w:r>
            <w:proofErr w:type="spellEnd"/>
            <w:r w:rsidRPr="00F5763F">
              <w:rPr>
                <w:rFonts w:ascii="Calibri" w:eastAsia="Times New Roman" w:hAnsi="Calibri" w:cs="Arial"/>
                <w:sz w:val="20"/>
                <w:szCs w:val="20"/>
              </w:rPr>
              <w:t xml:space="preserve"> H, Yoshida M, Takei Y, Taguchi O. Community-acquired pneumonia and nursing home-acquired pneumonia in the very elderly patients. </w:t>
            </w:r>
            <w:proofErr w:type="spellStart"/>
            <w:r w:rsidRPr="00F5763F">
              <w:rPr>
                <w:rFonts w:ascii="Calibri" w:eastAsia="Times New Roman" w:hAnsi="Calibri" w:cs="Arial"/>
                <w:sz w:val="20"/>
                <w:szCs w:val="20"/>
              </w:rPr>
              <w:t>Respir</w:t>
            </w:r>
            <w:proofErr w:type="spellEnd"/>
            <w:r w:rsidRPr="00F5763F">
              <w:rPr>
                <w:rFonts w:ascii="Calibri" w:eastAsia="Times New Roman" w:hAnsi="Calibri" w:cs="Arial"/>
                <w:sz w:val="20"/>
                <w:szCs w:val="20"/>
              </w:rPr>
              <w:t>. Med. 2010; 104(4): 584–92.</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r>
      <w:tr w:rsidR="00F5763F" w:rsidRPr="00F5763F" w:rsidTr="00F5763F">
        <w:trPr>
          <w:trHeight w:val="840"/>
        </w:trPr>
        <w:tc>
          <w:tcPr>
            <w:tcW w:w="6588" w:type="dxa"/>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Maruyama T, </w:t>
            </w:r>
            <w:proofErr w:type="spellStart"/>
            <w:r w:rsidRPr="00F5763F">
              <w:rPr>
                <w:rFonts w:ascii="Calibri" w:eastAsia="Times New Roman" w:hAnsi="Calibri" w:cs="Arial"/>
                <w:sz w:val="20"/>
                <w:szCs w:val="20"/>
              </w:rPr>
              <w:t>Niederman</w:t>
            </w:r>
            <w:proofErr w:type="spellEnd"/>
            <w:r w:rsidRPr="00F5763F">
              <w:rPr>
                <w:rFonts w:ascii="Calibri" w:eastAsia="Times New Roman" w:hAnsi="Calibri" w:cs="Arial"/>
                <w:sz w:val="20"/>
                <w:szCs w:val="20"/>
              </w:rPr>
              <w:t xml:space="preserve"> MS, Kobayashi T, Kobayashi H, Takagi T, D'Alessandro-</w:t>
            </w:r>
            <w:proofErr w:type="spellStart"/>
            <w:r w:rsidRPr="00F5763F">
              <w:rPr>
                <w:rFonts w:ascii="Calibri" w:eastAsia="Times New Roman" w:hAnsi="Calibri" w:cs="Arial"/>
                <w:sz w:val="20"/>
                <w:szCs w:val="20"/>
              </w:rPr>
              <w:t>Gabazza</w:t>
            </w:r>
            <w:proofErr w:type="spellEnd"/>
            <w:r w:rsidRPr="00F5763F">
              <w:rPr>
                <w:rFonts w:ascii="Calibri" w:eastAsia="Times New Roman" w:hAnsi="Calibri" w:cs="Arial"/>
                <w:sz w:val="20"/>
                <w:szCs w:val="20"/>
              </w:rPr>
              <w:t xml:space="preserve"> CN, Fujimoto H, Gil </w:t>
            </w:r>
            <w:proofErr w:type="spellStart"/>
            <w:r w:rsidRPr="00F5763F">
              <w:rPr>
                <w:rFonts w:ascii="Calibri" w:eastAsia="Times New Roman" w:hAnsi="Calibri" w:cs="Arial"/>
                <w:sz w:val="20"/>
                <w:szCs w:val="20"/>
              </w:rPr>
              <w:t>Bernabe</w:t>
            </w:r>
            <w:proofErr w:type="spellEnd"/>
            <w:r w:rsidRPr="00F5763F">
              <w:rPr>
                <w:rFonts w:ascii="Calibri" w:eastAsia="Times New Roman" w:hAnsi="Calibri" w:cs="Arial"/>
                <w:sz w:val="20"/>
                <w:szCs w:val="20"/>
              </w:rPr>
              <w:t xml:space="preserve"> P, </w:t>
            </w:r>
            <w:proofErr w:type="spellStart"/>
            <w:r w:rsidRPr="00F5763F">
              <w:rPr>
                <w:rFonts w:ascii="Calibri" w:eastAsia="Times New Roman" w:hAnsi="Calibri" w:cs="Arial"/>
                <w:sz w:val="20"/>
                <w:szCs w:val="20"/>
              </w:rPr>
              <w:t>Hirohata</w:t>
            </w:r>
            <w:proofErr w:type="spellEnd"/>
            <w:r w:rsidRPr="00F5763F">
              <w:rPr>
                <w:rFonts w:ascii="Calibri" w:eastAsia="Times New Roman" w:hAnsi="Calibri" w:cs="Arial"/>
                <w:sz w:val="20"/>
                <w:szCs w:val="20"/>
              </w:rPr>
              <w:t xml:space="preserve"> S, Nakayama S, </w:t>
            </w:r>
            <w:proofErr w:type="spellStart"/>
            <w:r w:rsidRPr="00F5763F">
              <w:rPr>
                <w:rFonts w:ascii="Calibri" w:eastAsia="Times New Roman" w:hAnsi="Calibri" w:cs="Arial"/>
                <w:sz w:val="20"/>
                <w:szCs w:val="20"/>
              </w:rPr>
              <w:t>Nishikubo</w:t>
            </w:r>
            <w:proofErr w:type="spellEnd"/>
            <w:r w:rsidRPr="00F5763F">
              <w:rPr>
                <w:rFonts w:ascii="Calibri" w:eastAsia="Times New Roman" w:hAnsi="Calibri" w:cs="Arial"/>
                <w:sz w:val="20"/>
                <w:szCs w:val="20"/>
              </w:rPr>
              <w:t xml:space="preserve"> K, </w:t>
            </w:r>
            <w:proofErr w:type="spellStart"/>
            <w:r w:rsidRPr="00F5763F">
              <w:rPr>
                <w:rFonts w:ascii="Calibri" w:eastAsia="Times New Roman" w:hAnsi="Calibri" w:cs="Arial"/>
                <w:sz w:val="20"/>
                <w:szCs w:val="20"/>
              </w:rPr>
              <w:t>Yuda</w:t>
            </w:r>
            <w:proofErr w:type="spellEnd"/>
            <w:r w:rsidRPr="00F5763F">
              <w:rPr>
                <w:rFonts w:ascii="Calibri" w:eastAsia="Times New Roman" w:hAnsi="Calibri" w:cs="Arial"/>
                <w:sz w:val="20"/>
                <w:szCs w:val="20"/>
              </w:rPr>
              <w:t xml:space="preserve"> H, Yamaguchi A, </w:t>
            </w:r>
            <w:proofErr w:type="spellStart"/>
            <w:r w:rsidRPr="00F5763F">
              <w:rPr>
                <w:rFonts w:ascii="Calibri" w:eastAsia="Times New Roman" w:hAnsi="Calibri" w:cs="Arial"/>
                <w:sz w:val="20"/>
                <w:szCs w:val="20"/>
              </w:rPr>
              <w:t>Gabazza</w:t>
            </w:r>
            <w:proofErr w:type="spellEnd"/>
            <w:r w:rsidRPr="00F5763F">
              <w:rPr>
                <w:rFonts w:ascii="Calibri" w:eastAsia="Times New Roman" w:hAnsi="Calibri" w:cs="Arial"/>
                <w:sz w:val="20"/>
                <w:szCs w:val="20"/>
              </w:rPr>
              <w:t xml:space="preserve"> EC, Noguchi T, Takei Y, Taguchi O. A prospective comparison of nursing home-acquired pneumonia with hospital-acquired pneumonia in non-intubated elderly. </w:t>
            </w:r>
            <w:proofErr w:type="spellStart"/>
            <w:r w:rsidRPr="00F5763F">
              <w:rPr>
                <w:rFonts w:ascii="Calibri" w:eastAsia="Times New Roman" w:hAnsi="Calibri" w:cs="Arial"/>
                <w:sz w:val="20"/>
                <w:szCs w:val="20"/>
              </w:rPr>
              <w:t>Respir</w:t>
            </w:r>
            <w:proofErr w:type="spellEnd"/>
            <w:r w:rsidRPr="00F5763F">
              <w:rPr>
                <w:rFonts w:ascii="Calibri" w:eastAsia="Times New Roman" w:hAnsi="Calibri" w:cs="Arial"/>
                <w:sz w:val="20"/>
                <w:szCs w:val="20"/>
              </w:rPr>
              <w:t>. Med. 2008; 102(9): 1287–95.</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r>
      <w:tr w:rsidR="00F5763F" w:rsidRPr="00F5763F" w:rsidTr="00F5763F">
        <w:trPr>
          <w:trHeight w:val="560"/>
        </w:trPr>
        <w:tc>
          <w:tcPr>
            <w:tcW w:w="6588" w:type="dxa"/>
          </w:tcPr>
          <w:p w:rsidR="00F5763F" w:rsidRPr="00F5763F" w:rsidRDefault="00F5763F" w:rsidP="00B23D31">
            <w:pPr>
              <w:rPr>
                <w:rFonts w:ascii="Calibri" w:eastAsia="Times New Roman" w:hAnsi="Calibri" w:cs="Arial"/>
                <w:sz w:val="20"/>
                <w:szCs w:val="20"/>
              </w:rPr>
            </w:pPr>
            <w:proofErr w:type="spellStart"/>
            <w:r w:rsidRPr="00F5763F">
              <w:rPr>
                <w:rFonts w:ascii="Calibri" w:eastAsia="Times New Roman" w:hAnsi="Calibri" w:cs="Arial"/>
                <w:sz w:val="20"/>
                <w:szCs w:val="20"/>
              </w:rPr>
              <w:t>Meijvis</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S.C.A</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Biesma</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D.H</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Voorn</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G.P</w:t>
            </w:r>
            <w:proofErr w:type="spellEnd"/>
            <w:r w:rsidRPr="00F5763F">
              <w:rPr>
                <w:rFonts w:ascii="Calibri" w:eastAsia="Times New Roman" w:hAnsi="Calibri" w:cs="Arial"/>
                <w:sz w:val="20"/>
                <w:szCs w:val="20"/>
              </w:rPr>
              <w:t xml:space="preserve">, Van De Garde </w:t>
            </w:r>
            <w:proofErr w:type="spellStart"/>
            <w:r w:rsidRPr="00F5763F">
              <w:rPr>
                <w:rFonts w:ascii="Calibri" w:eastAsia="Times New Roman" w:hAnsi="Calibri" w:cs="Arial"/>
                <w:sz w:val="20"/>
                <w:szCs w:val="20"/>
              </w:rPr>
              <w:t>E.M.W</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Cornips</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M.C.A</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Souverein</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P.C</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Leufkens</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H.G.M</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Endeman</w:t>
            </w:r>
            <w:proofErr w:type="spellEnd"/>
            <w:r w:rsidRPr="00F5763F">
              <w:rPr>
                <w:rFonts w:ascii="Calibri" w:eastAsia="Times New Roman" w:hAnsi="Calibri" w:cs="Arial"/>
                <w:sz w:val="20"/>
                <w:szCs w:val="20"/>
              </w:rPr>
              <w:t xml:space="preserve"> H. Microbial evaluation of proton-pump inhibitors and the risk of pneumonia. Eur. </w:t>
            </w:r>
            <w:proofErr w:type="spellStart"/>
            <w:r w:rsidRPr="00F5763F">
              <w:rPr>
                <w:rFonts w:ascii="Calibri" w:eastAsia="Times New Roman" w:hAnsi="Calibri" w:cs="Arial"/>
                <w:sz w:val="20"/>
                <w:szCs w:val="20"/>
              </w:rPr>
              <w:t>Respir</w:t>
            </w:r>
            <w:proofErr w:type="spellEnd"/>
            <w:r w:rsidRPr="00F5763F">
              <w:rPr>
                <w:rFonts w:ascii="Calibri" w:eastAsia="Times New Roman" w:hAnsi="Calibri" w:cs="Arial"/>
                <w:sz w:val="20"/>
                <w:szCs w:val="20"/>
              </w:rPr>
              <w:t>. J. 2011; 38(5): 1165–72.</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 </w:t>
            </w:r>
          </w:p>
        </w:tc>
      </w:tr>
      <w:tr w:rsidR="00F5763F" w:rsidRPr="00F5763F" w:rsidTr="00F5763F">
        <w:trPr>
          <w:trHeight w:val="560"/>
        </w:trPr>
        <w:tc>
          <w:tcPr>
            <w:tcW w:w="6588" w:type="dxa"/>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Moreno L, Krishnan JA, Duran P, Ferrero F. Development and validation of a clinical prediction rule to distinguish bacterial from viral pneumonia in children. Pediatric pulmonology 2006; 41(4): 331–7.</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r>
      <w:tr w:rsidR="00F5763F" w:rsidRPr="00F5763F" w:rsidTr="00F5763F">
        <w:trPr>
          <w:trHeight w:val="840"/>
        </w:trPr>
        <w:tc>
          <w:tcPr>
            <w:tcW w:w="6588" w:type="dxa"/>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 xml:space="preserve">Mulholland K, Hilton S, </w:t>
            </w:r>
            <w:proofErr w:type="spellStart"/>
            <w:r w:rsidRPr="00F5763F">
              <w:rPr>
                <w:rFonts w:ascii="Calibri" w:eastAsia="Times New Roman" w:hAnsi="Calibri" w:cs="Arial"/>
                <w:sz w:val="20"/>
                <w:szCs w:val="20"/>
              </w:rPr>
              <w:t>Adegbola</w:t>
            </w:r>
            <w:proofErr w:type="spellEnd"/>
            <w:r w:rsidRPr="00F5763F">
              <w:rPr>
                <w:rFonts w:ascii="Calibri" w:eastAsia="Times New Roman" w:hAnsi="Calibri" w:cs="Arial"/>
                <w:sz w:val="20"/>
                <w:szCs w:val="20"/>
              </w:rPr>
              <w:t xml:space="preserve"> R, </w:t>
            </w:r>
            <w:proofErr w:type="spellStart"/>
            <w:r w:rsidRPr="00F5763F">
              <w:rPr>
                <w:rFonts w:ascii="Calibri" w:eastAsia="Times New Roman" w:hAnsi="Calibri" w:cs="Arial"/>
                <w:sz w:val="20"/>
                <w:szCs w:val="20"/>
              </w:rPr>
              <w:t>Usen</w:t>
            </w:r>
            <w:proofErr w:type="spellEnd"/>
            <w:r w:rsidRPr="00F5763F">
              <w:rPr>
                <w:rFonts w:ascii="Calibri" w:eastAsia="Times New Roman" w:hAnsi="Calibri" w:cs="Arial"/>
                <w:sz w:val="20"/>
                <w:szCs w:val="20"/>
              </w:rPr>
              <w:t xml:space="preserve"> S, </w:t>
            </w:r>
            <w:proofErr w:type="spellStart"/>
            <w:r w:rsidRPr="00F5763F">
              <w:rPr>
                <w:rFonts w:ascii="Calibri" w:eastAsia="Times New Roman" w:hAnsi="Calibri" w:cs="Arial"/>
                <w:sz w:val="20"/>
                <w:szCs w:val="20"/>
              </w:rPr>
              <w:t>Oparaugo</w:t>
            </w:r>
            <w:proofErr w:type="spellEnd"/>
            <w:r w:rsidRPr="00F5763F">
              <w:rPr>
                <w:rFonts w:ascii="Calibri" w:eastAsia="Times New Roman" w:hAnsi="Calibri" w:cs="Arial"/>
                <w:sz w:val="20"/>
                <w:szCs w:val="20"/>
              </w:rPr>
              <w:t xml:space="preserve"> A, </w:t>
            </w:r>
            <w:proofErr w:type="spellStart"/>
            <w:r w:rsidRPr="00F5763F">
              <w:rPr>
                <w:rFonts w:ascii="Calibri" w:eastAsia="Times New Roman" w:hAnsi="Calibri" w:cs="Arial"/>
                <w:sz w:val="20"/>
                <w:szCs w:val="20"/>
              </w:rPr>
              <w:t>Omosigho</w:t>
            </w:r>
            <w:proofErr w:type="spellEnd"/>
            <w:r w:rsidRPr="00F5763F">
              <w:rPr>
                <w:rFonts w:ascii="Calibri" w:eastAsia="Times New Roman" w:hAnsi="Calibri" w:cs="Arial"/>
                <w:sz w:val="20"/>
                <w:szCs w:val="20"/>
              </w:rPr>
              <w:t xml:space="preserve"> C, Weber M, Palmer A, Schneider G, Jobe K, </w:t>
            </w:r>
            <w:proofErr w:type="spellStart"/>
            <w:r w:rsidRPr="00F5763F">
              <w:rPr>
                <w:rFonts w:ascii="Calibri" w:eastAsia="Times New Roman" w:hAnsi="Calibri" w:cs="Arial"/>
                <w:sz w:val="20"/>
                <w:szCs w:val="20"/>
              </w:rPr>
              <w:t>Lahai</w:t>
            </w:r>
            <w:proofErr w:type="spellEnd"/>
            <w:r w:rsidRPr="00F5763F">
              <w:rPr>
                <w:rFonts w:ascii="Calibri" w:eastAsia="Times New Roman" w:hAnsi="Calibri" w:cs="Arial"/>
                <w:sz w:val="20"/>
                <w:szCs w:val="20"/>
              </w:rPr>
              <w:t xml:space="preserve"> G, </w:t>
            </w:r>
            <w:proofErr w:type="spellStart"/>
            <w:r w:rsidRPr="00F5763F">
              <w:rPr>
                <w:rFonts w:ascii="Calibri" w:eastAsia="Times New Roman" w:hAnsi="Calibri" w:cs="Arial"/>
                <w:sz w:val="20"/>
                <w:szCs w:val="20"/>
              </w:rPr>
              <w:t>Jaffar</w:t>
            </w:r>
            <w:proofErr w:type="spellEnd"/>
            <w:r w:rsidRPr="00F5763F">
              <w:rPr>
                <w:rFonts w:ascii="Calibri" w:eastAsia="Times New Roman" w:hAnsi="Calibri" w:cs="Arial"/>
                <w:sz w:val="20"/>
                <w:szCs w:val="20"/>
              </w:rPr>
              <w:t xml:space="preserve"> S, </w:t>
            </w:r>
            <w:proofErr w:type="spellStart"/>
            <w:r w:rsidRPr="00F5763F">
              <w:rPr>
                <w:rFonts w:ascii="Calibri" w:eastAsia="Times New Roman" w:hAnsi="Calibri" w:cs="Arial"/>
                <w:sz w:val="20"/>
                <w:szCs w:val="20"/>
              </w:rPr>
              <w:t>Secka</w:t>
            </w:r>
            <w:proofErr w:type="spellEnd"/>
            <w:r w:rsidRPr="00F5763F">
              <w:rPr>
                <w:rFonts w:ascii="Calibri" w:eastAsia="Times New Roman" w:hAnsi="Calibri" w:cs="Arial"/>
                <w:sz w:val="20"/>
                <w:szCs w:val="20"/>
              </w:rPr>
              <w:t xml:space="preserve"> O, Lin K, </w:t>
            </w:r>
            <w:proofErr w:type="spellStart"/>
            <w:r w:rsidRPr="00F5763F">
              <w:rPr>
                <w:rFonts w:ascii="Calibri" w:eastAsia="Times New Roman" w:hAnsi="Calibri" w:cs="Arial"/>
                <w:sz w:val="20"/>
                <w:szCs w:val="20"/>
              </w:rPr>
              <w:t>Ethevenaux</w:t>
            </w:r>
            <w:proofErr w:type="spellEnd"/>
            <w:r w:rsidRPr="00F5763F">
              <w:rPr>
                <w:rFonts w:ascii="Calibri" w:eastAsia="Times New Roman" w:hAnsi="Calibri" w:cs="Arial"/>
                <w:sz w:val="20"/>
                <w:szCs w:val="20"/>
              </w:rPr>
              <w:t xml:space="preserve"> C, Greenwood B. </w:t>
            </w:r>
            <w:proofErr w:type="spellStart"/>
            <w:r w:rsidRPr="00F5763F">
              <w:rPr>
                <w:rFonts w:ascii="Calibri" w:eastAsia="Times New Roman" w:hAnsi="Calibri" w:cs="Arial"/>
                <w:sz w:val="20"/>
                <w:szCs w:val="20"/>
              </w:rPr>
              <w:t>Randomised</w:t>
            </w:r>
            <w:proofErr w:type="spellEnd"/>
            <w:r w:rsidRPr="00F5763F">
              <w:rPr>
                <w:rFonts w:ascii="Calibri" w:eastAsia="Times New Roman" w:hAnsi="Calibri" w:cs="Arial"/>
                <w:sz w:val="20"/>
                <w:szCs w:val="20"/>
              </w:rPr>
              <w:t xml:space="preserve"> trial of Haemophilus influenzae type-b tetanus protein conjugate vaccine [corrected] for prevention of pneumonia and meningitis in Gambian infants. Lancet 1997; 349(9060): 1191–7.</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 </w:t>
            </w:r>
          </w:p>
        </w:tc>
      </w:tr>
      <w:tr w:rsidR="00F5763F" w:rsidRPr="00F5763F" w:rsidTr="00F5763F">
        <w:trPr>
          <w:trHeight w:val="560"/>
        </w:trPr>
        <w:tc>
          <w:tcPr>
            <w:tcW w:w="6588" w:type="dxa"/>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 xml:space="preserve">Mulholland K, Levine O, </w:t>
            </w:r>
            <w:proofErr w:type="spellStart"/>
            <w:r w:rsidRPr="00F5763F">
              <w:rPr>
                <w:rFonts w:ascii="Calibri" w:eastAsia="Times New Roman" w:hAnsi="Calibri" w:cs="Arial"/>
                <w:sz w:val="20"/>
                <w:szCs w:val="20"/>
              </w:rPr>
              <w:t>Nohynek</w:t>
            </w:r>
            <w:proofErr w:type="spellEnd"/>
            <w:r w:rsidRPr="00F5763F">
              <w:rPr>
                <w:rFonts w:ascii="Calibri" w:eastAsia="Times New Roman" w:hAnsi="Calibri" w:cs="Arial"/>
                <w:sz w:val="20"/>
                <w:szCs w:val="20"/>
              </w:rPr>
              <w:t xml:space="preserve"> H, Greenwood BW. Evaluation of vaccines for the prevention of pneumonia in children in developing countries. </w:t>
            </w:r>
            <w:proofErr w:type="spellStart"/>
            <w:r w:rsidRPr="00F5763F">
              <w:rPr>
                <w:rFonts w:ascii="Calibri" w:eastAsia="Times New Roman" w:hAnsi="Calibri" w:cs="Arial"/>
                <w:sz w:val="20"/>
                <w:szCs w:val="20"/>
              </w:rPr>
              <w:t>Epidemiol</w:t>
            </w:r>
            <w:proofErr w:type="spellEnd"/>
            <w:r w:rsidRPr="00F5763F">
              <w:rPr>
                <w:rFonts w:ascii="Calibri" w:eastAsia="Times New Roman" w:hAnsi="Calibri" w:cs="Arial"/>
                <w:sz w:val="20"/>
                <w:szCs w:val="20"/>
              </w:rPr>
              <w:t xml:space="preserve"> Rev 1999; 21: 43–55. </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 </w:t>
            </w:r>
          </w:p>
        </w:tc>
      </w:tr>
      <w:tr w:rsidR="00F5763F" w:rsidRPr="00F5763F" w:rsidTr="00F5763F">
        <w:trPr>
          <w:trHeight w:val="840"/>
        </w:trPr>
        <w:tc>
          <w:tcPr>
            <w:tcW w:w="6588" w:type="dxa"/>
          </w:tcPr>
          <w:p w:rsidR="00F5763F" w:rsidRPr="00F5763F" w:rsidRDefault="00F5763F" w:rsidP="00B23D31">
            <w:pPr>
              <w:rPr>
                <w:rFonts w:ascii="Calibri" w:eastAsia="Times New Roman" w:hAnsi="Calibri" w:cs="Arial"/>
                <w:sz w:val="20"/>
                <w:szCs w:val="20"/>
              </w:rPr>
            </w:pPr>
            <w:proofErr w:type="spellStart"/>
            <w:r w:rsidRPr="00F5763F">
              <w:rPr>
                <w:rFonts w:ascii="Calibri" w:eastAsia="Times New Roman" w:hAnsi="Calibri" w:cs="Arial"/>
                <w:sz w:val="20"/>
                <w:szCs w:val="20"/>
              </w:rPr>
              <w:t>Nascimento-Carvalho</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C.M</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Ribeiro</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C.T</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Viriato</w:t>
            </w:r>
            <w:proofErr w:type="spellEnd"/>
            <w:r w:rsidRPr="00F5763F">
              <w:rPr>
                <w:rFonts w:ascii="Calibri" w:eastAsia="Times New Roman" w:hAnsi="Calibri" w:cs="Arial"/>
                <w:sz w:val="20"/>
                <w:szCs w:val="20"/>
              </w:rPr>
              <w:t xml:space="preserve"> D, Souza </w:t>
            </w:r>
            <w:proofErr w:type="spellStart"/>
            <w:r w:rsidRPr="00F5763F">
              <w:rPr>
                <w:rFonts w:ascii="Calibri" w:eastAsia="Times New Roman" w:hAnsi="Calibri" w:cs="Arial"/>
                <w:sz w:val="20"/>
                <w:szCs w:val="20"/>
              </w:rPr>
              <w:t>A.L</w:t>
            </w:r>
            <w:proofErr w:type="spellEnd"/>
            <w:r w:rsidRPr="00F5763F">
              <w:rPr>
                <w:rFonts w:ascii="Calibri" w:eastAsia="Times New Roman" w:hAnsi="Calibri" w:cs="Arial"/>
                <w:sz w:val="20"/>
                <w:szCs w:val="20"/>
              </w:rPr>
              <w:t xml:space="preserve">, Cardoso </w:t>
            </w:r>
            <w:proofErr w:type="spellStart"/>
            <w:r w:rsidRPr="00F5763F">
              <w:rPr>
                <w:rFonts w:ascii="Calibri" w:eastAsia="Times New Roman" w:hAnsi="Calibri" w:cs="Arial"/>
                <w:sz w:val="20"/>
                <w:szCs w:val="20"/>
              </w:rPr>
              <w:t>M.R.A</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Barral</w:t>
            </w:r>
            <w:proofErr w:type="spellEnd"/>
            <w:r w:rsidRPr="00F5763F">
              <w:rPr>
                <w:rFonts w:ascii="Calibri" w:eastAsia="Times New Roman" w:hAnsi="Calibri" w:cs="Arial"/>
                <w:sz w:val="20"/>
                <w:szCs w:val="20"/>
              </w:rPr>
              <w:t xml:space="preserve"> A, </w:t>
            </w:r>
            <w:proofErr w:type="spellStart"/>
            <w:r w:rsidRPr="00F5763F">
              <w:rPr>
                <w:rFonts w:ascii="Calibri" w:eastAsia="Times New Roman" w:hAnsi="Calibri" w:cs="Arial"/>
                <w:sz w:val="20"/>
                <w:szCs w:val="20"/>
              </w:rPr>
              <w:t>Araujo-Neto</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C.A</w:t>
            </w:r>
            <w:proofErr w:type="spellEnd"/>
            <w:r w:rsidRPr="00F5763F">
              <w:rPr>
                <w:rFonts w:ascii="Calibri" w:eastAsia="Times New Roman" w:hAnsi="Calibri" w:cs="Arial"/>
                <w:sz w:val="20"/>
                <w:szCs w:val="20"/>
              </w:rPr>
              <w:t xml:space="preserve">, Oliveira </w:t>
            </w:r>
            <w:proofErr w:type="spellStart"/>
            <w:r w:rsidRPr="00F5763F">
              <w:rPr>
                <w:rFonts w:ascii="Calibri" w:eastAsia="Times New Roman" w:hAnsi="Calibri" w:cs="Arial"/>
                <w:sz w:val="20"/>
                <w:szCs w:val="20"/>
              </w:rPr>
              <w:t>J.R</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Sobral</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L.S</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Saukkoriipi</w:t>
            </w:r>
            <w:proofErr w:type="spellEnd"/>
            <w:r w:rsidRPr="00F5763F">
              <w:rPr>
                <w:rFonts w:ascii="Calibri" w:eastAsia="Times New Roman" w:hAnsi="Calibri" w:cs="Arial"/>
                <w:sz w:val="20"/>
                <w:szCs w:val="20"/>
              </w:rPr>
              <w:t xml:space="preserve"> A, </w:t>
            </w:r>
            <w:proofErr w:type="spellStart"/>
            <w:r w:rsidRPr="00F5763F">
              <w:rPr>
                <w:rFonts w:ascii="Calibri" w:eastAsia="Times New Roman" w:hAnsi="Calibri" w:cs="Arial"/>
                <w:sz w:val="20"/>
                <w:szCs w:val="20"/>
              </w:rPr>
              <w:t>Paldanius</w:t>
            </w:r>
            <w:proofErr w:type="spellEnd"/>
            <w:r w:rsidRPr="00F5763F">
              <w:rPr>
                <w:rFonts w:ascii="Calibri" w:eastAsia="Times New Roman" w:hAnsi="Calibri" w:cs="Arial"/>
                <w:sz w:val="20"/>
                <w:szCs w:val="20"/>
              </w:rPr>
              <w:t xml:space="preserve"> M, </w:t>
            </w:r>
            <w:proofErr w:type="spellStart"/>
            <w:r w:rsidRPr="00F5763F">
              <w:rPr>
                <w:rFonts w:ascii="Calibri" w:eastAsia="Times New Roman" w:hAnsi="Calibri" w:cs="Arial"/>
                <w:sz w:val="20"/>
                <w:szCs w:val="20"/>
              </w:rPr>
              <w:t>Leinonen</w:t>
            </w:r>
            <w:proofErr w:type="spellEnd"/>
            <w:r w:rsidRPr="00F5763F">
              <w:rPr>
                <w:rFonts w:ascii="Calibri" w:eastAsia="Times New Roman" w:hAnsi="Calibri" w:cs="Arial"/>
                <w:sz w:val="20"/>
                <w:szCs w:val="20"/>
              </w:rPr>
              <w:t xml:space="preserve"> M, </w:t>
            </w:r>
            <w:proofErr w:type="spellStart"/>
            <w:r w:rsidRPr="00F5763F">
              <w:rPr>
                <w:rFonts w:ascii="Calibri" w:eastAsia="Times New Roman" w:hAnsi="Calibri" w:cs="Arial"/>
                <w:sz w:val="20"/>
                <w:szCs w:val="20"/>
              </w:rPr>
              <w:t>Vainionpaa</w:t>
            </w:r>
            <w:proofErr w:type="spellEnd"/>
            <w:r w:rsidRPr="00F5763F">
              <w:rPr>
                <w:rFonts w:ascii="Calibri" w:eastAsia="Times New Roman" w:hAnsi="Calibri" w:cs="Arial"/>
                <w:sz w:val="20"/>
                <w:szCs w:val="20"/>
              </w:rPr>
              <w:t xml:space="preserve"> R, </w:t>
            </w:r>
            <w:proofErr w:type="spellStart"/>
            <w:r w:rsidRPr="00F5763F">
              <w:rPr>
                <w:rFonts w:ascii="Calibri" w:eastAsia="Times New Roman" w:hAnsi="Calibri" w:cs="Arial"/>
                <w:sz w:val="20"/>
                <w:szCs w:val="20"/>
              </w:rPr>
              <w:t>Ruuskanen</w:t>
            </w:r>
            <w:proofErr w:type="spellEnd"/>
            <w:r w:rsidRPr="00F5763F">
              <w:rPr>
                <w:rFonts w:ascii="Calibri" w:eastAsia="Times New Roman" w:hAnsi="Calibri" w:cs="Arial"/>
                <w:sz w:val="20"/>
                <w:szCs w:val="20"/>
              </w:rPr>
              <w:t xml:space="preserve"> O. The role of respiratory viral infections among children hospitalized for community-acquired pneumonia in a developing country. </w:t>
            </w:r>
            <w:proofErr w:type="spellStart"/>
            <w:r w:rsidRPr="00F5763F">
              <w:rPr>
                <w:rFonts w:ascii="Calibri" w:eastAsia="Times New Roman" w:hAnsi="Calibri" w:cs="Arial"/>
                <w:sz w:val="20"/>
                <w:szCs w:val="20"/>
              </w:rPr>
              <w:t>Pediatr</w:t>
            </w:r>
            <w:proofErr w:type="spellEnd"/>
            <w:r w:rsidRPr="00F5763F">
              <w:rPr>
                <w:rFonts w:ascii="Calibri" w:eastAsia="Times New Roman" w:hAnsi="Calibri" w:cs="Arial"/>
                <w:sz w:val="20"/>
                <w:szCs w:val="20"/>
              </w:rPr>
              <w:t>. Infect. Dis. J. 2008; 27(10): 939–41.</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r>
      <w:tr w:rsidR="00F5763F" w:rsidRPr="00F5763F" w:rsidTr="00F5763F">
        <w:trPr>
          <w:trHeight w:val="560"/>
        </w:trPr>
        <w:tc>
          <w:tcPr>
            <w:tcW w:w="6588" w:type="dxa"/>
          </w:tcPr>
          <w:p w:rsidR="00F5763F" w:rsidRPr="00F5763F" w:rsidRDefault="00F5763F" w:rsidP="00B23D31">
            <w:pPr>
              <w:rPr>
                <w:rFonts w:ascii="Calibri" w:eastAsia="Times New Roman" w:hAnsi="Calibri" w:cs="Arial"/>
                <w:sz w:val="20"/>
                <w:szCs w:val="20"/>
              </w:rPr>
            </w:pPr>
            <w:proofErr w:type="spellStart"/>
            <w:r w:rsidRPr="00F5763F">
              <w:rPr>
                <w:rFonts w:ascii="Calibri" w:eastAsia="Times New Roman" w:hAnsi="Calibri" w:cs="Arial"/>
                <w:sz w:val="20"/>
                <w:szCs w:val="20"/>
              </w:rPr>
              <w:t>Ngeow</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YF</w:t>
            </w:r>
            <w:proofErr w:type="spellEnd"/>
            <w:r w:rsidRPr="00F5763F">
              <w:rPr>
                <w:rFonts w:ascii="Calibri" w:eastAsia="Times New Roman" w:hAnsi="Calibri" w:cs="Arial"/>
                <w:sz w:val="20"/>
                <w:szCs w:val="20"/>
              </w:rPr>
              <w:t xml:space="preserve">, Weil AF, </w:t>
            </w:r>
            <w:proofErr w:type="spellStart"/>
            <w:r w:rsidRPr="00F5763F">
              <w:rPr>
                <w:rFonts w:ascii="Calibri" w:eastAsia="Times New Roman" w:hAnsi="Calibri" w:cs="Arial"/>
                <w:sz w:val="20"/>
                <w:szCs w:val="20"/>
              </w:rPr>
              <w:t>Khairullah</w:t>
            </w:r>
            <w:proofErr w:type="spellEnd"/>
            <w:r w:rsidRPr="00F5763F">
              <w:rPr>
                <w:rFonts w:ascii="Calibri" w:eastAsia="Times New Roman" w:hAnsi="Calibri" w:cs="Arial"/>
                <w:sz w:val="20"/>
                <w:szCs w:val="20"/>
              </w:rPr>
              <w:t xml:space="preserve"> NS, </w:t>
            </w:r>
            <w:proofErr w:type="spellStart"/>
            <w:r w:rsidRPr="00F5763F">
              <w:rPr>
                <w:rFonts w:ascii="Calibri" w:eastAsia="Times New Roman" w:hAnsi="Calibri" w:cs="Arial"/>
                <w:sz w:val="20"/>
                <w:szCs w:val="20"/>
              </w:rPr>
              <w:t>Yusof</w:t>
            </w:r>
            <w:proofErr w:type="spellEnd"/>
            <w:r w:rsidRPr="00F5763F">
              <w:rPr>
                <w:rFonts w:ascii="Calibri" w:eastAsia="Times New Roman" w:hAnsi="Calibri" w:cs="Arial"/>
                <w:sz w:val="20"/>
                <w:szCs w:val="20"/>
              </w:rPr>
              <w:t xml:space="preserve"> MY, </w:t>
            </w:r>
            <w:proofErr w:type="spellStart"/>
            <w:r w:rsidRPr="00F5763F">
              <w:rPr>
                <w:rFonts w:ascii="Calibri" w:eastAsia="Times New Roman" w:hAnsi="Calibri" w:cs="Arial"/>
                <w:sz w:val="20"/>
                <w:szCs w:val="20"/>
              </w:rPr>
              <w:t>Luam</w:t>
            </w:r>
            <w:proofErr w:type="spellEnd"/>
            <w:r w:rsidRPr="00F5763F">
              <w:rPr>
                <w:rFonts w:ascii="Calibri" w:eastAsia="Times New Roman" w:hAnsi="Calibri" w:cs="Arial"/>
                <w:sz w:val="20"/>
                <w:szCs w:val="20"/>
              </w:rPr>
              <w:t xml:space="preserve"> L, </w:t>
            </w:r>
            <w:proofErr w:type="spellStart"/>
            <w:r w:rsidRPr="00F5763F">
              <w:rPr>
                <w:rFonts w:ascii="Calibri" w:eastAsia="Times New Roman" w:hAnsi="Calibri" w:cs="Arial"/>
                <w:sz w:val="20"/>
                <w:szCs w:val="20"/>
              </w:rPr>
              <w:t>Gaydos</w:t>
            </w:r>
            <w:proofErr w:type="spellEnd"/>
            <w:r w:rsidRPr="00F5763F">
              <w:rPr>
                <w:rFonts w:ascii="Calibri" w:eastAsia="Times New Roman" w:hAnsi="Calibri" w:cs="Arial"/>
                <w:sz w:val="20"/>
                <w:szCs w:val="20"/>
              </w:rPr>
              <w:t xml:space="preserve"> C, Quinn TC. Young Malaysian children with lower respiratory tract infections show low incidence of chlamydial infection. Journal of </w:t>
            </w:r>
            <w:proofErr w:type="spellStart"/>
            <w:r w:rsidRPr="00F5763F">
              <w:rPr>
                <w:rFonts w:ascii="Calibri" w:eastAsia="Times New Roman" w:hAnsi="Calibri" w:cs="Arial"/>
                <w:sz w:val="20"/>
                <w:szCs w:val="20"/>
              </w:rPr>
              <w:t>paediatrics</w:t>
            </w:r>
            <w:proofErr w:type="spellEnd"/>
            <w:r w:rsidRPr="00F5763F">
              <w:rPr>
                <w:rFonts w:ascii="Calibri" w:eastAsia="Times New Roman" w:hAnsi="Calibri" w:cs="Arial"/>
                <w:sz w:val="20"/>
                <w:szCs w:val="20"/>
              </w:rPr>
              <w:t xml:space="preserve"> and child health 1997; 33(5): 422–5.</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r>
      <w:tr w:rsidR="00F5763F" w:rsidRPr="00F5763F" w:rsidTr="00F5763F">
        <w:trPr>
          <w:trHeight w:val="840"/>
        </w:trPr>
        <w:tc>
          <w:tcPr>
            <w:tcW w:w="6588" w:type="dxa"/>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 xml:space="preserve">Olsen </w:t>
            </w:r>
            <w:proofErr w:type="spellStart"/>
            <w:r w:rsidRPr="00F5763F">
              <w:rPr>
                <w:rFonts w:ascii="Calibri" w:eastAsia="Times New Roman" w:hAnsi="Calibri" w:cs="Arial"/>
                <w:sz w:val="20"/>
                <w:szCs w:val="20"/>
              </w:rPr>
              <w:t>S.J</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Thamthitiwat</w:t>
            </w:r>
            <w:proofErr w:type="spellEnd"/>
            <w:r w:rsidRPr="00F5763F">
              <w:rPr>
                <w:rFonts w:ascii="Calibri" w:eastAsia="Times New Roman" w:hAnsi="Calibri" w:cs="Arial"/>
                <w:sz w:val="20"/>
                <w:szCs w:val="20"/>
              </w:rPr>
              <w:t xml:space="preserve"> S, Baggett </w:t>
            </w:r>
            <w:proofErr w:type="spellStart"/>
            <w:r w:rsidRPr="00F5763F">
              <w:rPr>
                <w:rFonts w:ascii="Calibri" w:eastAsia="Times New Roman" w:hAnsi="Calibri" w:cs="Arial"/>
                <w:sz w:val="20"/>
                <w:szCs w:val="20"/>
              </w:rPr>
              <w:t>H.C</w:t>
            </w:r>
            <w:proofErr w:type="spellEnd"/>
            <w:r w:rsidRPr="00F5763F">
              <w:rPr>
                <w:rFonts w:ascii="Calibri" w:eastAsia="Times New Roman" w:hAnsi="Calibri" w:cs="Arial"/>
                <w:sz w:val="20"/>
                <w:szCs w:val="20"/>
              </w:rPr>
              <w:t xml:space="preserve">, Maloney S, </w:t>
            </w:r>
            <w:proofErr w:type="spellStart"/>
            <w:r w:rsidRPr="00F5763F">
              <w:rPr>
                <w:rFonts w:ascii="Calibri" w:eastAsia="Times New Roman" w:hAnsi="Calibri" w:cs="Arial"/>
                <w:sz w:val="20"/>
                <w:szCs w:val="20"/>
              </w:rPr>
              <w:t>Peruski</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L.F</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Chantra</w:t>
            </w:r>
            <w:proofErr w:type="spellEnd"/>
            <w:r w:rsidRPr="00F5763F">
              <w:rPr>
                <w:rFonts w:ascii="Calibri" w:eastAsia="Times New Roman" w:hAnsi="Calibri" w:cs="Arial"/>
                <w:sz w:val="20"/>
                <w:szCs w:val="20"/>
              </w:rPr>
              <w:t xml:space="preserve"> S, </w:t>
            </w:r>
            <w:proofErr w:type="spellStart"/>
            <w:r w:rsidRPr="00F5763F">
              <w:rPr>
                <w:rFonts w:ascii="Calibri" w:eastAsia="Times New Roman" w:hAnsi="Calibri" w:cs="Arial"/>
                <w:sz w:val="20"/>
                <w:szCs w:val="20"/>
              </w:rPr>
              <w:t>Chittaganpitch</w:t>
            </w:r>
            <w:proofErr w:type="spellEnd"/>
            <w:r w:rsidRPr="00F5763F">
              <w:rPr>
                <w:rFonts w:ascii="Calibri" w:eastAsia="Times New Roman" w:hAnsi="Calibri" w:cs="Arial"/>
                <w:sz w:val="20"/>
                <w:szCs w:val="20"/>
              </w:rPr>
              <w:t xml:space="preserve"> M, </w:t>
            </w:r>
            <w:proofErr w:type="spellStart"/>
            <w:r w:rsidRPr="00F5763F">
              <w:rPr>
                <w:rFonts w:ascii="Calibri" w:eastAsia="Times New Roman" w:hAnsi="Calibri" w:cs="Arial"/>
                <w:sz w:val="20"/>
                <w:szCs w:val="20"/>
              </w:rPr>
              <w:t>Sawanpanyalert</w:t>
            </w:r>
            <w:proofErr w:type="spellEnd"/>
            <w:r w:rsidRPr="00F5763F">
              <w:rPr>
                <w:rFonts w:ascii="Calibri" w:eastAsia="Times New Roman" w:hAnsi="Calibri" w:cs="Arial"/>
                <w:sz w:val="20"/>
                <w:szCs w:val="20"/>
              </w:rPr>
              <w:t xml:space="preserve"> P, Fry </w:t>
            </w:r>
            <w:proofErr w:type="spellStart"/>
            <w:r w:rsidRPr="00F5763F">
              <w:rPr>
                <w:rFonts w:ascii="Calibri" w:eastAsia="Times New Roman" w:hAnsi="Calibri" w:cs="Arial"/>
                <w:sz w:val="20"/>
                <w:szCs w:val="20"/>
              </w:rPr>
              <w:t>A.M</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Simmerman</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J.M</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Peret</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T.C.T</w:t>
            </w:r>
            <w:proofErr w:type="spellEnd"/>
            <w:r w:rsidRPr="00F5763F">
              <w:rPr>
                <w:rFonts w:ascii="Calibri" w:eastAsia="Times New Roman" w:hAnsi="Calibri" w:cs="Arial"/>
                <w:sz w:val="20"/>
                <w:szCs w:val="20"/>
              </w:rPr>
              <w:t xml:space="preserve">, Erdman D, Benson R, Thacker L, </w:t>
            </w:r>
            <w:proofErr w:type="spellStart"/>
            <w:r w:rsidRPr="00F5763F">
              <w:rPr>
                <w:rFonts w:ascii="Calibri" w:eastAsia="Times New Roman" w:hAnsi="Calibri" w:cs="Arial"/>
                <w:sz w:val="20"/>
                <w:szCs w:val="20"/>
              </w:rPr>
              <w:t>Tondella</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M.L</w:t>
            </w:r>
            <w:proofErr w:type="spellEnd"/>
            <w:r w:rsidRPr="00F5763F">
              <w:rPr>
                <w:rFonts w:ascii="Calibri" w:eastAsia="Times New Roman" w:hAnsi="Calibri" w:cs="Arial"/>
                <w:sz w:val="20"/>
                <w:szCs w:val="20"/>
              </w:rPr>
              <w:t xml:space="preserve">, Winchell J, Fields B, </w:t>
            </w:r>
            <w:proofErr w:type="spellStart"/>
            <w:r w:rsidRPr="00F5763F">
              <w:rPr>
                <w:rFonts w:ascii="Calibri" w:eastAsia="Times New Roman" w:hAnsi="Calibri" w:cs="Arial"/>
                <w:sz w:val="20"/>
                <w:szCs w:val="20"/>
              </w:rPr>
              <w:t>Talkington</w:t>
            </w:r>
            <w:proofErr w:type="spellEnd"/>
            <w:r w:rsidRPr="00F5763F">
              <w:rPr>
                <w:rFonts w:ascii="Calibri" w:eastAsia="Times New Roman" w:hAnsi="Calibri" w:cs="Arial"/>
                <w:sz w:val="20"/>
                <w:szCs w:val="20"/>
              </w:rPr>
              <w:t xml:space="preserve"> D, Nicholson </w:t>
            </w:r>
            <w:proofErr w:type="spellStart"/>
            <w:r w:rsidRPr="00F5763F">
              <w:rPr>
                <w:rFonts w:ascii="Calibri" w:eastAsia="Times New Roman" w:hAnsi="Calibri" w:cs="Arial"/>
                <w:sz w:val="20"/>
                <w:szCs w:val="20"/>
              </w:rPr>
              <w:t>W.L</w:t>
            </w:r>
            <w:proofErr w:type="spellEnd"/>
            <w:r w:rsidRPr="00F5763F">
              <w:rPr>
                <w:rFonts w:ascii="Calibri" w:eastAsia="Times New Roman" w:hAnsi="Calibri" w:cs="Arial"/>
                <w:sz w:val="20"/>
                <w:szCs w:val="20"/>
              </w:rPr>
              <w:t xml:space="preserve">, . Incidence of respiratory pathogens in persons hospitalized with pneumonia in two provinces in Thailand. </w:t>
            </w:r>
            <w:proofErr w:type="spellStart"/>
            <w:r w:rsidRPr="00F5763F">
              <w:rPr>
                <w:rFonts w:ascii="Calibri" w:eastAsia="Times New Roman" w:hAnsi="Calibri" w:cs="Arial"/>
                <w:sz w:val="20"/>
                <w:szCs w:val="20"/>
              </w:rPr>
              <w:t>Epidemiol</w:t>
            </w:r>
            <w:proofErr w:type="spellEnd"/>
            <w:r w:rsidRPr="00F5763F">
              <w:rPr>
                <w:rFonts w:ascii="Calibri" w:eastAsia="Times New Roman" w:hAnsi="Calibri" w:cs="Arial"/>
                <w:sz w:val="20"/>
                <w:szCs w:val="20"/>
              </w:rPr>
              <w:t>. Infect. 2010; 138(12): 1811–22.</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 </w:t>
            </w:r>
          </w:p>
        </w:tc>
      </w:tr>
      <w:tr w:rsidR="00F5763F" w:rsidRPr="00F5763F" w:rsidTr="00F5763F">
        <w:trPr>
          <w:trHeight w:val="560"/>
        </w:trPr>
        <w:tc>
          <w:tcPr>
            <w:tcW w:w="6588" w:type="dxa"/>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 xml:space="preserve">Rahman M, </w:t>
            </w:r>
            <w:proofErr w:type="spellStart"/>
            <w:r w:rsidRPr="00F5763F">
              <w:rPr>
                <w:rFonts w:ascii="Calibri" w:eastAsia="Times New Roman" w:hAnsi="Calibri" w:cs="Arial"/>
                <w:sz w:val="20"/>
                <w:szCs w:val="20"/>
              </w:rPr>
              <w:t>Huq</w:t>
            </w:r>
            <w:proofErr w:type="spellEnd"/>
            <w:r w:rsidRPr="00F5763F">
              <w:rPr>
                <w:rFonts w:ascii="Calibri" w:eastAsia="Times New Roman" w:hAnsi="Calibri" w:cs="Arial"/>
                <w:sz w:val="20"/>
                <w:szCs w:val="20"/>
              </w:rPr>
              <w:t xml:space="preserve"> F, Sack DA, Butler T, Azad AK, </w:t>
            </w:r>
            <w:proofErr w:type="spellStart"/>
            <w:r w:rsidRPr="00F5763F">
              <w:rPr>
                <w:rFonts w:ascii="Calibri" w:eastAsia="Times New Roman" w:hAnsi="Calibri" w:cs="Arial"/>
                <w:sz w:val="20"/>
                <w:szCs w:val="20"/>
              </w:rPr>
              <w:t>Alam</w:t>
            </w:r>
            <w:proofErr w:type="spellEnd"/>
            <w:r w:rsidRPr="00F5763F">
              <w:rPr>
                <w:rFonts w:ascii="Calibri" w:eastAsia="Times New Roman" w:hAnsi="Calibri" w:cs="Arial"/>
                <w:sz w:val="20"/>
                <w:szCs w:val="20"/>
              </w:rPr>
              <w:t xml:space="preserve"> A, </w:t>
            </w:r>
            <w:proofErr w:type="spellStart"/>
            <w:r w:rsidRPr="00F5763F">
              <w:rPr>
                <w:rFonts w:ascii="Calibri" w:eastAsia="Times New Roman" w:hAnsi="Calibri" w:cs="Arial"/>
                <w:sz w:val="20"/>
                <w:szCs w:val="20"/>
              </w:rPr>
              <w:t>Nahar</w:t>
            </w:r>
            <w:proofErr w:type="spellEnd"/>
            <w:r w:rsidRPr="00F5763F">
              <w:rPr>
                <w:rFonts w:ascii="Calibri" w:eastAsia="Times New Roman" w:hAnsi="Calibri" w:cs="Arial"/>
                <w:sz w:val="20"/>
                <w:szCs w:val="20"/>
              </w:rPr>
              <w:t xml:space="preserve"> N, Islam M. Acute lower respiratory tract infections in hospitalized patients with diarrhea in Dhaka, Bangladesh. Reviews of infectious diseases 1990; 12 </w:t>
            </w:r>
            <w:proofErr w:type="spellStart"/>
            <w:r w:rsidRPr="00F5763F">
              <w:rPr>
                <w:rFonts w:ascii="Calibri" w:eastAsia="Times New Roman" w:hAnsi="Calibri" w:cs="Arial"/>
                <w:sz w:val="20"/>
                <w:szCs w:val="20"/>
              </w:rPr>
              <w:t>Suppl</w:t>
            </w:r>
            <w:proofErr w:type="spellEnd"/>
            <w:r w:rsidRPr="00F5763F">
              <w:rPr>
                <w:rFonts w:ascii="Calibri" w:eastAsia="Times New Roman" w:hAnsi="Calibri" w:cs="Arial"/>
                <w:sz w:val="20"/>
                <w:szCs w:val="20"/>
              </w:rPr>
              <w:t xml:space="preserve"> 8: </w:t>
            </w:r>
            <w:proofErr w:type="spellStart"/>
            <w:r w:rsidRPr="00F5763F">
              <w:rPr>
                <w:rFonts w:ascii="Calibri" w:eastAsia="Times New Roman" w:hAnsi="Calibri" w:cs="Arial"/>
                <w:sz w:val="20"/>
                <w:szCs w:val="20"/>
              </w:rPr>
              <w:t>S899</w:t>
            </w:r>
            <w:proofErr w:type="spellEnd"/>
            <w:r w:rsidRPr="00F5763F">
              <w:rPr>
                <w:rFonts w:ascii="Calibri" w:eastAsia="Times New Roman" w:hAnsi="Calibri" w:cs="Arial"/>
                <w:sz w:val="20"/>
                <w:szCs w:val="20"/>
              </w:rPr>
              <w:t>–906.</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r>
      <w:tr w:rsidR="00F5763F" w:rsidRPr="00F5763F" w:rsidTr="00F5763F">
        <w:trPr>
          <w:trHeight w:val="560"/>
        </w:trPr>
        <w:tc>
          <w:tcPr>
            <w:tcW w:w="6588" w:type="dxa"/>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 xml:space="preserve">Reyes S, </w:t>
            </w:r>
            <w:proofErr w:type="spellStart"/>
            <w:r w:rsidRPr="00F5763F">
              <w:rPr>
                <w:rFonts w:ascii="Calibri" w:eastAsia="Times New Roman" w:hAnsi="Calibri" w:cs="Arial"/>
                <w:sz w:val="20"/>
                <w:szCs w:val="20"/>
              </w:rPr>
              <w:t>Montull</w:t>
            </w:r>
            <w:proofErr w:type="spellEnd"/>
            <w:r w:rsidRPr="00F5763F">
              <w:rPr>
                <w:rFonts w:ascii="Calibri" w:eastAsia="Times New Roman" w:hAnsi="Calibri" w:cs="Arial"/>
                <w:sz w:val="20"/>
                <w:szCs w:val="20"/>
              </w:rPr>
              <w:t xml:space="preserve"> B, Martinez R, Cordoba J, Molina J., Marti V, Martinez A, Ramirez P, Menendez R. Risk factors of A/H1N1 etiology in pneumonia and its impact on mortality. Respiratory Medicine 2011; 105(9): 1404–11.</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 </w:t>
            </w:r>
          </w:p>
        </w:tc>
      </w:tr>
      <w:tr w:rsidR="00F5763F" w:rsidRPr="00F5763F" w:rsidTr="00F5763F">
        <w:trPr>
          <w:trHeight w:val="560"/>
        </w:trPr>
        <w:tc>
          <w:tcPr>
            <w:tcW w:w="6588" w:type="dxa"/>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 xml:space="preserve">Saito A, Kohno S, Matsushima T, Watanabe A, </w:t>
            </w:r>
            <w:proofErr w:type="spellStart"/>
            <w:r w:rsidRPr="00F5763F">
              <w:rPr>
                <w:rFonts w:ascii="Calibri" w:eastAsia="Times New Roman" w:hAnsi="Calibri" w:cs="Arial"/>
                <w:sz w:val="20"/>
                <w:szCs w:val="20"/>
              </w:rPr>
              <w:t>Oizumi</w:t>
            </w:r>
            <w:proofErr w:type="spellEnd"/>
            <w:r w:rsidRPr="00F5763F">
              <w:rPr>
                <w:rFonts w:ascii="Calibri" w:eastAsia="Times New Roman" w:hAnsi="Calibri" w:cs="Arial"/>
                <w:sz w:val="20"/>
                <w:szCs w:val="20"/>
              </w:rPr>
              <w:t xml:space="preserve"> K, Yamaguchi K, </w:t>
            </w:r>
            <w:proofErr w:type="spellStart"/>
            <w:r w:rsidRPr="00F5763F">
              <w:rPr>
                <w:rFonts w:ascii="Calibri" w:eastAsia="Times New Roman" w:hAnsi="Calibri" w:cs="Arial"/>
                <w:sz w:val="20"/>
                <w:szCs w:val="20"/>
              </w:rPr>
              <w:t>Oda</w:t>
            </w:r>
            <w:proofErr w:type="spellEnd"/>
            <w:r w:rsidRPr="00F5763F">
              <w:rPr>
                <w:rFonts w:ascii="Calibri" w:eastAsia="Times New Roman" w:hAnsi="Calibri" w:cs="Arial"/>
                <w:sz w:val="20"/>
                <w:szCs w:val="20"/>
              </w:rPr>
              <w:t xml:space="preserve"> H. Prospective multicenter study of the causative organisms of community-acquired pneumonia in adults in Japan. Journal of Infection and Chemotherapy 2006; 12(2): 63–9.</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 </w:t>
            </w:r>
          </w:p>
        </w:tc>
      </w:tr>
      <w:tr w:rsidR="00F5763F" w:rsidRPr="00F5763F" w:rsidTr="00F5763F">
        <w:trPr>
          <w:trHeight w:val="840"/>
        </w:trPr>
        <w:tc>
          <w:tcPr>
            <w:tcW w:w="6588" w:type="dxa"/>
          </w:tcPr>
          <w:p w:rsidR="00F5763F" w:rsidRPr="00F5763F" w:rsidRDefault="00F5763F" w:rsidP="00B23D31">
            <w:pPr>
              <w:rPr>
                <w:rFonts w:ascii="Calibri" w:eastAsia="Times New Roman" w:hAnsi="Calibri" w:cs="Arial"/>
                <w:sz w:val="20"/>
                <w:szCs w:val="20"/>
              </w:rPr>
            </w:pPr>
            <w:proofErr w:type="spellStart"/>
            <w:r w:rsidRPr="00F5763F">
              <w:rPr>
                <w:rFonts w:ascii="Calibri" w:eastAsia="Times New Roman" w:hAnsi="Calibri" w:cs="Arial"/>
                <w:sz w:val="20"/>
                <w:szCs w:val="20"/>
              </w:rPr>
              <w:t>Shann</w:t>
            </w:r>
            <w:proofErr w:type="spellEnd"/>
            <w:r w:rsidRPr="00F5763F">
              <w:rPr>
                <w:rFonts w:ascii="Calibri" w:eastAsia="Times New Roman" w:hAnsi="Calibri" w:cs="Arial"/>
                <w:sz w:val="20"/>
                <w:szCs w:val="20"/>
              </w:rPr>
              <w:t xml:space="preserve"> F, Walters S, </w:t>
            </w:r>
            <w:proofErr w:type="spellStart"/>
            <w:r w:rsidRPr="00F5763F">
              <w:rPr>
                <w:rFonts w:ascii="Calibri" w:eastAsia="Times New Roman" w:hAnsi="Calibri" w:cs="Arial"/>
                <w:sz w:val="20"/>
                <w:szCs w:val="20"/>
              </w:rPr>
              <w:t>Pifer</w:t>
            </w:r>
            <w:proofErr w:type="spellEnd"/>
            <w:r w:rsidRPr="00F5763F">
              <w:rPr>
                <w:rFonts w:ascii="Calibri" w:eastAsia="Times New Roman" w:hAnsi="Calibri" w:cs="Arial"/>
                <w:sz w:val="20"/>
                <w:szCs w:val="20"/>
              </w:rPr>
              <w:t xml:space="preserve"> LL, Graham DM, Jack I, Uren E, Birch D, Stallman ND. Pneumonia associated with infection with pneumocystis, respiratory syncytial virus, chlamydia, mycoplasma, and cytomegalovirus in children in Papua New Guinea. British medical journal (Clinical research ed.) 1986; 292(6516): 314–7.</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 </w:t>
            </w:r>
          </w:p>
        </w:tc>
      </w:tr>
      <w:tr w:rsidR="00F5763F" w:rsidRPr="00F5763F" w:rsidTr="00F5763F">
        <w:trPr>
          <w:trHeight w:val="560"/>
        </w:trPr>
        <w:tc>
          <w:tcPr>
            <w:tcW w:w="6588" w:type="dxa"/>
          </w:tcPr>
          <w:p w:rsidR="00F5763F" w:rsidRPr="00F5763F" w:rsidRDefault="00F5763F" w:rsidP="00B23D31">
            <w:pPr>
              <w:rPr>
                <w:rFonts w:ascii="Calibri" w:eastAsia="Times New Roman" w:hAnsi="Calibri" w:cs="Arial"/>
                <w:sz w:val="20"/>
                <w:szCs w:val="20"/>
              </w:rPr>
            </w:pPr>
            <w:proofErr w:type="spellStart"/>
            <w:r w:rsidRPr="00F5763F">
              <w:rPr>
                <w:rFonts w:ascii="Calibri" w:eastAsia="Times New Roman" w:hAnsi="Calibri" w:cs="Arial"/>
                <w:sz w:val="20"/>
                <w:szCs w:val="20"/>
              </w:rPr>
              <w:t>Shibli</w:t>
            </w:r>
            <w:proofErr w:type="spellEnd"/>
            <w:r w:rsidRPr="00F5763F">
              <w:rPr>
                <w:rFonts w:ascii="Calibri" w:eastAsia="Times New Roman" w:hAnsi="Calibri" w:cs="Arial"/>
                <w:sz w:val="20"/>
                <w:szCs w:val="20"/>
              </w:rPr>
              <w:t xml:space="preserve"> F, </w:t>
            </w:r>
            <w:proofErr w:type="spellStart"/>
            <w:r w:rsidRPr="00F5763F">
              <w:rPr>
                <w:rFonts w:ascii="Calibri" w:eastAsia="Times New Roman" w:hAnsi="Calibri" w:cs="Arial"/>
                <w:sz w:val="20"/>
                <w:szCs w:val="20"/>
              </w:rPr>
              <w:t>Flatau</w:t>
            </w:r>
            <w:proofErr w:type="spellEnd"/>
            <w:r w:rsidRPr="00F5763F">
              <w:rPr>
                <w:rFonts w:ascii="Calibri" w:eastAsia="Times New Roman" w:hAnsi="Calibri" w:cs="Arial"/>
                <w:sz w:val="20"/>
                <w:szCs w:val="20"/>
              </w:rPr>
              <w:t xml:space="preserve"> E, </w:t>
            </w:r>
            <w:proofErr w:type="spellStart"/>
            <w:r w:rsidRPr="00F5763F">
              <w:rPr>
                <w:rFonts w:ascii="Calibri" w:eastAsia="Times New Roman" w:hAnsi="Calibri" w:cs="Arial"/>
                <w:sz w:val="20"/>
                <w:szCs w:val="20"/>
              </w:rPr>
              <w:t>Nitzan</w:t>
            </w:r>
            <w:proofErr w:type="spellEnd"/>
            <w:r w:rsidRPr="00F5763F">
              <w:rPr>
                <w:rFonts w:ascii="Calibri" w:eastAsia="Times New Roman" w:hAnsi="Calibri" w:cs="Arial"/>
                <w:sz w:val="20"/>
                <w:szCs w:val="20"/>
              </w:rPr>
              <w:t xml:space="preserve"> O, </w:t>
            </w:r>
            <w:proofErr w:type="spellStart"/>
            <w:r w:rsidRPr="00F5763F">
              <w:rPr>
                <w:rFonts w:ascii="Calibri" w:eastAsia="Times New Roman" w:hAnsi="Calibri" w:cs="Arial"/>
                <w:sz w:val="20"/>
                <w:szCs w:val="20"/>
              </w:rPr>
              <w:t>Chazan</w:t>
            </w:r>
            <w:proofErr w:type="spellEnd"/>
            <w:r w:rsidRPr="00F5763F">
              <w:rPr>
                <w:rFonts w:ascii="Calibri" w:eastAsia="Times New Roman" w:hAnsi="Calibri" w:cs="Arial"/>
                <w:sz w:val="20"/>
                <w:szCs w:val="20"/>
              </w:rPr>
              <w:t xml:space="preserve"> B, Edelstein H, </w:t>
            </w:r>
            <w:proofErr w:type="spellStart"/>
            <w:r w:rsidRPr="00F5763F">
              <w:rPr>
                <w:rFonts w:ascii="Calibri" w:eastAsia="Times New Roman" w:hAnsi="Calibri" w:cs="Arial"/>
                <w:sz w:val="20"/>
                <w:szCs w:val="20"/>
              </w:rPr>
              <w:t>Raz</w:t>
            </w:r>
            <w:proofErr w:type="spellEnd"/>
            <w:r w:rsidRPr="00F5763F">
              <w:rPr>
                <w:rFonts w:ascii="Calibri" w:eastAsia="Times New Roman" w:hAnsi="Calibri" w:cs="Arial"/>
                <w:sz w:val="20"/>
                <w:szCs w:val="20"/>
              </w:rPr>
              <w:t xml:space="preserve"> R, </w:t>
            </w:r>
            <w:proofErr w:type="spellStart"/>
            <w:r w:rsidRPr="00F5763F">
              <w:rPr>
                <w:rFonts w:ascii="Calibri" w:eastAsia="Times New Roman" w:hAnsi="Calibri" w:cs="Arial"/>
                <w:sz w:val="20"/>
                <w:szCs w:val="20"/>
              </w:rPr>
              <w:t>Colodner</w:t>
            </w:r>
            <w:proofErr w:type="spellEnd"/>
            <w:r w:rsidRPr="00F5763F">
              <w:rPr>
                <w:rFonts w:ascii="Calibri" w:eastAsia="Times New Roman" w:hAnsi="Calibri" w:cs="Arial"/>
                <w:sz w:val="20"/>
                <w:szCs w:val="20"/>
              </w:rPr>
              <w:t xml:space="preserve"> R, </w:t>
            </w:r>
            <w:proofErr w:type="spellStart"/>
            <w:r w:rsidRPr="00F5763F">
              <w:rPr>
                <w:rFonts w:ascii="Calibri" w:eastAsia="Times New Roman" w:hAnsi="Calibri" w:cs="Arial"/>
                <w:sz w:val="20"/>
                <w:szCs w:val="20"/>
              </w:rPr>
              <w:t>Blondheim</w:t>
            </w:r>
            <w:proofErr w:type="spellEnd"/>
            <w:r w:rsidRPr="00F5763F">
              <w:rPr>
                <w:rFonts w:ascii="Calibri" w:eastAsia="Times New Roman" w:hAnsi="Calibri" w:cs="Arial"/>
                <w:sz w:val="20"/>
                <w:szCs w:val="20"/>
              </w:rPr>
              <w:t xml:space="preserve"> O. Etiology of community-acquired pneumonia in hospitalized patients in Northern Israel. Isr. Med. Assoc. J. 2010; 12(8): 477–82.</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 </w:t>
            </w:r>
          </w:p>
        </w:tc>
      </w:tr>
      <w:tr w:rsidR="00F5763F" w:rsidRPr="00F5763F" w:rsidTr="00F5763F">
        <w:trPr>
          <w:trHeight w:val="560"/>
        </w:trPr>
        <w:tc>
          <w:tcPr>
            <w:tcW w:w="6588" w:type="dxa"/>
          </w:tcPr>
          <w:p w:rsidR="00F5763F" w:rsidRPr="00F5763F" w:rsidRDefault="00F5763F" w:rsidP="00B23D31">
            <w:pPr>
              <w:rPr>
                <w:rFonts w:ascii="Calibri" w:eastAsia="Times New Roman" w:hAnsi="Calibri" w:cs="Arial"/>
                <w:sz w:val="20"/>
                <w:szCs w:val="20"/>
              </w:rPr>
            </w:pPr>
            <w:proofErr w:type="spellStart"/>
            <w:r w:rsidRPr="00F5763F">
              <w:rPr>
                <w:rFonts w:ascii="Calibri" w:eastAsia="Times New Roman" w:hAnsi="Calibri" w:cs="Arial"/>
                <w:sz w:val="20"/>
                <w:szCs w:val="20"/>
              </w:rPr>
              <w:t>Sunakorn</w:t>
            </w:r>
            <w:proofErr w:type="spellEnd"/>
            <w:r w:rsidRPr="00F5763F">
              <w:rPr>
                <w:rFonts w:ascii="Calibri" w:eastAsia="Times New Roman" w:hAnsi="Calibri" w:cs="Arial"/>
                <w:sz w:val="20"/>
                <w:szCs w:val="20"/>
              </w:rPr>
              <w:t xml:space="preserve"> P, </w:t>
            </w:r>
            <w:proofErr w:type="spellStart"/>
            <w:r w:rsidRPr="00F5763F">
              <w:rPr>
                <w:rFonts w:ascii="Calibri" w:eastAsia="Times New Roman" w:hAnsi="Calibri" w:cs="Arial"/>
                <w:sz w:val="20"/>
                <w:szCs w:val="20"/>
              </w:rPr>
              <w:t>Chunchit</w:t>
            </w:r>
            <w:proofErr w:type="spellEnd"/>
            <w:r w:rsidRPr="00F5763F">
              <w:rPr>
                <w:rFonts w:ascii="Calibri" w:eastAsia="Times New Roman" w:hAnsi="Calibri" w:cs="Arial"/>
                <w:sz w:val="20"/>
                <w:szCs w:val="20"/>
              </w:rPr>
              <w:t xml:space="preserve"> L, </w:t>
            </w:r>
            <w:proofErr w:type="spellStart"/>
            <w:r w:rsidRPr="00F5763F">
              <w:rPr>
                <w:rFonts w:ascii="Calibri" w:eastAsia="Times New Roman" w:hAnsi="Calibri" w:cs="Arial"/>
                <w:sz w:val="20"/>
                <w:szCs w:val="20"/>
              </w:rPr>
              <w:t>Niltawat</w:t>
            </w:r>
            <w:proofErr w:type="spellEnd"/>
            <w:r w:rsidRPr="00F5763F">
              <w:rPr>
                <w:rFonts w:ascii="Calibri" w:eastAsia="Times New Roman" w:hAnsi="Calibri" w:cs="Arial"/>
                <w:sz w:val="20"/>
                <w:szCs w:val="20"/>
              </w:rPr>
              <w:t xml:space="preserve"> S, </w:t>
            </w:r>
            <w:proofErr w:type="spellStart"/>
            <w:r w:rsidRPr="00F5763F">
              <w:rPr>
                <w:rFonts w:ascii="Calibri" w:eastAsia="Times New Roman" w:hAnsi="Calibri" w:cs="Arial"/>
                <w:sz w:val="20"/>
                <w:szCs w:val="20"/>
              </w:rPr>
              <w:t>Wangweerawong</w:t>
            </w:r>
            <w:proofErr w:type="spellEnd"/>
            <w:r w:rsidRPr="00F5763F">
              <w:rPr>
                <w:rFonts w:ascii="Calibri" w:eastAsia="Times New Roman" w:hAnsi="Calibri" w:cs="Arial"/>
                <w:sz w:val="20"/>
                <w:szCs w:val="20"/>
              </w:rPr>
              <w:t xml:space="preserve"> M, Jacobs RF. Epidemiology of acute respiratory infections in young children from Thailand. The Pediatric infectious disease journal 1990; 9(12): 873–7.</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 </w:t>
            </w:r>
          </w:p>
        </w:tc>
      </w:tr>
      <w:tr w:rsidR="00F5763F" w:rsidRPr="00F5763F" w:rsidTr="00F5763F">
        <w:trPr>
          <w:trHeight w:val="560"/>
        </w:trPr>
        <w:tc>
          <w:tcPr>
            <w:tcW w:w="6588" w:type="dxa"/>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Sung RYT, Cheng AFB, Chan RCK, Tam JS, Oppenheimer SJ. Epidemiology and Etiology of Pneumonia in Children in Hong Kong. Clinical Infectious Diseases 1993; 17(5): 894–6.</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r>
      <w:tr w:rsidR="00F5763F" w:rsidRPr="00F5763F" w:rsidTr="00F5763F">
        <w:trPr>
          <w:trHeight w:val="560"/>
        </w:trPr>
        <w:tc>
          <w:tcPr>
            <w:tcW w:w="6588" w:type="dxa"/>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 xml:space="preserve">Tajima T, Nakayama E, Kondo Y, Hirai F, Ito H, </w:t>
            </w:r>
            <w:proofErr w:type="spellStart"/>
            <w:r w:rsidRPr="00F5763F">
              <w:rPr>
                <w:rFonts w:ascii="Calibri" w:eastAsia="Times New Roman" w:hAnsi="Calibri" w:cs="Arial"/>
                <w:sz w:val="20"/>
                <w:szCs w:val="20"/>
              </w:rPr>
              <w:t>Iitsuka</w:t>
            </w:r>
            <w:proofErr w:type="spellEnd"/>
            <w:r w:rsidRPr="00F5763F">
              <w:rPr>
                <w:rFonts w:ascii="Calibri" w:eastAsia="Times New Roman" w:hAnsi="Calibri" w:cs="Arial"/>
                <w:sz w:val="20"/>
                <w:szCs w:val="20"/>
              </w:rPr>
              <w:t xml:space="preserve"> T, </w:t>
            </w:r>
            <w:proofErr w:type="spellStart"/>
            <w:r w:rsidRPr="00F5763F">
              <w:rPr>
                <w:rFonts w:ascii="Calibri" w:eastAsia="Times New Roman" w:hAnsi="Calibri" w:cs="Arial"/>
                <w:sz w:val="20"/>
                <w:szCs w:val="20"/>
              </w:rPr>
              <w:t>Momomura</w:t>
            </w:r>
            <w:proofErr w:type="spellEnd"/>
            <w:r w:rsidRPr="00F5763F">
              <w:rPr>
                <w:rFonts w:ascii="Calibri" w:eastAsia="Times New Roman" w:hAnsi="Calibri" w:cs="Arial"/>
                <w:sz w:val="20"/>
                <w:szCs w:val="20"/>
              </w:rPr>
              <w:t xml:space="preserve"> M, </w:t>
            </w:r>
            <w:proofErr w:type="spellStart"/>
            <w:r w:rsidRPr="00F5763F">
              <w:rPr>
                <w:rFonts w:ascii="Calibri" w:eastAsia="Times New Roman" w:hAnsi="Calibri" w:cs="Arial"/>
                <w:sz w:val="20"/>
                <w:szCs w:val="20"/>
              </w:rPr>
              <w:t>Kutsuma</w:t>
            </w:r>
            <w:proofErr w:type="spellEnd"/>
            <w:r w:rsidRPr="00F5763F">
              <w:rPr>
                <w:rFonts w:ascii="Calibri" w:eastAsia="Times New Roman" w:hAnsi="Calibri" w:cs="Arial"/>
                <w:sz w:val="20"/>
                <w:szCs w:val="20"/>
              </w:rPr>
              <w:t xml:space="preserve"> H, </w:t>
            </w:r>
            <w:proofErr w:type="spellStart"/>
            <w:r w:rsidRPr="00F5763F">
              <w:rPr>
                <w:rFonts w:ascii="Calibri" w:eastAsia="Times New Roman" w:hAnsi="Calibri" w:cs="Arial"/>
                <w:sz w:val="20"/>
                <w:szCs w:val="20"/>
              </w:rPr>
              <w:t>Kodaka</w:t>
            </w:r>
            <w:proofErr w:type="spellEnd"/>
            <w:r w:rsidRPr="00F5763F">
              <w:rPr>
                <w:rFonts w:ascii="Calibri" w:eastAsia="Times New Roman" w:hAnsi="Calibri" w:cs="Arial"/>
                <w:sz w:val="20"/>
                <w:szCs w:val="20"/>
              </w:rPr>
              <w:t xml:space="preserve"> Y, Funaki N, </w:t>
            </w:r>
            <w:proofErr w:type="spellStart"/>
            <w:r w:rsidRPr="00F5763F">
              <w:rPr>
                <w:rFonts w:ascii="Calibri" w:eastAsia="Times New Roman" w:hAnsi="Calibri" w:cs="Arial"/>
                <w:sz w:val="20"/>
                <w:szCs w:val="20"/>
              </w:rPr>
              <w:t>Yanagawa</w:t>
            </w:r>
            <w:proofErr w:type="spellEnd"/>
            <w:r w:rsidRPr="00F5763F">
              <w:rPr>
                <w:rFonts w:ascii="Calibri" w:eastAsia="Times New Roman" w:hAnsi="Calibri" w:cs="Arial"/>
                <w:sz w:val="20"/>
                <w:szCs w:val="20"/>
              </w:rPr>
              <w:t xml:space="preserve"> Y, </w:t>
            </w:r>
            <w:proofErr w:type="spellStart"/>
            <w:r w:rsidRPr="00F5763F">
              <w:rPr>
                <w:rFonts w:ascii="Calibri" w:eastAsia="Times New Roman" w:hAnsi="Calibri" w:cs="Arial"/>
                <w:sz w:val="20"/>
                <w:szCs w:val="20"/>
              </w:rPr>
              <w:t>Ubukata</w:t>
            </w:r>
            <w:proofErr w:type="spellEnd"/>
            <w:r w:rsidRPr="00F5763F">
              <w:rPr>
                <w:rFonts w:ascii="Calibri" w:eastAsia="Times New Roman" w:hAnsi="Calibri" w:cs="Arial"/>
                <w:sz w:val="20"/>
                <w:szCs w:val="20"/>
              </w:rPr>
              <w:t xml:space="preserve"> K. Etiology and clinical study of community-acquired pneumonia in 157 hospitalized children. Journal of Infection and Chemotherapy 2006; 12(6): 372–9.</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r>
      <w:tr w:rsidR="00F5763F" w:rsidRPr="00F5763F" w:rsidTr="00F5763F">
        <w:trPr>
          <w:trHeight w:val="840"/>
        </w:trPr>
        <w:tc>
          <w:tcPr>
            <w:tcW w:w="6588" w:type="dxa"/>
          </w:tcPr>
          <w:p w:rsidR="00F5763F" w:rsidRPr="00F5763F" w:rsidRDefault="00F5763F" w:rsidP="00B23D31">
            <w:pPr>
              <w:rPr>
                <w:rFonts w:ascii="Calibri" w:eastAsia="Times New Roman" w:hAnsi="Calibri" w:cs="Arial"/>
                <w:sz w:val="20"/>
                <w:szCs w:val="20"/>
              </w:rPr>
            </w:pPr>
            <w:proofErr w:type="spellStart"/>
            <w:r w:rsidRPr="00F5763F">
              <w:rPr>
                <w:rFonts w:ascii="Calibri" w:eastAsia="Times New Roman" w:hAnsi="Calibri" w:cs="Arial"/>
                <w:sz w:val="20"/>
                <w:szCs w:val="20"/>
              </w:rPr>
              <w:t>Takayanagi</w:t>
            </w:r>
            <w:proofErr w:type="spellEnd"/>
            <w:r w:rsidRPr="00F5763F">
              <w:rPr>
                <w:rFonts w:ascii="Calibri" w:eastAsia="Times New Roman" w:hAnsi="Calibri" w:cs="Arial"/>
                <w:sz w:val="20"/>
                <w:szCs w:val="20"/>
              </w:rPr>
              <w:t xml:space="preserve"> N, Hara K, Tokunaga D, </w:t>
            </w:r>
            <w:proofErr w:type="spellStart"/>
            <w:r w:rsidRPr="00F5763F">
              <w:rPr>
                <w:rFonts w:ascii="Calibri" w:eastAsia="Times New Roman" w:hAnsi="Calibri" w:cs="Arial"/>
                <w:sz w:val="20"/>
                <w:szCs w:val="20"/>
              </w:rPr>
              <w:t>Takaku</w:t>
            </w:r>
            <w:proofErr w:type="spellEnd"/>
            <w:r w:rsidRPr="00F5763F">
              <w:rPr>
                <w:rFonts w:ascii="Calibri" w:eastAsia="Times New Roman" w:hAnsi="Calibri" w:cs="Arial"/>
                <w:sz w:val="20"/>
                <w:szCs w:val="20"/>
              </w:rPr>
              <w:t xml:space="preserve"> Y, </w:t>
            </w:r>
            <w:proofErr w:type="spellStart"/>
            <w:r w:rsidRPr="00F5763F">
              <w:rPr>
                <w:rFonts w:ascii="Calibri" w:eastAsia="Times New Roman" w:hAnsi="Calibri" w:cs="Arial"/>
                <w:sz w:val="20"/>
                <w:szCs w:val="20"/>
              </w:rPr>
              <w:t>Minagawa</w:t>
            </w:r>
            <w:proofErr w:type="spellEnd"/>
            <w:r w:rsidRPr="00F5763F">
              <w:rPr>
                <w:rFonts w:ascii="Calibri" w:eastAsia="Times New Roman" w:hAnsi="Calibri" w:cs="Arial"/>
                <w:sz w:val="20"/>
                <w:szCs w:val="20"/>
              </w:rPr>
              <w:t xml:space="preserve"> S, Tsuchiya Y, </w:t>
            </w:r>
            <w:proofErr w:type="spellStart"/>
            <w:r w:rsidRPr="00F5763F">
              <w:rPr>
                <w:rFonts w:ascii="Calibri" w:eastAsia="Times New Roman" w:hAnsi="Calibri" w:cs="Arial"/>
                <w:sz w:val="20"/>
                <w:szCs w:val="20"/>
              </w:rPr>
              <w:t>Hijikata</w:t>
            </w:r>
            <w:proofErr w:type="spellEnd"/>
            <w:r w:rsidRPr="00F5763F">
              <w:rPr>
                <w:rFonts w:ascii="Calibri" w:eastAsia="Times New Roman" w:hAnsi="Calibri" w:cs="Arial"/>
                <w:sz w:val="20"/>
                <w:szCs w:val="20"/>
              </w:rPr>
              <w:t xml:space="preserve"> N, </w:t>
            </w:r>
            <w:proofErr w:type="spellStart"/>
            <w:r w:rsidRPr="00F5763F">
              <w:rPr>
                <w:rFonts w:ascii="Calibri" w:eastAsia="Times New Roman" w:hAnsi="Calibri" w:cs="Arial"/>
                <w:sz w:val="20"/>
                <w:szCs w:val="20"/>
              </w:rPr>
              <w:t>Yamaji</w:t>
            </w:r>
            <w:proofErr w:type="spellEnd"/>
            <w:r w:rsidRPr="00F5763F">
              <w:rPr>
                <w:rFonts w:ascii="Calibri" w:eastAsia="Times New Roman" w:hAnsi="Calibri" w:cs="Arial"/>
                <w:sz w:val="20"/>
                <w:szCs w:val="20"/>
              </w:rPr>
              <w:t xml:space="preserve"> T, Saito H, </w:t>
            </w:r>
            <w:proofErr w:type="spellStart"/>
            <w:r w:rsidRPr="00F5763F">
              <w:rPr>
                <w:rFonts w:ascii="Calibri" w:eastAsia="Times New Roman" w:hAnsi="Calibri" w:cs="Arial"/>
                <w:sz w:val="20"/>
                <w:szCs w:val="20"/>
              </w:rPr>
              <w:t>Ubukata</w:t>
            </w:r>
            <w:proofErr w:type="spellEnd"/>
            <w:r w:rsidRPr="00F5763F">
              <w:rPr>
                <w:rFonts w:ascii="Calibri" w:eastAsia="Times New Roman" w:hAnsi="Calibri" w:cs="Arial"/>
                <w:sz w:val="20"/>
                <w:szCs w:val="20"/>
              </w:rPr>
              <w:t xml:space="preserve"> M, </w:t>
            </w:r>
            <w:proofErr w:type="spellStart"/>
            <w:r w:rsidRPr="00F5763F">
              <w:rPr>
                <w:rFonts w:ascii="Calibri" w:eastAsia="Times New Roman" w:hAnsi="Calibri" w:cs="Arial"/>
                <w:sz w:val="20"/>
                <w:szCs w:val="20"/>
              </w:rPr>
              <w:t>Kurashima</w:t>
            </w:r>
            <w:proofErr w:type="spellEnd"/>
            <w:r w:rsidRPr="00F5763F">
              <w:rPr>
                <w:rFonts w:ascii="Calibri" w:eastAsia="Times New Roman" w:hAnsi="Calibri" w:cs="Arial"/>
                <w:sz w:val="20"/>
                <w:szCs w:val="20"/>
              </w:rPr>
              <w:t xml:space="preserve"> K, Yanagisawa T, Sugita Y. Etiology and outcome of community-acquired pneumonia in relation to age and severity in hospitalized adult patients. the journal of the Japanese Respiratory Society 2006; 44(12): 906–15.</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 </w:t>
            </w:r>
          </w:p>
        </w:tc>
      </w:tr>
      <w:tr w:rsidR="00F5763F" w:rsidRPr="00F5763F" w:rsidTr="00F5763F">
        <w:trPr>
          <w:trHeight w:val="560"/>
        </w:trPr>
        <w:tc>
          <w:tcPr>
            <w:tcW w:w="6588" w:type="dxa"/>
          </w:tcPr>
          <w:p w:rsidR="00F5763F" w:rsidRPr="00F5763F" w:rsidRDefault="00F5763F" w:rsidP="00F5763F">
            <w:pPr>
              <w:tabs>
                <w:tab w:val="left" w:pos="8100"/>
              </w:tabs>
              <w:rPr>
                <w:rFonts w:ascii="Calibri" w:eastAsia="Times New Roman" w:hAnsi="Calibri" w:cs="Arial"/>
                <w:sz w:val="20"/>
                <w:szCs w:val="20"/>
              </w:rPr>
            </w:pPr>
            <w:proofErr w:type="spellStart"/>
            <w:r w:rsidRPr="00F5763F">
              <w:rPr>
                <w:rFonts w:ascii="Calibri" w:eastAsia="Times New Roman" w:hAnsi="Calibri" w:cs="Arial"/>
                <w:sz w:val="20"/>
                <w:szCs w:val="20"/>
              </w:rPr>
              <w:t>Tupasi</w:t>
            </w:r>
            <w:proofErr w:type="spellEnd"/>
            <w:r w:rsidRPr="00F5763F">
              <w:rPr>
                <w:rFonts w:ascii="Calibri" w:eastAsia="Times New Roman" w:hAnsi="Calibri" w:cs="Arial"/>
                <w:sz w:val="20"/>
                <w:szCs w:val="20"/>
              </w:rPr>
              <w:t xml:space="preserve"> TE, Lucero MG, </w:t>
            </w:r>
            <w:proofErr w:type="spellStart"/>
            <w:r w:rsidRPr="00F5763F">
              <w:rPr>
                <w:rFonts w:ascii="Calibri" w:eastAsia="Times New Roman" w:hAnsi="Calibri" w:cs="Arial"/>
                <w:sz w:val="20"/>
                <w:szCs w:val="20"/>
              </w:rPr>
              <w:t>Magdangal</w:t>
            </w:r>
            <w:proofErr w:type="spellEnd"/>
            <w:r w:rsidRPr="00F5763F">
              <w:rPr>
                <w:rFonts w:ascii="Calibri" w:eastAsia="Times New Roman" w:hAnsi="Calibri" w:cs="Arial"/>
                <w:sz w:val="20"/>
                <w:szCs w:val="20"/>
              </w:rPr>
              <w:t xml:space="preserve"> DM, </w:t>
            </w:r>
            <w:proofErr w:type="spellStart"/>
            <w:r w:rsidRPr="00F5763F">
              <w:rPr>
                <w:rFonts w:ascii="Calibri" w:eastAsia="Times New Roman" w:hAnsi="Calibri" w:cs="Arial"/>
                <w:sz w:val="20"/>
                <w:szCs w:val="20"/>
              </w:rPr>
              <w:t>Mangubat</w:t>
            </w:r>
            <w:proofErr w:type="spellEnd"/>
            <w:r w:rsidRPr="00F5763F">
              <w:rPr>
                <w:rFonts w:ascii="Calibri" w:eastAsia="Times New Roman" w:hAnsi="Calibri" w:cs="Arial"/>
                <w:sz w:val="20"/>
                <w:szCs w:val="20"/>
              </w:rPr>
              <w:t xml:space="preserve"> NV, </w:t>
            </w:r>
            <w:proofErr w:type="spellStart"/>
            <w:r w:rsidRPr="00F5763F">
              <w:rPr>
                <w:rFonts w:ascii="Calibri" w:eastAsia="Times New Roman" w:hAnsi="Calibri" w:cs="Arial"/>
                <w:sz w:val="20"/>
                <w:szCs w:val="20"/>
              </w:rPr>
              <w:t>Sunico</w:t>
            </w:r>
            <w:proofErr w:type="spellEnd"/>
            <w:r w:rsidRPr="00F5763F">
              <w:rPr>
                <w:rFonts w:ascii="Calibri" w:eastAsia="Times New Roman" w:hAnsi="Calibri" w:cs="Arial"/>
                <w:sz w:val="20"/>
                <w:szCs w:val="20"/>
              </w:rPr>
              <w:t xml:space="preserve"> ME, Torres CU, de Leon LE, Paladin </w:t>
            </w:r>
            <w:proofErr w:type="spellStart"/>
            <w:r w:rsidRPr="00F5763F">
              <w:rPr>
                <w:rFonts w:ascii="Calibri" w:eastAsia="Times New Roman" w:hAnsi="Calibri" w:cs="Arial"/>
                <w:sz w:val="20"/>
                <w:szCs w:val="20"/>
              </w:rPr>
              <w:t>JF</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Baes</w:t>
            </w:r>
            <w:proofErr w:type="spellEnd"/>
            <w:r w:rsidRPr="00F5763F">
              <w:rPr>
                <w:rFonts w:ascii="Calibri" w:eastAsia="Times New Roman" w:hAnsi="Calibri" w:cs="Arial"/>
                <w:sz w:val="20"/>
                <w:szCs w:val="20"/>
              </w:rPr>
              <w:t xml:space="preserve"> L, </w:t>
            </w:r>
            <w:proofErr w:type="spellStart"/>
            <w:r w:rsidRPr="00F5763F">
              <w:rPr>
                <w:rFonts w:ascii="Calibri" w:eastAsia="Times New Roman" w:hAnsi="Calibri" w:cs="Arial"/>
                <w:sz w:val="20"/>
                <w:szCs w:val="20"/>
              </w:rPr>
              <w:t>Javato</w:t>
            </w:r>
            <w:proofErr w:type="spellEnd"/>
            <w:r w:rsidRPr="00F5763F">
              <w:rPr>
                <w:rFonts w:ascii="Calibri" w:eastAsia="Times New Roman" w:hAnsi="Calibri" w:cs="Arial"/>
                <w:sz w:val="20"/>
                <w:szCs w:val="20"/>
              </w:rPr>
              <w:t xml:space="preserve"> MC. Etiology of acute lower respiratory tract infection in children from </w:t>
            </w:r>
            <w:proofErr w:type="spellStart"/>
            <w:r w:rsidRPr="00F5763F">
              <w:rPr>
                <w:rFonts w:ascii="Calibri" w:eastAsia="Times New Roman" w:hAnsi="Calibri" w:cs="Arial"/>
                <w:sz w:val="20"/>
                <w:szCs w:val="20"/>
              </w:rPr>
              <w:t>Alabang</w:t>
            </w:r>
            <w:proofErr w:type="spellEnd"/>
            <w:r w:rsidRPr="00F5763F">
              <w:rPr>
                <w:rFonts w:ascii="Calibri" w:eastAsia="Times New Roman" w:hAnsi="Calibri" w:cs="Arial"/>
                <w:sz w:val="20"/>
                <w:szCs w:val="20"/>
              </w:rPr>
              <w:t xml:space="preserve">, Metro Manila. Reviews of infectious diseases 1990; 12 </w:t>
            </w:r>
            <w:proofErr w:type="spellStart"/>
            <w:r w:rsidRPr="00F5763F">
              <w:rPr>
                <w:rFonts w:ascii="Calibri" w:eastAsia="Times New Roman" w:hAnsi="Calibri" w:cs="Arial"/>
                <w:sz w:val="20"/>
                <w:szCs w:val="20"/>
              </w:rPr>
              <w:t>Suppl</w:t>
            </w:r>
            <w:proofErr w:type="spellEnd"/>
            <w:r w:rsidRPr="00F5763F">
              <w:rPr>
                <w:rFonts w:ascii="Calibri" w:eastAsia="Times New Roman" w:hAnsi="Calibri" w:cs="Arial"/>
                <w:sz w:val="20"/>
                <w:szCs w:val="20"/>
              </w:rPr>
              <w:t xml:space="preserve"> 8: </w:t>
            </w:r>
            <w:proofErr w:type="spellStart"/>
            <w:r w:rsidRPr="00F5763F">
              <w:rPr>
                <w:rFonts w:ascii="Calibri" w:eastAsia="Times New Roman" w:hAnsi="Calibri" w:cs="Arial"/>
                <w:sz w:val="20"/>
                <w:szCs w:val="20"/>
              </w:rPr>
              <w:t>S929</w:t>
            </w:r>
            <w:proofErr w:type="spellEnd"/>
            <w:r w:rsidRPr="00F5763F">
              <w:rPr>
                <w:rFonts w:ascii="Calibri" w:eastAsia="Times New Roman" w:hAnsi="Calibri" w:cs="Arial"/>
                <w:sz w:val="20"/>
                <w:szCs w:val="20"/>
              </w:rPr>
              <w:t>–39.</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r>
      <w:tr w:rsidR="00F5763F" w:rsidRPr="00F5763F" w:rsidTr="00F5763F">
        <w:trPr>
          <w:trHeight w:val="560"/>
        </w:trPr>
        <w:tc>
          <w:tcPr>
            <w:tcW w:w="6588" w:type="dxa"/>
          </w:tcPr>
          <w:p w:rsidR="00F5763F" w:rsidRPr="00F5763F" w:rsidRDefault="00F5763F" w:rsidP="00B23D31">
            <w:pPr>
              <w:rPr>
                <w:rFonts w:ascii="Calibri" w:eastAsia="Times New Roman" w:hAnsi="Calibri" w:cs="Arial"/>
                <w:sz w:val="20"/>
                <w:szCs w:val="20"/>
              </w:rPr>
            </w:pPr>
            <w:proofErr w:type="spellStart"/>
            <w:r w:rsidRPr="00F5763F">
              <w:rPr>
                <w:rFonts w:ascii="Calibri" w:eastAsia="Times New Roman" w:hAnsi="Calibri" w:cs="Arial"/>
                <w:sz w:val="20"/>
                <w:szCs w:val="20"/>
              </w:rPr>
              <w:t>Ygreda</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J.P</w:t>
            </w:r>
            <w:proofErr w:type="spellEnd"/>
            <w:r w:rsidRPr="00F5763F">
              <w:rPr>
                <w:rFonts w:ascii="Calibri" w:eastAsia="Times New Roman" w:hAnsi="Calibri" w:cs="Arial"/>
                <w:sz w:val="20"/>
                <w:szCs w:val="20"/>
              </w:rPr>
              <w:t xml:space="preserve">, Perez </w:t>
            </w:r>
            <w:proofErr w:type="spellStart"/>
            <w:r w:rsidRPr="00F5763F">
              <w:rPr>
                <w:rFonts w:ascii="Calibri" w:eastAsia="Times New Roman" w:hAnsi="Calibri" w:cs="Arial"/>
                <w:sz w:val="20"/>
                <w:szCs w:val="20"/>
              </w:rPr>
              <w:t>F.L</w:t>
            </w:r>
            <w:proofErr w:type="spellEnd"/>
            <w:r w:rsidRPr="00F5763F">
              <w:rPr>
                <w:rFonts w:ascii="Calibri" w:eastAsia="Times New Roman" w:hAnsi="Calibri" w:cs="Arial"/>
                <w:sz w:val="20"/>
                <w:szCs w:val="20"/>
              </w:rPr>
              <w:t xml:space="preserve">, Galarza </w:t>
            </w:r>
            <w:proofErr w:type="spellStart"/>
            <w:r w:rsidRPr="00F5763F">
              <w:rPr>
                <w:rFonts w:ascii="Calibri" w:eastAsia="Times New Roman" w:hAnsi="Calibri" w:cs="Arial"/>
                <w:sz w:val="20"/>
                <w:szCs w:val="20"/>
              </w:rPr>
              <w:t>R.R</w:t>
            </w:r>
            <w:proofErr w:type="spellEnd"/>
            <w:r w:rsidRPr="00F5763F">
              <w:rPr>
                <w:rFonts w:ascii="Calibri" w:eastAsia="Times New Roman" w:hAnsi="Calibri" w:cs="Arial"/>
                <w:sz w:val="20"/>
                <w:szCs w:val="20"/>
              </w:rPr>
              <w:t xml:space="preserve">, Da </w:t>
            </w:r>
            <w:proofErr w:type="spellStart"/>
            <w:r w:rsidRPr="00F5763F">
              <w:rPr>
                <w:rFonts w:ascii="Calibri" w:eastAsia="Times New Roman" w:hAnsi="Calibri" w:cs="Arial"/>
                <w:sz w:val="20"/>
                <w:szCs w:val="20"/>
              </w:rPr>
              <w:t>Fieno</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J.T</w:t>
            </w:r>
            <w:proofErr w:type="spellEnd"/>
            <w:r w:rsidRPr="00F5763F">
              <w:rPr>
                <w:rFonts w:ascii="Calibri" w:eastAsia="Times New Roman" w:hAnsi="Calibri" w:cs="Arial"/>
                <w:sz w:val="20"/>
                <w:szCs w:val="20"/>
              </w:rPr>
              <w:t xml:space="preserve">, Moreno </w:t>
            </w:r>
            <w:proofErr w:type="spellStart"/>
            <w:r w:rsidRPr="00F5763F">
              <w:rPr>
                <w:rFonts w:ascii="Calibri" w:eastAsia="Times New Roman" w:hAnsi="Calibri" w:cs="Arial"/>
                <w:sz w:val="20"/>
                <w:szCs w:val="20"/>
              </w:rPr>
              <w:t>V.S</w:t>
            </w:r>
            <w:proofErr w:type="spellEnd"/>
            <w:r w:rsidRPr="00F5763F">
              <w:rPr>
                <w:rFonts w:ascii="Calibri" w:eastAsia="Times New Roman" w:hAnsi="Calibri" w:cs="Arial"/>
                <w:sz w:val="20"/>
                <w:szCs w:val="20"/>
              </w:rPr>
              <w:t xml:space="preserve">, Sanchez </w:t>
            </w:r>
            <w:proofErr w:type="spellStart"/>
            <w:r w:rsidRPr="00F5763F">
              <w:rPr>
                <w:rFonts w:ascii="Calibri" w:eastAsia="Times New Roman" w:hAnsi="Calibri" w:cs="Arial"/>
                <w:sz w:val="20"/>
                <w:szCs w:val="20"/>
              </w:rPr>
              <w:t>C.C</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Gadea</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S.M.D.S</w:t>
            </w:r>
            <w:proofErr w:type="spellEnd"/>
            <w:r w:rsidRPr="00F5763F">
              <w:rPr>
                <w:rFonts w:ascii="Calibri" w:eastAsia="Times New Roman" w:hAnsi="Calibri" w:cs="Arial"/>
                <w:sz w:val="20"/>
                <w:szCs w:val="20"/>
              </w:rPr>
              <w:t xml:space="preserve">, Guerra </w:t>
            </w:r>
            <w:proofErr w:type="spellStart"/>
            <w:r w:rsidRPr="00F5763F">
              <w:rPr>
                <w:rFonts w:ascii="Calibri" w:eastAsia="Times New Roman" w:hAnsi="Calibri" w:cs="Arial"/>
                <w:sz w:val="20"/>
                <w:szCs w:val="20"/>
              </w:rPr>
              <w:t>G.H.</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Perfil</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etiol—gico</w:t>
            </w:r>
            <w:proofErr w:type="spellEnd"/>
            <w:r w:rsidRPr="00F5763F">
              <w:rPr>
                <w:rFonts w:ascii="Calibri" w:eastAsia="Times New Roman" w:hAnsi="Calibri" w:cs="Arial"/>
                <w:sz w:val="20"/>
                <w:szCs w:val="20"/>
              </w:rPr>
              <w:t xml:space="preserve"> de la </w:t>
            </w:r>
            <w:proofErr w:type="spellStart"/>
            <w:r w:rsidRPr="00F5763F">
              <w:rPr>
                <w:rFonts w:ascii="Calibri" w:eastAsia="Times New Roman" w:hAnsi="Calibri" w:cs="Arial"/>
                <w:sz w:val="20"/>
                <w:szCs w:val="20"/>
              </w:rPr>
              <w:t>neumon’a</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adquirida</w:t>
            </w:r>
            <w:proofErr w:type="spellEnd"/>
            <w:r w:rsidRPr="00F5763F">
              <w:rPr>
                <w:rFonts w:ascii="Calibri" w:eastAsia="Times New Roman" w:hAnsi="Calibri" w:cs="Arial"/>
                <w:sz w:val="20"/>
                <w:szCs w:val="20"/>
              </w:rPr>
              <w:t xml:space="preserve"> en la </w:t>
            </w:r>
            <w:proofErr w:type="spellStart"/>
            <w:r w:rsidRPr="00F5763F">
              <w:rPr>
                <w:rFonts w:ascii="Calibri" w:eastAsia="Times New Roman" w:hAnsi="Calibri" w:cs="Arial"/>
                <w:sz w:val="20"/>
                <w:szCs w:val="20"/>
              </w:rPr>
              <w:t>comunidad</w:t>
            </w:r>
            <w:proofErr w:type="spellEnd"/>
            <w:r w:rsidRPr="00F5763F">
              <w:rPr>
                <w:rFonts w:ascii="Calibri" w:eastAsia="Times New Roman" w:hAnsi="Calibri" w:cs="Arial"/>
                <w:sz w:val="20"/>
                <w:szCs w:val="20"/>
              </w:rPr>
              <w:t xml:space="preserve"> en ni–os de 2 a 59 </w:t>
            </w:r>
            <w:proofErr w:type="spellStart"/>
            <w:r w:rsidRPr="00F5763F">
              <w:rPr>
                <w:rFonts w:ascii="Calibri" w:eastAsia="Times New Roman" w:hAnsi="Calibri" w:cs="Arial"/>
                <w:sz w:val="20"/>
                <w:szCs w:val="20"/>
              </w:rPr>
              <w:t>meses</w:t>
            </w:r>
            <w:proofErr w:type="spellEnd"/>
            <w:r w:rsidRPr="00F5763F">
              <w:rPr>
                <w:rFonts w:ascii="Calibri" w:eastAsia="Times New Roman" w:hAnsi="Calibri" w:cs="Arial"/>
                <w:sz w:val="20"/>
                <w:szCs w:val="20"/>
              </w:rPr>
              <w:t xml:space="preserve"> en dos </w:t>
            </w:r>
            <w:proofErr w:type="spellStart"/>
            <w:r w:rsidRPr="00F5763F">
              <w:rPr>
                <w:rFonts w:ascii="Calibri" w:eastAsia="Times New Roman" w:hAnsi="Calibri" w:cs="Arial"/>
                <w:sz w:val="20"/>
                <w:szCs w:val="20"/>
              </w:rPr>
              <w:t>zonas</w:t>
            </w:r>
            <w:proofErr w:type="spellEnd"/>
            <w:r w:rsidRPr="00F5763F">
              <w:rPr>
                <w:rFonts w:ascii="Calibri" w:eastAsia="Times New Roman" w:hAnsi="Calibri" w:cs="Arial"/>
                <w:sz w:val="20"/>
                <w:szCs w:val="20"/>
              </w:rPr>
              <w:t xml:space="preserve"> ecol—</w:t>
            </w:r>
            <w:proofErr w:type="spellStart"/>
            <w:r w:rsidRPr="00F5763F">
              <w:rPr>
                <w:rFonts w:ascii="Calibri" w:eastAsia="Times New Roman" w:hAnsi="Calibri" w:cs="Arial"/>
                <w:sz w:val="20"/>
                <w:szCs w:val="20"/>
              </w:rPr>
              <w:t>gicamente</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distintas</w:t>
            </w:r>
            <w:proofErr w:type="spellEnd"/>
            <w:r w:rsidRPr="00F5763F">
              <w:rPr>
                <w:rFonts w:ascii="Calibri" w:eastAsia="Times New Roman" w:hAnsi="Calibri" w:cs="Arial"/>
                <w:sz w:val="20"/>
                <w:szCs w:val="20"/>
              </w:rPr>
              <w:t xml:space="preserve"> del </w:t>
            </w:r>
            <w:proofErr w:type="spellStart"/>
            <w:r w:rsidRPr="00F5763F">
              <w:rPr>
                <w:rFonts w:ascii="Calibri" w:eastAsia="Times New Roman" w:hAnsi="Calibri" w:cs="Arial"/>
                <w:sz w:val="20"/>
                <w:szCs w:val="20"/>
              </w:rPr>
              <w:t>Perœ</w:t>
            </w:r>
            <w:proofErr w:type="spellEnd"/>
            <w:r w:rsidRPr="00F5763F">
              <w:rPr>
                <w:rFonts w:ascii="Calibri" w:eastAsia="Times New Roman" w:hAnsi="Calibri" w:cs="Arial"/>
                <w:sz w:val="20"/>
                <w:szCs w:val="20"/>
              </w:rPr>
              <w:t xml:space="preserve">. Arch. Argent. </w:t>
            </w:r>
            <w:proofErr w:type="spellStart"/>
            <w:r w:rsidRPr="00F5763F">
              <w:rPr>
                <w:rFonts w:ascii="Calibri" w:eastAsia="Times New Roman" w:hAnsi="Calibri" w:cs="Arial"/>
                <w:sz w:val="20"/>
                <w:szCs w:val="20"/>
              </w:rPr>
              <w:t>Pediatr</w:t>
            </w:r>
            <w:proofErr w:type="spellEnd"/>
            <w:r w:rsidRPr="00F5763F">
              <w:rPr>
                <w:rFonts w:ascii="Calibri" w:eastAsia="Times New Roman" w:hAnsi="Calibri" w:cs="Arial"/>
                <w:sz w:val="20"/>
                <w:szCs w:val="20"/>
              </w:rPr>
              <w:t>. 2010; 108(6): 516–23.</w:t>
            </w: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r>
      <w:tr w:rsidR="00F5763F" w:rsidRPr="00F5763F" w:rsidTr="00F5763F">
        <w:trPr>
          <w:trHeight w:val="560"/>
        </w:trPr>
        <w:tc>
          <w:tcPr>
            <w:tcW w:w="6588" w:type="dxa"/>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 xml:space="preserve">Zhang Q, MacDonald </w:t>
            </w:r>
            <w:proofErr w:type="spellStart"/>
            <w:r w:rsidRPr="00F5763F">
              <w:rPr>
                <w:rFonts w:ascii="Calibri" w:eastAsia="Times New Roman" w:hAnsi="Calibri" w:cs="Arial"/>
                <w:sz w:val="20"/>
                <w:szCs w:val="20"/>
              </w:rPr>
              <w:t>N.E</w:t>
            </w:r>
            <w:proofErr w:type="spellEnd"/>
            <w:r w:rsidRPr="00F5763F">
              <w:rPr>
                <w:rFonts w:ascii="Calibri" w:eastAsia="Times New Roman" w:hAnsi="Calibri" w:cs="Arial"/>
                <w:sz w:val="20"/>
                <w:szCs w:val="20"/>
              </w:rPr>
              <w:t xml:space="preserve">, </w:t>
            </w:r>
            <w:proofErr w:type="spellStart"/>
            <w:r w:rsidRPr="00F5763F">
              <w:rPr>
                <w:rFonts w:ascii="Calibri" w:eastAsia="Times New Roman" w:hAnsi="Calibri" w:cs="Arial"/>
                <w:sz w:val="20"/>
                <w:szCs w:val="20"/>
              </w:rPr>
              <w:t>Guo</w:t>
            </w:r>
            <w:proofErr w:type="spellEnd"/>
            <w:r w:rsidRPr="00F5763F">
              <w:rPr>
                <w:rFonts w:ascii="Calibri" w:eastAsia="Times New Roman" w:hAnsi="Calibri" w:cs="Arial"/>
                <w:sz w:val="20"/>
                <w:szCs w:val="20"/>
              </w:rPr>
              <w:t xml:space="preserve"> Z. Vaccine preventable community-acquired pneumonia in hospitalized children in Northwest China. </w:t>
            </w:r>
            <w:proofErr w:type="spellStart"/>
            <w:r w:rsidRPr="00F5763F">
              <w:rPr>
                <w:rFonts w:ascii="Calibri" w:eastAsia="Times New Roman" w:hAnsi="Calibri" w:cs="Arial"/>
                <w:sz w:val="20"/>
                <w:szCs w:val="20"/>
              </w:rPr>
              <w:t>Pediatr</w:t>
            </w:r>
            <w:proofErr w:type="spellEnd"/>
            <w:r w:rsidRPr="00F5763F">
              <w:rPr>
                <w:rFonts w:ascii="Calibri" w:eastAsia="Times New Roman" w:hAnsi="Calibri" w:cs="Arial"/>
                <w:sz w:val="20"/>
                <w:szCs w:val="20"/>
              </w:rPr>
              <w:t>. Infect. Dis. J. 2011; 30(1): 7–10.</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 </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 </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c>
          <w:tcPr>
            <w:tcW w:w="491" w:type="dxa"/>
            <w:noWrap/>
          </w:tcPr>
          <w:p w:rsidR="00F5763F" w:rsidRPr="00F5763F" w:rsidRDefault="00F5763F" w:rsidP="00B23D31">
            <w:pPr>
              <w:rPr>
                <w:rFonts w:ascii="Calibri" w:eastAsia="Times New Roman" w:hAnsi="Calibri" w:cs="Arial"/>
                <w:sz w:val="20"/>
                <w:szCs w:val="20"/>
              </w:rPr>
            </w:pPr>
            <w:r w:rsidRPr="00F5763F">
              <w:rPr>
                <w:rFonts w:ascii="Calibri" w:eastAsia="Times New Roman" w:hAnsi="Calibri" w:cs="Arial"/>
                <w:sz w:val="20"/>
                <w:szCs w:val="20"/>
              </w:rPr>
              <w:t>x</w:t>
            </w:r>
          </w:p>
        </w:tc>
      </w:tr>
    </w:tbl>
    <w:p w:rsidR="00F5763F" w:rsidRPr="00F5763F" w:rsidRDefault="00F5763F" w:rsidP="00F5763F">
      <w:pPr>
        <w:rPr>
          <w:rFonts w:ascii="Calibri" w:hAnsi="Calibri" w:cs="Arial"/>
        </w:rPr>
      </w:pPr>
    </w:p>
    <w:p w:rsidR="00162F68" w:rsidRPr="00F5763F" w:rsidRDefault="00162F68"/>
    <w:sectPr w:rsidR="00162F68" w:rsidRPr="00F5763F" w:rsidSect="00F5763F">
      <w:pgSz w:w="12240" w:h="15840"/>
      <w:pgMar w:top="864" w:right="1080" w:bottom="864"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characterSpacingControl w:val="doNotCompress"/>
  <w:savePreviewPicture/>
  <w:compat>
    <w:useFELayout/>
  </w:compat>
  <w:rsids>
    <w:rsidRoot w:val="00F5763F"/>
    <w:rsid w:val="00162F68"/>
    <w:rsid w:val="00713E64"/>
    <w:rsid w:val="007E652B"/>
    <w:rsid w:val="00F5763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hidden/>
    <w:qFormat/>
    <w:rsid w:val="00F5763F"/>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763F"/>
    <w:pPr>
      <w:spacing w:before="100" w:beforeAutospacing="1" w:after="100" w:afterAutospacing="1"/>
    </w:pPr>
    <w:rPr>
      <w:rFonts w:ascii="Times" w:hAnsi="Times"/>
      <w:sz w:val="20"/>
      <w:szCs w:val="20"/>
    </w:rPr>
  </w:style>
  <w:style w:type="table" w:styleId="LightList">
    <w:name w:val="Light List"/>
    <w:basedOn w:val="TableNormal"/>
    <w:uiPriority w:val="61"/>
    <w:rsid w:val="00F5763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F57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hidden/>
    <w:qFormat/>
    <w:rsid w:val="00F5763F"/>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763F"/>
    <w:pPr>
      <w:spacing w:before="100" w:beforeAutospacing="1" w:after="100" w:afterAutospacing="1"/>
    </w:pPr>
    <w:rPr>
      <w:rFonts w:ascii="Times" w:hAnsi="Times"/>
      <w:sz w:val="20"/>
      <w:szCs w:val="20"/>
    </w:rPr>
  </w:style>
  <w:style w:type="table" w:styleId="LightList">
    <w:name w:val="Light List"/>
    <w:basedOn w:val="TableNormal"/>
    <w:uiPriority w:val="61"/>
    <w:rsid w:val="00F5763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F57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2371</Words>
  <Characters>13520</Characters>
  <Application>Microsoft Office Word</Application>
  <DocSecurity>0</DocSecurity>
  <Lines>112</Lines>
  <Paragraphs>31</Paragraphs>
  <ScaleCrop>false</ScaleCrop>
  <Company>UW</Company>
  <LinksUpToDate>false</LinksUpToDate>
  <CharactersWithSpaces>15860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Kovacs</dc:creator>
  <cp:keywords/>
  <dc:description/>
  <cp:lastModifiedBy>JePatrocinio</cp:lastModifiedBy>
  <cp:revision>2</cp:revision>
  <dcterms:created xsi:type="dcterms:W3CDTF">2014-10-31T16:47:00Z</dcterms:created>
  <dcterms:modified xsi:type="dcterms:W3CDTF">2014-12-22T01:52:00Z</dcterms:modified>
</cp:coreProperties>
</file>