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9" w:rsidRPr="00085357" w:rsidRDefault="00506F6B" w:rsidP="003B42DF">
      <w:pPr>
        <w:pStyle w:val="NormalWeb"/>
        <w:tabs>
          <w:tab w:val="left" w:pos="4680"/>
        </w:tabs>
        <w:rPr>
          <w:rFonts w:ascii="Calibri" w:hAnsi="Calibri" w:cs="Arial"/>
          <w:b/>
          <w:noProof/>
          <w:color w:val="000000"/>
          <w:sz w:val="24"/>
        </w:rPr>
      </w:pPr>
      <w:r>
        <w:rPr>
          <w:rFonts w:ascii="Calibri" w:hAnsi="Calibri" w:cs="Arial"/>
          <w:b/>
          <w:noProof/>
          <w:color w:val="000000"/>
          <w:sz w:val="24"/>
        </w:rPr>
        <w:t>Additional file</w:t>
      </w:r>
      <w:r w:rsidR="00840D79" w:rsidRPr="00085357">
        <w:rPr>
          <w:rFonts w:ascii="Calibri" w:hAnsi="Calibri" w:cs="Arial"/>
          <w:b/>
          <w:noProof/>
          <w:color w:val="000000"/>
          <w:sz w:val="24"/>
        </w:rPr>
        <w:t xml:space="preserve"> 1:</w:t>
      </w:r>
    </w:p>
    <w:p w:rsidR="00840D79" w:rsidRPr="00085357" w:rsidRDefault="00840D79" w:rsidP="00840D79">
      <w:pPr>
        <w:pStyle w:val="NormalWeb"/>
        <w:ind w:left="640" w:hanging="640"/>
        <w:rPr>
          <w:rFonts w:ascii="Calibri" w:hAnsi="Calibri" w:cs="Arial"/>
          <w:b/>
          <w:noProof/>
          <w:color w:val="000000"/>
          <w:sz w:val="24"/>
        </w:rPr>
      </w:pPr>
      <w:r w:rsidRPr="00085357">
        <w:rPr>
          <w:rFonts w:ascii="Calibri" w:hAnsi="Calibri" w:cs="Arial"/>
          <w:b/>
          <w:noProof/>
          <w:color w:val="000000"/>
          <w:sz w:val="24"/>
        </w:rPr>
        <w:t>GBD 2010</w:t>
      </w:r>
      <w:r w:rsidR="003B42DF">
        <w:rPr>
          <w:rFonts w:ascii="Calibri" w:hAnsi="Calibri" w:cs="Arial"/>
          <w:b/>
          <w:noProof/>
          <w:color w:val="000000"/>
          <w:sz w:val="24"/>
        </w:rPr>
        <w:t xml:space="preserve"> [6]</w:t>
      </w:r>
      <w:r w:rsidRPr="00085357">
        <w:rPr>
          <w:rFonts w:ascii="Calibri" w:hAnsi="Calibri" w:cs="Arial"/>
          <w:b/>
          <w:noProof/>
          <w:color w:val="000000"/>
          <w:sz w:val="24"/>
        </w:rPr>
        <w:t xml:space="preserve"> and CHERG</w:t>
      </w:r>
      <w:r w:rsidR="003B42DF">
        <w:rPr>
          <w:rFonts w:ascii="Calibri" w:hAnsi="Calibri" w:cs="Arial"/>
          <w:b/>
          <w:noProof/>
          <w:color w:val="000000"/>
          <w:sz w:val="24"/>
        </w:rPr>
        <w:t xml:space="preserve"> [7]</w:t>
      </w:r>
      <w:r w:rsidRPr="00085357" w:rsidDel="00CE6034">
        <w:rPr>
          <w:rFonts w:ascii="Calibri" w:hAnsi="Calibri" w:cs="Arial"/>
          <w:b/>
          <w:noProof/>
          <w:color w:val="000000"/>
          <w:sz w:val="24"/>
        </w:rPr>
        <w:t xml:space="preserve"> </w:t>
      </w:r>
      <w:r w:rsidR="00944467">
        <w:rPr>
          <w:rFonts w:ascii="Calibri" w:hAnsi="Calibri" w:cs="Arial"/>
          <w:b/>
          <w:noProof/>
          <w:color w:val="000000"/>
          <w:sz w:val="24"/>
        </w:rPr>
        <w:t xml:space="preserve"> total U5 </w:t>
      </w:r>
      <w:r w:rsidRPr="00085357">
        <w:rPr>
          <w:rFonts w:ascii="Calibri" w:hAnsi="Calibri" w:cs="Arial"/>
          <w:b/>
          <w:noProof/>
          <w:color w:val="000000"/>
          <w:sz w:val="24"/>
        </w:rPr>
        <w:t>mortality</w:t>
      </w:r>
      <w:r w:rsidR="00944467">
        <w:rPr>
          <w:rFonts w:ascii="Calibri" w:hAnsi="Calibri" w:cs="Arial"/>
          <w:b/>
          <w:noProof/>
          <w:color w:val="000000"/>
          <w:sz w:val="24"/>
        </w:rPr>
        <w:t xml:space="preserve"> estimates</w:t>
      </w:r>
      <w:r w:rsidRPr="00085357">
        <w:rPr>
          <w:rFonts w:ascii="Calibri" w:hAnsi="Calibri" w:cs="Arial"/>
          <w:b/>
          <w:noProof/>
          <w:color w:val="000000"/>
          <w:sz w:val="24"/>
        </w:rPr>
        <w:t xml:space="preserve"> due to all causes, pneumonia/LRI, and diarrhea</w:t>
      </w:r>
      <w:r w:rsidR="00944467">
        <w:rPr>
          <w:rFonts w:ascii="Calibri" w:hAnsi="Calibri" w:cs="Arial"/>
          <w:b/>
          <w:noProof/>
          <w:color w:val="000000"/>
          <w:sz w:val="24"/>
        </w:rPr>
        <w:t xml:space="preserve"> by country</w:t>
      </w:r>
      <w:bookmarkStart w:id="0" w:name="_GoBack"/>
      <w:bookmarkEnd w:id="0"/>
      <w:r w:rsidRPr="00085357">
        <w:rPr>
          <w:rFonts w:ascii="Calibri" w:hAnsi="Calibri" w:cs="Arial"/>
          <w:b/>
          <w:noProof/>
          <w:color w:val="000000"/>
          <w:sz w:val="24"/>
        </w:rPr>
        <w:t xml:space="preserve"> in 2010 by WHO region </w:t>
      </w:r>
    </w:p>
    <w:tbl>
      <w:tblPr>
        <w:tblStyle w:val="LightList"/>
        <w:tblpPr w:leftFromText="180" w:rightFromText="180" w:vertAnchor="text" w:tblpY="1"/>
        <w:tblOverlap w:val="never"/>
        <w:tblW w:w="14688" w:type="dxa"/>
        <w:tblLayout w:type="fixed"/>
        <w:tblLook w:val="04A0"/>
      </w:tblPr>
      <w:tblGrid>
        <w:gridCol w:w="1129"/>
        <w:gridCol w:w="206"/>
        <w:gridCol w:w="133"/>
        <w:gridCol w:w="164"/>
        <w:gridCol w:w="627"/>
        <w:gridCol w:w="411"/>
        <w:gridCol w:w="267"/>
        <w:gridCol w:w="327"/>
        <w:gridCol w:w="125"/>
        <w:gridCol w:w="283"/>
        <w:gridCol w:w="333"/>
        <w:gridCol w:w="401"/>
        <w:gridCol w:w="113"/>
        <w:gridCol w:w="377"/>
        <w:gridCol w:w="445"/>
        <w:gridCol w:w="308"/>
        <w:gridCol w:w="226"/>
        <w:gridCol w:w="653"/>
        <w:gridCol w:w="148"/>
        <w:gridCol w:w="103"/>
        <w:gridCol w:w="565"/>
        <w:gridCol w:w="564"/>
        <w:gridCol w:w="103"/>
        <w:gridCol w:w="149"/>
        <w:gridCol w:w="652"/>
        <w:gridCol w:w="226"/>
        <w:gridCol w:w="308"/>
        <w:gridCol w:w="446"/>
        <w:gridCol w:w="376"/>
        <w:gridCol w:w="113"/>
        <w:gridCol w:w="401"/>
        <w:gridCol w:w="334"/>
        <w:gridCol w:w="282"/>
        <w:gridCol w:w="126"/>
        <w:gridCol w:w="326"/>
        <w:gridCol w:w="267"/>
        <w:gridCol w:w="411"/>
        <w:gridCol w:w="628"/>
        <w:gridCol w:w="163"/>
        <w:gridCol w:w="133"/>
        <w:gridCol w:w="206"/>
        <w:gridCol w:w="1130"/>
      </w:tblGrid>
      <w:tr w:rsidR="00840D79" w:rsidRPr="00840D79" w:rsidTr="003B42DF">
        <w:trPr>
          <w:cnfStyle w:val="100000000000"/>
          <w:trHeight w:val="320"/>
        </w:trPr>
        <w:tc>
          <w:tcPr>
            <w:cnfStyle w:val="001000000000"/>
            <w:tcW w:w="3672" w:type="dxa"/>
            <w:gridSpan w:val="10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3672" w:type="dxa"/>
            <w:gridSpan w:val="11"/>
            <w:noWrap/>
            <w:hideMark/>
          </w:tcPr>
          <w:p w:rsidR="00840D79" w:rsidRPr="00840D79" w:rsidRDefault="00840D79" w:rsidP="00840D79">
            <w:pPr>
              <w:jc w:val="center"/>
              <w:cnfStyle w:val="100000000000"/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  <w:t>Total U5 Morality Estimates</w:t>
            </w:r>
          </w:p>
        </w:tc>
        <w:tc>
          <w:tcPr>
            <w:tcW w:w="3672" w:type="dxa"/>
            <w:gridSpan w:val="11"/>
            <w:hideMark/>
          </w:tcPr>
          <w:p w:rsidR="00840D79" w:rsidRPr="00840D79" w:rsidRDefault="00840D79" w:rsidP="00840D79">
            <w:pPr>
              <w:jc w:val="center"/>
              <w:cnfStyle w:val="100000000000"/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  <w:t>Pneumonia/LRI** U5 Mortality Estimates</w:t>
            </w:r>
          </w:p>
        </w:tc>
        <w:tc>
          <w:tcPr>
            <w:tcW w:w="3672" w:type="dxa"/>
            <w:gridSpan w:val="10"/>
            <w:hideMark/>
          </w:tcPr>
          <w:p w:rsidR="00840D79" w:rsidRPr="00840D79" w:rsidRDefault="00840D79" w:rsidP="00840D79">
            <w:pPr>
              <w:jc w:val="center"/>
              <w:cnfStyle w:val="100000000000"/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 w:val="0"/>
                <w:bCs w:val="0"/>
                <w:color w:val="auto"/>
                <w:sz w:val="20"/>
                <w:szCs w:val="20"/>
              </w:rPr>
              <w:t>Diarrhea U5 Mortality Estimates</w:t>
            </w:r>
          </w:p>
        </w:tc>
      </w:tr>
      <w:tr w:rsidR="00840D79" w:rsidRPr="00840D79" w:rsidTr="003B42DF">
        <w:trPr>
          <w:cnfStyle w:val="000000100000"/>
          <w:trHeight w:val="86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jc w:val="center"/>
              <w:rPr>
                <w:rFonts w:ascii="Calibri" w:eastAsia="Times New Roman" w:hAnsi="Calibri" w:cs="Arial"/>
                <w:bCs w:val="0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Country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ind w:left="-770" w:firstLine="770"/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CHERG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GBD 2010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Difference (CHERG-GBD 2010)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% Difference*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CHERG (Pneumonia) </w:t>
            </w:r>
          </w:p>
        </w:tc>
        <w:tc>
          <w:tcPr>
            <w:tcW w:w="1129" w:type="dxa"/>
            <w:gridSpan w:val="2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GBD 2010 (LRI**) 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Difference (CHERG-GBD 2010)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% Difference*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CHERG 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GBD 2010 </w:t>
            </w:r>
          </w:p>
        </w:tc>
        <w:tc>
          <w:tcPr>
            <w:tcW w:w="1130" w:type="dxa"/>
            <w:gridSpan w:val="4"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Difference (CHERG-GBD 2010)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center"/>
              <w:cnfStyle w:val="00000010000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% Difference*</w:t>
            </w:r>
          </w:p>
        </w:tc>
      </w:tr>
      <w:tr w:rsidR="00840D79" w:rsidRPr="00840D79" w:rsidTr="00707BFA">
        <w:trPr>
          <w:trHeight w:val="320"/>
        </w:trPr>
        <w:tc>
          <w:tcPr>
            <w:cnfStyle w:val="001000000000"/>
            <w:tcW w:w="14688" w:type="dxa"/>
            <w:gridSpan w:val="42"/>
            <w:noWrap/>
            <w:hideMark/>
          </w:tcPr>
          <w:p w:rsidR="00840D79" w:rsidRPr="00840D79" w:rsidRDefault="00840D79" w:rsidP="00840D79">
            <w:pPr>
              <w:tabs>
                <w:tab w:val="left" w:pos="1350"/>
              </w:tabs>
              <w:rPr>
                <w:rFonts w:ascii="Calibri" w:eastAsia="Times New Roman" w:hAnsi="Calibri" w:cs="Arial"/>
                <w:bCs w:val="0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AFRICAN REGION 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Algeria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26096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19724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6372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3111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1827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1264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741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Angola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121089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65322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55767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20897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15187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18598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10315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Benin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39043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30938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8105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6744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2538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1675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2283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81%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Botswana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tabs>
                <w:tab w:val="left" w:pos="13320"/>
              </w:tabs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1282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-25%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Burkina Faso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123343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122443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900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21764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19108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2656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14648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21325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-6677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Burundi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38424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29120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9304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7295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4115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5605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1710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Cameroon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93191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73733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19458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14364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5680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12150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4797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Cape Verde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Central African Republic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23480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21296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2184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3756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1585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-178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Chad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80044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82042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-1998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14956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12970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11234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18034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-6800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-46%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Comoros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2274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Congo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tabs>
                <w:tab w:val="left" w:pos="1440"/>
              </w:tabs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12762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1301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1842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852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Cote d'Ivoire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80770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86550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-5780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11801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10584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6991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16021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-9030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DRC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464583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398005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66578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87007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44424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42583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59533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54867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4666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 xml:space="preserve">Equatorial </w:t>
            </w: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Guinea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2895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3287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-392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Eritrea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11234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13689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-2455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2181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1201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-437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-31%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Ethiopia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277186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216675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60511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57845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33483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24362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38535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20631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17904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Gabon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2808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Gambia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949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Ghana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56893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50076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7467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4878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2589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1605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2538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Guinea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48448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50719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-2271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7885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4808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2290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Guinea-Bissau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8201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8370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1458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Kenya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122130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92353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29777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20474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14076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6398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8462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2999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Lesotho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-882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-1147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-121%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Liberia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17067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22148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-5081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2383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-305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-2451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-89%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Madagascar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44650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45105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-455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8161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2399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-1261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Malawi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57232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67045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-9813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7865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9333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-1468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7480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-3455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Mali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124069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102909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21160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24478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16226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17977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7012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10965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Mauritania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13260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8737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4523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2204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916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1056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Mauritius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Mozambique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115727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102176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13551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17814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10204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7610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7557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3139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Namibia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-302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-490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-134%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Niger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100190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114878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-14688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21691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17800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3891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14499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23383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-8884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Nigeria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868725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847207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21518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143596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64238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79358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97638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55782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41856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Rwanda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37579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26935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10644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7394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3782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1902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2545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Sao Tome and Principe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Senegal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34703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29619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5084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5518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3148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2975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-2349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Seychelles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Sierra Leone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39100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24142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14958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6755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4501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3369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South Africa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58817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53697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5120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6717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6102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11031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-7850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Swaziland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-479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Tanzania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133471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139904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-6433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19835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19277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11391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6990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4401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Togo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19375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22267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-2892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3089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-646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Uganda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141469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100128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41341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24078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15862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14085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10131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112%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Zambia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62819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57653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5166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8900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7033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1867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5%</w:t>
            </w:r>
          </w:p>
        </w:tc>
      </w:tr>
      <w:tr w:rsidR="00840D79" w:rsidRPr="00840D79" w:rsidTr="003B42DF">
        <w:trPr>
          <w:trHeight w:val="32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Zimbabwe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29345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32207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-2862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3314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-3924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-1618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-53%</w:t>
            </w:r>
          </w:p>
        </w:tc>
      </w:tr>
      <w:tr w:rsidR="00840D79" w:rsidRPr="00840D79" w:rsidTr="00707BFA">
        <w:trPr>
          <w:cnfStyle w:val="000000100000"/>
          <w:trHeight w:val="320"/>
        </w:trPr>
        <w:tc>
          <w:tcPr>
            <w:cnfStyle w:val="001000000000"/>
            <w:tcW w:w="14688" w:type="dxa"/>
            <w:gridSpan w:val="42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EASTERN MEDITERRANEAN REGION</w:t>
            </w: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Afghanistan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191886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111020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80866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48401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22432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25969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30919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13424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17495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Bahrain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Cyprus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0.4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1.6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Djibouti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1666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Egypt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40708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48261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-7553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4329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9804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-5475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-2437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Iran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34180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33821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4413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1378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900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Iraq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42606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48100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-5494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7624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8507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-883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2503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Jordan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Kuwait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Lebanon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759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Libya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-189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-116%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Morocco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22680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22699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3460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59%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Oman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Pakistan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424377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374077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50300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79834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65102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14732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46381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52176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-5795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Qatar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Saudi Arabia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11541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2884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Somalia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61215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43125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18090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15256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8631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9951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4320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Sudan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140731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92671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48060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26966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12866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14100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17420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10507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6913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Syria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6804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163%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Tunisia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tabs>
                <w:tab w:val="left" w:pos="13590"/>
              </w:tabs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-58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United Arab Emirates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-138%</w:t>
            </w:r>
          </w:p>
        </w:tc>
      </w:tr>
      <w:tr w:rsidR="00840D79" w:rsidRPr="00840D79" w:rsidTr="003B42DF">
        <w:trPr>
          <w:cnfStyle w:val="000000100000"/>
          <w:trHeight w:val="32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Yemen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68867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53852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15015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14964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9153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12790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-5027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-49%</w:t>
            </w:r>
          </w:p>
        </w:tc>
      </w:tr>
      <w:tr w:rsidR="00840D79" w:rsidRPr="00840D79" w:rsidTr="003B42DF">
        <w:trPr>
          <w:trHeight w:val="358"/>
        </w:trPr>
        <w:tc>
          <w:tcPr>
            <w:cnfStyle w:val="001000000000"/>
            <w:tcW w:w="1468" w:type="dxa"/>
            <w:gridSpan w:val="3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bCs w:val="0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EUROPEAN REGION</w:t>
            </w:r>
          </w:p>
        </w:tc>
        <w:tc>
          <w:tcPr>
            <w:tcW w:w="1469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3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Albania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Andorra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Armenia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Austria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Azerbaijan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1497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-665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95%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Belarus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-388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-106%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Belgium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Bosnia and Herzegovina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Bulgaria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994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Croatia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Czech Republic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Denmark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Estonia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Finland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France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3282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Georgia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1348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Germany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Greece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Hungary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Iceland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Ireland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Israel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-29%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Italy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Kazakhstan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12686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1271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1678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Kyrgyzstan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5256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-806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753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1775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-1022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-48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Latvia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Lithuania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Luxembourg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0.2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-0.2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Macedonia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Malta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Moldova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Montenegro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Netherlands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Norway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Poland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2409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Portugal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Romania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899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Russia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19574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21246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-1672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1624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-355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-95%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Serbia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Slovakia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Slovenia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Spain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Sweden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Switzerland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Tajikistan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11758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2042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2020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-776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1200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Turkey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23658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33330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-9672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2590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-41%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Turkmenistan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3033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881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Ukraine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6947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6891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841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United Kingdom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4078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-129%</w:t>
            </w:r>
          </w:p>
        </w:tc>
      </w:tr>
      <w:tr w:rsidR="00840D79" w:rsidRPr="00840D79" w:rsidTr="003B42DF">
        <w:trPr>
          <w:trHeight w:val="32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Uzbekistan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31476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7169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4732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-5631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1967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143%</w:t>
            </w:r>
          </w:p>
        </w:tc>
      </w:tr>
      <w:tr w:rsidR="00840D79" w:rsidRPr="00840D79" w:rsidTr="003B42DF">
        <w:trPr>
          <w:cnfStyle w:val="000000100000"/>
          <w:trHeight w:val="320"/>
        </w:trPr>
        <w:tc>
          <w:tcPr>
            <w:cnfStyle w:val="001000000000"/>
            <w:tcW w:w="1335" w:type="dxa"/>
            <w:gridSpan w:val="2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bCs w:val="0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REGION OF THE AMERICAS</w:t>
            </w:r>
          </w:p>
        </w:tc>
        <w:tc>
          <w:tcPr>
            <w:tcW w:w="1335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5"/>
            <w:noWrap/>
            <w:hideMark/>
          </w:tcPr>
          <w:p w:rsidR="00840D79" w:rsidRPr="00840D79" w:rsidRDefault="00840D79" w:rsidP="00840D79">
            <w:pPr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noWrap/>
            <w:hideMark/>
          </w:tcPr>
          <w:p w:rsidR="00840D79" w:rsidRPr="00840D79" w:rsidRDefault="00840D79" w:rsidP="00840D79">
            <w:pPr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Antigua and Barbuda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Argentina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10323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-562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929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Bahamas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Barbados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Belize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Bolivia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13750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13939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-189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2064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2666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-602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2091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-875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Brazil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54815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62296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-7481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3910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5054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-1144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2809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-1033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-45%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Canada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2133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Chile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Colombia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17640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20286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-2646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1679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2468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-789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-434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-51%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Costa Rica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Cuba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Dominica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Dominican Republic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7238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-1562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1775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-1146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-38%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Ecuador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-693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600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1353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-753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-46%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El Salvador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1920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Grenada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Guatemala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14230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2122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-1412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-1236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Guyana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Haiti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45852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33094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12758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4678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2439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Honduras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Jamaica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1313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-26%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Mexico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36584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37210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-626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4459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-293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Nicaragua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Panama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71%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Paraguay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Peru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11384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15172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-3788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1128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-1227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Saint Lucia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Saint Vincent and the Grenadines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Suriname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tabs>
                <w:tab w:val="left" w:pos="11970"/>
              </w:tabs>
              <w:ind w:right="-31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Trinidad and Tobago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United States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32270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30838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Uruguay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-9%</w:t>
            </w:r>
          </w:p>
        </w:tc>
      </w:tr>
      <w:tr w:rsidR="00840D79" w:rsidRPr="00840D79" w:rsidTr="003B42DF">
        <w:trPr>
          <w:cnfStyle w:val="000000100000"/>
          <w:trHeight w:val="32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Venezuela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10936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9454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1482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</w:tr>
      <w:tr w:rsidR="00840D79" w:rsidRPr="00840D79" w:rsidTr="003B42DF">
        <w:trPr>
          <w:trHeight w:val="320"/>
        </w:trPr>
        <w:tc>
          <w:tcPr>
            <w:cnfStyle w:val="001000000000"/>
            <w:tcW w:w="1468" w:type="dxa"/>
            <w:gridSpan w:val="3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bCs w:val="0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SOUTH-EAST ASIA REGION</w:t>
            </w:r>
          </w:p>
        </w:tc>
        <w:tc>
          <w:tcPr>
            <w:tcW w:w="1469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5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gridSpan w:val="3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Bangladesh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139740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151703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-11963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19209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13879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5330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8229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-1529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Bhutan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India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1682157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1575169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106988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396723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198645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198078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212229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150622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61607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Indonesia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151650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147472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4178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21872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13871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8001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25798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-17974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-107%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Maldives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Myanmar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56018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41809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14209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9739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5695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4044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8914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-4703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-72%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Nepal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34526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36852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-2326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5670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-1965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2190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6266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-4076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-96%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North Korea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11735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8916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2819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1734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1360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112%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Sri Lanka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6336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3108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107%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Thailand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10899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11051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367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70%</w:t>
            </w:r>
          </w:p>
        </w:tc>
      </w:tr>
      <w:tr w:rsidR="00840D79" w:rsidRPr="00840D79" w:rsidTr="003B42DF">
        <w:trPr>
          <w:cnfStyle w:val="000000100000"/>
          <w:trHeight w:val="32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Timor-Leste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2449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2306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426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-40%</w:t>
            </w:r>
          </w:p>
        </w:tc>
      </w:tr>
      <w:tr w:rsidR="00840D79" w:rsidRPr="00840D79" w:rsidTr="003B42DF">
        <w:trPr>
          <w:trHeight w:val="320"/>
        </w:trPr>
        <w:tc>
          <w:tcPr>
            <w:cnfStyle w:val="001000000000"/>
            <w:tcW w:w="1632" w:type="dxa"/>
            <w:gridSpan w:val="4"/>
            <w:noWrap/>
            <w:hideMark/>
          </w:tcPr>
          <w:p w:rsidR="00840D79" w:rsidRPr="00840D79" w:rsidRDefault="00840D79" w:rsidP="00840D79">
            <w:pPr>
              <w:tabs>
                <w:tab w:val="left" w:pos="1350"/>
              </w:tabs>
              <w:rPr>
                <w:rFonts w:ascii="Calibri" w:eastAsia="Times New Roman" w:hAnsi="Calibri" w:cs="Arial"/>
                <w:bCs w:val="0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bCs w:val="0"/>
                <w:sz w:val="20"/>
                <w:szCs w:val="20"/>
              </w:rPr>
              <w:t>WESTERN PACIFIC REGION</w:t>
            </w:r>
          </w:p>
        </w:tc>
        <w:tc>
          <w:tcPr>
            <w:tcW w:w="1632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6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6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6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4"/>
            <w:noWrap/>
            <w:hideMark/>
          </w:tcPr>
          <w:p w:rsidR="00840D79" w:rsidRPr="00840D79" w:rsidRDefault="00840D79" w:rsidP="00840D79">
            <w:pPr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Australia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1498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1468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Brunei Darussalam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Cambodia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16324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15348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2669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1315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China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314581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212987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101594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54681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26864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27817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9786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1946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7840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134%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Fiji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-56%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Japan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3469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3389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74%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Kiribati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46%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Laos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7677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9772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-2095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-24%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1461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1750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-289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774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-337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-36%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Malaysia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4354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-900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-136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Marshall Islands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Micronesia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Mongolia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2251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-220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-460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New Zealand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Papua New Guinea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12469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10573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1896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2135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2191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-56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1031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1116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-8%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Philippines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66097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70021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-3924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10673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14571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-3898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-31%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3843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3730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113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Samoa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8%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33%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Singapore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126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40%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Solomon Islands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-4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South Korea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2659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1861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798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56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0%</w:t>
            </w:r>
          </w:p>
        </w:tc>
      </w:tr>
      <w:tr w:rsidR="00840D79" w:rsidRPr="00840D79" w:rsidTr="003B42DF">
        <w:trPr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Tonga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58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-14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-27%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29%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-67%</w:t>
            </w:r>
          </w:p>
        </w:tc>
      </w:tr>
      <w:tr w:rsidR="00840D79" w:rsidRPr="00840D79" w:rsidTr="003B42DF">
        <w:trPr>
          <w:cnfStyle w:val="000000100000"/>
          <w:trHeight w:val="30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Vanuatu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96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217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-121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-77%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-15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-91%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-11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1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-129%</w:t>
            </w:r>
          </w:p>
        </w:tc>
      </w:tr>
      <w:tr w:rsidR="00840D79" w:rsidRPr="00840D79" w:rsidTr="003B42DF">
        <w:trPr>
          <w:trHeight w:val="320"/>
        </w:trPr>
        <w:tc>
          <w:tcPr>
            <w:cnfStyle w:val="001000000000"/>
            <w:tcW w:w="1129" w:type="dxa"/>
            <w:noWrap/>
            <w:hideMark/>
          </w:tcPr>
          <w:p w:rsidR="00840D79" w:rsidRPr="00840D79" w:rsidRDefault="00840D79" w:rsidP="00840D79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Viet Nam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34940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24134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10806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4122</w:t>
            </w:r>
          </w:p>
        </w:tc>
        <w:tc>
          <w:tcPr>
            <w:tcW w:w="1129" w:type="dxa"/>
            <w:gridSpan w:val="2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3139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983</w:t>
            </w:r>
          </w:p>
        </w:tc>
        <w:tc>
          <w:tcPr>
            <w:tcW w:w="1130" w:type="dxa"/>
            <w:gridSpan w:val="3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27%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3585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470</w:t>
            </w:r>
          </w:p>
        </w:tc>
        <w:tc>
          <w:tcPr>
            <w:tcW w:w="1130" w:type="dxa"/>
            <w:gridSpan w:val="4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3115</w:t>
            </w:r>
          </w:p>
        </w:tc>
        <w:tc>
          <w:tcPr>
            <w:tcW w:w="1130" w:type="dxa"/>
            <w:noWrap/>
            <w:hideMark/>
          </w:tcPr>
          <w:p w:rsidR="00840D79" w:rsidRPr="00840D79" w:rsidRDefault="00840D79" w:rsidP="00840D79">
            <w:pPr>
              <w:jc w:val="right"/>
              <w:cnfStyle w:val="0000000000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0D79">
              <w:rPr>
                <w:rFonts w:ascii="Calibri" w:eastAsia="Times New Roman" w:hAnsi="Calibri" w:cs="Arial"/>
                <w:sz w:val="20"/>
                <w:szCs w:val="20"/>
              </w:rPr>
              <w:t>154%</w:t>
            </w:r>
          </w:p>
        </w:tc>
      </w:tr>
    </w:tbl>
    <w:p w:rsidR="00840D79" w:rsidRPr="00085357" w:rsidRDefault="00840D79" w:rsidP="00840D79">
      <w:pPr>
        <w:pStyle w:val="NormalWeb"/>
        <w:rPr>
          <w:rFonts w:ascii="Calibri" w:hAnsi="Calibri" w:cs="Arial"/>
        </w:rPr>
      </w:pPr>
      <w:r>
        <w:rPr>
          <w:rFonts w:ascii="Calibri" w:hAnsi="Calibri" w:cs="Arial"/>
        </w:rPr>
        <w:br w:type="textWrapping" w:clear="all"/>
      </w:r>
      <w:r w:rsidRPr="00085357">
        <w:rPr>
          <w:rFonts w:ascii="Calibri" w:hAnsi="Calibri" w:cs="Arial"/>
        </w:rPr>
        <w:t>* Percent difference calculated: (CHERG - GBD 2010) / ((CHERG + GBD 2010) / 2)</w:t>
      </w:r>
    </w:p>
    <w:p w:rsidR="00840D79" w:rsidRPr="00085357" w:rsidRDefault="00840D79" w:rsidP="00840D79">
      <w:pPr>
        <w:pStyle w:val="NormalWeb"/>
        <w:rPr>
          <w:rFonts w:ascii="Calibri" w:hAnsi="Calibri" w:cs="Arial"/>
          <w:noProof/>
          <w:color w:val="000000"/>
        </w:rPr>
      </w:pPr>
      <w:r w:rsidRPr="00085357">
        <w:rPr>
          <w:rFonts w:ascii="Calibri" w:hAnsi="Calibri" w:cs="Arial"/>
          <w:noProof/>
          <w:color w:val="000000"/>
        </w:rPr>
        <w:t>** LRI: Lower respiratory infection</w:t>
      </w:r>
    </w:p>
    <w:p w:rsidR="00840D79" w:rsidRPr="00085357" w:rsidRDefault="00840D79" w:rsidP="00840D79">
      <w:pPr>
        <w:pStyle w:val="NormalWeb"/>
        <w:ind w:left="720"/>
        <w:rPr>
          <w:rFonts w:ascii="Calibri" w:hAnsi="Calibri" w:cs="Arial"/>
          <w:b/>
          <w:noProof/>
          <w:color w:val="000000"/>
        </w:rPr>
      </w:pPr>
    </w:p>
    <w:p w:rsidR="00162F68" w:rsidRDefault="00162F68"/>
    <w:sectPr w:rsidR="00162F68" w:rsidSect="00840D79">
      <w:pgSz w:w="15840" w:h="12240" w:orient="landscape"/>
      <w:pgMar w:top="1800" w:right="864" w:bottom="180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C403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36642"/>
    <w:multiLevelType w:val="hybridMultilevel"/>
    <w:tmpl w:val="6A70B98E"/>
    <w:lvl w:ilvl="0" w:tplc="970C1F9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2F49"/>
    <w:multiLevelType w:val="hybridMultilevel"/>
    <w:tmpl w:val="3FA8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3E1"/>
    <w:multiLevelType w:val="hybridMultilevel"/>
    <w:tmpl w:val="58344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7EAC"/>
    <w:multiLevelType w:val="hybridMultilevel"/>
    <w:tmpl w:val="55286C30"/>
    <w:lvl w:ilvl="0" w:tplc="0D3AC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6B50"/>
    <w:multiLevelType w:val="hybridMultilevel"/>
    <w:tmpl w:val="CD18B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326F"/>
    <w:multiLevelType w:val="hybridMultilevel"/>
    <w:tmpl w:val="FF2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4C8"/>
    <w:multiLevelType w:val="hybridMultilevel"/>
    <w:tmpl w:val="8D569E92"/>
    <w:lvl w:ilvl="0" w:tplc="B574C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/>
      </w:rPr>
    </w:lvl>
    <w:lvl w:ilvl="1" w:tplc="A6267D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6FE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6A1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2CF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A6F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CF7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A01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CBA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A168F"/>
    <w:multiLevelType w:val="hybridMultilevel"/>
    <w:tmpl w:val="3D46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358BF"/>
    <w:multiLevelType w:val="hybridMultilevel"/>
    <w:tmpl w:val="477CEE94"/>
    <w:lvl w:ilvl="0" w:tplc="53BE15D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55B92"/>
    <w:multiLevelType w:val="hybridMultilevel"/>
    <w:tmpl w:val="FF5C2270"/>
    <w:lvl w:ilvl="0" w:tplc="93E4F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CB"/>
    <w:multiLevelType w:val="hybridMultilevel"/>
    <w:tmpl w:val="5C1AD21C"/>
    <w:lvl w:ilvl="0" w:tplc="A638509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45A60"/>
    <w:multiLevelType w:val="multilevel"/>
    <w:tmpl w:val="FF2A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D65F3"/>
    <w:multiLevelType w:val="multilevel"/>
    <w:tmpl w:val="D00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</w:compat>
  <w:rsids>
    <w:rsidRoot w:val="00840D79"/>
    <w:rsid w:val="00162F68"/>
    <w:rsid w:val="003B42DF"/>
    <w:rsid w:val="00506F6B"/>
    <w:rsid w:val="00707BFA"/>
    <w:rsid w:val="00840D79"/>
    <w:rsid w:val="00944467"/>
    <w:rsid w:val="00F2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6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840D79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D7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840D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79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840D79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styleId="EndnoteReference">
    <w:name w:val="endnote reference"/>
    <w:uiPriority w:val="99"/>
    <w:rsid w:val="00840D7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84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D79"/>
    <w:pPr>
      <w:spacing w:after="200"/>
    </w:pPr>
    <w:rPr>
      <w:rFonts w:eastAsia="Cambri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D79"/>
    <w:rPr>
      <w:rFonts w:ascii="Cambria" w:eastAsia="Cambria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9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79"/>
    <w:rPr>
      <w:rFonts w:ascii="Lucida Grande" w:eastAsia="MS Mincho" w:hAnsi="Lucida Grande" w:cs="Times New Roman"/>
      <w:sz w:val="18"/>
      <w:szCs w:val="18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7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79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customStyle="1" w:styleId="SubtleEmphasis1">
    <w:name w:val="Subtle Emphasis1"/>
    <w:basedOn w:val="Normal"/>
    <w:uiPriority w:val="34"/>
    <w:qFormat/>
    <w:rsid w:val="00840D79"/>
    <w:pPr>
      <w:spacing w:line="276" w:lineRule="auto"/>
      <w:ind w:left="720"/>
      <w:contextualSpacing/>
    </w:pPr>
    <w:rPr>
      <w:rFonts w:eastAsia="Cambria"/>
      <w:sz w:val="22"/>
      <w:szCs w:val="22"/>
    </w:rPr>
  </w:style>
  <w:style w:type="paragraph" w:customStyle="1" w:styleId="MediumList2-Accent51">
    <w:name w:val="Medium List 2 - Accent 51"/>
    <w:basedOn w:val="Normal"/>
    <w:link w:val="MediumList2-Accent5Char"/>
    <w:uiPriority w:val="1"/>
    <w:qFormat/>
    <w:rsid w:val="00840D79"/>
    <w:rPr>
      <w:rFonts w:ascii="Calibri" w:eastAsia="MS Gothic" w:hAnsi="Calibri"/>
      <w:sz w:val="22"/>
      <w:szCs w:val="22"/>
      <w:lang/>
    </w:rPr>
  </w:style>
  <w:style w:type="character" w:customStyle="1" w:styleId="MediumList2-Accent5Char">
    <w:name w:val="Medium List 2 - Accent 5 Char"/>
    <w:link w:val="MediumList2-Accent51"/>
    <w:uiPriority w:val="1"/>
    <w:rsid w:val="00840D79"/>
    <w:rPr>
      <w:rFonts w:ascii="Calibri" w:eastAsia="MS Gothic" w:hAnsi="Calibri" w:cs="Times New Roman"/>
      <w:sz w:val="22"/>
      <w:szCs w:val="22"/>
      <w:lang/>
    </w:rPr>
  </w:style>
  <w:style w:type="paragraph" w:styleId="NormalWeb">
    <w:name w:val="Normal (Web)"/>
    <w:basedOn w:val="Normal"/>
    <w:uiPriority w:val="99"/>
    <w:unhideWhenUsed/>
    <w:rsid w:val="00840D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ewstext">
    <w:name w:val="newstext"/>
    <w:rsid w:val="00840D79"/>
  </w:style>
  <w:style w:type="character" w:customStyle="1" w:styleId="st">
    <w:name w:val="st"/>
    <w:rsid w:val="00840D79"/>
  </w:style>
  <w:style w:type="character" w:customStyle="1" w:styleId="person">
    <w:name w:val="person"/>
    <w:rsid w:val="00840D79"/>
  </w:style>
  <w:style w:type="character" w:customStyle="1" w:styleId="corresponding">
    <w:name w:val="corresponding"/>
    <w:rsid w:val="00840D79"/>
  </w:style>
  <w:style w:type="character" w:styleId="Emphasis">
    <w:name w:val="Emphasis"/>
    <w:uiPriority w:val="20"/>
    <w:qFormat/>
    <w:rsid w:val="00840D79"/>
    <w:rPr>
      <w:i/>
      <w:iCs/>
    </w:rPr>
  </w:style>
  <w:style w:type="paragraph" w:customStyle="1" w:styleId="ColorfulGrid-Accent61">
    <w:name w:val="Colorful Grid - Accent 61"/>
    <w:hidden/>
    <w:uiPriority w:val="99"/>
    <w:semiHidden/>
    <w:rsid w:val="00840D7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0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7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  <w:rsid w:val="00840D79"/>
  </w:style>
  <w:style w:type="paragraph" w:styleId="Header">
    <w:name w:val="header"/>
    <w:basedOn w:val="Normal"/>
    <w:link w:val="HeaderChar"/>
    <w:uiPriority w:val="99"/>
    <w:unhideWhenUsed/>
    <w:rsid w:val="00840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79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840D7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0D79"/>
    <w:rPr>
      <w:color w:val="800080"/>
      <w:u w:val="single"/>
    </w:rPr>
  </w:style>
  <w:style w:type="paragraph" w:customStyle="1" w:styleId="MediumList1-Accent41">
    <w:name w:val="Medium List 1 - Accent 41"/>
    <w:hidden/>
    <w:uiPriority w:val="99"/>
    <w:semiHidden/>
    <w:rsid w:val="00840D79"/>
    <w:rPr>
      <w:rFonts w:ascii="Cambria" w:eastAsia="MS Mincho" w:hAnsi="Cambria" w:cs="Times New Roman"/>
    </w:rPr>
  </w:style>
  <w:style w:type="character" w:customStyle="1" w:styleId="apple-converted-space">
    <w:name w:val="apple-converted-space"/>
    <w:rsid w:val="00840D79"/>
  </w:style>
  <w:style w:type="paragraph" w:customStyle="1" w:styleId="DarkList-Accent31">
    <w:name w:val="Dark List - Accent 31"/>
    <w:hidden/>
    <w:uiPriority w:val="99"/>
    <w:semiHidden/>
    <w:rsid w:val="00840D79"/>
    <w:rPr>
      <w:rFonts w:ascii="Cambria" w:eastAsia="MS Mincho" w:hAnsi="Cambria" w:cs="Times New Roman"/>
    </w:rPr>
  </w:style>
  <w:style w:type="paragraph" w:customStyle="1" w:styleId="ColorfulShading-Accent11">
    <w:name w:val="Colorful Shading - Accent 11"/>
    <w:hidden/>
    <w:uiPriority w:val="99"/>
    <w:rsid w:val="00840D79"/>
    <w:rPr>
      <w:rFonts w:ascii="Cambria" w:eastAsia="MS Mincho" w:hAnsi="Cambria" w:cs="Times New Roman"/>
    </w:rPr>
  </w:style>
  <w:style w:type="table" w:styleId="ColorfulShading-Accent6">
    <w:name w:val="Colorful Shading Accent 6"/>
    <w:basedOn w:val="TableNormal"/>
    <w:uiPriority w:val="60"/>
    <w:rsid w:val="00840D79"/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uiPriority w:val="99"/>
    <w:semiHidden/>
    <w:unhideWhenUsed/>
    <w:rsid w:val="00840D79"/>
  </w:style>
  <w:style w:type="table" w:styleId="TableGrid">
    <w:name w:val="Table Grid"/>
    <w:basedOn w:val="TableNormal"/>
    <w:uiPriority w:val="59"/>
    <w:rsid w:val="00840D79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40D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6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840D79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D7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0D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7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40D7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styleId="EndnoteReference">
    <w:name w:val="endnote reference"/>
    <w:uiPriority w:val="99"/>
    <w:rsid w:val="00840D7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84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D79"/>
    <w:pPr>
      <w:spacing w:after="200"/>
    </w:pPr>
    <w:rPr>
      <w:rFonts w:eastAsia="Cambria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D79"/>
    <w:rPr>
      <w:rFonts w:ascii="Cambria" w:eastAsia="Cambria" w:hAnsi="Cambria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79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7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79"/>
    <w:rPr>
      <w:rFonts w:ascii="Cambria" w:eastAsia="Cambria" w:hAnsi="Cambria" w:cs="Times New Roman"/>
      <w:b/>
      <w:bCs/>
      <w:sz w:val="20"/>
      <w:szCs w:val="20"/>
      <w:lang w:val="en-GB" w:eastAsia="x-none"/>
    </w:rPr>
  </w:style>
  <w:style w:type="paragraph" w:customStyle="1" w:styleId="SubtleEmphasis1">
    <w:name w:val="Subtle Emphasis1"/>
    <w:basedOn w:val="Normal"/>
    <w:uiPriority w:val="34"/>
    <w:qFormat/>
    <w:rsid w:val="00840D79"/>
    <w:pPr>
      <w:spacing w:line="276" w:lineRule="auto"/>
      <w:ind w:left="720"/>
      <w:contextualSpacing/>
    </w:pPr>
    <w:rPr>
      <w:rFonts w:eastAsia="Cambria"/>
      <w:sz w:val="22"/>
      <w:szCs w:val="22"/>
    </w:rPr>
  </w:style>
  <w:style w:type="paragraph" w:customStyle="1" w:styleId="MediumList2-Accent51">
    <w:name w:val="Medium List 2 - Accent 51"/>
    <w:basedOn w:val="Normal"/>
    <w:link w:val="MediumList2-Accent5Char"/>
    <w:uiPriority w:val="1"/>
    <w:qFormat/>
    <w:rsid w:val="00840D79"/>
    <w:rPr>
      <w:rFonts w:ascii="Calibri" w:eastAsia="MS Gothic" w:hAnsi="Calibri"/>
      <w:sz w:val="22"/>
      <w:szCs w:val="22"/>
      <w:lang w:val="x-none" w:eastAsia="x-none"/>
    </w:rPr>
  </w:style>
  <w:style w:type="character" w:customStyle="1" w:styleId="MediumList2-Accent5Char">
    <w:name w:val="Medium List 2 - Accent 5 Char"/>
    <w:link w:val="MediumList2-Accent51"/>
    <w:uiPriority w:val="1"/>
    <w:rsid w:val="00840D79"/>
    <w:rPr>
      <w:rFonts w:ascii="Calibri" w:eastAsia="MS Gothic" w:hAnsi="Calibri" w:cs="Times New Roman"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840D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ewstext">
    <w:name w:val="newstext"/>
    <w:rsid w:val="00840D79"/>
  </w:style>
  <w:style w:type="character" w:customStyle="1" w:styleId="st">
    <w:name w:val="st"/>
    <w:rsid w:val="00840D79"/>
  </w:style>
  <w:style w:type="character" w:customStyle="1" w:styleId="person">
    <w:name w:val="person"/>
    <w:rsid w:val="00840D79"/>
  </w:style>
  <w:style w:type="character" w:customStyle="1" w:styleId="corresponding">
    <w:name w:val="corresponding"/>
    <w:rsid w:val="00840D79"/>
  </w:style>
  <w:style w:type="character" w:styleId="Emphasis">
    <w:name w:val="Emphasis"/>
    <w:uiPriority w:val="20"/>
    <w:qFormat/>
    <w:rsid w:val="00840D79"/>
    <w:rPr>
      <w:i/>
      <w:iCs/>
    </w:rPr>
  </w:style>
  <w:style w:type="paragraph" w:customStyle="1" w:styleId="ColorfulGrid-Accent61">
    <w:name w:val="Colorful Grid - Accent 61"/>
    <w:hidden/>
    <w:uiPriority w:val="99"/>
    <w:semiHidden/>
    <w:rsid w:val="00840D7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0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7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  <w:rsid w:val="00840D79"/>
  </w:style>
  <w:style w:type="paragraph" w:styleId="Header">
    <w:name w:val="header"/>
    <w:basedOn w:val="Normal"/>
    <w:link w:val="HeaderChar"/>
    <w:uiPriority w:val="99"/>
    <w:unhideWhenUsed/>
    <w:rsid w:val="00840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79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840D7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0D79"/>
    <w:rPr>
      <w:color w:val="800080"/>
      <w:u w:val="single"/>
    </w:rPr>
  </w:style>
  <w:style w:type="paragraph" w:customStyle="1" w:styleId="MediumList1-Accent41">
    <w:name w:val="Medium List 1 - Accent 41"/>
    <w:hidden/>
    <w:uiPriority w:val="99"/>
    <w:semiHidden/>
    <w:rsid w:val="00840D79"/>
    <w:rPr>
      <w:rFonts w:ascii="Cambria" w:eastAsia="MS Mincho" w:hAnsi="Cambria" w:cs="Times New Roman"/>
    </w:rPr>
  </w:style>
  <w:style w:type="character" w:customStyle="1" w:styleId="apple-converted-space">
    <w:name w:val="apple-converted-space"/>
    <w:rsid w:val="00840D79"/>
  </w:style>
  <w:style w:type="paragraph" w:customStyle="1" w:styleId="DarkList-Accent31">
    <w:name w:val="Dark List - Accent 31"/>
    <w:hidden/>
    <w:uiPriority w:val="99"/>
    <w:semiHidden/>
    <w:rsid w:val="00840D79"/>
    <w:rPr>
      <w:rFonts w:ascii="Cambria" w:eastAsia="MS Mincho" w:hAnsi="Cambria" w:cs="Times New Roman"/>
    </w:rPr>
  </w:style>
  <w:style w:type="paragraph" w:customStyle="1" w:styleId="ColorfulShading-Accent11">
    <w:name w:val="Colorful Shading - Accent 11"/>
    <w:hidden/>
    <w:uiPriority w:val="99"/>
    <w:rsid w:val="00840D79"/>
    <w:rPr>
      <w:rFonts w:ascii="Cambria" w:eastAsia="MS Mincho" w:hAnsi="Cambria" w:cs="Times New Roman"/>
    </w:rPr>
  </w:style>
  <w:style w:type="table" w:styleId="ColorfulShading-Accent6">
    <w:name w:val="Colorful Shading Accent 6"/>
    <w:basedOn w:val="TableNormal"/>
    <w:uiPriority w:val="60"/>
    <w:rsid w:val="00840D79"/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uiPriority w:val="99"/>
    <w:semiHidden/>
    <w:unhideWhenUsed/>
    <w:rsid w:val="00840D79"/>
  </w:style>
  <w:style w:type="table" w:styleId="TableGrid">
    <w:name w:val="Table Grid"/>
    <w:basedOn w:val="TableNormal"/>
    <w:uiPriority w:val="59"/>
    <w:rsid w:val="00840D79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40D7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1780</Words>
  <Characters>10148</Characters>
  <Application>Microsoft Office Word</Application>
  <DocSecurity>0</DocSecurity>
  <Lines>84</Lines>
  <Paragraphs>23</Paragraphs>
  <ScaleCrop>false</ScaleCrop>
  <Company>UW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Kovacs</dc:creator>
  <cp:keywords/>
  <dc:description/>
  <cp:lastModifiedBy>JePatrocinio</cp:lastModifiedBy>
  <cp:revision>4</cp:revision>
  <dcterms:created xsi:type="dcterms:W3CDTF">2014-12-08T20:30:00Z</dcterms:created>
  <dcterms:modified xsi:type="dcterms:W3CDTF">2014-12-22T01:52:00Z</dcterms:modified>
</cp:coreProperties>
</file>