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6050" w14:textId="49AA964D" w:rsidR="0092159D" w:rsidRDefault="0092159D" w:rsidP="00300170">
      <w:pPr>
        <w:pStyle w:val="Caption"/>
        <w:keepNext/>
      </w:pPr>
      <w:r>
        <w:t>Table S</w:t>
      </w:r>
      <w:r w:rsidR="00F86FDA">
        <w:fldChar w:fldCharType="begin"/>
      </w:r>
      <w:r>
        <w:instrText xml:space="preserve"> SEQ Sup.Table \* ARABIC </w:instrText>
      </w:r>
      <w:r w:rsidR="00F86FDA">
        <w:fldChar w:fldCharType="separate"/>
      </w:r>
      <w:r>
        <w:rPr>
          <w:noProof/>
        </w:rPr>
        <w:t>1</w:t>
      </w:r>
      <w:r w:rsidR="00F86FDA">
        <w:rPr>
          <w:noProof/>
        </w:rPr>
        <w:fldChar w:fldCharType="end"/>
      </w:r>
      <w:r w:rsidR="00300170">
        <w:rPr>
          <w:noProof/>
        </w:rPr>
        <w:t>:</w:t>
      </w:r>
      <w:r w:rsidRPr="00A123C1">
        <w:t xml:space="preserve"> </w:t>
      </w:r>
      <w:r>
        <w:t>miRNAs</w:t>
      </w:r>
      <w:r w:rsidR="00300170">
        <w:t xml:space="preserve"> that are</w:t>
      </w:r>
      <w:r>
        <w:t xml:space="preserve"> dysregulated in the liver upon </w:t>
      </w:r>
      <w:r w:rsidRPr="008A3624">
        <w:rPr>
          <w:i/>
        </w:rPr>
        <w:t>S.mansoni</w:t>
      </w:r>
      <w:r>
        <w:t xml:space="preserve"> infection as determined by microarray </w:t>
      </w:r>
      <w:r w:rsidR="00CB3FF1">
        <w:t xml:space="preserve">analysis </w:t>
      </w:r>
      <w:r w:rsidR="008A3624">
        <w:t>(p</w:t>
      </w:r>
      <w:r w:rsidR="004E28F4">
        <w:t>&lt;</w:t>
      </w:r>
      <w:r>
        <w:t>0.05, Fold change</w:t>
      </w:r>
      <w:r w:rsidR="00663C4A">
        <w:t xml:space="preserve"> ≥</w:t>
      </w:r>
      <w:r>
        <w:t>2</w:t>
      </w:r>
      <w:r w:rsidR="00663C4A">
        <w:t>)</w:t>
      </w:r>
    </w:p>
    <w:p w14:paraId="5B7F4D3E" w14:textId="77777777" w:rsidR="005E3DE7" w:rsidRPr="005E3DE7" w:rsidRDefault="005E3DE7" w:rsidP="005E3DE7"/>
    <w:tbl>
      <w:tblPr>
        <w:tblW w:w="5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26"/>
        <w:gridCol w:w="1231"/>
        <w:gridCol w:w="951"/>
      </w:tblGrid>
      <w:tr w:rsidR="00CB3FF1" w:rsidRPr="003861C3" w14:paraId="1E00FF74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C870" w14:textId="4D65157C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name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2F67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P value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5D89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FC</w:t>
            </w:r>
          </w:p>
        </w:tc>
      </w:tr>
      <w:tr w:rsidR="00CB3FF1" w:rsidRPr="003861C3" w14:paraId="6F084783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BED6" w14:textId="0E381C2B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-miR-199b*</w:t>
            </w:r>
            <w:r w:rsidR="00300170">
              <w:rPr>
                <w:rFonts w:eastAsia="Times New Roman" w:cs="Arial"/>
                <w:sz w:val="20"/>
                <w:szCs w:val="20"/>
                <w:lang w:eastAsia="en-US"/>
              </w:rPr>
              <w:t>/miR-199a-5p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EC55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7BD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176F2">
              <w:rPr>
                <w:rFonts w:eastAsia="Times New Roman" w:cs="Arial"/>
                <w:sz w:val="20"/>
                <w:szCs w:val="20"/>
                <w:lang w:eastAsia="en-US"/>
              </w:rPr>
              <w:t>10.1</w:t>
            </w:r>
          </w:p>
        </w:tc>
      </w:tr>
      <w:tr w:rsidR="00CB3FF1" w:rsidRPr="003861C3" w14:paraId="087DF8C5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6D51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-miR-199a-3p/mmu-miR-199b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98A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7C3D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6.4</w:t>
            </w:r>
          </w:p>
        </w:tc>
      </w:tr>
      <w:tr w:rsidR="00CB3FF1" w:rsidRPr="003861C3" w14:paraId="10BEF9FB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516A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-miR-744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4405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5EF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5.3</w:t>
            </w:r>
          </w:p>
        </w:tc>
      </w:tr>
      <w:tr w:rsidR="00CB3FF1" w:rsidRPr="003861C3" w14:paraId="418A47A9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DA45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-miR-292-5p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328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0.0121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438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5.1</w:t>
            </w:r>
          </w:p>
        </w:tc>
      </w:tr>
      <w:tr w:rsidR="00CB3FF1" w:rsidRPr="003861C3" w14:paraId="5E812CFE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0724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-miR-214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EDBC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104D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4.6</w:t>
            </w:r>
          </w:p>
        </w:tc>
      </w:tr>
      <w:tr w:rsidR="00CB3FF1" w:rsidRPr="003861C3" w14:paraId="4A7BBD02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F001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722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3C35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3.9</w:t>
            </w:r>
          </w:p>
        </w:tc>
      </w:tr>
      <w:tr w:rsidR="00CB3FF1" w:rsidRPr="003861C3" w14:paraId="71EF0200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C3F5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-miR-541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3365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0.0467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75AC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3.8</w:t>
            </w:r>
          </w:p>
        </w:tc>
      </w:tr>
      <w:tr w:rsidR="00CB3FF1" w:rsidRPr="003861C3" w14:paraId="243A2018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B4E1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17BF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C58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3.5</w:t>
            </w:r>
          </w:p>
        </w:tc>
      </w:tr>
      <w:tr w:rsidR="00CB3FF1" w:rsidRPr="003861C3" w14:paraId="7D1ECD09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EDD7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-miR-15b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48F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03B9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3.2</w:t>
            </w:r>
          </w:p>
        </w:tc>
      </w:tr>
      <w:tr w:rsidR="00CB3FF1" w:rsidRPr="003861C3" w14:paraId="09F741B6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C3A3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-miR-181a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174F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1C65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3.1</w:t>
            </w:r>
          </w:p>
        </w:tc>
      </w:tr>
      <w:tr w:rsidR="00CB3FF1" w:rsidRPr="003861C3" w14:paraId="7FD7D9A7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8FB2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A2C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F46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3.0</w:t>
            </w:r>
          </w:p>
        </w:tc>
      </w:tr>
      <w:tr w:rsidR="00CB3FF1" w:rsidRPr="003861C3" w14:paraId="10063AA8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D6A1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-miR-689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4D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D7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3.0</w:t>
            </w:r>
          </w:p>
        </w:tc>
      </w:tr>
      <w:tr w:rsidR="00CB3FF1" w:rsidRPr="003861C3" w14:paraId="62507F3C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F521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-miR-34a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D26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691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2.9</w:t>
            </w:r>
          </w:p>
        </w:tc>
      </w:tr>
      <w:tr w:rsidR="00CB3FF1" w:rsidRPr="003861C3" w14:paraId="1952D462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0ABF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-miR-497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1516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9C58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2.8</w:t>
            </w:r>
          </w:p>
        </w:tc>
      </w:tr>
      <w:tr w:rsidR="00CB3FF1" w:rsidRPr="003861C3" w14:paraId="2DB8443F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631C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-miR-21*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E2CB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535F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2.8</w:t>
            </w:r>
          </w:p>
        </w:tc>
      </w:tr>
      <w:tr w:rsidR="00CB3FF1" w:rsidRPr="003861C3" w14:paraId="3E7B011F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EB79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-miR-330*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387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9104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2.8</w:t>
            </w:r>
          </w:p>
        </w:tc>
      </w:tr>
      <w:tr w:rsidR="00CB3FF1" w:rsidRPr="003861C3" w14:paraId="1E59DF6E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E4B9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3F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20B8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2.7</w:t>
            </w:r>
          </w:p>
        </w:tc>
      </w:tr>
      <w:tr w:rsidR="00CB3FF1" w:rsidRPr="003861C3" w14:paraId="54D9CF91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355B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F5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F8A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2.6</w:t>
            </w:r>
          </w:p>
        </w:tc>
      </w:tr>
      <w:tr w:rsidR="00CB3FF1" w:rsidRPr="003861C3" w14:paraId="666F7B93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C56B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-miR-146b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683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1293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2.5</w:t>
            </w:r>
          </w:p>
        </w:tc>
      </w:tr>
      <w:tr w:rsidR="00CB3FF1" w:rsidRPr="003861C3" w14:paraId="147484F6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9F13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29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79E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2.4</w:t>
            </w:r>
          </w:p>
        </w:tc>
      </w:tr>
      <w:tr w:rsidR="00CB3FF1" w:rsidRPr="003861C3" w14:paraId="37EB83BF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9686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-miR-501-5p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859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F0A9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2.3</w:t>
            </w:r>
          </w:p>
        </w:tc>
      </w:tr>
      <w:tr w:rsidR="00CB3FF1" w:rsidRPr="003861C3" w14:paraId="31BB4C8D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1612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88A8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5FE3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2.3</w:t>
            </w:r>
          </w:p>
        </w:tc>
      </w:tr>
      <w:tr w:rsidR="00CB3FF1" w:rsidRPr="003861C3" w14:paraId="132C182B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82D4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-miR-342-3p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F568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49F4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2.3</w:t>
            </w:r>
          </w:p>
        </w:tc>
      </w:tr>
      <w:tr w:rsidR="00CB3FF1" w:rsidRPr="003861C3" w14:paraId="3F2EC0E3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ED49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BDD2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F2E4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2.3</w:t>
            </w:r>
          </w:p>
        </w:tc>
      </w:tr>
      <w:tr w:rsidR="00CB3FF1" w:rsidRPr="003861C3" w14:paraId="78AFAE96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96CF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74F1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1134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2.2</w:t>
            </w:r>
          </w:p>
        </w:tc>
      </w:tr>
      <w:tr w:rsidR="00CB3FF1" w:rsidRPr="003861C3" w14:paraId="4BBC9F33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A143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-miR-335-5p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490E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D0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2.0</w:t>
            </w:r>
          </w:p>
        </w:tc>
      </w:tr>
      <w:tr w:rsidR="00CB3FF1" w:rsidRPr="003861C3" w14:paraId="75225F32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FA06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-miR-151-5p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81FD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772A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-12.9</w:t>
            </w:r>
          </w:p>
        </w:tc>
      </w:tr>
      <w:tr w:rsidR="00CB3FF1" w:rsidRPr="003861C3" w14:paraId="0AB18D77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F24E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7EF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0.0478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A166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-2.5</w:t>
            </w:r>
          </w:p>
        </w:tc>
      </w:tr>
      <w:tr w:rsidR="00CB3FF1" w:rsidRPr="003861C3" w14:paraId="5B3E06E1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C5AD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6793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0.0309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3132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-2.3</w:t>
            </w:r>
          </w:p>
        </w:tc>
      </w:tr>
      <w:tr w:rsidR="00CB3FF1" w:rsidRPr="003861C3" w14:paraId="6F04990C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DD05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0F9D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CB30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-2.2</w:t>
            </w:r>
          </w:p>
        </w:tc>
      </w:tr>
      <w:tr w:rsidR="00CB3FF1" w:rsidRPr="003861C3" w14:paraId="307DB420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4C6F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0787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0.0064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B1A4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-2.2</w:t>
            </w:r>
          </w:p>
        </w:tc>
      </w:tr>
      <w:tr w:rsidR="00CB3FF1" w:rsidRPr="003861C3" w14:paraId="2B13E20F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F768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B12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0.0243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6A9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-2.0</w:t>
            </w:r>
          </w:p>
        </w:tc>
      </w:tr>
      <w:tr w:rsidR="00CB3FF1" w:rsidRPr="003861C3" w14:paraId="481EE2B3" w14:textId="77777777" w:rsidTr="00302996">
        <w:trPr>
          <w:trHeight w:val="24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29EC" w14:textId="77777777" w:rsidR="00CB3FF1" w:rsidRPr="003861C3" w:rsidRDefault="00CB3FF1" w:rsidP="00E838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gramStart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mmu</w:t>
            </w:r>
            <w:proofErr w:type="gramEnd"/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-miR-122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1FB8" w14:textId="77777777" w:rsidR="00CB3FF1" w:rsidRPr="003861C3" w:rsidRDefault="00CB3FF1" w:rsidP="00E838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0.0289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BFA4" w14:textId="77777777" w:rsidR="00CB3FF1" w:rsidRPr="003861C3" w:rsidRDefault="00CB3FF1" w:rsidP="00E83844">
            <w:pPr>
              <w:keepNext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861C3">
              <w:rPr>
                <w:rFonts w:eastAsia="Times New Roman" w:cs="Arial"/>
                <w:sz w:val="20"/>
                <w:szCs w:val="20"/>
                <w:lang w:eastAsia="en-US"/>
              </w:rPr>
              <w:t>-2.0</w:t>
            </w:r>
          </w:p>
        </w:tc>
      </w:tr>
    </w:tbl>
    <w:p w14:paraId="63EBCAFC" w14:textId="77777777" w:rsidR="0092159D" w:rsidRDefault="0092159D" w:rsidP="0092159D"/>
    <w:p w14:paraId="5EFDEE17" w14:textId="1715E786" w:rsidR="0092159D" w:rsidRPr="005E3DE7" w:rsidRDefault="0092159D" w:rsidP="005E3DE7">
      <w:pPr>
        <w:spacing w:after="0" w:line="240" w:lineRule="auto"/>
      </w:pPr>
      <w:bookmarkStart w:id="0" w:name="_GoBack"/>
      <w:bookmarkEnd w:id="0"/>
    </w:p>
    <w:p w14:paraId="35566D7E" w14:textId="77777777" w:rsidR="00C30887" w:rsidRDefault="00C30887" w:rsidP="0092159D">
      <w:pPr>
        <w:spacing w:after="0" w:line="240" w:lineRule="auto"/>
        <w:rPr>
          <w:szCs w:val="24"/>
        </w:rPr>
      </w:pPr>
    </w:p>
    <w:sectPr w:rsidR="00C30887" w:rsidSect="00F52A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D"/>
    <w:rsid w:val="0006622B"/>
    <w:rsid w:val="000E2324"/>
    <w:rsid w:val="001176F2"/>
    <w:rsid w:val="00254ED1"/>
    <w:rsid w:val="00285B4B"/>
    <w:rsid w:val="002C5FBB"/>
    <w:rsid w:val="00300170"/>
    <w:rsid w:val="00302996"/>
    <w:rsid w:val="00374A5B"/>
    <w:rsid w:val="004E28F4"/>
    <w:rsid w:val="005E3DE7"/>
    <w:rsid w:val="00663C4A"/>
    <w:rsid w:val="0076533E"/>
    <w:rsid w:val="007A3151"/>
    <w:rsid w:val="008A3624"/>
    <w:rsid w:val="0092159D"/>
    <w:rsid w:val="00A24210"/>
    <w:rsid w:val="00B50379"/>
    <w:rsid w:val="00BD6648"/>
    <w:rsid w:val="00BE3B9C"/>
    <w:rsid w:val="00C30887"/>
    <w:rsid w:val="00CA1A5F"/>
    <w:rsid w:val="00CB3FF1"/>
    <w:rsid w:val="00CE455D"/>
    <w:rsid w:val="00DD170F"/>
    <w:rsid w:val="00DE61E8"/>
    <w:rsid w:val="00E4325B"/>
    <w:rsid w:val="00E83844"/>
    <w:rsid w:val="00EE76EC"/>
    <w:rsid w:val="00F34CB2"/>
    <w:rsid w:val="00F52A61"/>
    <w:rsid w:val="00F865FE"/>
    <w:rsid w:val="00F86FDA"/>
    <w:rsid w:val="00F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BA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D"/>
    <w:pPr>
      <w:spacing w:after="200" w:line="360" w:lineRule="auto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9D"/>
    <w:pPr>
      <w:keepNext/>
      <w:keepLines/>
      <w:spacing w:after="240"/>
      <w:outlineLvl w:val="0"/>
    </w:pPr>
    <w:rPr>
      <w:rFonts w:eastAsiaTheme="majorEastAsia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59D"/>
    <w:rPr>
      <w:rFonts w:ascii="Arial" w:eastAsiaTheme="majorEastAsia" w:hAnsi="Arial" w:cs="Arial"/>
      <w:b/>
      <w:bCs/>
      <w:sz w:val="28"/>
      <w:lang w:val="en-GB" w:eastAsia="en-GB"/>
    </w:rPr>
  </w:style>
  <w:style w:type="table" w:styleId="TableGrid">
    <w:name w:val="Table Grid"/>
    <w:basedOn w:val="TableNormal"/>
    <w:uiPriority w:val="59"/>
    <w:rsid w:val="0092159D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15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9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9D"/>
    <w:rPr>
      <w:rFonts w:ascii="Arial" w:hAnsi="Arial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2159D"/>
    <w:pPr>
      <w:spacing w:after="120" w:line="240" w:lineRule="auto"/>
      <w:jc w:val="both"/>
    </w:pPr>
    <w:rPr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D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D"/>
    <w:pPr>
      <w:spacing w:after="200" w:line="360" w:lineRule="auto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9D"/>
    <w:pPr>
      <w:keepNext/>
      <w:keepLines/>
      <w:spacing w:after="240"/>
      <w:outlineLvl w:val="0"/>
    </w:pPr>
    <w:rPr>
      <w:rFonts w:eastAsiaTheme="majorEastAsia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59D"/>
    <w:rPr>
      <w:rFonts w:ascii="Arial" w:eastAsiaTheme="majorEastAsia" w:hAnsi="Arial" w:cs="Arial"/>
      <w:b/>
      <w:bCs/>
      <w:sz w:val="28"/>
      <w:lang w:val="en-GB" w:eastAsia="en-GB"/>
    </w:rPr>
  </w:style>
  <w:style w:type="table" w:styleId="TableGrid">
    <w:name w:val="Table Grid"/>
    <w:basedOn w:val="TableNormal"/>
    <w:uiPriority w:val="59"/>
    <w:rsid w:val="0092159D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15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9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9D"/>
    <w:rPr>
      <w:rFonts w:ascii="Arial" w:hAnsi="Arial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2159D"/>
    <w:pPr>
      <w:spacing w:after="120" w:line="240" w:lineRule="auto"/>
      <w:jc w:val="both"/>
    </w:pPr>
    <w:rPr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D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Amy Buck</cp:lastModifiedBy>
  <cp:revision>2</cp:revision>
  <dcterms:created xsi:type="dcterms:W3CDTF">2014-01-11T12:40:00Z</dcterms:created>
  <dcterms:modified xsi:type="dcterms:W3CDTF">2014-01-11T12:40:00Z</dcterms:modified>
</cp:coreProperties>
</file>