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4BF4CA" w14:textId="77777777" w:rsidR="00D1764F" w:rsidRPr="00335D74" w:rsidRDefault="00D1764F" w:rsidP="00D1764F">
      <w:pPr>
        <w:spacing w:after="0" w:line="240" w:lineRule="auto"/>
        <w:rPr>
          <w:rFonts w:ascii="Calibri" w:hAnsi="Calibri" w:cs="Calibri"/>
          <w:color w:val="000000" w:themeColor="text1"/>
        </w:rPr>
      </w:pPr>
      <w:r w:rsidRPr="00335D74">
        <w:rPr>
          <w:rFonts w:ascii="Calibri" w:hAnsi="Calibri" w:cs="Calibri"/>
          <w:b/>
          <w:bCs/>
          <w:color w:val="000000" w:themeColor="text1"/>
        </w:rPr>
        <w:t xml:space="preserve">Supplemental Table 2. </w:t>
      </w:r>
      <w:r w:rsidRPr="00335D74">
        <w:rPr>
          <w:rFonts w:ascii="Calibri" w:hAnsi="Calibri" w:cs="Calibri"/>
          <w:color w:val="000000" w:themeColor="text1"/>
        </w:rPr>
        <w:t xml:space="preserve">Descriptive statistics of cohort by influenza and RSV status for the 2017/2018 and 2018/2019 influenza seasons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30"/>
        <w:gridCol w:w="1260"/>
        <w:gridCol w:w="1260"/>
        <w:gridCol w:w="1260"/>
        <w:gridCol w:w="1170"/>
        <w:gridCol w:w="1170"/>
        <w:gridCol w:w="1170"/>
        <w:gridCol w:w="1170"/>
        <w:gridCol w:w="1170"/>
        <w:gridCol w:w="1170"/>
      </w:tblGrid>
      <w:tr w:rsidR="00D1764F" w:rsidRPr="00335D74" w14:paraId="1290D0DE" w14:textId="77777777" w:rsidTr="00D1764F">
        <w:tc>
          <w:tcPr>
            <w:tcW w:w="13230" w:type="dxa"/>
            <w:gridSpan w:val="10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FAB224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2017/2018 Influenza Season</w:t>
            </w:r>
          </w:p>
        </w:tc>
      </w:tr>
      <w:tr w:rsidR="00D1764F" w:rsidRPr="00335D74" w14:paraId="2B132578" w14:textId="77777777" w:rsidTr="00D1764F">
        <w:tc>
          <w:tcPr>
            <w:tcW w:w="2430" w:type="dxa"/>
            <w:vMerge w:val="restart"/>
            <w:tcBorders>
              <w:left w:val="nil"/>
              <w:right w:val="nil"/>
            </w:tcBorders>
          </w:tcPr>
          <w:p w14:paraId="58A99A8E" w14:textId="77777777" w:rsidR="00D1764F" w:rsidRPr="00335D74" w:rsidRDefault="00D1764F" w:rsidP="00D1764F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bookmarkStart w:id="0" w:name="_Hlk128742968"/>
          </w:p>
        </w:tc>
        <w:tc>
          <w:tcPr>
            <w:tcW w:w="3780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7D9B257B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Cohort Aged 6 mo-17 years</w:t>
            </w:r>
          </w:p>
        </w:tc>
        <w:tc>
          <w:tcPr>
            <w:tcW w:w="3510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43F9CF1A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Cohort Aged 18-64 years</w:t>
            </w:r>
          </w:p>
        </w:tc>
        <w:tc>
          <w:tcPr>
            <w:tcW w:w="3510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618AF62E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Cohort Aged ≥65 Years</w:t>
            </w:r>
          </w:p>
        </w:tc>
      </w:tr>
      <w:tr w:rsidR="00D1764F" w:rsidRPr="00335D74" w14:paraId="60564F21" w14:textId="77777777" w:rsidTr="00D1764F">
        <w:tc>
          <w:tcPr>
            <w:tcW w:w="243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18912F82" w14:textId="77777777" w:rsidR="00D1764F" w:rsidRPr="00335D74" w:rsidRDefault="00D1764F" w:rsidP="00D1764F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260" w:type="dxa"/>
            <w:tcBorders>
              <w:left w:val="nil"/>
              <w:bottom w:val="single" w:sz="4" w:space="0" w:color="auto"/>
              <w:right w:val="nil"/>
            </w:tcBorders>
          </w:tcPr>
          <w:p w14:paraId="14D84993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Influenza Positive</w:t>
            </w:r>
          </w:p>
          <w:p w14:paraId="488B3A7C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(N = 208)</w:t>
            </w:r>
          </w:p>
        </w:tc>
        <w:tc>
          <w:tcPr>
            <w:tcW w:w="1260" w:type="dxa"/>
            <w:tcBorders>
              <w:left w:val="nil"/>
              <w:bottom w:val="single" w:sz="4" w:space="0" w:color="auto"/>
              <w:right w:val="nil"/>
            </w:tcBorders>
          </w:tcPr>
          <w:p w14:paraId="204F75B9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Control Group, no RSV</w:t>
            </w:r>
          </w:p>
          <w:p w14:paraId="23640969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(N = 309)</w:t>
            </w:r>
          </w:p>
        </w:tc>
        <w:tc>
          <w:tcPr>
            <w:tcW w:w="1260" w:type="dxa"/>
            <w:tcBorders>
              <w:left w:val="nil"/>
              <w:bottom w:val="single" w:sz="4" w:space="0" w:color="auto"/>
              <w:right w:val="nil"/>
            </w:tcBorders>
          </w:tcPr>
          <w:p w14:paraId="4FC9B465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Control Group, with RSV</w:t>
            </w:r>
          </w:p>
          <w:p w14:paraId="081A69D3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(N = 412)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</w:tcPr>
          <w:p w14:paraId="785A830A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Influenza Positive</w:t>
            </w:r>
          </w:p>
          <w:p w14:paraId="43620A19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(N = 233)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</w:tcPr>
          <w:p w14:paraId="232A377A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Control Group, no RSV</w:t>
            </w:r>
          </w:p>
          <w:p w14:paraId="259F075B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(N = 374)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</w:tcPr>
          <w:p w14:paraId="60EA0533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Control Group, with RSV</w:t>
            </w:r>
          </w:p>
          <w:p w14:paraId="0CD658E3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(N = 434)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</w:tcPr>
          <w:p w14:paraId="161CAA66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Influenza Positive</w:t>
            </w:r>
          </w:p>
          <w:p w14:paraId="64C1CBCA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(N = 69)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</w:tcPr>
          <w:p w14:paraId="79B4022F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Control Group, no RSV</w:t>
            </w:r>
          </w:p>
          <w:p w14:paraId="09C4C44E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(N = 75)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</w:tcPr>
          <w:p w14:paraId="5CABA84B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Control Group, with RSV</w:t>
            </w:r>
          </w:p>
          <w:p w14:paraId="40643BC8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(N = 92)</w:t>
            </w:r>
          </w:p>
        </w:tc>
      </w:tr>
      <w:tr w:rsidR="00D1764F" w:rsidRPr="00335D74" w14:paraId="188A1774" w14:textId="77777777" w:rsidTr="00D1764F">
        <w:tc>
          <w:tcPr>
            <w:tcW w:w="2430" w:type="dxa"/>
            <w:tcBorders>
              <w:left w:val="nil"/>
              <w:bottom w:val="single" w:sz="4" w:space="0" w:color="auto"/>
              <w:right w:val="nil"/>
            </w:tcBorders>
          </w:tcPr>
          <w:p w14:paraId="6A269F45" w14:textId="77777777" w:rsidR="00D1764F" w:rsidRPr="00335D74" w:rsidRDefault="00D1764F" w:rsidP="00D1764F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Age, mean (SD)</w:t>
            </w:r>
          </w:p>
        </w:tc>
        <w:tc>
          <w:tcPr>
            <w:tcW w:w="1260" w:type="dxa"/>
            <w:tcBorders>
              <w:left w:val="nil"/>
              <w:bottom w:val="single" w:sz="4" w:space="0" w:color="auto"/>
              <w:right w:val="nil"/>
            </w:tcBorders>
          </w:tcPr>
          <w:p w14:paraId="66B904B0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8.1 (4.7)</w:t>
            </w:r>
          </w:p>
        </w:tc>
        <w:tc>
          <w:tcPr>
            <w:tcW w:w="1260" w:type="dxa"/>
            <w:tcBorders>
              <w:left w:val="nil"/>
              <w:bottom w:val="single" w:sz="4" w:space="0" w:color="auto"/>
              <w:right w:val="nil"/>
            </w:tcBorders>
          </w:tcPr>
          <w:p w14:paraId="62F5BFFB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6.6 (4.9)</w:t>
            </w:r>
          </w:p>
        </w:tc>
        <w:tc>
          <w:tcPr>
            <w:tcW w:w="1260" w:type="dxa"/>
            <w:tcBorders>
              <w:left w:val="nil"/>
              <w:bottom w:val="single" w:sz="4" w:space="0" w:color="auto"/>
              <w:right w:val="nil"/>
            </w:tcBorders>
          </w:tcPr>
          <w:p w14:paraId="08D2FD8B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6.0 (4.9)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</w:tcPr>
          <w:p w14:paraId="21556C8E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44.4 (14.0)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</w:tcPr>
          <w:p w14:paraId="653239C2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44.1 (13.2)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</w:tcPr>
          <w:p w14:paraId="52DEADD4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44.3 (13.1)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</w:tcPr>
          <w:p w14:paraId="43BF7C80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71.7 (5.8)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</w:tcPr>
          <w:p w14:paraId="24181637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72.5 (7.0)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</w:tcPr>
          <w:p w14:paraId="4B18FC0B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72.8 (7.0)</w:t>
            </w:r>
          </w:p>
        </w:tc>
      </w:tr>
      <w:tr w:rsidR="00D1764F" w:rsidRPr="00335D74" w14:paraId="4A4141DC" w14:textId="77777777" w:rsidTr="00D1764F"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B26E5F" w14:textId="77777777" w:rsidR="00D1764F" w:rsidRPr="00335D74" w:rsidRDefault="00D1764F" w:rsidP="00D1764F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 xml:space="preserve">Female sex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40F2F3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93 (44.7)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B53635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158 (51.1)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ED789B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195 (47.3)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3894C5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144 (61.8)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B027D3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257 (68.7)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F4B6D2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303 (69.8)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168928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44 (63.8)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98888A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48 (64.0)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BAFB23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61 (66.3)</w:t>
            </w:r>
          </w:p>
        </w:tc>
      </w:tr>
      <w:tr w:rsidR="00D1764F" w:rsidRPr="00335D74" w14:paraId="3CCA7111" w14:textId="77777777" w:rsidTr="00D1764F"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886E16" w14:textId="77777777" w:rsidR="00D1764F" w:rsidRPr="00335D74" w:rsidRDefault="00D1764F" w:rsidP="00D1764F">
            <w:pPr>
              <w:spacing w:after="0" w:line="240" w:lineRule="auto"/>
              <w:rPr>
                <w:rFonts w:ascii="Calibri" w:hAnsi="Calibri" w:cs="Calibri"/>
                <w:i/>
                <w:iCs/>
                <w:color w:val="000000" w:themeColor="text1"/>
              </w:rPr>
            </w:pPr>
            <w:r w:rsidRPr="00335D74">
              <w:rPr>
                <w:rFonts w:ascii="Calibri" w:hAnsi="Calibri" w:cs="Calibri"/>
                <w:i/>
                <w:iCs/>
                <w:color w:val="000000" w:themeColor="text1"/>
              </w:rPr>
              <w:t>Race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F421AD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BCC1F6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69EB96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7F9EA7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F6393F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FEF1CA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8EAC4D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74B83F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CD4484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D1764F" w:rsidRPr="00335D74" w14:paraId="631E932E" w14:textId="77777777" w:rsidTr="00D1764F"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3D606F6B" w14:textId="77777777" w:rsidR="00D1764F" w:rsidRPr="00335D74" w:rsidRDefault="00D1764F" w:rsidP="00D1764F">
            <w:pPr>
              <w:spacing w:after="0" w:line="240" w:lineRule="auto"/>
              <w:jc w:val="right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NH White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379F3855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119 (57.2)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7240F443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193 (62.5)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40E790F2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260 (63.1)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0EB06F41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146 (62.7)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21A8D433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263 (70.3)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64E17C38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302 (69.6)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39676C6D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51 (73.9)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4FB763A5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53 (70.7)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497686CF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65 (70.7)</w:t>
            </w:r>
          </w:p>
        </w:tc>
      </w:tr>
      <w:tr w:rsidR="00D1764F" w:rsidRPr="00335D74" w14:paraId="109839A9" w14:textId="77777777" w:rsidTr="00D1764F"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27013FB4" w14:textId="77777777" w:rsidR="00D1764F" w:rsidRPr="00335D74" w:rsidRDefault="00D1764F" w:rsidP="00D1764F">
            <w:pPr>
              <w:spacing w:after="0" w:line="240" w:lineRule="auto"/>
              <w:jc w:val="right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NH Black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75F596C2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39 (18.8)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69A57D6C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37 (12.0)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0CC97646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45 (10.9)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27CB0D55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38 (16.3)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33CB4EAC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43 (11.5)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1995D954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51 (11.8)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24BF31E0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8 (11.6)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55E9275B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10 (13.3)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6C97A4C0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13 (14.1)</w:t>
            </w:r>
          </w:p>
        </w:tc>
      </w:tr>
      <w:tr w:rsidR="00D1764F" w:rsidRPr="00335D74" w14:paraId="192E07E0" w14:textId="77777777" w:rsidTr="00D1764F"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3AE8CF0D" w14:textId="77777777" w:rsidR="00D1764F" w:rsidRPr="00335D74" w:rsidRDefault="00D1764F" w:rsidP="00D1764F">
            <w:pPr>
              <w:spacing w:after="0" w:line="240" w:lineRule="auto"/>
              <w:jc w:val="right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NH Other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105C0A94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34 (16.4)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360E95F9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65 (21.0)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689C52DD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84 (20.4)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5023C738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38 (16.3)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079E8E82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50 (13.4)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68CDB890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58 (13.4)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372E5404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8 (11.6)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0759DFEB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9 (12.0)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1DEFF245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10 (10.9)</w:t>
            </w:r>
          </w:p>
        </w:tc>
      </w:tr>
      <w:tr w:rsidR="00D1764F" w:rsidRPr="00335D74" w14:paraId="2EEF404C" w14:textId="77777777" w:rsidTr="00D1764F"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F0E8CE" w14:textId="77777777" w:rsidR="00D1764F" w:rsidRPr="00335D74" w:rsidRDefault="00D1764F" w:rsidP="00D1764F">
            <w:pPr>
              <w:spacing w:after="0" w:line="240" w:lineRule="auto"/>
              <w:jc w:val="right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Hispanic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1FE4CD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16 (7.7)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996EA2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14 (4.5)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35EE61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23 (5.6)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06DB8C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11 (4.7)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2181AB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18 (4.8)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7867F8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23 (5.3)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396FAE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2 (2.9)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7E5734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3 (4.0)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E43C6E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4 (4.4)</w:t>
            </w:r>
          </w:p>
        </w:tc>
      </w:tr>
      <w:tr w:rsidR="00D1764F" w:rsidRPr="00335D74" w14:paraId="683C251B" w14:textId="77777777" w:rsidTr="00D1764F"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827283" w14:textId="77777777" w:rsidR="00D1764F" w:rsidRPr="00335D74" w:rsidRDefault="00D1764F" w:rsidP="00D1764F">
            <w:pPr>
              <w:spacing w:after="0" w:line="240" w:lineRule="auto"/>
              <w:rPr>
                <w:rFonts w:ascii="Calibri" w:hAnsi="Calibri" w:cs="Calibri"/>
                <w:i/>
                <w:iCs/>
                <w:color w:val="000000" w:themeColor="text1"/>
              </w:rPr>
            </w:pPr>
            <w:r w:rsidRPr="00335D74">
              <w:rPr>
                <w:rFonts w:ascii="Calibri" w:hAnsi="Calibri" w:cs="Calibri"/>
                <w:i/>
                <w:iCs/>
                <w:color w:val="000000" w:themeColor="text1"/>
              </w:rPr>
              <w:t>Self-Rated Health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6FC955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8B8F21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FEC93F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7B2AB7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226422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6821EE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EA5612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F4A345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28406C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D1764F" w:rsidRPr="00335D74" w14:paraId="7CF2DB43" w14:textId="77777777" w:rsidTr="00D1764F"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66686DA6" w14:textId="77777777" w:rsidR="00D1764F" w:rsidRPr="00335D74" w:rsidRDefault="00D1764F" w:rsidP="00D1764F">
            <w:pPr>
              <w:spacing w:after="0" w:line="240" w:lineRule="auto"/>
              <w:jc w:val="right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Excellent/Very Good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4F436846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173 (83.2)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68041FA4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253 (81.9)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013ECB19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342 (83.0)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61021C80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144 (61.8)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290C50F7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230 (61.5)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588AD956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266 (61.3)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61C0AEA1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41 (59.4)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37F83007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47 (62.7)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475758B4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57 (62.0)</w:t>
            </w:r>
          </w:p>
        </w:tc>
      </w:tr>
      <w:tr w:rsidR="00D1764F" w:rsidRPr="00335D74" w14:paraId="54461DED" w14:textId="77777777" w:rsidTr="00D1764F"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0BD28C6F" w14:textId="77777777" w:rsidR="00D1764F" w:rsidRPr="00335D74" w:rsidRDefault="00D1764F" w:rsidP="00D1764F">
            <w:pPr>
              <w:spacing w:after="0" w:line="240" w:lineRule="auto"/>
              <w:jc w:val="right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Good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276231CD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33 (15.9)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7D1D5724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42 (13.6)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69A4FFD4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54 (13.1)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79F75CAD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72 (30.9)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21AB51EF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117 (31.3)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447305AE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132 (30.4)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0BADC579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21 (30.4)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247D5D98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19 (25.3)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787C5141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24 (26.1)</w:t>
            </w:r>
          </w:p>
        </w:tc>
      </w:tr>
      <w:tr w:rsidR="00D1764F" w:rsidRPr="00335D74" w14:paraId="5B08DBBB" w14:textId="77777777" w:rsidTr="00D1764F"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F6FBEB" w14:textId="77777777" w:rsidR="00D1764F" w:rsidRPr="00335D74" w:rsidRDefault="00D1764F" w:rsidP="00D1764F">
            <w:pPr>
              <w:spacing w:after="0" w:line="240" w:lineRule="auto"/>
              <w:jc w:val="right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Fair/Poor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2B32A6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2 (1.0)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42E0B3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14 (4.5)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B2F711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16 (3.9)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BCF7F3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17 (7.3)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812EFF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27 (7.2)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F4C114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36 (8.3)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A0114E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7 (10.1)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C4AC89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9 (12.0)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1BDD63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11 (12.0)</w:t>
            </w:r>
          </w:p>
        </w:tc>
      </w:tr>
      <w:tr w:rsidR="00D1764F" w:rsidRPr="00335D74" w14:paraId="798986BE" w14:textId="77777777" w:rsidTr="00D1764F"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E27AAF" w14:textId="77777777" w:rsidR="00D1764F" w:rsidRPr="00335D74" w:rsidRDefault="00D1764F" w:rsidP="00D1764F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 xml:space="preserve">Any </w:t>
            </w:r>
            <w:proofErr w:type="gramStart"/>
            <w:r w:rsidRPr="00335D74">
              <w:rPr>
                <w:rFonts w:ascii="Calibri" w:hAnsi="Calibri" w:cs="Calibri"/>
                <w:color w:val="000000" w:themeColor="text1"/>
              </w:rPr>
              <w:t>High Risk</w:t>
            </w:r>
            <w:proofErr w:type="gramEnd"/>
            <w:r w:rsidRPr="00335D74">
              <w:rPr>
                <w:rFonts w:ascii="Calibri" w:hAnsi="Calibri" w:cs="Calibri"/>
                <w:color w:val="000000" w:themeColor="text1"/>
              </w:rPr>
              <w:t xml:space="preserve"> Condition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897F09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53 (25.5)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DB7906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82 (26.5)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BEC5A7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108 (26.2)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B175C7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124 (53.2)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003287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229 (61.2)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9F39B6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270 (62.2)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75DEB3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64 (92.8)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ED3BDE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69 (92.0)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1E6807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84 (91.3)</w:t>
            </w:r>
          </w:p>
        </w:tc>
      </w:tr>
      <w:tr w:rsidR="00D1764F" w:rsidRPr="00335D74" w14:paraId="3792B128" w14:textId="77777777" w:rsidTr="00D1764F"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031BB0" w14:textId="77777777" w:rsidR="00D1764F" w:rsidRPr="00335D74" w:rsidRDefault="00D1764F" w:rsidP="00D1764F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Vaccination Status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4A01BD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71 (34.1)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31581F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177 (57.3)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0E7A66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246 (59.7)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7A6C6D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114 (48.9)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9E757A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211 (56.4)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0DA807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253 (58.3)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F40529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54 (78.3)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76CFF6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62 (82.7)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14D095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75 (81.5)</w:t>
            </w:r>
          </w:p>
        </w:tc>
      </w:tr>
      <w:tr w:rsidR="00D1764F" w:rsidRPr="00335D74" w14:paraId="21A66F26" w14:textId="77777777" w:rsidTr="00D1764F"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A31AE2" w14:textId="77777777" w:rsidR="00D1764F" w:rsidRPr="00335D74" w:rsidRDefault="00D1764F" w:rsidP="00D1764F">
            <w:pPr>
              <w:spacing w:after="0" w:line="240" w:lineRule="auto"/>
              <w:rPr>
                <w:rFonts w:ascii="Calibri" w:hAnsi="Calibri" w:cs="Calibri"/>
                <w:i/>
                <w:iCs/>
                <w:color w:val="000000" w:themeColor="text1"/>
              </w:rPr>
            </w:pPr>
            <w:r w:rsidRPr="00335D74">
              <w:rPr>
                <w:rFonts w:ascii="Calibri" w:hAnsi="Calibri" w:cs="Calibri"/>
                <w:i/>
                <w:iCs/>
                <w:color w:val="000000" w:themeColor="text1"/>
              </w:rPr>
              <w:t>Duration from onset to specimen collection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4B114A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E31EC6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205212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F94299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7CBB0D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20C8E6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C7FE09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69A158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5F9365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D1764F" w:rsidRPr="00335D74" w14:paraId="4AF59DF7" w14:textId="77777777" w:rsidTr="00D1764F"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0902B609" w14:textId="77777777" w:rsidR="00D1764F" w:rsidRPr="00335D74" w:rsidRDefault="00D1764F" w:rsidP="00D1764F">
            <w:pPr>
              <w:spacing w:after="0" w:line="240" w:lineRule="auto"/>
              <w:jc w:val="right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1-2 days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480E37B5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115 (55.3)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647BFCAF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135 (43.7)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0399AEED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175 (42.5)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39D87C69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115 (49.4)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41299878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113 (30.2)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73CB02A4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126 (29.0)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4E313F9E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29 (42.0)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52627BEB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19 (25.3)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2738D950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24 (26.1)</w:t>
            </w:r>
          </w:p>
        </w:tc>
      </w:tr>
      <w:tr w:rsidR="00D1764F" w:rsidRPr="00335D74" w14:paraId="4DA2CBBA" w14:textId="77777777" w:rsidTr="00D1764F"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4BB9E6A5" w14:textId="77777777" w:rsidR="00D1764F" w:rsidRPr="00335D74" w:rsidRDefault="00D1764F" w:rsidP="00D1764F">
            <w:pPr>
              <w:spacing w:after="0" w:line="240" w:lineRule="auto"/>
              <w:jc w:val="right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3-4 days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35D22095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64 (30.8)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5938C965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107 (34.6)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72931CA7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149 (36.2)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10BF2144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86 (36.9)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0F6BE514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141 (37.7)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393FECA9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169 (38.9)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6466D24E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21 (30.4)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579EDC0B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31 (41.3)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046C6672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35 (38.0)</w:t>
            </w:r>
          </w:p>
        </w:tc>
      </w:tr>
      <w:tr w:rsidR="00D1764F" w:rsidRPr="00335D74" w14:paraId="4C447A57" w14:textId="77777777" w:rsidTr="00D1764F"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6E6DC4" w14:textId="77777777" w:rsidR="00D1764F" w:rsidRPr="00335D74" w:rsidRDefault="00D1764F" w:rsidP="00D1764F">
            <w:pPr>
              <w:spacing w:after="0" w:line="240" w:lineRule="auto"/>
              <w:jc w:val="right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5-7 days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75F82F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29 (13.9)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BEDFD7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67 (21.7)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9E20DB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88 (21.4)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5F652D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32 (13.7)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B92D3D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120 (32.1)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09585A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139 (32.0)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8F2A58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19 (27.5)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584DE8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25 (33.3)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B19241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33 (35.9)</w:t>
            </w:r>
          </w:p>
        </w:tc>
      </w:tr>
      <w:tr w:rsidR="00D1764F" w:rsidRPr="00335D74" w14:paraId="40E20A07" w14:textId="77777777" w:rsidTr="00D1764F">
        <w:tc>
          <w:tcPr>
            <w:tcW w:w="1323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A163451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2018/2019 Influenza Season</w:t>
            </w:r>
          </w:p>
        </w:tc>
      </w:tr>
      <w:tr w:rsidR="00D1764F" w:rsidRPr="00335D74" w14:paraId="635FDA4E" w14:textId="77777777" w:rsidTr="00D1764F"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A77919" w14:textId="77777777" w:rsidR="00D1764F" w:rsidRPr="00335D74" w:rsidRDefault="00D1764F" w:rsidP="00D1764F">
            <w:pPr>
              <w:spacing w:after="0" w:line="240" w:lineRule="auto"/>
              <w:jc w:val="right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DD83A8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Cohort Aged 6 mo-17 years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109A1F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Cohort Aged ≥18 years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F58C26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0E756F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BBDED2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D1764F" w:rsidRPr="00335D74" w14:paraId="678EDCA0" w14:textId="77777777" w:rsidTr="00D1764F"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46CF21" w14:textId="77777777" w:rsidR="00D1764F" w:rsidRPr="00335D74" w:rsidRDefault="00D1764F" w:rsidP="00D1764F">
            <w:pPr>
              <w:spacing w:after="0" w:line="240" w:lineRule="auto"/>
              <w:jc w:val="right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851B4E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Influenza Positive</w:t>
            </w:r>
          </w:p>
          <w:p w14:paraId="2F752B9F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(N = 245)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1733A6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Control Group, no RSV</w:t>
            </w:r>
          </w:p>
          <w:p w14:paraId="3E254CAF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(N = 369)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FBA633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Control Group, with RSV</w:t>
            </w:r>
          </w:p>
          <w:p w14:paraId="4C23B716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(N = 447)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33A88D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Influenza Positive</w:t>
            </w:r>
          </w:p>
          <w:p w14:paraId="05D5EFBC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(N = 226)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5AAFD9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Control Group, no RSV</w:t>
            </w:r>
          </w:p>
          <w:p w14:paraId="61190CA5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(N = 846)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06F6AD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Control Group, with RSV</w:t>
            </w:r>
          </w:p>
          <w:p w14:paraId="3B32116E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(N = 920)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0AD386DA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6FE8FD29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5844EEED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D1764F" w:rsidRPr="00335D74" w14:paraId="508A53D7" w14:textId="77777777" w:rsidTr="00D1764F"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B2E0DB" w14:textId="77777777" w:rsidR="00D1764F" w:rsidRPr="00335D74" w:rsidRDefault="00D1764F" w:rsidP="00D1764F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Age, mean (SD)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691FA0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8.0 (4.1)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EF36E2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6.4 (4.9)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195C50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5.9 (4.8)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F7253B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49.9 (15.5)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5C1CCD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50.1 (16.8)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C9D28A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50.7 (16.9)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229EF1E5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46B29809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4C7F73CD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D1764F" w:rsidRPr="00335D74" w14:paraId="561A8C24" w14:textId="77777777" w:rsidTr="00D1764F"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BF4D2C" w14:textId="77777777" w:rsidR="00D1764F" w:rsidRPr="00335D74" w:rsidRDefault="00D1764F" w:rsidP="00D1764F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 xml:space="preserve">Female sex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008AAA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119 (48.6)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D49B5C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191 (51.8)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58FF25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229 (51.2)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412FD7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146 (64.6)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D53F9E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597 (70.6)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F67B8C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651 (70.8)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12EE7A1C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61CF4C40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68AD2969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D1764F" w:rsidRPr="00335D74" w14:paraId="0690CE56" w14:textId="77777777" w:rsidTr="00D1764F"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7F299A" w14:textId="77777777" w:rsidR="00D1764F" w:rsidRPr="00335D74" w:rsidRDefault="00D1764F" w:rsidP="00D1764F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i/>
                <w:iCs/>
                <w:color w:val="000000" w:themeColor="text1"/>
              </w:rPr>
              <w:t>Race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6BE1B2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BE40F4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CEC1EE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F2B9E0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D1AE4C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189758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6B72B680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2AD03ACC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116C65F9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D1764F" w:rsidRPr="00335D74" w14:paraId="6E7F786D" w14:textId="77777777" w:rsidTr="00D1764F"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7C487AA7" w14:textId="77777777" w:rsidR="00D1764F" w:rsidRPr="00335D74" w:rsidRDefault="00D1764F" w:rsidP="00D1764F">
            <w:pPr>
              <w:spacing w:after="0" w:line="240" w:lineRule="auto"/>
              <w:jc w:val="right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NH White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03964877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152 (62.0)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3766B102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251 (68.0)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79A160E8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302 (67.6)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3F0F938D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150 (66.4)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539C5805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557 (65.8)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2FE9A2D1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606 (65.9)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3117EE17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7E15AABD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20441251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D1764F" w:rsidRPr="00335D74" w14:paraId="4868C75C" w14:textId="77777777" w:rsidTr="00D1764F"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2B3BE6FC" w14:textId="77777777" w:rsidR="00D1764F" w:rsidRPr="00335D74" w:rsidRDefault="00D1764F" w:rsidP="00D1764F">
            <w:pPr>
              <w:spacing w:after="0" w:line="240" w:lineRule="auto"/>
              <w:jc w:val="right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NH Black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34190EEA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40 (16.3)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405DF7C8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64 (17.3)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6FF78626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72 (16.1)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05E25F7D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51 (22.6)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5875DF4D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173 (20.5)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3D048336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189 (20.5)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712A7A38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059F9AC0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57007A83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D1764F" w:rsidRPr="00335D74" w14:paraId="796CB36B" w14:textId="77777777" w:rsidTr="00D1764F"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76B4F11B" w14:textId="77777777" w:rsidR="00D1764F" w:rsidRPr="00335D74" w:rsidRDefault="00D1764F" w:rsidP="00D1764F">
            <w:pPr>
              <w:spacing w:after="0" w:line="240" w:lineRule="auto"/>
              <w:jc w:val="right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NH Other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16928D1A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38 (15.5)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0F3BCE54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37 (10.0)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0467229E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53 (11.9)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03A7C06C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14 (6.2)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558DAB7A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77 (9.1)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36F842A9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82 (8.9)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6D2210FA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4EF240E1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3EAFCD88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D1764F" w:rsidRPr="00335D74" w14:paraId="3C60B7EC" w14:textId="77777777" w:rsidTr="00D1764F"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2C07FB" w14:textId="77777777" w:rsidR="00D1764F" w:rsidRPr="00335D74" w:rsidRDefault="00D1764F" w:rsidP="00D1764F">
            <w:pPr>
              <w:spacing w:after="0" w:line="240" w:lineRule="auto"/>
              <w:jc w:val="right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lastRenderedPageBreak/>
              <w:t>Hispanic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3B089D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15 (6.1)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C6667A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17 (4.6)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55F7F7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20 (4.5)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168791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11 (4.9)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5B7F11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39 (4.6)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26B4A0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43 (4.7)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7BEC24EE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2D51B141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3209C895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D1764F" w:rsidRPr="00335D74" w14:paraId="09E5B7F5" w14:textId="77777777" w:rsidTr="00D1764F"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7CB0A0" w14:textId="77777777" w:rsidR="00D1764F" w:rsidRPr="00335D74" w:rsidRDefault="00D1764F" w:rsidP="00D1764F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i/>
                <w:iCs/>
                <w:color w:val="000000" w:themeColor="text1"/>
              </w:rPr>
              <w:t>Self-Rated Health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90C66F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198822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886B45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883E0F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C1B95D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F0FE8D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556231ED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33222E9C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4162E486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D1764F" w:rsidRPr="00335D74" w14:paraId="376875D7" w14:textId="77777777" w:rsidTr="00D1764F"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4CCEEC39" w14:textId="77777777" w:rsidR="00D1764F" w:rsidRPr="00335D74" w:rsidRDefault="00D1764F" w:rsidP="00D1764F">
            <w:pPr>
              <w:spacing w:after="0" w:line="240" w:lineRule="auto"/>
              <w:jc w:val="right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Excellent/Very Good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394925B8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221 (90.2)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4638C39C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318 (86.2)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0AB50141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382 (85.5)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5CFDDC53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147 (65.0)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11FA4175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519 (61.4)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48ADEF29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560 (60.9)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53BCC093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0B34A896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7E344C85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D1764F" w:rsidRPr="00335D74" w14:paraId="12031504" w14:textId="77777777" w:rsidTr="00D1764F"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3D7D85C2" w14:textId="77777777" w:rsidR="00D1764F" w:rsidRPr="00335D74" w:rsidRDefault="00D1764F" w:rsidP="00D1764F">
            <w:pPr>
              <w:spacing w:after="0" w:line="240" w:lineRule="auto"/>
              <w:jc w:val="right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Good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1381365A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19 (7.8)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5F0ECA20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45 (12.2)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556D06A4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54 (12.1)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52A49353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59 (26.1)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0EB4B783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240 (28.4)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45F0E6B2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260 (28.3)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45CF06CB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32446234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0478312C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D1764F" w:rsidRPr="00335D74" w14:paraId="2230B812" w14:textId="77777777" w:rsidTr="00D1764F"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49FE7E" w14:textId="77777777" w:rsidR="00D1764F" w:rsidRPr="00335D74" w:rsidRDefault="00D1764F" w:rsidP="00D1764F">
            <w:pPr>
              <w:spacing w:after="0" w:line="240" w:lineRule="auto"/>
              <w:jc w:val="right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Fair/Poor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B4D88E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5 (2.0)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E47C94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6 (1.6)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8C0E10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11 (2.5)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04480D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20 (8.9)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4D00C7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87 (10.3)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2394E8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100 (10.9)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4C144E1D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42059377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6AF70968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D1764F" w:rsidRPr="00335D74" w14:paraId="26C114DD" w14:textId="77777777" w:rsidTr="00D1764F"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12438F" w14:textId="77777777" w:rsidR="00D1764F" w:rsidRPr="00335D74" w:rsidRDefault="00D1764F" w:rsidP="00D1764F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 xml:space="preserve">Any </w:t>
            </w:r>
            <w:proofErr w:type="gramStart"/>
            <w:r w:rsidRPr="00335D74">
              <w:rPr>
                <w:rFonts w:ascii="Calibri" w:hAnsi="Calibri" w:cs="Calibri"/>
                <w:color w:val="000000" w:themeColor="text1"/>
              </w:rPr>
              <w:t>High Risk</w:t>
            </w:r>
            <w:proofErr w:type="gramEnd"/>
            <w:r w:rsidRPr="00335D74">
              <w:rPr>
                <w:rFonts w:ascii="Calibri" w:hAnsi="Calibri" w:cs="Calibri"/>
                <w:color w:val="000000" w:themeColor="text1"/>
              </w:rPr>
              <w:t xml:space="preserve"> Condition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B6A78E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66 (26.9)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46CDEC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123 (33.3)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56C0AF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145 (32.4)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2ACD44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157 (69.5)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11A5CA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557 (65.8)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11E210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611 (66.4)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3F1A7C0B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76159220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3493D78D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D1764F" w:rsidRPr="00335D74" w14:paraId="45EC1E96" w14:textId="77777777" w:rsidTr="00D1764F"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4A378D" w14:textId="77777777" w:rsidR="00D1764F" w:rsidRPr="00335D74" w:rsidRDefault="00D1764F" w:rsidP="00D1764F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Vaccination Status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421130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135 (55.1)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9A26AC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218 (59.1)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CA4BDB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279 (62.4)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CCF351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140 (62.0)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9F2D56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545 (64.4)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9B1DF4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598 (65.0)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4DD8C7B9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1072D2E3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2010F74E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D1764F" w:rsidRPr="00335D74" w14:paraId="14FF0377" w14:textId="77777777" w:rsidTr="00D1764F"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5E43A0" w14:textId="77777777" w:rsidR="00D1764F" w:rsidRPr="00335D74" w:rsidRDefault="00D1764F" w:rsidP="00D1764F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i/>
                <w:iCs/>
                <w:color w:val="000000" w:themeColor="text1"/>
              </w:rPr>
              <w:t>Duration from onset to specimen collection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551083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67650E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9CA067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C272D9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BCCA19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A1DDB3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3EC2F3D8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58117AD0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31A15322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D1764F" w:rsidRPr="00335D74" w14:paraId="72D7C645" w14:textId="77777777" w:rsidTr="00D1764F"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1634A3FB" w14:textId="77777777" w:rsidR="00D1764F" w:rsidRPr="00335D74" w:rsidRDefault="00D1764F" w:rsidP="00D1764F">
            <w:pPr>
              <w:spacing w:after="0" w:line="240" w:lineRule="auto"/>
              <w:jc w:val="right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1-2 days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7C838D0D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124 (50.6)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5DC726C1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142 (38.5)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3C269DD8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165 (36.9)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3082383E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94 (41.6)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0EB47506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192 (22.7)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3BFA1A22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204 (22.2)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04C9519D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3A4C9D8C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2844CF77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D1764F" w:rsidRPr="00335D74" w14:paraId="0B9AE9BA" w14:textId="77777777" w:rsidTr="00D1764F"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5ADE2E31" w14:textId="77777777" w:rsidR="00D1764F" w:rsidRPr="00335D74" w:rsidRDefault="00D1764F" w:rsidP="00D1764F">
            <w:pPr>
              <w:spacing w:after="0" w:line="240" w:lineRule="auto"/>
              <w:jc w:val="right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3-4 days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189EE1A6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77 (31.4)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22435A99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139 (37.7)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0CF76964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179 (40.0)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0A92D196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81 (35.8)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3D7F1A12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322 (38.1)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5017EF51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354 (38.5)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4144DAE8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098EC004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446902BD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D1764F" w:rsidRPr="00335D74" w14:paraId="3855E046" w14:textId="77777777" w:rsidTr="00D1764F"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05289C" w14:textId="77777777" w:rsidR="00D1764F" w:rsidRPr="00335D74" w:rsidRDefault="00D1764F" w:rsidP="00D1764F">
            <w:pPr>
              <w:spacing w:after="0" w:line="240" w:lineRule="auto"/>
              <w:jc w:val="right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5-7 days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F3D0AC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44 (18.0)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9934D2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88 (23.9)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8C2A11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103 (23.0)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36967C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35D74">
              <w:rPr>
                <w:rFonts w:ascii="Calibri" w:hAnsi="Calibri" w:cs="Calibri"/>
                <w:color w:val="000000" w:themeColor="text1"/>
              </w:rPr>
              <w:t>51 (22.6)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37D164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332 (39.2)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68A199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35D74">
              <w:rPr>
                <w:rFonts w:ascii="Calibri" w:hAnsi="Calibri" w:cs="Calibri"/>
                <w:b/>
                <w:bCs/>
                <w:color w:val="000000" w:themeColor="text1"/>
              </w:rPr>
              <w:t>362 (39.4)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0C543C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0839C5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9D0858" w14:textId="77777777" w:rsidR="00D1764F" w:rsidRPr="00335D74" w:rsidRDefault="00D1764F" w:rsidP="00D1764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</w:tbl>
    <w:bookmarkEnd w:id="0"/>
    <w:p w14:paraId="5189C222" w14:textId="77777777" w:rsidR="00D1764F" w:rsidRPr="00335D74" w:rsidRDefault="00D1764F" w:rsidP="00D1764F">
      <w:pPr>
        <w:spacing w:after="0" w:line="240" w:lineRule="auto"/>
        <w:rPr>
          <w:rFonts w:ascii="Calibri" w:hAnsi="Calibri" w:cs="Calibri"/>
          <w:color w:val="000000" w:themeColor="text1"/>
        </w:rPr>
      </w:pPr>
      <w:r w:rsidRPr="00335D74">
        <w:rPr>
          <w:rFonts w:ascii="Calibri" w:hAnsi="Calibri" w:cs="Calibri"/>
          <w:color w:val="000000" w:themeColor="text1"/>
        </w:rPr>
        <w:t xml:space="preserve">Data are presented as frequency (column percentage). P-values were computed using chi-squared tests and are for each control group independently compared to the influenza positive group. Text in </w:t>
      </w:r>
      <w:r w:rsidRPr="00335D74">
        <w:rPr>
          <w:rFonts w:ascii="Calibri" w:hAnsi="Calibri" w:cs="Calibri"/>
          <w:b/>
          <w:bCs/>
          <w:color w:val="000000" w:themeColor="text1"/>
        </w:rPr>
        <w:t>bold</w:t>
      </w:r>
      <w:r w:rsidRPr="00335D74">
        <w:rPr>
          <w:rFonts w:ascii="Calibri" w:hAnsi="Calibri" w:cs="Calibri"/>
          <w:color w:val="000000" w:themeColor="text1"/>
        </w:rPr>
        <w:t xml:space="preserve"> indicates statistically significant differences (p&lt;0.05) to those in the influenza positive group.</w:t>
      </w:r>
    </w:p>
    <w:p w14:paraId="2CE970FD" w14:textId="77777777" w:rsidR="00D1764F" w:rsidRDefault="00D1764F" w:rsidP="00D1764F">
      <w:pPr>
        <w:pStyle w:val="EndNoteBibliography"/>
        <w:rPr>
          <w:rFonts w:eastAsia="Arial"/>
          <w:color w:val="000000"/>
        </w:rPr>
      </w:pPr>
    </w:p>
    <w:p w14:paraId="75FD0097" w14:textId="77777777" w:rsidR="00471C55" w:rsidRDefault="00471C55"/>
    <w:sectPr w:rsidR="00471C55" w:rsidSect="00D1764F">
      <w:pgSz w:w="15840" w:h="12240" w:orient="landscape" w:code="1"/>
      <w:pgMar w:top="720" w:right="720" w:bottom="720" w:left="720" w:header="720" w:footer="720" w:gutter="0"/>
      <w:pgNumType w:start="1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64F"/>
    <w:rsid w:val="000F6760"/>
    <w:rsid w:val="00250312"/>
    <w:rsid w:val="00471C55"/>
    <w:rsid w:val="006C328D"/>
    <w:rsid w:val="009861FB"/>
    <w:rsid w:val="009A065F"/>
    <w:rsid w:val="00AC2291"/>
    <w:rsid w:val="00BE1817"/>
    <w:rsid w:val="00C05E4F"/>
    <w:rsid w:val="00C249D4"/>
    <w:rsid w:val="00C30503"/>
    <w:rsid w:val="00D1764F"/>
    <w:rsid w:val="00D47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92EBC"/>
  <w15:chartTrackingRefBased/>
  <w15:docId w15:val="{D4774F53-4566-417A-B9B9-7C4BD142E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64F"/>
    <w:pPr>
      <w:spacing w:after="200" w:line="276" w:lineRule="auto"/>
    </w:pPr>
    <w:rPr>
      <w:rFonts w:ascii="Arial" w:hAnsi="Arial" w:cs="Arial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D1764F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1764F"/>
    <w:rPr>
      <w:rFonts w:ascii="Arial" w:hAnsi="Arial" w:cs="Arial"/>
      <w:noProof/>
      <w:kern w:val="0"/>
      <w14:ligatures w14:val="none"/>
    </w:rPr>
  </w:style>
  <w:style w:type="table" w:styleId="TableGrid">
    <w:name w:val="Table Grid"/>
    <w:basedOn w:val="TableNormal"/>
    <w:uiPriority w:val="39"/>
    <w:rsid w:val="00D1764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575</Words>
  <Characters>3281</Characters>
  <Application>Microsoft Office Word</Application>
  <DocSecurity>0</DocSecurity>
  <Lines>27</Lines>
  <Paragraphs>7</Paragraphs>
  <ScaleCrop>false</ScaleCrop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Allie Leis</dc:creator>
  <cp:keywords/>
  <dc:description/>
  <cp:lastModifiedBy>Allie Leis</cp:lastModifiedBy>
  <cp:revision>1</cp:revision>
  <dcterms:created xsi:type="dcterms:W3CDTF">2024-08-27T18:31:00Z</dcterms:created>
  <dcterms:modified xsi:type="dcterms:W3CDTF">2024-08-27T18:32:00Z</dcterms:modified>
</cp:coreProperties>
</file>