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1E78C3" w14:textId="77777777" w:rsidR="00DA1FA0" w:rsidRDefault="00703D77" w:rsidP="00DA1FA0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b/>
          <w:bCs/>
          <w:noProof/>
        </w:rPr>
      </w:pPr>
      <w:r w:rsidRPr="00B66A17">
        <w:rPr>
          <w:rFonts w:ascii="Times New Roman" w:eastAsia="Times New Roman" w:hAnsi="Times New Roman" w:cs="Times New Roman"/>
          <w:b/>
          <w:bCs/>
          <w:noProof/>
        </w:rPr>
        <w:t>Supplemental Materials</w:t>
      </w:r>
      <w:r w:rsidR="00DA1FA0">
        <w:rPr>
          <w:rFonts w:ascii="Times New Roman" w:eastAsia="Times New Roman" w:hAnsi="Times New Roman" w:cs="Times New Roman"/>
          <w:b/>
          <w:bCs/>
          <w:noProof/>
        </w:rPr>
        <w:t xml:space="preserve">: </w:t>
      </w:r>
    </w:p>
    <w:p w14:paraId="58F6B0B1" w14:textId="1A65D163" w:rsidR="00DA1FA0" w:rsidRPr="00694F05" w:rsidRDefault="00DA1FA0" w:rsidP="00DA1FA0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4B1C6A">
        <w:rPr>
          <w:rFonts w:ascii="Times New Roman" w:eastAsia="Times New Roman" w:hAnsi="Times New Roman" w:cs="Times New Roman"/>
          <w:bCs/>
        </w:rPr>
        <w:t xml:space="preserve">Prevalence of </w:t>
      </w:r>
      <w:r>
        <w:rPr>
          <w:rFonts w:ascii="Times New Roman" w:eastAsia="Times New Roman" w:hAnsi="Times New Roman" w:cs="Times New Roman"/>
          <w:bCs/>
        </w:rPr>
        <w:t xml:space="preserve">Mild and Severe </w:t>
      </w:r>
      <w:r w:rsidRPr="004B1C6A">
        <w:rPr>
          <w:rFonts w:ascii="Times New Roman" w:eastAsia="Times New Roman" w:hAnsi="Times New Roman" w:cs="Times New Roman"/>
          <w:bCs/>
        </w:rPr>
        <w:t xml:space="preserve">Cognitive Impairment in World Trade Center Exposed Fire Department of the City of New York (FDNY) and General </w:t>
      </w:r>
      <w:r>
        <w:rPr>
          <w:rFonts w:ascii="Times New Roman" w:eastAsia="Times New Roman" w:hAnsi="Times New Roman" w:cs="Times New Roman"/>
          <w:bCs/>
        </w:rPr>
        <w:t xml:space="preserve">Emergency </w:t>
      </w:r>
      <w:r w:rsidRPr="004B1C6A">
        <w:rPr>
          <w:rFonts w:ascii="Times New Roman" w:eastAsia="Times New Roman" w:hAnsi="Times New Roman" w:cs="Times New Roman"/>
          <w:bCs/>
        </w:rPr>
        <w:t>Responders</w:t>
      </w:r>
    </w:p>
    <w:p w14:paraId="0AF9A898" w14:textId="0AE55D41" w:rsidR="00703D77" w:rsidRDefault="00703D77" w:rsidP="00CC3ABD">
      <w:pPr>
        <w:jc w:val="center"/>
        <w:rPr>
          <w:rFonts w:ascii="Times New Roman" w:eastAsia="Times New Roman" w:hAnsi="Times New Roman" w:cs="Times New Roman"/>
          <w:b/>
          <w:bCs/>
          <w:noProof/>
        </w:rPr>
      </w:pPr>
    </w:p>
    <w:p w14:paraId="26C59641" w14:textId="77777777" w:rsidR="00703D77" w:rsidRDefault="00703D77" w:rsidP="00703D77">
      <w:pPr>
        <w:rPr>
          <w:rFonts w:ascii="Times New Roman" w:eastAsia="Times New Roman" w:hAnsi="Times New Roman" w:cs="Times New Roman"/>
          <w:b/>
          <w:bCs/>
          <w:noProof/>
        </w:rPr>
      </w:pPr>
    </w:p>
    <w:p w14:paraId="0521F696" w14:textId="77777777" w:rsidR="00703D77" w:rsidRPr="00B204DC" w:rsidRDefault="00703D77" w:rsidP="00703D77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04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Recruitment and Sample Characteristics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. </w:t>
      </w:r>
      <w:r w:rsidRPr="00F365BA">
        <w:rPr>
          <w:rFonts w:ascii="Times New Roman" w:eastAsia="Times New Roman" w:hAnsi="Times New Roman" w:cs="Times New Roman"/>
        </w:rPr>
        <w:t>We recruited 322 participants via letters, of whom 13.66% (</w:t>
      </w:r>
      <w:r w:rsidRPr="00F365BA">
        <w:rPr>
          <w:rFonts w:ascii="Times New Roman" w:eastAsia="Times New Roman" w:hAnsi="Times New Roman" w:cs="Times New Roman"/>
          <w:i/>
          <w:iCs/>
        </w:rPr>
        <w:t>n</w:t>
      </w:r>
      <w:r w:rsidRPr="00F365BA">
        <w:rPr>
          <w:rFonts w:ascii="Times New Roman" w:eastAsia="Times New Roman" w:hAnsi="Times New Roman" w:cs="Times New Roman"/>
        </w:rPr>
        <w:t>=44) dropped out before screening due to a lack of interest, and 5.28% (</w:t>
      </w:r>
      <w:r w:rsidRPr="00F365BA">
        <w:rPr>
          <w:rFonts w:ascii="Times New Roman" w:eastAsia="Times New Roman" w:hAnsi="Times New Roman" w:cs="Times New Roman"/>
          <w:i/>
          <w:iCs/>
        </w:rPr>
        <w:t>n</w:t>
      </w:r>
      <w:r w:rsidRPr="00F365BA">
        <w:rPr>
          <w:rFonts w:ascii="Times New Roman" w:eastAsia="Times New Roman" w:hAnsi="Times New Roman" w:cs="Times New Roman"/>
        </w:rPr>
        <w:t xml:space="preserve">=17) were deemed to be ineligible due to the stated exclusion criteria. An additional 94 participants were recruited via follow-up calls, of whom 12 were deemed to be ineligible for the study. This resulted in an analytic sample of </w:t>
      </w:r>
      <w:r w:rsidRPr="00F365BA">
        <w:rPr>
          <w:rFonts w:ascii="Times New Roman" w:eastAsia="Times New Roman" w:hAnsi="Times New Roman" w:cs="Times New Roman"/>
          <w:i/>
          <w:iCs/>
        </w:rPr>
        <w:t>n</w:t>
      </w:r>
      <w:r w:rsidRPr="00F365BA">
        <w:rPr>
          <w:rFonts w:ascii="Times New Roman" w:eastAsia="Times New Roman" w:hAnsi="Times New Roman" w:cs="Times New Roman"/>
        </w:rPr>
        <w:t xml:space="preserve"> = 343 participants recruited from letters (</w:t>
      </w:r>
      <w:r w:rsidRPr="00F365BA">
        <w:rPr>
          <w:rFonts w:ascii="Times New Roman" w:eastAsia="Times New Roman" w:hAnsi="Times New Roman" w:cs="Times New Roman"/>
          <w:i/>
          <w:iCs/>
        </w:rPr>
        <w:t>n</w:t>
      </w:r>
      <w:r w:rsidRPr="00F365BA">
        <w:rPr>
          <w:rFonts w:ascii="Times New Roman" w:eastAsia="Times New Roman" w:hAnsi="Times New Roman" w:cs="Times New Roman"/>
        </w:rPr>
        <w:t xml:space="preserve">=261, </w:t>
      </w:r>
      <w:r w:rsidRPr="00F365BA">
        <w:rPr>
          <w:rFonts w:ascii="Times New Roman" w:hAnsi="Times New Roman" w:cs="Times New Roman"/>
        </w:rPr>
        <w:t>76.09%) or follow-up calls (</w:t>
      </w:r>
      <w:r w:rsidRPr="00F365BA">
        <w:rPr>
          <w:rFonts w:ascii="Times New Roman" w:hAnsi="Times New Roman" w:cs="Times New Roman"/>
          <w:i/>
          <w:iCs/>
        </w:rPr>
        <w:t>n</w:t>
      </w:r>
      <w:r w:rsidRPr="00F365BA">
        <w:rPr>
          <w:rFonts w:ascii="Times New Roman" w:hAnsi="Times New Roman" w:cs="Times New Roman"/>
        </w:rPr>
        <w:t xml:space="preserve">=81, 23.91%). </w:t>
      </w:r>
      <w:r w:rsidRPr="00F365BA">
        <w:rPr>
          <w:rFonts w:ascii="Times New Roman" w:hAnsi="Times New Roman" w:cs="Times New Roman" w:hint="eastAsia"/>
          <w:lang w:eastAsia="ko-KR"/>
        </w:rPr>
        <w:t>S</w:t>
      </w:r>
      <w:r w:rsidRPr="00F365BA">
        <w:rPr>
          <w:rFonts w:ascii="Times New Roman" w:eastAsia="Times New Roman" w:hAnsi="Times New Roman" w:cs="Times New Roman"/>
        </w:rPr>
        <w:t>ample characteristics are reported in Table 1, contrasted with th</w:t>
      </w:r>
      <w:r w:rsidRPr="00F365BA">
        <w:rPr>
          <w:rFonts w:ascii="Times New Roman" w:hAnsi="Times New Roman" w:cs="Times New Roman" w:hint="eastAsia"/>
          <w:lang w:eastAsia="ko-KR"/>
        </w:rPr>
        <w:t>ose</w:t>
      </w:r>
      <w:r w:rsidRPr="00F365BA">
        <w:rPr>
          <w:rFonts w:ascii="Times New Roman" w:eastAsia="Times New Roman" w:hAnsi="Times New Roman" w:cs="Times New Roman"/>
        </w:rPr>
        <w:t xml:space="preserve"> of the comparison cohort comprising WTC responders from the GRC. Briefly, the FDNY and GRC samples were predominately male and White</w:t>
      </w:r>
      <w:r w:rsidRPr="00F365BA">
        <w:rPr>
          <w:rFonts w:ascii="Times New Roman" w:hAnsi="Times New Roman" w:cs="Times New Roman"/>
        </w:rPr>
        <w:t xml:space="preserve">, but there was more racial diversity among GRC responders than FDNY responders, and there were more female GRC responders than female FDNY responders. GRC responders were also slightly younger (mean = 57.30 years), on average, compared with the FDNY responders (mean = 59.58 years), but the cohorts had the same range of ages by design (41 to 71 years). </w:t>
      </w:r>
      <w:r w:rsidRPr="00F365BA">
        <w:rPr>
          <w:rFonts w:ascii="Times New Roman" w:eastAsia="Times New Roman" w:hAnsi="Times New Roman" w:cs="Times New Roman"/>
        </w:rPr>
        <w:t>There was considerable variation in educational attainment, but most had at least some college and approximately 30% had a university degree, while fewer GRC responders were as highly educated.</w:t>
      </w:r>
    </w:p>
    <w:p w14:paraId="02FD8A19" w14:textId="77777777" w:rsidR="00703D77" w:rsidRDefault="00703D77" w:rsidP="00703D77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ectPr w:rsidR="00703D77" w:rsidSect="00703D77">
          <w:footerReference w:type="even" r:id="rId11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53A79DFF" w14:textId="77777777" w:rsidR="00703D77" w:rsidRDefault="00703D77" w:rsidP="00703D77">
      <w:pPr>
        <w:rPr>
          <w:rFonts w:ascii="Times New Roman" w:eastAsia="Times New Roman" w:hAnsi="Times New Roman" w:cs="Times New Roman"/>
          <w:b/>
          <w:bCs/>
          <w:noProof/>
        </w:rPr>
      </w:pPr>
    </w:p>
    <w:p w14:paraId="60653354" w14:textId="77777777" w:rsidR="00703D77" w:rsidRDefault="00703D77" w:rsidP="00703D77">
      <w:pPr>
        <w:rPr>
          <w:rFonts w:ascii="Times New Roman" w:eastAsia="Times New Roman" w:hAnsi="Times New Roman" w:cs="Times New Roman"/>
          <w:b/>
          <w:bCs/>
          <w:noProof/>
        </w:rPr>
      </w:pPr>
    </w:p>
    <w:tbl>
      <w:tblPr>
        <w:tblW w:w="8010" w:type="dxa"/>
        <w:tblInd w:w="630" w:type="dxa"/>
        <w:tblLook w:val="0420" w:firstRow="1" w:lastRow="0" w:firstColumn="0" w:lastColumn="0" w:noHBand="0" w:noVBand="1"/>
      </w:tblPr>
      <w:tblGrid>
        <w:gridCol w:w="2539"/>
        <w:gridCol w:w="1421"/>
        <w:gridCol w:w="1530"/>
        <w:gridCol w:w="2520"/>
      </w:tblGrid>
      <w:tr w:rsidR="00703D77" w:rsidRPr="008D2915" w14:paraId="2D61CC3D" w14:textId="77777777" w:rsidTr="00886812">
        <w:trPr>
          <w:trHeight w:val="300"/>
        </w:trPr>
        <w:tc>
          <w:tcPr>
            <w:tcW w:w="80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6EF961" w14:textId="77777777" w:rsidR="00703D77" w:rsidRPr="008D2915" w:rsidRDefault="00703D77" w:rsidP="008868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611F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Table S1.</w:t>
            </w:r>
            <w:r w:rsidRPr="00B611FC">
              <w:rPr>
                <w:rFonts w:ascii="Times New Roman" w:eastAsia="Times New Roman" w:hAnsi="Times New Roman" w:cs="Times New Roman"/>
                <w:color w:val="000000"/>
              </w:rPr>
              <w:t xml:space="preserve"> Characteristics of Source Population for WTC-exposed FDNY Responders</w:t>
            </w:r>
          </w:p>
        </w:tc>
      </w:tr>
      <w:tr w:rsidR="00703D77" w:rsidRPr="008D2915" w14:paraId="7E1A644D" w14:textId="77777777" w:rsidTr="00886812">
        <w:trPr>
          <w:trHeight w:val="300"/>
        </w:trPr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51D60" w14:textId="77777777" w:rsidR="00703D77" w:rsidRPr="00996C81" w:rsidRDefault="00703D77" w:rsidP="00886812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49DDA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Enrolled from Letter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893F5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All Letters Sent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0D6B9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Source Population</w:t>
            </w:r>
          </w:p>
        </w:tc>
      </w:tr>
      <w:tr w:rsidR="00703D77" w:rsidRPr="008D2915" w14:paraId="435B4846" w14:textId="77777777" w:rsidTr="00886812">
        <w:trPr>
          <w:trHeight w:val="300"/>
        </w:trPr>
        <w:tc>
          <w:tcPr>
            <w:tcW w:w="2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C9CB" w14:textId="77777777" w:rsidR="00703D77" w:rsidRPr="008D2915" w:rsidRDefault="00703D77" w:rsidP="008868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5946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94D2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2446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AED39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4198</w:t>
            </w:r>
          </w:p>
        </w:tc>
      </w:tr>
      <w:tr w:rsidR="00703D77" w:rsidRPr="008D2915" w14:paraId="36662D23" w14:textId="77777777" w:rsidTr="00886812">
        <w:trPr>
          <w:trHeight w:val="300"/>
        </w:trPr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0717C" w14:textId="77777777" w:rsidR="00703D77" w:rsidRPr="008D2915" w:rsidRDefault="00703D77" w:rsidP="008868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Mean </w:t>
            </w: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CFI score (SD)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6388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1.52 (2.4)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4F2C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0.07 (0.2)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FAA4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1.48 (2.5)</w:t>
            </w:r>
          </w:p>
        </w:tc>
      </w:tr>
      <w:tr w:rsidR="00703D77" w:rsidRPr="008D2915" w14:paraId="07BBC02D" w14:textId="77777777" w:rsidTr="00886812">
        <w:trPr>
          <w:trHeight w:val="300"/>
        </w:trPr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E741B" w14:textId="77777777" w:rsidR="00703D77" w:rsidRPr="008D2915" w:rsidRDefault="00703D77" w:rsidP="008868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Median CFI score (IQR)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8E1DC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 (0-2)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9BA6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 (0-0)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0A44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 (0-2)</w:t>
            </w:r>
          </w:p>
        </w:tc>
      </w:tr>
      <w:tr w:rsidR="00703D77" w:rsidRPr="008D2915" w14:paraId="0994168C" w14:textId="77777777" w:rsidTr="00886812">
        <w:trPr>
          <w:trHeight w:val="300"/>
        </w:trPr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405C" w14:textId="77777777" w:rsidR="00703D77" w:rsidRPr="008D2915" w:rsidRDefault="00703D77" w:rsidP="008868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Age on 9/11 (SD)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E43C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38.4 (6.3)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B155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37.6 (6.4)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0D40F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37.3 (6.7)</w:t>
            </w:r>
          </w:p>
        </w:tc>
      </w:tr>
      <w:tr w:rsidR="00703D77" w:rsidRPr="008D2915" w14:paraId="3F55E4EF" w14:textId="77777777" w:rsidTr="00886812">
        <w:trPr>
          <w:trHeight w:val="300"/>
        </w:trPr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1BD32" w14:textId="77777777" w:rsidR="00703D77" w:rsidRPr="008D2915" w:rsidRDefault="00703D77" w:rsidP="008868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Race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F3D1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D6BCC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46E6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03D77" w:rsidRPr="008D2915" w14:paraId="64162181" w14:textId="77777777" w:rsidTr="00886812">
        <w:trPr>
          <w:trHeight w:val="300"/>
        </w:trPr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7692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White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9F65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 (9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D62A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2307 (94%)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AF18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3944 (94%)</w:t>
            </w:r>
          </w:p>
        </w:tc>
      </w:tr>
      <w:tr w:rsidR="00703D77" w:rsidRPr="008D2915" w14:paraId="3B265207" w14:textId="77777777" w:rsidTr="00886812">
        <w:trPr>
          <w:trHeight w:val="300"/>
        </w:trPr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4BD9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Black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9295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(2%)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344B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56 (2%)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1D1B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103 (2%)</w:t>
            </w:r>
          </w:p>
        </w:tc>
      </w:tr>
      <w:tr w:rsidR="00703D77" w:rsidRPr="008D2915" w14:paraId="2B6E766D" w14:textId="77777777" w:rsidTr="00886812">
        <w:trPr>
          <w:trHeight w:val="300"/>
        </w:trPr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9961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Hispanic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F8F9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(2%)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6763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69 (3%)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0F44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128 (3%)</w:t>
            </w:r>
          </w:p>
        </w:tc>
      </w:tr>
      <w:tr w:rsidR="00703D77" w:rsidRPr="008D2915" w14:paraId="78624E72" w14:textId="77777777" w:rsidTr="00886812">
        <w:trPr>
          <w:trHeight w:val="300"/>
        </w:trPr>
        <w:tc>
          <w:tcPr>
            <w:tcW w:w="2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FB74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Other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7265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(2%)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840D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 (1%)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BCE34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 (1%)</w:t>
            </w:r>
          </w:p>
        </w:tc>
      </w:tr>
      <w:tr w:rsidR="00703D77" w:rsidRPr="008D2915" w14:paraId="56412C83" w14:textId="77777777" w:rsidTr="00886812">
        <w:trPr>
          <w:trHeight w:val="300"/>
        </w:trPr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85609" w14:textId="77777777" w:rsidR="00703D77" w:rsidRPr="008D2915" w:rsidRDefault="00703D77" w:rsidP="008868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Male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98364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</w:t>
            </w: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(99%)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2715C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2360 (96%)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F3D50C" w14:textId="77777777" w:rsidR="00703D77" w:rsidRPr="008D2915" w:rsidRDefault="00703D77" w:rsidP="008868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D291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4029 (96%)</w:t>
            </w:r>
          </w:p>
        </w:tc>
      </w:tr>
    </w:tbl>
    <w:p w14:paraId="1D5580CC" w14:textId="77777777" w:rsidR="00703D77" w:rsidRDefault="00703D77" w:rsidP="00703D77">
      <w:pPr>
        <w:jc w:val="center"/>
        <w:rPr>
          <w:rFonts w:ascii="Times New Roman" w:eastAsia="Times New Roman" w:hAnsi="Times New Roman" w:cs="Times New Roman"/>
          <w:b/>
          <w:bCs/>
          <w:noProof/>
        </w:rPr>
        <w:sectPr w:rsidR="00703D77" w:rsidSect="00703D77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743AD877" w14:textId="77777777" w:rsidR="00703D77" w:rsidRDefault="00703D77" w:rsidP="00703D77">
      <w:pPr>
        <w:rPr>
          <w:rFonts w:ascii="Times New Roman" w:eastAsia="Times New Roman" w:hAnsi="Times New Roman" w:cs="Times New Roman"/>
          <w:b/>
          <w:bCs/>
          <w:noProof/>
        </w:rPr>
      </w:pPr>
    </w:p>
    <w:tbl>
      <w:tblPr>
        <w:tblStyle w:val="TableGrid"/>
        <w:tblW w:w="7740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3509"/>
        <w:gridCol w:w="835"/>
        <w:gridCol w:w="836"/>
        <w:gridCol w:w="836"/>
        <w:gridCol w:w="836"/>
        <w:gridCol w:w="888"/>
      </w:tblGrid>
      <w:tr w:rsidR="00703D77" w:rsidRPr="00E601C3" w14:paraId="6213AA18" w14:textId="77777777" w:rsidTr="00886812">
        <w:tc>
          <w:tcPr>
            <w:tcW w:w="7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8F3C94" w14:textId="77777777" w:rsidR="00703D77" w:rsidRPr="00660B3B" w:rsidRDefault="00703D77" w:rsidP="00886812">
            <w:pPr>
              <w:rPr>
                <w:rFonts w:ascii="Times New Roman" w:hAnsi="Times New Roman" w:cs="Times New Roman"/>
              </w:rPr>
            </w:pPr>
            <w:r w:rsidRPr="00E601C3">
              <w:rPr>
                <w:rFonts w:ascii="Times New Roman" w:hAnsi="Times New Roman" w:cs="Times New Roman"/>
                <w:b/>
                <w:bCs/>
                <w:szCs w:val="22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S2.</w:t>
            </w:r>
            <w:r w:rsidRPr="00E601C3">
              <w:rPr>
                <w:rFonts w:ascii="Times New Roman" w:hAnsi="Times New Roman" w:cs="Times New Roman"/>
                <w:szCs w:val="22"/>
              </w:rPr>
              <w:t xml:space="preserve"> Descriptive Statistics for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601C3">
              <w:rPr>
                <w:rFonts w:ascii="Times New Roman" w:hAnsi="Times New Roman" w:cs="Times New Roman"/>
                <w:szCs w:val="22"/>
              </w:rPr>
              <w:t xml:space="preserve">Neurocognitive, </w:t>
            </w:r>
            <w:r>
              <w:rPr>
                <w:rFonts w:ascii="Times New Roman" w:hAnsi="Times New Roman" w:cs="Times New Roman"/>
              </w:rPr>
              <w:t>Psychiatric</w:t>
            </w:r>
            <w:r w:rsidRPr="00E601C3">
              <w:rPr>
                <w:rFonts w:ascii="Times New Roman" w:hAnsi="Times New Roman" w:cs="Times New Roman"/>
                <w:szCs w:val="22"/>
              </w:rPr>
              <w:t>, and Physical</w:t>
            </w:r>
            <w:r>
              <w:rPr>
                <w:rFonts w:ascii="Times New Roman" w:hAnsi="Times New Roman" w:cs="Times New Roman"/>
              </w:rPr>
              <w:t xml:space="preserve"> Functional Measures for </w:t>
            </w:r>
            <w:r w:rsidRPr="00C90260">
              <w:rPr>
                <w:rFonts w:ascii="Times New Roman" w:hAnsi="Times New Roman" w:cs="Times New Roman"/>
              </w:rPr>
              <w:t>FDNY Responders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03D77" w:rsidRPr="00E601C3" w14:paraId="73E754E8" w14:textId="77777777" w:rsidTr="00886812"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713AA1" w14:textId="77777777" w:rsidR="00703D77" w:rsidRPr="00E601C3" w:rsidRDefault="00703D77" w:rsidP="00886812">
            <w:pPr>
              <w:rPr>
                <w:rFonts w:ascii="Times New Roman" w:hAnsi="Times New Roman" w:cs="Times New Roman"/>
                <w:szCs w:val="22"/>
              </w:rPr>
            </w:pPr>
          </w:p>
          <w:p w14:paraId="3DE2F925" w14:textId="77777777" w:rsidR="00703D77" w:rsidRPr="00E601C3" w:rsidRDefault="00703D77" w:rsidP="00886812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</w:t>
            </w:r>
            <w:r w:rsidRPr="00660B3B">
              <w:rPr>
                <w:rFonts w:ascii="Times New Roman" w:hAnsi="Times New Roman" w:cs="Times New Roman"/>
                <w:i/>
                <w:iCs/>
                <w:szCs w:val="22"/>
              </w:rPr>
              <w:t>n</w:t>
            </w:r>
            <w:r>
              <w:rPr>
                <w:rFonts w:ascii="Times New Roman" w:hAnsi="Times New Roman" w:cs="Times New Roman"/>
                <w:szCs w:val="22"/>
              </w:rPr>
              <w:t xml:space="preserve"> = 343)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7CE54B" w14:textId="77777777" w:rsidR="00703D77" w:rsidRPr="00E601C3" w:rsidRDefault="00703D77" w:rsidP="00886812">
            <w:pPr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f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755AD2" w14:textId="77777777" w:rsidR="00703D77" w:rsidRPr="00E601C3" w:rsidRDefault="00703D77" w:rsidP="00886812">
            <w:pPr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E601C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M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A29E555" w14:textId="77777777" w:rsidR="00703D77" w:rsidRPr="00E601C3" w:rsidRDefault="00703D77" w:rsidP="00886812">
            <w:pPr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E601C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SD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44FCCCF" w14:textId="77777777" w:rsidR="00703D77" w:rsidRPr="00E601C3" w:rsidRDefault="00703D77" w:rsidP="00886812">
            <w:pPr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E601C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Min.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47126B9" w14:textId="77777777" w:rsidR="00703D77" w:rsidRPr="00E601C3" w:rsidRDefault="00703D77" w:rsidP="00886812">
            <w:pPr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E601C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Max.</w:t>
            </w:r>
          </w:p>
        </w:tc>
      </w:tr>
      <w:tr w:rsidR="00703D77" w:rsidRPr="00E601C3" w14:paraId="34F269D9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12FFC" w14:textId="77777777" w:rsidR="00703D77" w:rsidRPr="00E601C3" w:rsidRDefault="00703D77" w:rsidP="00886812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 xml:space="preserve">Experimenter Administered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A9903" w14:textId="77777777" w:rsidR="00703D77" w:rsidRPr="00E601C3" w:rsidRDefault="00703D77" w:rsidP="00886812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CBFFC" w14:textId="77777777" w:rsidR="00703D77" w:rsidRPr="00E601C3" w:rsidRDefault="00703D77" w:rsidP="00886812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E13B7" w14:textId="77777777" w:rsidR="00703D77" w:rsidRPr="00E601C3" w:rsidRDefault="00703D77" w:rsidP="00886812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74645" w14:textId="77777777" w:rsidR="00703D77" w:rsidRPr="00E601C3" w:rsidRDefault="00703D77" w:rsidP="00886812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FA966" w14:textId="77777777" w:rsidR="00703D77" w:rsidRPr="00E601C3" w:rsidRDefault="00703D77" w:rsidP="00886812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  <w:tr w:rsidR="00851859" w:rsidRPr="00E601C3" w14:paraId="15B9FFE6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381B9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MoCA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47286" w14:textId="04043223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343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A29C3" w14:textId="2755E583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23.83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108AF" w14:textId="6BB43769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2.49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72287" w14:textId="5EA3A20B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13.00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45FBF" w14:textId="132B23BA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29.00</w:t>
            </w:r>
          </w:p>
        </w:tc>
      </w:tr>
      <w:tr w:rsidR="00851859" w:rsidRPr="00E601C3" w14:paraId="4C07DD65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AE868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Lower Extremity Function (SPPB)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2AD0F" w14:textId="002E4D3A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342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5D2AB" w14:textId="64A2192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10.63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FC922" w14:textId="102034D1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1.47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3DD1E" w14:textId="4187436E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6917B" w14:textId="1D4138F5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12.00</w:t>
            </w:r>
          </w:p>
        </w:tc>
      </w:tr>
      <w:tr w:rsidR="00851859" w:rsidRPr="00E601C3" w14:paraId="79DCA856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550FE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Maximal Handgrip Strength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1104C" w14:textId="3889B849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339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AD5EE" w14:textId="5541233F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65.54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DC649" w14:textId="662A8360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16.33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C8DAF" w14:textId="5B98E544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12.88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46CBF" w14:textId="04A61A58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113.03</w:t>
            </w:r>
          </w:p>
        </w:tc>
      </w:tr>
      <w:tr w:rsidR="00851859" w:rsidRPr="00E601C3" w14:paraId="6D6FC263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2D9FD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Verbal Episodic Memory (HVLT)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18438" w14:textId="7A777533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342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A32DC" w14:textId="27ECB48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21.80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DE595" w14:textId="24C859C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4.65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D5FCC" w14:textId="7D37D3E5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10.00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0C059" w14:textId="77721AE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35.00</w:t>
            </w:r>
          </w:p>
        </w:tc>
      </w:tr>
      <w:tr w:rsidR="00851859" w:rsidRPr="00E601C3" w14:paraId="29D9D747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148AC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Verbal Recall (HVLT)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DE04D" w14:textId="75A648F1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342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2C085" w14:textId="226A3ED3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7.38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059EC" w14:textId="4A6AA36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2.62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6A7FF" w14:textId="6DC2847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7C5BD" w14:textId="2FA8D7CE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12.00</w:t>
            </w:r>
          </w:p>
        </w:tc>
      </w:tr>
      <w:tr w:rsidR="00851859" w:rsidRPr="00E601C3" w14:paraId="126C569C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47CC3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Verbal Retention (HVLT)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300A3" w14:textId="6FC1A6C1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342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C1EBE" w14:textId="40A4E1D0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80.57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43B56" w14:textId="5F24672C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22.79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523B1" w14:textId="4331BED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D701C9" w14:textId="6584D1F3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175.00</w:t>
            </w:r>
          </w:p>
        </w:tc>
      </w:tr>
      <w:tr w:rsidR="00851859" w:rsidRPr="00E601C3" w14:paraId="63EEDDAF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3694C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Verbal Recognition (HVLT)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B8583" w14:textId="02AEEF04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342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DEAEE" w14:textId="7CEB6A2E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9.52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A54FF" w14:textId="5E6AA861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1.79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B9EBF" w14:textId="40ADBF9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2.00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5AC46" w14:textId="2CC21ED4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12.00</w:t>
            </w:r>
          </w:p>
        </w:tc>
      </w:tr>
      <w:tr w:rsidR="00851859" w:rsidRPr="00E601C3" w14:paraId="34090195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B5DC3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Animal Recognition (BNT)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8DDD9" w14:textId="6C61858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343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3D023" w14:textId="347CC35D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29.49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47D65" w14:textId="3ACA810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0.95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B6BC0" w14:textId="4984FD79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19.00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17957" w14:textId="38164C79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30.00</w:t>
            </w:r>
          </w:p>
        </w:tc>
      </w:tr>
      <w:tr w:rsidR="00851859" w:rsidRPr="00E601C3" w14:paraId="505F43BE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E7816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General Cognition (WRAT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-Reading</w:t>
            </w: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1BE5A" w14:textId="434EF324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343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08526" w14:textId="173FC4D6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62.46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0BF6C" w14:textId="327DD27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4.44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C6A0D" w14:textId="1AD76039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41.00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D4A12" w14:textId="4F13761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70.00</w:t>
            </w:r>
          </w:p>
        </w:tc>
      </w:tr>
      <w:tr w:rsidR="00851859" w:rsidRPr="00E601C3" w14:paraId="487FB0FD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6BA7E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Psychomotor Speed (TMT-A)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D7840" w14:textId="3F953E64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343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AE81F" w14:textId="70D10758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952C0E">
              <w:rPr>
                <w:rFonts w:ascii="Times New Roman" w:hAnsi="Times New Roman" w:cs="Times New Roman"/>
                <w:color w:val="000000"/>
                <w:szCs w:val="22"/>
              </w:rPr>
              <w:t>74.44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7C1ED" w14:textId="75D25ACC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5A3104">
              <w:rPr>
                <w:rFonts w:ascii="Times New Roman" w:hAnsi="Times New Roman" w:cs="Times New Roman"/>
                <w:color w:val="000000"/>
                <w:szCs w:val="22"/>
              </w:rPr>
              <w:t>9.35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7AB0B" w14:textId="658FAA1B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5A3104">
              <w:rPr>
                <w:rFonts w:ascii="Times New Roman" w:hAnsi="Times New Roman" w:cs="Times New Roman"/>
                <w:color w:val="000000"/>
                <w:szCs w:val="22"/>
              </w:rPr>
              <w:t>29.58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987E9" w14:textId="1739359C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103.75</w:t>
            </w:r>
          </w:p>
        </w:tc>
      </w:tr>
      <w:tr w:rsidR="00851859" w:rsidRPr="00E601C3" w14:paraId="01879658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5AE5A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Choice Reaction Speed (TMT-B)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EA7BD" w14:textId="546B0D66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342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5A67F" w14:textId="2766F75A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5A3104">
              <w:rPr>
                <w:rFonts w:ascii="Times New Roman" w:hAnsi="Times New Roman" w:cs="Times New Roman"/>
                <w:color w:val="000000"/>
                <w:szCs w:val="22"/>
              </w:rPr>
              <w:t>181.55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12FC1" w14:textId="1978A8A5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5A3104">
              <w:rPr>
                <w:rFonts w:ascii="Times New Roman" w:hAnsi="Times New Roman" w:cs="Times New Roman"/>
                <w:color w:val="000000"/>
                <w:szCs w:val="22"/>
              </w:rPr>
              <w:t>28.5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1BBE1" w14:textId="709647D4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952C0E">
              <w:rPr>
                <w:rFonts w:ascii="Times New Roman" w:hAnsi="Times New Roman" w:cs="Times New Roman"/>
                <w:color w:val="000000"/>
                <w:szCs w:val="22"/>
              </w:rPr>
              <w:t>22.27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18C7F" w14:textId="6C5C5B6D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254.06</w:t>
            </w:r>
          </w:p>
        </w:tc>
      </w:tr>
      <w:tr w:rsidR="00851859" w:rsidRPr="00E601C3" w14:paraId="27877531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F55E8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Cs w:val="22"/>
              </w:rPr>
              <w:t>Processing Speed</w:t>
            </w: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 xml:space="preserve"> (SDMT)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F7802" w14:textId="746C68F3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342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B91AE" w14:textId="5916A87D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43.94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0BFD0" w14:textId="2A9C30A1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7.99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B80AD" w14:textId="08376FE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19.00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45F44" w14:textId="1469265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73.00</w:t>
            </w:r>
          </w:p>
        </w:tc>
      </w:tr>
      <w:tr w:rsidR="00851859" w:rsidRPr="00E601C3" w14:paraId="2C62073B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7A934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Verbal Fluency (COWA)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2DF8C" w14:textId="2E3294E3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342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6C56C" w14:textId="794119AD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39.56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05F42" w14:textId="2A42FADA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11.20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32219" w14:textId="5EAC9D6C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10.00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FE647" w14:textId="2CCC8FCA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72.00</w:t>
            </w:r>
          </w:p>
        </w:tc>
      </w:tr>
      <w:tr w:rsidR="00851859" w:rsidRPr="00E601C3" w14:paraId="09F4006D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C371A" w14:textId="77777777" w:rsidR="00851859" w:rsidRPr="00E601C3" w:rsidRDefault="00851859" w:rsidP="00851859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Computerized Assessments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AC407" w14:textId="7777777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F0361" w14:textId="7777777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17AFA" w14:textId="7777777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7A162" w14:textId="7777777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72144" w14:textId="7777777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  <w:tr w:rsidR="00851859" w:rsidRPr="00E601C3" w14:paraId="26F7851D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11D74" w14:textId="77777777" w:rsidR="00851859" w:rsidRPr="00E601C3" w:rsidRDefault="00851859" w:rsidP="00851859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Episodic Memory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93CC66" w14:textId="439D0579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323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5360E" w14:textId="4E04502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0.70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77820" w14:textId="3AEC63FE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0.19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83093" w14:textId="2DA44DBF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0.40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C6625" w14:textId="36F5ECBE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1.38</w:t>
            </w:r>
          </w:p>
        </w:tc>
      </w:tr>
      <w:tr w:rsidR="00851859" w:rsidRPr="00E601C3" w14:paraId="49DF8A1B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A8421" w14:textId="77777777" w:rsidR="00851859" w:rsidRPr="00E601C3" w:rsidRDefault="00851859" w:rsidP="00851859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Working Memory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B8A42" w14:textId="659DC6BB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323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3B628" w14:textId="0BCF4CB4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0.98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FFA00" w14:textId="620C7229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6D5F3" w14:textId="01D18B00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0.59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AA02C" w14:textId="277903BD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1.21</w:t>
            </w:r>
          </w:p>
        </w:tc>
      </w:tr>
      <w:tr w:rsidR="00851859" w:rsidRPr="00E601C3" w14:paraId="6BC4FDE9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20AA6" w14:textId="77777777" w:rsidR="00851859" w:rsidRPr="00E601C3" w:rsidRDefault="00851859" w:rsidP="00851859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Reaction Speed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F37CD" w14:textId="243CA0B0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323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CA7D6" w14:textId="5D8EFC03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F9A08" w14:textId="722F8D89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4DDD9" w14:textId="63076296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FCFD5" w14:textId="0D04E593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0.09</w:t>
            </w:r>
          </w:p>
        </w:tc>
      </w:tr>
      <w:tr w:rsidR="00851859" w:rsidRPr="00E601C3" w14:paraId="5CF9FF86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DC42F" w14:textId="77777777" w:rsidR="00851859" w:rsidRPr="00E601C3" w:rsidRDefault="00851859" w:rsidP="00851859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Processing Speed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C3888" w14:textId="4D70DE0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323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1A42F" w14:textId="25A74D2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44C55" w14:textId="2185CACD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127A1" w14:textId="3F5377E8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A21A7" w14:textId="2ED8F90E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0.07</w:t>
            </w:r>
          </w:p>
        </w:tc>
      </w:tr>
      <w:tr w:rsidR="00851859" w:rsidRPr="00E601C3" w14:paraId="4D3AD966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C9B2E" w14:textId="77777777" w:rsidR="00851859" w:rsidRPr="00E601C3" w:rsidRDefault="00851859" w:rsidP="00851859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Cognitive Throughput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A3C4F" w14:textId="62BB7D3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323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85B45" w14:textId="2A9A4E0E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24539" w14:textId="339BB39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68FC5" w14:textId="21F17BE1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66058" w14:textId="16F3CB5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0.07</w:t>
            </w:r>
          </w:p>
        </w:tc>
      </w:tr>
      <w:tr w:rsidR="00851859" w:rsidRPr="00E601C3" w14:paraId="36034E3A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2F831" w14:textId="77777777" w:rsidR="00851859" w:rsidRPr="00E601C3" w:rsidRDefault="00851859" w:rsidP="00851859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 xml:space="preserve">Visuospatial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Learning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85D59" w14:textId="3C034BD6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324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1E83C" w14:textId="27BE62A1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73BE2" w14:textId="53B3009F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13122" w14:textId="47764134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6ABA3" w14:textId="6B9FAB8D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0.04</w:t>
            </w:r>
          </w:p>
        </w:tc>
      </w:tr>
      <w:tr w:rsidR="00851859" w:rsidRPr="00E601C3" w14:paraId="5C3D1102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CE1E2" w14:textId="77777777" w:rsidR="00851859" w:rsidRPr="00E601C3" w:rsidRDefault="00851859" w:rsidP="00851859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 xml:space="preserve">Visuospatial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Recall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27AA3" w14:textId="7AF78A85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321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B78965" w14:textId="1924D878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0.16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EBAC9" w14:textId="201866BC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09BB7" w14:textId="5CAD1E6B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2AE7E" w14:textId="32B22663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1.00</w:t>
            </w:r>
          </w:p>
        </w:tc>
      </w:tr>
      <w:tr w:rsidR="00851859" w:rsidRPr="00E601C3" w14:paraId="07A77912" w14:textId="77777777" w:rsidTr="00886812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24F85" w14:textId="77777777" w:rsidR="00851859" w:rsidRPr="00E601C3" w:rsidRDefault="00851859" w:rsidP="00851859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E601C3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Self-Report Measures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17A56" w14:textId="7777777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EE0A1" w14:textId="7777777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C3A7D" w14:textId="7777777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C7127" w14:textId="7777777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DB14C" w14:textId="77777777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  <w:tr w:rsidR="00851859" w:rsidRPr="00E601C3" w14:paraId="4CB34FAE" w14:textId="77777777" w:rsidTr="00886812"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C4D74" w14:textId="77777777" w:rsidR="00851859" w:rsidRPr="00E601C3" w:rsidRDefault="00851859" w:rsidP="00851859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color w:val="000000"/>
                <w:szCs w:val="22"/>
              </w:rPr>
              <w:t>Subjective Cognitive Concern (CFI)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943189" w14:textId="3B143CAF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339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3D18CD" w14:textId="5D806978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2.58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ED6DFB" w14:textId="1ABB9E2B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2.59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A0F32D" w14:textId="2AE85639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9DD9A5" w14:textId="7CF9D0F2" w:rsidR="00851859" w:rsidRPr="00660B3B" w:rsidRDefault="00851859" w:rsidP="00851859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660B3B">
              <w:rPr>
                <w:rFonts w:ascii="Times New Roman" w:hAnsi="Times New Roman" w:cs="Times New Roman"/>
                <w:color w:val="000000"/>
                <w:szCs w:val="22"/>
              </w:rPr>
              <w:t>12.00</w:t>
            </w:r>
          </w:p>
        </w:tc>
      </w:tr>
      <w:tr w:rsidR="00703D77" w:rsidRPr="00E601C3" w14:paraId="4A20E888" w14:textId="77777777" w:rsidTr="00886812">
        <w:tc>
          <w:tcPr>
            <w:tcW w:w="774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049DA8" w14:textId="77777777" w:rsidR="00703D77" w:rsidRPr="00E601C3" w:rsidRDefault="00703D77" w:rsidP="00886812">
            <w:pPr>
              <w:rPr>
                <w:rFonts w:ascii="Times New Roman" w:hAnsi="Times New Roman" w:cs="Times New Roman"/>
                <w:szCs w:val="22"/>
              </w:rPr>
            </w:pPr>
            <w:r w:rsidRPr="00E601C3">
              <w:rPr>
                <w:rFonts w:ascii="Times New Roman" w:hAnsi="Times New Roman" w:cs="Times New Roman"/>
                <w:b/>
                <w:bCs/>
                <w:szCs w:val="22"/>
              </w:rPr>
              <w:t>Notes.</w:t>
            </w:r>
            <w:r w:rsidRPr="00E601C3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Cs w:val="22"/>
              </w:rPr>
              <w:t xml:space="preserve">f </w:t>
            </w:r>
            <w:r w:rsidRPr="00E601C3">
              <w:rPr>
                <w:rFonts w:ascii="Times New Roman" w:hAnsi="Times New Roman" w:cs="Times New Roman"/>
                <w:szCs w:val="22"/>
              </w:rPr>
              <w:t xml:space="preserve">= </w:t>
            </w:r>
            <w:r>
              <w:rPr>
                <w:rFonts w:ascii="Times New Roman" w:hAnsi="Times New Roman" w:cs="Times New Roman"/>
                <w:szCs w:val="22"/>
              </w:rPr>
              <w:t>number of observations</w:t>
            </w:r>
            <w:r w:rsidRPr="00E601C3">
              <w:rPr>
                <w:rFonts w:ascii="Times New Roman" w:hAnsi="Times New Roman" w:cs="Times New Roman"/>
                <w:szCs w:val="22"/>
              </w:rPr>
              <w:t xml:space="preserve">. </w:t>
            </w:r>
            <w:r w:rsidRPr="00E601C3">
              <w:rPr>
                <w:rFonts w:ascii="Times New Roman" w:hAnsi="Times New Roman" w:cs="Times New Roman"/>
                <w:i/>
                <w:iCs/>
                <w:szCs w:val="22"/>
              </w:rPr>
              <w:t>M</w:t>
            </w:r>
            <w:r w:rsidRPr="00E601C3">
              <w:rPr>
                <w:rFonts w:ascii="Times New Roman" w:hAnsi="Times New Roman" w:cs="Times New Roman"/>
                <w:szCs w:val="22"/>
              </w:rPr>
              <w:t xml:space="preserve"> = mean. </w:t>
            </w:r>
            <w:r w:rsidRPr="00E601C3">
              <w:rPr>
                <w:rFonts w:ascii="Times New Roman" w:hAnsi="Times New Roman" w:cs="Times New Roman"/>
                <w:i/>
                <w:iCs/>
                <w:szCs w:val="22"/>
              </w:rPr>
              <w:t>SD</w:t>
            </w:r>
            <w:r w:rsidRPr="00E601C3">
              <w:rPr>
                <w:rFonts w:ascii="Times New Roman" w:hAnsi="Times New Roman" w:cs="Times New Roman"/>
                <w:szCs w:val="22"/>
              </w:rPr>
              <w:t xml:space="preserve"> = standard deviation. </w:t>
            </w:r>
            <w:r w:rsidRPr="00E601C3">
              <w:rPr>
                <w:rFonts w:ascii="Times New Roman" w:hAnsi="Times New Roman" w:cs="Times New Roman"/>
                <w:i/>
                <w:iCs/>
                <w:szCs w:val="22"/>
              </w:rPr>
              <w:t>Min.</w:t>
            </w:r>
            <w:r w:rsidRPr="00E601C3">
              <w:rPr>
                <w:rFonts w:ascii="Times New Roman" w:hAnsi="Times New Roman" w:cs="Times New Roman"/>
                <w:szCs w:val="22"/>
              </w:rPr>
              <w:t xml:space="preserve"> = minimum observed value. </w:t>
            </w:r>
            <w:r w:rsidRPr="00E601C3">
              <w:rPr>
                <w:rFonts w:ascii="Times New Roman" w:hAnsi="Times New Roman" w:cs="Times New Roman"/>
                <w:i/>
                <w:iCs/>
                <w:szCs w:val="22"/>
              </w:rPr>
              <w:t>Max.</w:t>
            </w:r>
            <w:r w:rsidRPr="00E601C3">
              <w:rPr>
                <w:rFonts w:ascii="Times New Roman" w:hAnsi="Times New Roman" w:cs="Times New Roman"/>
                <w:szCs w:val="22"/>
              </w:rPr>
              <w:t xml:space="preserve"> = maximum observed value. </w:t>
            </w:r>
          </w:p>
        </w:tc>
      </w:tr>
    </w:tbl>
    <w:p w14:paraId="6B859394" w14:textId="77777777" w:rsidR="00703D77" w:rsidRDefault="00703D77" w:rsidP="00703D77">
      <w:pPr>
        <w:rPr>
          <w:rFonts w:ascii="Times New Roman" w:eastAsia="Times New Roman" w:hAnsi="Times New Roman" w:cs="Times New Roman"/>
          <w:noProof/>
        </w:rPr>
        <w:sectPr w:rsidR="00703D77" w:rsidSect="00703D77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tbl>
      <w:tblPr>
        <w:tblStyle w:val="TableGrid"/>
        <w:tblW w:w="0" w:type="auto"/>
        <w:tblInd w:w="630" w:type="dxa"/>
        <w:tblLayout w:type="fixed"/>
        <w:tblLook w:val="04A0" w:firstRow="1" w:lastRow="0" w:firstColumn="1" w:lastColumn="0" w:noHBand="0" w:noVBand="1"/>
      </w:tblPr>
      <w:tblGrid>
        <w:gridCol w:w="3400"/>
        <w:gridCol w:w="1157"/>
        <w:gridCol w:w="1184"/>
        <w:gridCol w:w="829"/>
        <w:gridCol w:w="810"/>
      </w:tblGrid>
      <w:tr w:rsidR="00703D77" w:rsidRPr="008879D9" w14:paraId="62854880" w14:textId="77777777" w:rsidTr="00886812">
        <w:tc>
          <w:tcPr>
            <w:tcW w:w="73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7B7D5D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Table S3.</w:t>
            </w:r>
            <w:r w:rsidRPr="008879D9">
              <w:rPr>
                <w:rFonts w:ascii="Times New Roman" w:hAnsi="Times New Roman" w:cs="Times New Roman"/>
                <w:szCs w:val="22"/>
              </w:rPr>
              <w:t xml:space="preserve"> Prevalence of Domain-Specific Impairments</w:t>
            </w:r>
            <w:r>
              <w:rPr>
                <w:rFonts w:ascii="Times New Roman" w:hAnsi="Times New Roman" w:cs="Times New Roman"/>
                <w:szCs w:val="22"/>
              </w:rPr>
              <w:t xml:space="preserve"> by Level of Severity</w:t>
            </w:r>
            <w:r w:rsidRPr="008879D9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A</w:t>
            </w:r>
            <w:r w:rsidRPr="008879D9">
              <w:rPr>
                <w:rFonts w:ascii="Times New Roman" w:hAnsi="Times New Roman" w:cs="Times New Roman"/>
                <w:szCs w:val="22"/>
              </w:rPr>
              <w:t xml:space="preserve">mong WTC-Exposed </w:t>
            </w:r>
            <w:r>
              <w:rPr>
                <w:rFonts w:ascii="Times New Roman" w:hAnsi="Times New Roman" w:cs="Times New Roman"/>
                <w:szCs w:val="22"/>
              </w:rPr>
              <w:t xml:space="preserve">FDNY </w:t>
            </w:r>
            <w:r w:rsidRPr="008879D9">
              <w:rPr>
                <w:rFonts w:ascii="Times New Roman" w:hAnsi="Times New Roman" w:cs="Times New Roman"/>
                <w:szCs w:val="22"/>
              </w:rPr>
              <w:t xml:space="preserve">Responders </w:t>
            </w:r>
          </w:p>
        </w:tc>
      </w:tr>
      <w:tr w:rsidR="00703D77" w:rsidRPr="008879D9" w14:paraId="7D2869E0" w14:textId="77777777" w:rsidTr="00886812"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3B501C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Domain (Test)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47D1472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 xml:space="preserve">Severity 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861DD3" w14:textId="77777777" w:rsidR="00703D77" w:rsidRPr="008879D9" w:rsidRDefault="00703D77" w:rsidP="00886812">
            <w:pPr>
              <w:jc w:val="center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Cs w:val="22"/>
              </w:rPr>
              <w:t>Period</w:t>
            </w: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br/>
              <w:t>Prevalence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32FB45" w14:textId="77777777" w:rsidR="00703D77" w:rsidRPr="008879D9" w:rsidRDefault="00703D77" w:rsidP="00886812">
            <w:pPr>
              <w:jc w:val="center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Lower 95%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DE7B2F" w14:textId="77777777" w:rsidR="00703D77" w:rsidRPr="008879D9" w:rsidRDefault="00703D77" w:rsidP="00886812">
            <w:pPr>
              <w:jc w:val="center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noProof/>
                <w:szCs w:val="22"/>
              </w:rPr>
              <w:t>Upper 95%</w:t>
            </w:r>
          </w:p>
        </w:tc>
      </w:tr>
      <w:tr w:rsidR="00703D77" w:rsidRPr="008879D9" w14:paraId="7BB15AD0" w14:textId="77777777" w:rsidTr="00886812"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72B23C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Total Recall (HVLT)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52C6503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Borderline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2C0D4B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23.32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06AA9E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18.95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CC6E53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28.16</w:t>
            </w:r>
          </w:p>
        </w:tc>
      </w:tr>
      <w:tr w:rsidR="00703D77" w:rsidRPr="008879D9" w14:paraId="0A1E3F39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5D6A5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86629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Impaired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41426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2.33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5ED2B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84BBC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4.54</w:t>
            </w:r>
          </w:p>
        </w:tc>
      </w:tr>
      <w:tr w:rsidR="00703D77" w:rsidRPr="008879D9" w14:paraId="59D9E925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C1711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DCB34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Moderate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9768A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2.92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54E24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1.41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3BC40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5.30</w:t>
            </w:r>
          </w:p>
        </w:tc>
      </w:tr>
      <w:tr w:rsidR="00703D77" w:rsidRPr="008879D9" w14:paraId="5702371C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22110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B1683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Severe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B862B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2.92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6ECB9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1.41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44B87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5.30</w:t>
            </w:r>
          </w:p>
        </w:tc>
      </w:tr>
      <w:tr w:rsidR="00703D77" w:rsidRPr="008879D9" w14:paraId="1C7E9E02" w14:textId="77777777" w:rsidTr="00886812"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090870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956D4D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Profound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8F2127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9.33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F7AA83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6.47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553928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12.91</w:t>
            </w:r>
          </w:p>
        </w:tc>
      </w:tr>
      <w:tr w:rsidR="00703D77" w:rsidRPr="008879D9" w14:paraId="71CBEBB7" w14:textId="77777777" w:rsidTr="00886812"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806A8C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Delayed Recall (HVLT)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846310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Borderline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D92D5D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23.32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AE0660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18.95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337768E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28.16</w:t>
            </w:r>
          </w:p>
        </w:tc>
      </w:tr>
      <w:tr w:rsidR="00703D77" w:rsidRPr="008879D9" w14:paraId="2C37F8A3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ECC48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FC94A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Impaired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9DB46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0.87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DD989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F0CB9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2.53</w:t>
            </w:r>
          </w:p>
        </w:tc>
      </w:tr>
      <w:tr w:rsidR="00703D77" w:rsidRPr="008879D9" w14:paraId="03857719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A608D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6EB2D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Moderate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8CAAF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3.50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44AEF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1.82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B5E82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6.03</w:t>
            </w:r>
          </w:p>
        </w:tc>
      </w:tr>
      <w:tr w:rsidR="00703D77" w:rsidRPr="008879D9" w14:paraId="66A97E9C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6B3B4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8CE03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Severe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45030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6.12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50818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3.83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46593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9.21</w:t>
            </w:r>
          </w:p>
        </w:tc>
      </w:tr>
      <w:tr w:rsidR="00703D77" w:rsidRPr="008879D9" w14:paraId="642E07D5" w14:textId="77777777" w:rsidTr="00886812"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6B0815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21C634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Profound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BD71AF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10.79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BF3AA4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7.71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966EA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14.56</w:t>
            </w:r>
          </w:p>
        </w:tc>
      </w:tr>
      <w:tr w:rsidR="00703D77" w:rsidRPr="008879D9" w14:paraId="62235112" w14:textId="77777777" w:rsidTr="00886812"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EF54B6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Retention (HVLT)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C91BE41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Borderline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3CB247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13.99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99058EE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10.50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B0AE81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18.12</w:t>
            </w:r>
          </w:p>
        </w:tc>
      </w:tr>
      <w:tr w:rsidR="00703D77" w:rsidRPr="008879D9" w14:paraId="50ADC58F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A00F1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322D9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Impaired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CBE10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1.46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466D9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A500D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3.37</w:t>
            </w:r>
          </w:p>
        </w:tc>
      </w:tr>
      <w:tr w:rsidR="00703D77" w:rsidRPr="008879D9" w14:paraId="0CF022E5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0D9B0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C0D81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Moderate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EDC2A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109FA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0.32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8AA0A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2.96</w:t>
            </w:r>
          </w:p>
        </w:tc>
      </w:tr>
      <w:tr w:rsidR="00703D77" w:rsidRPr="008879D9" w14:paraId="507B565A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755D3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4670E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Severe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2510A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2.04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BB503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0.82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C1FC4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4.16</w:t>
            </w:r>
          </w:p>
        </w:tc>
      </w:tr>
      <w:tr w:rsidR="00703D77" w:rsidRPr="008879D9" w14:paraId="3C9C87A1" w14:textId="77777777" w:rsidTr="00886812"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ACA4B9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380182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Profound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9EA9D3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9.91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E5D614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6.96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52693F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13.58</w:t>
            </w:r>
          </w:p>
        </w:tc>
      </w:tr>
      <w:tr w:rsidR="00703D77" w:rsidRPr="008879D9" w14:paraId="545E82AE" w14:textId="77777777" w:rsidTr="00886812"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0BFAFC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Recognition (HVLT)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A88B09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Borderline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EAAAEB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18.95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3ABBA43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14.94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E155B5B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23.51</w:t>
            </w:r>
          </w:p>
        </w:tc>
      </w:tr>
      <w:tr w:rsidR="00703D77" w:rsidRPr="008879D9" w14:paraId="0E3F3EB6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83822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E51E9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Impaired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91E27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6.12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69515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3.83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23B72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9.21</w:t>
            </w:r>
          </w:p>
        </w:tc>
      </w:tr>
      <w:tr w:rsidR="00703D77" w:rsidRPr="008879D9" w14:paraId="673D0B91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58BBC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E66F1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Moderate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FF581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0.58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A3A6A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FEB92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2.09</w:t>
            </w:r>
          </w:p>
        </w:tc>
      </w:tr>
      <w:tr w:rsidR="00703D77" w:rsidRPr="008879D9" w14:paraId="3D817712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1971D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EFA6A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Severe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9AE45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F46FC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0.32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31B0D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2.96</w:t>
            </w:r>
          </w:p>
        </w:tc>
      </w:tr>
      <w:tr w:rsidR="00703D77" w:rsidRPr="008879D9" w14:paraId="6936AE16" w14:textId="77777777" w:rsidTr="00886812"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C1D3F8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ED902E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Profound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C132A9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8.75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C18A90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5.98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ED71E2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12.25</w:t>
            </w:r>
          </w:p>
        </w:tc>
      </w:tr>
      <w:tr w:rsidR="00703D77" w:rsidRPr="008879D9" w14:paraId="2BAC24AC" w14:textId="77777777" w:rsidTr="00886812"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1C16AAA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Psychomotor Speed (TMT-A)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25F272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Borderline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ED2CE76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4.37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84776E8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2.47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A98DA7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7.11</w:t>
            </w:r>
          </w:p>
        </w:tc>
      </w:tr>
      <w:tr w:rsidR="00703D77" w:rsidRPr="008879D9" w14:paraId="2E3F66D9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7AEA2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32FA6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Impaired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7F95A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5C9E4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0.32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EDB4A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2.96</w:t>
            </w:r>
          </w:p>
        </w:tc>
      </w:tr>
      <w:tr w:rsidR="00703D77" w:rsidRPr="008879D9" w14:paraId="30E94434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96FD1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38EB9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Moderate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73B54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1.46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BE38C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5707D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3.37</w:t>
            </w:r>
          </w:p>
        </w:tc>
      </w:tr>
      <w:tr w:rsidR="00703D77" w:rsidRPr="008879D9" w14:paraId="3D489989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A3BBB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261A7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Severe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93315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9B0A7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AD275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1.07</w:t>
            </w:r>
          </w:p>
        </w:tc>
      </w:tr>
      <w:tr w:rsidR="00703D77" w:rsidRPr="008879D9" w14:paraId="3052F612" w14:textId="77777777" w:rsidTr="00886812"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36FE1A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BF0369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Profound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F2B66D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2.62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4D40EC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C088F4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4.92</w:t>
            </w:r>
          </w:p>
        </w:tc>
      </w:tr>
      <w:tr w:rsidR="00703D77" w:rsidRPr="008879D9" w14:paraId="5A9B7984" w14:textId="77777777" w:rsidTr="00886812"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9B6ECEC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Choice Reaction Speed (TMT-B)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9AC1883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Borderline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354051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7.87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F13E77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5.25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CF6294F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11.25</w:t>
            </w:r>
          </w:p>
        </w:tc>
      </w:tr>
      <w:tr w:rsidR="00703D77" w:rsidRPr="008879D9" w14:paraId="489F4524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1912D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B251F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Impaired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BCB77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1.46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9465B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D0A41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3.37</w:t>
            </w:r>
          </w:p>
        </w:tc>
      </w:tr>
      <w:tr w:rsidR="00703D77" w:rsidRPr="008879D9" w14:paraId="6BF9DC8A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C54A4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7D3E5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Moderate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8DA7F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0.87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31FF7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E1AE0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2.53</w:t>
            </w:r>
          </w:p>
        </w:tc>
      </w:tr>
      <w:tr w:rsidR="00703D77" w:rsidRPr="008879D9" w14:paraId="32BBB8E0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E79D0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41F1E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Severe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A93CB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0.29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4C10A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E84DD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1.61</w:t>
            </w:r>
          </w:p>
        </w:tc>
      </w:tr>
      <w:tr w:rsidR="00703D77" w:rsidRPr="008879D9" w14:paraId="21388D98" w14:textId="77777777" w:rsidTr="00886812"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B031C1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71A4CA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Profound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CB8D88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9.62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01846F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6.72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424AB4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13.25</w:t>
            </w:r>
          </w:p>
        </w:tc>
      </w:tr>
      <w:tr w:rsidR="00703D77" w:rsidRPr="008879D9" w14:paraId="4644DF95" w14:textId="77777777" w:rsidTr="00886812"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9CCE86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Verbal Fluency (COWA)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ABAE0A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Borderline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409ACA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2.33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97EF319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40FD5E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4.54</w:t>
            </w:r>
          </w:p>
        </w:tc>
      </w:tr>
      <w:tr w:rsidR="00703D77" w:rsidRPr="008879D9" w14:paraId="1F6CD68C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22833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D1AE6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Impaired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DB262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148B8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FA2FF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1.07</w:t>
            </w:r>
          </w:p>
        </w:tc>
      </w:tr>
      <w:tr w:rsidR="00703D77" w:rsidRPr="008879D9" w14:paraId="61CB6513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F7E65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0B1C0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Moderate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FCA0D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0.29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70A26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D1AD7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1.61</w:t>
            </w:r>
          </w:p>
        </w:tc>
      </w:tr>
      <w:tr w:rsidR="00703D77" w:rsidRPr="008879D9" w14:paraId="633C4B3E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161DE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464EE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Severe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0CBCA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6C93E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32696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1.07</w:t>
            </w:r>
          </w:p>
        </w:tc>
      </w:tr>
      <w:tr w:rsidR="00703D77" w:rsidRPr="008879D9" w14:paraId="1568982D" w14:textId="77777777" w:rsidTr="00886812"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1F6204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FFFACA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Profound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44C7DE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430C4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BFB3FC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1.07</w:t>
            </w:r>
          </w:p>
        </w:tc>
      </w:tr>
      <w:tr w:rsidR="00703D77" w:rsidRPr="008879D9" w14:paraId="35D42CBE" w14:textId="77777777" w:rsidTr="00886812"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8A2B0B7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Processing Speed (SDMT)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462496D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Borderline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A7B87D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2.62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25D3761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1.21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223EE8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4.92</w:t>
            </w:r>
          </w:p>
        </w:tc>
      </w:tr>
      <w:tr w:rsidR="00703D77" w:rsidRPr="008879D9" w14:paraId="5FF34D50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53311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4D5F0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Impaired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02BF6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332B0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C7E39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1.07</w:t>
            </w:r>
          </w:p>
        </w:tc>
      </w:tr>
      <w:tr w:rsidR="00703D77" w:rsidRPr="008879D9" w14:paraId="5D7C3796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9D287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E3E11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Moderate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FCE6B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EBA36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A6D33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1.07</w:t>
            </w:r>
          </w:p>
        </w:tc>
      </w:tr>
      <w:tr w:rsidR="00703D77" w:rsidRPr="008879D9" w14:paraId="1919FF06" w14:textId="77777777" w:rsidTr="00886812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D4B4A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E0888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Severe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A4185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050C6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7A461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1.07</w:t>
            </w:r>
          </w:p>
        </w:tc>
      </w:tr>
      <w:tr w:rsidR="00703D77" w:rsidRPr="008879D9" w14:paraId="447E3C7A" w14:textId="77777777" w:rsidTr="00886812"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593E4F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B807DC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Profound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124E5F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558F58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68EDF9" w14:textId="77777777" w:rsidR="00703D77" w:rsidRPr="008879D9" w:rsidRDefault="00703D77" w:rsidP="00886812">
            <w:pPr>
              <w:jc w:val="right"/>
              <w:rPr>
                <w:rFonts w:ascii="Times New Roman" w:eastAsia="Times New Roman" w:hAnsi="Times New Roman" w:cs="Times New Roman"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color w:val="000000"/>
                <w:szCs w:val="22"/>
              </w:rPr>
              <w:t>1.07</w:t>
            </w:r>
          </w:p>
        </w:tc>
      </w:tr>
      <w:tr w:rsidR="00703D77" w:rsidRPr="008879D9" w14:paraId="5352DB7F" w14:textId="77777777" w:rsidTr="00886812">
        <w:tc>
          <w:tcPr>
            <w:tcW w:w="73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E2F80D" w14:textId="77777777" w:rsidR="00703D77" w:rsidRPr="008879D9" w:rsidRDefault="00703D77" w:rsidP="00886812">
            <w:pPr>
              <w:rPr>
                <w:rFonts w:ascii="Times New Roman" w:eastAsia="Times New Roman" w:hAnsi="Times New Roman" w:cs="Times New Roman"/>
                <w:b/>
                <w:bCs/>
                <w:noProof/>
                <w:szCs w:val="22"/>
              </w:rPr>
            </w:pPr>
            <w:r w:rsidRPr="008879D9">
              <w:rPr>
                <w:rFonts w:ascii="Times New Roman" w:hAnsi="Times New Roman" w:cs="Times New Roman"/>
                <w:b/>
                <w:bCs/>
                <w:szCs w:val="22"/>
              </w:rPr>
              <w:t>Notes.</w:t>
            </w:r>
            <w:r w:rsidRPr="008879D9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Period </w:t>
            </w:r>
            <w:r w:rsidRPr="008879D9">
              <w:rPr>
                <w:rFonts w:ascii="Times New Roman" w:hAnsi="Times New Roman" w:cs="Times New Roman"/>
                <w:szCs w:val="22"/>
              </w:rPr>
              <w:t>prevalence is the number of cases per 100 individuals at risk. Lower and Upper 95% = bounds of confidence interval.</w:t>
            </w:r>
          </w:p>
        </w:tc>
      </w:tr>
    </w:tbl>
    <w:p w14:paraId="2CBB69A2" w14:textId="77777777" w:rsidR="00703D77" w:rsidRPr="002267E1" w:rsidRDefault="00703D77" w:rsidP="00703D77">
      <w:pPr>
        <w:rPr>
          <w:rFonts w:ascii="Times New Roman" w:eastAsia="Times New Roman" w:hAnsi="Times New Roman" w:cs="Times New Roman"/>
          <w:noProof/>
        </w:rPr>
      </w:pPr>
    </w:p>
    <w:p w14:paraId="1F8F59E3" w14:textId="77777777" w:rsidR="00CB3DE0" w:rsidRDefault="00CB3DE0" w:rsidP="002267E1">
      <w:pPr>
        <w:rPr>
          <w:rFonts w:ascii="Times New Roman" w:eastAsia="Times New Roman" w:hAnsi="Times New Roman" w:cs="Times New Roman"/>
          <w:noProof/>
        </w:rPr>
        <w:sectPr w:rsidR="00CB3DE0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597813E8" w14:textId="77777777" w:rsidR="00CB3DE0" w:rsidRDefault="00CB3DE0" w:rsidP="00CB3DE0">
      <w:pPr>
        <w:rPr>
          <w:rFonts w:ascii="Times New Roman" w:eastAsia="Times New Roman" w:hAnsi="Times New Roman" w:cs="Times New Roman"/>
          <w:noProof/>
        </w:rPr>
      </w:pPr>
      <w:r w:rsidRPr="00B47BFC">
        <w:rPr>
          <w:rFonts w:ascii="Times New Roman" w:eastAsia="Times New Roman" w:hAnsi="Times New Roman" w:cs="Times New Roman"/>
          <w:b/>
          <w:bCs/>
          <w:noProof/>
        </w:rPr>
        <w:lastRenderedPageBreak/>
        <w:t>Figure S1</w:t>
      </w:r>
      <w:r>
        <w:rPr>
          <w:rFonts w:ascii="Times New Roman" w:eastAsia="Times New Roman" w:hAnsi="Times New Roman" w:cs="Times New Roman"/>
          <w:noProof/>
        </w:rPr>
        <w:t>. Absolute Value of Standardized Mean Difference Comparing Covariate Balance Before and After Propensity Score Matching</w:t>
      </w:r>
    </w:p>
    <w:p w14:paraId="6EA09F31" w14:textId="77777777" w:rsidR="00CB3DE0" w:rsidRDefault="00CB3DE0" w:rsidP="00CB3DE0">
      <w:pPr>
        <w:jc w:val="center"/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8FDE72B" wp14:editId="0F9A13C6">
            <wp:extent cx="4224528" cy="7040880"/>
            <wp:effectExtent l="0" t="0" r="0" b="0"/>
            <wp:docPr id="14671502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150255" name="Picture 146715025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24528" cy="704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81AEE" w14:textId="77777777" w:rsidR="00CB3DE0" w:rsidRPr="00B47BFC" w:rsidRDefault="00CB3DE0" w:rsidP="00CB3DE0">
      <w:pPr>
        <w:tabs>
          <w:tab w:val="left" w:pos="2280"/>
        </w:tabs>
        <w:rPr>
          <w:rFonts w:ascii="Times New Roman" w:eastAsia="Times New Roman" w:hAnsi="Times New Roman" w:cs="Times New Roman"/>
        </w:rPr>
      </w:pPr>
      <w:r w:rsidRPr="00B47BFC">
        <w:rPr>
          <w:rFonts w:ascii="Times New Roman" w:eastAsia="Times New Roman" w:hAnsi="Times New Roman" w:cs="Times New Roman"/>
          <w:b/>
          <w:bCs/>
        </w:rPr>
        <w:t>Note</w:t>
      </w:r>
      <w:r>
        <w:rPr>
          <w:rFonts w:ascii="Times New Roman" w:eastAsia="Times New Roman" w:hAnsi="Times New Roman" w:cs="Times New Roman"/>
        </w:rPr>
        <w:t>. Nearest neighbor matching was used to create covariate-balanced samples of equal size (</w:t>
      </w:r>
      <w:r w:rsidRPr="00B47BFC">
        <w:rPr>
          <w:rFonts w:ascii="Times New Roman" w:eastAsia="Times New Roman" w:hAnsi="Times New Roman" w:cs="Times New Roman"/>
          <w:i/>
          <w:iCs/>
        </w:rPr>
        <w:t>n</w:t>
      </w:r>
      <w:r>
        <w:rPr>
          <w:rFonts w:ascii="Times New Roman" w:eastAsia="Times New Roman" w:hAnsi="Times New Roman" w:cs="Times New Roman"/>
        </w:rPr>
        <w:t xml:space="preserve"> = 343). </w:t>
      </w:r>
    </w:p>
    <w:p w14:paraId="2B749E10" w14:textId="22A786AE" w:rsidR="00B66A17" w:rsidRPr="002267E1" w:rsidRDefault="00B66A17" w:rsidP="002267E1">
      <w:pPr>
        <w:rPr>
          <w:rFonts w:ascii="Times New Roman" w:eastAsia="Times New Roman" w:hAnsi="Times New Roman" w:cs="Times New Roman"/>
          <w:noProof/>
        </w:rPr>
      </w:pPr>
    </w:p>
    <w:sectPr w:rsidR="00B66A17" w:rsidRPr="002267E1" w:rsidSect="00CB3DE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BCB6A9" w14:textId="77777777" w:rsidR="00A64CC2" w:rsidRDefault="00A64CC2">
      <w:pPr>
        <w:spacing w:line="240" w:lineRule="auto"/>
      </w:pPr>
      <w:r>
        <w:separator/>
      </w:r>
    </w:p>
  </w:endnote>
  <w:endnote w:type="continuationSeparator" w:id="0">
    <w:p w14:paraId="69FFC4E5" w14:textId="77777777" w:rsidR="00A64CC2" w:rsidRDefault="00A64CC2">
      <w:pPr>
        <w:spacing w:line="240" w:lineRule="auto"/>
      </w:pPr>
      <w:r>
        <w:continuationSeparator/>
      </w:r>
    </w:p>
  </w:endnote>
  <w:endnote w:type="continuationNotice" w:id="1">
    <w:p w14:paraId="4B10C2C7" w14:textId="77777777" w:rsidR="00A64CC2" w:rsidRDefault="00A64CC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F4F79" w14:textId="77777777" w:rsidR="00EB3491" w:rsidRDefault="00EB34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7A5F02" w14:textId="77777777" w:rsidR="00A64CC2" w:rsidRDefault="00A64CC2">
      <w:pPr>
        <w:spacing w:line="240" w:lineRule="auto"/>
      </w:pPr>
      <w:r>
        <w:separator/>
      </w:r>
    </w:p>
  </w:footnote>
  <w:footnote w:type="continuationSeparator" w:id="0">
    <w:p w14:paraId="5E625C31" w14:textId="77777777" w:rsidR="00A64CC2" w:rsidRDefault="00A64CC2">
      <w:pPr>
        <w:spacing w:line="240" w:lineRule="auto"/>
      </w:pPr>
      <w:r>
        <w:continuationSeparator/>
      </w:r>
    </w:p>
  </w:footnote>
  <w:footnote w:type="continuationNotice" w:id="1">
    <w:p w14:paraId="52B896C5" w14:textId="77777777" w:rsidR="00A64CC2" w:rsidRDefault="00A64CC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5B0821"/>
    <w:multiLevelType w:val="hybridMultilevel"/>
    <w:tmpl w:val="1DA00984"/>
    <w:lvl w:ilvl="0" w:tplc="8B220BCA">
      <w:start w:val="1"/>
      <w:numFmt w:val="decimal"/>
      <w:lvlText w:val="%1)"/>
      <w:lvlJc w:val="left"/>
      <w:pPr>
        <w:ind w:left="1020" w:hanging="360"/>
      </w:pPr>
    </w:lvl>
    <w:lvl w:ilvl="1" w:tplc="881E7A2A">
      <w:start w:val="1"/>
      <w:numFmt w:val="decimal"/>
      <w:lvlText w:val="%2)"/>
      <w:lvlJc w:val="left"/>
      <w:pPr>
        <w:ind w:left="1020" w:hanging="360"/>
      </w:pPr>
    </w:lvl>
    <w:lvl w:ilvl="2" w:tplc="3F28699E">
      <w:start w:val="1"/>
      <w:numFmt w:val="decimal"/>
      <w:lvlText w:val="%3)"/>
      <w:lvlJc w:val="left"/>
      <w:pPr>
        <w:ind w:left="1020" w:hanging="360"/>
      </w:pPr>
    </w:lvl>
    <w:lvl w:ilvl="3" w:tplc="5414DB54">
      <w:start w:val="1"/>
      <w:numFmt w:val="decimal"/>
      <w:lvlText w:val="%4)"/>
      <w:lvlJc w:val="left"/>
      <w:pPr>
        <w:ind w:left="1020" w:hanging="360"/>
      </w:pPr>
    </w:lvl>
    <w:lvl w:ilvl="4" w:tplc="E73EDA7E">
      <w:start w:val="1"/>
      <w:numFmt w:val="decimal"/>
      <w:lvlText w:val="%5)"/>
      <w:lvlJc w:val="left"/>
      <w:pPr>
        <w:ind w:left="1020" w:hanging="360"/>
      </w:pPr>
    </w:lvl>
    <w:lvl w:ilvl="5" w:tplc="A09E7B58">
      <w:start w:val="1"/>
      <w:numFmt w:val="decimal"/>
      <w:lvlText w:val="%6)"/>
      <w:lvlJc w:val="left"/>
      <w:pPr>
        <w:ind w:left="1020" w:hanging="360"/>
      </w:pPr>
    </w:lvl>
    <w:lvl w:ilvl="6" w:tplc="70725E68">
      <w:start w:val="1"/>
      <w:numFmt w:val="decimal"/>
      <w:lvlText w:val="%7)"/>
      <w:lvlJc w:val="left"/>
      <w:pPr>
        <w:ind w:left="1020" w:hanging="360"/>
      </w:pPr>
    </w:lvl>
    <w:lvl w:ilvl="7" w:tplc="53765A24">
      <w:start w:val="1"/>
      <w:numFmt w:val="decimal"/>
      <w:lvlText w:val="%8)"/>
      <w:lvlJc w:val="left"/>
      <w:pPr>
        <w:ind w:left="1020" w:hanging="360"/>
      </w:pPr>
    </w:lvl>
    <w:lvl w:ilvl="8" w:tplc="9D8EF96A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24307579"/>
    <w:multiLevelType w:val="multilevel"/>
    <w:tmpl w:val="CEF6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CF68FA"/>
    <w:multiLevelType w:val="multilevel"/>
    <w:tmpl w:val="FFB2E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A067C9"/>
    <w:multiLevelType w:val="multilevel"/>
    <w:tmpl w:val="D41A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AE0B7A"/>
    <w:multiLevelType w:val="hybridMultilevel"/>
    <w:tmpl w:val="0128A0FE"/>
    <w:lvl w:ilvl="0" w:tplc="97E4A0F8">
      <w:start w:val="1"/>
      <w:numFmt w:val="decimal"/>
      <w:lvlText w:val="%1)"/>
      <w:lvlJc w:val="left"/>
      <w:pPr>
        <w:ind w:left="1020" w:hanging="360"/>
      </w:pPr>
    </w:lvl>
    <w:lvl w:ilvl="1" w:tplc="E21AC474">
      <w:start w:val="1"/>
      <w:numFmt w:val="decimal"/>
      <w:lvlText w:val="%2)"/>
      <w:lvlJc w:val="left"/>
      <w:pPr>
        <w:ind w:left="1020" w:hanging="360"/>
      </w:pPr>
    </w:lvl>
    <w:lvl w:ilvl="2" w:tplc="46F8F068">
      <w:start w:val="1"/>
      <w:numFmt w:val="decimal"/>
      <w:lvlText w:val="%3)"/>
      <w:lvlJc w:val="left"/>
      <w:pPr>
        <w:ind w:left="1020" w:hanging="360"/>
      </w:pPr>
    </w:lvl>
    <w:lvl w:ilvl="3" w:tplc="569E7310">
      <w:start w:val="1"/>
      <w:numFmt w:val="decimal"/>
      <w:lvlText w:val="%4)"/>
      <w:lvlJc w:val="left"/>
      <w:pPr>
        <w:ind w:left="1020" w:hanging="360"/>
      </w:pPr>
    </w:lvl>
    <w:lvl w:ilvl="4" w:tplc="A1B8972C">
      <w:start w:val="1"/>
      <w:numFmt w:val="decimal"/>
      <w:lvlText w:val="%5)"/>
      <w:lvlJc w:val="left"/>
      <w:pPr>
        <w:ind w:left="1020" w:hanging="360"/>
      </w:pPr>
    </w:lvl>
    <w:lvl w:ilvl="5" w:tplc="1346EB22">
      <w:start w:val="1"/>
      <w:numFmt w:val="decimal"/>
      <w:lvlText w:val="%6)"/>
      <w:lvlJc w:val="left"/>
      <w:pPr>
        <w:ind w:left="1020" w:hanging="360"/>
      </w:pPr>
    </w:lvl>
    <w:lvl w:ilvl="6" w:tplc="2F96DDCE">
      <w:start w:val="1"/>
      <w:numFmt w:val="decimal"/>
      <w:lvlText w:val="%7)"/>
      <w:lvlJc w:val="left"/>
      <w:pPr>
        <w:ind w:left="1020" w:hanging="360"/>
      </w:pPr>
    </w:lvl>
    <w:lvl w:ilvl="7" w:tplc="D0909950">
      <w:start w:val="1"/>
      <w:numFmt w:val="decimal"/>
      <w:lvlText w:val="%8)"/>
      <w:lvlJc w:val="left"/>
      <w:pPr>
        <w:ind w:left="1020" w:hanging="360"/>
      </w:pPr>
    </w:lvl>
    <w:lvl w:ilvl="8" w:tplc="3CC84790">
      <w:start w:val="1"/>
      <w:numFmt w:val="decimal"/>
      <w:lvlText w:val="%9)"/>
      <w:lvlJc w:val="left"/>
      <w:pPr>
        <w:ind w:left="1020" w:hanging="360"/>
      </w:pPr>
    </w:lvl>
  </w:abstractNum>
  <w:abstractNum w:abstractNumId="5" w15:restartNumberingAfterBreak="0">
    <w:nsid w:val="62005F1C"/>
    <w:multiLevelType w:val="hybridMultilevel"/>
    <w:tmpl w:val="18F01DBA"/>
    <w:lvl w:ilvl="0" w:tplc="F08E2508">
      <w:start w:val="1"/>
      <w:numFmt w:val="decimal"/>
      <w:lvlText w:val="%1)"/>
      <w:lvlJc w:val="left"/>
      <w:pPr>
        <w:ind w:left="1020" w:hanging="360"/>
      </w:pPr>
    </w:lvl>
    <w:lvl w:ilvl="1" w:tplc="EED021C4">
      <w:start w:val="1"/>
      <w:numFmt w:val="decimal"/>
      <w:lvlText w:val="%2)"/>
      <w:lvlJc w:val="left"/>
      <w:pPr>
        <w:ind w:left="1020" w:hanging="360"/>
      </w:pPr>
    </w:lvl>
    <w:lvl w:ilvl="2" w:tplc="C1E4D27E">
      <w:start w:val="1"/>
      <w:numFmt w:val="decimal"/>
      <w:lvlText w:val="%3)"/>
      <w:lvlJc w:val="left"/>
      <w:pPr>
        <w:ind w:left="1020" w:hanging="360"/>
      </w:pPr>
    </w:lvl>
    <w:lvl w:ilvl="3" w:tplc="BBDC932E">
      <w:start w:val="1"/>
      <w:numFmt w:val="decimal"/>
      <w:lvlText w:val="%4)"/>
      <w:lvlJc w:val="left"/>
      <w:pPr>
        <w:ind w:left="1020" w:hanging="360"/>
      </w:pPr>
    </w:lvl>
    <w:lvl w:ilvl="4" w:tplc="DD28EF26">
      <w:start w:val="1"/>
      <w:numFmt w:val="decimal"/>
      <w:lvlText w:val="%5)"/>
      <w:lvlJc w:val="left"/>
      <w:pPr>
        <w:ind w:left="1020" w:hanging="360"/>
      </w:pPr>
    </w:lvl>
    <w:lvl w:ilvl="5" w:tplc="3F029062">
      <w:start w:val="1"/>
      <w:numFmt w:val="decimal"/>
      <w:lvlText w:val="%6)"/>
      <w:lvlJc w:val="left"/>
      <w:pPr>
        <w:ind w:left="1020" w:hanging="360"/>
      </w:pPr>
    </w:lvl>
    <w:lvl w:ilvl="6" w:tplc="99828928">
      <w:start w:val="1"/>
      <w:numFmt w:val="decimal"/>
      <w:lvlText w:val="%7)"/>
      <w:lvlJc w:val="left"/>
      <w:pPr>
        <w:ind w:left="1020" w:hanging="360"/>
      </w:pPr>
    </w:lvl>
    <w:lvl w:ilvl="7" w:tplc="516AE384">
      <w:start w:val="1"/>
      <w:numFmt w:val="decimal"/>
      <w:lvlText w:val="%8)"/>
      <w:lvlJc w:val="left"/>
      <w:pPr>
        <w:ind w:left="1020" w:hanging="360"/>
      </w:pPr>
    </w:lvl>
    <w:lvl w:ilvl="8" w:tplc="EF2C3300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659126D2"/>
    <w:multiLevelType w:val="hybridMultilevel"/>
    <w:tmpl w:val="E71A547C"/>
    <w:lvl w:ilvl="0" w:tplc="93C21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A2A9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A296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C8FD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464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F20C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4416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06E4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7C3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7225EC9"/>
    <w:multiLevelType w:val="hybridMultilevel"/>
    <w:tmpl w:val="C8BA36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F327D"/>
    <w:multiLevelType w:val="multilevel"/>
    <w:tmpl w:val="47F8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7364797">
    <w:abstractNumId w:val="6"/>
  </w:num>
  <w:num w:numId="2" w16cid:durableId="1639870476">
    <w:abstractNumId w:val="2"/>
  </w:num>
  <w:num w:numId="3" w16cid:durableId="2040037030">
    <w:abstractNumId w:val="1"/>
  </w:num>
  <w:num w:numId="4" w16cid:durableId="879198008">
    <w:abstractNumId w:val="3"/>
  </w:num>
  <w:num w:numId="5" w16cid:durableId="1964261080">
    <w:abstractNumId w:val="7"/>
  </w:num>
  <w:num w:numId="6" w16cid:durableId="1625306836">
    <w:abstractNumId w:val="4"/>
  </w:num>
  <w:num w:numId="7" w16cid:durableId="1858617863">
    <w:abstractNumId w:val="5"/>
  </w:num>
  <w:num w:numId="8" w16cid:durableId="81145211">
    <w:abstractNumId w:val="0"/>
  </w:num>
  <w:num w:numId="9" w16cid:durableId="14733305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A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5wwspxt7eatpvevr5859psk90wfd25wsaa5&quot;&gt;My EndNote Library&lt;record-ids&gt;&lt;item&gt;1&lt;/item&gt;&lt;item&gt;16&lt;/item&gt;&lt;item&gt;27&lt;/item&gt;&lt;item&gt;28&lt;/item&gt;&lt;item&gt;29&lt;/item&gt;&lt;item&gt;56&lt;/item&gt;&lt;item&gt;149&lt;/item&gt;&lt;item&gt;150&lt;/item&gt;&lt;item&gt;153&lt;/item&gt;&lt;item&gt;312&lt;/item&gt;&lt;item&gt;435&lt;/item&gt;&lt;item&gt;437&lt;/item&gt;&lt;item&gt;455&lt;/item&gt;&lt;item&gt;626&lt;/item&gt;&lt;item&gt;651&lt;/item&gt;&lt;item&gt;685&lt;/item&gt;&lt;item&gt;688&lt;/item&gt;&lt;item&gt;689&lt;/item&gt;&lt;item&gt;690&lt;/item&gt;&lt;item&gt;691&lt;/item&gt;&lt;item&gt;692&lt;/item&gt;&lt;item&gt;695&lt;/item&gt;&lt;item&gt;696&lt;/item&gt;&lt;item&gt;698&lt;/item&gt;&lt;item&gt;701&lt;/item&gt;&lt;item&gt;703&lt;/item&gt;&lt;item&gt;707&lt;/item&gt;&lt;item&gt;708&lt;/item&gt;&lt;item&gt;709&lt;/item&gt;&lt;item&gt;710&lt;/item&gt;&lt;item&gt;726&lt;/item&gt;&lt;item&gt;741&lt;/item&gt;&lt;item&gt;744&lt;/item&gt;&lt;item&gt;758&lt;/item&gt;&lt;item&gt;759&lt;/item&gt;&lt;item&gt;761&lt;/item&gt;&lt;item&gt;762&lt;/item&gt;&lt;item&gt;763&lt;/item&gt;&lt;item&gt;764&lt;/item&gt;&lt;item&gt;765&lt;/item&gt;&lt;item&gt;766&lt;/item&gt;&lt;item&gt;767&lt;/item&gt;&lt;item&gt;768&lt;/item&gt;&lt;item&gt;769&lt;/item&gt;&lt;item&gt;773&lt;/item&gt;&lt;item&gt;780&lt;/item&gt;&lt;item&gt;782&lt;/item&gt;&lt;item&gt;789&lt;/item&gt;&lt;item&gt;792&lt;/item&gt;&lt;item&gt;793&lt;/item&gt;&lt;item&gt;794&lt;/item&gt;&lt;item&gt;795&lt;/item&gt;&lt;item&gt;796&lt;/item&gt;&lt;/record-ids&gt;&lt;/item&gt;&lt;/Libraries&gt;"/>
  </w:docVars>
  <w:rsids>
    <w:rsidRoot w:val="00F76C41"/>
    <w:rsid w:val="00005885"/>
    <w:rsid w:val="00007936"/>
    <w:rsid w:val="000115B4"/>
    <w:rsid w:val="000127D5"/>
    <w:rsid w:val="00014086"/>
    <w:rsid w:val="00014FD3"/>
    <w:rsid w:val="000159D2"/>
    <w:rsid w:val="00015E32"/>
    <w:rsid w:val="00016346"/>
    <w:rsid w:val="0001799D"/>
    <w:rsid w:val="00021AF6"/>
    <w:rsid w:val="00022C84"/>
    <w:rsid w:val="00023037"/>
    <w:rsid w:val="00030163"/>
    <w:rsid w:val="00031973"/>
    <w:rsid w:val="00031A5E"/>
    <w:rsid w:val="00032AE6"/>
    <w:rsid w:val="00032D6C"/>
    <w:rsid w:val="00033284"/>
    <w:rsid w:val="000338B3"/>
    <w:rsid w:val="000376E2"/>
    <w:rsid w:val="00037783"/>
    <w:rsid w:val="0004100A"/>
    <w:rsid w:val="0004136F"/>
    <w:rsid w:val="000428AC"/>
    <w:rsid w:val="000449C7"/>
    <w:rsid w:val="00051557"/>
    <w:rsid w:val="000517FA"/>
    <w:rsid w:val="0005357B"/>
    <w:rsid w:val="0006129D"/>
    <w:rsid w:val="00061F63"/>
    <w:rsid w:val="000652EA"/>
    <w:rsid w:val="000662AA"/>
    <w:rsid w:val="00070B58"/>
    <w:rsid w:val="000714C7"/>
    <w:rsid w:val="00071BE6"/>
    <w:rsid w:val="000743AE"/>
    <w:rsid w:val="0007467E"/>
    <w:rsid w:val="000748FC"/>
    <w:rsid w:val="00074C47"/>
    <w:rsid w:val="00075399"/>
    <w:rsid w:val="00075485"/>
    <w:rsid w:val="000772E6"/>
    <w:rsid w:val="00081E40"/>
    <w:rsid w:val="00082BDF"/>
    <w:rsid w:val="00084E8B"/>
    <w:rsid w:val="00085711"/>
    <w:rsid w:val="000912AF"/>
    <w:rsid w:val="000A1A2D"/>
    <w:rsid w:val="000A52E9"/>
    <w:rsid w:val="000A6A0F"/>
    <w:rsid w:val="000A6D92"/>
    <w:rsid w:val="000A722B"/>
    <w:rsid w:val="000B1C24"/>
    <w:rsid w:val="000B3961"/>
    <w:rsid w:val="000B3BB0"/>
    <w:rsid w:val="000B6F6A"/>
    <w:rsid w:val="000B7D1E"/>
    <w:rsid w:val="000C560E"/>
    <w:rsid w:val="000C5E4B"/>
    <w:rsid w:val="000D0118"/>
    <w:rsid w:val="000D0686"/>
    <w:rsid w:val="000D3F6B"/>
    <w:rsid w:val="000D42AC"/>
    <w:rsid w:val="000D594C"/>
    <w:rsid w:val="000D63B0"/>
    <w:rsid w:val="000D76F7"/>
    <w:rsid w:val="000E2987"/>
    <w:rsid w:val="000E2B4D"/>
    <w:rsid w:val="000E36AE"/>
    <w:rsid w:val="000E37BD"/>
    <w:rsid w:val="000E3E79"/>
    <w:rsid w:val="000E46B3"/>
    <w:rsid w:val="000F0750"/>
    <w:rsid w:val="000F0ABA"/>
    <w:rsid w:val="000F0BA4"/>
    <w:rsid w:val="000F14F6"/>
    <w:rsid w:val="000F1927"/>
    <w:rsid w:val="000F1E7D"/>
    <w:rsid w:val="000F2736"/>
    <w:rsid w:val="000F293D"/>
    <w:rsid w:val="000F2A33"/>
    <w:rsid w:val="000F3284"/>
    <w:rsid w:val="000F4E19"/>
    <w:rsid w:val="000F687E"/>
    <w:rsid w:val="000F69D3"/>
    <w:rsid w:val="000F69F4"/>
    <w:rsid w:val="00112862"/>
    <w:rsid w:val="00116F86"/>
    <w:rsid w:val="00122047"/>
    <w:rsid w:val="00122D92"/>
    <w:rsid w:val="00124556"/>
    <w:rsid w:val="001274B2"/>
    <w:rsid w:val="00127920"/>
    <w:rsid w:val="00134084"/>
    <w:rsid w:val="00135A70"/>
    <w:rsid w:val="001360E0"/>
    <w:rsid w:val="00136A0F"/>
    <w:rsid w:val="00137B36"/>
    <w:rsid w:val="0014184A"/>
    <w:rsid w:val="00142F5A"/>
    <w:rsid w:val="001439E8"/>
    <w:rsid w:val="00144160"/>
    <w:rsid w:val="001465D5"/>
    <w:rsid w:val="0014773B"/>
    <w:rsid w:val="001510B5"/>
    <w:rsid w:val="00152A84"/>
    <w:rsid w:val="00154645"/>
    <w:rsid w:val="001554D9"/>
    <w:rsid w:val="00160594"/>
    <w:rsid w:val="00161656"/>
    <w:rsid w:val="00161B4C"/>
    <w:rsid w:val="00163960"/>
    <w:rsid w:val="00166D78"/>
    <w:rsid w:val="001705CE"/>
    <w:rsid w:val="00171947"/>
    <w:rsid w:val="001750C1"/>
    <w:rsid w:val="00175C09"/>
    <w:rsid w:val="00180751"/>
    <w:rsid w:val="00181730"/>
    <w:rsid w:val="00181AB6"/>
    <w:rsid w:val="00183AC4"/>
    <w:rsid w:val="00183DEC"/>
    <w:rsid w:val="00184001"/>
    <w:rsid w:val="001842BF"/>
    <w:rsid w:val="00186ACB"/>
    <w:rsid w:val="00190142"/>
    <w:rsid w:val="00190A68"/>
    <w:rsid w:val="0019546B"/>
    <w:rsid w:val="001955D1"/>
    <w:rsid w:val="001A152A"/>
    <w:rsid w:val="001A1D17"/>
    <w:rsid w:val="001A4905"/>
    <w:rsid w:val="001A4E32"/>
    <w:rsid w:val="001A5158"/>
    <w:rsid w:val="001A5B7C"/>
    <w:rsid w:val="001A5EB2"/>
    <w:rsid w:val="001A6CA5"/>
    <w:rsid w:val="001A788A"/>
    <w:rsid w:val="001A7BD5"/>
    <w:rsid w:val="001B0196"/>
    <w:rsid w:val="001B0B07"/>
    <w:rsid w:val="001B1B5E"/>
    <w:rsid w:val="001B4107"/>
    <w:rsid w:val="001B4DF5"/>
    <w:rsid w:val="001B4F20"/>
    <w:rsid w:val="001B6C05"/>
    <w:rsid w:val="001B707F"/>
    <w:rsid w:val="001B7218"/>
    <w:rsid w:val="001B78E5"/>
    <w:rsid w:val="001C055B"/>
    <w:rsid w:val="001C055C"/>
    <w:rsid w:val="001C0AAD"/>
    <w:rsid w:val="001C0B16"/>
    <w:rsid w:val="001C197C"/>
    <w:rsid w:val="001C2461"/>
    <w:rsid w:val="001C26D1"/>
    <w:rsid w:val="001C34D9"/>
    <w:rsid w:val="001C4688"/>
    <w:rsid w:val="001C532C"/>
    <w:rsid w:val="001C539A"/>
    <w:rsid w:val="001C5C79"/>
    <w:rsid w:val="001C718B"/>
    <w:rsid w:val="001C7733"/>
    <w:rsid w:val="001D0363"/>
    <w:rsid w:val="001D1C37"/>
    <w:rsid w:val="001D39D4"/>
    <w:rsid w:val="001D4AB6"/>
    <w:rsid w:val="001D4F54"/>
    <w:rsid w:val="001D5406"/>
    <w:rsid w:val="001E222C"/>
    <w:rsid w:val="001E3648"/>
    <w:rsid w:val="001E3AFC"/>
    <w:rsid w:val="001E61CA"/>
    <w:rsid w:val="001E64A6"/>
    <w:rsid w:val="001F13F1"/>
    <w:rsid w:val="001F4656"/>
    <w:rsid w:val="001F549C"/>
    <w:rsid w:val="001F613A"/>
    <w:rsid w:val="001F77DD"/>
    <w:rsid w:val="00200696"/>
    <w:rsid w:val="0020120E"/>
    <w:rsid w:val="002013CC"/>
    <w:rsid w:val="00206301"/>
    <w:rsid w:val="00211DF3"/>
    <w:rsid w:val="00212D33"/>
    <w:rsid w:val="00216707"/>
    <w:rsid w:val="00220A08"/>
    <w:rsid w:val="002267E1"/>
    <w:rsid w:val="002273A1"/>
    <w:rsid w:val="002274B5"/>
    <w:rsid w:val="002312FA"/>
    <w:rsid w:val="00236E91"/>
    <w:rsid w:val="00243254"/>
    <w:rsid w:val="002433DF"/>
    <w:rsid w:val="00247214"/>
    <w:rsid w:val="00247914"/>
    <w:rsid w:val="002570CD"/>
    <w:rsid w:val="0025772F"/>
    <w:rsid w:val="00257F18"/>
    <w:rsid w:val="00261442"/>
    <w:rsid w:val="0026368B"/>
    <w:rsid w:val="00263D11"/>
    <w:rsid w:val="00265B31"/>
    <w:rsid w:val="002660B4"/>
    <w:rsid w:val="00266A19"/>
    <w:rsid w:val="002703D5"/>
    <w:rsid w:val="00271017"/>
    <w:rsid w:val="00271934"/>
    <w:rsid w:val="0027233D"/>
    <w:rsid w:val="00275329"/>
    <w:rsid w:val="00277259"/>
    <w:rsid w:val="0027782A"/>
    <w:rsid w:val="00277BC6"/>
    <w:rsid w:val="00280A60"/>
    <w:rsid w:val="0028177A"/>
    <w:rsid w:val="00284478"/>
    <w:rsid w:val="00285477"/>
    <w:rsid w:val="002855DF"/>
    <w:rsid w:val="00291254"/>
    <w:rsid w:val="00291DAA"/>
    <w:rsid w:val="00294DE4"/>
    <w:rsid w:val="002951CC"/>
    <w:rsid w:val="00296090"/>
    <w:rsid w:val="002A0F76"/>
    <w:rsid w:val="002A2252"/>
    <w:rsid w:val="002A542C"/>
    <w:rsid w:val="002A61C3"/>
    <w:rsid w:val="002A67C5"/>
    <w:rsid w:val="002B4250"/>
    <w:rsid w:val="002B4C74"/>
    <w:rsid w:val="002B5543"/>
    <w:rsid w:val="002B58F7"/>
    <w:rsid w:val="002B5961"/>
    <w:rsid w:val="002B667E"/>
    <w:rsid w:val="002B6752"/>
    <w:rsid w:val="002B7CBC"/>
    <w:rsid w:val="002C02FF"/>
    <w:rsid w:val="002C04DD"/>
    <w:rsid w:val="002C1751"/>
    <w:rsid w:val="002C1F5F"/>
    <w:rsid w:val="002C2C9D"/>
    <w:rsid w:val="002C5365"/>
    <w:rsid w:val="002C5388"/>
    <w:rsid w:val="002D2F24"/>
    <w:rsid w:val="002D7647"/>
    <w:rsid w:val="002E1B26"/>
    <w:rsid w:val="002E6BED"/>
    <w:rsid w:val="002F1725"/>
    <w:rsid w:val="002F2BA9"/>
    <w:rsid w:val="002F309B"/>
    <w:rsid w:val="002F3B48"/>
    <w:rsid w:val="002F4158"/>
    <w:rsid w:val="002F41F8"/>
    <w:rsid w:val="002F4682"/>
    <w:rsid w:val="002F53BE"/>
    <w:rsid w:val="002F6466"/>
    <w:rsid w:val="00300290"/>
    <w:rsid w:val="0030241A"/>
    <w:rsid w:val="00304934"/>
    <w:rsid w:val="00304A8A"/>
    <w:rsid w:val="00305177"/>
    <w:rsid w:val="00305339"/>
    <w:rsid w:val="00305419"/>
    <w:rsid w:val="0030570E"/>
    <w:rsid w:val="003063F5"/>
    <w:rsid w:val="00306578"/>
    <w:rsid w:val="003078B1"/>
    <w:rsid w:val="00311B24"/>
    <w:rsid w:val="003124DF"/>
    <w:rsid w:val="00312662"/>
    <w:rsid w:val="003156AF"/>
    <w:rsid w:val="003160DB"/>
    <w:rsid w:val="003164EB"/>
    <w:rsid w:val="00316E72"/>
    <w:rsid w:val="00317A51"/>
    <w:rsid w:val="003206E8"/>
    <w:rsid w:val="00321252"/>
    <w:rsid w:val="00321616"/>
    <w:rsid w:val="0032178E"/>
    <w:rsid w:val="00321F39"/>
    <w:rsid w:val="00322EB0"/>
    <w:rsid w:val="00323FDC"/>
    <w:rsid w:val="00326B5B"/>
    <w:rsid w:val="00330105"/>
    <w:rsid w:val="003311BA"/>
    <w:rsid w:val="0033187C"/>
    <w:rsid w:val="003320D4"/>
    <w:rsid w:val="00333E7D"/>
    <w:rsid w:val="003355BD"/>
    <w:rsid w:val="0033560E"/>
    <w:rsid w:val="00336505"/>
    <w:rsid w:val="003414D9"/>
    <w:rsid w:val="00343500"/>
    <w:rsid w:val="00343BDB"/>
    <w:rsid w:val="00344AD2"/>
    <w:rsid w:val="00345520"/>
    <w:rsid w:val="00345886"/>
    <w:rsid w:val="003475D3"/>
    <w:rsid w:val="00350777"/>
    <w:rsid w:val="003528AE"/>
    <w:rsid w:val="003528FA"/>
    <w:rsid w:val="003541B2"/>
    <w:rsid w:val="00354BD2"/>
    <w:rsid w:val="003569C4"/>
    <w:rsid w:val="003600A0"/>
    <w:rsid w:val="0036078C"/>
    <w:rsid w:val="00362F28"/>
    <w:rsid w:val="00365E88"/>
    <w:rsid w:val="003669FE"/>
    <w:rsid w:val="00367ED5"/>
    <w:rsid w:val="00370064"/>
    <w:rsid w:val="00371703"/>
    <w:rsid w:val="0037339D"/>
    <w:rsid w:val="00374EC3"/>
    <w:rsid w:val="00375772"/>
    <w:rsid w:val="00375D00"/>
    <w:rsid w:val="00375FCB"/>
    <w:rsid w:val="00377BFC"/>
    <w:rsid w:val="00381DAF"/>
    <w:rsid w:val="00390951"/>
    <w:rsid w:val="00390A2C"/>
    <w:rsid w:val="00391F9C"/>
    <w:rsid w:val="0039239F"/>
    <w:rsid w:val="00392486"/>
    <w:rsid w:val="003933EA"/>
    <w:rsid w:val="003975C3"/>
    <w:rsid w:val="003A2DFA"/>
    <w:rsid w:val="003A4A92"/>
    <w:rsid w:val="003A4D4A"/>
    <w:rsid w:val="003B05A9"/>
    <w:rsid w:val="003B0FD0"/>
    <w:rsid w:val="003B13B2"/>
    <w:rsid w:val="003B16DB"/>
    <w:rsid w:val="003B1AC7"/>
    <w:rsid w:val="003B560D"/>
    <w:rsid w:val="003B5F50"/>
    <w:rsid w:val="003B6BBC"/>
    <w:rsid w:val="003B6D72"/>
    <w:rsid w:val="003B712B"/>
    <w:rsid w:val="003B782B"/>
    <w:rsid w:val="003C0848"/>
    <w:rsid w:val="003C10C5"/>
    <w:rsid w:val="003C12C0"/>
    <w:rsid w:val="003C295A"/>
    <w:rsid w:val="003C3AD6"/>
    <w:rsid w:val="003C785B"/>
    <w:rsid w:val="003C7BAF"/>
    <w:rsid w:val="003D0E04"/>
    <w:rsid w:val="003D1639"/>
    <w:rsid w:val="003D355A"/>
    <w:rsid w:val="003D56BF"/>
    <w:rsid w:val="003D5D09"/>
    <w:rsid w:val="003D6251"/>
    <w:rsid w:val="003D7A2B"/>
    <w:rsid w:val="003E484F"/>
    <w:rsid w:val="003F1A76"/>
    <w:rsid w:val="003F1BDB"/>
    <w:rsid w:val="003F41F9"/>
    <w:rsid w:val="003F6747"/>
    <w:rsid w:val="00401AFE"/>
    <w:rsid w:val="0040217A"/>
    <w:rsid w:val="004028B0"/>
    <w:rsid w:val="004033A1"/>
    <w:rsid w:val="00403FFF"/>
    <w:rsid w:val="0040462D"/>
    <w:rsid w:val="004049AB"/>
    <w:rsid w:val="004070D1"/>
    <w:rsid w:val="0040752C"/>
    <w:rsid w:val="00407C18"/>
    <w:rsid w:val="0041428C"/>
    <w:rsid w:val="0041565F"/>
    <w:rsid w:val="004163E9"/>
    <w:rsid w:val="00417EA4"/>
    <w:rsid w:val="00421397"/>
    <w:rsid w:val="00421971"/>
    <w:rsid w:val="00422390"/>
    <w:rsid w:val="004239D0"/>
    <w:rsid w:val="00423FFD"/>
    <w:rsid w:val="004249E4"/>
    <w:rsid w:val="004259AF"/>
    <w:rsid w:val="004269A3"/>
    <w:rsid w:val="00431136"/>
    <w:rsid w:val="004336EC"/>
    <w:rsid w:val="00433C61"/>
    <w:rsid w:val="0043444F"/>
    <w:rsid w:val="0043529B"/>
    <w:rsid w:val="00435BD7"/>
    <w:rsid w:val="00436066"/>
    <w:rsid w:val="00436120"/>
    <w:rsid w:val="00436482"/>
    <w:rsid w:val="00437433"/>
    <w:rsid w:val="00437BC8"/>
    <w:rsid w:val="004417EC"/>
    <w:rsid w:val="004418AB"/>
    <w:rsid w:val="00444CB0"/>
    <w:rsid w:val="00446443"/>
    <w:rsid w:val="00446BDC"/>
    <w:rsid w:val="00451058"/>
    <w:rsid w:val="0045262C"/>
    <w:rsid w:val="004544CF"/>
    <w:rsid w:val="004555D9"/>
    <w:rsid w:val="004566F6"/>
    <w:rsid w:val="00460545"/>
    <w:rsid w:val="00460E21"/>
    <w:rsid w:val="00462D4F"/>
    <w:rsid w:val="004642DD"/>
    <w:rsid w:val="00466E79"/>
    <w:rsid w:val="00471212"/>
    <w:rsid w:val="004723F4"/>
    <w:rsid w:val="004727E6"/>
    <w:rsid w:val="00472E69"/>
    <w:rsid w:val="00474867"/>
    <w:rsid w:val="004766E7"/>
    <w:rsid w:val="004800A5"/>
    <w:rsid w:val="00480201"/>
    <w:rsid w:val="00480C7C"/>
    <w:rsid w:val="00483007"/>
    <w:rsid w:val="00490177"/>
    <w:rsid w:val="00490C10"/>
    <w:rsid w:val="004929CC"/>
    <w:rsid w:val="00493583"/>
    <w:rsid w:val="004947A4"/>
    <w:rsid w:val="00497F93"/>
    <w:rsid w:val="004A0852"/>
    <w:rsid w:val="004A0E14"/>
    <w:rsid w:val="004A16A2"/>
    <w:rsid w:val="004A3E34"/>
    <w:rsid w:val="004A568D"/>
    <w:rsid w:val="004A64B9"/>
    <w:rsid w:val="004B01AB"/>
    <w:rsid w:val="004B1839"/>
    <w:rsid w:val="004B1C6A"/>
    <w:rsid w:val="004B2430"/>
    <w:rsid w:val="004B2557"/>
    <w:rsid w:val="004B264F"/>
    <w:rsid w:val="004B455A"/>
    <w:rsid w:val="004B4E7A"/>
    <w:rsid w:val="004B5B4B"/>
    <w:rsid w:val="004B619F"/>
    <w:rsid w:val="004C22F0"/>
    <w:rsid w:val="004C2DC2"/>
    <w:rsid w:val="004C45BB"/>
    <w:rsid w:val="004C4E5F"/>
    <w:rsid w:val="004C5472"/>
    <w:rsid w:val="004C5BC1"/>
    <w:rsid w:val="004C61AF"/>
    <w:rsid w:val="004C6BD3"/>
    <w:rsid w:val="004C7FE2"/>
    <w:rsid w:val="004D258F"/>
    <w:rsid w:val="004D2938"/>
    <w:rsid w:val="004D2D25"/>
    <w:rsid w:val="004D3CFC"/>
    <w:rsid w:val="004D46F1"/>
    <w:rsid w:val="004D4B08"/>
    <w:rsid w:val="004D6AA5"/>
    <w:rsid w:val="004D7551"/>
    <w:rsid w:val="004D7C9B"/>
    <w:rsid w:val="004E31A3"/>
    <w:rsid w:val="004E39CE"/>
    <w:rsid w:val="004E61DA"/>
    <w:rsid w:val="004E6900"/>
    <w:rsid w:val="004E6E16"/>
    <w:rsid w:val="004E77FF"/>
    <w:rsid w:val="004F1B95"/>
    <w:rsid w:val="004F239B"/>
    <w:rsid w:val="004F263B"/>
    <w:rsid w:val="004F2B6B"/>
    <w:rsid w:val="004F33FC"/>
    <w:rsid w:val="00502380"/>
    <w:rsid w:val="005023F2"/>
    <w:rsid w:val="005064FE"/>
    <w:rsid w:val="00506A9B"/>
    <w:rsid w:val="0051184D"/>
    <w:rsid w:val="00513ECE"/>
    <w:rsid w:val="00514815"/>
    <w:rsid w:val="00514BB9"/>
    <w:rsid w:val="00515FA3"/>
    <w:rsid w:val="00516918"/>
    <w:rsid w:val="00517E7A"/>
    <w:rsid w:val="00521541"/>
    <w:rsid w:val="00521718"/>
    <w:rsid w:val="00523D08"/>
    <w:rsid w:val="00524897"/>
    <w:rsid w:val="00525D66"/>
    <w:rsid w:val="005272BC"/>
    <w:rsid w:val="00530BE4"/>
    <w:rsid w:val="00531380"/>
    <w:rsid w:val="005326EC"/>
    <w:rsid w:val="00532DB1"/>
    <w:rsid w:val="005378A7"/>
    <w:rsid w:val="00537DE4"/>
    <w:rsid w:val="00540AF2"/>
    <w:rsid w:val="00542B6C"/>
    <w:rsid w:val="00543B75"/>
    <w:rsid w:val="0054557D"/>
    <w:rsid w:val="005458F3"/>
    <w:rsid w:val="00550AC1"/>
    <w:rsid w:val="00551FD4"/>
    <w:rsid w:val="00552246"/>
    <w:rsid w:val="00552766"/>
    <w:rsid w:val="00553CE2"/>
    <w:rsid w:val="00555DD4"/>
    <w:rsid w:val="00556733"/>
    <w:rsid w:val="00564B2C"/>
    <w:rsid w:val="005655B9"/>
    <w:rsid w:val="00567D91"/>
    <w:rsid w:val="0057079A"/>
    <w:rsid w:val="00572402"/>
    <w:rsid w:val="005728C3"/>
    <w:rsid w:val="00575C21"/>
    <w:rsid w:val="005760D4"/>
    <w:rsid w:val="00576878"/>
    <w:rsid w:val="005802B7"/>
    <w:rsid w:val="00580CD7"/>
    <w:rsid w:val="0058170C"/>
    <w:rsid w:val="005821CC"/>
    <w:rsid w:val="0058234E"/>
    <w:rsid w:val="0058304E"/>
    <w:rsid w:val="00584369"/>
    <w:rsid w:val="00586B75"/>
    <w:rsid w:val="0058736C"/>
    <w:rsid w:val="005874B7"/>
    <w:rsid w:val="005912AB"/>
    <w:rsid w:val="00591307"/>
    <w:rsid w:val="00591632"/>
    <w:rsid w:val="00591747"/>
    <w:rsid w:val="005932AB"/>
    <w:rsid w:val="00593669"/>
    <w:rsid w:val="00594FB4"/>
    <w:rsid w:val="00595279"/>
    <w:rsid w:val="00595294"/>
    <w:rsid w:val="00595925"/>
    <w:rsid w:val="00596720"/>
    <w:rsid w:val="005A18A5"/>
    <w:rsid w:val="005A2D88"/>
    <w:rsid w:val="005A4561"/>
    <w:rsid w:val="005A5B90"/>
    <w:rsid w:val="005A67CB"/>
    <w:rsid w:val="005B12DE"/>
    <w:rsid w:val="005B1F3B"/>
    <w:rsid w:val="005B33C3"/>
    <w:rsid w:val="005B71BF"/>
    <w:rsid w:val="005C13CE"/>
    <w:rsid w:val="005C1F5A"/>
    <w:rsid w:val="005C319C"/>
    <w:rsid w:val="005C36FC"/>
    <w:rsid w:val="005C5378"/>
    <w:rsid w:val="005C61E2"/>
    <w:rsid w:val="005C6566"/>
    <w:rsid w:val="005C7ABE"/>
    <w:rsid w:val="005C7D38"/>
    <w:rsid w:val="005D0166"/>
    <w:rsid w:val="005D0BE3"/>
    <w:rsid w:val="005D0FB4"/>
    <w:rsid w:val="005D108A"/>
    <w:rsid w:val="005D13CA"/>
    <w:rsid w:val="005D2713"/>
    <w:rsid w:val="005D38A8"/>
    <w:rsid w:val="005D3BF1"/>
    <w:rsid w:val="005D3EAF"/>
    <w:rsid w:val="005D41AD"/>
    <w:rsid w:val="005D4F32"/>
    <w:rsid w:val="005D610E"/>
    <w:rsid w:val="005D6172"/>
    <w:rsid w:val="005D68E2"/>
    <w:rsid w:val="005D7123"/>
    <w:rsid w:val="005D749D"/>
    <w:rsid w:val="005D74EC"/>
    <w:rsid w:val="005E1298"/>
    <w:rsid w:val="005E23A7"/>
    <w:rsid w:val="005E2D1D"/>
    <w:rsid w:val="005E52D2"/>
    <w:rsid w:val="005E5901"/>
    <w:rsid w:val="005E66AF"/>
    <w:rsid w:val="005E7332"/>
    <w:rsid w:val="005F0A8F"/>
    <w:rsid w:val="005F3C7B"/>
    <w:rsid w:val="005F4994"/>
    <w:rsid w:val="005F5A20"/>
    <w:rsid w:val="005F5BDF"/>
    <w:rsid w:val="005F7593"/>
    <w:rsid w:val="005F7B5A"/>
    <w:rsid w:val="00603740"/>
    <w:rsid w:val="00605238"/>
    <w:rsid w:val="00605CF4"/>
    <w:rsid w:val="0060660C"/>
    <w:rsid w:val="0060689E"/>
    <w:rsid w:val="00606CF3"/>
    <w:rsid w:val="0061072B"/>
    <w:rsid w:val="00612D68"/>
    <w:rsid w:val="00613388"/>
    <w:rsid w:val="00615683"/>
    <w:rsid w:val="00620D82"/>
    <w:rsid w:val="00621FD2"/>
    <w:rsid w:val="00623B2A"/>
    <w:rsid w:val="006241A9"/>
    <w:rsid w:val="00625EAF"/>
    <w:rsid w:val="00630030"/>
    <w:rsid w:val="00630C5D"/>
    <w:rsid w:val="006321F0"/>
    <w:rsid w:val="00634D60"/>
    <w:rsid w:val="006352A1"/>
    <w:rsid w:val="00635C82"/>
    <w:rsid w:val="006450AD"/>
    <w:rsid w:val="00645553"/>
    <w:rsid w:val="00646139"/>
    <w:rsid w:val="00647375"/>
    <w:rsid w:val="006518F1"/>
    <w:rsid w:val="00652CE4"/>
    <w:rsid w:val="006546B7"/>
    <w:rsid w:val="00655AA7"/>
    <w:rsid w:val="00660B3B"/>
    <w:rsid w:val="00662850"/>
    <w:rsid w:val="006644F0"/>
    <w:rsid w:val="00666F3D"/>
    <w:rsid w:val="00667F87"/>
    <w:rsid w:val="006714AA"/>
    <w:rsid w:val="00671EAA"/>
    <w:rsid w:val="00672401"/>
    <w:rsid w:val="00672C06"/>
    <w:rsid w:val="00674F50"/>
    <w:rsid w:val="0068049D"/>
    <w:rsid w:val="00683965"/>
    <w:rsid w:val="006856BA"/>
    <w:rsid w:val="00687AA7"/>
    <w:rsid w:val="00687AC7"/>
    <w:rsid w:val="00694E36"/>
    <w:rsid w:val="00694F05"/>
    <w:rsid w:val="0069549F"/>
    <w:rsid w:val="0069763D"/>
    <w:rsid w:val="006A13F0"/>
    <w:rsid w:val="006A2288"/>
    <w:rsid w:val="006A4944"/>
    <w:rsid w:val="006A539D"/>
    <w:rsid w:val="006A63C4"/>
    <w:rsid w:val="006B022A"/>
    <w:rsid w:val="006B1D43"/>
    <w:rsid w:val="006B1ECD"/>
    <w:rsid w:val="006B4E1B"/>
    <w:rsid w:val="006B5E46"/>
    <w:rsid w:val="006B7356"/>
    <w:rsid w:val="006C2C0A"/>
    <w:rsid w:val="006C3DA7"/>
    <w:rsid w:val="006D2199"/>
    <w:rsid w:val="006D2436"/>
    <w:rsid w:val="006D2CE2"/>
    <w:rsid w:val="006D3EE4"/>
    <w:rsid w:val="006D55C2"/>
    <w:rsid w:val="006D66EC"/>
    <w:rsid w:val="006D7AFD"/>
    <w:rsid w:val="006E0D4E"/>
    <w:rsid w:val="006E21D3"/>
    <w:rsid w:val="006E25ED"/>
    <w:rsid w:val="006E4B97"/>
    <w:rsid w:val="006E6618"/>
    <w:rsid w:val="006E796B"/>
    <w:rsid w:val="006E7DB4"/>
    <w:rsid w:val="006F0CE4"/>
    <w:rsid w:val="006F0F49"/>
    <w:rsid w:val="006F13D3"/>
    <w:rsid w:val="006F17BA"/>
    <w:rsid w:val="006F29EB"/>
    <w:rsid w:val="006F2BEF"/>
    <w:rsid w:val="006F6605"/>
    <w:rsid w:val="006F6645"/>
    <w:rsid w:val="006F675A"/>
    <w:rsid w:val="006F73F4"/>
    <w:rsid w:val="00703043"/>
    <w:rsid w:val="0070370A"/>
    <w:rsid w:val="00703D77"/>
    <w:rsid w:val="00704751"/>
    <w:rsid w:val="00705D68"/>
    <w:rsid w:val="00706231"/>
    <w:rsid w:val="00710381"/>
    <w:rsid w:val="007113F9"/>
    <w:rsid w:val="00712922"/>
    <w:rsid w:val="0071487F"/>
    <w:rsid w:val="007160B5"/>
    <w:rsid w:val="0072166E"/>
    <w:rsid w:val="00721E1F"/>
    <w:rsid w:val="00721F97"/>
    <w:rsid w:val="00722A05"/>
    <w:rsid w:val="00731173"/>
    <w:rsid w:val="00734F56"/>
    <w:rsid w:val="0073699F"/>
    <w:rsid w:val="0073752F"/>
    <w:rsid w:val="0074034A"/>
    <w:rsid w:val="007403E5"/>
    <w:rsid w:val="007432DD"/>
    <w:rsid w:val="007454F0"/>
    <w:rsid w:val="00745533"/>
    <w:rsid w:val="007461F0"/>
    <w:rsid w:val="00746677"/>
    <w:rsid w:val="00747688"/>
    <w:rsid w:val="00750353"/>
    <w:rsid w:val="0075378D"/>
    <w:rsid w:val="007537C3"/>
    <w:rsid w:val="00753AAE"/>
    <w:rsid w:val="00753B58"/>
    <w:rsid w:val="00754350"/>
    <w:rsid w:val="00756667"/>
    <w:rsid w:val="00756740"/>
    <w:rsid w:val="00756C8B"/>
    <w:rsid w:val="00760ADA"/>
    <w:rsid w:val="007632CA"/>
    <w:rsid w:val="00764FE2"/>
    <w:rsid w:val="00765C22"/>
    <w:rsid w:val="00766299"/>
    <w:rsid w:val="007675EF"/>
    <w:rsid w:val="00771236"/>
    <w:rsid w:val="00771D7D"/>
    <w:rsid w:val="00772158"/>
    <w:rsid w:val="0077272D"/>
    <w:rsid w:val="00772EE8"/>
    <w:rsid w:val="00773789"/>
    <w:rsid w:val="00776A70"/>
    <w:rsid w:val="007805A1"/>
    <w:rsid w:val="007816CE"/>
    <w:rsid w:val="00781FC0"/>
    <w:rsid w:val="0078297C"/>
    <w:rsid w:val="00783A2C"/>
    <w:rsid w:val="00783C1A"/>
    <w:rsid w:val="00785012"/>
    <w:rsid w:val="00786127"/>
    <w:rsid w:val="007871A3"/>
    <w:rsid w:val="007871E9"/>
    <w:rsid w:val="00787655"/>
    <w:rsid w:val="00792344"/>
    <w:rsid w:val="007930EE"/>
    <w:rsid w:val="007942BD"/>
    <w:rsid w:val="007943B8"/>
    <w:rsid w:val="00794BF9"/>
    <w:rsid w:val="00795EB4"/>
    <w:rsid w:val="007A0BE5"/>
    <w:rsid w:val="007A15CC"/>
    <w:rsid w:val="007A1E94"/>
    <w:rsid w:val="007A2809"/>
    <w:rsid w:val="007A2D55"/>
    <w:rsid w:val="007A3885"/>
    <w:rsid w:val="007A3B82"/>
    <w:rsid w:val="007A6EF8"/>
    <w:rsid w:val="007B01C0"/>
    <w:rsid w:val="007B041C"/>
    <w:rsid w:val="007B0848"/>
    <w:rsid w:val="007B34CE"/>
    <w:rsid w:val="007B436C"/>
    <w:rsid w:val="007B4BBA"/>
    <w:rsid w:val="007B529E"/>
    <w:rsid w:val="007B6C5A"/>
    <w:rsid w:val="007B7360"/>
    <w:rsid w:val="007B73B5"/>
    <w:rsid w:val="007C218E"/>
    <w:rsid w:val="007C4125"/>
    <w:rsid w:val="007C4E1C"/>
    <w:rsid w:val="007C7541"/>
    <w:rsid w:val="007C7745"/>
    <w:rsid w:val="007D716A"/>
    <w:rsid w:val="007E129B"/>
    <w:rsid w:val="007E13B7"/>
    <w:rsid w:val="007E2231"/>
    <w:rsid w:val="007E4CD3"/>
    <w:rsid w:val="007E5957"/>
    <w:rsid w:val="007E6367"/>
    <w:rsid w:val="007E709F"/>
    <w:rsid w:val="007E7B85"/>
    <w:rsid w:val="007F766F"/>
    <w:rsid w:val="008023D0"/>
    <w:rsid w:val="00802F2D"/>
    <w:rsid w:val="00804184"/>
    <w:rsid w:val="00804B0B"/>
    <w:rsid w:val="00805C21"/>
    <w:rsid w:val="00806BD6"/>
    <w:rsid w:val="00806F62"/>
    <w:rsid w:val="0081216A"/>
    <w:rsid w:val="00813000"/>
    <w:rsid w:val="00815767"/>
    <w:rsid w:val="008157E3"/>
    <w:rsid w:val="00817D77"/>
    <w:rsid w:val="00820489"/>
    <w:rsid w:val="008207F3"/>
    <w:rsid w:val="00820BA9"/>
    <w:rsid w:val="00825A68"/>
    <w:rsid w:val="008301FB"/>
    <w:rsid w:val="00830D17"/>
    <w:rsid w:val="00832AFC"/>
    <w:rsid w:val="00833099"/>
    <w:rsid w:val="00835FBF"/>
    <w:rsid w:val="00836A9D"/>
    <w:rsid w:val="00842C27"/>
    <w:rsid w:val="00843902"/>
    <w:rsid w:val="008502D1"/>
    <w:rsid w:val="0085119B"/>
    <w:rsid w:val="00851859"/>
    <w:rsid w:val="00852BB5"/>
    <w:rsid w:val="00855DAB"/>
    <w:rsid w:val="00856EB6"/>
    <w:rsid w:val="00857F1C"/>
    <w:rsid w:val="00861B3D"/>
    <w:rsid w:val="00862327"/>
    <w:rsid w:val="00862882"/>
    <w:rsid w:val="00862A50"/>
    <w:rsid w:val="008636B1"/>
    <w:rsid w:val="0087098B"/>
    <w:rsid w:val="00874531"/>
    <w:rsid w:val="00876424"/>
    <w:rsid w:val="008770B8"/>
    <w:rsid w:val="00883D12"/>
    <w:rsid w:val="0088506A"/>
    <w:rsid w:val="00885771"/>
    <w:rsid w:val="00885987"/>
    <w:rsid w:val="008874A9"/>
    <w:rsid w:val="008879D9"/>
    <w:rsid w:val="0089066F"/>
    <w:rsid w:val="00890AE6"/>
    <w:rsid w:val="00890C8C"/>
    <w:rsid w:val="008916A4"/>
    <w:rsid w:val="00891B8B"/>
    <w:rsid w:val="008938AD"/>
    <w:rsid w:val="00893917"/>
    <w:rsid w:val="00894C0A"/>
    <w:rsid w:val="008960CE"/>
    <w:rsid w:val="00897407"/>
    <w:rsid w:val="008A0212"/>
    <w:rsid w:val="008A059D"/>
    <w:rsid w:val="008A11A6"/>
    <w:rsid w:val="008A3574"/>
    <w:rsid w:val="008B5ED5"/>
    <w:rsid w:val="008C0FB5"/>
    <w:rsid w:val="008C189B"/>
    <w:rsid w:val="008C2C21"/>
    <w:rsid w:val="008C57F3"/>
    <w:rsid w:val="008C5F16"/>
    <w:rsid w:val="008C70DF"/>
    <w:rsid w:val="008C727C"/>
    <w:rsid w:val="008C7741"/>
    <w:rsid w:val="008C78A8"/>
    <w:rsid w:val="008D0D59"/>
    <w:rsid w:val="008D181E"/>
    <w:rsid w:val="008D2915"/>
    <w:rsid w:val="008D59DA"/>
    <w:rsid w:val="008D7EDC"/>
    <w:rsid w:val="008E2FB6"/>
    <w:rsid w:val="008E3C17"/>
    <w:rsid w:val="008E3C9F"/>
    <w:rsid w:val="008E4401"/>
    <w:rsid w:val="008E5394"/>
    <w:rsid w:val="008E5F4E"/>
    <w:rsid w:val="008E7E95"/>
    <w:rsid w:val="008F02C0"/>
    <w:rsid w:val="008F0B7C"/>
    <w:rsid w:val="008F2767"/>
    <w:rsid w:val="008F42A9"/>
    <w:rsid w:val="008F565D"/>
    <w:rsid w:val="008F56C0"/>
    <w:rsid w:val="008F7177"/>
    <w:rsid w:val="00900644"/>
    <w:rsid w:val="00900DAD"/>
    <w:rsid w:val="009012A9"/>
    <w:rsid w:val="00901C3B"/>
    <w:rsid w:val="009022A3"/>
    <w:rsid w:val="00905E11"/>
    <w:rsid w:val="00906CA7"/>
    <w:rsid w:val="009134DE"/>
    <w:rsid w:val="00914A6A"/>
    <w:rsid w:val="00915B80"/>
    <w:rsid w:val="00920868"/>
    <w:rsid w:val="00921858"/>
    <w:rsid w:val="00921B72"/>
    <w:rsid w:val="00923A74"/>
    <w:rsid w:val="00924543"/>
    <w:rsid w:val="00924ADD"/>
    <w:rsid w:val="00925FEC"/>
    <w:rsid w:val="009275E8"/>
    <w:rsid w:val="0093262E"/>
    <w:rsid w:val="009365B2"/>
    <w:rsid w:val="00941042"/>
    <w:rsid w:val="009413A9"/>
    <w:rsid w:val="00941419"/>
    <w:rsid w:val="00942B9C"/>
    <w:rsid w:val="00943069"/>
    <w:rsid w:val="009445F3"/>
    <w:rsid w:val="0094492C"/>
    <w:rsid w:val="00944D94"/>
    <w:rsid w:val="00945680"/>
    <w:rsid w:val="00945954"/>
    <w:rsid w:val="00945C5A"/>
    <w:rsid w:val="0094605B"/>
    <w:rsid w:val="00946F69"/>
    <w:rsid w:val="0095002C"/>
    <w:rsid w:val="0095037E"/>
    <w:rsid w:val="0095449F"/>
    <w:rsid w:val="0095458E"/>
    <w:rsid w:val="00956478"/>
    <w:rsid w:val="009602DB"/>
    <w:rsid w:val="00960300"/>
    <w:rsid w:val="009608B7"/>
    <w:rsid w:val="00960E67"/>
    <w:rsid w:val="0096179B"/>
    <w:rsid w:val="00966768"/>
    <w:rsid w:val="00967B58"/>
    <w:rsid w:val="00967C31"/>
    <w:rsid w:val="00970B51"/>
    <w:rsid w:val="00971FEE"/>
    <w:rsid w:val="00972C66"/>
    <w:rsid w:val="00974EE8"/>
    <w:rsid w:val="009773FE"/>
    <w:rsid w:val="00981082"/>
    <w:rsid w:val="00981890"/>
    <w:rsid w:val="00981E3A"/>
    <w:rsid w:val="00981FE4"/>
    <w:rsid w:val="00984EB3"/>
    <w:rsid w:val="00985F26"/>
    <w:rsid w:val="00986D88"/>
    <w:rsid w:val="0099003D"/>
    <w:rsid w:val="009906F9"/>
    <w:rsid w:val="00990BC6"/>
    <w:rsid w:val="009911AA"/>
    <w:rsid w:val="00993A76"/>
    <w:rsid w:val="009948BC"/>
    <w:rsid w:val="00995317"/>
    <w:rsid w:val="009967C4"/>
    <w:rsid w:val="009969EB"/>
    <w:rsid w:val="00996C81"/>
    <w:rsid w:val="00997462"/>
    <w:rsid w:val="00997ED7"/>
    <w:rsid w:val="009A039C"/>
    <w:rsid w:val="009A1894"/>
    <w:rsid w:val="009A3C00"/>
    <w:rsid w:val="009A54F3"/>
    <w:rsid w:val="009A6E8D"/>
    <w:rsid w:val="009B0AC9"/>
    <w:rsid w:val="009B0EC4"/>
    <w:rsid w:val="009B1A55"/>
    <w:rsid w:val="009B291F"/>
    <w:rsid w:val="009B2AB5"/>
    <w:rsid w:val="009B3BB2"/>
    <w:rsid w:val="009B3D3A"/>
    <w:rsid w:val="009B5B07"/>
    <w:rsid w:val="009C094C"/>
    <w:rsid w:val="009C16B3"/>
    <w:rsid w:val="009C1C63"/>
    <w:rsid w:val="009C26ED"/>
    <w:rsid w:val="009C519C"/>
    <w:rsid w:val="009C58FA"/>
    <w:rsid w:val="009C5C1F"/>
    <w:rsid w:val="009C5E1D"/>
    <w:rsid w:val="009C6403"/>
    <w:rsid w:val="009D22B5"/>
    <w:rsid w:val="009D2820"/>
    <w:rsid w:val="009D45D2"/>
    <w:rsid w:val="009D4982"/>
    <w:rsid w:val="009D4ECF"/>
    <w:rsid w:val="009D57E0"/>
    <w:rsid w:val="009D6EFE"/>
    <w:rsid w:val="009D7665"/>
    <w:rsid w:val="009D79B8"/>
    <w:rsid w:val="009E0CFF"/>
    <w:rsid w:val="009E3E77"/>
    <w:rsid w:val="009E458E"/>
    <w:rsid w:val="009F175A"/>
    <w:rsid w:val="009F363F"/>
    <w:rsid w:val="009F3787"/>
    <w:rsid w:val="009F60AD"/>
    <w:rsid w:val="00A00ECC"/>
    <w:rsid w:val="00A03989"/>
    <w:rsid w:val="00A04F85"/>
    <w:rsid w:val="00A05408"/>
    <w:rsid w:val="00A0692C"/>
    <w:rsid w:val="00A07E30"/>
    <w:rsid w:val="00A105AF"/>
    <w:rsid w:val="00A1101F"/>
    <w:rsid w:val="00A1159F"/>
    <w:rsid w:val="00A11B29"/>
    <w:rsid w:val="00A156E6"/>
    <w:rsid w:val="00A15CF3"/>
    <w:rsid w:val="00A2789E"/>
    <w:rsid w:val="00A31325"/>
    <w:rsid w:val="00A31605"/>
    <w:rsid w:val="00A32769"/>
    <w:rsid w:val="00A32CA2"/>
    <w:rsid w:val="00A331BE"/>
    <w:rsid w:val="00A362FD"/>
    <w:rsid w:val="00A36DF2"/>
    <w:rsid w:val="00A373EF"/>
    <w:rsid w:val="00A42483"/>
    <w:rsid w:val="00A429B0"/>
    <w:rsid w:val="00A43241"/>
    <w:rsid w:val="00A43985"/>
    <w:rsid w:val="00A44837"/>
    <w:rsid w:val="00A46FCC"/>
    <w:rsid w:val="00A4780F"/>
    <w:rsid w:val="00A506A2"/>
    <w:rsid w:val="00A50C3A"/>
    <w:rsid w:val="00A51397"/>
    <w:rsid w:val="00A51A51"/>
    <w:rsid w:val="00A51C8A"/>
    <w:rsid w:val="00A52F8A"/>
    <w:rsid w:val="00A54E0A"/>
    <w:rsid w:val="00A55129"/>
    <w:rsid w:val="00A565EB"/>
    <w:rsid w:val="00A63DCB"/>
    <w:rsid w:val="00A64CC2"/>
    <w:rsid w:val="00A65498"/>
    <w:rsid w:val="00A66C47"/>
    <w:rsid w:val="00A66E06"/>
    <w:rsid w:val="00A677F1"/>
    <w:rsid w:val="00A72681"/>
    <w:rsid w:val="00A72CE0"/>
    <w:rsid w:val="00A76FD4"/>
    <w:rsid w:val="00A8012F"/>
    <w:rsid w:val="00A80FA5"/>
    <w:rsid w:val="00A818E9"/>
    <w:rsid w:val="00A81906"/>
    <w:rsid w:val="00A82691"/>
    <w:rsid w:val="00A82DA7"/>
    <w:rsid w:val="00A83752"/>
    <w:rsid w:val="00A86E76"/>
    <w:rsid w:val="00A90E3D"/>
    <w:rsid w:val="00A9118A"/>
    <w:rsid w:val="00A928A4"/>
    <w:rsid w:val="00A92F00"/>
    <w:rsid w:val="00A9461E"/>
    <w:rsid w:val="00A94959"/>
    <w:rsid w:val="00A94EA2"/>
    <w:rsid w:val="00A954DF"/>
    <w:rsid w:val="00A95B40"/>
    <w:rsid w:val="00A96D70"/>
    <w:rsid w:val="00AA18C9"/>
    <w:rsid w:val="00AA1BAE"/>
    <w:rsid w:val="00AA33F3"/>
    <w:rsid w:val="00AA783D"/>
    <w:rsid w:val="00AB1EF7"/>
    <w:rsid w:val="00AB31D2"/>
    <w:rsid w:val="00AB44F9"/>
    <w:rsid w:val="00AB5458"/>
    <w:rsid w:val="00AB6720"/>
    <w:rsid w:val="00AB718C"/>
    <w:rsid w:val="00AB777C"/>
    <w:rsid w:val="00AB79ED"/>
    <w:rsid w:val="00AC0585"/>
    <w:rsid w:val="00AC0C84"/>
    <w:rsid w:val="00AC150F"/>
    <w:rsid w:val="00AC3372"/>
    <w:rsid w:val="00AC4CC2"/>
    <w:rsid w:val="00AC5D42"/>
    <w:rsid w:val="00AC648A"/>
    <w:rsid w:val="00AC7F5E"/>
    <w:rsid w:val="00AD08C7"/>
    <w:rsid w:val="00AD16C1"/>
    <w:rsid w:val="00AD208B"/>
    <w:rsid w:val="00AD3E31"/>
    <w:rsid w:val="00AD3F75"/>
    <w:rsid w:val="00AD509F"/>
    <w:rsid w:val="00AD5AF3"/>
    <w:rsid w:val="00AD7611"/>
    <w:rsid w:val="00AE0771"/>
    <w:rsid w:val="00AE0D7C"/>
    <w:rsid w:val="00AE0FE1"/>
    <w:rsid w:val="00AE15C7"/>
    <w:rsid w:val="00AE2E20"/>
    <w:rsid w:val="00AE2FDB"/>
    <w:rsid w:val="00AE3FBF"/>
    <w:rsid w:val="00AE49EE"/>
    <w:rsid w:val="00AE4F45"/>
    <w:rsid w:val="00AE54FF"/>
    <w:rsid w:val="00AF0716"/>
    <w:rsid w:val="00AF0820"/>
    <w:rsid w:val="00AF1993"/>
    <w:rsid w:val="00AF2677"/>
    <w:rsid w:val="00AF3668"/>
    <w:rsid w:val="00AF38E8"/>
    <w:rsid w:val="00AF66F1"/>
    <w:rsid w:val="00AF732E"/>
    <w:rsid w:val="00AF79E3"/>
    <w:rsid w:val="00B03771"/>
    <w:rsid w:val="00B04B75"/>
    <w:rsid w:val="00B1289C"/>
    <w:rsid w:val="00B12F2E"/>
    <w:rsid w:val="00B15284"/>
    <w:rsid w:val="00B1576F"/>
    <w:rsid w:val="00B168DC"/>
    <w:rsid w:val="00B170A7"/>
    <w:rsid w:val="00B178F5"/>
    <w:rsid w:val="00B17C39"/>
    <w:rsid w:val="00B17DD9"/>
    <w:rsid w:val="00B200A6"/>
    <w:rsid w:val="00B204DC"/>
    <w:rsid w:val="00B20617"/>
    <w:rsid w:val="00B20748"/>
    <w:rsid w:val="00B23C6C"/>
    <w:rsid w:val="00B24EF4"/>
    <w:rsid w:val="00B251B2"/>
    <w:rsid w:val="00B25547"/>
    <w:rsid w:val="00B25BDB"/>
    <w:rsid w:val="00B25C22"/>
    <w:rsid w:val="00B26CBF"/>
    <w:rsid w:val="00B3024C"/>
    <w:rsid w:val="00B3061C"/>
    <w:rsid w:val="00B3144A"/>
    <w:rsid w:val="00B32680"/>
    <w:rsid w:val="00B35272"/>
    <w:rsid w:val="00B37DF9"/>
    <w:rsid w:val="00B432BE"/>
    <w:rsid w:val="00B47835"/>
    <w:rsid w:val="00B500D3"/>
    <w:rsid w:val="00B51F80"/>
    <w:rsid w:val="00B52340"/>
    <w:rsid w:val="00B524EF"/>
    <w:rsid w:val="00B531ED"/>
    <w:rsid w:val="00B55216"/>
    <w:rsid w:val="00B55ACF"/>
    <w:rsid w:val="00B56477"/>
    <w:rsid w:val="00B56C05"/>
    <w:rsid w:val="00B5738C"/>
    <w:rsid w:val="00B611FC"/>
    <w:rsid w:val="00B62305"/>
    <w:rsid w:val="00B627D9"/>
    <w:rsid w:val="00B63093"/>
    <w:rsid w:val="00B63D8B"/>
    <w:rsid w:val="00B657C4"/>
    <w:rsid w:val="00B66A17"/>
    <w:rsid w:val="00B67088"/>
    <w:rsid w:val="00B71F1D"/>
    <w:rsid w:val="00B73266"/>
    <w:rsid w:val="00B75058"/>
    <w:rsid w:val="00B754F9"/>
    <w:rsid w:val="00B75684"/>
    <w:rsid w:val="00B76860"/>
    <w:rsid w:val="00B770EA"/>
    <w:rsid w:val="00B80483"/>
    <w:rsid w:val="00B81690"/>
    <w:rsid w:val="00B81BAC"/>
    <w:rsid w:val="00B81D61"/>
    <w:rsid w:val="00B82B76"/>
    <w:rsid w:val="00B831D9"/>
    <w:rsid w:val="00B8371F"/>
    <w:rsid w:val="00B84D42"/>
    <w:rsid w:val="00B8620B"/>
    <w:rsid w:val="00B8638A"/>
    <w:rsid w:val="00B902ED"/>
    <w:rsid w:val="00B91EC2"/>
    <w:rsid w:val="00B921B3"/>
    <w:rsid w:val="00B943B1"/>
    <w:rsid w:val="00B9475E"/>
    <w:rsid w:val="00BA057E"/>
    <w:rsid w:val="00BA0F28"/>
    <w:rsid w:val="00BA24C0"/>
    <w:rsid w:val="00BA252D"/>
    <w:rsid w:val="00BA2DED"/>
    <w:rsid w:val="00BA3935"/>
    <w:rsid w:val="00BA4C29"/>
    <w:rsid w:val="00BA6CE3"/>
    <w:rsid w:val="00BA6F78"/>
    <w:rsid w:val="00BA7900"/>
    <w:rsid w:val="00BB27AA"/>
    <w:rsid w:val="00BB52C4"/>
    <w:rsid w:val="00BC040E"/>
    <w:rsid w:val="00BC1D16"/>
    <w:rsid w:val="00BC2344"/>
    <w:rsid w:val="00BC3D62"/>
    <w:rsid w:val="00BC6FBF"/>
    <w:rsid w:val="00BC7A51"/>
    <w:rsid w:val="00BD04F2"/>
    <w:rsid w:val="00BD122C"/>
    <w:rsid w:val="00BD192E"/>
    <w:rsid w:val="00BD7C68"/>
    <w:rsid w:val="00BE0376"/>
    <w:rsid w:val="00BE549E"/>
    <w:rsid w:val="00BE6FF1"/>
    <w:rsid w:val="00BF3DE3"/>
    <w:rsid w:val="00BF45D6"/>
    <w:rsid w:val="00BF4AA7"/>
    <w:rsid w:val="00BF57B7"/>
    <w:rsid w:val="00BF70B0"/>
    <w:rsid w:val="00BF7747"/>
    <w:rsid w:val="00C00DC0"/>
    <w:rsid w:val="00C04523"/>
    <w:rsid w:val="00C10361"/>
    <w:rsid w:val="00C111C6"/>
    <w:rsid w:val="00C1323A"/>
    <w:rsid w:val="00C137EF"/>
    <w:rsid w:val="00C150AB"/>
    <w:rsid w:val="00C154B2"/>
    <w:rsid w:val="00C15580"/>
    <w:rsid w:val="00C16F85"/>
    <w:rsid w:val="00C1731A"/>
    <w:rsid w:val="00C17E25"/>
    <w:rsid w:val="00C17F2A"/>
    <w:rsid w:val="00C20EFB"/>
    <w:rsid w:val="00C21C3B"/>
    <w:rsid w:val="00C239EF"/>
    <w:rsid w:val="00C23A6C"/>
    <w:rsid w:val="00C24185"/>
    <w:rsid w:val="00C2643F"/>
    <w:rsid w:val="00C34015"/>
    <w:rsid w:val="00C34F62"/>
    <w:rsid w:val="00C36420"/>
    <w:rsid w:val="00C41AFE"/>
    <w:rsid w:val="00C41E08"/>
    <w:rsid w:val="00C42F82"/>
    <w:rsid w:val="00C42F97"/>
    <w:rsid w:val="00C45726"/>
    <w:rsid w:val="00C465C9"/>
    <w:rsid w:val="00C51590"/>
    <w:rsid w:val="00C51B78"/>
    <w:rsid w:val="00C5476C"/>
    <w:rsid w:val="00C54DB3"/>
    <w:rsid w:val="00C554B5"/>
    <w:rsid w:val="00C55A90"/>
    <w:rsid w:val="00C5645D"/>
    <w:rsid w:val="00C61998"/>
    <w:rsid w:val="00C62276"/>
    <w:rsid w:val="00C63672"/>
    <w:rsid w:val="00C6390F"/>
    <w:rsid w:val="00C6393C"/>
    <w:rsid w:val="00C6592E"/>
    <w:rsid w:val="00C66C52"/>
    <w:rsid w:val="00C71CF5"/>
    <w:rsid w:val="00C72858"/>
    <w:rsid w:val="00C753A3"/>
    <w:rsid w:val="00C76191"/>
    <w:rsid w:val="00C80ED4"/>
    <w:rsid w:val="00C81A68"/>
    <w:rsid w:val="00C834D1"/>
    <w:rsid w:val="00C83DE6"/>
    <w:rsid w:val="00C852E8"/>
    <w:rsid w:val="00C86AF3"/>
    <w:rsid w:val="00C872E9"/>
    <w:rsid w:val="00C90260"/>
    <w:rsid w:val="00C90793"/>
    <w:rsid w:val="00C9192C"/>
    <w:rsid w:val="00C91C23"/>
    <w:rsid w:val="00C95199"/>
    <w:rsid w:val="00C95735"/>
    <w:rsid w:val="00CA4BB6"/>
    <w:rsid w:val="00CA69BD"/>
    <w:rsid w:val="00CB1DD6"/>
    <w:rsid w:val="00CB2A6B"/>
    <w:rsid w:val="00CB3DE0"/>
    <w:rsid w:val="00CB3FFD"/>
    <w:rsid w:val="00CB4BB6"/>
    <w:rsid w:val="00CB4E30"/>
    <w:rsid w:val="00CB4E96"/>
    <w:rsid w:val="00CB6A8E"/>
    <w:rsid w:val="00CC09F5"/>
    <w:rsid w:val="00CC0E83"/>
    <w:rsid w:val="00CC2085"/>
    <w:rsid w:val="00CC332B"/>
    <w:rsid w:val="00CC3ABD"/>
    <w:rsid w:val="00CC5070"/>
    <w:rsid w:val="00CC6DFE"/>
    <w:rsid w:val="00CC7CEC"/>
    <w:rsid w:val="00CD0CCF"/>
    <w:rsid w:val="00CD0F65"/>
    <w:rsid w:val="00CD5642"/>
    <w:rsid w:val="00CD5981"/>
    <w:rsid w:val="00CD7A6B"/>
    <w:rsid w:val="00CE532D"/>
    <w:rsid w:val="00CE6F17"/>
    <w:rsid w:val="00CF00D1"/>
    <w:rsid w:val="00CF031D"/>
    <w:rsid w:val="00CF2096"/>
    <w:rsid w:val="00CF2A77"/>
    <w:rsid w:val="00CF3A61"/>
    <w:rsid w:val="00CF56C2"/>
    <w:rsid w:val="00CF6A65"/>
    <w:rsid w:val="00D00F70"/>
    <w:rsid w:val="00D03407"/>
    <w:rsid w:val="00D0401A"/>
    <w:rsid w:val="00D04C08"/>
    <w:rsid w:val="00D05F6A"/>
    <w:rsid w:val="00D06555"/>
    <w:rsid w:val="00D07B4F"/>
    <w:rsid w:val="00D07E1E"/>
    <w:rsid w:val="00D10F56"/>
    <w:rsid w:val="00D14110"/>
    <w:rsid w:val="00D144E8"/>
    <w:rsid w:val="00D148C0"/>
    <w:rsid w:val="00D225BB"/>
    <w:rsid w:val="00D3003A"/>
    <w:rsid w:val="00D30183"/>
    <w:rsid w:val="00D305D0"/>
    <w:rsid w:val="00D30CC0"/>
    <w:rsid w:val="00D32011"/>
    <w:rsid w:val="00D32D6B"/>
    <w:rsid w:val="00D33376"/>
    <w:rsid w:val="00D33D6C"/>
    <w:rsid w:val="00D35CFF"/>
    <w:rsid w:val="00D373F1"/>
    <w:rsid w:val="00D43673"/>
    <w:rsid w:val="00D47D9F"/>
    <w:rsid w:val="00D514CE"/>
    <w:rsid w:val="00D52D22"/>
    <w:rsid w:val="00D53D2C"/>
    <w:rsid w:val="00D553EA"/>
    <w:rsid w:val="00D55C0A"/>
    <w:rsid w:val="00D567E9"/>
    <w:rsid w:val="00D601C9"/>
    <w:rsid w:val="00D62972"/>
    <w:rsid w:val="00D63EAC"/>
    <w:rsid w:val="00D64C3D"/>
    <w:rsid w:val="00D66B97"/>
    <w:rsid w:val="00D67033"/>
    <w:rsid w:val="00D7139D"/>
    <w:rsid w:val="00D72E72"/>
    <w:rsid w:val="00D7391B"/>
    <w:rsid w:val="00D73F0E"/>
    <w:rsid w:val="00D76C71"/>
    <w:rsid w:val="00D8052F"/>
    <w:rsid w:val="00D80D8C"/>
    <w:rsid w:val="00D812A9"/>
    <w:rsid w:val="00D82656"/>
    <w:rsid w:val="00D83977"/>
    <w:rsid w:val="00D856DF"/>
    <w:rsid w:val="00D8615D"/>
    <w:rsid w:val="00D87182"/>
    <w:rsid w:val="00D87640"/>
    <w:rsid w:val="00D904E6"/>
    <w:rsid w:val="00D90CE2"/>
    <w:rsid w:val="00D91C1C"/>
    <w:rsid w:val="00D93142"/>
    <w:rsid w:val="00D93B1B"/>
    <w:rsid w:val="00D94481"/>
    <w:rsid w:val="00D95D09"/>
    <w:rsid w:val="00D9735B"/>
    <w:rsid w:val="00DA1FA0"/>
    <w:rsid w:val="00DA28DE"/>
    <w:rsid w:val="00DA2BA4"/>
    <w:rsid w:val="00DA3ABE"/>
    <w:rsid w:val="00DB1D27"/>
    <w:rsid w:val="00DB2709"/>
    <w:rsid w:val="00DB282B"/>
    <w:rsid w:val="00DB2BD7"/>
    <w:rsid w:val="00DB3C9E"/>
    <w:rsid w:val="00DB43F0"/>
    <w:rsid w:val="00DB4BF2"/>
    <w:rsid w:val="00DB69D3"/>
    <w:rsid w:val="00DB6F63"/>
    <w:rsid w:val="00DC0062"/>
    <w:rsid w:val="00DC0423"/>
    <w:rsid w:val="00DC16DC"/>
    <w:rsid w:val="00DC2862"/>
    <w:rsid w:val="00DC75AE"/>
    <w:rsid w:val="00DC78CE"/>
    <w:rsid w:val="00DD0446"/>
    <w:rsid w:val="00DD069F"/>
    <w:rsid w:val="00DD0A63"/>
    <w:rsid w:val="00DD15C1"/>
    <w:rsid w:val="00DD470E"/>
    <w:rsid w:val="00DD47B3"/>
    <w:rsid w:val="00DD52FE"/>
    <w:rsid w:val="00DD6CF3"/>
    <w:rsid w:val="00DE18F6"/>
    <w:rsid w:val="00DE28F0"/>
    <w:rsid w:val="00DE2919"/>
    <w:rsid w:val="00DE4816"/>
    <w:rsid w:val="00DE4A26"/>
    <w:rsid w:val="00DE4B78"/>
    <w:rsid w:val="00DE4CE7"/>
    <w:rsid w:val="00DF21F9"/>
    <w:rsid w:val="00DF32AC"/>
    <w:rsid w:val="00DF3944"/>
    <w:rsid w:val="00DF3BAC"/>
    <w:rsid w:val="00DF77B1"/>
    <w:rsid w:val="00E00186"/>
    <w:rsid w:val="00E00505"/>
    <w:rsid w:val="00E00752"/>
    <w:rsid w:val="00E00BB2"/>
    <w:rsid w:val="00E10267"/>
    <w:rsid w:val="00E1172A"/>
    <w:rsid w:val="00E11BE6"/>
    <w:rsid w:val="00E1304F"/>
    <w:rsid w:val="00E14196"/>
    <w:rsid w:val="00E14AC2"/>
    <w:rsid w:val="00E222C8"/>
    <w:rsid w:val="00E225DB"/>
    <w:rsid w:val="00E242C2"/>
    <w:rsid w:val="00E25875"/>
    <w:rsid w:val="00E25899"/>
    <w:rsid w:val="00E272F7"/>
    <w:rsid w:val="00E30A98"/>
    <w:rsid w:val="00E30D7E"/>
    <w:rsid w:val="00E3182F"/>
    <w:rsid w:val="00E31D3C"/>
    <w:rsid w:val="00E339C9"/>
    <w:rsid w:val="00E41BEB"/>
    <w:rsid w:val="00E4247F"/>
    <w:rsid w:val="00E432C9"/>
    <w:rsid w:val="00E44D52"/>
    <w:rsid w:val="00E46665"/>
    <w:rsid w:val="00E50BDA"/>
    <w:rsid w:val="00E51FC7"/>
    <w:rsid w:val="00E545DC"/>
    <w:rsid w:val="00E5471B"/>
    <w:rsid w:val="00E55092"/>
    <w:rsid w:val="00E56792"/>
    <w:rsid w:val="00E601C3"/>
    <w:rsid w:val="00E61BBE"/>
    <w:rsid w:val="00E6305B"/>
    <w:rsid w:val="00E6354A"/>
    <w:rsid w:val="00E64D23"/>
    <w:rsid w:val="00E64FC5"/>
    <w:rsid w:val="00E6541D"/>
    <w:rsid w:val="00E65AD2"/>
    <w:rsid w:val="00E66C26"/>
    <w:rsid w:val="00E71232"/>
    <w:rsid w:val="00E72293"/>
    <w:rsid w:val="00E725AA"/>
    <w:rsid w:val="00E72695"/>
    <w:rsid w:val="00E72A11"/>
    <w:rsid w:val="00E75BBD"/>
    <w:rsid w:val="00E7720C"/>
    <w:rsid w:val="00E77EF4"/>
    <w:rsid w:val="00E8030E"/>
    <w:rsid w:val="00E82334"/>
    <w:rsid w:val="00E85888"/>
    <w:rsid w:val="00E85A40"/>
    <w:rsid w:val="00E87E2D"/>
    <w:rsid w:val="00E90BDE"/>
    <w:rsid w:val="00E91447"/>
    <w:rsid w:val="00E9310D"/>
    <w:rsid w:val="00E94AD3"/>
    <w:rsid w:val="00E95E3F"/>
    <w:rsid w:val="00E96217"/>
    <w:rsid w:val="00E96706"/>
    <w:rsid w:val="00E96881"/>
    <w:rsid w:val="00E97695"/>
    <w:rsid w:val="00EA0DEB"/>
    <w:rsid w:val="00EA10D1"/>
    <w:rsid w:val="00EA20F4"/>
    <w:rsid w:val="00EA2E8C"/>
    <w:rsid w:val="00EA3329"/>
    <w:rsid w:val="00EA3CA4"/>
    <w:rsid w:val="00EA721F"/>
    <w:rsid w:val="00EA7C47"/>
    <w:rsid w:val="00EB25F7"/>
    <w:rsid w:val="00EB3491"/>
    <w:rsid w:val="00EB41E3"/>
    <w:rsid w:val="00EB4753"/>
    <w:rsid w:val="00EB7D67"/>
    <w:rsid w:val="00EC13D2"/>
    <w:rsid w:val="00EC2FB0"/>
    <w:rsid w:val="00EC31FB"/>
    <w:rsid w:val="00EC3E03"/>
    <w:rsid w:val="00EC4E4D"/>
    <w:rsid w:val="00ED0AC3"/>
    <w:rsid w:val="00ED0BA3"/>
    <w:rsid w:val="00ED1EC4"/>
    <w:rsid w:val="00ED22DC"/>
    <w:rsid w:val="00ED2306"/>
    <w:rsid w:val="00ED262C"/>
    <w:rsid w:val="00ED2C8F"/>
    <w:rsid w:val="00ED3A6E"/>
    <w:rsid w:val="00ED411C"/>
    <w:rsid w:val="00ED56E0"/>
    <w:rsid w:val="00ED5723"/>
    <w:rsid w:val="00ED6FAC"/>
    <w:rsid w:val="00EE15AA"/>
    <w:rsid w:val="00EE4337"/>
    <w:rsid w:val="00EE6A15"/>
    <w:rsid w:val="00EE7AFE"/>
    <w:rsid w:val="00EF0C32"/>
    <w:rsid w:val="00EF1936"/>
    <w:rsid w:val="00EF30AD"/>
    <w:rsid w:val="00EF3373"/>
    <w:rsid w:val="00EF5A1A"/>
    <w:rsid w:val="00F010B9"/>
    <w:rsid w:val="00F02448"/>
    <w:rsid w:val="00F0250C"/>
    <w:rsid w:val="00F07A75"/>
    <w:rsid w:val="00F10576"/>
    <w:rsid w:val="00F1321F"/>
    <w:rsid w:val="00F15333"/>
    <w:rsid w:val="00F156CC"/>
    <w:rsid w:val="00F173F1"/>
    <w:rsid w:val="00F17EE7"/>
    <w:rsid w:val="00F20356"/>
    <w:rsid w:val="00F20C7F"/>
    <w:rsid w:val="00F21980"/>
    <w:rsid w:val="00F21D20"/>
    <w:rsid w:val="00F23DF2"/>
    <w:rsid w:val="00F24189"/>
    <w:rsid w:val="00F2506A"/>
    <w:rsid w:val="00F2640D"/>
    <w:rsid w:val="00F26A96"/>
    <w:rsid w:val="00F2784F"/>
    <w:rsid w:val="00F30CA8"/>
    <w:rsid w:val="00F318C7"/>
    <w:rsid w:val="00F332AD"/>
    <w:rsid w:val="00F365BA"/>
    <w:rsid w:val="00F365FA"/>
    <w:rsid w:val="00F40974"/>
    <w:rsid w:val="00F40E22"/>
    <w:rsid w:val="00F4148C"/>
    <w:rsid w:val="00F4400C"/>
    <w:rsid w:val="00F44D7C"/>
    <w:rsid w:val="00F46FE0"/>
    <w:rsid w:val="00F47070"/>
    <w:rsid w:val="00F52901"/>
    <w:rsid w:val="00F530D7"/>
    <w:rsid w:val="00F54C11"/>
    <w:rsid w:val="00F56614"/>
    <w:rsid w:val="00F602B8"/>
    <w:rsid w:val="00F60D03"/>
    <w:rsid w:val="00F616D7"/>
    <w:rsid w:val="00F6424C"/>
    <w:rsid w:val="00F6478D"/>
    <w:rsid w:val="00F65E13"/>
    <w:rsid w:val="00F66DE9"/>
    <w:rsid w:val="00F70A60"/>
    <w:rsid w:val="00F7610A"/>
    <w:rsid w:val="00F761BC"/>
    <w:rsid w:val="00F76C41"/>
    <w:rsid w:val="00F77F52"/>
    <w:rsid w:val="00F807BD"/>
    <w:rsid w:val="00F80D64"/>
    <w:rsid w:val="00F8209D"/>
    <w:rsid w:val="00F842C8"/>
    <w:rsid w:val="00F84B8D"/>
    <w:rsid w:val="00F85514"/>
    <w:rsid w:val="00F868F8"/>
    <w:rsid w:val="00F86D41"/>
    <w:rsid w:val="00F9028E"/>
    <w:rsid w:val="00F91DA3"/>
    <w:rsid w:val="00F92890"/>
    <w:rsid w:val="00F9290E"/>
    <w:rsid w:val="00F94342"/>
    <w:rsid w:val="00F96C88"/>
    <w:rsid w:val="00F978CB"/>
    <w:rsid w:val="00FA031E"/>
    <w:rsid w:val="00FA1210"/>
    <w:rsid w:val="00FA1CD0"/>
    <w:rsid w:val="00FA3F06"/>
    <w:rsid w:val="00FA4F9B"/>
    <w:rsid w:val="00FA4FC6"/>
    <w:rsid w:val="00FB1C21"/>
    <w:rsid w:val="00FB1C79"/>
    <w:rsid w:val="00FB326A"/>
    <w:rsid w:val="00FB3B25"/>
    <w:rsid w:val="00FB47EA"/>
    <w:rsid w:val="00FB5BA9"/>
    <w:rsid w:val="00FB6E50"/>
    <w:rsid w:val="00FB747F"/>
    <w:rsid w:val="00FC0BC2"/>
    <w:rsid w:val="00FC176A"/>
    <w:rsid w:val="00FC441F"/>
    <w:rsid w:val="00FC5E90"/>
    <w:rsid w:val="00FD34F7"/>
    <w:rsid w:val="00FD3ED3"/>
    <w:rsid w:val="00FD41DA"/>
    <w:rsid w:val="00FD6929"/>
    <w:rsid w:val="00FE04AB"/>
    <w:rsid w:val="00FE0887"/>
    <w:rsid w:val="00FE1FCE"/>
    <w:rsid w:val="00FE2C55"/>
    <w:rsid w:val="00FE327A"/>
    <w:rsid w:val="00FE4C40"/>
    <w:rsid w:val="00FE6150"/>
    <w:rsid w:val="00FE63F6"/>
    <w:rsid w:val="00FF075A"/>
    <w:rsid w:val="00FF107F"/>
    <w:rsid w:val="00FF1F69"/>
    <w:rsid w:val="00FF3D9C"/>
    <w:rsid w:val="00FF4011"/>
    <w:rsid w:val="00FF4C28"/>
    <w:rsid w:val="00FF4EA3"/>
    <w:rsid w:val="00FF4FB3"/>
    <w:rsid w:val="00FF670E"/>
    <w:rsid w:val="046DDAAD"/>
    <w:rsid w:val="049D40A7"/>
    <w:rsid w:val="05946736"/>
    <w:rsid w:val="089E531A"/>
    <w:rsid w:val="0948F03E"/>
    <w:rsid w:val="0A1C1937"/>
    <w:rsid w:val="0AE4C09F"/>
    <w:rsid w:val="0D224792"/>
    <w:rsid w:val="0D763A3F"/>
    <w:rsid w:val="0E1C6161"/>
    <w:rsid w:val="0EE7E4C7"/>
    <w:rsid w:val="0F4AB493"/>
    <w:rsid w:val="0FC2376A"/>
    <w:rsid w:val="1125149A"/>
    <w:rsid w:val="140888E9"/>
    <w:rsid w:val="141C1D02"/>
    <w:rsid w:val="14B2558B"/>
    <w:rsid w:val="15A4594A"/>
    <w:rsid w:val="1846D0EB"/>
    <w:rsid w:val="198BD21D"/>
    <w:rsid w:val="1B6B155E"/>
    <w:rsid w:val="1BDC67AD"/>
    <w:rsid w:val="1C77B32F"/>
    <w:rsid w:val="1D3C48C9"/>
    <w:rsid w:val="1E5F6623"/>
    <w:rsid w:val="215AD162"/>
    <w:rsid w:val="22F4BB77"/>
    <w:rsid w:val="23BDA00E"/>
    <w:rsid w:val="25E9CDC2"/>
    <w:rsid w:val="264E15AD"/>
    <w:rsid w:val="27C35162"/>
    <w:rsid w:val="2A2345CC"/>
    <w:rsid w:val="2A23F1E4"/>
    <w:rsid w:val="2D9D4F0B"/>
    <w:rsid w:val="2DCFD4F9"/>
    <w:rsid w:val="30874ACE"/>
    <w:rsid w:val="31567EF6"/>
    <w:rsid w:val="3262D1D3"/>
    <w:rsid w:val="3443347C"/>
    <w:rsid w:val="37102AAA"/>
    <w:rsid w:val="37A7870C"/>
    <w:rsid w:val="38277633"/>
    <w:rsid w:val="38A76C5B"/>
    <w:rsid w:val="3B354418"/>
    <w:rsid w:val="3CB9AF0D"/>
    <w:rsid w:val="3D67060B"/>
    <w:rsid w:val="3DFE0133"/>
    <w:rsid w:val="3F083915"/>
    <w:rsid w:val="3FF5612A"/>
    <w:rsid w:val="41CE0823"/>
    <w:rsid w:val="4635147B"/>
    <w:rsid w:val="463E4D7B"/>
    <w:rsid w:val="49EA9343"/>
    <w:rsid w:val="4A5EBD5B"/>
    <w:rsid w:val="4AE4CD75"/>
    <w:rsid w:val="4CBABBD5"/>
    <w:rsid w:val="5851D815"/>
    <w:rsid w:val="5A58065B"/>
    <w:rsid w:val="5CC2674F"/>
    <w:rsid w:val="5E68974B"/>
    <w:rsid w:val="5EAB37B4"/>
    <w:rsid w:val="6070EDBB"/>
    <w:rsid w:val="60B3DD1A"/>
    <w:rsid w:val="626088A2"/>
    <w:rsid w:val="62E1F521"/>
    <w:rsid w:val="63188076"/>
    <w:rsid w:val="6565FA69"/>
    <w:rsid w:val="6693D754"/>
    <w:rsid w:val="68C45963"/>
    <w:rsid w:val="6953F30A"/>
    <w:rsid w:val="6B37205E"/>
    <w:rsid w:val="6D157F36"/>
    <w:rsid w:val="71989656"/>
    <w:rsid w:val="7373EA8A"/>
    <w:rsid w:val="7384C0BA"/>
    <w:rsid w:val="747ECAAF"/>
    <w:rsid w:val="7524A276"/>
    <w:rsid w:val="75C95416"/>
    <w:rsid w:val="76D095AD"/>
    <w:rsid w:val="78AA79A9"/>
    <w:rsid w:val="7A15B936"/>
    <w:rsid w:val="7B078427"/>
    <w:rsid w:val="7CB2F9EF"/>
    <w:rsid w:val="7DB0211C"/>
    <w:rsid w:val="7DD7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01E1D"/>
  <w15:docId w15:val="{5C4563E3-5310-4040-A01F-BB390F65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EastAsia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A5B9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B90"/>
  </w:style>
  <w:style w:type="paragraph" w:styleId="Footer">
    <w:name w:val="footer"/>
    <w:basedOn w:val="Normal"/>
    <w:link w:val="FooterChar"/>
    <w:uiPriority w:val="99"/>
    <w:unhideWhenUsed/>
    <w:rsid w:val="005A5B9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B90"/>
  </w:style>
  <w:style w:type="paragraph" w:customStyle="1" w:styleId="stextwk6xtgch-pg">
    <w:name w:val="___stext_wk6xt_gch-pg_"/>
    <w:basedOn w:val="Normal"/>
    <w:rsid w:val="00C13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E225DB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225DB"/>
    <w:rPr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225DB"/>
    <w:pPr>
      <w:spacing w:line="240" w:lineRule="auto"/>
    </w:pPr>
    <w:rPr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225DB"/>
    <w:rPr>
      <w:lang w:val="en-US"/>
    </w:rPr>
  </w:style>
  <w:style w:type="table" w:styleId="TableGrid">
    <w:name w:val="Table Grid"/>
    <w:basedOn w:val="TableNormal"/>
    <w:uiPriority w:val="39"/>
    <w:rsid w:val="001C2461"/>
    <w:pPr>
      <w:spacing w:line="240" w:lineRule="auto"/>
    </w:pPr>
    <w:rPr>
      <w:rFonts w:eastAsiaTheme="minorHAnsi" w:cs="Times New Roman (Body CS)"/>
      <w:kern w:val="2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07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079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24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241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17E7A"/>
    <w:pPr>
      <w:spacing w:line="240" w:lineRule="auto"/>
    </w:pPr>
  </w:style>
  <w:style w:type="character" w:styleId="PlaceholderText">
    <w:name w:val="Placeholder Text"/>
    <w:basedOn w:val="DefaultParagraphFont"/>
    <w:uiPriority w:val="99"/>
    <w:semiHidden/>
    <w:rsid w:val="00A2789E"/>
    <w:rPr>
      <w:color w:val="666666"/>
    </w:rPr>
  </w:style>
  <w:style w:type="character" w:styleId="Emphasis">
    <w:name w:val="Emphasis"/>
    <w:basedOn w:val="DefaultParagraphFont"/>
    <w:uiPriority w:val="20"/>
    <w:qFormat/>
    <w:rsid w:val="00F40E22"/>
    <w:rPr>
      <w:i/>
      <w:iCs/>
    </w:rPr>
  </w:style>
  <w:style w:type="paragraph" w:customStyle="1" w:styleId="Style1">
    <w:name w:val="Style1"/>
    <w:basedOn w:val="Normal"/>
    <w:qFormat/>
    <w:rsid w:val="00F2640D"/>
    <w:pPr>
      <w:spacing w:after="120" w:line="240" w:lineRule="auto"/>
    </w:pPr>
    <w:rPr>
      <w:rFonts w:asciiTheme="majorBidi" w:eastAsiaTheme="minorHAnsi" w:hAnsiTheme="majorBidi" w:cs="Times New Roman"/>
      <w:iCs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B2A6B"/>
    <w:pPr>
      <w:spacing w:line="240" w:lineRule="auto"/>
      <w:ind w:left="720"/>
      <w:contextualSpacing/>
    </w:pPr>
    <w:rPr>
      <w:rFonts w:asciiTheme="minorHAnsi" w:hAnsiTheme="minorHAnsi" w:cstheme="minorBidi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CB2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customStyle="1" w:styleId="pf0">
    <w:name w:val="pf0"/>
    <w:basedOn w:val="Normal"/>
    <w:rsid w:val="00D72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D72E72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70A60"/>
    <w:rPr>
      <w:color w:val="800080" w:themeColor="followedHyperlink"/>
      <w:u w:val="single"/>
    </w:rPr>
  </w:style>
  <w:style w:type="paragraph" w:customStyle="1" w:styleId="p1">
    <w:name w:val="p1"/>
    <w:basedOn w:val="Normal"/>
    <w:rsid w:val="00331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331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8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7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764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49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48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23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98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ab11c6-7fc7-4bb5-9ab2-69f85a4425c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0AB98AC17E5F44B07B3AA740522107" ma:contentTypeVersion="11" ma:contentTypeDescription="Create a new document." ma:contentTypeScope="" ma:versionID="4668adbacb48c52db34ff2f0c11a9120">
  <xsd:schema xmlns:xsd="http://www.w3.org/2001/XMLSchema" xmlns:xs="http://www.w3.org/2001/XMLSchema" xmlns:p="http://schemas.microsoft.com/office/2006/metadata/properties" xmlns:ns3="17ab11c6-7fc7-4bb5-9ab2-69f85a4425cf" xmlns:ns4="183fd69a-b6cd-4f79-853a-4c4dc0dec2d8" targetNamespace="http://schemas.microsoft.com/office/2006/metadata/properties" ma:root="true" ma:fieldsID="5b2579cea8cd85520b02536fa48467af" ns3:_="" ns4:_="">
    <xsd:import namespace="17ab11c6-7fc7-4bb5-9ab2-69f85a4425cf"/>
    <xsd:import namespace="183fd69a-b6cd-4f79-853a-4c4dc0dec2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b11c6-7fc7-4bb5-9ab2-69f85a442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fd69a-b6cd-4f79-853a-4c4dc0dec2d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457E81-92AC-473C-888D-F763B21905B7}">
  <ds:schemaRefs>
    <ds:schemaRef ds:uri="http://schemas.microsoft.com/office/2006/metadata/properties"/>
    <ds:schemaRef ds:uri="http://schemas.microsoft.com/office/infopath/2007/PartnerControls"/>
    <ds:schemaRef ds:uri="17ab11c6-7fc7-4bb5-9ab2-69f85a4425cf"/>
  </ds:schemaRefs>
</ds:datastoreItem>
</file>

<file path=customXml/itemProps2.xml><?xml version="1.0" encoding="utf-8"?>
<ds:datastoreItem xmlns:ds="http://schemas.openxmlformats.org/officeDocument/2006/customXml" ds:itemID="{A24FEE1E-DEEF-489B-BCE4-F7CE2C9757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26586B-EE6E-41E3-940A-FDDB90099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b11c6-7fc7-4bb5-9ab2-69f85a4425cf"/>
    <ds:schemaRef ds:uri="183fd69a-b6cd-4f79-853a-4c4dc0dec2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991244-B2DD-4DE2-A5FD-062245D775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Zeig-Owens, Rachel (FDNY)</dc:creator>
  <cp:lastModifiedBy>Mann, Frank D</cp:lastModifiedBy>
  <cp:revision>6</cp:revision>
  <cp:lastPrinted>2024-07-03T12:59:00Z</cp:lastPrinted>
  <dcterms:created xsi:type="dcterms:W3CDTF">2024-08-05T14:13:00Z</dcterms:created>
  <dcterms:modified xsi:type="dcterms:W3CDTF">2024-10-22T03:28:00Z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0x0101004D0AB98AC17E5F44B07B3AA740522107</vt:lpwstr>
  </property>
</Properties>
</file>