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3D7F7D" w:rsidR="00713E14" w:rsidP="00862AA9" w:rsidRDefault="003D7F7D" w14:paraId="111F72F8" w14:textId="7902DB28">
      <w:pPr>
        <w:spacing w:after="120" w:line="240" w:lineRule="auto"/>
        <w:jc w:val="center"/>
        <w:rPr>
          <w:rFonts w:ascii="Arial" w:hAnsi="Arial" w:cs="Arial"/>
          <w:b/>
          <w:bCs/>
          <w:sz w:val="26"/>
          <w:szCs w:val="26"/>
        </w:rPr>
      </w:pPr>
      <w:r w:rsidRPr="003D7F7D">
        <w:rPr>
          <w:rFonts w:ascii="Arial" w:hAnsi="Arial" w:cs="Arial"/>
          <w:b/>
          <w:bCs/>
          <w:sz w:val="26"/>
          <w:szCs w:val="26"/>
        </w:rPr>
        <w:t>SUPPLEMENTARY INFORMATION FOR</w:t>
      </w:r>
    </w:p>
    <w:p w:rsidR="00862AA9" w:rsidP="00862AA9" w:rsidRDefault="00862AA9" w14:paraId="1A72F1B1" w14:textId="77777777">
      <w:pPr>
        <w:spacing w:after="120" w:line="240" w:lineRule="auto"/>
        <w:jc w:val="center"/>
        <w:rPr>
          <w:rFonts w:ascii="Arial" w:hAnsi="Arial" w:cs="Arial"/>
          <w:sz w:val="22"/>
          <w:szCs w:val="22"/>
        </w:rPr>
      </w:pPr>
    </w:p>
    <w:p w:rsidRPr="006C3836" w:rsidR="003D7F7D" w:rsidP="003D7F7D" w:rsidRDefault="003D7F7D" w14:paraId="3ECFA929" w14:textId="20137F9B">
      <w:pPr>
        <w:spacing w:after="120" w:line="240" w:lineRule="auto"/>
        <w:jc w:val="center"/>
        <w:rPr>
          <w:rFonts w:ascii="Arial" w:hAnsi="Arial" w:cs="Arial"/>
          <w:b w:val="1"/>
          <w:bCs w:val="1"/>
          <w:sz w:val="26"/>
          <w:szCs w:val="26"/>
        </w:rPr>
      </w:pPr>
      <w:bookmarkStart w:name="_Hlk162857776" w:id="0"/>
      <w:r w:rsidRPr="6831C21B" w:rsidR="003D7F7D">
        <w:rPr>
          <w:rFonts w:ascii="Arial" w:hAnsi="Arial" w:cs="Arial"/>
          <w:b w:val="1"/>
          <w:bCs w:val="1"/>
          <w:sz w:val="26"/>
          <w:szCs w:val="26"/>
        </w:rPr>
        <w:t xml:space="preserve">Awareness and Care Practices for Rare Neurologic Diseases among </w:t>
      </w:r>
      <w:r w:rsidRPr="6831C21B" w:rsidR="3E33B106">
        <w:rPr>
          <w:rFonts w:ascii="Arial" w:hAnsi="Arial" w:cs="Arial"/>
          <w:b w:val="1"/>
          <w:bCs w:val="1"/>
          <w:sz w:val="26"/>
          <w:szCs w:val="26"/>
        </w:rPr>
        <w:t xml:space="preserve">Senior </w:t>
      </w:r>
      <w:r w:rsidRPr="6831C21B" w:rsidR="003D7F7D">
        <w:rPr>
          <w:rFonts w:ascii="Arial" w:hAnsi="Arial" w:cs="Arial"/>
          <w:b w:val="1"/>
          <w:bCs w:val="1"/>
          <w:sz w:val="26"/>
          <w:szCs w:val="26"/>
        </w:rPr>
        <w:t>Neurologists: A Global Survey</w:t>
      </w:r>
    </w:p>
    <w:p w:rsidR="003D7F7D" w:rsidP="003D7F7D" w:rsidRDefault="003D7F7D" w14:paraId="3F997185" w14:textId="77777777">
      <w:pPr>
        <w:pStyle w:val="NoSpacing"/>
        <w:spacing w:after="120"/>
        <w:jc w:val="center"/>
        <w:rPr>
          <w:rFonts w:ascii="Arial" w:hAnsi="Arial" w:cs="Arial"/>
        </w:rPr>
      </w:pPr>
    </w:p>
    <w:p w:rsidRPr="003D7F7D" w:rsidR="003D7F7D" w:rsidP="003D7F7D" w:rsidRDefault="003D7F7D" w14:paraId="7CA4DD2B" w14:textId="1A5CD79E">
      <w:pPr>
        <w:pStyle w:val="NoSpacing"/>
        <w:spacing w:after="120"/>
        <w:jc w:val="center"/>
        <w:rPr>
          <w:rFonts w:ascii="Arial" w:hAnsi="Arial" w:cs="Arial"/>
        </w:rPr>
      </w:pPr>
      <w:r w:rsidRPr="003D7F7D">
        <w:rPr>
          <w:rFonts w:ascii="Arial" w:hAnsi="Arial" w:cs="Arial"/>
        </w:rPr>
        <w:t xml:space="preserve">Dae-Gyu </w:t>
      </w:r>
      <w:proofErr w:type="spellStart"/>
      <w:r w:rsidRPr="003D7F7D">
        <w:rPr>
          <w:rFonts w:ascii="Arial" w:hAnsi="Arial" w:cs="Arial"/>
        </w:rPr>
        <w:t>Jang</w:t>
      </w:r>
      <w:r w:rsidRPr="003D7F7D">
        <w:rPr>
          <w:rFonts w:ascii="Arial" w:hAnsi="Arial" w:cs="Arial"/>
          <w:vertAlign w:val="superscript"/>
        </w:rPr>
        <w:t>a,b</w:t>
      </w:r>
      <w:proofErr w:type="spellEnd"/>
      <w:r w:rsidRPr="003D7F7D">
        <w:rPr>
          <w:rFonts w:ascii="Arial" w:hAnsi="Arial" w:cs="Arial"/>
        </w:rPr>
        <w:t xml:space="preserve">, Antonio </w:t>
      </w:r>
      <w:proofErr w:type="spellStart"/>
      <w:r w:rsidRPr="003D7F7D">
        <w:rPr>
          <w:rFonts w:ascii="Arial" w:hAnsi="Arial" w:cs="Arial"/>
        </w:rPr>
        <w:t>Federico</w:t>
      </w:r>
      <w:r w:rsidRPr="003D7F7D">
        <w:rPr>
          <w:rFonts w:ascii="Arial" w:hAnsi="Arial" w:cs="Arial"/>
          <w:vertAlign w:val="superscript"/>
        </w:rPr>
        <w:t>c,d</w:t>
      </w:r>
      <w:proofErr w:type="spellEnd"/>
      <w:r w:rsidRPr="003D7F7D">
        <w:rPr>
          <w:rFonts w:ascii="Arial" w:hAnsi="Arial" w:cs="Arial"/>
        </w:rPr>
        <w:t xml:space="preserve">, Masha G. </w:t>
      </w:r>
      <w:proofErr w:type="spellStart"/>
      <w:r w:rsidRPr="003D7F7D">
        <w:rPr>
          <w:rFonts w:ascii="Arial" w:hAnsi="Arial" w:cs="Arial"/>
        </w:rPr>
        <w:t>Savelieff</w:t>
      </w:r>
      <w:r w:rsidRPr="003D7F7D">
        <w:rPr>
          <w:rFonts w:ascii="Arial" w:hAnsi="Arial" w:cs="Arial"/>
          <w:vertAlign w:val="superscript"/>
        </w:rPr>
        <w:t>e</w:t>
      </w:r>
      <w:proofErr w:type="spellEnd"/>
      <w:r w:rsidRPr="003D7F7D">
        <w:rPr>
          <w:rFonts w:ascii="Arial" w:hAnsi="Arial" w:cs="Arial"/>
        </w:rPr>
        <w:t xml:space="preserve">, Wolfgang </w:t>
      </w:r>
      <w:proofErr w:type="spellStart"/>
      <w:r w:rsidRPr="003D7F7D">
        <w:rPr>
          <w:rFonts w:ascii="Arial" w:hAnsi="Arial" w:cs="Arial"/>
        </w:rPr>
        <w:t>Grisold</w:t>
      </w:r>
      <w:r w:rsidRPr="003D7F7D">
        <w:rPr>
          <w:rFonts w:ascii="Arial" w:hAnsi="Arial" w:cs="Arial"/>
          <w:vertAlign w:val="superscript"/>
        </w:rPr>
        <w:t>f,g</w:t>
      </w:r>
      <w:proofErr w:type="spellEnd"/>
      <w:r w:rsidRPr="003D7F7D">
        <w:rPr>
          <w:rFonts w:ascii="Arial" w:hAnsi="Arial" w:cs="Arial"/>
        </w:rPr>
        <w:t xml:space="preserve">, Carlos </w:t>
      </w:r>
      <w:proofErr w:type="spellStart"/>
      <w:r w:rsidRPr="003D7F7D">
        <w:rPr>
          <w:rFonts w:ascii="Arial" w:hAnsi="Arial" w:cs="Arial"/>
        </w:rPr>
        <w:t>Hunte</w:t>
      </w:r>
      <w:r w:rsidRPr="003D7F7D">
        <w:rPr>
          <w:rFonts w:ascii="Arial" w:hAnsi="Arial" w:cs="Arial"/>
          <w:vertAlign w:val="superscript"/>
        </w:rPr>
        <w:t>f</w:t>
      </w:r>
      <w:proofErr w:type="spellEnd"/>
      <w:r w:rsidRPr="003D7F7D">
        <w:rPr>
          <w:rFonts w:ascii="Arial" w:hAnsi="Arial" w:cs="Arial"/>
        </w:rPr>
        <w:t xml:space="preserve">, Michelangelo </w:t>
      </w:r>
      <w:proofErr w:type="spellStart"/>
      <w:r w:rsidRPr="003D7F7D">
        <w:rPr>
          <w:rFonts w:ascii="Arial" w:hAnsi="Arial" w:cs="Arial"/>
        </w:rPr>
        <w:t>Mancuso</w:t>
      </w:r>
      <w:r w:rsidRPr="003D7F7D">
        <w:rPr>
          <w:rFonts w:ascii="Arial" w:hAnsi="Arial" w:cs="Arial"/>
          <w:vertAlign w:val="superscript"/>
        </w:rPr>
        <w:t>h</w:t>
      </w:r>
      <w:proofErr w:type="spellEnd"/>
      <w:r w:rsidRPr="003D7F7D">
        <w:rPr>
          <w:rFonts w:ascii="Arial" w:hAnsi="Arial" w:cs="Arial"/>
        </w:rPr>
        <w:t xml:space="preserve">, Maria J. </w:t>
      </w:r>
      <w:proofErr w:type="spellStart"/>
      <w:r w:rsidRPr="003D7F7D">
        <w:rPr>
          <w:rFonts w:ascii="Arial" w:hAnsi="Arial" w:cs="Arial"/>
        </w:rPr>
        <w:t>Molnar</w:t>
      </w:r>
      <w:r w:rsidRPr="003D7F7D">
        <w:rPr>
          <w:rFonts w:ascii="Arial" w:hAnsi="Arial" w:cs="Arial"/>
          <w:vertAlign w:val="superscript"/>
        </w:rPr>
        <w:t>i</w:t>
      </w:r>
      <w:proofErr w:type="spellEnd"/>
      <w:r w:rsidRPr="003D7F7D">
        <w:rPr>
          <w:rFonts w:ascii="Arial" w:hAnsi="Arial" w:cs="Arial"/>
        </w:rPr>
        <w:t xml:space="preserve">, </w:t>
      </w:r>
      <w:r w:rsidRPr="003D7F7D" w:rsidR="00F9027C">
        <w:rPr>
          <w:rFonts w:ascii="Arial" w:hAnsi="Arial" w:cs="Arial"/>
        </w:rPr>
        <w:t xml:space="preserve">Eva L. </w:t>
      </w:r>
      <w:proofErr w:type="spellStart"/>
      <w:r w:rsidRPr="003D7F7D" w:rsidR="00F9027C">
        <w:rPr>
          <w:rFonts w:ascii="Arial" w:hAnsi="Arial" w:cs="Arial"/>
        </w:rPr>
        <w:t>Feldman</w:t>
      </w:r>
      <w:r w:rsidRPr="003D7F7D" w:rsidR="00F9027C">
        <w:rPr>
          <w:rFonts w:ascii="Arial" w:hAnsi="Arial" w:cs="Arial"/>
          <w:vertAlign w:val="superscript"/>
        </w:rPr>
        <w:t>a,b</w:t>
      </w:r>
      <w:proofErr w:type="spellEnd"/>
      <w:r w:rsidRPr="003D7F7D" w:rsidR="00F9027C">
        <w:rPr>
          <w:rFonts w:ascii="Arial" w:hAnsi="Arial" w:cs="Arial"/>
        </w:rPr>
        <w:t xml:space="preserve">, </w:t>
      </w:r>
      <w:r w:rsidRPr="003D7F7D">
        <w:rPr>
          <w:rFonts w:ascii="Arial" w:hAnsi="Arial" w:cs="Arial"/>
        </w:rPr>
        <w:t xml:space="preserve">Evan L. </w:t>
      </w:r>
      <w:proofErr w:type="spellStart"/>
      <w:r w:rsidRPr="003D7F7D">
        <w:rPr>
          <w:rFonts w:ascii="Arial" w:hAnsi="Arial" w:cs="Arial"/>
        </w:rPr>
        <w:t>Reynolds</w:t>
      </w:r>
      <w:r w:rsidRPr="003D7F7D">
        <w:rPr>
          <w:rFonts w:ascii="Arial" w:hAnsi="Arial" w:cs="Arial"/>
          <w:vertAlign w:val="superscript"/>
        </w:rPr>
        <w:t>a,b,j</w:t>
      </w:r>
      <w:proofErr w:type="spellEnd"/>
      <w:r w:rsidRPr="003D7F7D">
        <w:rPr>
          <w:rFonts w:ascii="Arial" w:hAnsi="Arial" w:cs="Arial"/>
          <w:vertAlign w:val="superscript"/>
        </w:rPr>
        <w:t>,</w:t>
      </w:r>
      <w:r w:rsidRPr="003D7F7D">
        <w:rPr>
          <w:rFonts w:ascii="Arial" w:hAnsi="Arial" w:cs="Arial"/>
        </w:rPr>
        <w:t>* on behalf of the World Federation of Neurology Subspecialist Group of Rare Neurologic Diseases</w:t>
      </w:r>
    </w:p>
    <w:p w:rsidRPr="003D7F7D" w:rsidR="003D7F7D" w:rsidP="003D7F7D" w:rsidRDefault="003D7F7D" w14:paraId="5BC5C35D" w14:textId="77777777">
      <w:pPr>
        <w:spacing w:after="120" w:line="240" w:lineRule="auto"/>
        <w:rPr>
          <w:rFonts w:ascii="Arial" w:hAnsi="Arial" w:cs="Arial"/>
          <w:b/>
          <w:bCs/>
          <w:sz w:val="22"/>
          <w:szCs w:val="22"/>
        </w:rPr>
      </w:pPr>
    </w:p>
    <w:p w:rsidRPr="003D7F7D" w:rsidR="003D7F7D" w:rsidP="003D7F7D" w:rsidRDefault="003D7F7D" w14:paraId="4CE4B3A8" w14:textId="77777777">
      <w:pPr>
        <w:spacing w:after="120" w:line="240" w:lineRule="auto"/>
        <w:rPr>
          <w:rFonts w:ascii="Arial" w:hAnsi="Arial" w:cs="Arial"/>
          <w:sz w:val="22"/>
          <w:szCs w:val="22"/>
        </w:rPr>
      </w:pPr>
      <w:r w:rsidRPr="158A7AC8" w:rsidR="003D7F7D">
        <w:rPr>
          <w:rFonts w:ascii="Arial" w:hAnsi="Arial" w:cs="Arial"/>
          <w:b w:val="1"/>
          <w:bCs w:val="1"/>
          <w:sz w:val="22"/>
          <w:szCs w:val="22"/>
        </w:rPr>
        <w:t>Affiliations</w:t>
      </w:r>
      <w:r w:rsidRPr="158A7AC8" w:rsidR="003D7F7D">
        <w:rPr>
          <w:rFonts w:ascii="Arial" w:hAnsi="Arial" w:cs="Arial"/>
          <w:sz w:val="22"/>
          <w:szCs w:val="22"/>
        </w:rPr>
        <w:t>:</w:t>
      </w:r>
    </w:p>
    <w:p w:rsidR="732E0215" w:rsidP="158A7AC8" w:rsidRDefault="732E0215" w14:paraId="6C7EDAA3" w14:textId="4027A07B">
      <w:pPr>
        <w:spacing w:after="12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158A7AC8" w:rsidR="732E0215">
        <w:rPr>
          <w:rFonts w:ascii="Arial" w:hAnsi="Arial" w:eastAsia="Arial" w:cs="Arial"/>
          <w:b w:val="0"/>
          <w:bCs w:val="0"/>
          <w:i w:val="0"/>
          <w:iCs w:val="0"/>
          <w:caps w:val="0"/>
          <w:smallCaps w:val="0"/>
          <w:noProof w:val="0"/>
          <w:color w:val="000000" w:themeColor="text1" w:themeTint="FF" w:themeShade="FF"/>
          <w:sz w:val="22"/>
          <w:szCs w:val="22"/>
          <w:vertAlign w:val="superscript"/>
          <w:lang w:val="en-US"/>
        </w:rPr>
        <w:t xml:space="preserve">a </w:t>
      </w:r>
      <w:r w:rsidRPr="158A7AC8" w:rsidR="732E0215">
        <w:rPr>
          <w:rFonts w:ascii="Arial" w:hAnsi="Arial" w:eastAsia="Arial" w:cs="Arial"/>
          <w:b w:val="0"/>
          <w:bCs w:val="0"/>
          <w:i w:val="0"/>
          <w:iCs w:val="0"/>
          <w:caps w:val="0"/>
          <w:smallCaps w:val="0"/>
          <w:noProof w:val="0"/>
          <w:color w:val="000000" w:themeColor="text1" w:themeTint="FF" w:themeShade="FF"/>
          <w:sz w:val="22"/>
          <w:szCs w:val="22"/>
          <w:lang w:val="en-US"/>
        </w:rPr>
        <w:t>Department of Neurology, University of Michigan, Ann Arbor, MI 48109, USA</w:t>
      </w:r>
    </w:p>
    <w:p w:rsidR="732E0215" w:rsidP="158A7AC8" w:rsidRDefault="732E0215" w14:paraId="474053A5" w14:textId="3C0D7C4B">
      <w:pPr>
        <w:spacing w:after="12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158A7AC8" w:rsidR="732E0215">
        <w:rPr>
          <w:rFonts w:ascii="Arial" w:hAnsi="Arial" w:eastAsia="Arial" w:cs="Arial"/>
          <w:b w:val="0"/>
          <w:bCs w:val="0"/>
          <w:i w:val="0"/>
          <w:iCs w:val="0"/>
          <w:caps w:val="0"/>
          <w:smallCaps w:val="0"/>
          <w:noProof w:val="0"/>
          <w:color w:val="000000" w:themeColor="text1" w:themeTint="FF" w:themeShade="FF"/>
          <w:sz w:val="22"/>
          <w:szCs w:val="22"/>
          <w:vertAlign w:val="superscript"/>
          <w:lang w:val="en-US"/>
        </w:rPr>
        <w:t xml:space="preserve">b </w:t>
      </w:r>
      <w:r w:rsidRPr="158A7AC8" w:rsidR="732E0215">
        <w:rPr>
          <w:rFonts w:ascii="Arial" w:hAnsi="Arial" w:eastAsia="Arial" w:cs="Arial"/>
          <w:b w:val="0"/>
          <w:bCs w:val="0"/>
          <w:i w:val="0"/>
          <w:iCs w:val="0"/>
          <w:caps w:val="0"/>
          <w:smallCaps w:val="0"/>
          <w:noProof w:val="0"/>
          <w:color w:val="000000" w:themeColor="text1" w:themeTint="FF" w:themeShade="FF"/>
          <w:sz w:val="22"/>
          <w:szCs w:val="22"/>
          <w:lang w:val="en-US"/>
        </w:rPr>
        <w:t>NeuroNetwork for Emerging Therapies, University of Michigan, Ann Arbor, MI 48109, USA</w:t>
      </w:r>
    </w:p>
    <w:p w:rsidR="732E0215" w:rsidP="158A7AC8" w:rsidRDefault="732E0215" w14:paraId="30673BAD" w14:textId="41D987EE">
      <w:pPr>
        <w:spacing w:after="12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158A7AC8" w:rsidR="732E0215">
        <w:rPr>
          <w:rFonts w:ascii="Arial" w:hAnsi="Arial" w:eastAsia="Arial" w:cs="Arial"/>
          <w:b w:val="0"/>
          <w:bCs w:val="0"/>
          <w:i w:val="0"/>
          <w:iCs w:val="0"/>
          <w:caps w:val="0"/>
          <w:smallCaps w:val="0"/>
          <w:noProof w:val="0"/>
          <w:color w:val="000000" w:themeColor="text1" w:themeTint="FF" w:themeShade="FF"/>
          <w:sz w:val="22"/>
          <w:szCs w:val="22"/>
          <w:vertAlign w:val="superscript"/>
          <w:lang w:val="en-US"/>
        </w:rPr>
        <w:t xml:space="preserve">c </w:t>
      </w:r>
      <w:r w:rsidRPr="158A7AC8" w:rsidR="732E0215">
        <w:rPr>
          <w:rFonts w:ascii="Arial" w:hAnsi="Arial" w:eastAsia="Arial" w:cs="Arial"/>
          <w:b w:val="0"/>
          <w:bCs w:val="0"/>
          <w:i w:val="0"/>
          <w:iCs w:val="0"/>
          <w:caps w:val="0"/>
          <w:smallCaps w:val="0"/>
          <w:noProof w:val="0"/>
          <w:color w:val="000000" w:themeColor="text1" w:themeTint="FF" w:themeShade="FF"/>
          <w:sz w:val="22"/>
          <w:szCs w:val="22"/>
          <w:lang w:val="en-US"/>
        </w:rPr>
        <w:t xml:space="preserve">Chair Subspecialist Group of Rare Neurologic Diseases, World Federation of Neurology </w:t>
      </w:r>
    </w:p>
    <w:p w:rsidR="732E0215" w:rsidP="158A7AC8" w:rsidRDefault="732E0215" w14:paraId="1DA9C7DE" w14:textId="6E8EDC92">
      <w:pPr>
        <w:spacing w:after="12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158A7AC8" w:rsidR="732E0215">
        <w:rPr>
          <w:rFonts w:ascii="Arial" w:hAnsi="Arial" w:eastAsia="Arial" w:cs="Arial"/>
          <w:b w:val="0"/>
          <w:bCs w:val="0"/>
          <w:i w:val="0"/>
          <w:iCs w:val="0"/>
          <w:caps w:val="0"/>
          <w:smallCaps w:val="0"/>
          <w:noProof w:val="0"/>
          <w:color w:val="000000" w:themeColor="text1" w:themeTint="FF" w:themeShade="FF"/>
          <w:sz w:val="22"/>
          <w:szCs w:val="22"/>
          <w:vertAlign w:val="superscript"/>
          <w:lang w:val="en-US"/>
        </w:rPr>
        <w:t xml:space="preserve">d </w:t>
      </w:r>
      <w:r w:rsidRPr="158A7AC8" w:rsidR="732E0215">
        <w:rPr>
          <w:rFonts w:ascii="Arial" w:hAnsi="Arial" w:eastAsia="Arial" w:cs="Arial"/>
          <w:b w:val="0"/>
          <w:bCs w:val="0"/>
          <w:i w:val="0"/>
          <w:iCs w:val="0"/>
          <w:caps w:val="0"/>
          <w:smallCaps w:val="0"/>
          <w:noProof w:val="0"/>
          <w:color w:val="000000" w:themeColor="text1" w:themeTint="FF" w:themeShade="FF"/>
          <w:sz w:val="22"/>
          <w:szCs w:val="22"/>
          <w:lang w:val="en-US"/>
        </w:rPr>
        <w:t>Department Medicine, Surgery and Neurosciences, Medical School, University of Siena, Viale Bracci 2, 53100, Siena, Italy</w:t>
      </w:r>
    </w:p>
    <w:p w:rsidR="732E0215" w:rsidP="158A7AC8" w:rsidRDefault="732E0215" w14:paraId="1A7CD0A1" w14:textId="58440499">
      <w:pPr>
        <w:spacing w:after="12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158A7AC8" w:rsidR="732E0215">
        <w:rPr>
          <w:rFonts w:ascii="Arial" w:hAnsi="Arial" w:eastAsia="Arial" w:cs="Arial"/>
          <w:b w:val="0"/>
          <w:bCs w:val="0"/>
          <w:i w:val="0"/>
          <w:iCs w:val="0"/>
          <w:caps w:val="0"/>
          <w:smallCaps w:val="0"/>
          <w:noProof w:val="0"/>
          <w:color w:val="000000" w:themeColor="text1" w:themeTint="FF" w:themeShade="FF"/>
          <w:sz w:val="22"/>
          <w:szCs w:val="22"/>
          <w:vertAlign w:val="superscript"/>
          <w:lang w:val="en-US"/>
        </w:rPr>
        <w:t xml:space="preserve">e </w:t>
      </w:r>
      <w:r w:rsidRPr="158A7AC8" w:rsidR="732E0215">
        <w:rPr>
          <w:rFonts w:ascii="Arial" w:hAnsi="Arial" w:eastAsia="Arial" w:cs="Arial"/>
          <w:b w:val="0"/>
          <w:bCs w:val="0"/>
          <w:i w:val="0"/>
          <w:iCs w:val="0"/>
          <w:caps w:val="0"/>
          <w:smallCaps w:val="0"/>
          <w:noProof w:val="0"/>
          <w:color w:val="000000" w:themeColor="text1" w:themeTint="FF" w:themeShade="FF"/>
          <w:sz w:val="22"/>
          <w:szCs w:val="22"/>
          <w:lang w:val="en-US"/>
        </w:rPr>
        <w:t>Department of Biomedical Sciences, University of North Dakota, Grand Forks, ND 58202, USA</w:t>
      </w:r>
    </w:p>
    <w:p w:rsidR="732E0215" w:rsidP="158A7AC8" w:rsidRDefault="732E0215" w14:paraId="19826105" w14:textId="29726D1A">
      <w:pPr>
        <w:spacing w:after="12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158A7AC8" w:rsidR="732E0215">
        <w:rPr>
          <w:rFonts w:ascii="Arial" w:hAnsi="Arial" w:eastAsia="Arial" w:cs="Arial"/>
          <w:b w:val="0"/>
          <w:bCs w:val="0"/>
          <w:i w:val="0"/>
          <w:iCs w:val="0"/>
          <w:caps w:val="0"/>
          <w:smallCaps w:val="0"/>
          <w:noProof w:val="0"/>
          <w:color w:val="000000" w:themeColor="text1" w:themeTint="FF" w:themeShade="FF"/>
          <w:sz w:val="22"/>
          <w:szCs w:val="22"/>
          <w:vertAlign w:val="superscript"/>
          <w:lang w:val="en-US"/>
        </w:rPr>
        <w:t xml:space="preserve">f </w:t>
      </w:r>
      <w:r w:rsidRPr="158A7AC8" w:rsidR="732E0215">
        <w:rPr>
          <w:rFonts w:ascii="Arial" w:hAnsi="Arial" w:eastAsia="Arial" w:cs="Arial"/>
          <w:b w:val="0"/>
          <w:bCs w:val="0"/>
          <w:i w:val="0"/>
          <w:iCs w:val="0"/>
          <w:caps w:val="0"/>
          <w:smallCaps w:val="0"/>
          <w:noProof w:val="0"/>
          <w:color w:val="000000" w:themeColor="text1" w:themeTint="FF" w:themeShade="FF"/>
          <w:sz w:val="22"/>
          <w:szCs w:val="22"/>
          <w:lang w:val="en-US"/>
        </w:rPr>
        <w:t>World Federation of Neurology</w:t>
      </w:r>
    </w:p>
    <w:p w:rsidR="732E0215" w:rsidP="158A7AC8" w:rsidRDefault="732E0215" w14:paraId="23F99596" w14:textId="5D547AD6">
      <w:pPr>
        <w:spacing w:after="12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158A7AC8" w:rsidR="732E0215">
        <w:rPr>
          <w:rFonts w:ascii="Arial" w:hAnsi="Arial" w:eastAsia="Arial" w:cs="Arial"/>
          <w:b w:val="0"/>
          <w:bCs w:val="0"/>
          <w:i w:val="0"/>
          <w:iCs w:val="0"/>
          <w:caps w:val="0"/>
          <w:smallCaps w:val="0"/>
          <w:noProof w:val="0"/>
          <w:color w:val="000000" w:themeColor="text1" w:themeTint="FF" w:themeShade="FF"/>
          <w:sz w:val="22"/>
          <w:szCs w:val="22"/>
          <w:vertAlign w:val="superscript"/>
          <w:lang w:val="en-US"/>
        </w:rPr>
        <w:t xml:space="preserve">g </w:t>
      </w:r>
      <w:r w:rsidRPr="158A7AC8" w:rsidR="732E0215">
        <w:rPr>
          <w:rFonts w:ascii="Arial" w:hAnsi="Arial" w:eastAsia="Arial" w:cs="Arial"/>
          <w:b w:val="0"/>
          <w:bCs w:val="0"/>
          <w:i w:val="0"/>
          <w:iCs w:val="0"/>
          <w:caps w:val="0"/>
          <w:smallCaps w:val="0"/>
          <w:noProof w:val="0"/>
          <w:color w:val="000000" w:themeColor="text1" w:themeTint="FF" w:themeShade="FF"/>
          <w:sz w:val="22"/>
          <w:szCs w:val="22"/>
          <w:lang w:val="en-US"/>
        </w:rPr>
        <w:t xml:space="preserve">Ludwig Boltzmann Institute for Experimental and Clinical Traumatology, Donaueschingenstraße 13, A-1200, Vienna, Austria </w:t>
      </w:r>
    </w:p>
    <w:p w:rsidR="732E0215" w:rsidP="158A7AC8" w:rsidRDefault="732E0215" w14:paraId="47B6D159" w14:textId="3CB5A8AA">
      <w:pPr>
        <w:spacing w:after="12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158A7AC8" w:rsidR="732E0215">
        <w:rPr>
          <w:rFonts w:ascii="Arial" w:hAnsi="Arial" w:eastAsia="Arial" w:cs="Arial"/>
          <w:b w:val="0"/>
          <w:bCs w:val="0"/>
          <w:i w:val="0"/>
          <w:iCs w:val="0"/>
          <w:caps w:val="0"/>
          <w:smallCaps w:val="0"/>
          <w:noProof w:val="0"/>
          <w:color w:val="000000" w:themeColor="text1" w:themeTint="FF" w:themeShade="FF"/>
          <w:sz w:val="22"/>
          <w:szCs w:val="22"/>
          <w:vertAlign w:val="superscript"/>
          <w:lang w:val="en-US"/>
        </w:rPr>
        <w:t xml:space="preserve">h </w:t>
      </w:r>
      <w:r w:rsidRPr="158A7AC8" w:rsidR="732E0215">
        <w:rPr>
          <w:rFonts w:ascii="Arial" w:hAnsi="Arial" w:eastAsia="Arial" w:cs="Arial"/>
          <w:b w:val="0"/>
          <w:bCs w:val="0"/>
          <w:i w:val="0"/>
          <w:iCs w:val="0"/>
          <w:caps w:val="0"/>
          <w:smallCaps w:val="0"/>
          <w:noProof w:val="0"/>
          <w:color w:val="000000" w:themeColor="text1" w:themeTint="FF" w:themeShade="FF"/>
          <w:sz w:val="22"/>
          <w:szCs w:val="22"/>
          <w:lang w:val="en-US"/>
        </w:rPr>
        <w:t xml:space="preserve">Neurological Institute, Department of Clinical and Experimental Medicine, University of Pisa, 56126, Pisa, Italy </w:t>
      </w:r>
    </w:p>
    <w:p w:rsidR="732E0215" w:rsidP="158A7AC8" w:rsidRDefault="732E0215" w14:paraId="2A2A4ADE" w14:textId="02FA91B0">
      <w:pPr>
        <w:spacing w:after="12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158A7AC8" w:rsidR="732E0215">
        <w:rPr>
          <w:rFonts w:ascii="Arial" w:hAnsi="Arial" w:eastAsia="Arial" w:cs="Arial"/>
          <w:b w:val="0"/>
          <w:bCs w:val="0"/>
          <w:i w:val="0"/>
          <w:iCs w:val="0"/>
          <w:caps w:val="0"/>
          <w:smallCaps w:val="0"/>
          <w:noProof w:val="0"/>
          <w:color w:val="000000" w:themeColor="text1" w:themeTint="FF" w:themeShade="FF"/>
          <w:sz w:val="22"/>
          <w:szCs w:val="22"/>
          <w:vertAlign w:val="superscript"/>
          <w:lang w:val="en-US"/>
        </w:rPr>
        <w:t xml:space="preserve">i </w:t>
      </w:r>
      <w:r w:rsidRPr="158A7AC8" w:rsidR="732E0215">
        <w:rPr>
          <w:rFonts w:ascii="Arial" w:hAnsi="Arial" w:eastAsia="Arial" w:cs="Arial"/>
          <w:b w:val="0"/>
          <w:bCs w:val="0"/>
          <w:i w:val="0"/>
          <w:iCs w:val="0"/>
          <w:caps w:val="0"/>
          <w:smallCaps w:val="0"/>
          <w:noProof w:val="0"/>
          <w:color w:val="000000" w:themeColor="text1" w:themeTint="FF" w:themeShade="FF"/>
          <w:sz w:val="22"/>
          <w:szCs w:val="22"/>
          <w:lang w:val="en-US"/>
        </w:rPr>
        <w:t>Institute of Genomic Medicine and Rare Disorders, Semmelweis University, 1085, Budapest, Hungary</w:t>
      </w:r>
      <w:r w:rsidRPr="158A7AC8" w:rsidR="732E0215">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732E0215" w:rsidP="158A7AC8" w:rsidRDefault="732E0215" w14:paraId="0AC928D3" w14:textId="6F81C32D">
      <w:pPr>
        <w:spacing w:after="120" w:line="240" w:lineRule="auto"/>
        <w:rPr>
          <w:rFonts w:ascii="Arial" w:hAnsi="Arial" w:eastAsia="Arial" w:cs="Arial"/>
          <w:b w:val="0"/>
          <w:bCs w:val="0"/>
          <w:i w:val="0"/>
          <w:iCs w:val="0"/>
          <w:caps w:val="0"/>
          <w:smallCaps w:val="0"/>
          <w:noProof w:val="0"/>
          <w:color w:val="000000" w:themeColor="text1" w:themeTint="FF" w:themeShade="FF"/>
          <w:sz w:val="22"/>
          <w:szCs w:val="22"/>
          <w:lang w:val="en-US"/>
        </w:rPr>
      </w:pPr>
      <w:r w:rsidRPr="158A7AC8" w:rsidR="732E0215">
        <w:rPr>
          <w:rFonts w:ascii="Arial" w:hAnsi="Arial" w:eastAsia="Arial" w:cs="Arial"/>
          <w:b w:val="0"/>
          <w:bCs w:val="0"/>
          <w:i w:val="0"/>
          <w:iCs w:val="0"/>
          <w:caps w:val="0"/>
          <w:smallCaps w:val="0"/>
          <w:noProof w:val="0"/>
          <w:color w:val="000000" w:themeColor="text1" w:themeTint="FF" w:themeShade="FF"/>
          <w:sz w:val="22"/>
          <w:szCs w:val="22"/>
          <w:vertAlign w:val="superscript"/>
          <w:lang w:val="en-US"/>
        </w:rPr>
        <w:t xml:space="preserve">j </w:t>
      </w:r>
      <w:r w:rsidRPr="158A7AC8" w:rsidR="732E0215">
        <w:rPr>
          <w:rFonts w:ascii="Arial" w:hAnsi="Arial" w:eastAsia="Arial" w:cs="Arial"/>
          <w:b w:val="0"/>
          <w:bCs w:val="0"/>
          <w:i w:val="0"/>
          <w:iCs w:val="0"/>
          <w:caps w:val="0"/>
          <w:smallCaps w:val="0"/>
          <w:noProof w:val="0"/>
          <w:color w:val="000000" w:themeColor="text1" w:themeTint="FF" w:themeShade="FF"/>
          <w:sz w:val="22"/>
          <w:szCs w:val="22"/>
          <w:lang w:val="en-US"/>
        </w:rPr>
        <w:t>Department of Epidemiology and Biostatistics, Michigan State University, East Lansing, MI 48824, USA</w:t>
      </w:r>
    </w:p>
    <w:p w:rsidRPr="003D7F7D" w:rsidR="003D7F7D" w:rsidP="003D7F7D" w:rsidRDefault="003D7F7D" w14:paraId="75DAFEDB" w14:textId="77777777">
      <w:pPr>
        <w:spacing w:after="120" w:line="240" w:lineRule="auto"/>
        <w:rPr>
          <w:rFonts w:ascii="Arial" w:hAnsi="Arial" w:cs="Arial"/>
          <w:sz w:val="22"/>
          <w:szCs w:val="22"/>
        </w:rPr>
      </w:pPr>
    </w:p>
    <w:p w:rsidRPr="003D7F7D" w:rsidR="003D7F7D" w:rsidP="003D7F7D" w:rsidRDefault="003D7F7D" w14:paraId="6D701AAE" w14:textId="77777777">
      <w:pPr>
        <w:spacing w:after="120" w:line="240" w:lineRule="auto"/>
        <w:rPr>
          <w:rFonts w:ascii="Arial" w:hAnsi="Arial" w:cs="Arial"/>
          <w:sz w:val="22"/>
          <w:szCs w:val="22"/>
        </w:rPr>
      </w:pPr>
      <w:r w:rsidRPr="003D7F7D">
        <w:rPr>
          <w:rFonts w:ascii="Arial" w:hAnsi="Arial" w:cs="Arial"/>
          <w:b/>
          <w:bCs/>
          <w:sz w:val="22"/>
          <w:szCs w:val="22"/>
        </w:rPr>
        <w:t>*Corresponding author:</w:t>
      </w:r>
      <w:r w:rsidRPr="003D7F7D">
        <w:rPr>
          <w:rFonts w:ascii="Arial" w:hAnsi="Arial" w:cs="Arial"/>
          <w:sz w:val="22"/>
          <w:szCs w:val="22"/>
        </w:rPr>
        <w:t xml:space="preserve"> Evan L. Reynolds, </w:t>
      </w:r>
      <w:hyperlink w:history="1" r:id="rId10">
        <w:r w:rsidRPr="003D7F7D">
          <w:rPr>
            <w:rStyle w:val="Hyperlink"/>
            <w:rFonts w:ascii="Arial" w:hAnsi="Arial" w:cs="Arial"/>
            <w:sz w:val="22"/>
            <w:szCs w:val="22"/>
          </w:rPr>
          <w:t>reyno335@msu.edu</w:t>
        </w:r>
      </w:hyperlink>
      <w:r w:rsidRPr="003D7F7D">
        <w:rPr>
          <w:rFonts w:ascii="Arial" w:hAnsi="Arial" w:cs="Arial"/>
          <w:sz w:val="22"/>
          <w:szCs w:val="22"/>
        </w:rPr>
        <w:t xml:space="preserve"> </w:t>
      </w:r>
    </w:p>
    <w:bookmarkEnd w:id="0"/>
    <w:p w:rsidRPr="003D7F7D" w:rsidR="00260D91" w:rsidP="00260D91" w:rsidRDefault="00260D91" w14:paraId="7E8A4ADD" w14:textId="77777777">
      <w:pPr>
        <w:spacing w:after="120" w:line="240" w:lineRule="auto"/>
        <w:rPr>
          <w:rFonts w:ascii="Arial" w:hAnsi="Arial" w:cs="Arial"/>
          <w:sz w:val="22"/>
          <w:szCs w:val="22"/>
        </w:rPr>
      </w:pPr>
    </w:p>
    <w:p w:rsidRPr="003D7F7D" w:rsidR="00862AA9" w:rsidRDefault="00862AA9" w14:paraId="3A9C549C" w14:textId="77777777">
      <w:pPr>
        <w:rPr>
          <w:rFonts w:ascii="Arial" w:hAnsi="Arial" w:cs="Arial"/>
          <w:sz w:val="22"/>
          <w:szCs w:val="22"/>
        </w:rPr>
      </w:pPr>
      <w:r w:rsidRPr="003D7F7D">
        <w:rPr>
          <w:rFonts w:ascii="Arial" w:hAnsi="Arial" w:cs="Arial"/>
          <w:sz w:val="22"/>
          <w:szCs w:val="22"/>
        </w:rPr>
        <w:br w:type="page"/>
      </w:r>
    </w:p>
    <w:p w:rsidR="00DE165A" w:rsidP="00DE165A" w:rsidRDefault="00862AA9" w14:paraId="0AD87871" w14:textId="77777777">
      <w:pPr>
        <w:spacing w:after="120" w:line="240" w:lineRule="auto"/>
        <w:outlineLvl w:val="0"/>
        <w:rPr>
          <w:rFonts w:ascii="Arial" w:hAnsi="Arial" w:cs="Arial"/>
          <w:b/>
          <w:bCs/>
          <w:sz w:val="22"/>
          <w:szCs w:val="22"/>
        </w:rPr>
      </w:pPr>
      <w:r w:rsidRPr="003D7F7D">
        <w:rPr>
          <w:rFonts w:ascii="Arial" w:hAnsi="Arial" w:cs="Arial"/>
          <w:b/>
          <w:bCs/>
          <w:sz w:val="22"/>
          <w:szCs w:val="22"/>
        </w:rPr>
        <w:lastRenderedPageBreak/>
        <w:t xml:space="preserve">Supplementary </w:t>
      </w:r>
      <w:r w:rsidRPr="003D7F7D" w:rsidR="00681262">
        <w:rPr>
          <w:rFonts w:ascii="Arial" w:hAnsi="Arial" w:cs="Arial"/>
          <w:b/>
          <w:bCs/>
          <w:sz w:val="22"/>
          <w:szCs w:val="22"/>
        </w:rPr>
        <w:t>Table S</w:t>
      </w:r>
      <w:r w:rsidRPr="003D7F7D">
        <w:rPr>
          <w:rFonts w:ascii="Arial" w:hAnsi="Arial" w:cs="Arial"/>
          <w:b/>
          <w:bCs/>
          <w:sz w:val="22"/>
          <w:szCs w:val="22"/>
        </w:rPr>
        <w:t>1. Study</w:t>
      </w:r>
      <w:r w:rsidRPr="003D7F7D" w:rsidR="00260D91">
        <w:rPr>
          <w:rFonts w:ascii="Arial" w:hAnsi="Arial" w:cs="Arial"/>
          <w:b/>
          <w:bCs/>
          <w:sz w:val="22"/>
          <w:szCs w:val="22"/>
        </w:rPr>
        <w:t xml:space="preserve"> survey instrument</w:t>
      </w:r>
      <w:r w:rsidRPr="003D7F7D">
        <w:rPr>
          <w:rFonts w:ascii="Arial" w:hAnsi="Arial" w:cs="Arial"/>
          <w:b/>
          <w:bCs/>
          <w:sz w:val="22"/>
          <w:szCs w:val="22"/>
        </w:rPr>
        <w:t xml:space="preserve"> sent to </w:t>
      </w:r>
      <w:r w:rsidRPr="003D7F7D" w:rsidR="00681262">
        <w:rPr>
          <w:rFonts w:ascii="Arial" w:hAnsi="Arial" w:cs="Arial"/>
          <w:b/>
          <w:bCs/>
          <w:sz w:val="22"/>
          <w:szCs w:val="22"/>
        </w:rPr>
        <w:t xml:space="preserve">neurologists affiliated with the World Federation of Neurology. </w:t>
      </w:r>
    </w:p>
    <w:p w:rsidRPr="00DE165A" w:rsidR="00260D91" w:rsidP="00DE165A" w:rsidRDefault="00DE165A" w14:paraId="2F07E439" w14:textId="3D6A9507">
      <w:pPr>
        <w:spacing w:after="120" w:line="240" w:lineRule="auto"/>
        <w:rPr>
          <w:rFonts w:ascii="Arial" w:hAnsi="Arial" w:cs="Arial"/>
          <w:sz w:val="22"/>
          <w:szCs w:val="22"/>
        </w:rPr>
      </w:pPr>
      <w:r w:rsidRPr="00DE165A">
        <w:rPr>
          <w:rFonts w:ascii="Arial" w:hAnsi="Arial" w:cs="Arial"/>
          <w:sz w:val="22"/>
          <w:szCs w:val="22"/>
        </w:rPr>
        <w:t>T</w:t>
      </w:r>
      <w:r>
        <w:rPr>
          <w:rFonts w:ascii="Arial" w:hAnsi="Arial" w:cs="Arial"/>
          <w:sz w:val="22"/>
          <w:szCs w:val="22"/>
        </w:rPr>
        <w:t>he t</w:t>
      </w:r>
      <w:r w:rsidRPr="00DE165A" w:rsidR="00681262">
        <w:rPr>
          <w:rFonts w:ascii="Arial" w:hAnsi="Arial" w:cs="Arial"/>
          <w:sz w:val="22"/>
          <w:szCs w:val="22"/>
        </w:rPr>
        <w:t>able also includes the number of respondents that answered and skipped.</w:t>
      </w:r>
    </w:p>
    <w:tbl>
      <w:tblPr>
        <w:tblStyle w:val="TableGrid"/>
        <w:tblW w:w="13045" w:type="dxa"/>
        <w:tblLook w:val="04A0" w:firstRow="1" w:lastRow="0" w:firstColumn="1" w:lastColumn="0" w:noHBand="0" w:noVBand="1"/>
      </w:tblPr>
      <w:tblGrid>
        <w:gridCol w:w="996"/>
        <w:gridCol w:w="4553"/>
        <w:gridCol w:w="4346"/>
        <w:gridCol w:w="1575"/>
        <w:gridCol w:w="1575"/>
      </w:tblGrid>
      <w:tr w:rsidRPr="003D7F7D" w:rsidR="00961157" w:rsidTr="007E2FAC" w14:paraId="6121EA83" w14:textId="77777777">
        <w:trPr>
          <w:cantSplit/>
        </w:trPr>
        <w:tc>
          <w:tcPr>
            <w:tcW w:w="996" w:type="dxa"/>
            <w:vAlign w:val="center"/>
          </w:tcPr>
          <w:p w:rsidRPr="003D7F7D" w:rsidR="00961157" w:rsidP="003B73EF" w:rsidRDefault="00961157" w14:paraId="6186A5DA" w14:textId="230DCBBA">
            <w:pPr>
              <w:spacing w:before="60" w:after="60"/>
              <w:jc w:val="center"/>
              <w:rPr>
                <w:rFonts w:ascii="Arial" w:hAnsi="Arial" w:cs="Arial"/>
                <w:b/>
                <w:bCs/>
                <w:sz w:val="16"/>
                <w:szCs w:val="16"/>
              </w:rPr>
            </w:pPr>
            <w:r w:rsidRPr="003D7F7D">
              <w:rPr>
                <w:rFonts w:ascii="Arial" w:hAnsi="Arial" w:cs="Arial"/>
                <w:b/>
                <w:bCs/>
                <w:sz w:val="16"/>
                <w:szCs w:val="16"/>
              </w:rPr>
              <w:t>Question number</w:t>
            </w:r>
          </w:p>
        </w:tc>
        <w:tc>
          <w:tcPr>
            <w:tcW w:w="4553" w:type="dxa"/>
            <w:vAlign w:val="center"/>
          </w:tcPr>
          <w:p w:rsidRPr="003D7F7D" w:rsidR="00961157" w:rsidP="003B73EF" w:rsidRDefault="00961157" w14:paraId="37D984B8" w14:textId="73ECE128">
            <w:pPr>
              <w:spacing w:before="60" w:after="60"/>
              <w:jc w:val="center"/>
              <w:rPr>
                <w:rFonts w:ascii="Arial" w:hAnsi="Arial" w:cs="Arial"/>
                <w:b/>
                <w:bCs/>
                <w:sz w:val="16"/>
                <w:szCs w:val="16"/>
              </w:rPr>
            </w:pPr>
            <w:r w:rsidRPr="003D7F7D">
              <w:rPr>
                <w:rFonts w:ascii="Arial" w:hAnsi="Arial" w:cs="Arial"/>
                <w:b/>
                <w:bCs/>
                <w:sz w:val="16"/>
                <w:szCs w:val="16"/>
              </w:rPr>
              <w:t>Survey question</w:t>
            </w:r>
          </w:p>
        </w:tc>
        <w:tc>
          <w:tcPr>
            <w:tcW w:w="4346" w:type="dxa"/>
            <w:vAlign w:val="center"/>
          </w:tcPr>
          <w:p w:rsidRPr="003D7F7D" w:rsidR="00961157" w:rsidP="003B73EF" w:rsidRDefault="00961157" w14:paraId="393C367C" w14:textId="51110A26">
            <w:pPr>
              <w:spacing w:before="60" w:after="60"/>
              <w:jc w:val="center"/>
              <w:rPr>
                <w:rFonts w:ascii="Arial" w:hAnsi="Arial" w:cs="Arial"/>
                <w:b/>
                <w:bCs/>
                <w:sz w:val="16"/>
                <w:szCs w:val="16"/>
              </w:rPr>
            </w:pPr>
            <w:r w:rsidRPr="003D7F7D">
              <w:rPr>
                <w:rFonts w:ascii="Arial" w:hAnsi="Arial" w:cs="Arial"/>
                <w:b/>
                <w:bCs/>
                <w:sz w:val="16"/>
                <w:szCs w:val="16"/>
              </w:rPr>
              <w:t>Question response</w:t>
            </w:r>
          </w:p>
        </w:tc>
        <w:tc>
          <w:tcPr>
            <w:tcW w:w="1575" w:type="dxa"/>
            <w:vAlign w:val="center"/>
          </w:tcPr>
          <w:p w:rsidRPr="003D7F7D" w:rsidR="00961157" w:rsidP="003B73EF" w:rsidRDefault="00961157" w14:paraId="2EC549E8" w14:textId="70564905">
            <w:pPr>
              <w:spacing w:before="60" w:after="60"/>
              <w:jc w:val="center"/>
              <w:rPr>
                <w:rFonts w:ascii="Arial" w:hAnsi="Arial" w:cs="Arial"/>
                <w:b/>
                <w:bCs/>
                <w:sz w:val="16"/>
                <w:szCs w:val="16"/>
              </w:rPr>
            </w:pPr>
            <w:r w:rsidRPr="003D7F7D">
              <w:rPr>
                <w:rFonts w:ascii="Arial" w:hAnsi="Arial" w:cs="Arial"/>
                <w:b/>
                <w:bCs/>
                <w:sz w:val="16"/>
                <w:szCs w:val="16"/>
              </w:rPr>
              <w:t>Respondents that answered</w:t>
            </w:r>
          </w:p>
        </w:tc>
        <w:tc>
          <w:tcPr>
            <w:tcW w:w="1575" w:type="dxa"/>
            <w:vAlign w:val="center"/>
          </w:tcPr>
          <w:p w:rsidRPr="003D7F7D" w:rsidR="00961157" w:rsidP="003B73EF" w:rsidRDefault="00961157" w14:paraId="61B1128F" w14:textId="4F9141AE">
            <w:pPr>
              <w:spacing w:before="60" w:after="60"/>
              <w:jc w:val="center"/>
              <w:rPr>
                <w:rFonts w:ascii="Arial" w:hAnsi="Arial" w:cs="Arial"/>
                <w:b/>
                <w:bCs/>
                <w:sz w:val="16"/>
                <w:szCs w:val="16"/>
              </w:rPr>
            </w:pPr>
            <w:r w:rsidRPr="003D7F7D">
              <w:rPr>
                <w:rFonts w:ascii="Arial" w:hAnsi="Arial" w:cs="Arial"/>
                <w:b/>
                <w:bCs/>
                <w:sz w:val="16"/>
                <w:szCs w:val="16"/>
              </w:rPr>
              <w:t>Respondents that skipped</w:t>
            </w:r>
          </w:p>
        </w:tc>
      </w:tr>
      <w:tr w:rsidRPr="003D7F7D" w:rsidR="00961157" w:rsidTr="007E2FAC" w14:paraId="21F15A41" w14:textId="77777777">
        <w:trPr>
          <w:cantSplit/>
        </w:trPr>
        <w:tc>
          <w:tcPr>
            <w:tcW w:w="996" w:type="dxa"/>
            <w:vAlign w:val="center"/>
          </w:tcPr>
          <w:p w:rsidRPr="003D7F7D" w:rsidR="00961157" w:rsidP="003B73EF" w:rsidRDefault="00961157" w14:paraId="562DD747" w14:textId="634D5A5C">
            <w:pPr>
              <w:spacing w:before="60" w:after="60"/>
              <w:jc w:val="center"/>
              <w:rPr>
                <w:rFonts w:ascii="Arial" w:hAnsi="Arial" w:cs="Arial"/>
                <w:sz w:val="16"/>
                <w:szCs w:val="16"/>
              </w:rPr>
            </w:pPr>
            <w:r w:rsidRPr="003D7F7D">
              <w:rPr>
                <w:rFonts w:ascii="Arial" w:hAnsi="Arial" w:cs="Arial"/>
                <w:sz w:val="16"/>
                <w:szCs w:val="16"/>
              </w:rPr>
              <w:t>1</w:t>
            </w:r>
          </w:p>
        </w:tc>
        <w:tc>
          <w:tcPr>
            <w:tcW w:w="4553" w:type="dxa"/>
            <w:vAlign w:val="center"/>
          </w:tcPr>
          <w:p w:rsidRPr="003D7F7D" w:rsidR="00961157" w:rsidP="003B73EF" w:rsidRDefault="00961157" w14:paraId="6D2E9960" w14:textId="059592D0">
            <w:pPr>
              <w:spacing w:before="60" w:after="60"/>
              <w:rPr>
                <w:rFonts w:ascii="Arial" w:hAnsi="Arial" w:cs="Arial"/>
                <w:sz w:val="16"/>
                <w:szCs w:val="16"/>
              </w:rPr>
            </w:pPr>
            <w:r w:rsidRPr="003D7F7D">
              <w:rPr>
                <w:rFonts w:ascii="Arial" w:hAnsi="Arial" w:cs="Arial"/>
                <w:sz w:val="16"/>
                <w:szCs w:val="16"/>
              </w:rPr>
              <w:t>What is your email address?</w:t>
            </w:r>
          </w:p>
        </w:tc>
        <w:tc>
          <w:tcPr>
            <w:tcW w:w="4346" w:type="dxa"/>
            <w:vAlign w:val="center"/>
          </w:tcPr>
          <w:p w:rsidRPr="003D7F7D" w:rsidR="00961157" w:rsidP="003B73EF" w:rsidRDefault="00961157" w14:paraId="4B7D0FE2" w14:textId="0AD2B907">
            <w:pPr>
              <w:spacing w:before="60" w:after="60"/>
              <w:rPr>
                <w:rFonts w:ascii="Arial" w:hAnsi="Arial" w:cs="Arial"/>
                <w:sz w:val="16"/>
                <w:szCs w:val="16"/>
              </w:rPr>
            </w:pPr>
            <w:r w:rsidRPr="003D7F7D">
              <w:rPr>
                <w:rFonts w:ascii="Arial" w:hAnsi="Arial" w:cs="Arial"/>
                <w:sz w:val="16"/>
                <w:szCs w:val="16"/>
              </w:rPr>
              <w:t>Open-ended</w:t>
            </w:r>
          </w:p>
        </w:tc>
        <w:tc>
          <w:tcPr>
            <w:tcW w:w="1575" w:type="dxa"/>
            <w:vAlign w:val="center"/>
          </w:tcPr>
          <w:p w:rsidRPr="003D7F7D" w:rsidR="00961157" w:rsidP="003B73EF" w:rsidRDefault="00961157" w14:paraId="2FBEE665" w14:textId="5602FBA7">
            <w:pPr>
              <w:spacing w:before="60" w:after="60"/>
              <w:jc w:val="center"/>
              <w:rPr>
                <w:rFonts w:ascii="Arial" w:hAnsi="Arial" w:cs="Arial"/>
                <w:sz w:val="16"/>
                <w:szCs w:val="16"/>
              </w:rPr>
            </w:pPr>
            <w:r w:rsidRPr="003D7F7D">
              <w:rPr>
                <w:rFonts w:ascii="Arial" w:hAnsi="Arial" w:cs="Arial"/>
                <w:sz w:val="16"/>
                <w:szCs w:val="16"/>
              </w:rPr>
              <w:t>64</w:t>
            </w:r>
          </w:p>
        </w:tc>
        <w:tc>
          <w:tcPr>
            <w:tcW w:w="1575" w:type="dxa"/>
            <w:vAlign w:val="center"/>
          </w:tcPr>
          <w:p w:rsidRPr="003D7F7D" w:rsidR="00961157" w:rsidP="003B73EF" w:rsidRDefault="00961157" w14:paraId="49998788" w14:textId="172D0E69">
            <w:pPr>
              <w:spacing w:before="60" w:after="60"/>
              <w:jc w:val="center"/>
              <w:rPr>
                <w:rFonts w:ascii="Arial" w:hAnsi="Arial" w:cs="Arial"/>
                <w:sz w:val="16"/>
                <w:szCs w:val="16"/>
              </w:rPr>
            </w:pPr>
            <w:r w:rsidRPr="003D7F7D">
              <w:rPr>
                <w:rFonts w:ascii="Arial" w:hAnsi="Arial" w:cs="Arial"/>
                <w:sz w:val="16"/>
                <w:szCs w:val="16"/>
              </w:rPr>
              <w:t>0</w:t>
            </w:r>
          </w:p>
        </w:tc>
      </w:tr>
      <w:tr w:rsidRPr="003D7F7D" w:rsidR="00961157" w:rsidTr="007E2FAC" w14:paraId="22B2A0A8" w14:textId="77777777">
        <w:trPr>
          <w:cantSplit/>
        </w:trPr>
        <w:tc>
          <w:tcPr>
            <w:tcW w:w="996" w:type="dxa"/>
            <w:vAlign w:val="center"/>
          </w:tcPr>
          <w:p w:rsidRPr="003D7F7D" w:rsidR="00961157" w:rsidP="003B73EF" w:rsidRDefault="00961157" w14:paraId="5E32DFA3" w14:textId="4CC3FC57">
            <w:pPr>
              <w:spacing w:before="60" w:after="60"/>
              <w:jc w:val="center"/>
              <w:rPr>
                <w:rFonts w:ascii="Arial" w:hAnsi="Arial" w:cs="Arial"/>
                <w:sz w:val="16"/>
                <w:szCs w:val="16"/>
              </w:rPr>
            </w:pPr>
            <w:r w:rsidRPr="003D7F7D">
              <w:rPr>
                <w:rFonts w:ascii="Arial" w:hAnsi="Arial" w:cs="Arial"/>
                <w:sz w:val="16"/>
                <w:szCs w:val="16"/>
              </w:rPr>
              <w:t>2</w:t>
            </w:r>
          </w:p>
        </w:tc>
        <w:tc>
          <w:tcPr>
            <w:tcW w:w="4553" w:type="dxa"/>
            <w:vAlign w:val="center"/>
          </w:tcPr>
          <w:p w:rsidRPr="003D7F7D" w:rsidR="00961157" w:rsidP="003B73EF" w:rsidRDefault="00961157" w14:paraId="43202E07" w14:textId="37A8B4F5">
            <w:pPr>
              <w:spacing w:before="60" w:after="60"/>
              <w:rPr>
                <w:rFonts w:ascii="Arial" w:hAnsi="Arial" w:cs="Arial"/>
                <w:sz w:val="16"/>
                <w:szCs w:val="16"/>
              </w:rPr>
            </w:pPr>
            <w:r w:rsidRPr="003D7F7D">
              <w:rPr>
                <w:rFonts w:ascii="Arial" w:hAnsi="Arial" w:cs="Arial"/>
                <w:sz w:val="16"/>
                <w:szCs w:val="16"/>
              </w:rPr>
              <w:t>Data protection This survey is by invitation only. We will not share or make public information that can link you to individual responses presented in our final report. You can request a copy of WFN’s Data Protection and Privacy Policy Documents by emailing DPO@wfneurology.org. Do you agree to the above?</w:t>
            </w:r>
          </w:p>
        </w:tc>
        <w:tc>
          <w:tcPr>
            <w:tcW w:w="4346" w:type="dxa"/>
            <w:vAlign w:val="center"/>
          </w:tcPr>
          <w:p w:rsidRPr="003D7F7D" w:rsidR="00961157" w:rsidP="003B73EF" w:rsidRDefault="00961157" w14:paraId="09E6A6F1" w14:textId="77777777">
            <w:pPr>
              <w:pStyle w:val="ListParagraph"/>
              <w:numPr>
                <w:ilvl w:val="0"/>
                <w:numId w:val="1"/>
              </w:numPr>
              <w:spacing w:before="60" w:after="60"/>
              <w:ind w:left="200" w:hanging="180"/>
              <w:contextualSpacing w:val="0"/>
              <w:rPr>
                <w:rFonts w:ascii="Arial" w:hAnsi="Arial" w:cs="Arial"/>
                <w:sz w:val="16"/>
                <w:szCs w:val="16"/>
              </w:rPr>
            </w:pPr>
            <w:r w:rsidRPr="003D7F7D">
              <w:rPr>
                <w:rFonts w:ascii="Arial" w:hAnsi="Arial" w:cs="Arial"/>
                <w:sz w:val="16"/>
                <w:szCs w:val="16"/>
              </w:rPr>
              <w:t>Yes</w:t>
            </w:r>
          </w:p>
          <w:p w:rsidRPr="003D7F7D" w:rsidR="00961157" w:rsidP="003B73EF" w:rsidRDefault="00961157" w14:paraId="32D6C566" w14:textId="7553F021">
            <w:pPr>
              <w:pStyle w:val="ListParagraph"/>
              <w:numPr>
                <w:ilvl w:val="0"/>
                <w:numId w:val="1"/>
              </w:numPr>
              <w:spacing w:before="60" w:after="60"/>
              <w:ind w:left="200" w:hanging="180"/>
              <w:contextualSpacing w:val="0"/>
              <w:rPr>
                <w:rFonts w:ascii="Arial" w:hAnsi="Arial" w:cs="Arial"/>
                <w:sz w:val="16"/>
                <w:szCs w:val="16"/>
              </w:rPr>
            </w:pPr>
            <w:r w:rsidRPr="003D7F7D">
              <w:rPr>
                <w:rFonts w:ascii="Arial" w:hAnsi="Arial" w:cs="Arial"/>
                <w:sz w:val="16"/>
                <w:szCs w:val="16"/>
              </w:rPr>
              <w:t>No</w:t>
            </w:r>
          </w:p>
        </w:tc>
        <w:tc>
          <w:tcPr>
            <w:tcW w:w="1575" w:type="dxa"/>
            <w:vAlign w:val="center"/>
          </w:tcPr>
          <w:p w:rsidRPr="003D7F7D" w:rsidR="00961157" w:rsidP="003B73EF" w:rsidRDefault="00961157" w14:paraId="4492A825" w14:textId="17D71F41">
            <w:pPr>
              <w:spacing w:before="60" w:after="60"/>
              <w:jc w:val="center"/>
              <w:rPr>
                <w:rFonts w:ascii="Arial" w:hAnsi="Arial" w:cs="Arial"/>
                <w:sz w:val="16"/>
                <w:szCs w:val="16"/>
              </w:rPr>
            </w:pPr>
            <w:r w:rsidRPr="003D7F7D">
              <w:rPr>
                <w:rFonts w:ascii="Arial" w:hAnsi="Arial" w:cs="Arial"/>
                <w:sz w:val="16"/>
                <w:szCs w:val="16"/>
              </w:rPr>
              <w:t>64</w:t>
            </w:r>
          </w:p>
        </w:tc>
        <w:tc>
          <w:tcPr>
            <w:tcW w:w="1575" w:type="dxa"/>
            <w:vAlign w:val="center"/>
          </w:tcPr>
          <w:p w:rsidRPr="003D7F7D" w:rsidR="00961157" w:rsidP="003B73EF" w:rsidRDefault="00961157" w14:paraId="494978F8" w14:textId="6C09E6C9">
            <w:pPr>
              <w:spacing w:before="60" w:after="60"/>
              <w:jc w:val="center"/>
              <w:rPr>
                <w:rFonts w:ascii="Arial" w:hAnsi="Arial" w:cs="Arial"/>
                <w:sz w:val="16"/>
                <w:szCs w:val="16"/>
              </w:rPr>
            </w:pPr>
            <w:r w:rsidRPr="003D7F7D">
              <w:rPr>
                <w:rFonts w:ascii="Arial" w:hAnsi="Arial" w:cs="Arial"/>
                <w:sz w:val="16"/>
                <w:szCs w:val="16"/>
              </w:rPr>
              <w:t>0</w:t>
            </w:r>
          </w:p>
        </w:tc>
      </w:tr>
      <w:tr w:rsidRPr="003D7F7D" w:rsidR="00961157" w:rsidTr="007E2FAC" w14:paraId="4FD7C611" w14:textId="77777777">
        <w:trPr>
          <w:cantSplit/>
        </w:trPr>
        <w:tc>
          <w:tcPr>
            <w:tcW w:w="996" w:type="dxa"/>
            <w:vAlign w:val="center"/>
          </w:tcPr>
          <w:p w:rsidRPr="003D7F7D" w:rsidR="00961157" w:rsidP="003B73EF" w:rsidRDefault="00961157" w14:paraId="67EB3368" w14:textId="15B48075">
            <w:pPr>
              <w:spacing w:before="60" w:after="60"/>
              <w:jc w:val="center"/>
              <w:rPr>
                <w:rFonts w:ascii="Arial" w:hAnsi="Arial" w:cs="Arial"/>
                <w:sz w:val="16"/>
                <w:szCs w:val="16"/>
              </w:rPr>
            </w:pPr>
            <w:r w:rsidRPr="003D7F7D">
              <w:rPr>
                <w:rFonts w:ascii="Arial" w:hAnsi="Arial" w:cs="Arial"/>
                <w:sz w:val="16"/>
                <w:szCs w:val="16"/>
              </w:rPr>
              <w:t>3</w:t>
            </w:r>
          </w:p>
        </w:tc>
        <w:tc>
          <w:tcPr>
            <w:tcW w:w="4553" w:type="dxa"/>
            <w:vAlign w:val="center"/>
          </w:tcPr>
          <w:p w:rsidRPr="003D7F7D" w:rsidR="00961157" w:rsidP="003B73EF" w:rsidRDefault="00961157" w14:paraId="39CA0959" w14:textId="60BA58BD">
            <w:pPr>
              <w:spacing w:before="60" w:after="60"/>
              <w:rPr>
                <w:rFonts w:ascii="Arial" w:hAnsi="Arial" w:cs="Arial"/>
                <w:sz w:val="16"/>
                <w:szCs w:val="16"/>
              </w:rPr>
            </w:pPr>
            <w:r w:rsidRPr="003D7F7D">
              <w:rPr>
                <w:rFonts w:ascii="Arial" w:hAnsi="Arial" w:cs="Arial"/>
                <w:sz w:val="16"/>
                <w:szCs w:val="16"/>
              </w:rPr>
              <w:t>Name: Last name, First Name.</w:t>
            </w:r>
          </w:p>
        </w:tc>
        <w:tc>
          <w:tcPr>
            <w:tcW w:w="4346" w:type="dxa"/>
            <w:vAlign w:val="center"/>
          </w:tcPr>
          <w:p w:rsidRPr="004A2327" w:rsidR="00961157" w:rsidP="004A2327" w:rsidRDefault="00961157" w14:paraId="150F7AAE" w14:textId="01E395EB">
            <w:pPr>
              <w:pStyle w:val="ListParagraph"/>
              <w:numPr>
                <w:ilvl w:val="0"/>
                <w:numId w:val="19"/>
              </w:numPr>
              <w:spacing w:before="60" w:after="60"/>
              <w:ind w:left="190" w:hanging="180"/>
              <w:rPr>
                <w:rFonts w:ascii="Arial" w:hAnsi="Arial" w:cs="Arial"/>
                <w:sz w:val="16"/>
                <w:szCs w:val="16"/>
              </w:rPr>
            </w:pPr>
            <w:r w:rsidRPr="004A2327">
              <w:rPr>
                <w:rFonts w:ascii="Arial" w:hAnsi="Arial" w:cs="Arial"/>
                <w:sz w:val="16"/>
                <w:szCs w:val="16"/>
              </w:rPr>
              <w:t>Open-ended</w:t>
            </w:r>
          </w:p>
        </w:tc>
        <w:tc>
          <w:tcPr>
            <w:tcW w:w="1575" w:type="dxa"/>
            <w:vAlign w:val="center"/>
          </w:tcPr>
          <w:p w:rsidRPr="003D7F7D" w:rsidR="00961157" w:rsidP="003B73EF" w:rsidRDefault="00961157" w14:paraId="16D57DA4" w14:textId="745FAA26">
            <w:pPr>
              <w:spacing w:before="60" w:after="60"/>
              <w:jc w:val="center"/>
              <w:rPr>
                <w:rFonts w:ascii="Arial" w:hAnsi="Arial" w:cs="Arial"/>
                <w:sz w:val="16"/>
                <w:szCs w:val="16"/>
              </w:rPr>
            </w:pPr>
            <w:r w:rsidRPr="003D7F7D">
              <w:rPr>
                <w:rFonts w:ascii="Arial" w:hAnsi="Arial" w:cs="Arial"/>
                <w:sz w:val="16"/>
                <w:szCs w:val="16"/>
              </w:rPr>
              <w:t>64</w:t>
            </w:r>
          </w:p>
        </w:tc>
        <w:tc>
          <w:tcPr>
            <w:tcW w:w="1575" w:type="dxa"/>
            <w:vAlign w:val="center"/>
          </w:tcPr>
          <w:p w:rsidRPr="003D7F7D" w:rsidR="00961157" w:rsidP="003B73EF" w:rsidRDefault="00961157" w14:paraId="1741BC0C" w14:textId="1962E2D5">
            <w:pPr>
              <w:spacing w:before="60" w:after="60"/>
              <w:jc w:val="center"/>
              <w:rPr>
                <w:rFonts w:ascii="Arial" w:hAnsi="Arial" w:cs="Arial"/>
                <w:sz w:val="16"/>
                <w:szCs w:val="16"/>
              </w:rPr>
            </w:pPr>
            <w:r w:rsidRPr="003D7F7D">
              <w:rPr>
                <w:rFonts w:ascii="Arial" w:hAnsi="Arial" w:cs="Arial"/>
                <w:sz w:val="16"/>
                <w:szCs w:val="16"/>
              </w:rPr>
              <w:t>0</w:t>
            </w:r>
          </w:p>
        </w:tc>
      </w:tr>
      <w:tr w:rsidRPr="003D7F7D" w:rsidR="00961157" w:rsidTr="007E2FAC" w14:paraId="19E40B13" w14:textId="77777777">
        <w:trPr>
          <w:cantSplit/>
        </w:trPr>
        <w:tc>
          <w:tcPr>
            <w:tcW w:w="996" w:type="dxa"/>
            <w:vAlign w:val="center"/>
          </w:tcPr>
          <w:p w:rsidRPr="003D7F7D" w:rsidR="00961157" w:rsidP="003B73EF" w:rsidRDefault="00961157" w14:paraId="7BA3059D" w14:textId="48B0BCBB">
            <w:pPr>
              <w:spacing w:before="60" w:after="60"/>
              <w:jc w:val="center"/>
              <w:rPr>
                <w:rFonts w:ascii="Arial" w:hAnsi="Arial" w:cs="Arial"/>
                <w:sz w:val="16"/>
                <w:szCs w:val="16"/>
              </w:rPr>
            </w:pPr>
            <w:r w:rsidRPr="003D7F7D">
              <w:rPr>
                <w:rFonts w:ascii="Arial" w:hAnsi="Arial" w:cs="Arial"/>
                <w:sz w:val="16"/>
                <w:szCs w:val="16"/>
              </w:rPr>
              <w:t>4</w:t>
            </w:r>
          </w:p>
        </w:tc>
        <w:tc>
          <w:tcPr>
            <w:tcW w:w="4553" w:type="dxa"/>
            <w:vAlign w:val="center"/>
          </w:tcPr>
          <w:p w:rsidRPr="003D7F7D" w:rsidR="00961157" w:rsidP="003B73EF" w:rsidRDefault="00961157" w14:paraId="23D64C60" w14:textId="748B40AA">
            <w:pPr>
              <w:spacing w:before="60" w:after="60"/>
              <w:rPr>
                <w:rFonts w:ascii="Arial" w:hAnsi="Arial" w:cs="Arial"/>
                <w:sz w:val="16"/>
                <w:szCs w:val="16"/>
              </w:rPr>
            </w:pPr>
            <w:r w:rsidRPr="003D7F7D">
              <w:rPr>
                <w:rFonts w:ascii="Arial" w:hAnsi="Arial" w:cs="Arial"/>
                <w:sz w:val="16"/>
                <w:szCs w:val="16"/>
              </w:rPr>
              <w:t xml:space="preserve">In what country are you </w:t>
            </w:r>
            <w:r w:rsidRPr="003D7F7D" w:rsidR="00DE165A">
              <w:rPr>
                <w:rFonts w:ascii="Arial" w:hAnsi="Arial" w:cs="Arial"/>
                <w:sz w:val="16"/>
                <w:szCs w:val="16"/>
              </w:rPr>
              <w:t>practicing</w:t>
            </w:r>
            <w:r w:rsidRPr="003D7F7D">
              <w:rPr>
                <w:rFonts w:ascii="Arial" w:hAnsi="Arial" w:cs="Arial"/>
                <w:sz w:val="16"/>
                <w:szCs w:val="16"/>
              </w:rPr>
              <w:t>?</w:t>
            </w:r>
          </w:p>
        </w:tc>
        <w:tc>
          <w:tcPr>
            <w:tcW w:w="4346" w:type="dxa"/>
            <w:vAlign w:val="center"/>
          </w:tcPr>
          <w:p w:rsidRPr="004A2327" w:rsidR="00961157" w:rsidP="004A2327" w:rsidRDefault="00961157" w14:paraId="3594ECB7" w14:textId="6CEB6AD4">
            <w:pPr>
              <w:pStyle w:val="ListParagraph"/>
              <w:numPr>
                <w:ilvl w:val="0"/>
                <w:numId w:val="19"/>
              </w:numPr>
              <w:spacing w:before="60" w:after="60"/>
              <w:ind w:left="190" w:hanging="180"/>
              <w:rPr>
                <w:rFonts w:ascii="Arial" w:hAnsi="Arial" w:cs="Arial"/>
                <w:sz w:val="16"/>
                <w:szCs w:val="16"/>
              </w:rPr>
            </w:pPr>
            <w:r w:rsidRPr="004A2327">
              <w:rPr>
                <w:rFonts w:ascii="Arial" w:hAnsi="Arial" w:cs="Arial"/>
                <w:sz w:val="16"/>
                <w:szCs w:val="16"/>
              </w:rPr>
              <w:t>Open-ended</w:t>
            </w:r>
          </w:p>
        </w:tc>
        <w:tc>
          <w:tcPr>
            <w:tcW w:w="1575" w:type="dxa"/>
            <w:vAlign w:val="center"/>
          </w:tcPr>
          <w:p w:rsidRPr="003D7F7D" w:rsidR="00961157" w:rsidP="003B73EF" w:rsidRDefault="00961157" w14:paraId="6F3CBC50" w14:textId="0DE216E4">
            <w:pPr>
              <w:spacing w:before="60" w:after="60"/>
              <w:jc w:val="center"/>
              <w:rPr>
                <w:rFonts w:ascii="Arial" w:hAnsi="Arial" w:cs="Arial"/>
                <w:sz w:val="16"/>
                <w:szCs w:val="16"/>
              </w:rPr>
            </w:pPr>
            <w:r w:rsidRPr="003D7F7D">
              <w:rPr>
                <w:rFonts w:ascii="Arial" w:hAnsi="Arial" w:cs="Arial"/>
                <w:sz w:val="16"/>
                <w:szCs w:val="16"/>
              </w:rPr>
              <w:t>64</w:t>
            </w:r>
          </w:p>
        </w:tc>
        <w:tc>
          <w:tcPr>
            <w:tcW w:w="1575" w:type="dxa"/>
            <w:vAlign w:val="center"/>
          </w:tcPr>
          <w:p w:rsidRPr="003D7F7D" w:rsidR="00961157" w:rsidP="003B73EF" w:rsidRDefault="00961157" w14:paraId="0811472C" w14:textId="6FB8A532">
            <w:pPr>
              <w:spacing w:before="60" w:after="60"/>
              <w:jc w:val="center"/>
              <w:rPr>
                <w:rFonts w:ascii="Arial" w:hAnsi="Arial" w:cs="Arial"/>
                <w:sz w:val="16"/>
                <w:szCs w:val="16"/>
              </w:rPr>
            </w:pPr>
            <w:r w:rsidRPr="003D7F7D">
              <w:rPr>
                <w:rFonts w:ascii="Arial" w:hAnsi="Arial" w:cs="Arial"/>
                <w:sz w:val="16"/>
                <w:szCs w:val="16"/>
              </w:rPr>
              <w:t>0</w:t>
            </w:r>
          </w:p>
        </w:tc>
      </w:tr>
      <w:tr w:rsidRPr="003D7F7D" w:rsidR="00961157" w:rsidTr="007E2FAC" w14:paraId="32D43EF3" w14:textId="77777777">
        <w:trPr>
          <w:cantSplit/>
        </w:trPr>
        <w:tc>
          <w:tcPr>
            <w:tcW w:w="996" w:type="dxa"/>
            <w:vAlign w:val="center"/>
          </w:tcPr>
          <w:p w:rsidRPr="003D7F7D" w:rsidR="00961157" w:rsidP="003B73EF" w:rsidRDefault="00961157" w14:paraId="0A0405B5" w14:textId="3F451C90">
            <w:pPr>
              <w:spacing w:before="60" w:after="60"/>
              <w:jc w:val="center"/>
              <w:rPr>
                <w:rFonts w:ascii="Arial" w:hAnsi="Arial" w:cs="Arial"/>
                <w:sz w:val="16"/>
                <w:szCs w:val="16"/>
              </w:rPr>
            </w:pPr>
            <w:r w:rsidRPr="003D7F7D">
              <w:rPr>
                <w:rFonts w:ascii="Arial" w:hAnsi="Arial" w:cs="Arial"/>
                <w:sz w:val="16"/>
                <w:szCs w:val="16"/>
              </w:rPr>
              <w:t>5</w:t>
            </w:r>
          </w:p>
        </w:tc>
        <w:tc>
          <w:tcPr>
            <w:tcW w:w="4553" w:type="dxa"/>
            <w:vAlign w:val="center"/>
          </w:tcPr>
          <w:p w:rsidRPr="003D7F7D" w:rsidR="00961157" w:rsidP="003B73EF" w:rsidRDefault="00961157" w14:paraId="5C899232" w14:textId="0B6AE9D6">
            <w:pPr>
              <w:spacing w:before="60" w:after="60"/>
              <w:rPr>
                <w:rFonts w:ascii="Arial" w:hAnsi="Arial" w:cs="Arial"/>
                <w:sz w:val="16"/>
                <w:szCs w:val="16"/>
              </w:rPr>
            </w:pPr>
            <w:r w:rsidRPr="003D7F7D">
              <w:rPr>
                <w:rFonts w:ascii="Arial" w:hAnsi="Arial" w:cs="Arial"/>
                <w:sz w:val="16"/>
                <w:szCs w:val="16"/>
              </w:rPr>
              <w:t>What is the institution you are working for?</w:t>
            </w:r>
          </w:p>
        </w:tc>
        <w:tc>
          <w:tcPr>
            <w:tcW w:w="4346" w:type="dxa"/>
            <w:vAlign w:val="center"/>
          </w:tcPr>
          <w:p w:rsidRPr="003D7F7D" w:rsidR="00961157" w:rsidP="004A2327" w:rsidRDefault="00961157" w14:paraId="1B17082A" w14:textId="77777777">
            <w:pPr>
              <w:pStyle w:val="ListParagraph"/>
              <w:numPr>
                <w:ilvl w:val="0"/>
                <w:numId w:val="2"/>
              </w:numPr>
              <w:spacing w:before="60" w:after="60"/>
              <w:ind w:left="190" w:hanging="170"/>
              <w:contextualSpacing w:val="0"/>
              <w:rPr>
                <w:rFonts w:ascii="Arial" w:hAnsi="Arial" w:cs="Arial"/>
                <w:sz w:val="16"/>
                <w:szCs w:val="16"/>
              </w:rPr>
            </w:pPr>
            <w:r w:rsidRPr="003D7F7D">
              <w:rPr>
                <w:rFonts w:ascii="Arial" w:hAnsi="Arial" w:cs="Arial"/>
                <w:sz w:val="16"/>
                <w:szCs w:val="16"/>
              </w:rPr>
              <w:t>University Hospital</w:t>
            </w:r>
          </w:p>
          <w:p w:rsidRPr="003D7F7D" w:rsidR="00961157" w:rsidP="004A2327" w:rsidRDefault="00961157" w14:paraId="5DA0FC63" w14:textId="277AE153">
            <w:pPr>
              <w:pStyle w:val="ListParagraph"/>
              <w:numPr>
                <w:ilvl w:val="0"/>
                <w:numId w:val="2"/>
              </w:numPr>
              <w:spacing w:before="60" w:after="60"/>
              <w:ind w:left="190" w:hanging="170"/>
              <w:contextualSpacing w:val="0"/>
              <w:rPr>
                <w:rFonts w:ascii="Arial" w:hAnsi="Arial" w:cs="Arial"/>
                <w:sz w:val="16"/>
                <w:szCs w:val="16"/>
              </w:rPr>
            </w:pPr>
            <w:r w:rsidRPr="003D7F7D">
              <w:rPr>
                <w:rFonts w:ascii="Arial" w:hAnsi="Arial" w:cs="Arial"/>
                <w:sz w:val="16"/>
                <w:szCs w:val="16"/>
              </w:rPr>
              <w:t xml:space="preserve">Public </w:t>
            </w:r>
            <w:r w:rsidRPr="003D7F7D" w:rsidR="005E04D9">
              <w:rPr>
                <w:rFonts w:ascii="Arial" w:hAnsi="Arial" w:cs="Arial"/>
                <w:sz w:val="16"/>
                <w:szCs w:val="16"/>
              </w:rPr>
              <w:t>Non-Academic</w:t>
            </w:r>
            <w:r w:rsidRPr="003D7F7D">
              <w:rPr>
                <w:rFonts w:ascii="Arial" w:hAnsi="Arial" w:cs="Arial"/>
                <w:sz w:val="16"/>
                <w:szCs w:val="16"/>
              </w:rPr>
              <w:t xml:space="preserve"> Hospital</w:t>
            </w:r>
          </w:p>
          <w:p w:rsidRPr="003D7F7D" w:rsidR="00961157" w:rsidP="004A2327" w:rsidRDefault="00961157" w14:paraId="03FF4699" w14:textId="77777777">
            <w:pPr>
              <w:pStyle w:val="ListParagraph"/>
              <w:numPr>
                <w:ilvl w:val="0"/>
                <w:numId w:val="2"/>
              </w:numPr>
              <w:spacing w:before="60" w:after="60"/>
              <w:ind w:left="190" w:hanging="170"/>
              <w:contextualSpacing w:val="0"/>
              <w:rPr>
                <w:rFonts w:ascii="Arial" w:hAnsi="Arial" w:cs="Arial"/>
                <w:sz w:val="16"/>
                <w:szCs w:val="16"/>
              </w:rPr>
            </w:pPr>
            <w:r w:rsidRPr="003D7F7D">
              <w:rPr>
                <w:rFonts w:ascii="Arial" w:hAnsi="Arial" w:cs="Arial"/>
                <w:sz w:val="16"/>
                <w:szCs w:val="16"/>
              </w:rPr>
              <w:t>Private Hospital</w:t>
            </w:r>
          </w:p>
          <w:p w:rsidRPr="003D7F7D" w:rsidR="00961157" w:rsidP="004A2327" w:rsidRDefault="00961157" w14:paraId="73440CE2" w14:textId="77777777">
            <w:pPr>
              <w:pStyle w:val="ListParagraph"/>
              <w:numPr>
                <w:ilvl w:val="0"/>
                <w:numId w:val="2"/>
              </w:numPr>
              <w:spacing w:before="60" w:after="60"/>
              <w:ind w:left="190" w:hanging="170"/>
              <w:contextualSpacing w:val="0"/>
              <w:rPr>
                <w:rFonts w:ascii="Arial" w:hAnsi="Arial" w:cs="Arial"/>
                <w:sz w:val="16"/>
                <w:szCs w:val="16"/>
              </w:rPr>
            </w:pPr>
            <w:r w:rsidRPr="003D7F7D">
              <w:rPr>
                <w:rFonts w:ascii="Arial" w:hAnsi="Arial" w:cs="Arial"/>
                <w:sz w:val="16"/>
                <w:szCs w:val="16"/>
              </w:rPr>
              <w:t>Research Hospital</w:t>
            </w:r>
          </w:p>
          <w:p w:rsidRPr="003D7F7D" w:rsidR="00961157" w:rsidP="004A2327" w:rsidRDefault="00961157" w14:paraId="14AF27E0" w14:textId="77777777">
            <w:pPr>
              <w:pStyle w:val="ListParagraph"/>
              <w:numPr>
                <w:ilvl w:val="0"/>
                <w:numId w:val="2"/>
              </w:numPr>
              <w:spacing w:before="60" w:after="60"/>
              <w:ind w:left="190" w:hanging="170"/>
              <w:contextualSpacing w:val="0"/>
              <w:rPr>
                <w:rFonts w:ascii="Arial" w:hAnsi="Arial" w:cs="Arial"/>
                <w:sz w:val="16"/>
                <w:szCs w:val="16"/>
              </w:rPr>
            </w:pPr>
            <w:r w:rsidRPr="003D7F7D">
              <w:rPr>
                <w:rFonts w:ascii="Arial" w:hAnsi="Arial" w:cs="Arial"/>
                <w:sz w:val="16"/>
                <w:szCs w:val="16"/>
              </w:rPr>
              <w:t>I'm representative of a patient Advocacy Group</w:t>
            </w:r>
          </w:p>
          <w:p w:rsidRPr="003D7F7D" w:rsidR="00961157" w:rsidP="004A2327" w:rsidRDefault="00961157" w14:paraId="08C9B22D" w14:textId="50BD76B5">
            <w:pPr>
              <w:pStyle w:val="ListParagraph"/>
              <w:numPr>
                <w:ilvl w:val="0"/>
                <w:numId w:val="2"/>
              </w:numPr>
              <w:spacing w:before="60" w:after="60"/>
              <w:ind w:left="190" w:hanging="170"/>
              <w:contextualSpacing w:val="0"/>
              <w:rPr>
                <w:rFonts w:ascii="Arial" w:hAnsi="Arial" w:cs="Arial"/>
                <w:sz w:val="16"/>
                <w:szCs w:val="16"/>
              </w:rPr>
            </w:pPr>
            <w:r w:rsidRPr="003D7F7D">
              <w:rPr>
                <w:rFonts w:ascii="Arial" w:hAnsi="Arial" w:cs="Arial"/>
                <w:sz w:val="16"/>
                <w:szCs w:val="16"/>
              </w:rPr>
              <w:t>Other (please specify, open-ended)</w:t>
            </w:r>
          </w:p>
        </w:tc>
        <w:tc>
          <w:tcPr>
            <w:tcW w:w="1575" w:type="dxa"/>
            <w:vAlign w:val="center"/>
          </w:tcPr>
          <w:p w:rsidRPr="003D7F7D" w:rsidR="00961157" w:rsidP="003B73EF" w:rsidRDefault="00961157" w14:paraId="24BA6E25" w14:textId="0929BAA7">
            <w:pPr>
              <w:spacing w:before="60" w:after="60"/>
              <w:jc w:val="center"/>
              <w:rPr>
                <w:rFonts w:ascii="Arial" w:hAnsi="Arial" w:cs="Arial"/>
                <w:sz w:val="16"/>
                <w:szCs w:val="16"/>
              </w:rPr>
            </w:pPr>
            <w:r w:rsidRPr="003D7F7D">
              <w:rPr>
                <w:rFonts w:ascii="Arial" w:hAnsi="Arial" w:cs="Arial"/>
                <w:sz w:val="16"/>
                <w:szCs w:val="16"/>
              </w:rPr>
              <w:t>64</w:t>
            </w:r>
          </w:p>
        </w:tc>
        <w:tc>
          <w:tcPr>
            <w:tcW w:w="1575" w:type="dxa"/>
            <w:vAlign w:val="center"/>
          </w:tcPr>
          <w:p w:rsidRPr="003D7F7D" w:rsidR="00961157" w:rsidP="003B73EF" w:rsidRDefault="00961157" w14:paraId="1F203D16" w14:textId="20EA4FBE">
            <w:pPr>
              <w:spacing w:before="60" w:after="60"/>
              <w:jc w:val="center"/>
              <w:rPr>
                <w:rFonts w:ascii="Arial" w:hAnsi="Arial" w:cs="Arial"/>
                <w:sz w:val="16"/>
                <w:szCs w:val="16"/>
              </w:rPr>
            </w:pPr>
            <w:r w:rsidRPr="003D7F7D">
              <w:rPr>
                <w:rFonts w:ascii="Arial" w:hAnsi="Arial" w:cs="Arial"/>
                <w:sz w:val="16"/>
                <w:szCs w:val="16"/>
              </w:rPr>
              <w:t>0</w:t>
            </w:r>
          </w:p>
        </w:tc>
      </w:tr>
      <w:tr w:rsidRPr="003D7F7D" w:rsidR="00961157" w:rsidTr="007E2FAC" w14:paraId="4B4E035D" w14:textId="77777777">
        <w:trPr>
          <w:cantSplit/>
        </w:trPr>
        <w:tc>
          <w:tcPr>
            <w:tcW w:w="996" w:type="dxa"/>
            <w:vAlign w:val="center"/>
          </w:tcPr>
          <w:p w:rsidRPr="003D7F7D" w:rsidR="00961157" w:rsidP="003B73EF" w:rsidRDefault="00961157" w14:paraId="7159615F" w14:textId="596596DA">
            <w:pPr>
              <w:spacing w:before="60" w:after="60"/>
              <w:jc w:val="center"/>
              <w:rPr>
                <w:rFonts w:ascii="Arial" w:hAnsi="Arial" w:cs="Arial"/>
                <w:sz w:val="16"/>
                <w:szCs w:val="16"/>
              </w:rPr>
            </w:pPr>
            <w:r w:rsidRPr="003D7F7D">
              <w:rPr>
                <w:rFonts w:ascii="Arial" w:hAnsi="Arial" w:cs="Arial"/>
                <w:sz w:val="16"/>
                <w:szCs w:val="16"/>
              </w:rPr>
              <w:t>6</w:t>
            </w:r>
          </w:p>
        </w:tc>
        <w:tc>
          <w:tcPr>
            <w:tcW w:w="4553" w:type="dxa"/>
            <w:vAlign w:val="center"/>
          </w:tcPr>
          <w:p w:rsidRPr="003D7F7D" w:rsidR="00961157" w:rsidP="003B73EF" w:rsidRDefault="00961157" w14:paraId="137FAE79" w14:textId="697B598F">
            <w:pPr>
              <w:spacing w:before="60" w:after="60"/>
              <w:rPr>
                <w:rFonts w:ascii="Arial" w:hAnsi="Arial" w:cs="Arial"/>
                <w:sz w:val="16"/>
                <w:szCs w:val="16"/>
              </w:rPr>
            </w:pPr>
            <w:r w:rsidRPr="003D7F7D">
              <w:rPr>
                <w:rFonts w:ascii="Arial" w:hAnsi="Arial" w:cs="Arial"/>
                <w:sz w:val="16"/>
                <w:szCs w:val="16"/>
              </w:rPr>
              <w:t>Which is your specialty?</w:t>
            </w:r>
          </w:p>
        </w:tc>
        <w:tc>
          <w:tcPr>
            <w:tcW w:w="4346" w:type="dxa"/>
            <w:vAlign w:val="center"/>
          </w:tcPr>
          <w:p w:rsidRPr="003D7F7D" w:rsidR="00961157" w:rsidP="003B73EF" w:rsidRDefault="00961157" w14:paraId="2D5FE84C" w14:textId="77777777">
            <w:pPr>
              <w:pStyle w:val="ListParagraph"/>
              <w:numPr>
                <w:ilvl w:val="0"/>
                <w:numId w:val="3"/>
              </w:numPr>
              <w:spacing w:before="60" w:after="60"/>
              <w:ind w:left="200" w:hanging="180"/>
              <w:contextualSpacing w:val="0"/>
              <w:rPr>
                <w:rFonts w:ascii="Arial" w:hAnsi="Arial" w:cs="Arial"/>
                <w:sz w:val="16"/>
                <w:szCs w:val="16"/>
              </w:rPr>
            </w:pPr>
            <w:r w:rsidRPr="003D7F7D">
              <w:rPr>
                <w:rFonts w:ascii="Arial" w:hAnsi="Arial" w:cs="Arial"/>
                <w:sz w:val="16"/>
                <w:szCs w:val="16"/>
              </w:rPr>
              <w:t>Adult Neurologist</w:t>
            </w:r>
          </w:p>
          <w:p w:rsidRPr="003D7F7D" w:rsidR="00961157" w:rsidP="003B73EF" w:rsidRDefault="00961157" w14:paraId="535F708B" w14:textId="77777777">
            <w:pPr>
              <w:pStyle w:val="ListParagraph"/>
              <w:numPr>
                <w:ilvl w:val="0"/>
                <w:numId w:val="3"/>
              </w:numPr>
              <w:spacing w:before="60" w:after="60"/>
              <w:ind w:left="200" w:hanging="180"/>
              <w:contextualSpacing w:val="0"/>
              <w:rPr>
                <w:rFonts w:ascii="Arial" w:hAnsi="Arial" w:cs="Arial"/>
                <w:sz w:val="16"/>
                <w:szCs w:val="16"/>
              </w:rPr>
            </w:pPr>
            <w:r w:rsidRPr="003D7F7D">
              <w:rPr>
                <w:rFonts w:ascii="Arial" w:hAnsi="Arial" w:cs="Arial"/>
                <w:sz w:val="16"/>
                <w:szCs w:val="16"/>
              </w:rPr>
              <w:t>Pediatric Neurologist</w:t>
            </w:r>
          </w:p>
          <w:p w:rsidRPr="003D7F7D" w:rsidR="00961157" w:rsidP="003B73EF" w:rsidRDefault="00961157" w14:paraId="0F6D6289" w14:textId="77777777">
            <w:pPr>
              <w:pStyle w:val="ListParagraph"/>
              <w:numPr>
                <w:ilvl w:val="0"/>
                <w:numId w:val="3"/>
              </w:numPr>
              <w:spacing w:before="60" w:after="60"/>
              <w:ind w:left="200" w:hanging="180"/>
              <w:contextualSpacing w:val="0"/>
              <w:rPr>
                <w:rFonts w:ascii="Arial" w:hAnsi="Arial" w:cs="Arial"/>
                <w:sz w:val="16"/>
                <w:szCs w:val="16"/>
              </w:rPr>
            </w:pPr>
            <w:r w:rsidRPr="003D7F7D">
              <w:rPr>
                <w:rFonts w:ascii="Arial" w:hAnsi="Arial" w:cs="Arial"/>
                <w:sz w:val="16"/>
                <w:szCs w:val="16"/>
              </w:rPr>
              <w:t>Both</w:t>
            </w:r>
          </w:p>
          <w:p w:rsidRPr="003D7F7D" w:rsidR="00961157" w:rsidP="003B73EF" w:rsidRDefault="00961157" w14:paraId="6FD7CA2F" w14:textId="3F63E1E1">
            <w:pPr>
              <w:pStyle w:val="ListParagraph"/>
              <w:numPr>
                <w:ilvl w:val="0"/>
                <w:numId w:val="3"/>
              </w:numPr>
              <w:spacing w:before="60" w:after="60"/>
              <w:ind w:left="200" w:hanging="180"/>
              <w:contextualSpacing w:val="0"/>
              <w:rPr>
                <w:rFonts w:ascii="Arial" w:hAnsi="Arial" w:cs="Arial"/>
                <w:sz w:val="16"/>
                <w:szCs w:val="16"/>
              </w:rPr>
            </w:pPr>
            <w:r w:rsidRPr="003D7F7D">
              <w:rPr>
                <w:rFonts w:ascii="Arial" w:hAnsi="Arial" w:cs="Arial"/>
                <w:sz w:val="16"/>
                <w:szCs w:val="16"/>
              </w:rPr>
              <w:t>Other (please specify, open-ended)</w:t>
            </w:r>
          </w:p>
        </w:tc>
        <w:tc>
          <w:tcPr>
            <w:tcW w:w="1575" w:type="dxa"/>
            <w:vAlign w:val="center"/>
          </w:tcPr>
          <w:p w:rsidRPr="003D7F7D" w:rsidR="00961157" w:rsidP="003B73EF" w:rsidRDefault="00961157" w14:paraId="2455024B" w14:textId="0F9668F6">
            <w:pPr>
              <w:spacing w:before="60" w:after="60"/>
              <w:jc w:val="center"/>
              <w:rPr>
                <w:rFonts w:ascii="Arial" w:hAnsi="Arial" w:cs="Arial"/>
                <w:sz w:val="16"/>
                <w:szCs w:val="16"/>
              </w:rPr>
            </w:pPr>
            <w:r w:rsidRPr="003D7F7D">
              <w:rPr>
                <w:rFonts w:ascii="Arial" w:hAnsi="Arial" w:cs="Arial"/>
                <w:sz w:val="16"/>
                <w:szCs w:val="16"/>
              </w:rPr>
              <w:t>64</w:t>
            </w:r>
          </w:p>
        </w:tc>
        <w:tc>
          <w:tcPr>
            <w:tcW w:w="1575" w:type="dxa"/>
            <w:vAlign w:val="center"/>
          </w:tcPr>
          <w:p w:rsidRPr="003D7F7D" w:rsidR="00961157" w:rsidP="003B73EF" w:rsidRDefault="00961157" w14:paraId="6C45C2C5" w14:textId="1845595F">
            <w:pPr>
              <w:spacing w:before="60" w:after="60"/>
              <w:jc w:val="center"/>
              <w:rPr>
                <w:rFonts w:ascii="Arial" w:hAnsi="Arial" w:cs="Arial"/>
                <w:sz w:val="16"/>
                <w:szCs w:val="16"/>
              </w:rPr>
            </w:pPr>
            <w:r w:rsidRPr="003D7F7D">
              <w:rPr>
                <w:rFonts w:ascii="Arial" w:hAnsi="Arial" w:cs="Arial"/>
                <w:sz w:val="16"/>
                <w:szCs w:val="16"/>
              </w:rPr>
              <w:t>0</w:t>
            </w:r>
          </w:p>
        </w:tc>
      </w:tr>
      <w:tr w:rsidRPr="003D7F7D" w:rsidR="00961157" w:rsidTr="007E2FAC" w14:paraId="239FF914" w14:textId="77777777">
        <w:trPr>
          <w:cantSplit/>
        </w:trPr>
        <w:tc>
          <w:tcPr>
            <w:tcW w:w="996" w:type="dxa"/>
            <w:vAlign w:val="center"/>
          </w:tcPr>
          <w:p w:rsidRPr="003D7F7D" w:rsidR="00961157" w:rsidP="003B73EF" w:rsidRDefault="00961157" w14:paraId="574088FC" w14:textId="3782473C">
            <w:pPr>
              <w:spacing w:before="60" w:after="60"/>
              <w:jc w:val="center"/>
              <w:rPr>
                <w:rFonts w:ascii="Arial" w:hAnsi="Arial" w:cs="Arial"/>
                <w:sz w:val="16"/>
                <w:szCs w:val="16"/>
              </w:rPr>
            </w:pPr>
            <w:r w:rsidRPr="003D7F7D">
              <w:rPr>
                <w:rFonts w:ascii="Arial" w:hAnsi="Arial" w:cs="Arial"/>
                <w:sz w:val="16"/>
                <w:szCs w:val="16"/>
              </w:rPr>
              <w:t>7</w:t>
            </w:r>
          </w:p>
        </w:tc>
        <w:tc>
          <w:tcPr>
            <w:tcW w:w="4553" w:type="dxa"/>
            <w:vAlign w:val="center"/>
          </w:tcPr>
          <w:p w:rsidRPr="003D7F7D" w:rsidR="00961157" w:rsidP="003B73EF" w:rsidRDefault="00961157" w14:paraId="61D40948" w14:textId="49EA2F3A">
            <w:pPr>
              <w:spacing w:before="60" w:after="60"/>
              <w:rPr>
                <w:rFonts w:ascii="Arial" w:hAnsi="Arial" w:cs="Arial"/>
                <w:sz w:val="16"/>
                <w:szCs w:val="16"/>
              </w:rPr>
            </w:pPr>
            <w:r w:rsidRPr="003D7F7D">
              <w:rPr>
                <w:rFonts w:ascii="Arial" w:hAnsi="Arial" w:cs="Arial"/>
                <w:sz w:val="16"/>
                <w:szCs w:val="16"/>
              </w:rPr>
              <w:t>Do you think that patients with RNDs should receive an accurate diagnosis, effective care, and available therapy as timely as the patients with more common neurological conditions?</w:t>
            </w:r>
          </w:p>
        </w:tc>
        <w:tc>
          <w:tcPr>
            <w:tcW w:w="4346" w:type="dxa"/>
            <w:vAlign w:val="center"/>
          </w:tcPr>
          <w:p w:rsidRPr="003D7F7D" w:rsidR="00961157" w:rsidP="003B73EF" w:rsidRDefault="00961157" w14:paraId="29D65C53" w14:textId="77777777">
            <w:pPr>
              <w:pStyle w:val="ListParagraph"/>
              <w:numPr>
                <w:ilvl w:val="0"/>
                <w:numId w:val="4"/>
              </w:numPr>
              <w:spacing w:before="60" w:after="60"/>
              <w:ind w:left="200" w:hanging="180"/>
              <w:contextualSpacing w:val="0"/>
              <w:rPr>
                <w:rFonts w:ascii="Arial" w:hAnsi="Arial" w:cs="Arial"/>
                <w:sz w:val="16"/>
                <w:szCs w:val="16"/>
              </w:rPr>
            </w:pPr>
            <w:r w:rsidRPr="003D7F7D">
              <w:rPr>
                <w:rFonts w:ascii="Arial" w:hAnsi="Arial" w:cs="Arial"/>
                <w:sz w:val="16"/>
                <w:szCs w:val="16"/>
              </w:rPr>
              <w:t>Yes</w:t>
            </w:r>
          </w:p>
          <w:p w:rsidRPr="003D7F7D" w:rsidR="00961157" w:rsidP="003B73EF" w:rsidRDefault="00961157" w14:paraId="1FA09C25" w14:textId="77777777">
            <w:pPr>
              <w:pStyle w:val="ListParagraph"/>
              <w:numPr>
                <w:ilvl w:val="0"/>
                <w:numId w:val="4"/>
              </w:numPr>
              <w:spacing w:before="60" w:after="60"/>
              <w:ind w:left="200" w:hanging="180"/>
              <w:contextualSpacing w:val="0"/>
              <w:rPr>
                <w:rFonts w:ascii="Arial" w:hAnsi="Arial" w:cs="Arial"/>
                <w:sz w:val="16"/>
                <w:szCs w:val="16"/>
              </w:rPr>
            </w:pPr>
            <w:r w:rsidRPr="003D7F7D">
              <w:rPr>
                <w:rFonts w:ascii="Arial" w:hAnsi="Arial" w:cs="Arial"/>
                <w:sz w:val="16"/>
                <w:szCs w:val="16"/>
              </w:rPr>
              <w:t>No</w:t>
            </w:r>
          </w:p>
          <w:p w:rsidRPr="003D7F7D" w:rsidR="00961157" w:rsidP="003B73EF" w:rsidRDefault="00961157" w14:paraId="41A24DC4" w14:textId="6F92EF8F">
            <w:pPr>
              <w:pStyle w:val="ListParagraph"/>
              <w:numPr>
                <w:ilvl w:val="0"/>
                <w:numId w:val="4"/>
              </w:numPr>
              <w:spacing w:before="60" w:after="60"/>
              <w:ind w:left="200" w:hanging="180"/>
              <w:contextualSpacing w:val="0"/>
              <w:rPr>
                <w:rFonts w:ascii="Arial" w:hAnsi="Arial" w:cs="Arial"/>
                <w:sz w:val="16"/>
                <w:szCs w:val="16"/>
              </w:rPr>
            </w:pPr>
            <w:r w:rsidRPr="003D7F7D">
              <w:rPr>
                <w:rFonts w:ascii="Arial" w:hAnsi="Arial" w:cs="Arial"/>
                <w:sz w:val="16"/>
                <w:szCs w:val="16"/>
              </w:rPr>
              <w:t>I do not know</w:t>
            </w:r>
          </w:p>
        </w:tc>
        <w:tc>
          <w:tcPr>
            <w:tcW w:w="1575" w:type="dxa"/>
            <w:vAlign w:val="center"/>
          </w:tcPr>
          <w:p w:rsidRPr="003D7F7D" w:rsidR="00961157" w:rsidP="003B73EF" w:rsidRDefault="00961157" w14:paraId="1E74F1EA" w14:textId="53B7EDCB">
            <w:pPr>
              <w:spacing w:before="60" w:after="60"/>
              <w:jc w:val="center"/>
              <w:rPr>
                <w:rFonts w:ascii="Arial" w:hAnsi="Arial" w:cs="Arial"/>
                <w:sz w:val="16"/>
                <w:szCs w:val="16"/>
              </w:rPr>
            </w:pPr>
            <w:r w:rsidRPr="003D7F7D">
              <w:rPr>
                <w:rFonts w:ascii="Arial" w:hAnsi="Arial" w:cs="Arial"/>
                <w:sz w:val="16"/>
                <w:szCs w:val="16"/>
              </w:rPr>
              <w:t>64</w:t>
            </w:r>
          </w:p>
        </w:tc>
        <w:tc>
          <w:tcPr>
            <w:tcW w:w="1575" w:type="dxa"/>
            <w:vAlign w:val="center"/>
          </w:tcPr>
          <w:p w:rsidRPr="003D7F7D" w:rsidR="00961157" w:rsidP="003B73EF" w:rsidRDefault="00961157" w14:paraId="077160EC" w14:textId="522A5AFD">
            <w:pPr>
              <w:spacing w:before="60" w:after="60"/>
              <w:jc w:val="center"/>
              <w:rPr>
                <w:rFonts w:ascii="Arial" w:hAnsi="Arial" w:cs="Arial"/>
                <w:sz w:val="16"/>
                <w:szCs w:val="16"/>
              </w:rPr>
            </w:pPr>
            <w:r w:rsidRPr="003D7F7D">
              <w:rPr>
                <w:rFonts w:ascii="Arial" w:hAnsi="Arial" w:cs="Arial"/>
                <w:sz w:val="16"/>
                <w:szCs w:val="16"/>
              </w:rPr>
              <w:t>0</w:t>
            </w:r>
          </w:p>
        </w:tc>
      </w:tr>
      <w:tr w:rsidRPr="003D7F7D" w:rsidR="00961157" w:rsidTr="007E2FAC" w14:paraId="43364592" w14:textId="77777777">
        <w:trPr>
          <w:cantSplit/>
        </w:trPr>
        <w:tc>
          <w:tcPr>
            <w:tcW w:w="996" w:type="dxa"/>
            <w:vAlign w:val="center"/>
          </w:tcPr>
          <w:p w:rsidRPr="003D7F7D" w:rsidR="00961157" w:rsidP="003B73EF" w:rsidRDefault="00961157" w14:paraId="6270302B" w14:textId="3DF1785F">
            <w:pPr>
              <w:spacing w:before="60" w:after="60"/>
              <w:jc w:val="center"/>
              <w:rPr>
                <w:rFonts w:ascii="Arial" w:hAnsi="Arial" w:cs="Arial"/>
                <w:sz w:val="16"/>
                <w:szCs w:val="16"/>
              </w:rPr>
            </w:pPr>
            <w:r w:rsidRPr="003D7F7D">
              <w:rPr>
                <w:rFonts w:ascii="Arial" w:hAnsi="Arial" w:cs="Arial"/>
                <w:sz w:val="16"/>
                <w:szCs w:val="16"/>
              </w:rPr>
              <w:t>8</w:t>
            </w:r>
          </w:p>
        </w:tc>
        <w:tc>
          <w:tcPr>
            <w:tcW w:w="4553" w:type="dxa"/>
            <w:vAlign w:val="center"/>
          </w:tcPr>
          <w:p w:rsidRPr="003D7F7D" w:rsidR="00961157" w:rsidP="003B73EF" w:rsidRDefault="00961157" w14:paraId="04F4CD72" w14:textId="7D7701CC">
            <w:pPr>
              <w:spacing w:before="60" w:after="60"/>
              <w:rPr>
                <w:rFonts w:ascii="Arial" w:hAnsi="Arial" w:cs="Arial"/>
                <w:sz w:val="16"/>
                <w:szCs w:val="16"/>
              </w:rPr>
            </w:pPr>
            <w:r w:rsidRPr="003D7F7D">
              <w:rPr>
                <w:rFonts w:ascii="Arial" w:hAnsi="Arial" w:cs="Arial"/>
                <w:sz w:val="16"/>
                <w:szCs w:val="16"/>
              </w:rPr>
              <w:t>Do you think that your Country is already well organized to provide adequate diagnosis and care for RNDs patients?</w:t>
            </w:r>
          </w:p>
        </w:tc>
        <w:tc>
          <w:tcPr>
            <w:tcW w:w="4346" w:type="dxa"/>
            <w:vAlign w:val="center"/>
          </w:tcPr>
          <w:p w:rsidRPr="003D7F7D" w:rsidR="00961157" w:rsidP="003B73EF" w:rsidRDefault="00961157" w14:paraId="66B0ED94" w14:textId="77777777">
            <w:pPr>
              <w:pStyle w:val="ListParagraph"/>
              <w:numPr>
                <w:ilvl w:val="0"/>
                <w:numId w:val="4"/>
              </w:numPr>
              <w:spacing w:before="60" w:after="60"/>
              <w:ind w:left="200" w:hanging="180"/>
              <w:contextualSpacing w:val="0"/>
              <w:rPr>
                <w:rFonts w:ascii="Arial" w:hAnsi="Arial" w:cs="Arial"/>
                <w:sz w:val="16"/>
                <w:szCs w:val="16"/>
              </w:rPr>
            </w:pPr>
            <w:r w:rsidRPr="003D7F7D">
              <w:rPr>
                <w:rFonts w:ascii="Arial" w:hAnsi="Arial" w:cs="Arial"/>
                <w:sz w:val="16"/>
                <w:szCs w:val="16"/>
              </w:rPr>
              <w:t>Yes</w:t>
            </w:r>
          </w:p>
          <w:p w:rsidRPr="003D7F7D" w:rsidR="00961157" w:rsidP="003B73EF" w:rsidRDefault="00961157" w14:paraId="4A763384" w14:textId="77777777">
            <w:pPr>
              <w:pStyle w:val="ListParagraph"/>
              <w:numPr>
                <w:ilvl w:val="0"/>
                <w:numId w:val="4"/>
              </w:numPr>
              <w:spacing w:before="60" w:after="60"/>
              <w:ind w:left="200" w:hanging="180"/>
              <w:contextualSpacing w:val="0"/>
              <w:rPr>
                <w:rFonts w:ascii="Arial" w:hAnsi="Arial" w:cs="Arial"/>
                <w:sz w:val="16"/>
                <w:szCs w:val="16"/>
              </w:rPr>
            </w:pPr>
            <w:r w:rsidRPr="003D7F7D">
              <w:rPr>
                <w:rFonts w:ascii="Arial" w:hAnsi="Arial" w:cs="Arial"/>
                <w:sz w:val="16"/>
                <w:szCs w:val="16"/>
              </w:rPr>
              <w:t>No</w:t>
            </w:r>
          </w:p>
          <w:p w:rsidRPr="003D7F7D" w:rsidR="00961157" w:rsidP="003B73EF" w:rsidRDefault="00961157" w14:paraId="09682119" w14:textId="1C8C3912">
            <w:pPr>
              <w:pStyle w:val="ListParagraph"/>
              <w:numPr>
                <w:ilvl w:val="0"/>
                <w:numId w:val="4"/>
              </w:numPr>
              <w:spacing w:before="60" w:after="60"/>
              <w:ind w:left="200" w:hanging="180"/>
              <w:contextualSpacing w:val="0"/>
              <w:rPr>
                <w:rFonts w:ascii="Arial" w:hAnsi="Arial" w:cs="Arial"/>
                <w:sz w:val="16"/>
                <w:szCs w:val="16"/>
              </w:rPr>
            </w:pPr>
            <w:r w:rsidRPr="003D7F7D">
              <w:rPr>
                <w:rFonts w:ascii="Arial" w:hAnsi="Arial" w:cs="Arial"/>
                <w:sz w:val="16"/>
                <w:szCs w:val="16"/>
              </w:rPr>
              <w:t>I do not know</w:t>
            </w:r>
          </w:p>
        </w:tc>
        <w:tc>
          <w:tcPr>
            <w:tcW w:w="1575" w:type="dxa"/>
            <w:vAlign w:val="center"/>
          </w:tcPr>
          <w:p w:rsidRPr="003D7F7D" w:rsidR="00961157" w:rsidP="003B73EF" w:rsidRDefault="00961157" w14:paraId="3E7A5080" w14:textId="7BB59C39">
            <w:pPr>
              <w:spacing w:before="60" w:after="60"/>
              <w:jc w:val="center"/>
              <w:rPr>
                <w:rFonts w:ascii="Arial" w:hAnsi="Arial" w:cs="Arial"/>
                <w:sz w:val="16"/>
                <w:szCs w:val="16"/>
              </w:rPr>
            </w:pPr>
            <w:r w:rsidRPr="003D7F7D">
              <w:rPr>
                <w:rFonts w:ascii="Arial" w:hAnsi="Arial" w:cs="Arial"/>
                <w:sz w:val="16"/>
                <w:szCs w:val="16"/>
              </w:rPr>
              <w:t>64</w:t>
            </w:r>
          </w:p>
        </w:tc>
        <w:tc>
          <w:tcPr>
            <w:tcW w:w="1575" w:type="dxa"/>
            <w:vAlign w:val="center"/>
          </w:tcPr>
          <w:p w:rsidRPr="003D7F7D" w:rsidR="00961157" w:rsidP="003B73EF" w:rsidRDefault="00961157" w14:paraId="756F2047" w14:textId="01373976">
            <w:pPr>
              <w:spacing w:before="60" w:after="60"/>
              <w:jc w:val="center"/>
              <w:rPr>
                <w:rFonts w:ascii="Arial" w:hAnsi="Arial" w:cs="Arial"/>
                <w:sz w:val="16"/>
                <w:szCs w:val="16"/>
              </w:rPr>
            </w:pPr>
            <w:r w:rsidRPr="003D7F7D">
              <w:rPr>
                <w:rFonts w:ascii="Arial" w:hAnsi="Arial" w:cs="Arial"/>
                <w:sz w:val="16"/>
                <w:szCs w:val="16"/>
              </w:rPr>
              <w:t>0</w:t>
            </w:r>
          </w:p>
        </w:tc>
      </w:tr>
      <w:tr w:rsidRPr="003D7F7D" w:rsidR="00961157" w:rsidTr="007E2FAC" w14:paraId="5E4CFF52" w14:textId="77777777">
        <w:trPr>
          <w:cantSplit/>
        </w:trPr>
        <w:tc>
          <w:tcPr>
            <w:tcW w:w="996" w:type="dxa"/>
            <w:vAlign w:val="center"/>
          </w:tcPr>
          <w:p w:rsidRPr="003D7F7D" w:rsidR="00961157" w:rsidP="003B73EF" w:rsidRDefault="00961157" w14:paraId="42802CDB" w14:textId="1BFB7278">
            <w:pPr>
              <w:spacing w:before="60" w:after="60"/>
              <w:jc w:val="center"/>
              <w:rPr>
                <w:rFonts w:ascii="Arial" w:hAnsi="Arial" w:cs="Arial"/>
                <w:sz w:val="16"/>
                <w:szCs w:val="16"/>
              </w:rPr>
            </w:pPr>
            <w:r w:rsidRPr="003D7F7D">
              <w:rPr>
                <w:rFonts w:ascii="Arial" w:hAnsi="Arial" w:cs="Arial"/>
                <w:sz w:val="16"/>
                <w:szCs w:val="16"/>
              </w:rPr>
              <w:lastRenderedPageBreak/>
              <w:t>9</w:t>
            </w:r>
          </w:p>
        </w:tc>
        <w:tc>
          <w:tcPr>
            <w:tcW w:w="4553" w:type="dxa"/>
            <w:vAlign w:val="center"/>
          </w:tcPr>
          <w:p w:rsidRPr="003D7F7D" w:rsidR="00961157" w:rsidP="003B73EF" w:rsidRDefault="00961157" w14:paraId="4A45A6DF" w14:textId="776C9776">
            <w:pPr>
              <w:spacing w:before="60" w:after="60"/>
              <w:rPr>
                <w:rFonts w:ascii="Arial" w:hAnsi="Arial" w:cs="Arial"/>
                <w:sz w:val="16"/>
                <w:szCs w:val="16"/>
              </w:rPr>
            </w:pPr>
            <w:r w:rsidRPr="003D7F7D">
              <w:rPr>
                <w:rFonts w:ascii="Arial" w:hAnsi="Arial" w:cs="Arial"/>
                <w:sz w:val="16"/>
                <w:szCs w:val="16"/>
              </w:rPr>
              <w:t>If you have answered no to the previous question, please indicate the reason(s) (multiple choices allowed):</w:t>
            </w:r>
          </w:p>
        </w:tc>
        <w:tc>
          <w:tcPr>
            <w:tcW w:w="4346" w:type="dxa"/>
            <w:vAlign w:val="center"/>
          </w:tcPr>
          <w:p w:rsidRPr="003D7F7D" w:rsidR="00961157" w:rsidP="003B73EF" w:rsidRDefault="00961157" w14:paraId="6E309A26" w14:textId="77777777">
            <w:pPr>
              <w:pStyle w:val="ListParagraph"/>
              <w:numPr>
                <w:ilvl w:val="0"/>
                <w:numId w:val="5"/>
              </w:numPr>
              <w:spacing w:before="60" w:after="60"/>
              <w:ind w:left="200" w:hanging="180"/>
              <w:contextualSpacing w:val="0"/>
              <w:rPr>
                <w:rFonts w:ascii="Arial" w:hAnsi="Arial" w:cs="Arial"/>
                <w:sz w:val="16"/>
                <w:szCs w:val="16"/>
              </w:rPr>
            </w:pPr>
            <w:r w:rsidRPr="003D7F7D">
              <w:rPr>
                <w:rFonts w:ascii="Arial" w:hAnsi="Arial" w:cs="Arial"/>
                <w:sz w:val="16"/>
                <w:szCs w:val="16"/>
              </w:rPr>
              <w:t>Excessive costs also for treatments</w:t>
            </w:r>
          </w:p>
          <w:p w:rsidRPr="003D7F7D" w:rsidR="00961157" w:rsidP="003B73EF" w:rsidRDefault="00961157" w14:paraId="599683B6" w14:textId="77777777">
            <w:pPr>
              <w:pStyle w:val="ListParagraph"/>
              <w:numPr>
                <w:ilvl w:val="0"/>
                <w:numId w:val="5"/>
              </w:numPr>
              <w:spacing w:before="60" w:after="60"/>
              <w:ind w:left="200" w:hanging="180"/>
              <w:contextualSpacing w:val="0"/>
              <w:rPr>
                <w:rFonts w:ascii="Arial" w:hAnsi="Arial" w:cs="Arial"/>
                <w:sz w:val="16"/>
                <w:szCs w:val="16"/>
              </w:rPr>
            </w:pPr>
            <w:r w:rsidRPr="003D7F7D">
              <w:rPr>
                <w:rFonts w:ascii="Arial" w:hAnsi="Arial" w:cs="Arial"/>
                <w:sz w:val="16"/>
                <w:szCs w:val="16"/>
              </w:rPr>
              <w:t>No\few available effective treatments</w:t>
            </w:r>
          </w:p>
          <w:p w:rsidRPr="003D7F7D" w:rsidR="00961157" w:rsidP="003B73EF" w:rsidRDefault="00961157" w14:paraId="7E47CA22" w14:textId="77777777">
            <w:pPr>
              <w:pStyle w:val="ListParagraph"/>
              <w:numPr>
                <w:ilvl w:val="0"/>
                <w:numId w:val="5"/>
              </w:numPr>
              <w:spacing w:before="60" w:after="60"/>
              <w:ind w:left="200" w:hanging="180"/>
              <w:contextualSpacing w:val="0"/>
              <w:rPr>
                <w:rFonts w:ascii="Arial" w:hAnsi="Arial" w:cs="Arial"/>
                <w:sz w:val="16"/>
                <w:szCs w:val="16"/>
              </w:rPr>
            </w:pPr>
            <w:r w:rsidRPr="003D7F7D">
              <w:rPr>
                <w:rFonts w:ascii="Arial" w:hAnsi="Arial" w:cs="Arial"/>
                <w:sz w:val="16"/>
                <w:szCs w:val="16"/>
              </w:rPr>
              <w:t>Little awareness in the neurological community</w:t>
            </w:r>
          </w:p>
          <w:p w:rsidRPr="003D7F7D" w:rsidR="00961157" w:rsidP="003B73EF" w:rsidRDefault="00961157" w14:paraId="23228592" w14:textId="77777777">
            <w:pPr>
              <w:pStyle w:val="ListParagraph"/>
              <w:numPr>
                <w:ilvl w:val="0"/>
                <w:numId w:val="5"/>
              </w:numPr>
              <w:spacing w:before="60" w:after="60"/>
              <w:ind w:left="200" w:hanging="180"/>
              <w:contextualSpacing w:val="0"/>
              <w:rPr>
                <w:rFonts w:ascii="Arial" w:hAnsi="Arial" w:cs="Arial"/>
                <w:sz w:val="16"/>
                <w:szCs w:val="16"/>
              </w:rPr>
            </w:pPr>
            <w:r w:rsidRPr="003D7F7D">
              <w:rPr>
                <w:rFonts w:ascii="Arial" w:hAnsi="Arial" w:cs="Arial"/>
                <w:sz w:val="16"/>
                <w:szCs w:val="16"/>
              </w:rPr>
              <w:t>Little interest in RNDs in the neurological community</w:t>
            </w:r>
          </w:p>
          <w:p w:rsidRPr="003D7F7D" w:rsidR="00961157" w:rsidP="003B73EF" w:rsidRDefault="00961157" w14:paraId="7E6AF865" w14:textId="77777777">
            <w:pPr>
              <w:pStyle w:val="ListParagraph"/>
              <w:numPr>
                <w:ilvl w:val="0"/>
                <w:numId w:val="5"/>
              </w:numPr>
              <w:spacing w:before="60" w:after="60"/>
              <w:ind w:left="200" w:hanging="180"/>
              <w:contextualSpacing w:val="0"/>
              <w:rPr>
                <w:rFonts w:ascii="Arial" w:hAnsi="Arial" w:cs="Arial"/>
                <w:sz w:val="16"/>
                <w:szCs w:val="16"/>
              </w:rPr>
            </w:pPr>
            <w:r w:rsidRPr="003D7F7D">
              <w:rPr>
                <w:rFonts w:ascii="Arial" w:hAnsi="Arial" w:cs="Arial"/>
                <w:sz w:val="16"/>
                <w:szCs w:val="16"/>
              </w:rPr>
              <w:t>Few Centers with expertise</w:t>
            </w:r>
          </w:p>
          <w:p w:rsidRPr="003D7F7D" w:rsidR="00961157" w:rsidP="003B73EF" w:rsidRDefault="00961157" w14:paraId="43ADAC8B" w14:textId="68C82A08">
            <w:pPr>
              <w:pStyle w:val="ListParagraph"/>
              <w:numPr>
                <w:ilvl w:val="0"/>
                <w:numId w:val="5"/>
              </w:numPr>
              <w:spacing w:before="60" w:after="60"/>
              <w:ind w:left="200" w:hanging="180"/>
              <w:contextualSpacing w:val="0"/>
              <w:rPr>
                <w:rFonts w:ascii="Arial" w:hAnsi="Arial" w:cs="Arial"/>
                <w:sz w:val="16"/>
                <w:szCs w:val="16"/>
              </w:rPr>
            </w:pPr>
            <w:r w:rsidRPr="003D7F7D">
              <w:rPr>
                <w:rFonts w:ascii="Arial" w:hAnsi="Arial" w:cs="Arial"/>
                <w:sz w:val="16"/>
                <w:szCs w:val="16"/>
              </w:rPr>
              <w:t>Other (please specify)</w:t>
            </w:r>
          </w:p>
        </w:tc>
        <w:tc>
          <w:tcPr>
            <w:tcW w:w="1575" w:type="dxa"/>
            <w:vAlign w:val="center"/>
          </w:tcPr>
          <w:p w:rsidRPr="003D7F7D" w:rsidR="00961157" w:rsidP="003B73EF" w:rsidRDefault="00A25D3E" w14:paraId="6D1FA6A1" w14:textId="379F79FA">
            <w:pPr>
              <w:spacing w:before="60" w:after="60"/>
              <w:jc w:val="center"/>
              <w:rPr>
                <w:rFonts w:ascii="Arial" w:hAnsi="Arial" w:cs="Arial"/>
                <w:sz w:val="16"/>
                <w:szCs w:val="16"/>
              </w:rPr>
            </w:pPr>
            <w:r>
              <w:rPr>
                <w:rFonts w:ascii="Arial" w:hAnsi="Arial" w:cs="Arial"/>
                <w:sz w:val="16"/>
                <w:szCs w:val="16"/>
              </w:rPr>
              <w:t>38</w:t>
            </w:r>
          </w:p>
        </w:tc>
        <w:tc>
          <w:tcPr>
            <w:tcW w:w="1575" w:type="dxa"/>
            <w:vAlign w:val="center"/>
          </w:tcPr>
          <w:p w:rsidRPr="003D7F7D" w:rsidR="00961157" w:rsidP="003B73EF" w:rsidRDefault="00A25D3E" w14:paraId="724864B9" w14:textId="215FD285">
            <w:pPr>
              <w:spacing w:before="60" w:after="60"/>
              <w:jc w:val="center"/>
              <w:rPr>
                <w:rFonts w:ascii="Arial" w:hAnsi="Arial" w:cs="Arial"/>
                <w:sz w:val="16"/>
                <w:szCs w:val="16"/>
              </w:rPr>
            </w:pPr>
            <w:r>
              <w:rPr>
                <w:rFonts w:ascii="Arial" w:hAnsi="Arial" w:cs="Arial"/>
                <w:sz w:val="16"/>
                <w:szCs w:val="16"/>
              </w:rPr>
              <w:t>26</w:t>
            </w:r>
          </w:p>
        </w:tc>
      </w:tr>
      <w:tr w:rsidRPr="003D7F7D" w:rsidR="00961157" w:rsidTr="007E2FAC" w14:paraId="7F8DC200" w14:textId="77777777">
        <w:trPr>
          <w:cantSplit/>
        </w:trPr>
        <w:tc>
          <w:tcPr>
            <w:tcW w:w="996" w:type="dxa"/>
            <w:vAlign w:val="center"/>
          </w:tcPr>
          <w:p w:rsidRPr="003D7F7D" w:rsidR="00961157" w:rsidP="003B73EF" w:rsidRDefault="00A25D3E" w14:paraId="172C062C" w14:textId="54E315F1">
            <w:pPr>
              <w:spacing w:before="60" w:after="60"/>
              <w:jc w:val="center"/>
              <w:rPr>
                <w:rFonts w:ascii="Arial" w:hAnsi="Arial" w:cs="Arial"/>
                <w:sz w:val="16"/>
                <w:szCs w:val="16"/>
              </w:rPr>
            </w:pPr>
            <w:r>
              <w:rPr>
                <w:rFonts w:ascii="Arial" w:hAnsi="Arial" w:cs="Arial"/>
                <w:sz w:val="16"/>
                <w:szCs w:val="16"/>
              </w:rPr>
              <w:t>10</w:t>
            </w:r>
          </w:p>
        </w:tc>
        <w:tc>
          <w:tcPr>
            <w:tcW w:w="4553" w:type="dxa"/>
            <w:vAlign w:val="center"/>
          </w:tcPr>
          <w:p w:rsidRPr="003D7F7D" w:rsidR="00961157" w:rsidP="003B73EF" w:rsidRDefault="00A25D3E" w14:paraId="0EF57C16" w14:textId="069640EE">
            <w:pPr>
              <w:spacing w:before="60" w:after="60"/>
              <w:rPr>
                <w:rFonts w:ascii="Arial" w:hAnsi="Arial" w:cs="Arial"/>
                <w:sz w:val="16"/>
                <w:szCs w:val="16"/>
              </w:rPr>
            </w:pPr>
            <w:r w:rsidRPr="00A25D3E">
              <w:rPr>
                <w:rFonts w:ascii="Arial" w:hAnsi="Arial" w:cs="Arial"/>
                <w:sz w:val="16"/>
                <w:szCs w:val="16"/>
              </w:rPr>
              <w:t>If you have answered "other" in the previous question, please provide</w:t>
            </w:r>
            <w:r>
              <w:rPr>
                <w:rFonts w:ascii="Arial" w:hAnsi="Arial" w:cs="Arial"/>
                <w:sz w:val="16"/>
                <w:szCs w:val="16"/>
              </w:rPr>
              <w:t xml:space="preserve"> </w:t>
            </w:r>
            <w:r w:rsidRPr="00A25D3E">
              <w:rPr>
                <w:rFonts w:ascii="Arial" w:hAnsi="Arial" w:cs="Arial"/>
                <w:sz w:val="16"/>
                <w:szCs w:val="16"/>
              </w:rPr>
              <w:t>a brief comment</w:t>
            </w:r>
            <w:r>
              <w:rPr>
                <w:rFonts w:ascii="Arial" w:hAnsi="Arial" w:cs="Arial"/>
                <w:sz w:val="16"/>
                <w:szCs w:val="16"/>
              </w:rPr>
              <w:t>:</w:t>
            </w:r>
          </w:p>
        </w:tc>
        <w:tc>
          <w:tcPr>
            <w:tcW w:w="4346" w:type="dxa"/>
            <w:vAlign w:val="center"/>
          </w:tcPr>
          <w:p w:rsidRPr="00A25D3E" w:rsidR="00961157" w:rsidP="00A25D3E" w:rsidRDefault="00A25D3E" w14:paraId="252BBACC" w14:textId="4C0BAF79">
            <w:pPr>
              <w:pStyle w:val="ListParagraph"/>
              <w:numPr>
                <w:ilvl w:val="0"/>
                <w:numId w:val="8"/>
              </w:numPr>
              <w:spacing w:before="60" w:after="60"/>
              <w:ind w:left="190" w:hanging="180"/>
              <w:rPr>
                <w:rFonts w:ascii="Arial" w:hAnsi="Arial" w:cs="Arial"/>
                <w:sz w:val="16"/>
                <w:szCs w:val="16"/>
              </w:rPr>
            </w:pPr>
            <w:r w:rsidRPr="00A25D3E">
              <w:rPr>
                <w:rFonts w:ascii="Arial" w:hAnsi="Arial" w:cs="Arial"/>
                <w:sz w:val="16"/>
                <w:szCs w:val="16"/>
              </w:rPr>
              <w:t>Open-ended</w:t>
            </w:r>
          </w:p>
        </w:tc>
        <w:tc>
          <w:tcPr>
            <w:tcW w:w="1575" w:type="dxa"/>
            <w:vAlign w:val="center"/>
          </w:tcPr>
          <w:p w:rsidRPr="003D7F7D" w:rsidR="00961157" w:rsidP="003B73EF" w:rsidRDefault="00A25D3E" w14:paraId="7AA61102" w14:textId="0D14D73B">
            <w:pPr>
              <w:spacing w:before="60" w:after="60"/>
              <w:jc w:val="center"/>
              <w:rPr>
                <w:rFonts w:ascii="Arial" w:hAnsi="Arial" w:cs="Arial"/>
                <w:sz w:val="16"/>
                <w:szCs w:val="16"/>
              </w:rPr>
            </w:pPr>
            <w:r>
              <w:rPr>
                <w:rFonts w:ascii="Arial" w:hAnsi="Arial" w:cs="Arial"/>
                <w:sz w:val="16"/>
                <w:szCs w:val="16"/>
              </w:rPr>
              <w:t>8</w:t>
            </w:r>
          </w:p>
        </w:tc>
        <w:tc>
          <w:tcPr>
            <w:tcW w:w="1575" w:type="dxa"/>
            <w:vAlign w:val="center"/>
          </w:tcPr>
          <w:p w:rsidRPr="003D7F7D" w:rsidR="00961157" w:rsidP="003B73EF" w:rsidRDefault="00A25D3E" w14:paraId="4FE782B2" w14:textId="38A76A03">
            <w:pPr>
              <w:spacing w:before="60" w:after="60"/>
              <w:jc w:val="center"/>
              <w:rPr>
                <w:rFonts w:ascii="Arial" w:hAnsi="Arial" w:cs="Arial"/>
                <w:sz w:val="16"/>
                <w:szCs w:val="16"/>
              </w:rPr>
            </w:pPr>
            <w:r>
              <w:rPr>
                <w:rFonts w:ascii="Arial" w:hAnsi="Arial" w:cs="Arial"/>
                <w:sz w:val="16"/>
                <w:szCs w:val="16"/>
              </w:rPr>
              <w:t>56</w:t>
            </w:r>
          </w:p>
        </w:tc>
      </w:tr>
      <w:tr w:rsidRPr="003D7F7D" w:rsidR="00A25D3E" w:rsidTr="007E2FAC" w14:paraId="493113FC" w14:textId="77777777">
        <w:trPr>
          <w:cantSplit/>
        </w:trPr>
        <w:tc>
          <w:tcPr>
            <w:tcW w:w="996" w:type="dxa"/>
            <w:vAlign w:val="center"/>
          </w:tcPr>
          <w:p w:rsidRPr="003D7F7D" w:rsidR="00A25D3E" w:rsidP="00A25D3E" w:rsidRDefault="00A25D3E" w14:paraId="2C05AD85" w14:textId="37E34B6F">
            <w:pPr>
              <w:spacing w:before="60" w:after="60"/>
              <w:jc w:val="center"/>
              <w:rPr>
                <w:rFonts w:ascii="Arial" w:hAnsi="Arial" w:cs="Arial"/>
                <w:sz w:val="16"/>
                <w:szCs w:val="16"/>
              </w:rPr>
            </w:pPr>
            <w:r>
              <w:rPr>
                <w:rFonts w:ascii="Arial" w:hAnsi="Arial" w:cs="Arial"/>
                <w:sz w:val="16"/>
                <w:szCs w:val="16"/>
              </w:rPr>
              <w:t>11</w:t>
            </w:r>
          </w:p>
        </w:tc>
        <w:tc>
          <w:tcPr>
            <w:tcW w:w="4553" w:type="dxa"/>
            <w:vAlign w:val="center"/>
          </w:tcPr>
          <w:p w:rsidRPr="003D7F7D" w:rsidR="00A25D3E" w:rsidP="00A25D3E" w:rsidRDefault="00A25D3E" w14:paraId="70DE8CFF" w14:textId="508C74C3">
            <w:pPr>
              <w:spacing w:before="60" w:after="60"/>
              <w:rPr>
                <w:rFonts w:ascii="Arial" w:hAnsi="Arial" w:cs="Arial"/>
                <w:sz w:val="16"/>
                <w:szCs w:val="16"/>
              </w:rPr>
            </w:pPr>
            <w:r w:rsidRPr="00A25D3E">
              <w:rPr>
                <w:rFonts w:ascii="Arial" w:hAnsi="Arial" w:cs="Arial"/>
                <w:sz w:val="16"/>
                <w:szCs w:val="16"/>
              </w:rPr>
              <w:t>Are there any centers mainly involved in the most frequent Pediatric</w:t>
            </w:r>
            <w:r>
              <w:rPr>
                <w:rFonts w:ascii="Arial" w:hAnsi="Arial" w:cs="Arial"/>
                <w:sz w:val="16"/>
                <w:szCs w:val="16"/>
              </w:rPr>
              <w:t xml:space="preserve"> </w:t>
            </w:r>
            <w:r w:rsidRPr="00A25D3E">
              <w:rPr>
                <w:rFonts w:ascii="Arial" w:hAnsi="Arial" w:cs="Arial"/>
                <w:sz w:val="16"/>
                <w:szCs w:val="16"/>
              </w:rPr>
              <w:t>RNDs, in your country?</w:t>
            </w:r>
          </w:p>
        </w:tc>
        <w:tc>
          <w:tcPr>
            <w:tcW w:w="4346" w:type="dxa"/>
            <w:vAlign w:val="center"/>
          </w:tcPr>
          <w:p w:rsidRPr="00A25D3E" w:rsidR="00A25D3E" w:rsidP="00A25D3E" w:rsidRDefault="00A25D3E" w14:paraId="55D01B70" w14:textId="77777777">
            <w:pPr>
              <w:pStyle w:val="ListParagraph"/>
              <w:numPr>
                <w:ilvl w:val="0"/>
                <w:numId w:val="9"/>
              </w:numPr>
              <w:spacing w:before="60" w:after="60"/>
              <w:ind w:left="201" w:hanging="187"/>
              <w:contextualSpacing w:val="0"/>
              <w:rPr>
                <w:rFonts w:ascii="Arial" w:hAnsi="Arial" w:cs="Arial"/>
                <w:sz w:val="16"/>
                <w:szCs w:val="16"/>
              </w:rPr>
            </w:pPr>
            <w:r w:rsidRPr="00A25D3E">
              <w:rPr>
                <w:rFonts w:ascii="Arial" w:hAnsi="Arial" w:cs="Arial"/>
                <w:sz w:val="16"/>
                <w:szCs w:val="16"/>
              </w:rPr>
              <w:t>Yes</w:t>
            </w:r>
          </w:p>
          <w:p w:rsidRPr="00A25D3E" w:rsidR="00A25D3E" w:rsidP="00A25D3E" w:rsidRDefault="00A25D3E" w14:paraId="2BB96B3C" w14:textId="77777777">
            <w:pPr>
              <w:pStyle w:val="ListParagraph"/>
              <w:numPr>
                <w:ilvl w:val="0"/>
                <w:numId w:val="9"/>
              </w:numPr>
              <w:spacing w:before="60" w:after="60"/>
              <w:ind w:left="201" w:hanging="187"/>
              <w:contextualSpacing w:val="0"/>
              <w:rPr>
                <w:rFonts w:ascii="Arial" w:hAnsi="Arial" w:cs="Arial"/>
                <w:sz w:val="16"/>
                <w:szCs w:val="16"/>
              </w:rPr>
            </w:pPr>
            <w:r w:rsidRPr="00A25D3E">
              <w:rPr>
                <w:rFonts w:ascii="Arial" w:hAnsi="Arial" w:cs="Arial"/>
                <w:sz w:val="16"/>
                <w:szCs w:val="16"/>
              </w:rPr>
              <w:t>No</w:t>
            </w:r>
          </w:p>
          <w:p w:rsidRPr="00A25D3E" w:rsidR="00A25D3E" w:rsidP="00A25D3E" w:rsidRDefault="00A25D3E" w14:paraId="24D40FFE" w14:textId="0353A495">
            <w:pPr>
              <w:pStyle w:val="ListParagraph"/>
              <w:numPr>
                <w:ilvl w:val="0"/>
                <w:numId w:val="9"/>
              </w:numPr>
              <w:spacing w:before="60" w:after="60"/>
              <w:ind w:left="201" w:hanging="187"/>
              <w:contextualSpacing w:val="0"/>
              <w:rPr>
                <w:rFonts w:ascii="Arial" w:hAnsi="Arial" w:cs="Arial"/>
                <w:sz w:val="16"/>
                <w:szCs w:val="16"/>
              </w:rPr>
            </w:pPr>
            <w:r w:rsidRPr="00A25D3E">
              <w:rPr>
                <w:rFonts w:ascii="Arial" w:hAnsi="Arial" w:cs="Arial"/>
                <w:sz w:val="16"/>
                <w:szCs w:val="16"/>
              </w:rPr>
              <w:t>I do not know</w:t>
            </w:r>
          </w:p>
        </w:tc>
        <w:tc>
          <w:tcPr>
            <w:tcW w:w="1575" w:type="dxa"/>
            <w:vAlign w:val="center"/>
          </w:tcPr>
          <w:p w:rsidRPr="003D7F7D" w:rsidR="00A25D3E" w:rsidP="00A25D3E" w:rsidRDefault="00A25D3E" w14:paraId="767658C3" w14:textId="306DCC6B">
            <w:pPr>
              <w:spacing w:before="60" w:after="60"/>
              <w:jc w:val="center"/>
              <w:rPr>
                <w:rFonts w:ascii="Arial" w:hAnsi="Arial" w:cs="Arial"/>
                <w:sz w:val="16"/>
                <w:szCs w:val="16"/>
              </w:rPr>
            </w:pPr>
            <w:r w:rsidRPr="003D7F7D">
              <w:rPr>
                <w:rFonts w:ascii="Arial" w:hAnsi="Arial" w:cs="Arial"/>
                <w:sz w:val="16"/>
                <w:szCs w:val="16"/>
              </w:rPr>
              <w:t>64</w:t>
            </w:r>
          </w:p>
        </w:tc>
        <w:tc>
          <w:tcPr>
            <w:tcW w:w="1575" w:type="dxa"/>
            <w:vAlign w:val="center"/>
          </w:tcPr>
          <w:p w:rsidRPr="003D7F7D" w:rsidR="00A25D3E" w:rsidP="00A25D3E" w:rsidRDefault="00A25D3E" w14:paraId="35383AB5" w14:textId="7F47F381">
            <w:pPr>
              <w:spacing w:before="60" w:after="60"/>
              <w:jc w:val="center"/>
              <w:rPr>
                <w:rFonts w:ascii="Arial" w:hAnsi="Arial" w:cs="Arial"/>
                <w:sz w:val="16"/>
                <w:szCs w:val="16"/>
              </w:rPr>
            </w:pPr>
            <w:r w:rsidRPr="003D7F7D">
              <w:rPr>
                <w:rFonts w:ascii="Arial" w:hAnsi="Arial" w:cs="Arial"/>
                <w:sz w:val="16"/>
                <w:szCs w:val="16"/>
              </w:rPr>
              <w:t>0</w:t>
            </w:r>
          </w:p>
        </w:tc>
      </w:tr>
      <w:tr w:rsidRPr="003D7F7D" w:rsidR="00961157" w:rsidTr="007E2FAC" w14:paraId="2D610B98" w14:textId="77777777">
        <w:trPr>
          <w:cantSplit/>
        </w:trPr>
        <w:tc>
          <w:tcPr>
            <w:tcW w:w="996" w:type="dxa"/>
            <w:vAlign w:val="center"/>
          </w:tcPr>
          <w:p w:rsidRPr="003D7F7D" w:rsidR="00961157" w:rsidP="003B73EF" w:rsidRDefault="00A25D3E" w14:paraId="7AD88967" w14:textId="2EBDB228">
            <w:pPr>
              <w:spacing w:before="60" w:after="60"/>
              <w:jc w:val="center"/>
              <w:rPr>
                <w:rFonts w:ascii="Arial" w:hAnsi="Arial" w:cs="Arial"/>
                <w:sz w:val="16"/>
                <w:szCs w:val="16"/>
              </w:rPr>
            </w:pPr>
            <w:r>
              <w:rPr>
                <w:rFonts w:ascii="Arial" w:hAnsi="Arial" w:cs="Arial"/>
                <w:sz w:val="16"/>
                <w:szCs w:val="16"/>
              </w:rPr>
              <w:t>12</w:t>
            </w:r>
          </w:p>
        </w:tc>
        <w:tc>
          <w:tcPr>
            <w:tcW w:w="4553" w:type="dxa"/>
            <w:vAlign w:val="center"/>
          </w:tcPr>
          <w:p w:rsidRPr="003D7F7D" w:rsidR="00961157" w:rsidP="00A25D3E" w:rsidRDefault="00A25D3E" w14:paraId="601C32F8" w14:textId="67977909">
            <w:pPr>
              <w:spacing w:before="60" w:after="60"/>
              <w:rPr>
                <w:rFonts w:ascii="Arial" w:hAnsi="Arial" w:cs="Arial"/>
                <w:sz w:val="16"/>
                <w:szCs w:val="16"/>
              </w:rPr>
            </w:pPr>
            <w:r w:rsidRPr="00A25D3E">
              <w:rPr>
                <w:rFonts w:ascii="Arial" w:hAnsi="Arial" w:cs="Arial"/>
                <w:sz w:val="16"/>
                <w:szCs w:val="16"/>
              </w:rPr>
              <w:t>Which are the Pediatric RNDs followed in your Country?</w:t>
            </w:r>
          </w:p>
        </w:tc>
        <w:tc>
          <w:tcPr>
            <w:tcW w:w="4346" w:type="dxa"/>
            <w:vAlign w:val="center"/>
          </w:tcPr>
          <w:p w:rsidRPr="00A25D3E" w:rsidR="00A25D3E" w:rsidP="00A25D3E" w:rsidRDefault="00A25D3E" w14:paraId="052917CD" w14:textId="77777777">
            <w:pPr>
              <w:pStyle w:val="ListParagraph"/>
              <w:numPr>
                <w:ilvl w:val="0"/>
                <w:numId w:val="10"/>
              </w:numPr>
              <w:spacing w:before="60" w:after="60"/>
              <w:ind w:left="190" w:hanging="180"/>
              <w:contextualSpacing w:val="0"/>
              <w:rPr>
                <w:rFonts w:ascii="Arial" w:hAnsi="Arial" w:cs="Arial"/>
                <w:sz w:val="16"/>
                <w:szCs w:val="16"/>
              </w:rPr>
            </w:pPr>
            <w:r w:rsidRPr="00A25D3E">
              <w:rPr>
                <w:rFonts w:ascii="Arial" w:hAnsi="Arial" w:cs="Arial"/>
                <w:sz w:val="16"/>
                <w:szCs w:val="16"/>
              </w:rPr>
              <w:t>Huntington Disease</w:t>
            </w:r>
          </w:p>
          <w:p w:rsidRPr="00A25D3E" w:rsidR="00A25D3E" w:rsidP="00A25D3E" w:rsidRDefault="00A25D3E" w14:paraId="1482BAF6" w14:textId="77777777">
            <w:pPr>
              <w:pStyle w:val="ListParagraph"/>
              <w:numPr>
                <w:ilvl w:val="0"/>
                <w:numId w:val="10"/>
              </w:numPr>
              <w:spacing w:before="60" w:after="60"/>
              <w:ind w:left="190" w:hanging="180"/>
              <w:contextualSpacing w:val="0"/>
              <w:rPr>
                <w:rFonts w:ascii="Arial" w:hAnsi="Arial" w:cs="Arial"/>
                <w:sz w:val="16"/>
                <w:szCs w:val="16"/>
              </w:rPr>
            </w:pPr>
            <w:r w:rsidRPr="00A25D3E">
              <w:rPr>
                <w:rFonts w:ascii="Arial" w:hAnsi="Arial" w:cs="Arial"/>
                <w:sz w:val="16"/>
                <w:szCs w:val="16"/>
              </w:rPr>
              <w:t>Other rare movement disorders</w:t>
            </w:r>
          </w:p>
          <w:p w:rsidRPr="00A25D3E" w:rsidR="00A25D3E" w:rsidP="00A25D3E" w:rsidRDefault="00A25D3E" w14:paraId="764B3EA3" w14:textId="77777777">
            <w:pPr>
              <w:pStyle w:val="ListParagraph"/>
              <w:numPr>
                <w:ilvl w:val="0"/>
                <w:numId w:val="10"/>
              </w:numPr>
              <w:spacing w:before="60" w:after="60"/>
              <w:ind w:left="190" w:hanging="180"/>
              <w:contextualSpacing w:val="0"/>
              <w:rPr>
                <w:rFonts w:ascii="Arial" w:hAnsi="Arial" w:cs="Arial"/>
                <w:sz w:val="16"/>
                <w:szCs w:val="16"/>
              </w:rPr>
            </w:pPr>
            <w:r w:rsidRPr="00A25D3E">
              <w:rPr>
                <w:rFonts w:ascii="Arial" w:hAnsi="Arial" w:cs="Arial"/>
                <w:sz w:val="16"/>
                <w:szCs w:val="16"/>
              </w:rPr>
              <w:t>Ataxias</w:t>
            </w:r>
          </w:p>
          <w:p w:rsidRPr="00A25D3E" w:rsidR="00A25D3E" w:rsidP="00A25D3E" w:rsidRDefault="00A25D3E" w14:paraId="3FAEFA29" w14:textId="77777777">
            <w:pPr>
              <w:pStyle w:val="ListParagraph"/>
              <w:numPr>
                <w:ilvl w:val="0"/>
                <w:numId w:val="10"/>
              </w:numPr>
              <w:spacing w:before="60" w:after="60"/>
              <w:ind w:left="190" w:hanging="180"/>
              <w:contextualSpacing w:val="0"/>
              <w:rPr>
                <w:rFonts w:ascii="Arial" w:hAnsi="Arial" w:cs="Arial"/>
                <w:sz w:val="16"/>
                <w:szCs w:val="16"/>
              </w:rPr>
            </w:pPr>
            <w:r w:rsidRPr="00A25D3E">
              <w:rPr>
                <w:rFonts w:ascii="Arial" w:hAnsi="Arial" w:cs="Arial"/>
                <w:sz w:val="16"/>
                <w:szCs w:val="16"/>
              </w:rPr>
              <w:t>Hereditary Spastic Paraplegias</w:t>
            </w:r>
          </w:p>
          <w:p w:rsidRPr="00A25D3E" w:rsidR="00A25D3E" w:rsidP="00A25D3E" w:rsidRDefault="00A25D3E" w14:paraId="36BFD5FB" w14:textId="77777777">
            <w:pPr>
              <w:pStyle w:val="ListParagraph"/>
              <w:numPr>
                <w:ilvl w:val="0"/>
                <w:numId w:val="10"/>
              </w:numPr>
              <w:spacing w:before="60" w:after="60"/>
              <w:ind w:left="190" w:hanging="180"/>
              <w:contextualSpacing w:val="0"/>
              <w:rPr>
                <w:rFonts w:ascii="Arial" w:hAnsi="Arial" w:cs="Arial"/>
                <w:sz w:val="16"/>
                <w:szCs w:val="16"/>
              </w:rPr>
            </w:pPr>
            <w:r w:rsidRPr="00A25D3E">
              <w:rPr>
                <w:rFonts w:ascii="Arial" w:hAnsi="Arial" w:cs="Arial"/>
                <w:sz w:val="16"/>
                <w:szCs w:val="16"/>
              </w:rPr>
              <w:t>Neuromuscular disorders</w:t>
            </w:r>
          </w:p>
          <w:p w:rsidRPr="00A25D3E" w:rsidR="00A25D3E" w:rsidP="00A25D3E" w:rsidRDefault="00A25D3E" w14:paraId="7880C4EA" w14:textId="77777777">
            <w:pPr>
              <w:pStyle w:val="ListParagraph"/>
              <w:numPr>
                <w:ilvl w:val="0"/>
                <w:numId w:val="10"/>
              </w:numPr>
              <w:spacing w:before="60" w:after="60"/>
              <w:ind w:left="190" w:hanging="180"/>
              <w:contextualSpacing w:val="0"/>
              <w:rPr>
                <w:rFonts w:ascii="Arial" w:hAnsi="Arial" w:cs="Arial"/>
                <w:sz w:val="16"/>
                <w:szCs w:val="16"/>
              </w:rPr>
            </w:pPr>
            <w:r w:rsidRPr="00A25D3E">
              <w:rPr>
                <w:rFonts w:ascii="Arial" w:hAnsi="Arial" w:cs="Arial"/>
                <w:sz w:val="16"/>
                <w:szCs w:val="16"/>
              </w:rPr>
              <w:t>Mitochondrial diseases</w:t>
            </w:r>
          </w:p>
          <w:p w:rsidRPr="00A25D3E" w:rsidR="00A25D3E" w:rsidP="00A25D3E" w:rsidRDefault="00A25D3E" w14:paraId="7F0F30D3" w14:textId="77777777">
            <w:pPr>
              <w:pStyle w:val="ListParagraph"/>
              <w:numPr>
                <w:ilvl w:val="0"/>
                <w:numId w:val="10"/>
              </w:numPr>
              <w:spacing w:before="60" w:after="60"/>
              <w:ind w:left="190" w:hanging="180"/>
              <w:contextualSpacing w:val="0"/>
              <w:rPr>
                <w:rFonts w:ascii="Arial" w:hAnsi="Arial" w:cs="Arial"/>
                <w:sz w:val="16"/>
                <w:szCs w:val="16"/>
              </w:rPr>
            </w:pPr>
            <w:r w:rsidRPr="00A25D3E">
              <w:rPr>
                <w:rFonts w:ascii="Arial" w:hAnsi="Arial" w:cs="Arial"/>
                <w:sz w:val="16"/>
                <w:szCs w:val="16"/>
              </w:rPr>
              <w:t>Monogenic cerebral small vessels diseases</w:t>
            </w:r>
          </w:p>
          <w:p w:rsidRPr="00A25D3E" w:rsidR="00A25D3E" w:rsidP="00A25D3E" w:rsidRDefault="00DE165A" w14:paraId="04D11D8B" w14:textId="21D3F418">
            <w:pPr>
              <w:pStyle w:val="ListParagraph"/>
              <w:numPr>
                <w:ilvl w:val="0"/>
                <w:numId w:val="10"/>
              </w:numPr>
              <w:spacing w:before="60" w:after="60"/>
              <w:ind w:left="190" w:hanging="180"/>
              <w:contextualSpacing w:val="0"/>
              <w:rPr>
                <w:rFonts w:ascii="Arial" w:hAnsi="Arial" w:cs="Arial"/>
                <w:sz w:val="16"/>
                <w:szCs w:val="16"/>
              </w:rPr>
            </w:pPr>
            <w:r w:rsidRPr="00A25D3E">
              <w:rPr>
                <w:rFonts w:ascii="Arial" w:hAnsi="Arial" w:cs="Arial"/>
                <w:sz w:val="16"/>
                <w:szCs w:val="16"/>
              </w:rPr>
              <w:t>Leukodystrophies</w:t>
            </w:r>
          </w:p>
          <w:p w:rsidRPr="00A25D3E" w:rsidR="00A25D3E" w:rsidP="00A25D3E" w:rsidRDefault="00A25D3E" w14:paraId="65671FF5" w14:textId="77777777">
            <w:pPr>
              <w:pStyle w:val="ListParagraph"/>
              <w:numPr>
                <w:ilvl w:val="0"/>
                <w:numId w:val="10"/>
              </w:numPr>
              <w:spacing w:before="60" w:after="60"/>
              <w:ind w:left="190" w:hanging="180"/>
              <w:contextualSpacing w:val="0"/>
              <w:rPr>
                <w:rFonts w:ascii="Arial" w:hAnsi="Arial" w:cs="Arial"/>
                <w:sz w:val="16"/>
                <w:szCs w:val="16"/>
              </w:rPr>
            </w:pPr>
            <w:r w:rsidRPr="00A25D3E">
              <w:rPr>
                <w:rFonts w:ascii="Arial" w:hAnsi="Arial" w:cs="Arial"/>
                <w:sz w:val="16"/>
                <w:szCs w:val="16"/>
              </w:rPr>
              <w:t>Lysosomal storage diseases</w:t>
            </w:r>
          </w:p>
          <w:p w:rsidRPr="00A25D3E" w:rsidR="00A25D3E" w:rsidP="00A25D3E" w:rsidRDefault="00A25D3E" w14:paraId="4041D844" w14:textId="77777777">
            <w:pPr>
              <w:pStyle w:val="ListParagraph"/>
              <w:numPr>
                <w:ilvl w:val="0"/>
                <w:numId w:val="10"/>
              </w:numPr>
              <w:spacing w:before="60" w:after="60"/>
              <w:ind w:left="190" w:hanging="180"/>
              <w:contextualSpacing w:val="0"/>
              <w:rPr>
                <w:rFonts w:ascii="Arial" w:hAnsi="Arial" w:cs="Arial"/>
                <w:sz w:val="16"/>
                <w:szCs w:val="16"/>
              </w:rPr>
            </w:pPr>
            <w:r w:rsidRPr="00A25D3E">
              <w:rPr>
                <w:rFonts w:ascii="Arial" w:hAnsi="Arial" w:cs="Arial"/>
                <w:sz w:val="16"/>
                <w:szCs w:val="16"/>
              </w:rPr>
              <w:t>Aminoacidopathies</w:t>
            </w:r>
          </w:p>
          <w:p w:rsidRPr="00A25D3E" w:rsidR="00961157" w:rsidP="00A25D3E" w:rsidRDefault="00A25D3E" w14:paraId="34DC4C5B" w14:textId="39126F83">
            <w:pPr>
              <w:pStyle w:val="ListParagraph"/>
              <w:numPr>
                <w:ilvl w:val="0"/>
                <w:numId w:val="10"/>
              </w:numPr>
              <w:spacing w:before="60" w:after="60"/>
              <w:ind w:left="190" w:hanging="180"/>
              <w:contextualSpacing w:val="0"/>
              <w:rPr>
                <w:rFonts w:ascii="Arial" w:hAnsi="Arial" w:cs="Arial"/>
                <w:sz w:val="16"/>
                <w:szCs w:val="16"/>
              </w:rPr>
            </w:pPr>
            <w:r w:rsidRPr="00A25D3E">
              <w:rPr>
                <w:rFonts w:ascii="Arial" w:hAnsi="Arial" w:cs="Arial"/>
                <w:sz w:val="16"/>
                <w:szCs w:val="16"/>
              </w:rPr>
              <w:t>Other (please specify)</w:t>
            </w:r>
          </w:p>
        </w:tc>
        <w:tc>
          <w:tcPr>
            <w:tcW w:w="1575" w:type="dxa"/>
            <w:vAlign w:val="center"/>
          </w:tcPr>
          <w:p w:rsidRPr="003D7F7D" w:rsidR="00961157" w:rsidP="003B73EF" w:rsidRDefault="00A25D3E" w14:paraId="026A06FE" w14:textId="7C403F3E">
            <w:pPr>
              <w:spacing w:before="60" w:after="60"/>
              <w:jc w:val="center"/>
              <w:rPr>
                <w:rFonts w:ascii="Arial" w:hAnsi="Arial" w:cs="Arial"/>
                <w:sz w:val="16"/>
                <w:szCs w:val="16"/>
              </w:rPr>
            </w:pPr>
            <w:r>
              <w:rPr>
                <w:rFonts w:ascii="Arial" w:hAnsi="Arial" w:cs="Arial"/>
                <w:sz w:val="16"/>
                <w:szCs w:val="16"/>
              </w:rPr>
              <w:t>62</w:t>
            </w:r>
          </w:p>
        </w:tc>
        <w:tc>
          <w:tcPr>
            <w:tcW w:w="1575" w:type="dxa"/>
            <w:vAlign w:val="center"/>
          </w:tcPr>
          <w:p w:rsidRPr="003D7F7D" w:rsidR="00961157" w:rsidP="003B73EF" w:rsidRDefault="00A25D3E" w14:paraId="389B0023" w14:textId="47C72D5A">
            <w:pPr>
              <w:spacing w:before="60" w:after="60"/>
              <w:jc w:val="center"/>
              <w:rPr>
                <w:rFonts w:ascii="Arial" w:hAnsi="Arial" w:cs="Arial"/>
                <w:sz w:val="16"/>
                <w:szCs w:val="16"/>
              </w:rPr>
            </w:pPr>
            <w:r>
              <w:rPr>
                <w:rFonts w:ascii="Arial" w:hAnsi="Arial" w:cs="Arial"/>
                <w:sz w:val="16"/>
                <w:szCs w:val="16"/>
              </w:rPr>
              <w:t>2</w:t>
            </w:r>
          </w:p>
        </w:tc>
      </w:tr>
      <w:tr w:rsidRPr="003D7F7D" w:rsidR="00A25D3E" w:rsidTr="007E2FAC" w14:paraId="10F63F9E" w14:textId="77777777">
        <w:trPr>
          <w:cantSplit/>
        </w:trPr>
        <w:tc>
          <w:tcPr>
            <w:tcW w:w="996" w:type="dxa"/>
            <w:vAlign w:val="center"/>
          </w:tcPr>
          <w:p w:rsidRPr="003D7F7D" w:rsidR="00A25D3E" w:rsidP="00A25D3E" w:rsidRDefault="00A25D3E" w14:paraId="7F069EA1" w14:textId="4B136009">
            <w:pPr>
              <w:spacing w:before="60" w:after="60"/>
              <w:jc w:val="center"/>
              <w:rPr>
                <w:rFonts w:ascii="Arial" w:hAnsi="Arial" w:cs="Arial"/>
                <w:sz w:val="16"/>
                <w:szCs w:val="16"/>
              </w:rPr>
            </w:pPr>
            <w:r>
              <w:rPr>
                <w:rFonts w:ascii="Arial" w:hAnsi="Arial" w:cs="Arial"/>
                <w:sz w:val="16"/>
                <w:szCs w:val="16"/>
              </w:rPr>
              <w:t>13</w:t>
            </w:r>
          </w:p>
        </w:tc>
        <w:tc>
          <w:tcPr>
            <w:tcW w:w="4553" w:type="dxa"/>
            <w:vAlign w:val="center"/>
          </w:tcPr>
          <w:p w:rsidRPr="003D7F7D" w:rsidR="00A25D3E" w:rsidP="00A25D3E" w:rsidRDefault="00A25D3E" w14:paraId="3C009394" w14:textId="1AE3DEA3">
            <w:pPr>
              <w:spacing w:before="60" w:after="60"/>
              <w:rPr>
                <w:rFonts w:ascii="Arial" w:hAnsi="Arial" w:cs="Arial"/>
                <w:sz w:val="16"/>
                <w:szCs w:val="16"/>
              </w:rPr>
            </w:pPr>
            <w:r w:rsidRPr="00A25D3E">
              <w:rPr>
                <w:rFonts w:ascii="Arial" w:hAnsi="Arial" w:cs="Arial"/>
                <w:sz w:val="16"/>
                <w:szCs w:val="16"/>
              </w:rPr>
              <w:t>Are there centers mainly involved in the most frequent Adulthood</w:t>
            </w:r>
            <w:r>
              <w:rPr>
                <w:rFonts w:ascii="Arial" w:hAnsi="Arial" w:cs="Arial"/>
                <w:sz w:val="16"/>
                <w:szCs w:val="16"/>
              </w:rPr>
              <w:t xml:space="preserve"> </w:t>
            </w:r>
            <w:r w:rsidRPr="00A25D3E">
              <w:rPr>
                <w:rFonts w:ascii="Arial" w:hAnsi="Arial" w:cs="Arial"/>
                <w:sz w:val="16"/>
                <w:szCs w:val="16"/>
              </w:rPr>
              <w:t>RNDs in your country?</w:t>
            </w:r>
          </w:p>
        </w:tc>
        <w:tc>
          <w:tcPr>
            <w:tcW w:w="4346" w:type="dxa"/>
            <w:vAlign w:val="center"/>
          </w:tcPr>
          <w:p w:rsidRPr="00A25D3E" w:rsidR="00A25D3E" w:rsidP="00A25D3E" w:rsidRDefault="00A25D3E" w14:paraId="388A77F6" w14:textId="77777777">
            <w:pPr>
              <w:pStyle w:val="ListParagraph"/>
              <w:numPr>
                <w:ilvl w:val="0"/>
                <w:numId w:val="9"/>
              </w:numPr>
              <w:spacing w:before="60" w:after="60"/>
              <w:ind w:left="201" w:hanging="187"/>
              <w:contextualSpacing w:val="0"/>
              <w:rPr>
                <w:rFonts w:ascii="Arial" w:hAnsi="Arial" w:cs="Arial"/>
                <w:sz w:val="16"/>
                <w:szCs w:val="16"/>
              </w:rPr>
            </w:pPr>
            <w:r w:rsidRPr="00A25D3E">
              <w:rPr>
                <w:rFonts w:ascii="Arial" w:hAnsi="Arial" w:cs="Arial"/>
                <w:sz w:val="16"/>
                <w:szCs w:val="16"/>
              </w:rPr>
              <w:t>Yes</w:t>
            </w:r>
          </w:p>
          <w:p w:rsidR="00A25D3E" w:rsidP="00A25D3E" w:rsidRDefault="00A25D3E" w14:paraId="30BCACB3" w14:textId="77777777">
            <w:pPr>
              <w:pStyle w:val="ListParagraph"/>
              <w:numPr>
                <w:ilvl w:val="0"/>
                <w:numId w:val="9"/>
              </w:numPr>
              <w:spacing w:before="60" w:after="60"/>
              <w:ind w:left="201" w:hanging="187"/>
              <w:contextualSpacing w:val="0"/>
              <w:rPr>
                <w:rFonts w:ascii="Arial" w:hAnsi="Arial" w:cs="Arial"/>
                <w:sz w:val="16"/>
                <w:szCs w:val="16"/>
              </w:rPr>
            </w:pPr>
            <w:r w:rsidRPr="00A25D3E">
              <w:rPr>
                <w:rFonts w:ascii="Arial" w:hAnsi="Arial" w:cs="Arial"/>
                <w:sz w:val="16"/>
                <w:szCs w:val="16"/>
              </w:rPr>
              <w:t>No</w:t>
            </w:r>
          </w:p>
          <w:p w:rsidRPr="003D7F7D" w:rsidR="00A25D3E" w:rsidP="00A25D3E" w:rsidRDefault="00A25D3E" w14:paraId="7D2A6FCD" w14:textId="6FDA9CC2">
            <w:pPr>
              <w:pStyle w:val="ListParagraph"/>
              <w:numPr>
                <w:ilvl w:val="0"/>
                <w:numId w:val="9"/>
              </w:numPr>
              <w:spacing w:before="60" w:after="60"/>
              <w:ind w:left="201" w:hanging="187"/>
              <w:contextualSpacing w:val="0"/>
              <w:rPr>
                <w:rFonts w:ascii="Arial" w:hAnsi="Arial" w:cs="Arial"/>
                <w:sz w:val="16"/>
                <w:szCs w:val="16"/>
              </w:rPr>
            </w:pPr>
            <w:r w:rsidRPr="00A25D3E">
              <w:rPr>
                <w:rFonts w:ascii="Arial" w:hAnsi="Arial" w:cs="Arial"/>
                <w:sz w:val="16"/>
                <w:szCs w:val="16"/>
              </w:rPr>
              <w:t>I do not know</w:t>
            </w:r>
          </w:p>
        </w:tc>
        <w:tc>
          <w:tcPr>
            <w:tcW w:w="1575" w:type="dxa"/>
            <w:vAlign w:val="center"/>
          </w:tcPr>
          <w:p w:rsidRPr="003D7F7D" w:rsidR="00A25D3E" w:rsidP="00A25D3E" w:rsidRDefault="00A25D3E" w14:paraId="600FFFE9" w14:textId="5FD7D58F">
            <w:pPr>
              <w:spacing w:before="60" w:after="60"/>
              <w:jc w:val="center"/>
              <w:rPr>
                <w:rFonts w:ascii="Arial" w:hAnsi="Arial" w:cs="Arial"/>
                <w:sz w:val="16"/>
                <w:szCs w:val="16"/>
              </w:rPr>
            </w:pPr>
            <w:r w:rsidRPr="003D7F7D">
              <w:rPr>
                <w:rFonts w:ascii="Arial" w:hAnsi="Arial" w:cs="Arial"/>
                <w:sz w:val="16"/>
                <w:szCs w:val="16"/>
              </w:rPr>
              <w:t>64</w:t>
            </w:r>
          </w:p>
        </w:tc>
        <w:tc>
          <w:tcPr>
            <w:tcW w:w="1575" w:type="dxa"/>
            <w:vAlign w:val="center"/>
          </w:tcPr>
          <w:p w:rsidRPr="003D7F7D" w:rsidR="00A25D3E" w:rsidP="00A25D3E" w:rsidRDefault="00A25D3E" w14:paraId="60D971F9" w14:textId="7628CBA0">
            <w:pPr>
              <w:spacing w:before="60" w:after="60"/>
              <w:jc w:val="center"/>
              <w:rPr>
                <w:rFonts w:ascii="Arial" w:hAnsi="Arial" w:cs="Arial"/>
                <w:sz w:val="16"/>
                <w:szCs w:val="16"/>
              </w:rPr>
            </w:pPr>
            <w:r w:rsidRPr="003D7F7D">
              <w:rPr>
                <w:rFonts w:ascii="Arial" w:hAnsi="Arial" w:cs="Arial"/>
                <w:sz w:val="16"/>
                <w:szCs w:val="16"/>
              </w:rPr>
              <w:t>0</w:t>
            </w:r>
          </w:p>
        </w:tc>
      </w:tr>
      <w:tr w:rsidRPr="003D7F7D" w:rsidR="00A25D3E" w:rsidTr="007E2FAC" w14:paraId="62427AE3" w14:textId="77777777">
        <w:trPr>
          <w:cantSplit/>
        </w:trPr>
        <w:tc>
          <w:tcPr>
            <w:tcW w:w="996" w:type="dxa"/>
            <w:vAlign w:val="center"/>
          </w:tcPr>
          <w:p w:rsidRPr="003D7F7D" w:rsidR="00A25D3E" w:rsidP="00A25D3E" w:rsidRDefault="00A25D3E" w14:paraId="73A56C2E" w14:textId="6C26BC3A">
            <w:pPr>
              <w:spacing w:before="60" w:after="60"/>
              <w:jc w:val="center"/>
              <w:rPr>
                <w:rFonts w:ascii="Arial" w:hAnsi="Arial" w:cs="Arial"/>
                <w:sz w:val="16"/>
                <w:szCs w:val="16"/>
              </w:rPr>
            </w:pPr>
            <w:r>
              <w:rPr>
                <w:rFonts w:ascii="Arial" w:hAnsi="Arial" w:cs="Arial"/>
                <w:sz w:val="16"/>
                <w:szCs w:val="16"/>
              </w:rPr>
              <w:lastRenderedPageBreak/>
              <w:t>14</w:t>
            </w:r>
          </w:p>
        </w:tc>
        <w:tc>
          <w:tcPr>
            <w:tcW w:w="4553" w:type="dxa"/>
            <w:vAlign w:val="center"/>
          </w:tcPr>
          <w:p w:rsidRPr="003D7F7D" w:rsidR="00A25D3E" w:rsidP="00A25D3E" w:rsidRDefault="00A25D3E" w14:paraId="2C340484" w14:textId="41758983">
            <w:pPr>
              <w:spacing w:before="60" w:after="60"/>
              <w:rPr>
                <w:rFonts w:ascii="Arial" w:hAnsi="Arial" w:cs="Arial"/>
                <w:sz w:val="16"/>
                <w:szCs w:val="16"/>
              </w:rPr>
            </w:pPr>
            <w:r w:rsidRPr="00A25D3E">
              <w:rPr>
                <w:rFonts w:ascii="Arial" w:hAnsi="Arial" w:cs="Arial"/>
                <w:sz w:val="16"/>
                <w:szCs w:val="16"/>
              </w:rPr>
              <w:t>Which are the Adult RNDs followed in your Country?</w:t>
            </w:r>
          </w:p>
        </w:tc>
        <w:tc>
          <w:tcPr>
            <w:tcW w:w="4346" w:type="dxa"/>
            <w:vAlign w:val="center"/>
          </w:tcPr>
          <w:p w:rsidRPr="00A25D3E" w:rsidR="00A25D3E" w:rsidP="00A25D3E" w:rsidRDefault="00A25D3E" w14:paraId="51FE69A6" w14:textId="77777777">
            <w:pPr>
              <w:pStyle w:val="ListParagraph"/>
              <w:numPr>
                <w:ilvl w:val="0"/>
                <w:numId w:val="11"/>
              </w:numPr>
              <w:spacing w:before="60" w:after="60"/>
              <w:ind w:left="190" w:hanging="180"/>
              <w:contextualSpacing w:val="0"/>
              <w:rPr>
                <w:rFonts w:ascii="Arial" w:hAnsi="Arial" w:cs="Arial"/>
                <w:sz w:val="16"/>
                <w:szCs w:val="16"/>
              </w:rPr>
            </w:pPr>
            <w:r w:rsidRPr="00A25D3E">
              <w:rPr>
                <w:rFonts w:ascii="Arial" w:hAnsi="Arial" w:cs="Arial"/>
                <w:sz w:val="16"/>
                <w:szCs w:val="16"/>
              </w:rPr>
              <w:t>Huntington Disease</w:t>
            </w:r>
          </w:p>
          <w:p w:rsidRPr="00A25D3E" w:rsidR="00A25D3E" w:rsidP="00A25D3E" w:rsidRDefault="00A25D3E" w14:paraId="2827E42A" w14:textId="77777777">
            <w:pPr>
              <w:pStyle w:val="ListParagraph"/>
              <w:numPr>
                <w:ilvl w:val="0"/>
                <w:numId w:val="11"/>
              </w:numPr>
              <w:spacing w:before="60" w:after="60"/>
              <w:ind w:left="190" w:hanging="180"/>
              <w:contextualSpacing w:val="0"/>
              <w:rPr>
                <w:rFonts w:ascii="Arial" w:hAnsi="Arial" w:cs="Arial"/>
                <w:sz w:val="16"/>
                <w:szCs w:val="16"/>
              </w:rPr>
            </w:pPr>
            <w:r w:rsidRPr="00A25D3E">
              <w:rPr>
                <w:rFonts w:ascii="Arial" w:hAnsi="Arial" w:cs="Arial"/>
                <w:sz w:val="16"/>
                <w:szCs w:val="16"/>
              </w:rPr>
              <w:t>Other rare movement disorders</w:t>
            </w:r>
          </w:p>
          <w:p w:rsidRPr="00A25D3E" w:rsidR="00A25D3E" w:rsidP="00A25D3E" w:rsidRDefault="00A25D3E" w14:paraId="1D68F773" w14:textId="77777777">
            <w:pPr>
              <w:pStyle w:val="ListParagraph"/>
              <w:numPr>
                <w:ilvl w:val="0"/>
                <w:numId w:val="11"/>
              </w:numPr>
              <w:spacing w:before="60" w:after="60"/>
              <w:ind w:left="190" w:hanging="180"/>
              <w:contextualSpacing w:val="0"/>
              <w:rPr>
                <w:rFonts w:ascii="Arial" w:hAnsi="Arial" w:cs="Arial"/>
                <w:sz w:val="16"/>
                <w:szCs w:val="16"/>
              </w:rPr>
            </w:pPr>
            <w:r w:rsidRPr="00A25D3E">
              <w:rPr>
                <w:rFonts w:ascii="Arial" w:hAnsi="Arial" w:cs="Arial"/>
                <w:sz w:val="16"/>
                <w:szCs w:val="16"/>
              </w:rPr>
              <w:t>Ataxias</w:t>
            </w:r>
          </w:p>
          <w:p w:rsidRPr="00A25D3E" w:rsidR="00A25D3E" w:rsidP="00A25D3E" w:rsidRDefault="00A25D3E" w14:paraId="5EE9C899" w14:textId="77777777">
            <w:pPr>
              <w:pStyle w:val="ListParagraph"/>
              <w:numPr>
                <w:ilvl w:val="0"/>
                <w:numId w:val="11"/>
              </w:numPr>
              <w:spacing w:before="60" w:after="60"/>
              <w:ind w:left="190" w:hanging="180"/>
              <w:contextualSpacing w:val="0"/>
              <w:rPr>
                <w:rFonts w:ascii="Arial" w:hAnsi="Arial" w:cs="Arial"/>
                <w:sz w:val="16"/>
                <w:szCs w:val="16"/>
              </w:rPr>
            </w:pPr>
            <w:r w:rsidRPr="00A25D3E">
              <w:rPr>
                <w:rFonts w:ascii="Arial" w:hAnsi="Arial" w:cs="Arial"/>
                <w:sz w:val="16"/>
                <w:szCs w:val="16"/>
              </w:rPr>
              <w:t>Familial Dementia</w:t>
            </w:r>
          </w:p>
          <w:p w:rsidRPr="00A25D3E" w:rsidR="00A25D3E" w:rsidP="00A25D3E" w:rsidRDefault="00A25D3E" w14:paraId="49C17CE8" w14:textId="77777777">
            <w:pPr>
              <w:pStyle w:val="ListParagraph"/>
              <w:numPr>
                <w:ilvl w:val="0"/>
                <w:numId w:val="11"/>
              </w:numPr>
              <w:spacing w:before="60" w:after="60"/>
              <w:ind w:left="190" w:hanging="180"/>
              <w:contextualSpacing w:val="0"/>
              <w:rPr>
                <w:rFonts w:ascii="Arial" w:hAnsi="Arial" w:cs="Arial"/>
                <w:sz w:val="16"/>
                <w:szCs w:val="16"/>
              </w:rPr>
            </w:pPr>
            <w:r w:rsidRPr="00A25D3E">
              <w:rPr>
                <w:rFonts w:ascii="Arial" w:hAnsi="Arial" w:cs="Arial"/>
                <w:sz w:val="16"/>
                <w:szCs w:val="16"/>
              </w:rPr>
              <w:t>Hereditary Spastic Paraplegias</w:t>
            </w:r>
          </w:p>
          <w:p w:rsidRPr="00A25D3E" w:rsidR="00A25D3E" w:rsidP="00A25D3E" w:rsidRDefault="00A25D3E" w14:paraId="1EE1BCA1" w14:textId="77777777">
            <w:pPr>
              <w:pStyle w:val="ListParagraph"/>
              <w:numPr>
                <w:ilvl w:val="0"/>
                <w:numId w:val="11"/>
              </w:numPr>
              <w:spacing w:before="60" w:after="60"/>
              <w:ind w:left="190" w:hanging="180"/>
              <w:contextualSpacing w:val="0"/>
              <w:rPr>
                <w:rFonts w:ascii="Arial" w:hAnsi="Arial" w:cs="Arial"/>
                <w:sz w:val="16"/>
                <w:szCs w:val="16"/>
              </w:rPr>
            </w:pPr>
            <w:r w:rsidRPr="00A25D3E">
              <w:rPr>
                <w:rFonts w:ascii="Arial" w:hAnsi="Arial" w:cs="Arial"/>
                <w:sz w:val="16"/>
                <w:szCs w:val="16"/>
              </w:rPr>
              <w:t>Neuromuscular disorders</w:t>
            </w:r>
          </w:p>
          <w:p w:rsidRPr="00A25D3E" w:rsidR="00A25D3E" w:rsidP="00A25D3E" w:rsidRDefault="00A25D3E" w14:paraId="550E38FD" w14:textId="77777777">
            <w:pPr>
              <w:pStyle w:val="ListParagraph"/>
              <w:numPr>
                <w:ilvl w:val="0"/>
                <w:numId w:val="11"/>
              </w:numPr>
              <w:spacing w:before="60" w:after="60"/>
              <w:ind w:left="190" w:hanging="180"/>
              <w:contextualSpacing w:val="0"/>
              <w:rPr>
                <w:rFonts w:ascii="Arial" w:hAnsi="Arial" w:cs="Arial"/>
                <w:sz w:val="16"/>
                <w:szCs w:val="16"/>
              </w:rPr>
            </w:pPr>
            <w:r w:rsidRPr="00A25D3E">
              <w:rPr>
                <w:rFonts w:ascii="Arial" w:hAnsi="Arial" w:cs="Arial"/>
                <w:sz w:val="16"/>
                <w:szCs w:val="16"/>
              </w:rPr>
              <w:t>Mitochondrial diseases</w:t>
            </w:r>
          </w:p>
          <w:p w:rsidRPr="00A25D3E" w:rsidR="00A25D3E" w:rsidP="00A25D3E" w:rsidRDefault="00A25D3E" w14:paraId="1DAD2D36" w14:textId="77777777">
            <w:pPr>
              <w:pStyle w:val="ListParagraph"/>
              <w:numPr>
                <w:ilvl w:val="0"/>
                <w:numId w:val="11"/>
              </w:numPr>
              <w:spacing w:before="60" w:after="60"/>
              <w:ind w:left="190" w:hanging="180"/>
              <w:contextualSpacing w:val="0"/>
              <w:rPr>
                <w:rFonts w:ascii="Arial" w:hAnsi="Arial" w:cs="Arial"/>
                <w:sz w:val="16"/>
                <w:szCs w:val="16"/>
              </w:rPr>
            </w:pPr>
            <w:r w:rsidRPr="00A25D3E">
              <w:rPr>
                <w:rFonts w:ascii="Arial" w:hAnsi="Arial" w:cs="Arial"/>
                <w:sz w:val="16"/>
                <w:szCs w:val="16"/>
              </w:rPr>
              <w:t>Monogenic cerebral small vessels diseases</w:t>
            </w:r>
          </w:p>
          <w:p w:rsidRPr="00A25D3E" w:rsidR="00A25D3E" w:rsidP="00A25D3E" w:rsidRDefault="00DE165A" w14:paraId="17AC284B" w14:textId="3E497D98">
            <w:pPr>
              <w:pStyle w:val="ListParagraph"/>
              <w:numPr>
                <w:ilvl w:val="0"/>
                <w:numId w:val="11"/>
              </w:numPr>
              <w:spacing w:before="60" w:after="60"/>
              <w:ind w:left="190" w:hanging="180"/>
              <w:contextualSpacing w:val="0"/>
              <w:rPr>
                <w:rFonts w:ascii="Arial" w:hAnsi="Arial" w:cs="Arial"/>
                <w:sz w:val="16"/>
                <w:szCs w:val="16"/>
              </w:rPr>
            </w:pPr>
            <w:r w:rsidRPr="00A25D3E">
              <w:rPr>
                <w:rFonts w:ascii="Arial" w:hAnsi="Arial" w:cs="Arial"/>
                <w:sz w:val="16"/>
                <w:szCs w:val="16"/>
              </w:rPr>
              <w:t>Leukodystrophies</w:t>
            </w:r>
          </w:p>
          <w:p w:rsidRPr="00A25D3E" w:rsidR="00A25D3E" w:rsidP="00A25D3E" w:rsidRDefault="00A25D3E" w14:paraId="42927726" w14:textId="77777777">
            <w:pPr>
              <w:pStyle w:val="ListParagraph"/>
              <w:numPr>
                <w:ilvl w:val="0"/>
                <w:numId w:val="11"/>
              </w:numPr>
              <w:spacing w:before="60" w:after="60"/>
              <w:ind w:left="190" w:hanging="180"/>
              <w:contextualSpacing w:val="0"/>
              <w:rPr>
                <w:rFonts w:ascii="Arial" w:hAnsi="Arial" w:cs="Arial"/>
                <w:sz w:val="16"/>
                <w:szCs w:val="16"/>
              </w:rPr>
            </w:pPr>
            <w:r w:rsidRPr="00A25D3E">
              <w:rPr>
                <w:rFonts w:ascii="Arial" w:hAnsi="Arial" w:cs="Arial"/>
                <w:sz w:val="16"/>
                <w:szCs w:val="16"/>
              </w:rPr>
              <w:t>Lysosomal storage diseases</w:t>
            </w:r>
          </w:p>
          <w:p w:rsidRPr="00A25D3E" w:rsidR="00A25D3E" w:rsidP="00A25D3E" w:rsidRDefault="00A25D3E" w14:paraId="07F1C599" w14:textId="77777777">
            <w:pPr>
              <w:pStyle w:val="ListParagraph"/>
              <w:numPr>
                <w:ilvl w:val="0"/>
                <w:numId w:val="11"/>
              </w:numPr>
              <w:spacing w:before="60" w:after="60"/>
              <w:ind w:left="190" w:hanging="180"/>
              <w:contextualSpacing w:val="0"/>
              <w:rPr>
                <w:rFonts w:ascii="Arial" w:hAnsi="Arial" w:cs="Arial"/>
                <w:sz w:val="16"/>
                <w:szCs w:val="16"/>
              </w:rPr>
            </w:pPr>
            <w:r w:rsidRPr="00A25D3E">
              <w:rPr>
                <w:rFonts w:ascii="Arial" w:hAnsi="Arial" w:cs="Arial"/>
                <w:sz w:val="16"/>
                <w:szCs w:val="16"/>
              </w:rPr>
              <w:t>Aminoacidopathies</w:t>
            </w:r>
          </w:p>
          <w:p w:rsidRPr="00A25D3E" w:rsidR="00A25D3E" w:rsidP="00A25D3E" w:rsidRDefault="00A25D3E" w14:paraId="629E13B1" w14:textId="61363B6C">
            <w:pPr>
              <w:pStyle w:val="ListParagraph"/>
              <w:numPr>
                <w:ilvl w:val="0"/>
                <w:numId w:val="11"/>
              </w:numPr>
              <w:spacing w:before="60" w:after="60"/>
              <w:ind w:left="190" w:hanging="180"/>
              <w:contextualSpacing w:val="0"/>
              <w:rPr>
                <w:rFonts w:ascii="Arial" w:hAnsi="Arial" w:cs="Arial"/>
                <w:sz w:val="16"/>
                <w:szCs w:val="16"/>
              </w:rPr>
            </w:pPr>
            <w:r w:rsidRPr="00A25D3E">
              <w:rPr>
                <w:rFonts w:ascii="Arial" w:hAnsi="Arial" w:cs="Arial"/>
                <w:sz w:val="16"/>
                <w:szCs w:val="16"/>
              </w:rPr>
              <w:t>Other (please specify)</w:t>
            </w:r>
          </w:p>
        </w:tc>
        <w:tc>
          <w:tcPr>
            <w:tcW w:w="1575" w:type="dxa"/>
            <w:vAlign w:val="center"/>
          </w:tcPr>
          <w:p w:rsidRPr="003D7F7D" w:rsidR="00A25D3E" w:rsidP="00A25D3E" w:rsidRDefault="00A25D3E" w14:paraId="65666209" w14:textId="291B4C79">
            <w:pPr>
              <w:spacing w:before="60" w:after="60"/>
              <w:jc w:val="center"/>
              <w:rPr>
                <w:rFonts w:ascii="Arial" w:hAnsi="Arial" w:cs="Arial"/>
                <w:sz w:val="16"/>
                <w:szCs w:val="16"/>
              </w:rPr>
            </w:pPr>
            <w:r>
              <w:rPr>
                <w:rFonts w:ascii="Arial" w:hAnsi="Arial" w:cs="Arial"/>
                <w:sz w:val="16"/>
                <w:szCs w:val="16"/>
              </w:rPr>
              <w:t>63</w:t>
            </w:r>
          </w:p>
        </w:tc>
        <w:tc>
          <w:tcPr>
            <w:tcW w:w="1575" w:type="dxa"/>
            <w:vAlign w:val="center"/>
          </w:tcPr>
          <w:p w:rsidRPr="003D7F7D" w:rsidR="00A25D3E" w:rsidP="00A25D3E" w:rsidRDefault="00A25D3E" w14:paraId="23CBF353" w14:textId="17517E40">
            <w:pPr>
              <w:spacing w:before="60" w:after="60"/>
              <w:jc w:val="center"/>
              <w:rPr>
                <w:rFonts w:ascii="Arial" w:hAnsi="Arial" w:cs="Arial"/>
                <w:sz w:val="16"/>
                <w:szCs w:val="16"/>
              </w:rPr>
            </w:pPr>
            <w:r>
              <w:rPr>
                <w:rFonts w:ascii="Arial" w:hAnsi="Arial" w:cs="Arial"/>
                <w:sz w:val="16"/>
                <w:szCs w:val="16"/>
              </w:rPr>
              <w:t>1</w:t>
            </w:r>
          </w:p>
        </w:tc>
      </w:tr>
      <w:tr w:rsidRPr="003D7F7D" w:rsidR="00A25D3E" w:rsidTr="007E2FAC" w14:paraId="412E2390" w14:textId="77777777">
        <w:trPr>
          <w:cantSplit/>
        </w:trPr>
        <w:tc>
          <w:tcPr>
            <w:tcW w:w="996" w:type="dxa"/>
            <w:vAlign w:val="center"/>
          </w:tcPr>
          <w:p w:rsidRPr="003D7F7D" w:rsidR="00A25D3E" w:rsidP="00A25D3E" w:rsidRDefault="00A25D3E" w14:paraId="2B713819" w14:textId="7096E235">
            <w:pPr>
              <w:spacing w:before="60" w:after="60"/>
              <w:jc w:val="center"/>
              <w:rPr>
                <w:rFonts w:ascii="Arial" w:hAnsi="Arial" w:cs="Arial"/>
                <w:sz w:val="16"/>
                <w:szCs w:val="16"/>
              </w:rPr>
            </w:pPr>
            <w:r>
              <w:rPr>
                <w:rFonts w:ascii="Arial" w:hAnsi="Arial" w:cs="Arial"/>
                <w:sz w:val="16"/>
                <w:szCs w:val="16"/>
              </w:rPr>
              <w:t>15</w:t>
            </w:r>
          </w:p>
        </w:tc>
        <w:tc>
          <w:tcPr>
            <w:tcW w:w="4553" w:type="dxa"/>
            <w:vAlign w:val="center"/>
          </w:tcPr>
          <w:p w:rsidRPr="003D7F7D" w:rsidR="00A25D3E" w:rsidP="00A25D3E" w:rsidRDefault="00A25D3E" w14:paraId="3181E48F" w14:textId="03C54D12">
            <w:pPr>
              <w:spacing w:before="60" w:after="60"/>
              <w:rPr>
                <w:rFonts w:ascii="Arial" w:hAnsi="Arial" w:cs="Arial"/>
                <w:sz w:val="16"/>
                <w:szCs w:val="16"/>
              </w:rPr>
            </w:pPr>
            <w:r w:rsidRPr="00A25D3E">
              <w:rPr>
                <w:rFonts w:ascii="Arial" w:hAnsi="Arial" w:cs="Arial"/>
                <w:sz w:val="16"/>
                <w:szCs w:val="16"/>
              </w:rPr>
              <w:t>Are there any particular RNDs more frequent in your country?</w:t>
            </w:r>
          </w:p>
        </w:tc>
        <w:tc>
          <w:tcPr>
            <w:tcW w:w="4346" w:type="dxa"/>
            <w:vAlign w:val="center"/>
          </w:tcPr>
          <w:p w:rsidRPr="001B6477" w:rsidR="001B6477" w:rsidP="001B6477" w:rsidRDefault="001B6477" w14:paraId="204F2379" w14:textId="77777777">
            <w:pPr>
              <w:pStyle w:val="ListParagraph"/>
              <w:numPr>
                <w:ilvl w:val="0"/>
                <w:numId w:val="12"/>
              </w:numPr>
              <w:spacing w:before="60" w:after="60"/>
              <w:ind w:left="190" w:hanging="180"/>
              <w:contextualSpacing w:val="0"/>
              <w:rPr>
                <w:rFonts w:ascii="Arial" w:hAnsi="Arial" w:cs="Arial"/>
                <w:sz w:val="16"/>
                <w:szCs w:val="16"/>
              </w:rPr>
            </w:pPr>
            <w:r w:rsidRPr="001B6477">
              <w:rPr>
                <w:rFonts w:ascii="Arial" w:hAnsi="Arial" w:cs="Arial"/>
                <w:sz w:val="16"/>
                <w:szCs w:val="16"/>
              </w:rPr>
              <w:t>Huntington Disease</w:t>
            </w:r>
          </w:p>
          <w:p w:rsidRPr="001B6477" w:rsidR="001B6477" w:rsidP="001B6477" w:rsidRDefault="001B6477" w14:paraId="17109E1E" w14:textId="77777777">
            <w:pPr>
              <w:pStyle w:val="ListParagraph"/>
              <w:numPr>
                <w:ilvl w:val="0"/>
                <w:numId w:val="12"/>
              </w:numPr>
              <w:spacing w:before="60" w:after="60"/>
              <w:ind w:left="190" w:hanging="180"/>
              <w:contextualSpacing w:val="0"/>
              <w:rPr>
                <w:rFonts w:ascii="Arial" w:hAnsi="Arial" w:cs="Arial"/>
                <w:sz w:val="16"/>
                <w:szCs w:val="16"/>
              </w:rPr>
            </w:pPr>
            <w:r w:rsidRPr="001B6477">
              <w:rPr>
                <w:rFonts w:ascii="Arial" w:hAnsi="Arial" w:cs="Arial"/>
                <w:sz w:val="16"/>
                <w:szCs w:val="16"/>
              </w:rPr>
              <w:t>Rare movement disorders</w:t>
            </w:r>
          </w:p>
          <w:p w:rsidRPr="001B6477" w:rsidR="001B6477" w:rsidP="001B6477" w:rsidRDefault="001B6477" w14:paraId="738EB179" w14:textId="77777777">
            <w:pPr>
              <w:pStyle w:val="ListParagraph"/>
              <w:numPr>
                <w:ilvl w:val="0"/>
                <w:numId w:val="12"/>
              </w:numPr>
              <w:spacing w:before="60" w:after="60"/>
              <w:ind w:left="190" w:hanging="180"/>
              <w:contextualSpacing w:val="0"/>
              <w:rPr>
                <w:rFonts w:ascii="Arial" w:hAnsi="Arial" w:cs="Arial"/>
                <w:sz w:val="16"/>
                <w:szCs w:val="16"/>
              </w:rPr>
            </w:pPr>
            <w:r w:rsidRPr="001B6477">
              <w:rPr>
                <w:rFonts w:ascii="Arial" w:hAnsi="Arial" w:cs="Arial"/>
                <w:sz w:val="16"/>
                <w:szCs w:val="16"/>
              </w:rPr>
              <w:t>Ataxias</w:t>
            </w:r>
          </w:p>
          <w:p w:rsidRPr="001B6477" w:rsidR="001B6477" w:rsidP="001B6477" w:rsidRDefault="001B6477" w14:paraId="443B6139" w14:textId="77777777">
            <w:pPr>
              <w:pStyle w:val="ListParagraph"/>
              <w:numPr>
                <w:ilvl w:val="0"/>
                <w:numId w:val="12"/>
              </w:numPr>
              <w:spacing w:before="60" w:after="60"/>
              <w:ind w:left="190" w:hanging="180"/>
              <w:contextualSpacing w:val="0"/>
              <w:rPr>
                <w:rFonts w:ascii="Arial" w:hAnsi="Arial" w:cs="Arial"/>
                <w:sz w:val="16"/>
                <w:szCs w:val="16"/>
              </w:rPr>
            </w:pPr>
            <w:r w:rsidRPr="001B6477">
              <w:rPr>
                <w:rFonts w:ascii="Arial" w:hAnsi="Arial" w:cs="Arial"/>
                <w:sz w:val="16"/>
                <w:szCs w:val="16"/>
              </w:rPr>
              <w:t>Familial Dementia</w:t>
            </w:r>
          </w:p>
          <w:p w:rsidRPr="001B6477" w:rsidR="001B6477" w:rsidP="001B6477" w:rsidRDefault="001B6477" w14:paraId="350DA1B2" w14:textId="77777777">
            <w:pPr>
              <w:pStyle w:val="ListParagraph"/>
              <w:numPr>
                <w:ilvl w:val="0"/>
                <w:numId w:val="12"/>
              </w:numPr>
              <w:spacing w:before="60" w:after="60"/>
              <w:ind w:left="190" w:hanging="180"/>
              <w:contextualSpacing w:val="0"/>
              <w:rPr>
                <w:rFonts w:ascii="Arial" w:hAnsi="Arial" w:cs="Arial"/>
                <w:sz w:val="16"/>
                <w:szCs w:val="16"/>
              </w:rPr>
            </w:pPr>
            <w:r w:rsidRPr="001B6477">
              <w:rPr>
                <w:rFonts w:ascii="Arial" w:hAnsi="Arial" w:cs="Arial"/>
                <w:sz w:val="16"/>
                <w:szCs w:val="16"/>
              </w:rPr>
              <w:t>Hereditary Spastic Paraplegias</w:t>
            </w:r>
          </w:p>
          <w:p w:rsidRPr="001B6477" w:rsidR="001B6477" w:rsidP="001B6477" w:rsidRDefault="001B6477" w14:paraId="67010945" w14:textId="77777777">
            <w:pPr>
              <w:pStyle w:val="ListParagraph"/>
              <w:numPr>
                <w:ilvl w:val="0"/>
                <w:numId w:val="12"/>
              </w:numPr>
              <w:spacing w:before="60" w:after="60"/>
              <w:ind w:left="190" w:hanging="180"/>
              <w:contextualSpacing w:val="0"/>
              <w:rPr>
                <w:rFonts w:ascii="Arial" w:hAnsi="Arial" w:cs="Arial"/>
                <w:sz w:val="16"/>
                <w:szCs w:val="16"/>
              </w:rPr>
            </w:pPr>
            <w:r w:rsidRPr="001B6477">
              <w:rPr>
                <w:rFonts w:ascii="Arial" w:hAnsi="Arial" w:cs="Arial"/>
                <w:sz w:val="16"/>
                <w:szCs w:val="16"/>
              </w:rPr>
              <w:t>Neuromuscular disorders</w:t>
            </w:r>
          </w:p>
          <w:p w:rsidRPr="001B6477" w:rsidR="001B6477" w:rsidP="001B6477" w:rsidRDefault="001B6477" w14:paraId="2DCD9394" w14:textId="77777777">
            <w:pPr>
              <w:pStyle w:val="ListParagraph"/>
              <w:numPr>
                <w:ilvl w:val="0"/>
                <w:numId w:val="12"/>
              </w:numPr>
              <w:spacing w:before="60" w:after="60"/>
              <w:ind w:left="190" w:hanging="180"/>
              <w:contextualSpacing w:val="0"/>
              <w:rPr>
                <w:rFonts w:ascii="Arial" w:hAnsi="Arial" w:cs="Arial"/>
                <w:sz w:val="16"/>
                <w:szCs w:val="16"/>
              </w:rPr>
            </w:pPr>
            <w:r w:rsidRPr="001B6477">
              <w:rPr>
                <w:rFonts w:ascii="Arial" w:hAnsi="Arial" w:cs="Arial"/>
                <w:sz w:val="16"/>
                <w:szCs w:val="16"/>
              </w:rPr>
              <w:t>Mitochondrial diseases</w:t>
            </w:r>
          </w:p>
          <w:p w:rsidRPr="001B6477" w:rsidR="001B6477" w:rsidP="001B6477" w:rsidRDefault="001B6477" w14:paraId="42A363BD" w14:textId="77777777">
            <w:pPr>
              <w:pStyle w:val="ListParagraph"/>
              <w:numPr>
                <w:ilvl w:val="0"/>
                <w:numId w:val="12"/>
              </w:numPr>
              <w:spacing w:before="60" w:after="60"/>
              <w:ind w:left="190" w:hanging="180"/>
              <w:contextualSpacing w:val="0"/>
              <w:rPr>
                <w:rFonts w:ascii="Arial" w:hAnsi="Arial" w:cs="Arial"/>
                <w:sz w:val="16"/>
                <w:szCs w:val="16"/>
              </w:rPr>
            </w:pPr>
            <w:r w:rsidRPr="001B6477">
              <w:rPr>
                <w:rFonts w:ascii="Arial" w:hAnsi="Arial" w:cs="Arial"/>
                <w:sz w:val="16"/>
                <w:szCs w:val="16"/>
              </w:rPr>
              <w:t>Monogenic cerebral small vessels diseases</w:t>
            </w:r>
          </w:p>
          <w:p w:rsidRPr="001B6477" w:rsidR="001B6477" w:rsidP="001B6477" w:rsidRDefault="00DE165A" w14:paraId="113634BC" w14:textId="2C27DB87">
            <w:pPr>
              <w:pStyle w:val="ListParagraph"/>
              <w:numPr>
                <w:ilvl w:val="0"/>
                <w:numId w:val="12"/>
              </w:numPr>
              <w:spacing w:before="60" w:after="60"/>
              <w:ind w:left="190" w:hanging="180"/>
              <w:contextualSpacing w:val="0"/>
              <w:rPr>
                <w:rFonts w:ascii="Arial" w:hAnsi="Arial" w:cs="Arial"/>
                <w:sz w:val="16"/>
                <w:szCs w:val="16"/>
              </w:rPr>
            </w:pPr>
            <w:r w:rsidRPr="001B6477">
              <w:rPr>
                <w:rFonts w:ascii="Arial" w:hAnsi="Arial" w:cs="Arial"/>
                <w:sz w:val="16"/>
                <w:szCs w:val="16"/>
              </w:rPr>
              <w:t>Leukodystrophies</w:t>
            </w:r>
          </w:p>
          <w:p w:rsidRPr="001B6477" w:rsidR="001B6477" w:rsidP="001B6477" w:rsidRDefault="001B6477" w14:paraId="6791D96D" w14:textId="77777777">
            <w:pPr>
              <w:pStyle w:val="ListParagraph"/>
              <w:numPr>
                <w:ilvl w:val="0"/>
                <w:numId w:val="12"/>
              </w:numPr>
              <w:spacing w:before="60" w:after="60"/>
              <w:ind w:left="190" w:hanging="180"/>
              <w:contextualSpacing w:val="0"/>
              <w:rPr>
                <w:rFonts w:ascii="Arial" w:hAnsi="Arial" w:cs="Arial"/>
                <w:sz w:val="16"/>
                <w:szCs w:val="16"/>
              </w:rPr>
            </w:pPr>
            <w:r w:rsidRPr="001B6477">
              <w:rPr>
                <w:rFonts w:ascii="Arial" w:hAnsi="Arial" w:cs="Arial"/>
                <w:sz w:val="16"/>
                <w:szCs w:val="16"/>
              </w:rPr>
              <w:t>Lysosomal storage diseases</w:t>
            </w:r>
          </w:p>
          <w:p w:rsidRPr="001B6477" w:rsidR="001B6477" w:rsidP="001B6477" w:rsidRDefault="001B6477" w14:paraId="614F0F3A" w14:textId="77777777">
            <w:pPr>
              <w:pStyle w:val="ListParagraph"/>
              <w:numPr>
                <w:ilvl w:val="0"/>
                <w:numId w:val="12"/>
              </w:numPr>
              <w:spacing w:before="60" w:after="60"/>
              <w:ind w:left="190" w:hanging="180"/>
              <w:contextualSpacing w:val="0"/>
              <w:rPr>
                <w:rFonts w:ascii="Arial" w:hAnsi="Arial" w:cs="Arial"/>
                <w:sz w:val="16"/>
                <w:szCs w:val="16"/>
              </w:rPr>
            </w:pPr>
            <w:r w:rsidRPr="001B6477">
              <w:rPr>
                <w:rFonts w:ascii="Arial" w:hAnsi="Arial" w:cs="Arial"/>
                <w:sz w:val="16"/>
                <w:szCs w:val="16"/>
              </w:rPr>
              <w:t>Aminoacidopathies</w:t>
            </w:r>
          </w:p>
          <w:p w:rsidRPr="001B6477" w:rsidR="001B6477" w:rsidP="001B6477" w:rsidRDefault="001B6477" w14:paraId="3107FBBD" w14:textId="77777777">
            <w:pPr>
              <w:pStyle w:val="ListParagraph"/>
              <w:numPr>
                <w:ilvl w:val="0"/>
                <w:numId w:val="12"/>
              </w:numPr>
              <w:spacing w:before="60" w:after="60"/>
              <w:ind w:left="190" w:hanging="180"/>
              <w:contextualSpacing w:val="0"/>
              <w:rPr>
                <w:rFonts w:ascii="Arial" w:hAnsi="Arial" w:cs="Arial"/>
                <w:sz w:val="16"/>
                <w:szCs w:val="16"/>
              </w:rPr>
            </w:pPr>
            <w:r w:rsidRPr="001B6477">
              <w:rPr>
                <w:rFonts w:ascii="Arial" w:hAnsi="Arial" w:cs="Arial"/>
                <w:sz w:val="16"/>
                <w:szCs w:val="16"/>
              </w:rPr>
              <w:t>I do not know</w:t>
            </w:r>
          </w:p>
          <w:p w:rsidRPr="001B6477" w:rsidR="00A25D3E" w:rsidP="001B6477" w:rsidRDefault="001B6477" w14:paraId="5F2A14BE" w14:textId="1A514912">
            <w:pPr>
              <w:pStyle w:val="ListParagraph"/>
              <w:numPr>
                <w:ilvl w:val="0"/>
                <w:numId w:val="12"/>
              </w:numPr>
              <w:spacing w:before="60" w:after="60"/>
              <w:ind w:left="190" w:hanging="180"/>
              <w:contextualSpacing w:val="0"/>
              <w:rPr>
                <w:rFonts w:ascii="Arial" w:hAnsi="Arial" w:cs="Arial"/>
                <w:sz w:val="16"/>
                <w:szCs w:val="16"/>
              </w:rPr>
            </w:pPr>
            <w:r w:rsidRPr="001B6477">
              <w:rPr>
                <w:rFonts w:ascii="Arial" w:hAnsi="Arial" w:cs="Arial"/>
                <w:sz w:val="16"/>
                <w:szCs w:val="16"/>
              </w:rPr>
              <w:t>Other (please specify)</w:t>
            </w:r>
          </w:p>
        </w:tc>
        <w:tc>
          <w:tcPr>
            <w:tcW w:w="1575" w:type="dxa"/>
            <w:vAlign w:val="center"/>
          </w:tcPr>
          <w:p w:rsidRPr="003D7F7D" w:rsidR="00A25D3E" w:rsidP="00A25D3E" w:rsidRDefault="00A25D3E" w14:paraId="6C6AB235" w14:textId="4B91ADDE">
            <w:pPr>
              <w:spacing w:before="60" w:after="60"/>
              <w:jc w:val="center"/>
              <w:rPr>
                <w:rFonts w:ascii="Arial" w:hAnsi="Arial" w:cs="Arial"/>
                <w:sz w:val="16"/>
                <w:szCs w:val="16"/>
              </w:rPr>
            </w:pPr>
            <w:r>
              <w:rPr>
                <w:rFonts w:ascii="Arial" w:hAnsi="Arial" w:cs="Arial"/>
                <w:sz w:val="16"/>
                <w:szCs w:val="16"/>
              </w:rPr>
              <w:t>59</w:t>
            </w:r>
          </w:p>
        </w:tc>
        <w:tc>
          <w:tcPr>
            <w:tcW w:w="1575" w:type="dxa"/>
            <w:vAlign w:val="center"/>
          </w:tcPr>
          <w:p w:rsidRPr="003D7F7D" w:rsidR="00A25D3E" w:rsidP="00A25D3E" w:rsidRDefault="00A25D3E" w14:paraId="54439EC1" w14:textId="2EC7EECC">
            <w:pPr>
              <w:spacing w:before="60" w:after="60"/>
              <w:jc w:val="center"/>
              <w:rPr>
                <w:rFonts w:ascii="Arial" w:hAnsi="Arial" w:cs="Arial"/>
                <w:sz w:val="16"/>
                <w:szCs w:val="16"/>
              </w:rPr>
            </w:pPr>
            <w:r>
              <w:rPr>
                <w:rFonts w:ascii="Arial" w:hAnsi="Arial" w:cs="Arial"/>
                <w:sz w:val="16"/>
                <w:szCs w:val="16"/>
              </w:rPr>
              <w:t>5</w:t>
            </w:r>
          </w:p>
        </w:tc>
      </w:tr>
      <w:tr w:rsidRPr="003D7F7D" w:rsidR="00C403C3" w:rsidTr="007E2FAC" w14:paraId="79BB81C5" w14:textId="77777777">
        <w:trPr>
          <w:cantSplit/>
        </w:trPr>
        <w:tc>
          <w:tcPr>
            <w:tcW w:w="996" w:type="dxa"/>
            <w:vAlign w:val="center"/>
          </w:tcPr>
          <w:p w:rsidRPr="003D7F7D" w:rsidR="00C403C3" w:rsidP="00C403C3" w:rsidRDefault="00C403C3" w14:paraId="22170FCD" w14:textId="755C64FD">
            <w:pPr>
              <w:spacing w:before="60" w:after="60"/>
              <w:jc w:val="center"/>
              <w:rPr>
                <w:rFonts w:ascii="Arial" w:hAnsi="Arial" w:cs="Arial"/>
                <w:sz w:val="16"/>
                <w:szCs w:val="16"/>
              </w:rPr>
            </w:pPr>
            <w:r>
              <w:rPr>
                <w:rFonts w:ascii="Arial" w:hAnsi="Arial" w:cs="Arial"/>
                <w:sz w:val="16"/>
                <w:szCs w:val="16"/>
              </w:rPr>
              <w:t>16</w:t>
            </w:r>
          </w:p>
        </w:tc>
        <w:tc>
          <w:tcPr>
            <w:tcW w:w="4553" w:type="dxa"/>
            <w:vAlign w:val="center"/>
          </w:tcPr>
          <w:p w:rsidRPr="003D7F7D" w:rsidR="00C403C3" w:rsidP="00C403C3" w:rsidRDefault="00C403C3" w14:paraId="69C5DFB2" w14:textId="29CD25EA">
            <w:pPr>
              <w:spacing w:before="60" w:after="60"/>
              <w:rPr>
                <w:rFonts w:ascii="Arial" w:hAnsi="Arial" w:cs="Arial"/>
                <w:sz w:val="16"/>
                <w:szCs w:val="16"/>
              </w:rPr>
            </w:pPr>
            <w:r w:rsidRPr="00C403C3">
              <w:rPr>
                <w:rFonts w:ascii="Arial" w:hAnsi="Arial" w:cs="Arial"/>
                <w:sz w:val="16"/>
                <w:szCs w:val="16"/>
              </w:rPr>
              <w:t>Do you think that the majority of RNDs could be accurately diagnosed</w:t>
            </w:r>
            <w:r>
              <w:rPr>
                <w:rFonts w:ascii="Arial" w:hAnsi="Arial" w:cs="Arial"/>
                <w:sz w:val="16"/>
                <w:szCs w:val="16"/>
              </w:rPr>
              <w:t xml:space="preserve"> </w:t>
            </w:r>
            <w:r w:rsidRPr="00C403C3">
              <w:rPr>
                <w:rFonts w:ascii="Arial" w:hAnsi="Arial" w:cs="Arial"/>
                <w:sz w:val="16"/>
                <w:szCs w:val="16"/>
              </w:rPr>
              <w:t>in your own Country?</w:t>
            </w:r>
          </w:p>
        </w:tc>
        <w:tc>
          <w:tcPr>
            <w:tcW w:w="4346" w:type="dxa"/>
            <w:vAlign w:val="center"/>
          </w:tcPr>
          <w:p w:rsidRPr="00C403C3" w:rsidR="00C403C3" w:rsidP="00C403C3" w:rsidRDefault="00C403C3" w14:paraId="156AAEA6" w14:textId="77777777">
            <w:pPr>
              <w:pStyle w:val="ListParagraph"/>
              <w:numPr>
                <w:ilvl w:val="0"/>
                <w:numId w:val="13"/>
              </w:numPr>
              <w:spacing w:before="60" w:after="60"/>
              <w:ind w:left="190" w:hanging="180"/>
              <w:contextualSpacing w:val="0"/>
              <w:rPr>
                <w:rFonts w:ascii="Arial" w:hAnsi="Arial" w:cs="Arial"/>
                <w:sz w:val="16"/>
                <w:szCs w:val="16"/>
              </w:rPr>
            </w:pPr>
            <w:r w:rsidRPr="00C403C3">
              <w:rPr>
                <w:rFonts w:ascii="Arial" w:hAnsi="Arial" w:cs="Arial"/>
                <w:sz w:val="16"/>
                <w:szCs w:val="16"/>
              </w:rPr>
              <w:t>Yes</w:t>
            </w:r>
          </w:p>
          <w:p w:rsidRPr="00C403C3" w:rsidR="00C403C3" w:rsidP="00C403C3" w:rsidRDefault="00C403C3" w14:paraId="38BACC54" w14:textId="77777777">
            <w:pPr>
              <w:pStyle w:val="ListParagraph"/>
              <w:numPr>
                <w:ilvl w:val="0"/>
                <w:numId w:val="13"/>
              </w:numPr>
              <w:spacing w:before="60" w:after="60"/>
              <w:ind w:left="190" w:hanging="180"/>
              <w:contextualSpacing w:val="0"/>
              <w:rPr>
                <w:rFonts w:ascii="Arial" w:hAnsi="Arial" w:cs="Arial"/>
                <w:sz w:val="16"/>
                <w:szCs w:val="16"/>
              </w:rPr>
            </w:pPr>
            <w:r w:rsidRPr="00C403C3">
              <w:rPr>
                <w:rFonts w:ascii="Arial" w:hAnsi="Arial" w:cs="Arial"/>
                <w:sz w:val="16"/>
                <w:szCs w:val="16"/>
              </w:rPr>
              <w:t>No</w:t>
            </w:r>
          </w:p>
          <w:p w:rsidRPr="00C403C3" w:rsidR="00C403C3" w:rsidP="00C403C3" w:rsidRDefault="00C403C3" w14:paraId="713D8AEE" w14:textId="77777777">
            <w:pPr>
              <w:pStyle w:val="ListParagraph"/>
              <w:numPr>
                <w:ilvl w:val="0"/>
                <w:numId w:val="13"/>
              </w:numPr>
              <w:spacing w:before="60" w:after="60"/>
              <w:ind w:left="190" w:hanging="180"/>
              <w:contextualSpacing w:val="0"/>
              <w:rPr>
                <w:rFonts w:ascii="Arial" w:hAnsi="Arial" w:cs="Arial"/>
                <w:sz w:val="16"/>
                <w:szCs w:val="16"/>
              </w:rPr>
            </w:pPr>
            <w:r w:rsidRPr="00C403C3">
              <w:rPr>
                <w:rFonts w:ascii="Arial" w:hAnsi="Arial" w:cs="Arial"/>
                <w:sz w:val="16"/>
                <w:szCs w:val="16"/>
              </w:rPr>
              <w:t>I do not know</w:t>
            </w:r>
          </w:p>
          <w:p w:rsidRPr="00C403C3" w:rsidR="00C403C3" w:rsidP="00C403C3" w:rsidRDefault="00C403C3" w14:paraId="6723A0A7" w14:textId="6107B330">
            <w:pPr>
              <w:pStyle w:val="ListParagraph"/>
              <w:numPr>
                <w:ilvl w:val="0"/>
                <w:numId w:val="13"/>
              </w:numPr>
              <w:spacing w:before="60" w:after="60"/>
              <w:ind w:left="190" w:hanging="180"/>
              <w:contextualSpacing w:val="0"/>
              <w:rPr>
                <w:rFonts w:ascii="Arial" w:hAnsi="Arial" w:cs="Arial"/>
                <w:sz w:val="16"/>
                <w:szCs w:val="16"/>
              </w:rPr>
            </w:pPr>
            <w:r w:rsidRPr="00C403C3">
              <w:rPr>
                <w:rFonts w:ascii="Arial" w:hAnsi="Arial" w:cs="Arial"/>
                <w:sz w:val="16"/>
                <w:szCs w:val="16"/>
              </w:rPr>
              <w:t>Comment</w:t>
            </w:r>
          </w:p>
        </w:tc>
        <w:tc>
          <w:tcPr>
            <w:tcW w:w="1575" w:type="dxa"/>
            <w:vAlign w:val="center"/>
          </w:tcPr>
          <w:p w:rsidRPr="003D7F7D" w:rsidR="00C403C3" w:rsidP="00C403C3" w:rsidRDefault="00C403C3" w14:paraId="5CD72392" w14:textId="474D0F62">
            <w:pPr>
              <w:spacing w:before="60" w:after="60"/>
              <w:jc w:val="center"/>
              <w:rPr>
                <w:rFonts w:ascii="Arial" w:hAnsi="Arial" w:cs="Arial"/>
                <w:sz w:val="16"/>
                <w:szCs w:val="16"/>
              </w:rPr>
            </w:pPr>
            <w:r w:rsidRPr="003D7F7D">
              <w:rPr>
                <w:rFonts w:ascii="Arial" w:hAnsi="Arial" w:cs="Arial"/>
                <w:sz w:val="16"/>
                <w:szCs w:val="16"/>
              </w:rPr>
              <w:t>64</w:t>
            </w:r>
          </w:p>
        </w:tc>
        <w:tc>
          <w:tcPr>
            <w:tcW w:w="1575" w:type="dxa"/>
            <w:vAlign w:val="center"/>
          </w:tcPr>
          <w:p w:rsidRPr="003D7F7D" w:rsidR="00C403C3" w:rsidP="00C403C3" w:rsidRDefault="00C403C3" w14:paraId="447C9060" w14:textId="7253EBA7">
            <w:pPr>
              <w:spacing w:before="60" w:after="60"/>
              <w:jc w:val="center"/>
              <w:rPr>
                <w:rFonts w:ascii="Arial" w:hAnsi="Arial" w:cs="Arial"/>
                <w:sz w:val="16"/>
                <w:szCs w:val="16"/>
              </w:rPr>
            </w:pPr>
            <w:r w:rsidRPr="003D7F7D">
              <w:rPr>
                <w:rFonts w:ascii="Arial" w:hAnsi="Arial" w:cs="Arial"/>
                <w:sz w:val="16"/>
                <w:szCs w:val="16"/>
              </w:rPr>
              <w:t>0</w:t>
            </w:r>
          </w:p>
        </w:tc>
      </w:tr>
      <w:tr w:rsidRPr="003D7F7D" w:rsidR="00A25D3E" w:rsidTr="007E2FAC" w14:paraId="2EB5DF91" w14:textId="77777777">
        <w:trPr>
          <w:cantSplit/>
        </w:trPr>
        <w:tc>
          <w:tcPr>
            <w:tcW w:w="996" w:type="dxa"/>
            <w:vAlign w:val="center"/>
          </w:tcPr>
          <w:p w:rsidRPr="003D7F7D" w:rsidR="00A25D3E" w:rsidP="00A25D3E" w:rsidRDefault="00A25D3E" w14:paraId="296E6D09" w14:textId="00EA4476">
            <w:pPr>
              <w:spacing w:before="60" w:after="60"/>
              <w:jc w:val="center"/>
              <w:rPr>
                <w:rFonts w:ascii="Arial" w:hAnsi="Arial" w:cs="Arial"/>
                <w:sz w:val="16"/>
                <w:szCs w:val="16"/>
              </w:rPr>
            </w:pPr>
            <w:r>
              <w:rPr>
                <w:rFonts w:ascii="Arial" w:hAnsi="Arial" w:cs="Arial"/>
                <w:sz w:val="16"/>
                <w:szCs w:val="16"/>
              </w:rPr>
              <w:lastRenderedPageBreak/>
              <w:t>17</w:t>
            </w:r>
          </w:p>
        </w:tc>
        <w:tc>
          <w:tcPr>
            <w:tcW w:w="4553" w:type="dxa"/>
            <w:vAlign w:val="center"/>
          </w:tcPr>
          <w:p w:rsidRPr="003D7F7D" w:rsidR="00A25D3E" w:rsidP="00A25D3E" w:rsidRDefault="00C403C3" w14:paraId="0C59BF86" w14:textId="077F41BB">
            <w:pPr>
              <w:spacing w:before="60" w:after="60"/>
              <w:rPr>
                <w:rFonts w:ascii="Arial" w:hAnsi="Arial" w:cs="Arial"/>
                <w:sz w:val="16"/>
                <w:szCs w:val="16"/>
              </w:rPr>
            </w:pPr>
            <w:r w:rsidRPr="00C403C3">
              <w:rPr>
                <w:rFonts w:ascii="Arial" w:hAnsi="Arial" w:cs="Arial"/>
                <w:sz w:val="16"/>
                <w:szCs w:val="16"/>
              </w:rPr>
              <w:t>If you have answered yes to the previous question, please list the</w:t>
            </w:r>
            <w:r>
              <w:rPr>
                <w:rFonts w:ascii="Arial" w:hAnsi="Arial" w:cs="Arial"/>
                <w:sz w:val="16"/>
                <w:szCs w:val="16"/>
              </w:rPr>
              <w:t xml:space="preserve"> </w:t>
            </w:r>
            <w:r w:rsidRPr="00C403C3">
              <w:rPr>
                <w:rFonts w:ascii="Arial" w:hAnsi="Arial" w:cs="Arial"/>
                <w:sz w:val="16"/>
                <w:szCs w:val="16"/>
              </w:rPr>
              <w:t>RNDs diagnosed in your country</w:t>
            </w:r>
          </w:p>
        </w:tc>
        <w:tc>
          <w:tcPr>
            <w:tcW w:w="4346" w:type="dxa"/>
            <w:vAlign w:val="center"/>
          </w:tcPr>
          <w:p w:rsidRPr="00C403C3" w:rsidR="00C403C3" w:rsidP="00C403C3" w:rsidRDefault="00C403C3" w14:paraId="415C823F" w14:textId="77777777">
            <w:pPr>
              <w:pStyle w:val="ListParagraph"/>
              <w:numPr>
                <w:ilvl w:val="0"/>
                <w:numId w:val="14"/>
              </w:numPr>
              <w:spacing w:before="60" w:after="60"/>
              <w:ind w:left="190" w:hanging="180"/>
              <w:contextualSpacing w:val="0"/>
              <w:rPr>
                <w:rFonts w:ascii="Arial" w:hAnsi="Arial" w:cs="Arial"/>
                <w:sz w:val="16"/>
                <w:szCs w:val="16"/>
              </w:rPr>
            </w:pPr>
            <w:r w:rsidRPr="00C403C3">
              <w:rPr>
                <w:rFonts w:ascii="Arial" w:hAnsi="Arial" w:cs="Arial"/>
                <w:sz w:val="16"/>
                <w:szCs w:val="16"/>
              </w:rPr>
              <w:t>Huntington Disease</w:t>
            </w:r>
          </w:p>
          <w:p w:rsidRPr="00C403C3" w:rsidR="00C403C3" w:rsidP="00C403C3" w:rsidRDefault="00C403C3" w14:paraId="14FD8840" w14:textId="77777777">
            <w:pPr>
              <w:pStyle w:val="ListParagraph"/>
              <w:numPr>
                <w:ilvl w:val="0"/>
                <w:numId w:val="14"/>
              </w:numPr>
              <w:spacing w:before="60" w:after="60"/>
              <w:ind w:left="190" w:hanging="180"/>
              <w:contextualSpacing w:val="0"/>
              <w:rPr>
                <w:rFonts w:ascii="Arial" w:hAnsi="Arial" w:cs="Arial"/>
                <w:sz w:val="16"/>
                <w:szCs w:val="16"/>
              </w:rPr>
            </w:pPr>
            <w:r w:rsidRPr="00C403C3">
              <w:rPr>
                <w:rFonts w:ascii="Arial" w:hAnsi="Arial" w:cs="Arial"/>
                <w:sz w:val="16"/>
                <w:szCs w:val="16"/>
              </w:rPr>
              <w:t>Other rare movement disorders</w:t>
            </w:r>
          </w:p>
          <w:p w:rsidRPr="00C403C3" w:rsidR="00C403C3" w:rsidP="00C403C3" w:rsidRDefault="00C403C3" w14:paraId="5D60BF2A" w14:textId="77777777">
            <w:pPr>
              <w:pStyle w:val="ListParagraph"/>
              <w:numPr>
                <w:ilvl w:val="0"/>
                <w:numId w:val="14"/>
              </w:numPr>
              <w:spacing w:before="60" w:after="60"/>
              <w:ind w:left="190" w:hanging="180"/>
              <w:contextualSpacing w:val="0"/>
              <w:rPr>
                <w:rFonts w:ascii="Arial" w:hAnsi="Arial" w:cs="Arial"/>
                <w:sz w:val="16"/>
                <w:szCs w:val="16"/>
              </w:rPr>
            </w:pPr>
            <w:r w:rsidRPr="00C403C3">
              <w:rPr>
                <w:rFonts w:ascii="Arial" w:hAnsi="Arial" w:cs="Arial"/>
                <w:sz w:val="16"/>
                <w:szCs w:val="16"/>
              </w:rPr>
              <w:t>Ataxias</w:t>
            </w:r>
          </w:p>
          <w:p w:rsidRPr="00C403C3" w:rsidR="00C403C3" w:rsidP="00C403C3" w:rsidRDefault="00C403C3" w14:paraId="639285C6" w14:textId="77777777">
            <w:pPr>
              <w:pStyle w:val="ListParagraph"/>
              <w:numPr>
                <w:ilvl w:val="0"/>
                <w:numId w:val="14"/>
              </w:numPr>
              <w:spacing w:before="60" w:after="60"/>
              <w:ind w:left="190" w:hanging="180"/>
              <w:contextualSpacing w:val="0"/>
              <w:rPr>
                <w:rFonts w:ascii="Arial" w:hAnsi="Arial" w:cs="Arial"/>
                <w:sz w:val="16"/>
                <w:szCs w:val="16"/>
              </w:rPr>
            </w:pPr>
            <w:r w:rsidRPr="00C403C3">
              <w:rPr>
                <w:rFonts w:ascii="Arial" w:hAnsi="Arial" w:cs="Arial"/>
                <w:sz w:val="16"/>
                <w:szCs w:val="16"/>
              </w:rPr>
              <w:t>Hereditary Spastic Paraplegias</w:t>
            </w:r>
          </w:p>
          <w:p w:rsidRPr="00C403C3" w:rsidR="00C403C3" w:rsidP="00C403C3" w:rsidRDefault="00C403C3" w14:paraId="0722DCC4" w14:textId="77777777">
            <w:pPr>
              <w:pStyle w:val="ListParagraph"/>
              <w:numPr>
                <w:ilvl w:val="0"/>
                <w:numId w:val="14"/>
              </w:numPr>
              <w:spacing w:before="60" w:after="60"/>
              <w:ind w:left="190" w:hanging="180"/>
              <w:contextualSpacing w:val="0"/>
              <w:rPr>
                <w:rFonts w:ascii="Arial" w:hAnsi="Arial" w:cs="Arial"/>
                <w:sz w:val="16"/>
                <w:szCs w:val="16"/>
              </w:rPr>
            </w:pPr>
            <w:r w:rsidRPr="00C403C3">
              <w:rPr>
                <w:rFonts w:ascii="Arial" w:hAnsi="Arial" w:cs="Arial"/>
                <w:sz w:val="16"/>
                <w:szCs w:val="16"/>
              </w:rPr>
              <w:t>Neuromuscular disorders</w:t>
            </w:r>
          </w:p>
          <w:p w:rsidRPr="00C403C3" w:rsidR="00C403C3" w:rsidP="00C403C3" w:rsidRDefault="00C403C3" w14:paraId="5F7C0AE4" w14:textId="77777777">
            <w:pPr>
              <w:pStyle w:val="ListParagraph"/>
              <w:numPr>
                <w:ilvl w:val="0"/>
                <w:numId w:val="14"/>
              </w:numPr>
              <w:spacing w:before="60" w:after="60"/>
              <w:ind w:left="190" w:hanging="180"/>
              <w:contextualSpacing w:val="0"/>
              <w:rPr>
                <w:rFonts w:ascii="Arial" w:hAnsi="Arial" w:cs="Arial"/>
                <w:sz w:val="16"/>
                <w:szCs w:val="16"/>
              </w:rPr>
            </w:pPr>
            <w:r w:rsidRPr="00C403C3">
              <w:rPr>
                <w:rFonts w:ascii="Arial" w:hAnsi="Arial" w:cs="Arial"/>
                <w:sz w:val="16"/>
                <w:szCs w:val="16"/>
              </w:rPr>
              <w:t>Mitochondrial diseases</w:t>
            </w:r>
          </w:p>
          <w:p w:rsidRPr="00C403C3" w:rsidR="00C403C3" w:rsidP="00C403C3" w:rsidRDefault="00C403C3" w14:paraId="34BAB5CE" w14:textId="77777777">
            <w:pPr>
              <w:pStyle w:val="ListParagraph"/>
              <w:numPr>
                <w:ilvl w:val="0"/>
                <w:numId w:val="14"/>
              </w:numPr>
              <w:spacing w:before="60" w:after="60"/>
              <w:ind w:left="190" w:hanging="180"/>
              <w:contextualSpacing w:val="0"/>
              <w:rPr>
                <w:rFonts w:ascii="Arial" w:hAnsi="Arial" w:cs="Arial"/>
                <w:sz w:val="16"/>
                <w:szCs w:val="16"/>
              </w:rPr>
            </w:pPr>
            <w:r w:rsidRPr="00C403C3">
              <w:rPr>
                <w:rFonts w:ascii="Arial" w:hAnsi="Arial" w:cs="Arial"/>
                <w:sz w:val="16"/>
                <w:szCs w:val="16"/>
              </w:rPr>
              <w:t>Monogenic cerebral small vessels diseases</w:t>
            </w:r>
          </w:p>
          <w:p w:rsidRPr="00C403C3" w:rsidR="00C403C3" w:rsidP="00C403C3" w:rsidRDefault="00DE165A" w14:paraId="79DD65AA" w14:textId="5BF9C8B6">
            <w:pPr>
              <w:pStyle w:val="ListParagraph"/>
              <w:numPr>
                <w:ilvl w:val="0"/>
                <w:numId w:val="14"/>
              </w:numPr>
              <w:spacing w:before="60" w:after="60"/>
              <w:ind w:left="190" w:hanging="180"/>
              <w:contextualSpacing w:val="0"/>
              <w:rPr>
                <w:rFonts w:ascii="Arial" w:hAnsi="Arial" w:cs="Arial"/>
                <w:sz w:val="16"/>
                <w:szCs w:val="16"/>
              </w:rPr>
            </w:pPr>
            <w:r w:rsidRPr="00C403C3">
              <w:rPr>
                <w:rFonts w:ascii="Arial" w:hAnsi="Arial" w:cs="Arial"/>
                <w:sz w:val="16"/>
                <w:szCs w:val="16"/>
              </w:rPr>
              <w:t>Leukodystrophies</w:t>
            </w:r>
          </w:p>
          <w:p w:rsidRPr="00C403C3" w:rsidR="00C403C3" w:rsidP="00C403C3" w:rsidRDefault="00C403C3" w14:paraId="3D92360D" w14:textId="77777777">
            <w:pPr>
              <w:pStyle w:val="ListParagraph"/>
              <w:numPr>
                <w:ilvl w:val="0"/>
                <w:numId w:val="14"/>
              </w:numPr>
              <w:spacing w:before="60" w:after="60"/>
              <w:ind w:left="190" w:hanging="180"/>
              <w:contextualSpacing w:val="0"/>
              <w:rPr>
                <w:rFonts w:ascii="Arial" w:hAnsi="Arial" w:cs="Arial"/>
                <w:sz w:val="16"/>
                <w:szCs w:val="16"/>
              </w:rPr>
            </w:pPr>
            <w:r w:rsidRPr="00C403C3">
              <w:rPr>
                <w:rFonts w:ascii="Arial" w:hAnsi="Arial" w:cs="Arial"/>
                <w:sz w:val="16"/>
                <w:szCs w:val="16"/>
              </w:rPr>
              <w:t>Lysosomal storage diseases</w:t>
            </w:r>
          </w:p>
          <w:p w:rsidRPr="00C403C3" w:rsidR="00C403C3" w:rsidP="00C403C3" w:rsidRDefault="00C403C3" w14:paraId="2D305DFA" w14:textId="77777777">
            <w:pPr>
              <w:pStyle w:val="ListParagraph"/>
              <w:numPr>
                <w:ilvl w:val="0"/>
                <w:numId w:val="14"/>
              </w:numPr>
              <w:spacing w:before="60" w:after="60"/>
              <w:ind w:left="190" w:hanging="180"/>
              <w:contextualSpacing w:val="0"/>
              <w:rPr>
                <w:rFonts w:ascii="Arial" w:hAnsi="Arial" w:cs="Arial"/>
                <w:sz w:val="16"/>
                <w:szCs w:val="16"/>
              </w:rPr>
            </w:pPr>
            <w:r w:rsidRPr="00C403C3">
              <w:rPr>
                <w:rFonts w:ascii="Arial" w:hAnsi="Arial" w:cs="Arial"/>
                <w:sz w:val="16"/>
                <w:szCs w:val="16"/>
              </w:rPr>
              <w:t>Aminoacidopathies</w:t>
            </w:r>
          </w:p>
          <w:p w:rsidRPr="00C403C3" w:rsidR="00A25D3E" w:rsidP="00C403C3" w:rsidRDefault="00C403C3" w14:paraId="6A153591" w14:textId="3391FDB6">
            <w:pPr>
              <w:pStyle w:val="ListParagraph"/>
              <w:numPr>
                <w:ilvl w:val="0"/>
                <w:numId w:val="14"/>
              </w:numPr>
              <w:spacing w:before="60" w:after="60"/>
              <w:ind w:left="190" w:hanging="180"/>
              <w:contextualSpacing w:val="0"/>
              <w:rPr>
                <w:rFonts w:ascii="Arial" w:hAnsi="Arial" w:cs="Arial"/>
                <w:sz w:val="16"/>
                <w:szCs w:val="16"/>
              </w:rPr>
            </w:pPr>
            <w:r w:rsidRPr="00C403C3">
              <w:rPr>
                <w:rFonts w:ascii="Arial" w:hAnsi="Arial" w:cs="Arial"/>
                <w:sz w:val="16"/>
                <w:szCs w:val="16"/>
              </w:rPr>
              <w:t>Other (please specify)</w:t>
            </w:r>
          </w:p>
        </w:tc>
        <w:tc>
          <w:tcPr>
            <w:tcW w:w="1575" w:type="dxa"/>
            <w:vAlign w:val="center"/>
          </w:tcPr>
          <w:p w:rsidRPr="003D7F7D" w:rsidR="00A25D3E" w:rsidP="00A25D3E" w:rsidRDefault="00C403C3" w14:paraId="4AB4FD3A" w14:textId="5A52FFA9">
            <w:pPr>
              <w:spacing w:before="60" w:after="60"/>
              <w:jc w:val="center"/>
              <w:rPr>
                <w:rFonts w:ascii="Arial" w:hAnsi="Arial" w:cs="Arial"/>
                <w:sz w:val="16"/>
                <w:szCs w:val="16"/>
              </w:rPr>
            </w:pPr>
            <w:r>
              <w:rPr>
                <w:rFonts w:ascii="Arial" w:hAnsi="Arial" w:cs="Arial"/>
                <w:sz w:val="16"/>
                <w:szCs w:val="16"/>
              </w:rPr>
              <w:t>45</w:t>
            </w:r>
          </w:p>
        </w:tc>
        <w:tc>
          <w:tcPr>
            <w:tcW w:w="1575" w:type="dxa"/>
            <w:vAlign w:val="center"/>
          </w:tcPr>
          <w:p w:rsidRPr="003D7F7D" w:rsidR="00A25D3E" w:rsidP="00A25D3E" w:rsidRDefault="00C403C3" w14:paraId="1C637616" w14:textId="146E66B7">
            <w:pPr>
              <w:spacing w:before="60" w:after="60"/>
              <w:jc w:val="center"/>
              <w:rPr>
                <w:rFonts w:ascii="Arial" w:hAnsi="Arial" w:cs="Arial"/>
                <w:sz w:val="16"/>
                <w:szCs w:val="16"/>
              </w:rPr>
            </w:pPr>
            <w:r>
              <w:rPr>
                <w:rFonts w:ascii="Arial" w:hAnsi="Arial" w:cs="Arial"/>
                <w:sz w:val="16"/>
                <w:szCs w:val="16"/>
              </w:rPr>
              <w:t>19</w:t>
            </w:r>
          </w:p>
        </w:tc>
      </w:tr>
      <w:tr w:rsidRPr="003D7F7D" w:rsidR="00C403C3" w:rsidTr="007E2FAC" w14:paraId="25242D4B" w14:textId="77777777">
        <w:trPr>
          <w:cantSplit/>
        </w:trPr>
        <w:tc>
          <w:tcPr>
            <w:tcW w:w="996" w:type="dxa"/>
            <w:vAlign w:val="center"/>
          </w:tcPr>
          <w:p w:rsidRPr="003D7F7D" w:rsidR="00C403C3" w:rsidP="00C403C3" w:rsidRDefault="00C403C3" w14:paraId="124E92A6" w14:textId="5F6B844C">
            <w:pPr>
              <w:spacing w:before="60" w:after="60"/>
              <w:jc w:val="center"/>
              <w:rPr>
                <w:rFonts w:ascii="Arial" w:hAnsi="Arial" w:cs="Arial"/>
                <w:sz w:val="16"/>
                <w:szCs w:val="16"/>
              </w:rPr>
            </w:pPr>
            <w:r>
              <w:rPr>
                <w:rFonts w:ascii="Arial" w:hAnsi="Arial" w:cs="Arial"/>
                <w:sz w:val="16"/>
                <w:szCs w:val="16"/>
              </w:rPr>
              <w:t>18</w:t>
            </w:r>
          </w:p>
        </w:tc>
        <w:tc>
          <w:tcPr>
            <w:tcW w:w="4553" w:type="dxa"/>
            <w:vAlign w:val="center"/>
          </w:tcPr>
          <w:p w:rsidRPr="003D7F7D" w:rsidR="00C403C3" w:rsidP="00C403C3" w:rsidRDefault="00C403C3" w14:paraId="6B5C9D07" w14:textId="7D5B169D">
            <w:pPr>
              <w:spacing w:before="60" w:after="60"/>
              <w:rPr>
                <w:rFonts w:ascii="Arial" w:hAnsi="Arial" w:cs="Arial"/>
                <w:sz w:val="16"/>
                <w:szCs w:val="16"/>
              </w:rPr>
            </w:pPr>
            <w:r w:rsidRPr="00C403C3">
              <w:rPr>
                <w:rFonts w:ascii="Arial" w:hAnsi="Arial" w:cs="Arial"/>
                <w:sz w:val="16"/>
                <w:szCs w:val="16"/>
              </w:rPr>
              <w:t>Do you need to send samples to another country to obtain a diagnosis</w:t>
            </w:r>
            <w:r>
              <w:rPr>
                <w:rFonts w:ascii="Arial" w:hAnsi="Arial" w:cs="Arial"/>
                <w:sz w:val="16"/>
                <w:szCs w:val="16"/>
              </w:rPr>
              <w:t xml:space="preserve"> </w:t>
            </w:r>
            <w:r w:rsidRPr="00C403C3">
              <w:rPr>
                <w:rFonts w:ascii="Arial" w:hAnsi="Arial" w:cs="Arial"/>
                <w:sz w:val="16"/>
                <w:szCs w:val="16"/>
              </w:rPr>
              <w:t>of RND?</w:t>
            </w:r>
          </w:p>
        </w:tc>
        <w:tc>
          <w:tcPr>
            <w:tcW w:w="4346" w:type="dxa"/>
            <w:vAlign w:val="center"/>
          </w:tcPr>
          <w:p w:rsidRPr="00C403C3" w:rsidR="00C403C3" w:rsidP="00A37351" w:rsidRDefault="00C403C3" w14:paraId="1929A597"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Yes</w:t>
            </w:r>
          </w:p>
          <w:p w:rsidRPr="00C403C3" w:rsidR="00C403C3" w:rsidP="00A37351" w:rsidRDefault="00C403C3" w14:paraId="6DC25D3B"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Yes for some RND</w:t>
            </w:r>
          </w:p>
          <w:p w:rsidRPr="00C403C3" w:rsidR="00C403C3" w:rsidP="00A37351" w:rsidRDefault="00C403C3" w14:paraId="547F964B"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No</w:t>
            </w:r>
          </w:p>
          <w:p w:rsidRPr="00C403C3" w:rsidR="00C403C3" w:rsidP="00A37351" w:rsidRDefault="00C403C3" w14:paraId="5B01149F" w14:textId="3DB5B0CF">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I do not know</w:t>
            </w:r>
          </w:p>
        </w:tc>
        <w:tc>
          <w:tcPr>
            <w:tcW w:w="1575" w:type="dxa"/>
            <w:vAlign w:val="center"/>
          </w:tcPr>
          <w:p w:rsidRPr="003D7F7D" w:rsidR="00C403C3" w:rsidP="00C403C3" w:rsidRDefault="00C403C3" w14:paraId="5380F3FF" w14:textId="3AF7A422">
            <w:pPr>
              <w:spacing w:before="60" w:after="60"/>
              <w:jc w:val="center"/>
              <w:rPr>
                <w:rFonts w:ascii="Arial" w:hAnsi="Arial" w:cs="Arial"/>
                <w:sz w:val="16"/>
                <w:szCs w:val="16"/>
              </w:rPr>
            </w:pPr>
            <w:r w:rsidRPr="003D7F7D">
              <w:rPr>
                <w:rFonts w:ascii="Arial" w:hAnsi="Arial" w:cs="Arial"/>
                <w:sz w:val="16"/>
                <w:szCs w:val="16"/>
              </w:rPr>
              <w:t>64</w:t>
            </w:r>
          </w:p>
        </w:tc>
        <w:tc>
          <w:tcPr>
            <w:tcW w:w="1575" w:type="dxa"/>
            <w:vAlign w:val="center"/>
          </w:tcPr>
          <w:p w:rsidRPr="003D7F7D" w:rsidR="00C403C3" w:rsidP="00C403C3" w:rsidRDefault="00C403C3" w14:paraId="151D6E7B" w14:textId="49606E97">
            <w:pPr>
              <w:spacing w:before="60" w:after="60"/>
              <w:jc w:val="center"/>
              <w:rPr>
                <w:rFonts w:ascii="Arial" w:hAnsi="Arial" w:cs="Arial"/>
                <w:sz w:val="16"/>
                <w:szCs w:val="16"/>
              </w:rPr>
            </w:pPr>
            <w:r w:rsidRPr="003D7F7D">
              <w:rPr>
                <w:rFonts w:ascii="Arial" w:hAnsi="Arial" w:cs="Arial"/>
                <w:sz w:val="16"/>
                <w:szCs w:val="16"/>
              </w:rPr>
              <w:t>0</w:t>
            </w:r>
          </w:p>
        </w:tc>
      </w:tr>
      <w:tr w:rsidRPr="003D7F7D" w:rsidR="00A25D3E" w:rsidTr="007E2FAC" w14:paraId="6FE4CB65" w14:textId="77777777">
        <w:trPr>
          <w:cantSplit/>
        </w:trPr>
        <w:tc>
          <w:tcPr>
            <w:tcW w:w="996" w:type="dxa"/>
            <w:vAlign w:val="center"/>
          </w:tcPr>
          <w:p w:rsidRPr="003D7F7D" w:rsidR="00A25D3E" w:rsidP="00A25D3E" w:rsidRDefault="00A25D3E" w14:paraId="78A98E0B" w14:textId="54BBF03B">
            <w:pPr>
              <w:spacing w:before="60" w:after="60"/>
              <w:jc w:val="center"/>
              <w:rPr>
                <w:rFonts w:ascii="Arial" w:hAnsi="Arial" w:cs="Arial"/>
                <w:sz w:val="16"/>
                <w:szCs w:val="16"/>
              </w:rPr>
            </w:pPr>
            <w:r>
              <w:rPr>
                <w:rFonts w:ascii="Arial" w:hAnsi="Arial" w:cs="Arial"/>
                <w:sz w:val="16"/>
                <w:szCs w:val="16"/>
              </w:rPr>
              <w:t>19</w:t>
            </w:r>
          </w:p>
        </w:tc>
        <w:tc>
          <w:tcPr>
            <w:tcW w:w="4553" w:type="dxa"/>
            <w:vAlign w:val="center"/>
          </w:tcPr>
          <w:p w:rsidRPr="003D7F7D" w:rsidR="00A25D3E" w:rsidP="00A25D3E" w:rsidRDefault="00C403C3" w14:paraId="1BBB3ED3" w14:textId="5CDBB3D2">
            <w:pPr>
              <w:spacing w:before="60" w:after="60"/>
              <w:rPr>
                <w:rFonts w:ascii="Arial" w:hAnsi="Arial" w:cs="Arial"/>
                <w:sz w:val="16"/>
                <w:szCs w:val="16"/>
              </w:rPr>
            </w:pPr>
            <w:r w:rsidRPr="00C403C3">
              <w:rPr>
                <w:rFonts w:ascii="Arial" w:hAnsi="Arial" w:cs="Arial"/>
                <w:sz w:val="16"/>
                <w:szCs w:val="16"/>
              </w:rPr>
              <w:t>If you have answered "yes" to the previous question, please tick the</w:t>
            </w:r>
            <w:r>
              <w:rPr>
                <w:rFonts w:ascii="Arial" w:hAnsi="Arial" w:cs="Arial"/>
                <w:sz w:val="16"/>
                <w:szCs w:val="16"/>
              </w:rPr>
              <w:t xml:space="preserve"> </w:t>
            </w:r>
            <w:r w:rsidRPr="00C403C3">
              <w:rPr>
                <w:rFonts w:ascii="Arial" w:hAnsi="Arial" w:cs="Arial"/>
                <w:sz w:val="16"/>
                <w:szCs w:val="16"/>
              </w:rPr>
              <w:t xml:space="preserve">boxes of the RNDs for which you need to send samples to </w:t>
            </w:r>
            <w:proofErr w:type="spellStart"/>
            <w:r w:rsidRPr="00C403C3">
              <w:rPr>
                <w:rFonts w:ascii="Arial" w:hAnsi="Arial" w:cs="Arial"/>
                <w:sz w:val="16"/>
                <w:szCs w:val="16"/>
              </w:rPr>
              <w:t>centres</w:t>
            </w:r>
            <w:proofErr w:type="spellEnd"/>
            <w:r w:rsidRPr="00C403C3">
              <w:rPr>
                <w:rFonts w:ascii="Arial" w:hAnsi="Arial" w:cs="Arial"/>
                <w:sz w:val="16"/>
                <w:szCs w:val="16"/>
              </w:rPr>
              <w:t xml:space="preserve"> outside</w:t>
            </w:r>
            <w:r>
              <w:rPr>
                <w:rFonts w:ascii="Arial" w:hAnsi="Arial" w:cs="Arial"/>
                <w:sz w:val="16"/>
                <w:szCs w:val="16"/>
              </w:rPr>
              <w:t xml:space="preserve"> </w:t>
            </w:r>
            <w:r w:rsidRPr="00C403C3">
              <w:rPr>
                <w:rFonts w:ascii="Arial" w:hAnsi="Arial" w:cs="Arial"/>
                <w:sz w:val="16"/>
                <w:szCs w:val="16"/>
              </w:rPr>
              <w:t>your Country</w:t>
            </w:r>
          </w:p>
        </w:tc>
        <w:tc>
          <w:tcPr>
            <w:tcW w:w="4346" w:type="dxa"/>
            <w:vAlign w:val="center"/>
          </w:tcPr>
          <w:p w:rsidRPr="00C403C3" w:rsidR="00C403C3" w:rsidP="00A37351" w:rsidRDefault="00C403C3" w14:paraId="745ED27A"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Huntington Disease</w:t>
            </w:r>
          </w:p>
          <w:p w:rsidRPr="00C403C3" w:rsidR="00C403C3" w:rsidP="00A37351" w:rsidRDefault="00C403C3" w14:paraId="74BD7F43"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Other rare movement disorders</w:t>
            </w:r>
          </w:p>
          <w:p w:rsidRPr="00C403C3" w:rsidR="00C403C3" w:rsidP="00A37351" w:rsidRDefault="00C403C3" w14:paraId="24C831BD"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Ataxias</w:t>
            </w:r>
          </w:p>
          <w:p w:rsidRPr="00C403C3" w:rsidR="00C403C3" w:rsidP="00A37351" w:rsidRDefault="00C403C3" w14:paraId="2F28F801"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Hereditary Spastic Paraplegias</w:t>
            </w:r>
          </w:p>
          <w:p w:rsidRPr="00C403C3" w:rsidR="00C403C3" w:rsidP="00A37351" w:rsidRDefault="00C403C3" w14:paraId="51BEF7C2"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Neuromuscular disorders</w:t>
            </w:r>
          </w:p>
          <w:p w:rsidRPr="00C403C3" w:rsidR="00C403C3" w:rsidP="00A37351" w:rsidRDefault="00C403C3" w14:paraId="2633AC90"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Mitochondrial diseases</w:t>
            </w:r>
          </w:p>
          <w:p w:rsidRPr="00C403C3" w:rsidR="00C403C3" w:rsidP="00A37351" w:rsidRDefault="00C403C3" w14:paraId="276FD70C"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Monogenic cerebral small vessels diseases</w:t>
            </w:r>
          </w:p>
          <w:p w:rsidRPr="00C403C3" w:rsidR="00C403C3" w:rsidP="00A37351" w:rsidRDefault="00DE165A" w14:paraId="0899ACD2" w14:textId="48974BF9">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Leukodystrophies</w:t>
            </w:r>
          </w:p>
          <w:p w:rsidRPr="00C403C3" w:rsidR="00C403C3" w:rsidP="00A37351" w:rsidRDefault="00C403C3" w14:paraId="0A87B661"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Lysosomal storage diseases</w:t>
            </w:r>
          </w:p>
          <w:p w:rsidRPr="00C403C3" w:rsidR="00C403C3" w:rsidP="00A37351" w:rsidRDefault="00C403C3" w14:paraId="136C62A9"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Aminoacidopathies</w:t>
            </w:r>
          </w:p>
          <w:p w:rsidRPr="00C403C3" w:rsidR="00A25D3E" w:rsidP="00A37351" w:rsidRDefault="00C403C3" w14:paraId="7965DDD2" w14:textId="4011A272">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Other</w:t>
            </w:r>
          </w:p>
        </w:tc>
        <w:tc>
          <w:tcPr>
            <w:tcW w:w="1575" w:type="dxa"/>
            <w:vAlign w:val="center"/>
          </w:tcPr>
          <w:p w:rsidRPr="003D7F7D" w:rsidR="00A25D3E" w:rsidP="00A25D3E" w:rsidRDefault="00C403C3" w14:paraId="53FBB1D5" w14:textId="4B70FC7E">
            <w:pPr>
              <w:spacing w:before="60" w:after="60"/>
              <w:jc w:val="center"/>
              <w:rPr>
                <w:rFonts w:ascii="Arial" w:hAnsi="Arial" w:cs="Arial"/>
                <w:sz w:val="16"/>
                <w:szCs w:val="16"/>
              </w:rPr>
            </w:pPr>
            <w:r>
              <w:rPr>
                <w:rFonts w:ascii="Arial" w:hAnsi="Arial" w:cs="Arial"/>
                <w:sz w:val="16"/>
                <w:szCs w:val="16"/>
              </w:rPr>
              <w:t>38</w:t>
            </w:r>
          </w:p>
        </w:tc>
        <w:tc>
          <w:tcPr>
            <w:tcW w:w="1575" w:type="dxa"/>
            <w:vAlign w:val="center"/>
          </w:tcPr>
          <w:p w:rsidRPr="003D7F7D" w:rsidR="00A25D3E" w:rsidP="00A25D3E" w:rsidRDefault="00C403C3" w14:paraId="79E20B9F" w14:textId="56A1F306">
            <w:pPr>
              <w:spacing w:before="60" w:after="60"/>
              <w:jc w:val="center"/>
              <w:rPr>
                <w:rFonts w:ascii="Arial" w:hAnsi="Arial" w:cs="Arial"/>
                <w:sz w:val="16"/>
                <w:szCs w:val="16"/>
              </w:rPr>
            </w:pPr>
            <w:r>
              <w:rPr>
                <w:rFonts w:ascii="Arial" w:hAnsi="Arial" w:cs="Arial"/>
                <w:sz w:val="16"/>
                <w:szCs w:val="16"/>
              </w:rPr>
              <w:t>26</w:t>
            </w:r>
          </w:p>
        </w:tc>
      </w:tr>
      <w:tr w:rsidRPr="003D7F7D" w:rsidR="00C403C3" w:rsidTr="007E2FAC" w14:paraId="7B24DFF2" w14:textId="77777777">
        <w:trPr>
          <w:cantSplit/>
        </w:trPr>
        <w:tc>
          <w:tcPr>
            <w:tcW w:w="996" w:type="dxa"/>
            <w:vAlign w:val="center"/>
          </w:tcPr>
          <w:p w:rsidRPr="003D7F7D" w:rsidR="00C403C3" w:rsidP="00C403C3" w:rsidRDefault="00C403C3" w14:paraId="375BCC9D" w14:textId="04E0CADE">
            <w:pPr>
              <w:spacing w:before="60" w:after="60"/>
              <w:jc w:val="center"/>
              <w:rPr>
                <w:rFonts w:ascii="Arial" w:hAnsi="Arial" w:cs="Arial"/>
                <w:sz w:val="16"/>
                <w:szCs w:val="16"/>
              </w:rPr>
            </w:pPr>
            <w:r>
              <w:rPr>
                <w:rFonts w:ascii="Arial" w:hAnsi="Arial" w:cs="Arial"/>
                <w:sz w:val="16"/>
                <w:szCs w:val="16"/>
              </w:rPr>
              <w:t>20</w:t>
            </w:r>
          </w:p>
        </w:tc>
        <w:tc>
          <w:tcPr>
            <w:tcW w:w="4553" w:type="dxa"/>
            <w:vAlign w:val="center"/>
          </w:tcPr>
          <w:p w:rsidRPr="003D7F7D" w:rsidR="00C403C3" w:rsidP="00C403C3" w:rsidRDefault="00C403C3" w14:paraId="57C584AA" w14:textId="0D448FDC">
            <w:pPr>
              <w:spacing w:before="60" w:after="60"/>
              <w:rPr>
                <w:rFonts w:ascii="Arial" w:hAnsi="Arial" w:cs="Arial"/>
                <w:sz w:val="16"/>
                <w:szCs w:val="16"/>
              </w:rPr>
            </w:pPr>
            <w:r w:rsidRPr="00C403C3">
              <w:rPr>
                <w:rFonts w:ascii="Arial" w:hAnsi="Arial" w:cs="Arial"/>
                <w:sz w:val="16"/>
                <w:szCs w:val="16"/>
              </w:rPr>
              <w:t>Does your Country have a Rare Disease Plan?</w:t>
            </w:r>
          </w:p>
        </w:tc>
        <w:tc>
          <w:tcPr>
            <w:tcW w:w="4346" w:type="dxa"/>
            <w:vAlign w:val="center"/>
          </w:tcPr>
          <w:p w:rsidRPr="00C403C3" w:rsidR="00C403C3" w:rsidP="004A2327" w:rsidRDefault="00C403C3" w14:paraId="581E349B"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Yes</w:t>
            </w:r>
          </w:p>
          <w:p w:rsidRPr="00C403C3" w:rsidR="00C403C3" w:rsidP="004A2327" w:rsidRDefault="00C403C3" w14:paraId="19D51140"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No</w:t>
            </w:r>
          </w:p>
          <w:p w:rsidRPr="00C403C3" w:rsidR="00C403C3" w:rsidP="004A2327" w:rsidRDefault="00C403C3" w14:paraId="4F7F6199" w14:textId="1E039028">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I do not know</w:t>
            </w:r>
          </w:p>
        </w:tc>
        <w:tc>
          <w:tcPr>
            <w:tcW w:w="1575" w:type="dxa"/>
            <w:vAlign w:val="center"/>
          </w:tcPr>
          <w:p w:rsidRPr="003D7F7D" w:rsidR="00C403C3" w:rsidP="00C403C3" w:rsidRDefault="00C403C3" w14:paraId="64CFFD60" w14:textId="5FDDCEA4">
            <w:pPr>
              <w:spacing w:before="60" w:after="60"/>
              <w:jc w:val="center"/>
              <w:rPr>
                <w:rFonts w:ascii="Arial" w:hAnsi="Arial" w:cs="Arial"/>
                <w:sz w:val="16"/>
                <w:szCs w:val="16"/>
              </w:rPr>
            </w:pPr>
            <w:r w:rsidRPr="003D7F7D">
              <w:rPr>
                <w:rFonts w:ascii="Arial" w:hAnsi="Arial" w:cs="Arial"/>
                <w:sz w:val="16"/>
                <w:szCs w:val="16"/>
              </w:rPr>
              <w:t>64</w:t>
            </w:r>
          </w:p>
        </w:tc>
        <w:tc>
          <w:tcPr>
            <w:tcW w:w="1575" w:type="dxa"/>
            <w:vAlign w:val="center"/>
          </w:tcPr>
          <w:p w:rsidRPr="003D7F7D" w:rsidR="00C403C3" w:rsidP="00C403C3" w:rsidRDefault="00C403C3" w14:paraId="1A384111" w14:textId="5B4D4F2E">
            <w:pPr>
              <w:spacing w:before="60" w:after="60"/>
              <w:jc w:val="center"/>
              <w:rPr>
                <w:rFonts w:ascii="Arial" w:hAnsi="Arial" w:cs="Arial"/>
                <w:sz w:val="16"/>
                <w:szCs w:val="16"/>
              </w:rPr>
            </w:pPr>
            <w:r w:rsidRPr="003D7F7D">
              <w:rPr>
                <w:rFonts w:ascii="Arial" w:hAnsi="Arial" w:cs="Arial"/>
                <w:sz w:val="16"/>
                <w:szCs w:val="16"/>
              </w:rPr>
              <w:t>0</w:t>
            </w:r>
          </w:p>
        </w:tc>
      </w:tr>
      <w:tr w:rsidRPr="003D7F7D" w:rsidR="00C403C3" w:rsidTr="007E2FAC" w14:paraId="1149FA17" w14:textId="77777777">
        <w:trPr>
          <w:cantSplit/>
        </w:trPr>
        <w:tc>
          <w:tcPr>
            <w:tcW w:w="996" w:type="dxa"/>
            <w:vAlign w:val="center"/>
          </w:tcPr>
          <w:p w:rsidRPr="003D7F7D" w:rsidR="00C403C3" w:rsidP="00C403C3" w:rsidRDefault="00C403C3" w14:paraId="50B03EA6" w14:textId="4F65D614">
            <w:pPr>
              <w:spacing w:before="60" w:after="60"/>
              <w:jc w:val="center"/>
              <w:rPr>
                <w:rFonts w:ascii="Arial" w:hAnsi="Arial" w:cs="Arial"/>
                <w:sz w:val="16"/>
                <w:szCs w:val="16"/>
              </w:rPr>
            </w:pPr>
            <w:r>
              <w:rPr>
                <w:rFonts w:ascii="Arial" w:hAnsi="Arial" w:cs="Arial"/>
                <w:sz w:val="16"/>
                <w:szCs w:val="16"/>
              </w:rPr>
              <w:t>21</w:t>
            </w:r>
          </w:p>
        </w:tc>
        <w:tc>
          <w:tcPr>
            <w:tcW w:w="4553" w:type="dxa"/>
            <w:vAlign w:val="center"/>
          </w:tcPr>
          <w:p w:rsidRPr="003D7F7D" w:rsidR="00C403C3" w:rsidP="00C403C3" w:rsidRDefault="00C403C3" w14:paraId="14604A56" w14:textId="470A1215">
            <w:pPr>
              <w:spacing w:before="60" w:after="60"/>
              <w:rPr>
                <w:rFonts w:ascii="Arial" w:hAnsi="Arial" w:cs="Arial"/>
                <w:sz w:val="16"/>
                <w:szCs w:val="16"/>
              </w:rPr>
            </w:pPr>
            <w:r w:rsidRPr="00C403C3">
              <w:rPr>
                <w:rFonts w:ascii="Arial" w:hAnsi="Arial" w:cs="Arial"/>
                <w:sz w:val="16"/>
                <w:szCs w:val="16"/>
              </w:rPr>
              <w:t>Is there</w:t>
            </w:r>
            <w:r>
              <w:rPr>
                <w:rFonts w:ascii="Arial" w:hAnsi="Arial" w:cs="Arial"/>
                <w:sz w:val="16"/>
                <w:szCs w:val="16"/>
              </w:rPr>
              <w:t xml:space="preserve"> </w:t>
            </w:r>
            <w:r w:rsidRPr="00C403C3">
              <w:rPr>
                <w:rFonts w:ascii="Arial" w:hAnsi="Arial" w:cs="Arial"/>
                <w:sz w:val="16"/>
                <w:szCs w:val="16"/>
              </w:rPr>
              <w:t>newborn screening for some RNDs present in your country?</w:t>
            </w:r>
          </w:p>
        </w:tc>
        <w:tc>
          <w:tcPr>
            <w:tcW w:w="4346" w:type="dxa"/>
            <w:vAlign w:val="center"/>
          </w:tcPr>
          <w:p w:rsidRPr="00C403C3" w:rsidR="00C403C3" w:rsidP="004A2327" w:rsidRDefault="00C403C3" w14:paraId="1651CBC9"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Yes</w:t>
            </w:r>
          </w:p>
          <w:p w:rsidRPr="00C403C3" w:rsidR="00C403C3" w:rsidP="004A2327" w:rsidRDefault="00C403C3" w14:paraId="5B03A905"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No</w:t>
            </w:r>
          </w:p>
          <w:p w:rsidRPr="00C403C3" w:rsidR="00C403C3" w:rsidP="004A2327" w:rsidRDefault="00C403C3" w14:paraId="36781E33"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I do not know</w:t>
            </w:r>
          </w:p>
          <w:p w:rsidRPr="00C403C3" w:rsidR="00C403C3" w:rsidP="004A2327" w:rsidRDefault="00C403C3" w14:paraId="4D108B86" w14:textId="392B6E42">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Comment</w:t>
            </w:r>
          </w:p>
        </w:tc>
        <w:tc>
          <w:tcPr>
            <w:tcW w:w="1575" w:type="dxa"/>
            <w:vAlign w:val="center"/>
          </w:tcPr>
          <w:p w:rsidRPr="003D7F7D" w:rsidR="00C403C3" w:rsidP="00C403C3" w:rsidRDefault="00C403C3" w14:paraId="0EC57C0F" w14:textId="7FFE9433">
            <w:pPr>
              <w:spacing w:before="60" w:after="60"/>
              <w:jc w:val="center"/>
              <w:rPr>
                <w:rFonts w:ascii="Arial" w:hAnsi="Arial" w:cs="Arial"/>
                <w:sz w:val="16"/>
                <w:szCs w:val="16"/>
              </w:rPr>
            </w:pPr>
            <w:r w:rsidRPr="003D7F7D">
              <w:rPr>
                <w:rFonts w:ascii="Arial" w:hAnsi="Arial" w:cs="Arial"/>
                <w:sz w:val="16"/>
                <w:szCs w:val="16"/>
              </w:rPr>
              <w:t>64</w:t>
            </w:r>
          </w:p>
        </w:tc>
        <w:tc>
          <w:tcPr>
            <w:tcW w:w="1575" w:type="dxa"/>
            <w:vAlign w:val="center"/>
          </w:tcPr>
          <w:p w:rsidRPr="003D7F7D" w:rsidR="00C403C3" w:rsidP="00C403C3" w:rsidRDefault="00C403C3" w14:paraId="4934FFE6" w14:textId="64885CD0">
            <w:pPr>
              <w:spacing w:before="60" w:after="60"/>
              <w:jc w:val="center"/>
              <w:rPr>
                <w:rFonts w:ascii="Arial" w:hAnsi="Arial" w:cs="Arial"/>
                <w:sz w:val="16"/>
                <w:szCs w:val="16"/>
              </w:rPr>
            </w:pPr>
            <w:r w:rsidRPr="003D7F7D">
              <w:rPr>
                <w:rFonts w:ascii="Arial" w:hAnsi="Arial" w:cs="Arial"/>
                <w:sz w:val="16"/>
                <w:szCs w:val="16"/>
              </w:rPr>
              <w:t>0</w:t>
            </w:r>
          </w:p>
        </w:tc>
      </w:tr>
      <w:tr w:rsidRPr="003D7F7D" w:rsidR="00A25D3E" w:rsidTr="007E2FAC" w14:paraId="24F6A0A2" w14:textId="77777777">
        <w:trPr>
          <w:cantSplit/>
        </w:trPr>
        <w:tc>
          <w:tcPr>
            <w:tcW w:w="996" w:type="dxa"/>
            <w:vAlign w:val="center"/>
          </w:tcPr>
          <w:p w:rsidRPr="003D7F7D" w:rsidR="00A25D3E" w:rsidP="00A25D3E" w:rsidRDefault="00A25D3E" w14:paraId="714001D8" w14:textId="7A3815C3">
            <w:pPr>
              <w:spacing w:before="60" w:after="60"/>
              <w:jc w:val="center"/>
              <w:rPr>
                <w:rFonts w:ascii="Arial" w:hAnsi="Arial" w:cs="Arial"/>
                <w:sz w:val="16"/>
                <w:szCs w:val="16"/>
              </w:rPr>
            </w:pPr>
            <w:r>
              <w:rPr>
                <w:rFonts w:ascii="Arial" w:hAnsi="Arial" w:cs="Arial"/>
                <w:sz w:val="16"/>
                <w:szCs w:val="16"/>
              </w:rPr>
              <w:lastRenderedPageBreak/>
              <w:t>22</w:t>
            </w:r>
          </w:p>
        </w:tc>
        <w:tc>
          <w:tcPr>
            <w:tcW w:w="4553" w:type="dxa"/>
            <w:vAlign w:val="center"/>
          </w:tcPr>
          <w:p w:rsidRPr="003D7F7D" w:rsidR="00A25D3E" w:rsidP="00A25D3E" w:rsidRDefault="00C403C3" w14:paraId="3F93BAEC" w14:textId="27AD5BE0">
            <w:pPr>
              <w:spacing w:before="60" w:after="60"/>
              <w:rPr>
                <w:rFonts w:ascii="Arial" w:hAnsi="Arial" w:cs="Arial"/>
                <w:sz w:val="16"/>
                <w:szCs w:val="16"/>
              </w:rPr>
            </w:pPr>
            <w:r w:rsidRPr="00C403C3">
              <w:rPr>
                <w:rFonts w:ascii="Arial" w:hAnsi="Arial" w:cs="Arial"/>
                <w:sz w:val="16"/>
                <w:szCs w:val="16"/>
              </w:rPr>
              <w:t>If you have answered yes to the previous question, please tick the</w:t>
            </w:r>
            <w:r>
              <w:rPr>
                <w:rFonts w:ascii="Arial" w:hAnsi="Arial" w:cs="Arial"/>
                <w:sz w:val="16"/>
                <w:szCs w:val="16"/>
              </w:rPr>
              <w:t xml:space="preserve"> </w:t>
            </w:r>
            <w:r w:rsidRPr="00C403C3">
              <w:rPr>
                <w:rFonts w:ascii="Arial" w:hAnsi="Arial" w:cs="Arial"/>
                <w:sz w:val="16"/>
                <w:szCs w:val="16"/>
              </w:rPr>
              <w:t>boxes of the RNDs for which you have newborn screening is available in</w:t>
            </w:r>
            <w:r>
              <w:rPr>
                <w:rFonts w:ascii="Arial" w:hAnsi="Arial" w:cs="Arial"/>
                <w:sz w:val="16"/>
                <w:szCs w:val="16"/>
              </w:rPr>
              <w:t xml:space="preserve"> </w:t>
            </w:r>
            <w:r w:rsidRPr="00C403C3">
              <w:rPr>
                <w:rFonts w:ascii="Arial" w:hAnsi="Arial" w:cs="Arial"/>
                <w:sz w:val="16"/>
                <w:szCs w:val="16"/>
              </w:rPr>
              <w:t>your Country</w:t>
            </w:r>
          </w:p>
        </w:tc>
        <w:tc>
          <w:tcPr>
            <w:tcW w:w="4346" w:type="dxa"/>
            <w:vAlign w:val="center"/>
          </w:tcPr>
          <w:p w:rsidRPr="00C403C3" w:rsidR="00C403C3" w:rsidP="004A2327" w:rsidRDefault="00C403C3" w14:paraId="0F101AD8"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Fabry disease</w:t>
            </w:r>
          </w:p>
          <w:p w:rsidRPr="00C403C3" w:rsidR="00C403C3" w:rsidP="004A2327" w:rsidRDefault="00C403C3" w14:paraId="77E278DA"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Pompe Disease</w:t>
            </w:r>
          </w:p>
          <w:p w:rsidRPr="00C403C3" w:rsidR="00C403C3" w:rsidP="004A2327" w:rsidRDefault="00C403C3" w14:paraId="46433FBA"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SMA</w:t>
            </w:r>
          </w:p>
          <w:p w:rsidRPr="00C403C3" w:rsidR="00C403C3" w:rsidP="004A2327" w:rsidRDefault="00C403C3" w14:paraId="1CF09837"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Carnitine palmityl transferase deficiency type 1-2</w:t>
            </w:r>
          </w:p>
          <w:p w:rsidRPr="00C403C3" w:rsidR="00C403C3" w:rsidP="004A2327" w:rsidRDefault="00C403C3" w14:paraId="550C410F"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Phenylketonuria</w:t>
            </w:r>
          </w:p>
          <w:p w:rsidRPr="00C403C3" w:rsidR="00A25D3E" w:rsidP="004A2327" w:rsidRDefault="00C403C3" w14:paraId="2176C887" w14:textId="5228B670">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Other (please specify)</w:t>
            </w:r>
          </w:p>
        </w:tc>
        <w:tc>
          <w:tcPr>
            <w:tcW w:w="1575" w:type="dxa"/>
            <w:vAlign w:val="center"/>
          </w:tcPr>
          <w:p w:rsidRPr="003D7F7D" w:rsidR="00A25D3E" w:rsidP="00A25D3E" w:rsidRDefault="00C403C3" w14:paraId="64F79FE2" w14:textId="2383FC6F">
            <w:pPr>
              <w:spacing w:before="60" w:after="60"/>
              <w:jc w:val="center"/>
              <w:rPr>
                <w:rFonts w:ascii="Arial" w:hAnsi="Arial" w:cs="Arial"/>
                <w:sz w:val="16"/>
                <w:szCs w:val="16"/>
              </w:rPr>
            </w:pPr>
            <w:r>
              <w:rPr>
                <w:rFonts w:ascii="Arial" w:hAnsi="Arial" w:cs="Arial"/>
                <w:sz w:val="16"/>
                <w:szCs w:val="16"/>
              </w:rPr>
              <w:t>48</w:t>
            </w:r>
          </w:p>
        </w:tc>
        <w:tc>
          <w:tcPr>
            <w:tcW w:w="1575" w:type="dxa"/>
            <w:vAlign w:val="center"/>
          </w:tcPr>
          <w:p w:rsidRPr="003D7F7D" w:rsidR="00A25D3E" w:rsidP="00A25D3E" w:rsidRDefault="00C403C3" w14:paraId="0ABD8DD3" w14:textId="11E620F5">
            <w:pPr>
              <w:spacing w:before="60" w:after="60"/>
              <w:jc w:val="center"/>
              <w:rPr>
                <w:rFonts w:ascii="Arial" w:hAnsi="Arial" w:cs="Arial"/>
                <w:sz w:val="16"/>
                <w:szCs w:val="16"/>
              </w:rPr>
            </w:pPr>
            <w:r>
              <w:rPr>
                <w:rFonts w:ascii="Arial" w:hAnsi="Arial" w:cs="Arial"/>
                <w:sz w:val="16"/>
                <w:szCs w:val="16"/>
              </w:rPr>
              <w:t>16</w:t>
            </w:r>
          </w:p>
        </w:tc>
      </w:tr>
      <w:tr w:rsidRPr="003D7F7D" w:rsidR="00C403C3" w:rsidTr="007E2FAC" w14:paraId="17A044D7" w14:textId="77777777">
        <w:trPr>
          <w:cantSplit/>
        </w:trPr>
        <w:tc>
          <w:tcPr>
            <w:tcW w:w="996" w:type="dxa"/>
            <w:vAlign w:val="center"/>
          </w:tcPr>
          <w:p w:rsidRPr="003D7F7D" w:rsidR="00C403C3" w:rsidP="00C403C3" w:rsidRDefault="00C403C3" w14:paraId="247D3D8C" w14:textId="44DADB89">
            <w:pPr>
              <w:spacing w:before="60" w:after="60"/>
              <w:jc w:val="center"/>
              <w:rPr>
                <w:rFonts w:ascii="Arial" w:hAnsi="Arial" w:cs="Arial"/>
                <w:sz w:val="16"/>
                <w:szCs w:val="16"/>
              </w:rPr>
            </w:pPr>
            <w:r>
              <w:rPr>
                <w:rFonts w:ascii="Arial" w:hAnsi="Arial" w:cs="Arial"/>
                <w:sz w:val="16"/>
                <w:szCs w:val="16"/>
              </w:rPr>
              <w:t>23</w:t>
            </w:r>
          </w:p>
        </w:tc>
        <w:tc>
          <w:tcPr>
            <w:tcW w:w="4553" w:type="dxa"/>
            <w:vAlign w:val="center"/>
          </w:tcPr>
          <w:p w:rsidRPr="003D7F7D" w:rsidR="00C403C3" w:rsidP="00C403C3" w:rsidRDefault="00C403C3" w14:paraId="73AEDD67" w14:textId="390732F2">
            <w:pPr>
              <w:spacing w:before="60" w:after="60"/>
              <w:rPr>
                <w:rFonts w:ascii="Arial" w:hAnsi="Arial" w:cs="Arial"/>
                <w:sz w:val="16"/>
                <w:szCs w:val="16"/>
              </w:rPr>
            </w:pPr>
            <w:r w:rsidRPr="00C403C3">
              <w:rPr>
                <w:rFonts w:ascii="Arial" w:hAnsi="Arial" w:cs="Arial"/>
                <w:sz w:val="16"/>
                <w:szCs w:val="16"/>
              </w:rPr>
              <w:t>Is prenatal diagnosis available for the most common RNDs available</w:t>
            </w:r>
            <w:r w:rsidR="00A37351">
              <w:rPr>
                <w:rFonts w:ascii="Arial" w:hAnsi="Arial" w:cs="Arial"/>
                <w:sz w:val="16"/>
                <w:szCs w:val="16"/>
              </w:rPr>
              <w:t xml:space="preserve"> </w:t>
            </w:r>
            <w:r w:rsidRPr="00C403C3">
              <w:rPr>
                <w:rFonts w:ascii="Arial" w:hAnsi="Arial" w:cs="Arial"/>
                <w:sz w:val="16"/>
                <w:szCs w:val="16"/>
              </w:rPr>
              <w:t>in your Country?</w:t>
            </w:r>
          </w:p>
        </w:tc>
        <w:tc>
          <w:tcPr>
            <w:tcW w:w="4346" w:type="dxa"/>
            <w:vAlign w:val="center"/>
          </w:tcPr>
          <w:p w:rsidRPr="00C403C3" w:rsidR="00C403C3" w:rsidP="004A2327" w:rsidRDefault="00C403C3" w14:paraId="6788B78C"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Yes</w:t>
            </w:r>
          </w:p>
          <w:p w:rsidRPr="00C403C3" w:rsidR="00C403C3" w:rsidP="004A2327" w:rsidRDefault="00C403C3" w14:paraId="02F66731"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No</w:t>
            </w:r>
          </w:p>
          <w:p w:rsidR="00C403C3" w:rsidP="004A2327" w:rsidRDefault="00C403C3" w14:paraId="323CE967"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I do not know</w:t>
            </w:r>
          </w:p>
          <w:p w:rsidRPr="003D7F7D" w:rsidR="00C403C3" w:rsidP="004A2327" w:rsidRDefault="00C403C3" w14:paraId="1670A571" w14:textId="254DBC48">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Comment</w:t>
            </w:r>
          </w:p>
        </w:tc>
        <w:tc>
          <w:tcPr>
            <w:tcW w:w="1575" w:type="dxa"/>
            <w:vAlign w:val="center"/>
          </w:tcPr>
          <w:p w:rsidRPr="003D7F7D" w:rsidR="00C403C3" w:rsidP="00C403C3" w:rsidRDefault="00C403C3" w14:paraId="7A879E9D" w14:textId="063D8C4A">
            <w:pPr>
              <w:spacing w:before="60" w:after="60"/>
              <w:jc w:val="center"/>
              <w:rPr>
                <w:rFonts w:ascii="Arial" w:hAnsi="Arial" w:cs="Arial"/>
                <w:sz w:val="16"/>
                <w:szCs w:val="16"/>
              </w:rPr>
            </w:pPr>
            <w:r w:rsidRPr="003D7F7D">
              <w:rPr>
                <w:rFonts w:ascii="Arial" w:hAnsi="Arial" w:cs="Arial"/>
                <w:sz w:val="16"/>
                <w:szCs w:val="16"/>
              </w:rPr>
              <w:t>64</w:t>
            </w:r>
          </w:p>
        </w:tc>
        <w:tc>
          <w:tcPr>
            <w:tcW w:w="1575" w:type="dxa"/>
            <w:vAlign w:val="center"/>
          </w:tcPr>
          <w:p w:rsidRPr="003D7F7D" w:rsidR="00C403C3" w:rsidP="00C403C3" w:rsidRDefault="00C403C3" w14:paraId="3FDCE093" w14:textId="023BB3DA">
            <w:pPr>
              <w:spacing w:before="60" w:after="60"/>
              <w:jc w:val="center"/>
              <w:rPr>
                <w:rFonts w:ascii="Arial" w:hAnsi="Arial" w:cs="Arial"/>
                <w:sz w:val="16"/>
                <w:szCs w:val="16"/>
              </w:rPr>
            </w:pPr>
            <w:r w:rsidRPr="003D7F7D">
              <w:rPr>
                <w:rFonts w:ascii="Arial" w:hAnsi="Arial" w:cs="Arial"/>
                <w:sz w:val="16"/>
                <w:szCs w:val="16"/>
              </w:rPr>
              <w:t>0</w:t>
            </w:r>
          </w:p>
        </w:tc>
      </w:tr>
      <w:tr w:rsidRPr="003D7F7D" w:rsidR="00C403C3" w:rsidTr="007E2FAC" w14:paraId="13E21EEC" w14:textId="77777777">
        <w:trPr>
          <w:cantSplit/>
        </w:trPr>
        <w:tc>
          <w:tcPr>
            <w:tcW w:w="996" w:type="dxa"/>
            <w:vAlign w:val="center"/>
          </w:tcPr>
          <w:p w:rsidRPr="003D7F7D" w:rsidR="00C403C3" w:rsidP="00C403C3" w:rsidRDefault="00C403C3" w14:paraId="7A7DB2FC" w14:textId="7393FDD1">
            <w:pPr>
              <w:spacing w:before="60" w:after="60"/>
              <w:jc w:val="center"/>
              <w:rPr>
                <w:rFonts w:ascii="Arial" w:hAnsi="Arial" w:cs="Arial"/>
                <w:sz w:val="16"/>
                <w:szCs w:val="16"/>
              </w:rPr>
            </w:pPr>
            <w:r>
              <w:rPr>
                <w:rFonts w:ascii="Arial" w:hAnsi="Arial" w:cs="Arial"/>
                <w:sz w:val="16"/>
                <w:szCs w:val="16"/>
              </w:rPr>
              <w:t>24</w:t>
            </w:r>
          </w:p>
        </w:tc>
        <w:tc>
          <w:tcPr>
            <w:tcW w:w="4553" w:type="dxa"/>
            <w:vAlign w:val="center"/>
          </w:tcPr>
          <w:p w:rsidRPr="003D7F7D" w:rsidR="00C403C3" w:rsidP="00C403C3" w:rsidRDefault="00C403C3" w14:paraId="4348674E" w14:textId="71739030">
            <w:pPr>
              <w:spacing w:before="60" w:after="60"/>
              <w:rPr>
                <w:rFonts w:ascii="Arial" w:hAnsi="Arial" w:cs="Arial"/>
                <w:sz w:val="16"/>
                <w:szCs w:val="16"/>
              </w:rPr>
            </w:pPr>
            <w:r w:rsidRPr="00C403C3">
              <w:rPr>
                <w:rFonts w:ascii="Arial" w:hAnsi="Arial" w:cs="Arial"/>
                <w:sz w:val="16"/>
                <w:szCs w:val="16"/>
              </w:rPr>
              <w:t>Are you aware of the existence of patient organizations/associations</w:t>
            </w:r>
            <w:r>
              <w:rPr>
                <w:rFonts w:ascii="Arial" w:hAnsi="Arial" w:cs="Arial"/>
                <w:sz w:val="16"/>
                <w:szCs w:val="16"/>
              </w:rPr>
              <w:t xml:space="preserve"> </w:t>
            </w:r>
            <w:r w:rsidRPr="00C403C3">
              <w:rPr>
                <w:rFonts w:ascii="Arial" w:hAnsi="Arial" w:cs="Arial"/>
                <w:sz w:val="16"/>
                <w:szCs w:val="16"/>
              </w:rPr>
              <w:t xml:space="preserve">for the most frequent RNDs </w:t>
            </w:r>
            <w:r>
              <w:rPr>
                <w:rFonts w:ascii="Arial" w:hAnsi="Arial" w:cs="Arial"/>
                <w:sz w:val="16"/>
                <w:szCs w:val="16"/>
              </w:rPr>
              <w:t>i</w:t>
            </w:r>
            <w:r w:rsidRPr="00C403C3">
              <w:rPr>
                <w:rFonts w:ascii="Arial" w:hAnsi="Arial" w:cs="Arial"/>
                <w:sz w:val="16"/>
                <w:szCs w:val="16"/>
              </w:rPr>
              <w:t>n your country?</w:t>
            </w:r>
          </w:p>
        </w:tc>
        <w:tc>
          <w:tcPr>
            <w:tcW w:w="4346" w:type="dxa"/>
            <w:vAlign w:val="center"/>
          </w:tcPr>
          <w:p w:rsidRPr="00C403C3" w:rsidR="00C403C3" w:rsidP="004A2327" w:rsidRDefault="00C403C3" w14:paraId="54016A6B"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Yes</w:t>
            </w:r>
          </w:p>
          <w:p w:rsidR="00C403C3" w:rsidP="004A2327" w:rsidRDefault="00C403C3" w14:paraId="2ED5017E" w14:textId="77777777">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No</w:t>
            </w:r>
          </w:p>
          <w:p w:rsidRPr="003D7F7D" w:rsidR="00C403C3" w:rsidP="004A2327" w:rsidRDefault="00C403C3" w14:paraId="4BAFFB9E" w14:textId="3D137750">
            <w:pPr>
              <w:pStyle w:val="ListParagraph"/>
              <w:numPr>
                <w:ilvl w:val="0"/>
                <w:numId w:val="15"/>
              </w:numPr>
              <w:spacing w:before="60" w:after="60"/>
              <w:ind w:left="190" w:hanging="180"/>
              <w:contextualSpacing w:val="0"/>
              <w:rPr>
                <w:rFonts w:ascii="Arial" w:hAnsi="Arial" w:cs="Arial"/>
                <w:sz w:val="16"/>
                <w:szCs w:val="16"/>
              </w:rPr>
            </w:pPr>
            <w:r w:rsidRPr="00C403C3">
              <w:rPr>
                <w:rFonts w:ascii="Arial" w:hAnsi="Arial" w:cs="Arial"/>
                <w:sz w:val="16"/>
                <w:szCs w:val="16"/>
              </w:rPr>
              <w:t>I do not know</w:t>
            </w:r>
          </w:p>
        </w:tc>
        <w:tc>
          <w:tcPr>
            <w:tcW w:w="1575" w:type="dxa"/>
            <w:vAlign w:val="center"/>
          </w:tcPr>
          <w:p w:rsidRPr="003D7F7D" w:rsidR="00C403C3" w:rsidP="00C403C3" w:rsidRDefault="00C403C3" w14:paraId="3954C5E6" w14:textId="3AF81108">
            <w:pPr>
              <w:spacing w:before="60" w:after="60"/>
              <w:jc w:val="center"/>
              <w:rPr>
                <w:rFonts w:ascii="Arial" w:hAnsi="Arial" w:cs="Arial"/>
                <w:sz w:val="16"/>
                <w:szCs w:val="16"/>
              </w:rPr>
            </w:pPr>
            <w:r w:rsidRPr="003D7F7D">
              <w:rPr>
                <w:rFonts w:ascii="Arial" w:hAnsi="Arial" w:cs="Arial"/>
                <w:sz w:val="16"/>
                <w:szCs w:val="16"/>
              </w:rPr>
              <w:t>64</w:t>
            </w:r>
          </w:p>
        </w:tc>
        <w:tc>
          <w:tcPr>
            <w:tcW w:w="1575" w:type="dxa"/>
            <w:vAlign w:val="center"/>
          </w:tcPr>
          <w:p w:rsidRPr="003D7F7D" w:rsidR="00C403C3" w:rsidP="00C403C3" w:rsidRDefault="00C403C3" w14:paraId="0438D8CF" w14:textId="59B241FC">
            <w:pPr>
              <w:spacing w:before="60" w:after="60"/>
              <w:jc w:val="center"/>
              <w:rPr>
                <w:rFonts w:ascii="Arial" w:hAnsi="Arial" w:cs="Arial"/>
                <w:sz w:val="16"/>
                <w:szCs w:val="16"/>
              </w:rPr>
            </w:pPr>
            <w:r w:rsidRPr="003D7F7D">
              <w:rPr>
                <w:rFonts w:ascii="Arial" w:hAnsi="Arial" w:cs="Arial"/>
                <w:sz w:val="16"/>
                <w:szCs w:val="16"/>
              </w:rPr>
              <w:t>0</w:t>
            </w:r>
          </w:p>
        </w:tc>
      </w:tr>
      <w:tr w:rsidRPr="003D7F7D" w:rsidR="00C403C3" w:rsidTr="007E2FAC" w14:paraId="18217489" w14:textId="77777777">
        <w:trPr>
          <w:cantSplit/>
        </w:trPr>
        <w:tc>
          <w:tcPr>
            <w:tcW w:w="996" w:type="dxa"/>
            <w:vAlign w:val="center"/>
          </w:tcPr>
          <w:p w:rsidRPr="003D7F7D" w:rsidR="00C403C3" w:rsidP="00C403C3" w:rsidRDefault="00C403C3" w14:paraId="64C8ED2B" w14:textId="4DE2C5BE">
            <w:pPr>
              <w:spacing w:before="60" w:after="60"/>
              <w:jc w:val="center"/>
              <w:rPr>
                <w:rFonts w:ascii="Arial" w:hAnsi="Arial" w:cs="Arial"/>
                <w:sz w:val="16"/>
                <w:szCs w:val="16"/>
              </w:rPr>
            </w:pPr>
            <w:r>
              <w:rPr>
                <w:rFonts w:ascii="Arial" w:hAnsi="Arial" w:cs="Arial"/>
                <w:sz w:val="16"/>
                <w:szCs w:val="16"/>
              </w:rPr>
              <w:t>25</w:t>
            </w:r>
          </w:p>
        </w:tc>
        <w:tc>
          <w:tcPr>
            <w:tcW w:w="4553" w:type="dxa"/>
            <w:vAlign w:val="center"/>
          </w:tcPr>
          <w:p w:rsidRPr="003D7F7D" w:rsidR="00C403C3" w:rsidP="00C403C3" w:rsidRDefault="00A37351" w14:paraId="0B3F759F" w14:textId="00DF544B">
            <w:pPr>
              <w:spacing w:before="60" w:after="60"/>
              <w:rPr>
                <w:rFonts w:ascii="Arial" w:hAnsi="Arial" w:cs="Arial"/>
                <w:sz w:val="16"/>
                <w:szCs w:val="16"/>
              </w:rPr>
            </w:pPr>
            <w:r w:rsidRPr="00A37351">
              <w:rPr>
                <w:rFonts w:ascii="Arial" w:hAnsi="Arial" w:cs="Arial"/>
                <w:sz w:val="16"/>
                <w:szCs w:val="16"/>
              </w:rPr>
              <w:t>If you have answered yes to the previous question, please tick the</w:t>
            </w:r>
            <w:r>
              <w:rPr>
                <w:rFonts w:ascii="Arial" w:hAnsi="Arial" w:cs="Arial"/>
                <w:sz w:val="16"/>
                <w:szCs w:val="16"/>
              </w:rPr>
              <w:t xml:space="preserve"> </w:t>
            </w:r>
            <w:r w:rsidRPr="00A37351">
              <w:rPr>
                <w:rFonts w:ascii="Arial" w:hAnsi="Arial" w:cs="Arial"/>
                <w:sz w:val="16"/>
                <w:szCs w:val="16"/>
              </w:rPr>
              <w:t>boxes of the RNDs for which you have patient organizations/associations</w:t>
            </w:r>
            <w:r>
              <w:rPr>
                <w:rFonts w:ascii="Arial" w:hAnsi="Arial" w:cs="Arial"/>
                <w:sz w:val="16"/>
                <w:szCs w:val="16"/>
              </w:rPr>
              <w:t xml:space="preserve"> </w:t>
            </w:r>
            <w:r w:rsidRPr="00A37351">
              <w:rPr>
                <w:rFonts w:ascii="Arial" w:hAnsi="Arial" w:cs="Arial"/>
                <w:sz w:val="16"/>
                <w:szCs w:val="16"/>
              </w:rPr>
              <w:t>in your Country</w:t>
            </w:r>
          </w:p>
        </w:tc>
        <w:tc>
          <w:tcPr>
            <w:tcW w:w="4346" w:type="dxa"/>
            <w:vAlign w:val="center"/>
          </w:tcPr>
          <w:p w:rsidRPr="004A2327" w:rsidR="00A37351" w:rsidP="004A2327" w:rsidRDefault="00A37351" w14:paraId="40E64C36" w14:textId="77777777">
            <w:pPr>
              <w:pStyle w:val="ListParagraph"/>
              <w:numPr>
                <w:ilvl w:val="0"/>
                <w:numId w:val="18"/>
              </w:numPr>
              <w:spacing w:before="60" w:after="60"/>
              <w:ind w:left="190" w:hanging="180"/>
              <w:contextualSpacing w:val="0"/>
              <w:rPr>
                <w:rFonts w:ascii="Arial" w:hAnsi="Arial" w:cs="Arial"/>
                <w:sz w:val="16"/>
                <w:szCs w:val="16"/>
              </w:rPr>
            </w:pPr>
            <w:r w:rsidRPr="004A2327">
              <w:rPr>
                <w:rFonts w:ascii="Arial" w:hAnsi="Arial" w:cs="Arial"/>
                <w:sz w:val="16"/>
                <w:szCs w:val="16"/>
              </w:rPr>
              <w:t>Ataxia</w:t>
            </w:r>
          </w:p>
          <w:p w:rsidRPr="004A2327" w:rsidR="00A37351" w:rsidP="004A2327" w:rsidRDefault="00A37351" w14:paraId="5E067793" w14:textId="77777777">
            <w:pPr>
              <w:pStyle w:val="ListParagraph"/>
              <w:numPr>
                <w:ilvl w:val="0"/>
                <w:numId w:val="18"/>
              </w:numPr>
              <w:spacing w:before="60" w:after="60"/>
              <w:ind w:left="190" w:hanging="180"/>
              <w:contextualSpacing w:val="0"/>
              <w:rPr>
                <w:rFonts w:ascii="Arial" w:hAnsi="Arial" w:cs="Arial"/>
                <w:sz w:val="16"/>
                <w:szCs w:val="16"/>
              </w:rPr>
            </w:pPr>
            <w:r w:rsidRPr="004A2327">
              <w:rPr>
                <w:rFonts w:ascii="Arial" w:hAnsi="Arial" w:cs="Arial"/>
                <w:sz w:val="16"/>
                <w:szCs w:val="16"/>
              </w:rPr>
              <w:t>Motor neuron disease</w:t>
            </w:r>
          </w:p>
          <w:p w:rsidRPr="004A2327" w:rsidR="00A37351" w:rsidP="004A2327" w:rsidRDefault="00A37351" w14:paraId="392638F1" w14:textId="77777777">
            <w:pPr>
              <w:pStyle w:val="ListParagraph"/>
              <w:numPr>
                <w:ilvl w:val="0"/>
                <w:numId w:val="18"/>
              </w:numPr>
              <w:spacing w:before="60" w:after="60"/>
              <w:ind w:left="190" w:hanging="180"/>
              <w:contextualSpacing w:val="0"/>
              <w:rPr>
                <w:rFonts w:ascii="Arial" w:hAnsi="Arial" w:cs="Arial"/>
                <w:sz w:val="16"/>
                <w:szCs w:val="16"/>
              </w:rPr>
            </w:pPr>
            <w:r w:rsidRPr="004A2327">
              <w:rPr>
                <w:rFonts w:ascii="Arial" w:hAnsi="Arial" w:cs="Arial"/>
                <w:sz w:val="16"/>
                <w:szCs w:val="16"/>
              </w:rPr>
              <w:t>Huntington Disease</w:t>
            </w:r>
          </w:p>
          <w:p w:rsidRPr="004A2327" w:rsidR="004A2327" w:rsidP="004A2327" w:rsidRDefault="00A37351" w14:paraId="3AB18DB8" w14:textId="77777777">
            <w:pPr>
              <w:pStyle w:val="ListParagraph"/>
              <w:numPr>
                <w:ilvl w:val="0"/>
                <w:numId w:val="18"/>
              </w:numPr>
              <w:spacing w:before="60" w:after="60"/>
              <w:ind w:left="190" w:hanging="180"/>
              <w:contextualSpacing w:val="0"/>
              <w:rPr>
                <w:sz w:val="16"/>
                <w:szCs w:val="16"/>
              </w:rPr>
            </w:pPr>
            <w:r w:rsidRPr="004A2327">
              <w:rPr>
                <w:rFonts w:ascii="Arial" w:hAnsi="Arial" w:cs="Arial"/>
                <w:sz w:val="16"/>
                <w:szCs w:val="16"/>
              </w:rPr>
              <w:t>Muscular dystrophies</w:t>
            </w:r>
          </w:p>
          <w:p w:rsidRPr="004A2327" w:rsidR="004A2327" w:rsidP="004A2327" w:rsidRDefault="00A37351" w14:paraId="1C9016ED" w14:textId="64917139">
            <w:pPr>
              <w:pStyle w:val="ListParagraph"/>
              <w:numPr>
                <w:ilvl w:val="0"/>
                <w:numId w:val="18"/>
              </w:numPr>
              <w:spacing w:before="60" w:after="60"/>
              <w:ind w:left="190" w:hanging="180"/>
              <w:contextualSpacing w:val="0"/>
              <w:rPr>
                <w:sz w:val="16"/>
                <w:szCs w:val="16"/>
              </w:rPr>
            </w:pPr>
            <w:r w:rsidRPr="004A2327">
              <w:rPr>
                <w:rFonts w:ascii="Arial" w:hAnsi="Arial" w:cs="Arial"/>
                <w:sz w:val="16"/>
                <w:szCs w:val="16"/>
              </w:rPr>
              <w:t>Other (please specify)</w:t>
            </w:r>
          </w:p>
        </w:tc>
        <w:tc>
          <w:tcPr>
            <w:tcW w:w="1575" w:type="dxa"/>
            <w:vAlign w:val="center"/>
          </w:tcPr>
          <w:p w:rsidRPr="003D7F7D" w:rsidR="00C403C3" w:rsidP="00C403C3" w:rsidRDefault="00A37351" w14:paraId="5ECC447C" w14:textId="55CDFF8C">
            <w:pPr>
              <w:spacing w:before="60" w:after="60"/>
              <w:jc w:val="center"/>
              <w:rPr>
                <w:rFonts w:ascii="Arial" w:hAnsi="Arial" w:cs="Arial"/>
                <w:sz w:val="16"/>
                <w:szCs w:val="16"/>
              </w:rPr>
            </w:pPr>
            <w:r>
              <w:rPr>
                <w:rFonts w:ascii="Arial" w:hAnsi="Arial" w:cs="Arial"/>
                <w:sz w:val="16"/>
                <w:szCs w:val="16"/>
              </w:rPr>
              <w:t>40</w:t>
            </w:r>
          </w:p>
        </w:tc>
        <w:tc>
          <w:tcPr>
            <w:tcW w:w="1575" w:type="dxa"/>
            <w:vAlign w:val="center"/>
          </w:tcPr>
          <w:p w:rsidRPr="003D7F7D" w:rsidR="00C403C3" w:rsidP="00C403C3" w:rsidRDefault="00A37351" w14:paraId="5D6C2056" w14:textId="3422DA95">
            <w:pPr>
              <w:spacing w:before="60" w:after="60"/>
              <w:jc w:val="center"/>
              <w:rPr>
                <w:rFonts w:ascii="Arial" w:hAnsi="Arial" w:cs="Arial"/>
                <w:sz w:val="16"/>
                <w:szCs w:val="16"/>
              </w:rPr>
            </w:pPr>
            <w:r>
              <w:rPr>
                <w:rFonts w:ascii="Arial" w:hAnsi="Arial" w:cs="Arial"/>
                <w:sz w:val="16"/>
                <w:szCs w:val="16"/>
              </w:rPr>
              <w:t>24</w:t>
            </w:r>
          </w:p>
        </w:tc>
      </w:tr>
      <w:tr w:rsidRPr="003D7F7D" w:rsidR="00A37351" w:rsidTr="007E2FAC" w14:paraId="36FE1FB8" w14:textId="77777777">
        <w:trPr>
          <w:cantSplit/>
        </w:trPr>
        <w:tc>
          <w:tcPr>
            <w:tcW w:w="996" w:type="dxa"/>
            <w:vAlign w:val="center"/>
          </w:tcPr>
          <w:p w:rsidRPr="003D7F7D" w:rsidR="00A37351" w:rsidP="00A37351" w:rsidRDefault="00A37351" w14:paraId="568077D2" w14:textId="2B446B27">
            <w:pPr>
              <w:spacing w:before="60" w:after="60"/>
              <w:jc w:val="center"/>
              <w:rPr>
                <w:rFonts w:ascii="Arial" w:hAnsi="Arial" w:cs="Arial"/>
                <w:sz w:val="16"/>
                <w:szCs w:val="16"/>
              </w:rPr>
            </w:pPr>
            <w:r>
              <w:rPr>
                <w:rFonts w:ascii="Arial" w:hAnsi="Arial" w:cs="Arial"/>
                <w:sz w:val="16"/>
                <w:szCs w:val="16"/>
              </w:rPr>
              <w:t>26</w:t>
            </w:r>
          </w:p>
        </w:tc>
        <w:tc>
          <w:tcPr>
            <w:tcW w:w="4553" w:type="dxa"/>
            <w:vAlign w:val="center"/>
          </w:tcPr>
          <w:p w:rsidRPr="003D7F7D" w:rsidR="00A37351" w:rsidP="00A37351" w:rsidRDefault="00A37351" w14:paraId="19819B24" w14:textId="5F870C8B">
            <w:pPr>
              <w:spacing w:before="60" w:after="60"/>
              <w:rPr>
                <w:rFonts w:ascii="Arial" w:hAnsi="Arial" w:cs="Arial"/>
                <w:sz w:val="16"/>
                <w:szCs w:val="16"/>
              </w:rPr>
            </w:pPr>
            <w:r w:rsidRPr="00A37351">
              <w:rPr>
                <w:rFonts w:ascii="Arial" w:hAnsi="Arial" w:cs="Arial"/>
                <w:sz w:val="16"/>
                <w:szCs w:val="16"/>
              </w:rPr>
              <w:t>Is there any Institutional/national society organizing regular courses</w:t>
            </w:r>
            <w:r>
              <w:rPr>
                <w:rFonts w:ascii="Arial" w:hAnsi="Arial" w:cs="Arial"/>
                <w:sz w:val="16"/>
                <w:szCs w:val="16"/>
              </w:rPr>
              <w:t xml:space="preserve"> </w:t>
            </w:r>
            <w:r w:rsidRPr="00A37351">
              <w:rPr>
                <w:rFonts w:ascii="Arial" w:hAnsi="Arial" w:cs="Arial"/>
                <w:sz w:val="16"/>
                <w:szCs w:val="16"/>
              </w:rPr>
              <w:t>on RNDs in your Country?</w:t>
            </w:r>
          </w:p>
        </w:tc>
        <w:tc>
          <w:tcPr>
            <w:tcW w:w="4346" w:type="dxa"/>
            <w:vAlign w:val="center"/>
          </w:tcPr>
          <w:p w:rsidRPr="00A37351" w:rsidR="00A37351" w:rsidP="004A2327" w:rsidRDefault="00A37351" w14:paraId="2624D0F0" w14:textId="77777777">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Yes, annually</w:t>
            </w:r>
          </w:p>
          <w:p w:rsidRPr="00A37351" w:rsidR="00A37351" w:rsidP="004A2327" w:rsidRDefault="00A37351" w14:paraId="6D7049F2" w14:textId="77777777">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Yes, every two/three years</w:t>
            </w:r>
          </w:p>
          <w:p w:rsidRPr="00A37351" w:rsidR="00A37351" w:rsidP="004A2327" w:rsidRDefault="00A37351" w14:paraId="07D1C30D" w14:textId="77777777">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Occasionally</w:t>
            </w:r>
          </w:p>
          <w:p w:rsidRPr="00A37351" w:rsidR="00A37351" w:rsidP="004A2327" w:rsidRDefault="00A37351" w14:paraId="15348033" w14:textId="77777777">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Never</w:t>
            </w:r>
          </w:p>
          <w:p w:rsidRPr="00A37351" w:rsidR="00A37351" w:rsidP="004A2327" w:rsidRDefault="00A37351" w14:paraId="1C29847B" w14:textId="1A26DA07">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I don't know</w:t>
            </w:r>
          </w:p>
        </w:tc>
        <w:tc>
          <w:tcPr>
            <w:tcW w:w="1575" w:type="dxa"/>
            <w:vAlign w:val="center"/>
          </w:tcPr>
          <w:p w:rsidRPr="003D7F7D" w:rsidR="00A37351" w:rsidP="00A37351" w:rsidRDefault="00A37351" w14:paraId="7FCC1256" w14:textId="17AA9C98">
            <w:pPr>
              <w:spacing w:before="60" w:after="60"/>
              <w:jc w:val="center"/>
              <w:rPr>
                <w:rFonts w:ascii="Arial" w:hAnsi="Arial" w:cs="Arial"/>
                <w:sz w:val="16"/>
                <w:szCs w:val="16"/>
              </w:rPr>
            </w:pPr>
            <w:r w:rsidRPr="003D7F7D">
              <w:rPr>
                <w:rFonts w:ascii="Arial" w:hAnsi="Arial" w:cs="Arial"/>
                <w:sz w:val="16"/>
                <w:szCs w:val="16"/>
              </w:rPr>
              <w:t>64</w:t>
            </w:r>
          </w:p>
        </w:tc>
        <w:tc>
          <w:tcPr>
            <w:tcW w:w="1575" w:type="dxa"/>
            <w:vAlign w:val="center"/>
          </w:tcPr>
          <w:p w:rsidRPr="003D7F7D" w:rsidR="00A37351" w:rsidP="00A37351" w:rsidRDefault="00A37351" w14:paraId="52E85B29" w14:textId="07463A7B">
            <w:pPr>
              <w:spacing w:before="60" w:after="60"/>
              <w:jc w:val="center"/>
              <w:rPr>
                <w:rFonts w:ascii="Arial" w:hAnsi="Arial" w:cs="Arial"/>
                <w:sz w:val="16"/>
                <w:szCs w:val="16"/>
              </w:rPr>
            </w:pPr>
            <w:r w:rsidRPr="003D7F7D">
              <w:rPr>
                <w:rFonts w:ascii="Arial" w:hAnsi="Arial" w:cs="Arial"/>
                <w:sz w:val="16"/>
                <w:szCs w:val="16"/>
              </w:rPr>
              <w:t>0</w:t>
            </w:r>
          </w:p>
        </w:tc>
      </w:tr>
      <w:tr w:rsidRPr="003D7F7D" w:rsidR="00A37351" w:rsidTr="007E2FAC" w14:paraId="4BEB44AD" w14:textId="77777777">
        <w:trPr>
          <w:cantSplit/>
        </w:trPr>
        <w:tc>
          <w:tcPr>
            <w:tcW w:w="996" w:type="dxa"/>
            <w:vAlign w:val="center"/>
          </w:tcPr>
          <w:p w:rsidRPr="003D7F7D" w:rsidR="00A37351" w:rsidP="00A37351" w:rsidRDefault="00A37351" w14:paraId="4E1397EE" w14:textId="075CB284">
            <w:pPr>
              <w:spacing w:before="60" w:after="60"/>
              <w:jc w:val="center"/>
              <w:rPr>
                <w:rFonts w:ascii="Arial" w:hAnsi="Arial" w:cs="Arial"/>
                <w:sz w:val="16"/>
                <w:szCs w:val="16"/>
              </w:rPr>
            </w:pPr>
            <w:r>
              <w:rPr>
                <w:rFonts w:ascii="Arial" w:hAnsi="Arial" w:cs="Arial"/>
                <w:sz w:val="16"/>
                <w:szCs w:val="16"/>
              </w:rPr>
              <w:lastRenderedPageBreak/>
              <w:t>27</w:t>
            </w:r>
          </w:p>
        </w:tc>
        <w:tc>
          <w:tcPr>
            <w:tcW w:w="4553" w:type="dxa"/>
            <w:vAlign w:val="center"/>
          </w:tcPr>
          <w:p w:rsidRPr="003D7F7D" w:rsidR="00A37351" w:rsidP="00A37351" w:rsidRDefault="00A37351" w14:paraId="60B8673E" w14:textId="0F9D397E">
            <w:pPr>
              <w:spacing w:before="60" w:after="60"/>
              <w:rPr>
                <w:rFonts w:ascii="Arial" w:hAnsi="Arial" w:cs="Arial"/>
                <w:sz w:val="16"/>
                <w:szCs w:val="16"/>
              </w:rPr>
            </w:pPr>
            <w:r w:rsidRPr="00A37351">
              <w:rPr>
                <w:rFonts w:ascii="Arial" w:hAnsi="Arial" w:cs="Arial"/>
                <w:sz w:val="16"/>
                <w:szCs w:val="16"/>
              </w:rPr>
              <w:t>Are the following diagnostics available in your country</w:t>
            </w:r>
          </w:p>
        </w:tc>
        <w:tc>
          <w:tcPr>
            <w:tcW w:w="4346" w:type="dxa"/>
            <w:vAlign w:val="center"/>
          </w:tcPr>
          <w:p w:rsidRPr="00A37351" w:rsidR="00A37351" w:rsidP="004A2327" w:rsidRDefault="00A37351" w14:paraId="3E953843" w14:textId="77777777">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Routine blood and urine examination</w:t>
            </w:r>
          </w:p>
          <w:p w:rsidRPr="00A37351" w:rsidR="00A37351" w:rsidP="004A2327" w:rsidRDefault="00A37351" w14:paraId="7D9C355B" w14:textId="122CAC2F">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Biochemical tests other than routine analyses for diagnosis of mitochondrial diseases</w:t>
            </w:r>
          </w:p>
          <w:p w:rsidRPr="00A37351" w:rsidR="00A37351" w:rsidP="004A2327" w:rsidRDefault="00A37351" w14:paraId="6CB7EE26" w14:textId="56D64470">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Biochemical tests other than routine analyses for diagnosis of lysosomal diseases</w:t>
            </w:r>
          </w:p>
          <w:p w:rsidRPr="00A37351" w:rsidR="00A37351" w:rsidP="004A2327" w:rsidRDefault="00A37351" w14:paraId="67381F03" w14:textId="750C73D2">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Biochemical tests other than routine analyses for diagnosis of lipid storage diseases</w:t>
            </w:r>
          </w:p>
          <w:p w:rsidRPr="00A37351" w:rsidR="00A37351" w:rsidP="004A2327" w:rsidRDefault="00A37351" w14:paraId="6F0AB5FD" w14:textId="79C43825">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Biochemical tests other than routine analyses for diagnosis of aminoacidopathies</w:t>
            </w:r>
          </w:p>
          <w:p w:rsidRPr="00A37351" w:rsidR="00A37351" w:rsidP="004A2327" w:rsidRDefault="00A37351" w14:paraId="08F4AD70" w14:textId="77777777">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Neuroimaging: CT SCAN</w:t>
            </w:r>
          </w:p>
          <w:p w:rsidRPr="00A37351" w:rsidR="00A37351" w:rsidP="004A2327" w:rsidRDefault="00A37351" w14:paraId="2DAE6559" w14:textId="77777777">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Neuroimaging: MRI</w:t>
            </w:r>
          </w:p>
          <w:p w:rsidRPr="00A37351" w:rsidR="00A37351" w:rsidP="004A2327" w:rsidRDefault="00A37351" w14:paraId="1672E200" w14:textId="77777777">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Neuroimaging: MR Spectroscopy</w:t>
            </w:r>
          </w:p>
          <w:p w:rsidRPr="00A37351" w:rsidR="00A37351" w:rsidP="004A2327" w:rsidRDefault="00A37351" w14:paraId="5054C53C" w14:textId="77777777">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Neuroimaging: PET</w:t>
            </w:r>
          </w:p>
          <w:p w:rsidRPr="00A37351" w:rsidR="00A37351" w:rsidP="004A2327" w:rsidRDefault="00A37351" w14:paraId="5F1F6137" w14:textId="77777777">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Neuroimaging: Ultrasound of the brain</w:t>
            </w:r>
          </w:p>
          <w:p w:rsidRPr="00A37351" w:rsidR="00A37351" w:rsidP="004A2327" w:rsidRDefault="00A37351" w14:paraId="51E173B0" w14:textId="77AAE331">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Neurophysiology: EEG</w:t>
            </w:r>
          </w:p>
          <w:p w:rsidRPr="00A37351" w:rsidR="00A37351" w:rsidP="004A2327" w:rsidRDefault="00A37351" w14:paraId="512018AE" w14:textId="77777777">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Neurophysiology: EMG &amp;</w:t>
            </w:r>
          </w:p>
          <w:p w:rsidRPr="00A37351" w:rsidR="00A37351" w:rsidP="004A2327" w:rsidRDefault="00A37351" w14:paraId="575F9AB5" w14:textId="71DAC376">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Neurophysiology: EMG &amp; NCS</w:t>
            </w:r>
          </w:p>
          <w:p w:rsidRPr="00A37351" w:rsidR="00A37351" w:rsidP="004A2327" w:rsidRDefault="00A37351" w14:paraId="09BF073F" w14:textId="77777777">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Neurophysiology: Evoked Potentials</w:t>
            </w:r>
          </w:p>
          <w:p w:rsidRPr="00A37351" w:rsidR="00A37351" w:rsidP="004A2327" w:rsidRDefault="00A37351" w14:paraId="0085A82C" w14:textId="77777777">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Molecular genetic tests: single gene(s)screening</w:t>
            </w:r>
          </w:p>
          <w:p w:rsidRPr="00A37351" w:rsidR="00A37351" w:rsidP="004A2327" w:rsidRDefault="00A37351" w14:paraId="229160E0" w14:textId="77777777">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Molecular genetic tests: Targeted Panel</w:t>
            </w:r>
          </w:p>
          <w:p w:rsidRPr="00A37351" w:rsidR="00A37351" w:rsidP="004A2327" w:rsidRDefault="00A37351" w14:paraId="3E3E3064" w14:textId="77777777">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Molecular genetic tests: NGS</w:t>
            </w:r>
          </w:p>
          <w:p w:rsidRPr="00A37351" w:rsidR="00A37351" w:rsidP="004A2327" w:rsidRDefault="00A37351" w14:paraId="72D34873" w14:textId="70897F06">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Molecular genetic tests: WES/WGS</w:t>
            </w:r>
          </w:p>
          <w:p w:rsidRPr="00A37351" w:rsidR="00A37351" w:rsidP="004A2327" w:rsidRDefault="00A37351" w14:paraId="2E8F5D50" w14:textId="65DAFE71">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PCR fragment analysis or other techniques for repeat disorders</w:t>
            </w:r>
          </w:p>
          <w:p w:rsidRPr="00A37351" w:rsidR="00A37351" w:rsidP="004A2327" w:rsidRDefault="00A37351" w14:paraId="4CFB9184" w14:textId="77777777">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Tissue biopsy: Muscle</w:t>
            </w:r>
          </w:p>
          <w:p w:rsidRPr="00A37351" w:rsidR="00A37351" w:rsidP="004A2327" w:rsidRDefault="00A37351" w14:paraId="6A0A4B6B" w14:textId="1D60193B">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Tissue biopsy: Skin</w:t>
            </w:r>
          </w:p>
          <w:p w:rsidRPr="00A37351" w:rsidR="00A37351" w:rsidP="004A2327" w:rsidRDefault="00A37351" w14:paraId="1D5D90F0" w14:textId="27FC393D">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Tissue biopsy: Brain</w:t>
            </w:r>
          </w:p>
        </w:tc>
        <w:tc>
          <w:tcPr>
            <w:tcW w:w="1575" w:type="dxa"/>
            <w:vAlign w:val="center"/>
          </w:tcPr>
          <w:p w:rsidRPr="003D7F7D" w:rsidR="00A37351" w:rsidP="00A37351" w:rsidRDefault="00A37351" w14:paraId="298E11BE" w14:textId="7C4FE9D6">
            <w:pPr>
              <w:spacing w:before="60" w:after="60"/>
              <w:jc w:val="center"/>
              <w:rPr>
                <w:rFonts w:ascii="Arial" w:hAnsi="Arial" w:cs="Arial"/>
                <w:sz w:val="16"/>
                <w:szCs w:val="16"/>
              </w:rPr>
            </w:pPr>
            <w:r w:rsidRPr="003D7F7D">
              <w:rPr>
                <w:rFonts w:ascii="Arial" w:hAnsi="Arial" w:cs="Arial"/>
                <w:sz w:val="16"/>
                <w:szCs w:val="16"/>
              </w:rPr>
              <w:t>64</w:t>
            </w:r>
          </w:p>
        </w:tc>
        <w:tc>
          <w:tcPr>
            <w:tcW w:w="1575" w:type="dxa"/>
            <w:vAlign w:val="center"/>
          </w:tcPr>
          <w:p w:rsidRPr="003D7F7D" w:rsidR="00A37351" w:rsidP="00A37351" w:rsidRDefault="00A37351" w14:paraId="4A4B7599" w14:textId="20CABF0A">
            <w:pPr>
              <w:spacing w:before="60" w:after="60"/>
              <w:jc w:val="center"/>
              <w:rPr>
                <w:rFonts w:ascii="Arial" w:hAnsi="Arial" w:cs="Arial"/>
                <w:sz w:val="16"/>
                <w:szCs w:val="16"/>
              </w:rPr>
            </w:pPr>
            <w:r w:rsidRPr="003D7F7D">
              <w:rPr>
                <w:rFonts w:ascii="Arial" w:hAnsi="Arial" w:cs="Arial"/>
                <w:sz w:val="16"/>
                <w:szCs w:val="16"/>
              </w:rPr>
              <w:t>0</w:t>
            </w:r>
          </w:p>
        </w:tc>
      </w:tr>
      <w:tr w:rsidRPr="003D7F7D" w:rsidR="00A37351" w:rsidTr="007E2FAC" w14:paraId="00C80478" w14:textId="77777777">
        <w:trPr>
          <w:cantSplit/>
        </w:trPr>
        <w:tc>
          <w:tcPr>
            <w:tcW w:w="996" w:type="dxa"/>
            <w:vAlign w:val="center"/>
          </w:tcPr>
          <w:p w:rsidRPr="003D7F7D" w:rsidR="00A37351" w:rsidP="00A37351" w:rsidRDefault="00A37351" w14:paraId="66B35311" w14:textId="4CC8455B">
            <w:pPr>
              <w:spacing w:before="60" w:after="60"/>
              <w:jc w:val="center"/>
              <w:rPr>
                <w:rFonts w:ascii="Arial" w:hAnsi="Arial" w:cs="Arial"/>
                <w:sz w:val="16"/>
                <w:szCs w:val="16"/>
              </w:rPr>
            </w:pPr>
            <w:r>
              <w:rPr>
                <w:rFonts w:ascii="Arial" w:hAnsi="Arial" w:cs="Arial"/>
                <w:sz w:val="16"/>
                <w:szCs w:val="16"/>
              </w:rPr>
              <w:t>28</w:t>
            </w:r>
          </w:p>
        </w:tc>
        <w:tc>
          <w:tcPr>
            <w:tcW w:w="4553" w:type="dxa"/>
            <w:vAlign w:val="center"/>
          </w:tcPr>
          <w:p w:rsidRPr="003D7F7D" w:rsidR="00A37351" w:rsidP="00A37351" w:rsidRDefault="00A37351" w14:paraId="0886AC30" w14:textId="3496300C">
            <w:pPr>
              <w:spacing w:before="60" w:after="60"/>
              <w:rPr>
                <w:rFonts w:ascii="Arial" w:hAnsi="Arial" w:cs="Arial"/>
                <w:sz w:val="16"/>
                <w:szCs w:val="16"/>
              </w:rPr>
            </w:pPr>
            <w:r w:rsidRPr="00A37351">
              <w:rPr>
                <w:rFonts w:ascii="Arial" w:hAnsi="Arial" w:cs="Arial"/>
                <w:sz w:val="16"/>
                <w:szCs w:val="16"/>
              </w:rPr>
              <w:t>Is gene therapy for RNDs available in your Country ?</w:t>
            </w:r>
          </w:p>
        </w:tc>
        <w:tc>
          <w:tcPr>
            <w:tcW w:w="4346" w:type="dxa"/>
            <w:vAlign w:val="center"/>
          </w:tcPr>
          <w:p w:rsidRPr="00C403C3" w:rsidR="00A37351" w:rsidP="004A2327" w:rsidRDefault="00A37351" w14:paraId="3BAA7DDB" w14:textId="77777777">
            <w:pPr>
              <w:pStyle w:val="ListParagraph"/>
              <w:numPr>
                <w:ilvl w:val="0"/>
                <w:numId w:val="16"/>
              </w:numPr>
              <w:spacing w:before="60" w:after="60"/>
              <w:ind w:left="190" w:hanging="180"/>
              <w:contextualSpacing w:val="0"/>
              <w:rPr>
                <w:rFonts w:ascii="Arial" w:hAnsi="Arial" w:cs="Arial"/>
                <w:sz w:val="16"/>
                <w:szCs w:val="16"/>
              </w:rPr>
            </w:pPr>
            <w:r w:rsidRPr="00C403C3">
              <w:rPr>
                <w:rFonts w:ascii="Arial" w:hAnsi="Arial" w:cs="Arial"/>
                <w:sz w:val="16"/>
                <w:szCs w:val="16"/>
              </w:rPr>
              <w:t>Yes</w:t>
            </w:r>
          </w:p>
          <w:p w:rsidR="00A37351" w:rsidP="004A2327" w:rsidRDefault="00A37351" w14:paraId="16AAFF1F" w14:textId="77777777">
            <w:pPr>
              <w:pStyle w:val="ListParagraph"/>
              <w:numPr>
                <w:ilvl w:val="0"/>
                <w:numId w:val="16"/>
              </w:numPr>
              <w:spacing w:before="60" w:after="60"/>
              <w:ind w:left="190" w:hanging="180"/>
              <w:contextualSpacing w:val="0"/>
              <w:rPr>
                <w:rFonts w:ascii="Arial" w:hAnsi="Arial" w:cs="Arial"/>
                <w:sz w:val="16"/>
                <w:szCs w:val="16"/>
              </w:rPr>
            </w:pPr>
            <w:r w:rsidRPr="00C403C3">
              <w:rPr>
                <w:rFonts w:ascii="Arial" w:hAnsi="Arial" w:cs="Arial"/>
                <w:sz w:val="16"/>
                <w:szCs w:val="16"/>
              </w:rPr>
              <w:t>No</w:t>
            </w:r>
          </w:p>
          <w:p w:rsidRPr="00A37351" w:rsidR="00A37351" w:rsidP="004A2327" w:rsidRDefault="00A37351" w14:paraId="31886E54" w14:textId="390A0375">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I do not know</w:t>
            </w:r>
          </w:p>
        </w:tc>
        <w:tc>
          <w:tcPr>
            <w:tcW w:w="1575" w:type="dxa"/>
            <w:vAlign w:val="center"/>
          </w:tcPr>
          <w:p w:rsidRPr="003D7F7D" w:rsidR="00A37351" w:rsidP="00A37351" w:rsidRDefault="00A37351" w14:paraId="59FD4B87" w14:textId="2C4ED11F">
            <w:pPr>
              <w:spacing w:before="60" w:after="60"/>
              <w:jc w:val="center"/>
              <w:rPr>
                <w:rFonts w:ascii="Arial" w:hAnsi="Arial" w:cs="Arial"/>
                <w:sz w:val="16"/>
                <w:szCs w:val="16"/>
              </w:rPr>
            </w:pPr>
            <w:r w:rsidRPr="003D7F7D">
              <w:rPr>
                <w:rFonts w:ascii="Arial" w:hAnsi="Arial" w:cs="Arial"/>
                <w:sz w:val="16"/>
                <w:szCs w:val="16"/>
              </w:rPr>
              <w:t>64</w:t>
            </w:r>
          </w:p>
        </w:tc>
        <w:tc>
          <w:tcPr>
            <w:tcW w:w="1575" w:type="dxa"/>
            <w:vAlign w:val="center"/>
          </w:tcPr>
          <w:p w:rsidRPr="003D7F7D" w:rsidR="00A37351" w:rsidP="00A37351" w:rsidRDefault="00A37351" w14:paraId="65477107" w14:textId="66B96A9A">
            <w:pPr>
              <w:spacing w:before="60" w:after="60"/>
              <w:jc w:val="center"/>
              <w:rPr>
                <w:rFonts w:ascii="Arial" w:hAnsi="Arial" w:cs="Arial"/>
                <w:sz w:val="16"/>
                <w:szCs w:val="16"/>
              </w:rPr>
            </w:pPr>
            <w:r w:rsidRPr="003D7F7D">
              <w:rPr>
                <w:rFonts w:ascii="Arial" w:hAnsi="Arial" w:cs="Arial"/>
                <w:sz w:val="16"/>
                <w:szCs w:val="16"/>
              </w:rPr>
              <w:t>0</w:t>
            </w:r>
          </w:p>
        </w:tc>
      </w:tr>
      <w:tr w:rsidRPr="003D7F7D" w:rsidR="00A37351" w:rsidTr="007E2FAC" w14:paraId="609D7249" w14:textId="77777777">
        <w:trPr>
          <w:cantSplit/>
        </w:trPr>
        <w:tc>
          <w:tcPr>
            <w:tcW w:w="996" w:type="dxa"/>
            <w:vAlign w:val="center"/>
          </w:tcPr>
          <w:p w:rsidRPr="003D7F7D" w:rsidR="00A37351" w:rsidP="00A37351" w:rsidRDefault="00A37351" w14:paraId="14602ACA" w14:textId="04B29C35">
            <w:pPr>
              <w:spacing w:before="60" w:after="60"/>
              <w:jc w:val="center"/>
              <w:rPr>
                <w:rFonts w:ascii="Arial" w:hAnsi="Arial" w:cs="Arial"/>
                <w:sz w:val="16"/>
                <w:szCs w:val="16"/>
              </w:rPr>
            </w:pPr>
            <w:r>
              <w:rPr>
                <w:rFonts w:ascii="Arial" w:hAnsi="Arial" w:cs="Arial"/>
                <w:sz w:val="16"/>
                <w:szCs w:val="16"/>
              </w:rPr>
              <w:t>29</w:t>
            </w:r>
          </w:p>
        </w:tc>
        <w:tc>
          <w:tcPr>
            <w:tcW w:w="4553" w:type="dxa"/>
            <w:vAlign w:val="center"/>
          </w:tcPr>
          <w:p w:rsidRPr="003D7F7D" w:rsidR="00A37351" w:rsidP="00A37351" w:rsidRDefault="00A37351" w14:paraId="48564DE4" w14:textId="3A14A6FA">
            <w:pPr>
              <w:spacing w:before="60" w:after="60"/>
              <w:rPr>
                <w:rFonts w:ascii="Arial" w:hAnsi="Arial" w:cs="Arial"/>
                <w:sz w:val="16"/>
                <w:szCs w:val="16"/>
              </w:rPr>
            </w:pPr>
            <w:r w:rsidRPr="00A37351">
              <w:rPr>
                <w:rFonts w:ascii="Arial" w:hAnsi="Arial" w:cs="Arial"/>
                <w:sz w:val="16"/>
                <w:szCs w:val="16"/>
              </w:rPr>
              <w:t>If you have answered yes to the previous question, please list the</w:t>
            </w:r>
            <w:r>
              <w:rPr>
                <w:rFonts w:ascii="Arial" w:hAnsi="Arial" w:cs="Arial"/>
                <w:sz w:val="16"/>
                <w:szCs w:val="16"/>
              </w:rPr>
              <w:t xml:space="preserve"> </w:t>
            </w:r>
            <w:r w:rsidRPr="00A37351">
              <w:rPr>
                <w:rFonts w:ascii="Arial" w:hAnsi="Arial" w:cs="Arial"/>
                <w:sz w:val="16"/>
                <w:szCs w:val="16"/>
              </w:rPr>
              <w:t>diseases for which gene therapy is available in your country</w:t>
            </w:r>
          </w:p>
        </w:tc>
        <w:tc>
          <w:tcPr>
            <w:tcW w:w="4346" w:type="dxa"/>
            <w:vAlign w:val="center"/>
          </w:tcPr>
          <w:p w:rsidRPr="004A2327" w:rsidR="00A37351" w:rsidP="004A2327" w:rsidRDefault="00A37351" w14:paraId="31F7063F" w14:textId="256FFD09">
            <w:pPr>
              <w:pStyle w:val="ListParagraph"/>
              <w:numPr>
                <w:ilvl w:val="0"/>
                <w:numId w:val="20"/>
              </w:numPr>
              <w:spacing w:before="60" w:after="60"/>
              <w:ind w:left="190" w:hanging="180"/>
              <w:rPr>
                <w:rFonts w:ascii="Arial" w:hAnsi="Arial" w:cs="Arial"/>
                <w:sz w:val="16"/>
                <w:szCs w:val="16"/>
              </w:rPr>
            </w:pPr>
            <w:r w:rsidRPr="004A2327">
              <w:rPr>
                <w:rFonts w:ascii="Arial" w:hAnsi="Arial" w:cs="Arial"/>
                <w:sz w:val="16"/>
                <w:szCs w:val="16"/>
              </w:rPr>
              <w:t>Open-ended</w:t>
            </w:r>
          </w:p>
        </w:tc>
        <w:tc>
          <w:tcPr>
            <w:tcW w:w="1575" w:type="dxa"/>
            <w:vAlign w:val="center"/>
          </w:tcPr>
          <w:p w:rsidRPr="003D7F7D" w:rsidR="00A37351" w:rsidP="00A37351" w:rsidRDefault="00A37351" w14:paraId="6CB77BF2" w14:textId="5AF086FE">
            <w:pPr>
              <w:spacing w:before="60" w:after="60"/>
              <w:jc w:val="center"/>
              <w:rPr>
                <w:rFonts w:ascii="Arial" w:hAnsi="Arial" w:cs="Arial"/>
                <w:sz w:val="16"/>
                <w:szCs w:val="16"/>
              </w:rPr>
            </w:pPr>
            <w:r>
              <w:rPr>
                <w:rFonts w:ascii="Arial" w:hAnsi="Arial" w:cs="Arial"/>
                <w:sz w:val="16"/>
                <w:szCs w:val="16"/>
              </w:rPr>
              <w:t>30</w:t>
            </w:r>
          </w:p>
        </w:tc>
        <w:tc>
          <w:tcPr>
            <w:tcW w:w="1575" w:type="dxa"/>
            <w:vAlign w:val="center"/>
          </w:tcPr>
          <w:p w:rsidRPr="003D7F7D" w:rsidR="00A37351" w:rsidP="00A37351" w:rsidRDefault="00A37351" w14:paraId="561AE3AE" w14:textId="7F444001">
            <w:pPr>
              <w:spacing w:before="60" w:after="60"/>
              <w:jc w:val="center"/>
              <w:rPr>
                <w:rFonts w:ascii="Arial" w:hAnsi="Arial" w:cs="Arial"/>
                <w:sz w:val="16"/>
                <w:szCs w:val="16"/>
              </w:rPr>
            </w:pPr>
            <w:r>
              <w:rPr>
                <w:rFonts w:ascii="Arial" w:hAnsi="Arial" w:cs="Arial"/>
                <w:sz w:val="16"/>
                <w:szCs w:val="16"/>
              </w:rPr>
              <w:t>34</w:t>
            </w:r>
          </w:p>
        </w:tc>
      </w:tr>
      <w:tr w:rsidRPr="003D7F7D" w:rsidR="00A37351" w:rsidTr="007E2FAC" w14:paraId="2CA3FADD" w14:textId="77777777">
        <w:trPr>
          <w:cantSplit/>
        </w:trPr>
        <w:tc>
          <w:tcPr>
            <w:tcW w:w="996" w:type="dxa"/>
            <w:vAlign w:val="center"/>
          </w:tcPr>
          <w:p w:rsidRPr="003D7F7D" w:rsidR="00A37351" w:rsidP="00A37351" w:rsidRDefault="00A37351" w14:paraId="13363FD3" w14:textId="75BECCB4">
            <w:pPr>
              <w:spacing w:before="60" w:after="60"/>
              <w:jc w:val="center"/>
              <w:rPr>
                <w:rFonts w:ascii="Arial" w:hAnsi="Arial" w:cs="Arial"/>
                <w:sz w:val="16"/>
                <w:szCs w:val="16"/>
              </w:rPr>
            </w:pPr>
            <w:r>
              <w:rPr>
                <w:rFonts w:ascii="Arial" w:hAnsi="Arial" w:cs="Arial"/>
                <w:sz w:val="16"/>
                <w:szCs w:val="16"/>
              </w:rPr>
              <w:t>30</w:t>
            </w:r>
          </w:p>
        </w:tc>
        <w:tc>
          <w:tcPr>
            <w:tcW w:w="4553" w:type="dxa"/>
            <w:vAlign w:val="center"/>
          </w:tcPr>
          <w:p w:rsidRPr="003D7F7D" w:rsidR="00A37351" w:rsidP="00A37351" w:rsidRDefault="00A37351" w14:paraId="233B4B4F" w14:textId="1023067E">
            <w:pPr>
              <w:spacing w:before="60" w:after="60"/>
              <w:rPr>
                <w:rFonts w:ascii="Arial" w:hAnsi="Arial" w:cs="Arial"/>
                <w:sz w:val="16"/>
                <w:szCs w:val="16"/>
              </w:rPr>
            </w:pPr>
            <w:r w:rsidRPr="00A37351">
              <w:rPr>
                <w:rFonts w:ascii="Arial" w:hAnsi="Arial" w:cs="Arial"/>
                <w:sz w:val="16"/>
                <w:szCs w:val="16"/>
              </w:rPr>
              <w:t>Is enzyme replacement therapy for RNDs available in your Country ?</w:t>
            </w:r>
          </w:p>
        </w:tc>
        <w:tc>
          <w:tcPr>
            <w:tcW w:w="4346" w:type="dxa"/>
            <w:vAlign w:val="center"/>
          </w:tcPr>
          <w:p w:rsidRPr="00C403C3" w:rsidR="00A37351" w:rsidP="004A2327" w:rsidRDefault="00A37351" w14:paraId="3B855AC4" w14:textId="77777777">
            <w:pPr>
              <w:pStyle w:val="ListParagraph"/>
              <w:numPr>
                <w:ilvl w:val="0"/>
                <w:numId w:val="16"/>
              </w:numPr>
              <w:spacing w:before="60" w:after="60"/>
              <w:ind w:left="190" w:hanging="180"/>
              <w:contextualSpacing w:val="0"/>
              <w:rPr>
                <w:rFonts w:ascii="Arial" w:hAnsi="Arial" w:cs="Arial"/>
                <w:sz w:val="16"/>
                <w:szCs w:val="16"/>
              </w:rPr>
            </w:pPr>
            <w:r w:rsidRPr="00C403C3">
              <w:rPr>
                <w:rFonts w:ascii="Arial" w:hAnsi="Arial" w:cs="Arial"/>
                <w:sz w:val="16"/>
                <w:szCs w:val="16"/>
              </w:rPr>
              <w:t>Yes</w:t>
            </w:r>
          </w:p>
          <w:p w:rsidR="00A37351" w:rsidP="004A2327" w:rsidRDefault="00A37351" w14:paraId="05F7D7B7" w14:textId="77777777">
            <w:pPr>
              <w:pStyle w:val="ListParagraph"/>
              <w:numPr>
                <w:ilvl w:val="0"/>
                <w:numId w:val="16"/>
              </w:numPr>
              <w:spacing w:before="60" w:after="60"/>
              <w:ind w:left="190" w:hanging="180"/>
              <w:contextualSpacing w:val="0"/>
              <w:rPr>
                <w:rFonts w:ascii="Arial" w:hAnsi="Arial" w:cs="Arial"/>
                <w:sz w:val="16"/>
                <w:szCs w:val="16"/>
              </w:rPr>
            </w:pPr>
            <w:r w:rsidRPr="00C403C3">
              <w:rPr>
                <w:rFonts w:ascii="Arial" w:hAnsi="Arial" w:cs="Arial"/>
                <w:sz w:val="16"/>
                <w:szCs w:val="16"/>
              </w:rPr>
              <w:t>No</w:t>
            </w:r>
          </w:p>
          <w:p w:rsidRPr="00A37351" w:rsidR="00A37351" w:rsidP="004A2327" w:rsidRDefault="00A37351" w14:paraId="34C4DE61" w14:textId="101B380A">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I do not know</w:t>
            </w:r>
          </w:p>
        </w:tc>
        <w:tc>
          <w:tcPr>
            <w:tcW w:w="1575" w:type="dxa"/>
            <w:vAlign w:val="center"/>
          </w:tcPr>
          <w:p w:rsidRPr="003D7F7D" w:rsidR="00A37351" w:rsidP="00A37351" w:rsidRDefault="00A37351" w14:paraId="7F94106B" w14:textId="7F417FB7">
            <w:pPr>
              <w:spacing w:before="60" w:after="60"/>
              <w:jc w:val="center"/>
              <w:rPr>
                <w:rFonts w:ascii="Arial" w:hAnsi="Arial" w:cs="Arial"/>
                <w:sz w:val="16"/>
                <w:szCs w:val="16"/>
              </w:rPr>
            </w:pPr>
            <w:r w:rsidRPr="003D7F7D">
              <w:rPr>
                <w:rFonts w:ascii="Arial" w:hAnsi="Arial" w:cs="Arial"/>
                <w:sz w:val="16"/>
                <w:szCs w:val="16"/>
              </w:rPr>
              <w:t>64</w:t>
            </w:r>
          </w:p>
        </w:tc>
        <w:tc>
          <w:tcPr>
            <w:tcW w:w="1575" w:type="dxa"/>
            <w:vAlign w:val="center"/>
          </w:tcPr>
          <w:p w:rsidRPr="003D7F7D" w:rsidR="00A37351" w:rsidP="00A37351" w:rsidRDefault="00A37351" w14:paraId="6E46C943" w14:textId="0ECD9681">
            <w:pPr>
              <w:spacing w:before="60" w:after="60"/>
              <w:jc w:val="center"/>
              <w:rPr>
                <w:rFonts w:ascii="Arial" w:hAnsi="Arial" w:cs="Arial"/>
                <w:sz w:val="16"/>
                <w:szCs w:val="16"/>
              </w:rPr>
            </w:pPr>
            <w:r w:rsidRPr="003D7F7D">
              <w:rPr>
                <w:rFonts w:ascii="Arial" w:hAnsi="Arial" w:cs="Arial"/>
                <w:sz w:val="16"/>
                <w:szCs w:val="16"/>
              </w:rPr>
              <w:t>0</w:t>
            </w:r>
          </w:p>
        </w:tc>
      </w:tr>
      <w:tr w:rsidRPr="003D7F7D" w:rsidR="00A37351" w:rsidTr="007E2FAC" w14:paraId="2FFDFEFD" w14:textId="77777777">
        <w:trPr>
          <w:cantSplit/>
        </w:trPr>
        <w:tc>
          <w:tcPr>
            <w:tcW w:w="996" w:type="dxa"/>
            <w:vAlign w:val="center"/>
          </w:tcPr>
          <w:p w:rsidRPr="003D7F7D" w:rsidR="00A37351" w:rsidP="00A37351" w:rsidRDefault="00A37351" w14:paraId="29DBBCF0" w14:textId="68FE1180">
            <w:pPr>
              <w:spacing w:before="60" w:after="60"/>
              <w:jc w:val="center"/>
              <w:rPr>
                <w:rFonts w:ascii="Arial" w:hAnsi="Arial" w:cs="Arial"/>
                <w:sz w:val="16"/>
                <w:szCs w:val="16"/>
              </w:rPr>
            </w:pPr>
            <w:r>
              <w:rPr>
                <w:rFonts w:ascii="Arial" w:hAnsi="Arial" w:cs="Arial"/>
                <w:sz w:val="16"/>
                <w:szCs w:val="16"/>
              </w:rPr>
              <w:lastRenderedPageBreak/>
              <w:t>31</w:t>
            </w:r>
          </w:p>
        </w:tc>
        <w:tc>
          <w:tcPr>
            <w:tcW w:w="4553" w:type="dxa"/>
            <w:vAlign w:val="center"/>
          </w:tcPr>
          <w:p w:rsidRPr="003D7F7D" w:rsidR="00A37351" w:rsidP="00A37351" w:rsidRDefault="00A37351" w14:paraId="6DEC160E" w14:textId="55438F42">
            <w:pPr>
              <w:spacing w:before="60" w:after="60"/>
              <w:rPr>
                <w:rFonts w:ascii="Arial" w:hAnsi="Arial" w:cs="Arial"/>
                <w:sz w:val="16"/>
                <w:szCs w:val="16"/>
              </w:rPr>
            </w:pPr>
            <w:r w:rsidRPr="00A37351">
              <w:rPr>
                <w:rFonts w:ascii="Arial" w:hAnsi="Arial" w:cs="Arial"/>
                <w:sz w:val="16"/>
                <w:szCs w:val="16"/>
              </w:rPr>
              <w:t>If you have answered yes to the previous question, please list the</w:t>
            </w:r>
            <w:r>
              <w:rPr>
                <w:rFonts w:ascii="Arial" w:hAnsi="Arial" w:cs="Arial"/>
                <w:sz w:val="16"/>
                <w:szCs w:val="16"/>
              </w:rPr>
              <w:t xml:space="preserve"> </w:t>
            </w:r>
            <w:r w:rsidRPr="00A37351">
              <w:rPr>
                <w:rFonts w:ascii="Arial" w:hAnsi="Arial" w:cs="Arial"/>
                <w:sz w:val="16"/>
                <w:szCs w:val="16"/>
              </w:rPr>
              <w:t>diseases for which enzyme replacement therapy is available in your</w:t>
            </w:r>
            <w:r>
              <w:rPr>
                <w:rFonts w:ascii="Arial" w:hAnsi="Arial" w:cs="Arial"/>
                <w:sz w:val="16"/>
                <w:szCs w:val="16"/>
              </w:rPr>
              <w:t xml:space="preserve"> </w:t>
            </w:r>
            <w:r w:rsidRPr="00A37351">
              <w:rPr>
                <w:rFonts w:ascii="Arial" w:hAnsi="Arial" w:cs="Arial"/>
                <w:sz w:val="16"/>
                <w:szCs w:val="16"/>
              </w:rPr>
              <w:t>country</w:t>
            </w:r>
          </w:p>
        </w:tc>
        <w:tc>
          <w:tcPr>
            <w:tcW w:w="4346" w:type="dxa"/>
            <w:vAlign w:val="center"/>
          </w:tcPr>
          <w:p w:rsidRPr="004A2327" w:rsidR="00A37351" w:rsidP="004A2327" w:rsidRDefault="00A37351" w14:paraId="1517133F" w14:textId="3511F125">
            <w:pPr>
              <w:pStyle w:val="ListParagraph"/>
              <w:numPr>
                <w:ilvl w:val="0"/>
                <w:numId w:val="20"/>
              </w:numPr>
              <w:spacing w:before="60" w:after="60"/>
              <w:ind w:left="190" w:hanging="180"/>
              <w:rPr>
                <w:rFonts w:ascii="Arial" w:hAnsi="Arial" w:cs="Arial"/>
                <w:sz w:val="16"/>
                <w:szCs w:val="16"/>
              </w:rPr>
            </w:pPr>
            <w:r w:rsidRPr="004A2327">
              <w:rPr>
                <w:rFonts w:ascii="Arial" w:hAnsi="Arial" w:cs="Arial"/>
                <w:sz w:val="16"/>
                <w:szCs w:val="16"/>
              </w:rPr>
              <w:t>Open-ended</w:t>
            </w:r>
          </w:p>
        </w:tc>
        <w:tc>
          <w:tcPr>
            <w:tcW w:w="1575" w:type="dxa"/>
            <w:vAlign w:val="center"/>
          </w:tcPr>
          <w:p w:rsidRPr="003D7F7D" w:rsidR="00A37351" w:rsidP="00A37351" w:rsidRDefault="00A37351" w14:paraId="314A0A9D" w14:textId="55AAF8A4">
            <w:pPr>
              <w:spacing w:before="60" w:after="60"/>
              <w:jc w:val="center"/>
              <w:rPr>
                <w:rFonts w:ascii="Arial" w:hAnsi="Arial" w:cs="Arial"/>
                <w:sz w:val="16"/>
                <w:szCs w:val="16"/>
              </w:rPr>
            </w:pPr>
            <w:r>
              <w:rPr>
                <w:rFonts w:ascii="Arial" w:hAnsi="Arial" w:cs="Arial"/>
                <w:sz w:val="16"/>
                <w:szCs w:val="16"/>
              </w:rPr>
              <w:t>32</w:t>
            </w:r>
          </w:p>
        </w:tc>
        <w:tc>
          <w:tcPr>
            <w:tcW w:w="1575" w:type="dxa"/>
            <w:vAlign w:val="center"/>
          </w:tcPr>
          <w:p w:rsidRPr="003D7F7D" w:rsidR="00A37351" w:rsidP="00A37351" w:rsidRDefault="00A37351" w14:paraId="008601C1" w14:textId="0B3DBFC7">
            <w:pPr>
              <w:spacing w:before="60" w:after="60"/>
              <w:jc w:val="center"/>
              <w:rPr>
                <w:rFonts w:ascii="Arial" w:hAnsi="Arial" w:cs="Arial"/>
                <w:sz w:val="16"/>
                <w:szCs w:val="16"/>
              </w:rPr>
            </w:pPr>
            <w:r>
              <w:rPr>
                <w:rFonts w:ascii="Arial" w:hAnsi="Arial" w:cs="Arial"/>
                <w:sz w:val="16"/>
                <w:szCs w:val="16"/>
              </w:rPr>
              <w:t>32</w:t>
            </w:r>
          </w:p>
        </w:tc>
      </w:tr>
      <w:tr w:rsidRPr="003D7F7D" w:rsidR="00A37351" w:rsidTr="007E2FAC" w14:paraId="64FDB353" w14:textId="77777777">
        <w:trPr>
          <w:cantSplit/>
        </w:trPr>
        <w:tc>
          <w:tcPr>
            <w:tcW w:w="996" w:type="dxa"/>
            <w:vAlign w:val="center"/>
          </w:tcPr>
          <w:p w:rsidRPr="003D7F7D" w:rsidR="00A37351" w:rsidP="00A37351" w:rsidRDefault="00A37351" w14:paraId="3E2BFA64" w14:textId="6C19CC8E">
            <w:pPr>
              <w:spacing w:before="60" w:after="60"/>
              <w:jc w:val="center"/>
              <w:rPr>
                <w:rFonts w:ascii="Arial" w:hAnsi="Arial" w:cs="Arial"/>
                <w:sz w:val="16"/>
                <w:szCs w:val="16"/>
              </w:rPr>
            </w:pPr>
            <w:r>
              <w:rPr>
                <w:rFonts w:ascii="Arial" w:hAnsi="Arial" w:cs="Arial"/>
                <w:sz w:val="16"/>
                <w:szCs w:val="16"/>
              </w:rPr>
              <w:t>32</w:t>
            </w:r>
          </w:p>
        </w:tc>
        <w:tc>
          <w:tcPr>
            <w:tcW w:w="4553" w:type="dxa"/>
            <w:vAlign w:val="center"/>
          </w:tcPr>
          <w:p w:rsidRPr="003D7F7D" w:rsidR="00A37351" w:rsidP="00A37351" w:rsidRDefault="00A37351" w14:paraId="3831A270" w14:textId="1A6B0FF7">
            <w:pPr>
              <w:spacing w:before="60" w:after="60"/>
              <w:rPr>
                <w:rFonts w:ascii="Arial" w:hAnsi="Arial" w:cs="Arial"/>
                <w:sz w:val="16"/>
                <w:szCs w:val="16"/>
              </w:rPr>
            </w:pPr>
            <w:r w:rsidRPr="00A37351">
              <w:rPr>
                <w:rFonts w:ascii="Arial" w:hAnsi="Arial" w:cs="Arial"/>
                <w:sz w:val="16"/>
                <w:szCs w:val="16"/>
              </w:rPr>
              <w:t>Are specific drugs for RNDs available in your Country?</w:t>
            </w:r>
          </w:p>
        </w:tc>
        <w:tc>
          <w:tcPr>
            <w:tcW w:w="4346" w:type="dxa"/>
            <w:vAlign w:val="center"/>
          </w:tcPr>
          <w:p w:rsidRPr="00C403C3" w:rsidR="00A37351" w:rsidP="004A2327" w:rsidRDefault="00A37351" w14:paraId="13260891" w14:textId="77777777">
            <w:pPr>
              <w:pStyle w:val="ListParagraph"/>
              <w:numPr>
                <w:ilvl w:val="0"/>
                <w:numId w:val="16"/>
              </w:numPr>
              <w:spacing w:before="60" w:after="60"/>
              <w:ind w:left="190" w:hanging="180"/>
              <w:contextualSpacing w:val="0"/>
              <w:rPr>
                <w:rFonts w:ascii="Arial" w:hAnsi="Arial" w:cs="Arial"/>
                <w:sz w:val="16"/>
                <w:szCs w:val="16"/>
              </w:rPr>
            </w:pPr>
            <w:r w:rsidRPr="00C403C3">
              <w:rPr>
                <w:rFonts w:ascii="Arial" w:hAnsi="Arial" w:cs="Arial"/>
                <w:sz w:val="16"/>
                <w:szCs w:val="16"/>
              </w:rPr>
              <w:t>Yes</w:t>
            </w:r>
          </w:p>
          <w:p w:rsidR="00A37351" w:rsidP="004A2327" w:rsidRDefault="00A37351" w14:paraId="35235B9F" w14:textId="77777777">
            <w:pPr>
              <w:pStyle w:val="ListParagraph"/>
              <w:numPr>
                <w:ilvl w:val="0"/>
                <w:numId w:val="16"/>
              </w:numPr>
              <w:spacing w:before="60" w:after="60"/>
              <w:ind w:left="190" w:hanging="180"/>
              <w:contextualSpacing w:val="0"/>
              <w:rPr>
                <w:rFonts w:ascii="Arial" w:hAnsi="Arial" w:cs="Arial"/>
                <w:sz w:val="16"/>
                <w:szCs w:val="16"/>
              </w:rPr>
            </w:pPr>
            <w:r w:rsidRPr="00C403C3">
              <w:rPr>
                <w:rFonts w:ascii="Arial" w:hAnsi="Arial" w:cs="Arial"/>
                <w:sz w:val="16"/>
                <w:szCs w:val="16"/>
              </w:rPr>
              <w:t>No</w:t>
            </w:r>
          </w:p>
          <w:p w:rsidRPr="00A37351" w:rsidR="00A37351" w:rsidP="004A2327" w:rsidRDefault="00A37351" w14:paraId="63316539" w14:textId="287EBE67">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I do not know</w:t>
            </w:r>
          </w:p>
        </w:tc>
        <w:tc>
          <w:tcPr>
            <w:tcW w:w="1575" w:type="dxa"/>
            <w:vAlign w:val="center"/>
          </w:tcPr>
          <w:p w:rsidRPr="003D7F7D" w:rsidR="00A37351" w:rsidP="00A37351" w:rsidRDefault="00A37351" w14:paraId="790520EF" w14:textId="598C411A">
            <w:pPr>
              <w:spacing w:before="60" w:after="60"/>
              <w:jc w:val="center"/>
              <w:rPr>
                <w:rFonts w:ascii="Arial" w:hAnsi="Arial" w:cs="Arial"/>
                <w:sz w:val="16"/>
                <w:szCs w:val="16"/>
              </w:rPr>
            </w:pPr>
            <w:r>
              <w:rPr>
                <w:rFonts w:ascii="Arial" w:hAnsi="Arial" w:cs="Arial"/>
                <w:sz w:val="16"/>
                <w:szCs w:val="16"/>
              </w:rPr>
              <w:t>63</w:t>
            </w:r>
          </w:p>
        </w:tc>
        <w:tc>
          <w:tcPr>
            <w:tcW w:w="1575" w:type="dxa"/>
            <w:vAlign w:val="center"/>
          </w:tcPr>
          <w:p w:rsidRPr="003D7F7D" w:rsidR="00A37351" w:rsidP="00A37351" w:rsidRDefault="00A37351" w14:paraId="54CD59DF" w14:textId="74AA6533">
            <w:pPr>
              <w:spacing w:before="60" w:after="60"/>
              <w:jc w:val="center"/>
              <w:rPr>
                <w:rFonts w:ascii="Arial" w:hAnsi="Arial" w:cs="Arial"/>
                <w:sz w:val="16"/>
                <w:szCs w:val="16"/>
              </w:rPr>
            </w:pPr>
            <w:r>
              <w:rPr>
                <w:rFonts w:ascii="Arial" w:hAnsi="Arial" w:cs="Arial"/>
                <w:sz w:val="16"/>
                <w:szCs w:val="16"/>
              </w:rPr>
              <w:t>1</w:t>
            </w:r>
          </w:p>
        </w:tc>
      </w:tr>
      <w:tr w:rsidRPr="003D7F7D" w:rsidR="00A37351" w:rsidTr="007E2FAC" w14:paraId="36B5B342" w14:textId="77777777">
        <w:trPr>
          <w:cantSplit/>
        </w:trPr>
        <w:tc>
          <w:tcPr>
            <w:tcW w:w="996" w:type="dxa"/>
            <w:vAlign w:val="center"/>
          </w:tcPr>
          <w:p w:rsidRPr="003D7F7D" w:rsidR="00A37351" w:rsidP="00A37351" w:rsidRDefault="00A37351" w14:paraId="73D565E5" w14:textId="6063C171">
            <w:pPr>
              <w:spacing w:before="60" w:after="60"/>
              <w:jc w:val="center"/>
              <w:rPr>
                <w:rFonts w:ascii="Arial" w:hAnsi="Arial" w:cs="Arial"/>
                <w:sz w:val="16"/>
                <w:szCs w:val="16"/>
              </w:rPr>
            </w:pPr>
            <w:r>
              <w:rPr>
                <w:rFonts w:ascii="Arial" w:hAnsi="Arial" w:cs="Arial"/>
                <w:sz w:val="16"/>
                <w:szCs w:val="16"/>
              </w:rPr>
              <w:t>33</w:t>
            </w:r>
          </w:p>
        </w:tc>
        <w:tc>
          <w:tcPr>
            <w:tcW w:w="4553" w:type="dxa"/>
            <w:vAlign w:val="center"/>
          </w:tcPr>
          <w:p w:rsidRPr="003D7F7D" w:rsidR="00A37351" w:rsidP="00A37351" w:rsidRDefault="00A37351" w14:paraId="5CB2EDDD" w14:textId="4E32E4C5">
            <w:pPr>
              <w:spacing w:before="60" w:after="60"/>
              <w:rPr>
                <w:rFonts w:ascii="Arial" w:hAnsi="Arial" w:cs="Arial"/>
                <w:sz w:val="16"/>
                <w:szCs w:val="16"/>
              </w:rPr>
            </w:pPr>
            <w:r w:rsidRPr="00A37351">
              <w:rPr>
                <w:rFonts w:ascii="Arial" w:hAnsi="Arial" w:cs="Arial"/>
                <w:sz w:val="16"/>
                <w:szCs w:val="16"/>
              </w:rPr>
              <w:t>Are the costs for the specific RNDs treatments covered by the</w:t>
            </w:r>
            <w:r>
              <w:rPr>
                <w:rFonts w:ascii="Arial" w:hAnsi="Arial" w:cs="Arial"/>
                <w:sz w:val="16"/>
                <w:szCs w:val="16"/>
              </w:rPr>
              <w:t xml:space="preserve"> </w:t>
            </w:r>
            <w:r w:rsidRPr="00A37351">
              <w:rPr>
                <w:rFonts w:ascii="Arial" w:hAnsi="Arial" w:cs="Arial"/>
                <w:sz w:val="16"/>
                <w:szCs w:val="16"/>
              </w:rPr>
              <w:t>National Health Service?</w:t>
            </w:r>
          </w:p>
        </w:tc>
        <w:tc>
          <w:tcPr>
            <w:tcW w:w="4346" w:type="dxa"/>
            <w:vAlign w:val="center"/>
          </w:tcPr>
          <w:p w:rsidRPr="00A37351" w:rsidR="00A37351" w:rsidP="004A2327" w:rsidRDefault="00A37351" w14:paraId="022FCF29" w14:textId="77777777">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Yes, completely covered</w:t>
            </w:r>
          </w:p>
          <w:p w:rsidRPr="00A37351" w:rsidR="00A37351" w:rsidP="004A2327" w:rsidRDefault="00A37351" w14:paraId="7F2B1149" w14:textId="77777777">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Yes, partially covered</w:t>
            </w:r>
          </w:p>
          <w:p w:rsidRPr="00A37351" w:rsidR="00A37351" w:rsidP="004A2327" w:rsidRDefault="00A37351" w14:paraId="324322F8" w14:textId="77777777">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No</w:t>
            </w:r>
          </w:p>
          <w:p w:rsidRPr="00A37351" w:rsidR="00A37351" w:rsidP="004A2327" w:rsidRDefault="00A37351" w14:paraId="575C11DF" w14:textId="54A161D4">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I do not know</w:t>
            </w:r>
          </w:p>
        </w:tc>
        <w:tc>
          <w:tcPr>
            <w:tcW w:w="1575" w:type="dxa"/>
            <w:vAlign w:val="center"/>
          </w:tcPr>
          <w:p w:rsidRPr="003D7F7D" w:rsidR="00A37351" w:rsidP="00A37351" w:rsidRDefault="00A37351" w14:paraId="02268902" w14:textId="5486CE7D">
            <w:pPr>
              <w:spacing w:before="60" w:after="60"/>
              <w:jc w:val="center"/>
              <w:rPr>
                <w:rFonts w:ascii="Arial" w:hAnsi="Arial" w:cs="Arial"/>
                <w:sz w:val="16"/>
                <w:szCs w:val="16"/>
              </w:rPr>
            </w:pPr>
            <w:r w:rsidRPr="003D7F7D">
              <w:rPr>
                <w:rFonts w:ascii="Arial" w:hAnsi="Arial" w:cs="Arial"/>
                <w:sz w:val="16"/>
                <w:szCs w:val="16"/>
              </w:rPr>
              <w:t>64</w:t>
            </w:r>
          </w:p>
        </w:tc>
        <w:tc>
          <w:tcPr>
            <w:tcW w:w="1575" w:type="dxa"/>
            <w:vAlign w:val="center"/>
          </w:tcPr>
          <w:p w:rsidRPr="003D7F7D" w:rsidR="00A37351" w:rsidP="00A37351" w:rsidRDefault="00A37351" w14:paraId="1B62C1E8" w14:textId="52AC6E79">
            <w:pPr>
              <w:spacing w:before="60" w:after="60"/>
              <w:jc w:val="center"/>
              <w:rPr>
                <w:rFonts w:ascii="Arial" w:hAnsi="Arial" w:cs="Arial"/>
                <w:sz w:val="16"/>
                <w:szCs w:val="16"/>
              </w:rPr>
            </w:pPr>
            <w:r w:rsidRPr="003D7F7D">
              <w:rPr>
                <w:rFonts w:ascii="Arial" w:hAnsi="Arial" w:cs="Arial"/>
                <w:sz w:val="16"/>
                <w:szCs w:val="16"/>
              </w:rPr>
              <w:t>0</w:t>
            </w:r>
          </w:p>
        </w:tc>
      </w:tr>
      <w:tr w:rsidRPr="003D7F7D" w:rsidR="00A37351" w:rsidTr="007E2FAC" w14:paraId="4E40AE53" w14:textId="77777777">
        <w:trPr>
          <w:cantSplit/>
        </w:trPr>
        <w:tc>
          <w:tcPr>
            <w:tcW w:w="996" w:type="dxa"/>
            <w:vAlign w:val="center"/>
          </w:tcPr>
          <w:p w:rsidR="00A37351" w:rsidP="00A37351" w:rsidRDefault="00A37351" w14:paraId="620F6487" w14:textId="367A1054">
            <w:pPr>
              <w:spacing w:before="60" w:after="60"/>
              <w:jc w:val="center"/>
              <w:rPr>
                <w:rFonts w:ascii="Arial" w:hAnsi="Arial" w:cs="Arial"/>
                <w:sz w:val="16"/>
                <w:szCs w:val="16"/>
              </w:rPr>
            </w:pPr>
            <w:r>
              <w:rPr>
                <w:rFonts w:ascii="Arial" w:hAnsi="Arial" w:cs="Arial"/>
                <w:sz w:val="16"/>
                <w:szCs w:val="16"/>
              </w:rPr>
              <w:lastRenderedPageBreak/>
              <w:t>34</w:t>
            </w:r>
          </w:p>
        </w:tc>
        <w:tc>
          <w:tcPr>
            <w:tcW w:w="4553" w:type="dxa"/>
            <w:vAlign w:val="center"/>
          </w:tcPr>
          <w:p w:rsidRPr="003D7F7D" w:rsidR="00A37351" w:rsidP="00A37351" w:rsidRDefault="00A37351" w14:paraId="03908CDA" w14:textId="01971A11">
            <w:pPr>
              <w:spacing w:before="60" w:after="60"/>
              <w:rPr>
                <w:rFonts w:ascii="Arial" w:hAnsi="Arial" w:cs="Arial"/>
                <w:sz w:val="16"/>
                <w:szCs w:val="16"/>
              </w:rPr>
            </w:pPr>
            <w:r w:rsidRPr="00A37351">
              <w:rPr>
                <w:rFonts w:ascii="Arial" w:hAnsi="Arial" w:cs="Arial"/>
                <w:sz w:val="16"/>
                <w:szCs w:val="16"/>
              </w:rPr>
              <w:t>If specific drugs for RNDs are available in your Country, please check</w:t>
            </w:r>
            <w:r>
              <w:rPr>
                <w:rFonts w:ascii="Arial" w:hAnsi="Arial" w:cs="Arial"/>
                <w:sz w:val="16"/>
                <w:szCs w:val="16"/>
              </w:rPr>
              <w:t xml:space="preserve"> </w:t>
            </w:r>
            <w:r w:rsidRPr="00A37351">
              <w:rPr>
                <w:rFonts w:ascii="Arial" w:hAnsi="Arial" w:cs="Arial"/>
                <w:sz w:val="16"/>
                <w:szCs w:val="16"/>
              </w:rPr>
              <w:t>which ones:</w:t>
            </w:r>
          </w:p>
        </w:tc>
        <w:tc>
          <w:tcPr>
            <w:tcW w:w="4346" w:type="dxa"/>
            <w:vAlign w:val="center"/>
          </w:tcPr>
          <w:p w:rsidRPr="00A37351" w:rsidR="00A37351" w:rsidP="004A2327" w:rsidRDefault="00A37351" w14:paraId="3DB5E94C" w14:textId="77777777">
            <w:pPr>
              <w:pStyle w:val="ListParagraph"/>
              <w:numPr>
                <w:ilvl w:val="0"/>
                <w:numId w:val="16"/>
              </w:numPr>
              <w:spacing w:before="60" w:after="60"/>
              <w:ind w:left="190" w:hanging="180"/>
              <w:contextualSpacing w:val="0"/>
              <w:rPr>
                <w:rFonts w:ascii="Arial" w:hAnsi="Arial" w:cs="Arial"/>
                <w:sz w:val="16"/>
                <w:szCs w:val="16"/>
              </w:rPr>
            </w:pPr>
            <w:proofErr w:type="spellStart"/>
            <w:r w:rsidRPr="00A37351">
              <w:rPr>
                <w:rFonts w:ascii="Arial" w:hAnsi="Arial" w:cs="Arial"/>
                <w:sz w:val="16"/>
                <w:szCs w:val="16"/>
              </w:rPr>
              <w:t>Brineura</w:t>
            </w:r>
            <w:proofErr w:type="spellEnd"/>
            <w:r w:rsidRPr="00A37351">
              <w:rPr>
                <w:rFonts w:ascii="Arial" w:hAnsi="Arial" w:cs="Arial"/>
                <w:sz w:val="16"/>
                <w:szCs w:val="16"/>
              </w:rPr>
              <w:t xml:space="preserve"> (Neuronal Ceroid-Lipofuscinosis)</w:t>
            </w:r>
          </w:p>
          <w:p w:rsidRPr="00A37351" w:rsidR="00A37351" w:rsidP="004A2327" w:rsidRDefault="00A37351" w14:paraId="06C3DD82" w14:textId="4152E125">
            <w:pPr>
              <w:pStyle w:val="ListParagraph"/>
              <w:numPr>
                <w:ilvl w:val="0"/>
                <w:numId w:val="16"/>
              </w:numPr>
              <w:spacing w:before="60" w:after="60"/>
              <w:ind w:left="190" w:hanging="180"/>
              <w:contextualSpacing w:val="0"/>
              <w:rPr>
                <w:rFonts w:ascii="Arial" w:hAnsi="Arial" w:cs="Arial"/>
                <w:sz w:val="16"/>
                <w:szCs w:val="16"/>
              </w:rPr>
            </w:pPr>
            <w:proofErr w:type="spellStart"/>
            <w:r w:rsidRPr="00A37351">
              <w:rPr>
                <w:rFonts w:ascii="Arial" w:hAnsi="Arial" w:cs="Arial"/>
                <w:sz w:val="16"/>
                <w:szCs w:val="16"/>
              </w:rPr>
              <w:t>Carbaglu</w:t>
            </w:r>
            <w:proofErr w:type="spellEnd"/>
            <w:r w:rsidRPr="00A37351">
              <w:rPr>
                <w:rFonts w:ascii="Arial" w:hAnsi="Arial" w:cs="Arial"/>
                <w:sz w:val="16"/>
                <w:szCs w:val="16"/>
              </w:rPr>
              <w:t xml:space="preserve"> (</w:t>
            </w:r>
            <w:r w:rsidR="002312B3">
              <w:rPr>
                <w:rFonts w:ascii="Arial" w:hAnsi="Arial" w:cs="Arial"/>
                <w:sz w:val="16"/>
                <w:szCs w:val="16"/>
              </w:rPr>
              <w:t>A</w:t>
            </w:r>
            <w:r w:rsidRPr="00A37351">
              <w:rPr>
                <w:rFonts w:ascii="Arial" w:hAnsi="Arial" w:cs="Arial"/>
                <w:sz w:val="16"/>
                <w:szCs w:val="16"/>
              </w:rPr>
              <w:t>mino Acid Metabolism, Inborn errors, Propionic Acidemia)</w:t>
            </w:r>
          </w:p>
          <w:p w:rsidRPr="00A37351" w:rsidR="00A37351" w:rsidP="004A2327" w:rsidRDefault="00A37351" w14:paraId="23156FFD" w14:textId="77777777">
            <w:pPr>
              <w:pStyle w:val="ListParagraph"/>
              <w:numPr>
                <w:ilvl w:val="0"/>
                <w:numId w:val="16"/>
              </w:numPr>
              <w:spacing w:before="60" w:after="60"/>
              <w:ind w:left="190" w:hanging="180"/>
              <w:contextualSpacing w:val="0"/>
              <w:rPr>
                <w:rFonts w:ascii="Arial" w:hAnsi="Arial" w:cs="Arial"/>
                <w:sz w:val="16"/>
                <w:szCs w:val="16"/>
              </w:rPr>
            </w:pPr>
            <w:proofErr w:type="spellStart"/>
            <w:r w:rsidRPr="00A37351">
              <w:rPr>
                <w:rFonts w:ascii="Arial" w:hAnsi="Arial" w:cs="Arial"/>
                <w:sz w:val="16"/>
                <w:szCs w:val="16"/>
              </w:rPr>
              <w:t>Cerdelga</w:t>
            </w:r>
            <w:proofErr w:type="spellEnd"/>
            <w:r w:rsidRPr="00A37351">
              <w:rPr>
                <w:rFonts w:ascii="Arial" w:hAnsi="Arial" w:cs="Arial"/>
                <w:sz w:val="16"/>
                <w:szCs w:val="16"/>
              </w:rPr>
              <w:t xml:space="preserve"> (Gaucher disease)</w:t>
            </w:r>
          </w:p>
          <w:p w:rsidRPr="00A37351" w:rsidR="00A37351" w:rsidP="004A2327" w:rsidRDefault="00A37351" w14:paraId="0875F363" w14:textId="77777777">
            <w:pPr>
              <w:pStyle w:val="ListParagraph"/>
              <w:numPr>
                <w:ilvl w:val="0"/>
                <w:numId w:val="16"/>
              </w:numPr>
              <w:spacing w:before="60" w:after="60"/>
              <w:ind w:left="190" w:hanging="180"/>
              <w:contextualSpacing w:val="0"/>
              <w:rPr>
                <w:rFonts w:ascii="Arial" w:hAnsi="Arial" w:cs="Arial"/>
                <w:sz w:val="16"/>
                <w:szCs w:val="16"/>
              </w:rPr>
            </w:pPr>
            <w:proofErr w:type="spellStart"/>
            <w:r w:rsidRPr="00A37351">
              <w:rPr>
                <w:rFonts w:ascii="Arial" w:hAnsi="Arial" w:cs="Arial"/>
                <w:sz w:val="16"/>
                <w:szCs w:val="16"/>
              </w:rPr>
              <w:t>Vpriv</w:t>
            </w:r>
            <w:proofErr w:type="spellEnd"/>
            <w:r w:rsidRPr="00A37351">
              <w:rPr>
                <w:rFonts w:ascii="Arial" w:hAnsi="Arial" w:cs="Arial"/>
                <w:sz w:val="16"/>
                <w:szCs w:val="16"/>
              </w:rPr>
              <w:t xml:space="preserve"> (Gaucher disease)</w:t>
            </w:r>
          </w:p>
          <w:p w:rsidRPr="00A37351" w:rsidR="00A37351" w:rsidP="004A2327" w:rsidRDefault="00A37351" w14:paraId="3006D277" w14:textId="77777777">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 xml:space="preserve">Chenodeoxycholic acid </w:t>
            </w:r>
            <w:proofErr w:type="spellStart"/>
            <w:r w:rsidRPr="00A37351">
              <w:rPr>
                <w:rFonts w:ascii="Arial" w:hAnsi="Arial" w:cs="Arial"/>
                <w:sz w:val="16"/>
                <w:szCs w:val="16"/>
              </w:rPr>
              <w:t>Leadiant</w:t>
            </w:r>
            <w:proofErr w:type="spellEnd"/>
            <w:r w:rsidRPr="00A37351">
              <w:rPr>
                <w:rFonts w:ascii="Arial" w:hAnsi="Arial" w:cs="Arial"/>
                <w:sz w:val="16"/>
                <w:szCs w:val="16"/>
              </w:rPr>
              <w:t xml:space="preserve"> (Xanthomatosis, Cerebrotendinous)</w:t>
            </w:r>
          </w:p>
          <w:p w:rsidRPr="00A37351" w:rsidR="00A37351" w:rsidP="004A2327" w:rsidRDefault="00A37351" w14:paraId="10C4ED3C" w14:textId="77777777">
            <w:pPr>
              <w:pStyle w:val="ListParagraph"/>
              <w:numPr>
                <w:ilvl w:val="0"/>
                <w:numId w:val="16"/>
              </w:numPr>
              <w:spacing w:before="60" w:after="60"/>
              <w:ind w:left="190" w:hanging="180"/>
              <w:contextualSpacing w:val="0"/>
              <w:rPr>
                <w:rFonts w:ascii="Arial" w:hAnsi="Arial" w:cs="Arial"/>
                <w:sz w:val="16"/>
                <w:szCs w:val="16"/>
              </w:rPr>
            </w:pPr>
            <w:proofErr w:type="spellStart"/>
            <w:r w:rsidRPr="00A37351">
              <w:rPr>
                <w:rFonts w:ascii="Arial" w:hAnsi="Arial" w:cs="Arial"/>
                <w:sz w:val="16"/>
                <w:szCs w:val="16"/>
              </w:rPr>
              <w:t>Epidyolex</w:t>
            </w:r>
            <w:proofErr w:type="spellEnd"/>
            <w:r w:rsidRPr="00A37351">
              <w:rPr>
                <w:rFonts w:ascii="Arial" w:hAnsi="Arial" w:cs="Arial"/>
                <w:sz w:val="16"/>
                <w:szCs w:val="16"/>
              </w:rPr>
              <w:t xml:space="preserve"> (Lennox-Gastaut syndrome, Myoclonic epilepsy)</w:t>
            </w:r>
          </w:p>
          <w:p w:rsidRPr="00A37351" w:rsidR="00A37351" w:rsidP="004A2327" w:rsidRDefault="00A37351" w14:paraId="6DCDCDA4" w14:textId="77777777">
            <w:pPr>
              <w:pStyle w:val="ListParagraph"/>
              <w:numPr>
                <w:ilvl w:val="0"/>
                <w:numId w:val="16"/>
              </w:numPr>
              <w:spacing w:before="60" w:after="60"/>
              <w:ind w:left="190" w:hanging="180"/>
              <w:contextualSpacing w:val="0"/>
              <w:rPr>
                <w:rFonts w:ascii="Arial" w:hAnsi="Arial" w:cs="Arial"/>
                <w:sz w:val="16"/>
                <w:szCs w:val="16"/>
              </w:rPr>
            </w:pPr>
            <w:proofErr w:type="spellStart"/>
            <w:r w:rsidRPr="00A37351">
              <w:rPr>
                <w:rFonts w:ascii="Arial" w:hAnsi="Arial" w:cs="Arial"/>
                <w:sz w:val="16"/>
                <w:szCs w:val="16"/>
              </w:rPr>
              <w:t>Fintepla</w:t>
            </w:r>
            <w:proofErr w:type="spellEnd"/>
            <w:r w:rsidRPr="00A37351">
              <w:rPr>
                <w:rFonts w:ascii="Arial" w:hAnsi="Arial" w:cs="Arial"/>
                <w:sz w:val="16"/>
                <w:szCs w:val="16"/>
              </w:rPr>
              <w:t xml:space="preserve"> (Myoclonic epilepsy)</w:t>
            </w:r>
          </w:p>
          <w:p w:rsidRPr="00A37351" w:rsidR="00A37351" w:rsidP="004A2327" w:rsidRDefault="00A37351" w14:paraId="0B570B49" w14:textId="77777777">
            <w:pPr>
              <w:pStyle w:val="ListParagraph"/>
              <w:numPr>
                <w:ilvl w:val="0"/>
                <w:numId w:val="16"/>
              </w:numPr>
              <w:spacing w:before="60" w:after="60"/>
              <w:ind w:left="190" w:hanging="180"/>
              <w:contextualSpacing w:val="0"/>
              <w:rPr>
                <w:rFonts w:ascii="Arial" w:hAnsi="Arial" w:cs="Arial"/>
                <w:sz w:val="16"/>
                <w:szCs w:val="16"/>
              </w:rPr>
            </w:pPr>
            <w:proofErr w:type="spellStart"/>
            <w:r w:rsidRPr="00A37351">
              <w:rPr>
                <w:rFonts w:ascii="Arial" w:hAnsi="Arial" w:cs="Arial"/>
                <w:sz w:val="16"/>
                <w:szCs w:val="16"/>
              </w:rPr>
              <w:t>Galafold</w:t>
            </w:r>
            <w:proofErr w:type="spellEnd"/>
            <w:r w:rsidRPr="00A37351">
              <w:rPr>
                <w:rFonts w:ascii="Arial" w:hAnsi="Arial" w:cs="Arial"/>
                <w:sz w:val="16"/>
                <w:szCs w:val="16"/>
              </w:rPr>
              <w:t xml:space="preserve"> (Fabry disease)</w:t>
            </w:r>
          </w:p>
          <w:p w:rsidRPr="00A37351" w:rsidR="00A37351" w:rsidP="004A2327" w:rsidRDefault="00A37351" w14:paraId="2558A8FE" w14:textId="77777777">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Fabrazyme (Fabry disease)</w:t>
            </w:r>
          </w:p>
          <w:p w:rsidRPr="00A37351" w:rsidR="00A37351" w:rsidP="004A2327" w:rsidRDefault="00A37351" w14:paraId="5557D7F6" w14:textId="77777777">
            <w:pPr>
              <w:pStyle w:val="ListParagraph"/>
              <w:numPr>
                <w:ilvl w:val="0"/>
                <w:numId w:val="16"/>
              </w:numPr>
              <w:spacing w:before="60" w:after="60"/>
              <w:ind w:left="190" w:hanging="180"/>
              <w:contextualSpacing w:val="0"/>
              <w:rPr>
                <w:rFonts w:ascii="Arial" w:hAnsi="Arial" w:cs="Arial"/>
                <w:sz w:val="16"/>
                <w:szCs w:val="16"/>
              </w:rPr>
            </w:pPr>
            <w:proofErr w:type="spellStart"/>
            <w:r w:rsidRPr="00A37351">
              <w:rPr>
                <w:rFonts w:ascii="Arial" w:hAnsi="Arial" w:cs="Arial"/>
                <w:sz w:val="16"/>
                <w:szCs w:val="16"/>
              </w:rPr>
              <w:t>Replagal</w:t>
            </w:r>
            <w:proofErr w:type="spellEnd"/>
            <w:r w:rsidRPr="00A37351">
              <w:rPr>
                <w:rFonts w:ascii="Arial" w:hAnsi="Arial" w:cs="Arial"/>
                <w:sz w:val="16"/>
                <w:szCs w:val="16"/>
              </w:rPr>
              <w:t xml:space="preserve"> (Fabry disease)</w:t>
            </w:r>
          </w:p>
          <w:p w:rsidRPr="00A37351" w:rsidR="00A37351" w:rsidP="004A2327" w:rsidRDefault="00A37351" w14:paraId="2604E158" w14:textId="77777777">
            <w:pPr>
              <w:pStyle w:val="ListParagraph"/>
              <w:numPr>
                <w:ilvl w:val="0"/>
                <w:numId w:val="16"/>
              </w:numPr>
              <w:spacing w:before="60" w:after="60"/>
              <w:ind w:left="190" w:hanging="180"/>
              <w:contextualSpacing w:val="0"/>
              <w:rPr>
                <w:rFonts w:ascii="Arial" w:hAnsi="Arial" w:cs="Arial"/>
                <w:sz w:val="16"/>
                <w:szCs w:val="16"/>
              </w:rPr>
            </w:pPr>
            <w:proofErr w:type="spellStart"/>
            <w:r w:rsidRPr="00A37351">
              <w:rPr>
                <w:rFonts w:ascii="Arial" w:hAnsi="Arial" w:cs="Arial"/>
                <w:sz w:val="16"/>
                <w:szCs w:val="16"/>
              </w:rPr>
              <w:t>Spinraza</w:t>
            </w:r>
            <w:proofErr w:type="spellEnd"/>
            <w:r w:rsidRPr="00A37351">
              <w:rPr>
                <w:rFonts w:ascii="Arial" w:hAnsi="Arial" w:cs="Arial"/>
                <w:sz w:val="16"/>
                <w:szCs w:val="16"/>
              </w:rPr>
              <w:t xml:space="preserve"> (Spinal Muscular Atrophy)</w:t>
            </w:r>
          </w:p>
          <w:p w:rsidRPr="00A37351" w:rsidR="00A37351" w:rsidP="004A2327" w:rsidRDefault="00A37351" w14:paraId="2445B2CE" w14:textId="050DE30E">
            <w:pPr>
              <w:pStyle w:val="ListParagraph"/>
              <w:numPr>
                <w:ilvl w:val="0"/>
                <w:numId w:val="16"/>
              </w:numPr>
              <w:spacing w:before="60" w:after="60"/>
              <w:ind w:left="190" w:hanging="180"/>
              <w:contextualSpacing w:val="0"/>
              <w:rPr>
                <w:rFonts w:ascii="Arial" w:hAnsi="Arial" w:cs="Arial"/>
                <w:sz w:val="16"/>
                <w:szCs w:val="16"/>
              </w:rPr>
            </w:pPr>
            <w:proofErr w:type="spellStart"/>
            <w:r w:rsidRPr="00A37351">
              <w:rPr>
                <w:rFonts w:ascii="Arial" w:hAnsi="Arial" w:cs="Arial"/>
                <w:sz w:val="16"/>
                <w:szCs w:val="16"/>
              </w:rPr>
              <w:t>Zolgensma</w:t>
            </w:r>
            <w:proofErr w:type="spellEnd"/>
            <w:r w:rsidRPr="00A37351">
              <w:rPr>
                <w:rFonts w:ascii="Arial" w:hAnsi="Arial" w:cs="Arial"/>
                <w:sz w:val="16"/>
                <w:szCs w:val="16"/>
              </w:rPr>
              <w:t xml:space="preserve"> (</w:t>
            </w:r>
            <w:r w:rsidR="002312B3">
              <w:rPr>
                <w:rFonts w:ascii="Arial" w:hAnsi="Arial" w:cs="Arial"/>
                <w:sz w:val="16"/>
                <w:szCs w:val="16"/>
              </w:rPr>
              <w:t>S</w:t>
            </w:r>
            <w:r w:rsidRPr="00A37351">
              <w:rPr>
                <w:rFonts w:ascii="Arial" w:hAnsi="Arial" w:cs="Arial"/>
                <w:sz w:val="16"/>
                <w:szCs w:val="16"/>
              </w:rPr>
              <w:t>pinal Muscular Atrophy)</w:t>
            </w:r>
          </w:p>
          <w:p w:rsidRPr="00A37351" w:rsidR="00A37351" w:rsidP="004A2327" w:rsidRDefault="00A37351" w14:paraId="20E94767" w14:textId="77777777">
            <w:pPr>
              <w:pStyle w:val="ListParagraph"/>
              <w:numPr>
                <w:ilvl w:val="0"/>
                <w:numId w:val="16"/>
              </w:numPr>
              <w:spacing w:before="60" w:after="60"/>
              <w:ind w:left="190" w:hanging="180"/>
              <w:contextualSpacing w:val="0"/>
              <w:rPr>
                <w:rFonts w:ascii="Arial" w:hAnsi="Arial" w:cs="Arial"/>
                <w:sz w:val="16"/>
                <w:szCs w:val="16"/>
              </w:rPr>
            </w:pPr>
            <w:proofErr w:type="spellStart"/>
            <w:r w:rsidRPr="00A37351">
              <w:rPr>
                <w:rFonts w:ascii="Arial" w:hAnsi="Arial" w:cs="Arial"/>
                <w:sz w:val="16"/>
                <w:szCs w:val="16"/>
              </w:rPr>
              <w:t>Libmeldy</w:t>
            </w:r>
            <w:proofErr w:type="spellEnd"/>
            <w:r w:rsidRPr="00A37351">
              <w:rPr>
                <w:rFonts w:ascii="Arial" w:hAnsi="Arial" w:cs="Arial"/>
                <w:sz w:val="16"/>
                <w:szCs w:val="16"/>
              </w:rPr>
              <w:t xml:space="preserve"> (Metachromatic Leukodystrophy)</w:t>
            </w:r>
          </w:p>
          <w:p w:rsidRPr="00A37351" w:rsidR="00A37351" w:rsidP="004A2327" w:rsidRDefault="00A37351" w14:paraId="30650798" w14:textId="77777777">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Palynziq (Phenylketonuria)</w:t>
            </w:r>
          </w:p>
          <w:p w:rsidRPr="00A37351" w:rsidR="00A37351" w:rsidP="004A2327" w:rsidRDefault="00A37351" w14:paraId="2EE12F81" w14:textId="77777777">
            <w:pPr>
              <w:pStyle w:val="ListParagraph"/>
              <w:numPr>
                <w:ilvl w:val="0"/>
                <w:numId w:val="16"/>
              </w:numPr>
              <w:spacing w:before="60" w:after="60"/>
              <w:ind w:left="190" w:hanging="180"/>
              <w:contextualSpacing w:val="0"/>
              <w:rPr>
                <w:rFonts w:ascii="Arial" w:hAnsi="Arial" w:cs="Arial"/>
                <w:sz w:val="16"/>
                <w:szCs w:val="16"/>
              </w:rPr>
            </w:pPr>
            <w:proofErr w:type="spellStart"/>
            <w:r w:rsidRPr="00A37351">
              <w:rPr>
                <w:rFonts w:ascii="Arial" w:hAnsi="Arial" w:cs="Arial"/>
                <w:sz w:val="16"/>
                <w:szCs w:val="16"/>
              </w:rPr>
              <w:t>Tegsedi</w:t>
            </w:r>
            <w:proofErr w:type="spellEnd"/>
            <w:r w:rsidRPr="00A37351">
              <w:rPr>
                <w:rFonts w:ascii="Arial" w:hAnsi="Arial" w:cs="Arial"/>
                <w:sz w:val="16"/>
                <w:szCs w:val="16"/>
              </w:rPr>
              <w:t xml:space="preserve"> (Amyloidosis)</w:t>
            </w:r>
          </w:p>
          <w:p w:rsidRPr="00A37351" w:rsidR="00A37351" w:rsidP="004A2327" w:rsidRDefault="00A37351" w14:paraId="0FE8472D" w14:textId="77777777">
            <w:pPr>
              <w:pStyle w:val="ListParagraph"/>
              <w:numPr>
                <w:ilvl w:val="0"/>
                <w:numId w:val="16"/>
              </w:numPr>
              <w:spacing w:before="60" w:after="60"/>
              <w:ind w:left="190" w:hanging="180"/>
              <w:contextualSpacing w:val="0"/>
              <w:rPr>
                <w:rFonts w:ascii="Arial" w:hAnsi="Arial" w:cs="Arial"/>
                <w:sz w:val="16"/>
                <w:szCs w:val="16"/>
              </w:rPr>
            </w:pPr>
            <w:proofErr w:type="spellStart"/>
            <w:r w:rsidRPr="00A37351">
              <w:rPr>
                <w:rFonts w:ascii="Arial" w:hAnsi="Arial" w:cs="Arial"/>
                <w:sz w:val="16"/>
                <w:szCs w:val="16"/>
              </w:rPr>
              <w:t>Vyndaqel</w:t>
            </w:r>
            <w:proofErr w:type="spellEnd"/>
            <w:r w:rsidRPr="00A37351">
              <w:rPr>
                <w:rFonts w:ascii="Arial" w:hAnsi="Arial" w:cs="Arial"/>
                <w:sz w:val="16"/>
                <w:szCs w:val="16"/>
              </w:rPr>
              <w:t xml:space="preserve"> (Amyloidosis)</w:t>
            </w:r>
          </w:p>
          <w:p w:rsidRPr="00A37351" w:rsidR="00A37351" w:rsidP="004A2327" w:rsidRDefault="00A37351" w14:paraId="5CFF3E9F" w14:textId="77777777">
            <w:pPr>
              <w:pStyle w:val="ListParagraph"/>
              <w:numPr>
                <w:ilvl w:val="0"/>
                <w:numId w:val="16"/>
              </w:numPr>
              <w:spacing w:before="60" w:after="60"/>
              <w:ind w:left="190" w:hanging="180"/>
              <w:contextualSpacing w:val="0"/>
              <w:rPr>
                <w:rFonts w:ascii="Arial" w:hAnsi="Arial" w:cs="Arial"/>
                <w:sz w:val="16"/>
                <w:szCs w:val="16"/>
              </w:rPr>
            </w:pPr>
            <w:proofErr w:type="spellStart"/>
            <w:r w:rsidRPr="00A37351">
              <w:rPr>
                <w:rFonts w:ascii="Arial" w:hAnsi="Arial" w:cs="Arial"/>
                <w:sz w:val="16"/>
                <w:szCs w:val="16"/>
              </w:rPr>
              <w:t>Lumizyme</w:t>
            </w:r>
            <w:proofErr w:type="spellEnd"/>
            <w:r w:rsidRPr="00A37351">
              <w:rPr>
                <w:rFonts w:ascii="Arial" w:hAnsi="Arial" w:cs="Arial"/>
                <w:sz w:val="16"/>
                <w:szCs w:val="16"/>
              </w:rPr>
              <w:t xml:space="preserve"> (Pompe Disease)</w:t>
            </w:r>
          </w:p>
          <w:p w:rsidRPr="00A37351" w:rsidR="00A37351" w:rsidP="004A2327" w:rsidRDefault="00A37351" w14:paraId="47123938" w14:textId="14C4B9A3">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 xml:space="preserve">Ataluren (Duchenne </w:t>
            </w:r>
            <w:r w:rsidRPr="00A37351" w:rsidR="00DE165A">
              <w:rPr>
                <w:rFonts w:ascii="Arial" w:hAnsi="Arial" w:cs="Arial"/>
                <w:sz w:val="16"/>
                <w:szCs w:val="16"/>
              </w:rPr>
              <w:t>Dystrophy</w:t>
            </w:r>
            <w:r w:rsidRPr="00A37351">
              <w:rPr>
                <w:rFonts w:ascii="Arial" w:hAnsi="Arial" w:cs="Arial"/>
                <w:sz w:val="16"/>
                <w:szCs w:val="16"/>
              </w:rPr>
              <w:t>)</w:t>
            </w:r>
          </w:p>
          <w:p w:rsidRPr="00A37351" w:rsidR="00A37351" w:rsidP="004A2327" w:rsidRDefault="00A37351" w14:paraId="212A02EB" w14:textId="0F091AF9">
            <w:pPr>
              <w:pStyle w:val="ListParagraph"/>
              <w:numPr>
                <w:ilvl w:val="0"/>
                <w:numId w:val="16"/>
              </w:numPr>
              <w:spacing w:before="60" w:after="60"/>
              <w:ind w:left="190" w:hanging="180"/>
              <w:contextualSpacing w:val="0"/>
              <w:rPr>
                <w:rFonts w:ascii="Arial" w:hAnsi="Arial" w:cs="Arial"/>
                <w:sz w:val="16"/>
                <w:szCs w:val="16"/>
              </w:rPr>
            </w:pPr>
            <w:proofErr w:type="spellStart"/>
            <w:r w:rsidRPr="00A37351">
              <w:rPr>
                <w:rFonts w:ascii="Arial" w:hAnsi="Arial" w:cs="Arial"/>
                <w:sz w:val="16"/>
                <w:szCs w:val="16"/>
              </w:rPr>
              <w:t>Amondys</w:t>
            </w:r>
            <w:proofErr w:type="spellEnd"/>
            <w:r w:rsidRPr="00A37351">
              <w:rPr>
                <w:rFonts w:ascii="Arial" w:hAnsi="Arial" w:cs="Arial"/>
                <w:sz w:val="16"/>
                <w:szCs w:val="16"/>
              </w:rPr>
              <w:t xml:space="preserve"> (Duchenne </w:t>
            </w:r>
            <w:r w:rsidRPr="00A37351" w:rsidR="00DE165A">
              <w:rPr>
                <w:rFonts w:ascii="Arial" w:hAnsi="Arial" w:cs="Arial"/>
                <w:sz w:val="16"/>
                <w:szCs w:val="16"/>
              </w:rPr>
              <w:t>Dystrophy</w:t>
            </w:r>
            <w:r w:rsidRPr="00A37351">
              <w:rPr>
                <w:rFonts w:ascii="Arial" w:hAnsi="Arial" w:cs="Arial"/>
                <w:sz w:val="16"/>
                <w:szCs w:val="16"/>
              </w:rPr>
              <w:t>)</w:t>
            </w:r>
          </w:p>
          <w:p w:rsidRPr="00A37351" w:rsidR="00A37351" w:rsidP="004A2327" w:rsidRDefault="00A37351" w14:paraId="63BEC896" w14:textId="5586DF19">
            <w:pPr>
              <w:pStyle w:val="ListParagraph"/>
              <w:numPr>
                <w:ilvl w:val="0"/>
                <w:numId w:val="16"/>
              </w:numPr>
              <w:spacing w:before="60" w:after="60"/>
              <w:ind w:left="190" w:hanging="180"/>
              <w:contextualSpacing w:val="0"/>
              <w:rPr>
                <w:rFonts w:ascii="Arial" w:hAnsi="Arial" w:cs="Arial"/>
                <w:sz w:val="16"/>
                <w:szCs w:val="16"/>
              </w:rPr>
            </w:pPr>
            <w:proofErr w:type="spellStart"/>
            <w:r w:rsidRPr="00A37351">
              <w:rPr>
                <w:rFonts w:ascii="Arial" w:hAnsi="Arial" w:cs="Arial"/>
                <w:sz w:val="16"/>
                <w:szCs w:val="16"/>
              </w:rPr>
              <w:t>Exondys</w:t>
            </w:r>
            <w:proofErr w:type="spellEnd"/>
            <w:r w:rsidRPr="00A37351">
              <w:rPr>
                <w:rFonts w:ascii="Arial" w:hAnsi="Arial" w:cs="Arial"/>
                <w:sz w:val="16"/>
                <w:szCs w:val="16"/>
              </w:rPr>
              <w:t xml:space="preserve"> (Duchenne </w:t>
            </w:r>
            <w:r w:rsidRPr="00A37351" w:rsidR="00DE165A">
              <w:rPr>
                <w:rFonts w:ascii="Arial" w:hAnsi="Arial" w:cs="Arial"/>
                <w:sz w:val="16"/>
                <w:szCs w:val="16"/>
              </w:rPr>
              <w:t>Dystrophy</w:t>
            </w:r>
            <w:r w:rsidRPr="00A37351">
              <w:rPr>
                <w:rFonts w:ascii="Arial" w:hAnsi="Arial" w:cs="Arial"/>
                <w:sz w:val="16"/>
                <w:szCs w:val="16"/>
              </w:rPr>
              <w:t>)</w:t>
            </w:r>
          </w:p>
          <w:p w:rsidRPr="00A37351" w:rsidR="00A37351" w:rsidP="004A2327" w:rsidRDefault="00A37351" w14:paraId="29220CD1" w14:textId="033DE82B">
            <w:pPr>
              <w:pStyle w:val="ListParagraph"/>
              <w:numPr>
                <w:ilvl w:val="0"/>
                <w:numId w:val="16"/>
              </w:numPr>
              <w:spacing w:before="60" w:after="60"/>
              <w:ind w:left="190" w:hanging="180"/>
              <w:contextualSpacing w:val="0"/>
              <w:rPr>
                <w:rFonts w:ascii="Arial" w:hAnsi="Arial" w:cs="Arial"/>
                <w:sz w:val="16"/>
                <w:szCs w:val="16"/>
              </w:rPr>
            </w:pPr>
            <w:proofErr w:type="spellStart"/>
            <w:r w:rsidRPr="00A37351">
              <w:rPr>
                <w:rFonts w:ascii="Arial" w:hAnsi="Arial" w:cs="Arial"/>
                <w:sz w:val="16"/>
                <w:szCs w:val="16"/>
              </w:rPr>
              <w:t>Vitlepso</w:t>
            </w:r>
            <w:proofErr w:type="spellEnd"/>
            <w:r w:rsidRPr="00A37351">
              <w:rPr>
                <w:rFonts w:ascii="Arial" w:hAnsi="Arial" w:cs="Arial"/>
                <w:sz w:val="16"/>
                <w:szCs w:val="16"/>
              </w:rPr>
              <w:t xml:space="preserve"> (Duchenne </w:t>
            </w:r>
            <w:r w:rsidRPr="00A37351" w:rsidR="00DE165A">
              <w:rPr>
                <w:rFonts w:ascii="Arial" w:hAnsi="Arial" w:cs="Arial"/>
                <w:sz w:val="16"/>
                <w:szCs w:val="16"/>
              </w:rPr>
              <w:t>Dystrophy</w:t>
            </w:r>
            <w:r w:rsidRPr="00A37351">
              <w:rPr>
                <w:rFonts w:ascii="Arial" w:hAnsi="Arial" w:cs="Arial"/>
                <w:sz w:val="16"/>
                <w:szCs w:val="16"/>
              </w:rPr>
              <w:t>)</w:t>
            </w:r>
          </w:p>
          <w:p w:rsidRPr="00A37351" w:rsidR="00A37351" w:rsidP="004A2327" w:rsidRDefault="00A37351" w14:paraId="1A527E1A" w14:textId="1D978A17">
            <w:pPr>
              <w:pStyle w:val="ListParagraph"/>
              <w:numPr>
                <w:ilvl w:val="0"/>
                <w:numId w:val="16"/>
              </w:numPr>
              <w:spacing w:before="60" w:after="60"/>
              <w:ind w:left="190" w:hanging="180"/>
              <w:contextualSpacing w:val="0"/>
              <w:rPr>
                <w:rFonts w:ascii="Arial" w:hAnsi="Arial" w:cs="Arial"/>
                <w:sz w:val="16"/>
                <w:szCs w:val="16"/>
              </w:rPr>
            </w:pPr>
            <w:proofErr w:type="spellStart"/>
            <w:r w:rsidRPr="00A37351">
              <w:rPr>
                <w:rFonts w:ascii="Arial" w:hAnsi="Arial" w:cs="Arial"/>
                <w:sz w:val="16"/>
                <w:szCs w:val="16"/>
              </w:rPr>
              <w:t>Vyondis</w:t>
            </w:r>
            <w:proofErr w:type="spellEnd"/>
            <w:r w:rsidRPr="00A37351">
              <w:rPr>
                <w:rFonts w:ascii="Arial" w:hAnsi="Arial" w:cs="Arial"/>
                <w:sz w:val="16"/>
                <w:szCs w:val="16"/>
              </w:rPr>
              <w:t xml:space="preserve"> (Duchenne </w:t>
            </w:r>
            <w:r w:rsidRPr="00A37351" w:rsidR="00DE165A">
              <w:rPr>
                <w:rFonts w:ascii="Arial" w:hAnsi="Arial" w:cs="Arial"/>
                <w:sz w:val="16"/>
                <w:szCs w:val="16"/>
              </w:rPr>
              <w:t>Dystrophy</w:t>
            </w:r>
            <w:r w:rsidRPr="00A37351">
              <w:rPr>
                <w:rFonts w:ascii="Arial" w:hAnsi="Arial" w:cs="Arial"/>
                <w:sz w:val="16"/>
                <w:szCs w:val="16"/>
              </w:rPr>
              <w:t>)</w:t>
            </w:r>
          </w:p>
          <w:p w:rsidRPr="00A37351" w:rsidR="00A37351" w:rsidP="004A2327" w:rsidRDefault="00A37351" w14:paraId="69BC6C8E" w14:textId="77777777">
            <w:pPr>
              <w:pStyle w:val="ListParagraph"/>
              <w:numPr>
                <w:ilvl w:val="0"/>
                <w:numId w:val="16"/>
              </w:numPr>
              <w:spacing w:before="60" w:after="60"/>
              <w:ind w:left="190" w:hanging="180"/>
              <w:contextualSpacing w:val="0"/>
              <w:rPr>
                <w:rFonts w:ascii="Arial" w:hAnsi="Arial" w:cs="Arial"/>
                <w:sz w:val="16"/>
                <w:szCs w:val="16"/>
              </w:rPr>
            </w:pPr>
            <w:proofErr w:type="spellStart"/>
            <w:r w:rsidRPr="00A37351">
              <w:rPr>
                <w:rFonts w:ascii="Arial" w:hAnsi="Arial" w:cs="Arial"/>
                <w:sz w:val="16"/>
                <w:szCs w:val="16"/>
              </w:rPr>
              <w:t>Evrysdy</w:t>
            </w:r>
            <w:proofErr w:type="spellEnd"/>
            <w:r w:rsidRPr="00A37351">
              <w:rPr>
                <w:rFonts w:ascii="Arial" w:hAnsi="Arial" w:cs="Arial"/>
                <w:sz w:val="16"/>
                <w:szCs w:val="16"/>
              </w:rPr>
              <w:t xml:space="preserve"> (spinal muscular atrophy)</w:t>
            </w:r>
          </w:p>
          <w:p w:rsidRPr="00A37351" w:rsidR="00A37351" w:rsidP="004A2327" w:rsidRDefault="00A37351" w14:paraId="7C9D7DDE" w14:textId="77777777">
            <w:pPr>
              <w:pStyle w:val="ListParagraph"/>
              <w:numPr>
                <w:ilvl w:val="0"/>
                <w:numId w:val="16"/>
              </w:numPr>
              <w:spacing w:before="60" w:after="60"/>
              <w:ind w:left="190" w:hanging="180"/>
              <w:contextualSpacing w:val="0"/>
              <w:rPr>
                <w:rFonts w:ascii="Arial" w:hAnsi="Arial" w:cs="Arial"/>
                <w:sz w:val="16"/>
                <w:szCs w:val="16"/>
              </w:rPr>
            </w:pPr>
            <w:proofErr w:type="spellStart"/>
            <w:r w:rsidRPr="00A37351">
              <w:rPr>
                <w:rFonts w:ascii="Arial" w:hAnsi="Arial" w:cs="Arial"/>
                <w:sz w:val="16"/>
                <w:szCs w:val="16"/>
              </w:rPr>
              <w:t>Firdapse</w:t>
            </w:r>
            <w:proofErr w:type="spellEnd"/>
            <w:r w:rsidRPr="00A37351">
              <w:rPr>
                <w:rFonts w:ascii="Arial" w:hAnsi="Arial" w:cs="Arial"/>
                <w:sz w:val="16"/>
                <w:szCs w:val="16"/>
              </w:rPr>
              <w:t xml:space="preserve"> (Lambert Eaton syndrome)</w:t>
            </w:r>
          </w:p>
          <w:p w:rsidRPr="00A37351" w:rsidR="00A37351" w:rsidP="004A2327" w:rsidRDefault="00A37351" w14:paraId="40F29846" w14:textId="36B063D7">
            <w:pPr>
              <w:pStyle w:val="ListParagraph"/>
              <w:numPr>
                <w:ilvl w:val="0"/>
                <w:numId w:val="16"/>
              </w:numPr>
              <w:spacing w:before="60" w:after="60"/>
              <w:ind w:left="190" w:hanging="180"/>
              <w:contextualSpacing w:val="0"/>
              <w:rPr>
                <w:rFonts w:ascii="Arial" w:hAnsi="Arial" w:cs="Arial"/>
                <w:sz w:val="16"/>
                <w:szCs w:val="16"/>
              </w:rPr>
            </w:pPr>
            <w:proofErr w:type="spellStart"/>
            <w:r w:rsidRPr="00A37351">
              <w:rPr>
                <w:rFonts w:ascii="Arial" w:hAnsi="Arial" w:cs="Arial"/>
                <w:sz w:val="16"/>
                <w:szCs w:val="16"/>
              </w:rPr>
              <w:t>Onpattro</w:t>
            </w:r>
            <w:proofErr w:type="spellEnd"/>
            <w:r w:rsidRPr="00A37351">
              <w:rPr>
                <w:rFonts w:ascii="Arial" w:hAnsi="Arial" w:cs="Arial"/>
                <w:sz w:val="16"/>
                <w:szCs w:val="16"/>
              </w:rPr>
              <w:t xml:space="preserve"> (</w:t>
            </w:r>
            <w:r w:rsidR="002312B3">
              <w:rPr>
                <w:rFonts w:ascii="Arial" w:hAnsi="Arial" w:cs="Arial"/>
                <w:sz w:val="16"/>
                <w:szCs w:val="16"/>
              </w:rPr>
              <w:t>A</w:t>
            </w:r>
            <w:r w:rsidRPr="00A37351">
              <w:rPr>
                <w:rFonts w:ascii="Arial" w:hAnsi="Arial" w:cs="Arial"/>
                <w:sz w:val="16"/>
                <w:szCs w:val="16"/>
              </w:rPr>
              <w:t>myloidosis)</w:t>
            </w:r>
          </w:p>
          <w:p w:rsidRPr="00A37351" w:rsidR="00A37351" w:rsidP="004A2327" w:rsidRDefault="00A37351" w14:paraId="35C87B30" w14:textId="77777777">
            <w:pPr>
              <w:pStyle w:val="ListParagraph"/>
              <w:numPr>
                <w:ilvl w:val="0"/>
                <w:numId w:val="16"/>
              </w:numPr>
              <w:spacing w:before="60" w:after="60"/>
              <w:ind w:left="190" w:hanging="180"/>
              <w:contextualSpacing w:val="0"/>
              <w:rPr>
                <w:rFonts w:ascii="Arial" w:hAnsi="Arial" w:cs="Arial"/>
                <w:sz w:val="16"/>
                <w:szCs w:val="16"/>
              </w:rPr>
            </w:pPr>
            <w:proofErr w:type="spellStart"/>
            <w:r w:rsidRPr="00A37351">
              <w:rPr>
                <w:rFonts w:ascii="Arial" w:hAnsi="Arial" w:cs="Arial"/>
                <w:sz w:val="16"/>
                <w:szCs w:val="16"/>
              </w:rPr>
              <w:t>Radicava</w:t>
            </w:r>
            <w:proofErr w:type="spellEnd"/>
            <w:r w:rsidRPr="00A37351">
              <w:rPr>
                <w:rFonts w:ascii="Arial" w:hAnsi="Arial" w:cs="Arial"/>
                <w:sz w:val="16"/>
                <w:szCs w:val="16"/>
              </w:rPr>
              <w:t xml:space="preserve"> (ALS)</w:t>
            </w:r>
          </w:p>
          <w:p w:rsidRPr="00A37351" w:rsidR="00A37351" w:rsidP="004A2327" w:rsidRDefault="00A37351" w14:paraId="672ABE65" w14:textId="77777777">
            <w:pPr>
              <w:pStyle w:val="ListParagraph"/>
              <w:numPr>
                <w:ilvl w:val="0"/>
                <w:numId w:val="16"/>
              </w:numPr>
              <w:spacing w:before="60" w:after="60"/>
              <w:ind w:left="190" w:hanging="180"/>
              <w:contextualSpacing w:val="0"/>
              <w:rPr>
                <w:rFonts w:ascii="Arial" w:hAnsi="Arial" w:cs="Arial"/>
                <w:sz w:val="16"/>
                <w:szCs w:val="16"/>
              </w:rPr>
            </w:pPr>
            <w:proofErr w:type="spellStart"/>
            <w:r w:rsidRPr="00A37351">
              <w:rPr>
                <w:rFonts w:ascii="Arial" w:hAnsi="Arial" w:cs="Arial"/>
                <w:sz w:val="16"/>
                <w:szCs w:val="16"/>
              </w:rPr>
              <w:t>Zavesca</w:t>
            </w:r>
            <w:proofErr w:type="spellEnd"/>
            <w:r w:rsidRPr="00A37351">
              <w:rPr>
                <w:rFonts w:ascii="Arial" w:hAnsi="Arial" w:cs="Arial"/>
                <w:sz w:val="16"/>
                <w:szCs w:val="16"/>
              </w:rPr>
              <w:t xml:space="preserve"> (Niemann Pick C)</w:t>
            </w:r>
          </w:p>
          <w:p w:rsidRPr="00A37351" w:rsidR="00A37351" w:rsidP="004A2327" w:rsidRDefault="00A37351" w14:paraId="5B7839B2" w14:textId="6DD72059">
            <w:pPr>
              <w:pStyle w:val="ListParagraph"/>
              <w:numPr>
                <w:ilvl w:val="0"/>
                <w:numId w:val="16"/>
              </w:numPr>
              <w:spacing w:before="60" w:after="60"/>
              <w:ind w:left="190" w:hanging="180"/>
              <w:contextualSpacing w:val="0"/>
              <w:rPr>
                <w:rFonts w:ascii="Arial" w:hAnsi="Arial" w:cs="Arial"/>
                <w:sz w:val="16"/>
                <w:szCs w:val="16"/>
              </w:rPr>
            </w:pPr>
            <w:r w:rsidRPr="00A37351">
              <w:rPr>
                <w:rFonts w:ascii="Arial" w:hAnsi="Arial" w:cs="Arial"/>
                <w:sz w:val="16"/>
                <w:szCs w:val="16"/>
              </w:rPr>
              <w:t>Other (please specify)</w:t>
            </w:r>
          </w:p>
        </w:tc>
        <w:tc>
          <w:tcPr>
            <w:tcW w:w="1575" w:type="dxa"/>
            <w:vAlign w:val="center"/>
          </w:tcPr>
          <w:p w:rsidRPr="003D7F7D" w:rsidR="00A37351" w:rsidP="00A37351" w:rsidRDefault="00A37351" w14:paraId="2E4A4BD7" w14:textId="5A3413D0">
            <w:pPr>
              <w:spacing w:before="60" w:after="60"/>
              <w:jc w:val="center"/>
              <w:rPr>
                <w:rFonts w:ascii="Arial" w:hAnsi="Arial" w:cs="Arial"/>
                <w:sz w:val="16"/>
                <w:szCs w:val="16"/>
              </w:rPr>
            </w:pPr>
            <w:r>
              <w:rPr>
                <w:rFonts w:ascii="Arial" w:hAnsi="Arial" w:cs="Arial"/>
                <w:sz w:val="16"/>
                <w:szCs w:val="16"/>
              </w:rPr>
              <w:t>44</w:t>
            </w:r>
          </w:p>
        </w:tc>
        <w:tc>
          <w:tcPr>
            <w:tcW w:w="1575" w:type="dxa"/>
            <w:vAlign w:val="center"/>
          </w:tcPr>
          <w:p w:rsidRPr="003D7F7D" w:rsidR="00A37351" w:rsidP="00A37351" w:rsidRDefault="00A37351" w14:paraId="734C3957" w14:textId="73F30666">
            <w:pPr>
              <w:spacing w:before="60" w:after="60"/>
              <w:jc w:val="center"/>
              <w:rPr>
                <w:rFonts w:ascii="Arial" w:hAnsi="Arial" w:cs="Arial"/>
                <w:sz w:val="16"/>
                <w:szCs w:val="16"/>
              </w:rPr>
            </w:pPr>
            <w:r>
              <w:rPr>
                <w:rFonts w:ascii="Arial" w:hAnsi="Arial" w:cs="Arial"/>
                <w:sz w:val="16"/>
                <w:szCs w:val="16"/>
              </w:rPr>
              <w:t>20</w:t>
            </w:r>
          </w:p>
        </w:tc>
      </w:tr>
    </w:tbl>
    <w:p w:rsidRPr="003D7F7D" w:rsidR="00681262" w:rsidP="00260D91" w:rsidRDefault="00681262" w14:paraId="40D663A3" w14:textId="77777777">
      <w:pPr>
        <w:spacing w:after="120" w:line="240" w:lineRule="auto"/>
        <w:rPr>
          <w:rFonts w:ascii="Arial" w:hAnsi="Arial" w:cs="Arial"/>
          <w:b/>
          <w:bCs/>
          <w:sz w:val="22"/>
          <w:szCs w:val="22"/>
        </w:rPr>
      </w:pPr>
    </w:p>
    <w:p w:rsidRPr="003D7F7D" w:rsidR="005E04D9" w:rsidP="00260D91" w:rsidRDefault="005E04D9" w14:paraId="702A68AA" w14:textId="77777777">
      <w:pPr>
        <w:spacing w:after="120" w:line="240" w:lineRule="auto"/>
        <w:rPr>
          <w:rFonts w:ascii="Arial" w:hAnsi="Arial" w:cs="Arial"/>
          <w:b/>
          <w:bCs/>
          <w:sz w:val="22"/>
          <w:szCs w:val="22"/>
        </w:rPr>
        <w:sectPr w:rsidRPr="003D7F7D" w:rsidR="005E04D9" w:rsidSect="007E2FAC">
          <w:footerReference w:type="default" r:id="rId11"/>
          <w:pgSz w:w="15840" w:h="12240" w:orient="landscape"/>
          <w:pgMar w:top="1440" w:right="1440" w:bottom="1440" w:left="1440" w:header="720" w:footer="720" w:gutter="0"/>
          <w:cols w:space="720"/>
          <w:docGrid w:linePitch="360"/>
        </w:sectPr>
      </w:pPr>
    </w:p>
    <w:p w:rsidRPr="004A2327" w:rsidR="00F322B5" w:rsidP="00F322B5" w:rsidRDefault="00F322B5" w14:paraId="2A73711C" w14:textId="7808682E">
      <w:pPr>
        <w:spacing w:after="120" w:line="240" w:lineRule="auto"/>
        <w:outlineLvl w:val="0"/>
        <w:rPr>
          <w:rFonts w:ascii="Arial" w:hAnsi="Arial" w:cs="Arial"/>
          <w:sz w:val="22"/>
          <w:szCs w:val="22"/>
        </w:rPr>
      </w:pPr>
      <w:r w:rsidRPr="004A2327">
        <w:rPr>
          <w:rFonts w:ascii="Arial" w:hAnsi="Arial" w:cs="Arial"/>
          <w:b/>
          <w:bCs/>
          <w:sz w:val="22"/>
          <w:szCs w:val="22"/>
        </w:rPr>
        <w:lastRenderedPageBreak/>
        <w:t>Supplementary Table S</w:t>
      </w:r>
      <w:r>
        <w:rPr>
          <w:rFonts w:ascii="Arial" w:hAnsi="Arial" w:cs="Arial"/>
          <w:b/>
          <w:bCs/>
          <w:sz w:val="22"/>
          <w:szCs w:val="22"/>
        </w:rPr>
        <w:t>2</w:t>
      </w:r>
      <w:r w:rsidRPr="004A2327">
        <w:rPr>
          <w:rFonts w:ascii="Arial" w:hAnsi="Arial" w:cs="Arial"/>
          <w:b/>
          <w:bCs/>
          <w:sz w:val="22"/>
          <w:szCs w:val="22"/>
        </w:rPr>
        <w:t xml:space="preserve">. </w:t>
      </w:r>
      <w:r>
        <w:rPr>
          <w:rFonts w:ascii="Arial" w:hAnsi="Arial" w:cs="Arial"/>
          <w:b/>
          <w:bCs/>
          <w:sz w:val="22"/>
          <w:szCs w:val="22"/>
        </w:rPr>
        <w:t>C</w:t>
      </w:r>
      <w:r w:rsidRPr="00F322B5">
        <w:rPr>
          <w:rFonts w:ascii="Arial" w:hAnsi="Arial" w:cs="Arial"/>
          <w:b/>
          <w:bCs/>
          <w:sz w:val="22"/>
          <w:szCs w:val="22"/>
        </w:rPr>
        <w:t>lassifi</w:t>
      </w:r>
      <w:r>
        <w:rPr>
          <w:rFonts w:ascii="Arial" w:hAnsi="Arial" w:cs="Arial"/>
          <w:b/>
          <w:bCs/>
          <w:sz w:val="22"/>
          <w:szCs w:val="22"/>
        </w:rPr>
        <w:t>cation of practicing country</w:t>
      </w:r>
      <w:r w:rsidRPr="00F322B5">
        <w:rPr>
          <w:rFonts w:ascii="Arial" w:hAnsi="Arial" w:cs="Arial"/>
          <w:b/>
          <w:bCs/>
          <w:sz w:val="22"/>
          <w:szCs w:val="22"/>
        </w:rPr>
        <w:t xml:space="preserve"> region (Africa, Americas, Asia/Oceania, Europe) based on the definition “</w:t>
      </w:r>
      <w:proofErr w:type="spellStart"/>
      <w:r w:rsidRPr="00F322B5">
        <w:rPr>
          <w:rFonts w:ascii="Arial" w:hAnsi="Arial" w:cs="Arial"/>
          <w:b/>
          <w:bCs/>
          <w:sz w:val="22"/>
          <w:szCs w:val="22"/>
        </w:rPr>
        <w:t>countrycode</w:t>
      </w:r>
      <w:proofErr w:type="spellEnd"/>
      <w:r w:rsidRPr="00F322B5">
        <w:rPr>
          <w:rFonts w:ascii="Arial" w:hAnsi="Arial" w:cs="Arial"/>
          <w:b/>
          <w:bCs/>
          <w:sz w:val="22"/>
          <w:szCs w:val="22"/>
        </w:rPr>
        <w:t>” in R-package</w:t>
      </w:r>
      <w:r w:rsidRPr="004A2327">
        <w:rPr>
          <w:rFonts w:ascii="Arial" w:hAnsi="Arial" w:cs="Arial"/>
          <w:b/>
          <w:bCs/>
          <w:sz w:val="22"/>
          <w:szCs w:val="22"/>
        </w:rPr>
        <w:t xml:space="preserve">. </w:t>
      </w:r>
    </w:p>
    <w:p w:rsidR="00F322B5" w:rsidP="00F322B5" w:rsidRDefault="00F322B5" w14:paraId="4A82F4E3" w14:textId="77777777">
      <w:pPr>
        <w:rPr>
          <w:rFonts w:ascii="Arial" w:hAnsi="Arial" w:cs="Arial"/>
          <w:sz w:val="22"/>
          <w:szCs w:val="22"/>
        </w:rPr>
      </w:pPr>
    </w:p>
    <w:tbl>
      <w:tblPr>
        <w:tblStyle w:val="Table"/>
        <w:tblW w:w="0" w:type="auto"/>
        <w:tblLayout w:type="fixed"/>
        <w:tblLook w:val="0420" w:firstRow="1" w:lastRow="0" w:firstColumn="0" w:lastColumn="0" w:noHBand="0" w:noVBand="1"/>
      </w:tblPr>
      <w:tblGrid>
        <w:gridCol w:w="2306"/>
        <w:gridCol w:w="924"/>
        <w:gridCol w:w="1719"/>
      </w:tblGrid>
      <w:tr w:rsidRPr="00F322B5" w:rsidR="00F322B5" w:rsidTr="00F322B5" w14:paraId="23930BF1" w14:textId="77777777">
        <w:trPr>
          <w:cnfStyle w:val="100000000000" w:firstRow="1" w:lastRow="0" w:firstColumn="0" w:lastColumn="0" w:oddVBand="0" w:evenVBand="0" w:oddHBand="0" w:evenHBand="0" w:firstRowFirstColumn="0" w:firstRowLastColumn="0" w:lastRowFirstColumn="0" w:lastRowLastColumn="0"/>
          <w:tblHeader/>
        </w:trPr>
        <w:tc>
          <w:tcPr>
            <w:tcW w:w="2306" w:type="dxa"/>
            <w:tcBorders>
              <w:top w:val="single" w:color="666666" w:sz="12" w:space="0"/>
              <w:left w:val="none" w:color="000000" w:sz="0" w:space="0"/>
              <w:bottom w:val="single" w:color="666666" w:sz="12"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170BAE0F" w14:textId="3AE35AA3">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b/>
                <w:bCs/>
                <w:sz w:val="22"/>
                <w:szCs w:val="22"/>
              </w:rPr>
            </w:pPr>
            <w:r>
              <w:rPr>
                <w:rFonts w:ascii="Arial" w:hAnsi="Arial" w:eastAsia="Arial" w:cs="Arial"/>
                <w:b/>
                <w:bCs/>
                <w:color w:val="000000"/>
                <w:sz w:val="22"/>
                <w:szCs w:val="22"/>
              </w:rPr>
              <w:t>C</w:t>
            </w:r>
            <w:r w:rsidRPr="00F322B5">
              <w:rPr>
                <w:rFonts w:ascii="Arial" w:hAnsi="Arial" w:eastAsia="Arial" w:cs="Arial"/>
                <w:b/>
                <w:bCs/>
                <w:color w:val="000000"/>
                <w:sz w:val="22"/>
                <w:szCs w:val="22"/>
              </w:rPr>
              <w:t>ountry</w:t>
            </w:r>
          </w:p>
        </w:tc>
        <w:tc>
          <w:tcPr>
            <w:tcW w:w="924" w:type="dxa"/>
            <w:tcBorders>
              <w:top w:val="single" w:color="666666" w:sz="12" w:space="0"/>
              <w:left w:val="none" w:color="000000" w:sz="0" w:space="0"/>
              <w:bottom w:val="single" w:color="666666" w:sz="12"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3621445A" w14:textId="3B960594">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b/>
                <w:bCs/>
                <w:sz w:val="22"/>
                <w:szCs w:val="22"/>
              </w:rPr>
            </w:pPr>
            <w:r>
              <w:rPr>
                <w:rFonts w:ascii="Arial" w:hAnsi="Arial" w:eastAsia="Arial" w:cs="Arial"/>
                <w:b/>
                <w:bCs/>
                <w:color w:val="000000"/>
                <w:sz w:val="22"/>
                <w:szCs w:val="22"/>
              </w:rPr>
              <w:t>C</w:t>
            </w:r>
            <w:r w:rsidRPr="00F322B5">
              <w:rPr>
                <w:rFonts w:ascii="Arial" w:hAnsi="Arial" w:eastAsia="Arial" w:cs="Arial"/>
                <w:b/>
                <w:bCs/>
                <w:color w:val="000000"/>
                <w:sz w:val="22"/>
                <w:szCs w:val="22"/>
              </w:rPr>
              <w:t>ode</w:t>
            </w:r>
          </w:p>
        </w:tc>
        <w:tc>
          <w:tcPr>
            <w:tcW w:w="1719" w:type="dxa"/>
            <w:tcBorders>
              <w:top w:val="single" w:color="666666" w:sz="12" w:space="0"/>
              <w:left w:val="none" w:color="000000" w:sz="0" w:space="0"/>
              <w:bottom w:val="single" w:color="666666" w:sz="12"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3547EE70" w14:textId="6E5CEFBF">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b/>
                <w:bCs/>
                <w:sz w:val="22"/>
                <w:szCs w:val="22"/>
              </w:rPr>
            </w:pPr>
            <w:r>
              <w:rPr>
                <w:rFonts w:ascii="Arial" w:hAnsi="Arial" w:eastAsia="Arial" w:cs="Arial"/>
                <w:b/>
                <w:bCs/>
                <w:color w:val="000000"/>
                <w:sz w:val="22"/>
                <w:szCs w:val="22"/>
              </w:rPr>
              <w:t>C</w:t>
            </w:r>
            <w:r w:rsidRPr="00F322B5">
              <w:rPr>
                <w:rFonts w:ascii="Arial" w:hAnsi="Arial" w:eastAsia="Arial" w:cs="Arial"/>
                <w:b/>
                <w:bCs/>
                <w:color w:val="000000"/>
                <w:sz w:val="22"/>
                <w:szCs w:val="22"/>
              </w:rPr>
              <w:t>ontinent</w:t>
            </w:r>
          </w:p>
        </w:tc>
      </w:tr>
      <w:tr w:rsidRPr="00F322B5" w:rsidR="00F322B5" w:rsidTr="00F322B5" w14:paraId="7D1C4FEB" w14:textId="77777777">
        <w:tc>
          <w:tcPr>
            <w:tcW w:w="2306" w:type="dxa"/>
            <w:tcBorders>
              <w:top w:val="single" w:color="666666" w:sz="12"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5B3DDA71"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Albania</w:t>
            </w:r>
          </w:p>
        </w:tc>
        <w:tc>
          <w:tcPr>
            <w:tcW w:w="924" w:type="dxa"/>
            <w:tcBorders>
              <w:top w:val="single" w:color="666666" w:sz="12"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6EF1FC3C"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ALB</w:t>
            </w:r>
          </w:p>
        </w:tc>
        <w:tc>
          <w:tcPr>
            <w:tcW w:w="1719" w:type="dxa"/>
            <w:tcBorders>
              <w:top w:val="single" w:color="666666" w:sz="12"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54668C2C"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Europe</w:t>
            </w:r>
          </w:p>
        </w:tc>
      </w:tr>
      <w:tr w:rsidRPr="00F322B5" w:rsidR="00F322B5" w:rsidTr="00F322B5" w14:paraId="29C41F13"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4232E5B4"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Austria</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35A303A2"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AUT</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49CF1E24"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Europe</w:t>
            </w:r>
          </w:p>
        </w:tc>
      </w:tr>
      <w:tr w:rsidRPr="00F322B5" w:rsidR="00F322B5" w:rsidTr="00F322B5" w14:paraId="3A2F60EC"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63E8E721"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Bahrain</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78F7C4E9"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BHR</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544A1C60"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Asia/Oceania</w:t>
            </w:r>
          </w:p>
        </w:tc>
      </w:tr>
      <w:tr w:rsidRPr="00F322B5" w:rsidR="00F322B5" w:rsidTr="00F322B5" w14:paraId="1D32EEBA"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46A6139A"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Belgium</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6C4ADAED"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BEL</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0EBDAA17"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Europe</w:t>
            </w:r>
          </w:p>
        </w:tc>
      </w:tr>
      <w:tr w:rsidRPr="00F322B5" w:rsidR="00F322B5" w:rsidTr="00F322B5" w14:paraId="3117AC8B"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45FD1C27"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Brazil</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1A2DE20E"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BRA</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6D45FD6A"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Americas</w:t>
            </w:r>
          </w:p>
        </w:tc>
      </w:tr>
      <w:tr w:rsidRPr="00F322B5" w:rsidR="00F322B5" w:rsidTr="00F322B5" w14:paraId="676BEEB9"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74430CA9"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Burkina Faso</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4B49AA20"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BFA</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64107BD8"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Africa</w:t>
            </w:r>
          </w:p>
        </w:tc>
      </w:tr>
      <w:tr w:rsidRPr="00F322B5" w:rsidR="00F322B5" w:rsidTr="00F322B5" w14:paraId="031038CE"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32B22692"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China</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777E7013"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CHN</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489E7C37"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Asia/Oceania</w:t>
            </w:r>
          </w:p>
        </w:tc>
      </w:tr>
      <w:tr w:rsidRPr="00F322B5" w:rsidR="00F322B5" w:rsidTr="00F322B5" w14:paraId="758912C2"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205FDCC0"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Costa Rica</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18A48826"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CRI</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7B07CE7A"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Americas</w:t>
            </w:r>
          </w:p>
        </w:tc>
      </w:tr>
      <w:tr w:rsidRPr="00F322B5" w:rsidR="00F322B5" w:rsidTr="00F322B5" w14:paraId="48891976"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26A180CF"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Croatia</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1CD74112"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HRV</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08E8080A"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Europe</w:t>
            </w:r>
          </w:p>
        </w:tc>
      </w:tr>
      <w:tr w:rsidRPr="00F322B5" w:rsidR="00F322B5" w:rsidTr="00F322B5" w14:paraId="01D93272"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4EA295B0"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Czechia</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4E556843"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CZE</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3D8DBEB0"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Europe</w:t>
            </w:r>
          </w:p>
        </w:tc>
      </w:tr>
      <w:tr w:rsidRPr="00F322B5" w:rsidR="00F322B5" w:rsidTr="00F322B5" w14:paraId="7756CDD7"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0470DDFD"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Egypt</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7900EA95"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EGY</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33344564"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Africa</w:t>
            </w:r>
          </w:p>
        </w:tc>
      </w:tr>
      <w:tr w:rsidRPr="00F322B5" w:rsidR="00F322B5" w:rsidTr="00F322B5" w14:paraId="47CCFB15"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58239A01"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Ethiopia</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68D7FD97"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ETH</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412872E8"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Africa</w:t>
            </w:r>
          </w:p>
        </w:tc>
      </w:tr>
      <w:tr w:rsidRPr="00F322B5" w:rsidR="00F322B5" w:rsidTr="00F322B5" w14:paraId="370A06CD"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1DC93570"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Germany</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4B13D73D"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DEU</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533518EC"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Europe</w:t>
            </w:r>
          </w:p>
        </w:tc>
      </w:tr>
      <w:tr w:rsidRPr="00F322B5" w:rsidR="00F322B5" w:rsidTr="00F322B5" w14:paraId="1979D71A"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16B3C3FC"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Greece</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09726867"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GRC</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051BE055"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Europe</w:t>
            </w:r>
          </w:p>
        </w:tc>
      </w:tr>
      <w:tr w:rsidRPr="00F322B5" w:rsidR="00F322B5" w:rsidTr="00F322B5" w14:paraId="050A9D13"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723DB917"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Honduras</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44F28D7C"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HND</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282A97B4"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Americas</w:t>
            </w:r>
          </w:p>
        </w:tc>
      </w:tr>
      <w:tr w:rsidRPr="00F322B5" w:rsidR="00F322B5" w:rsidTr="00F322B5" w14:paraId="0925B95F"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03389CBA"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Hungary</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2DE12F3D"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HUN</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32DDFC53"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Europe</w:t>
            </w:r>
          </w:p>
        </w:tc>
      </w:tr>
      <w:tr w:rsidRPr="00F322B5" w:rsidR="00F322B5" w:rsidTr="00F322B5" w14:paraId="7C0FD61B"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0745345A"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India</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04F61513"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IND</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6F932C1A"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Asia/Oceania</w:t>
            </w:r>
          </w:p>
        </w:tc>
      </w:tr>
      <w:tr w:rsidRPr="00F322B5" w:rsidR="00F322B5" w:rsidTr="00F322B5" w14:paraId="59A67C7D"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0695C2F9"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lastRenderedPageBreak/>
              <w:t>Italy</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3A6572FE"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ITA</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60F95E60"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Europe</w:t>
            </w:r>
          </w:p>
        </w:tc>
      </w:tr>
      <w:tr w:rsidRPr="00F322B5" w:rsidR="00F322B5" w:rsidTr="00F322B5" w14:paraId="0563EE0A"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6302ABAA"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Madagascar</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788073F1"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MDG</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72ECE6EC"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Africa</w:t>
            </w:r>
          </w:p>
        </w:tc>
      </w:tr>
      <w:tr w:rsidRPr="00F322B5" w:rsidR="00F322B5" w:rsidTr="00F322B5" w14:paraId="6DB95C2B"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65AFA450"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Mexico</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1E3F711F"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MEX</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02E386DC"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Americas</w:t>
            </w:r>
          </w:p>
        </w:tc>
      </w:tr>
      <w:tr w:rsidRPr="00F322B5" w:rsidR="00F322B5" w:rsidTr="00F322B5" w14:paraId="6B115200"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7B11CAF1"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Mongolia</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74A370EA"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MNG</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3D2FBA78"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Asia/Oceania</w:t>
            </w:r>
          </w:p>
        </w:tc>
      </w:tr>
      <w:tr w:rsidRPr="00F322B5" w:rsidR="00F322B5" w:rsidTr="00F322B5" w14:paraId="2FD6CDCA"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1283C3FD"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Morocco</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6402694B"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MAR</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4B8E5EC7"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Africa</w:t>
            </w:r>
          </w:p>
        </w:tc>
      </w:tr>
      <w:tr w:rsidRPr="00F322B5" w:rsidR="00F322B5" w:rsidTr="00F322B5" w14:paraId="2210BF35"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5EA17B86"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New Zealand</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740CA5E8"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NZL</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2445BA81"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Asia/Oceania</w:t>
            </w:r>
          </w:p>
        </w:tc>
      </w:tr>
      <w:tr w:rsidRPr="00F322B5" w:rsidR="00F322B5" w:rsidTr="00F322B5" w14:paraId="797C1A23"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77840DA5"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Norway</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200C7864"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NOR</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19735B23"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Europe</w:t>
            </w:r>
          </w:p>
        </w:tc>
      </w:tr>
      <w:tr w:rsidRPr="00F322B5" w:rsidR="00F322B5" w:rsidTr="00F322B5" w14:paraId="172A8E79"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2903BB69"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Portugal</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0F396704"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PRT</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2831BCF3"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Europe</w:t>
            </w:r>
          </w:p>
        </w:tc>
      </w:tr>
      <w:tr w:rsidRPr="00F322B5" w:rsidR="00F322B5" w:rsidTr="00F322B5" w14:paraId="7AFD8712"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56A8636A"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R North Macedonia</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14FAC0D6"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MKD</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72C497B9"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Europe</w:t>
            </w:r>
          </w:p>
        </w:tc>
      </w:tr>
      <w:tr w:rsidRPr="00F322B5" w:rsidR="00F322B5" w:rsidTr="00F322B5" w14:paraId="7F7091B3"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6B33A8E9"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Singapore</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37E3D7B9"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SGP</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3AD7AF65"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Asia/Oceania</w:t>
            </w:r>
          </w:p>
        </w:tc>
      </w:tr>
      <w:tr w:rsidRPr="00F322B5" w:rsidR="00F322B5" w:rsidTr="00F322B5" w14:paraId="18780453"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1C928255"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Spain</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3B9EA58F"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ESP</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50423F02"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Europe</w:t>
            </w:r>
          </w:p>
        </w:tc>
      </w:tr>
      <w:tr w:rsidRPr="00F322B5" w:rsidR="00F322B5" w:rsidTr="00F322B5" w14:paraId="28D29166"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4F4A9A66"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Sweden</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7C12285F"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SWE</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5FA3C53D"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Europe</w:t>
            </w:r>
          </w:p>
        </w:tc>
      </w:tr>
      <w:tr w:rsidRPr="00F322B5" w:rsidR="00F322B5" w:rsidTr="00F322B5" w14:paraId="5FDEF981"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3120C089"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Switzerland</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50871060"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CHE</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688C0D16"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Europe</w:t>
            </w:r>
          </w:p>
        </w:tc>
      </w:tr>
      <w:tr w:rsidRPr="00F322B5" w:rsidR="00F322B5" w:rsidTr="00F322B5" w14:paraId="05BB6CF5"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0816B504"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Syria</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6A2B0430"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SYR</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0F4C85F3"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Asia/Oceania</w:t>
            </w:r>
          </w:p>
        </w:tc>
      </w:tr>
      <w:tr w:rsidRPr="00F322B5" w:rsidR="00F322B5" w:rsidTr="00F322B5" w14:paraId="69754769"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024FB6E5"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Taiwan</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47281208"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TWN</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6748A881"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Asia/Oceania</w:t>
            </w:r>
          </w:p>
        </w:tc>
      </w:tr>
      <w:tr w:rsidRPr="00F322B5" w:rsidR="00F322B5" w:rsidTr="00F322B5" w14:paraId="38A3FEF0"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53416C39"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Tanzania</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0FE1A1D3"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TZA</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5E09CA55"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Africa</w:t>
            </w:r>
          </w:p>
        </w:tc>
      </w:tr>
      <w:tr w:rsidRPr="00F322B5" w:rsidR="00F322B5" w:rsidTr="00F322B5" w14:paraId="306A388B"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067811C9"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The Netherlands</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474F0244"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NLD</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3D16D806"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Europe</w:t>
            </w:r>
          </w:p>
        </w:tc>
      </w:tr>
      <w:tr w:rsidRPr="00F322B5" w:rsidR="00F322B5" w:rsidTr="00F322B5" w14:paraId="0D1BF15E"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76080894"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Tunisia</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2D3E1F09"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TUN</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43396D1E"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Africa</w:t>
            </w:r>
          </w:p>
        </w:tc>
      </w:tr>
      <w:tr w:rsidRPr="00F322B5" w:rsidR="00F322B5" w:rsidTr="00F322B5" w14:paraId="3F638027"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040751FC"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Turkey</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27E0D1D1"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TUR</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76DE0B46"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Asia/Oceania</w:t>
            </w:r>
          </w:p>
        </w:tc>
      </w:tr>
      <w:tr w:rsidRPr="00F322B5" w:rsidR="00F322B5" w:rsidTr="00F322B5" w14:paraId="3B1267C8"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67383E98"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lastRenderedPageBreak/>
              <w:t>Uganda</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73C632AB"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UGA</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1592C814"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Africa</w:t>
            </w:r>
          </w:p>
        </w:tc>
      </w:tr>
      <w:tr w:rsidRPr="00F322B5" w:rsidR="00F322B5" w:rsidTr="00F322B5" w14:paraId="44E53805"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4C242631"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United Kingdom</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21DA0B08"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GBR</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44E5F498"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Europe</w:t>
            </w:r>
          </w:p>
        </w:tc>
      </w:tr>
      <w:tr w:rsidRPr="00F322B5" w:rsidR="00F322B5" w:rsidTr="00F322B5" w14:paraId="2E5856BD"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28A2F8A0"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Uruguay</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0F28DFAE"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URY</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2E19C99D"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Americas</w:t>
            </w:r>
          </w:p>
        </w:tc>
      </w:tr>
      <w:tr w:rsidRPr="00F322B5" w:rsidR="00F322B5" w:rsidTr="00F322B5" w14:paraId="7892AA08" w14:textId="77777777">
        <w:tc>
          <w:tcPr>
            <w:tcW w:w="2306"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0E046E2D"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proofErr w:type="spellStart"/>
            <w:r w:rsidRPr="00F322B5">
              <w:rPr>
                <w:rFonts w:ascii="Arial" w:hAnsi="Arial" w:eastAsia="Arial" w:cs="Arial"/>
                <w:color w:val="000000"/>
                <w:sz w:val="22"/>
                <w:szCs w:val="22"/>
              </w:rPr>
              <w:t>Usa</w:t>
            </w:r>
            <w:proofErr w:type="spellEnd"/>
            <w:r w:rsidRPr="00F322B5">
              <w:rPr>
                <w:rFonts w:ascii="Arial" w:hAnsi="Arial" w:eastAsia="Arial" w:cs="Arial"/>
                <w:color w:val="000000"/>
                <w:sz w:val="22"/>
                <w:szCs w:val="22"/>
              </w:rPr>
              <w:t xml:space="preserve"> (Retired)</w:t>
            </w:r>
          </w:p>
        </w:tc>
        <w:tc>
          <w:tcPr>
            <w:tcW w:w="924"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5B035BD5"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USA</w:t>
            </w:r>
          </w:p>
        </w:tc>
        <w:tc>
          <w:tcPr>
            <w:tcW w:w="1719" w:type="dxa"/>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2AE6F005"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Americas</w:t>
            </w:r>
          </w:p>
        </w:tc>
      </w:tr>
      <w:tr w:rsidRPr="00F322B5" w:rsidR="00F322B5" w:rsidTr="00F322B5" w14:paraId="7B2A8322" w14:textId="77777777">
        <w:tc>
          <w:tcPr>
            <w:tcW w:w="2306" w:type="dxa"/>
            <w:tcBorders>
              <w:top w:val="none" w:color="000000" w:sz="0" w:space="0"/>
              <w:left w:val="none" w:color="000000" w:sz="0" w:space="0"/>
              <w:bottom w:val="single" w:color="666666" w:sz="12"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2D91FA48"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Zambia</w:t>
            </w:r>
          </w:p>
        </w:tc>
        <w:tc>
          <w:tcPr>
            <w:tcW w:w="924" w:type="dxa"/>
            <w:tcBorders>
              <w:top w:val="none" w:color="000000" w:sz="0" w:space="0"/>
              <w:left w:val="none" w:color="000000" w:sz="0" w:space="0"/>
              <w:bottom w:val="single" w:color="666666" w:sz="12"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543B5BEB"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ZMB</w:t>
            </w:r>
          </w:p>
        </w:tc>
        <w:tc>
          <w:tcPr>
            <w:tcW w:w="1719" w:type="dxa"/>
            <w:tcBorders>
              <w:top w:val="none" w:color="000000" w:sz="0" w:space="0"/>
              <w:left w:val="none" w:color="000000" w:sz="0" w:space="0"/>
              <w:bottom w:val="single" w:color="666666" w:sz="12" w:space="0"/>
              <w:right w:val="none" w:color="000000" w:sz="0" w:space="0"/>
            </w:tcBorders>
            <w:shd w:val="clear" w:color="auto" w:fill="FFFFFF"/>
            <w:tcMar>
              <w:top w:w="0" w:type="dxa"/>
              <w:left w:w="0" w:type="dxa"/>
              <w:bottom w:w="0" w:type="dxa"/>
              <w:right w:w="0" w:type="dxa"/>
            </w:tcMar>
            <w:vAlign w:val="center"/>
          </w:tcPr>
          <w:p w:rsidRPr="00F322B5" w:rsidR="00F322B5" w:rsidP="00A84EB0" w:rsidRDefault="00F322B5" w14:paraId="04423651" w14:textId="77777777">
            <w:pPr>
              <w:pBdr>
                <w:top w:val="none" w:color="000000" w:sz="0" w:space="0"/>
                <w:left w:val="none" w:color="000000" w:sz="0" w:space="0"/>
                <w:bottom w:val="none" w:color="000000" w:sz="0" w:space="0"/>
                <w:right w:val="none" w:color="000000" w:sz="0" w:space="0"/>
              </w:pBdr>
              <w:spacing w:before="100" w:after="100"/>
              <w:ind w:left="100" w:right="100"/>
              <w:rPr>
                <w:rFonts w:ascii="Arial" w:hAnsi="Arial" w:cs="Arial"/>
                <w:sz w:val="22"/>
                <w:szCs w:val="22"/>
              </w:rPr>
            </w:pPr>
            <w:r w:rsidRPr="00F322B5">
              <w:rPr>
                <w:rFonts w:ascii="Arial" w:hAnsi="Arial" w:eastAsia="Arial" w:cs="Arial"/>
                <w:color w:val="000000"/>
                <w:sz w:val="22"/>
                <w:szCs w:val="22"/>
              </w:rPr>
              <w:t>Africa</w:t>
            </w:r>
          </w:p>
        </w:tc>
      </w:tr>
    </w:tbl>
    <w:p w:rsidR="00F322B5" w:rsidP="00F322B5" w:rsidRDefault="00F322B5" w14:paraId="3F9AA331" w14:textId="68EBFC5E">
      <w:pPr>
        <w:rPr>
          <w:rFonts w:ascii="Arial" w:hAnsi="Arial" w:cs="Arial"/>
          <w:b/>
          <w:bCs/>
          <w:sz w:val="22"/>
          <w:szCs w:val="22"/>
        </w:rPr>
      </w:pPr>
      <w:r>
        <w:rPr>
          <w:rFonts w:ascii="Arial" w:hAnsi="Arial" w:cs="Arial"/>
          <w:b/>
          <w:bCs/>
          <w:sz w:val="22"/>
          <w:szCs w:val="22"/>
        </w:rPr>
        <w:br w:type="page"/>
      </w:r>
    </w:p>
    <w:p w:rsidRPr="004A2327" w:rsidR="005E04D9" w:rsidP="00DE165A" w:rsidRDefault="005E04D9" w14:paraId="2E681777" w14:textId="06FD5460">
      <w:pPr>
        <w:spacing w:after="120" w:line="240" w:lineRule="auto"/>
        <w:outlineLvl w:val="0"/>
        <w:rPr>
          <w:rFonts w:ascii="Arial" w:hAnsi="Arial" w:cs="Arial"/>
          <w:sz w:val="22"/>
          <w:szCs w:val="22"/>
        </w:rPr>
      </w:pPr>
      <w:r w:rsidRPr="004A2327">
        <w:rPr>
          <w:rFonts w:ascii="Arial" w:hAnsi="Arial" w:cs="Arial"/>
          <w:b/>
          <w:bCs/>
          <w:sz w:val="22"/>
          <w:szCs w:val="22"/>
        </w:rPr>
        <w:lastRenderedPageBreak/>
        <w:t>Supplementary Table S</w:t>
      </w:r>
      <w:r w:rsidR="00F322B5">
        <w:rPr>
          <w:rFonts w:ascii="Arial" w:hAnsi="Arial" w:cs="Arial"/>
          <w:b/>
          <w:bCs/>
          <w:sz w:val="22"/>
          <w:szCs w:val="22"/>
        </w:rPr>
        <w:t>3</w:t>
      </w:r>
      <w:r w:rsidRPr="004A2327">
        <w:rPr>
          <w:rFonts w:ascii="Arial" w:hAnsi="Arial" w:cs="Arial"/>
          <w:b/>
          <w:bCs/>
          <w:sz w:val="22"/>
          <w:szCs w:val="22"/>
        </w:rPr>
        <w:t xml:space="preserve">. Availability of diagnostic methods for RNDs by region and income groups. </w:t>
      </w:r>
    </w:p>
    <w:p w:rsidR="004A2327" w:rsidP="004A2327" w:rsidRDefault="005E04D9" w14:paraId="38CFE2A7" w14:textId="77777777">
      <w:pPr>
        <w:spacing w:after="120" w:line="240" w:lineRule="auto"/>
        <w:rPr>
          <w:rFonts w:ascii="Arial" w:hAnsi="Arial" w:cs="Arial"/>
          <w:sz w:val="22"/>
          <w:szCs w:val="22"/>
        </w:rPr>
      </w:pPr>
      <w:r w:rsidRPr="004A2327">
        <w:rPr>
          <w:rFonts w:ascii="Arial" w:hAnsi="Arial" w:cs="Arial"/>
          <w:sz w:val="22"/>
          <w:szCs w:val="22"/>
        </w:rPr>
        <w:t>Abbreviations: CT, computed tomography; EEG, electroencephalography; EMG, electromyography; MR, magnetic resonance; MRI, magnetic resonance imaging; NCS, nerve conduction studies; NGS, next generation sequencing; PET, positron emission tomography; WES, whole exosome sequencing; WGS, whole genome sequencing.</w:t>
      </w:r>
      <w:r w:rsidRPr="004A2327" w:rsidR="004A2327">
        <w:rPr>
          <w:rFonts w:ascii="Arial" w:hAnsi="Arial" w:cs="Arial"/>
          <w:sz w:val="22"/>
          <w:szCs w:val="22"/>
        </w:rPr>
        <w:t xml:space="preserve"> </w:t>
      </w:r>
    </w:p>
    <w:p w:rsidRPr="003D7F7D" w:rsidR="005E04D9" w:rsidP="00260D91" w:rsidRDefault="004A2327" w14:paraId="4D02BF79" w14:textId="48C24F95">
      <w:pPr>
        <w:spacing w:after="120" w:line="240" w:lineRule="auto"/>
        <w:rPr>
          <w:rFonts w:ascii="Arial" w:hAnsi="Arial" w:cs="Arial"/>
          <w:sz w:val="22"/>
          <w:szCs w:val="22"/>
        </w:rPr>
      </w:pPr>
      <w:r w:rsidRPr="004A2327">
        <w:rPr>
          <w:rFonts w:ascii="Arial" w:hAnsi="Arial" w:eastAsia="Arial" w:cs="Arial"/>
          <w:color w:val="000000"/>
          <w:sz w:val="22"/>
          <w:szCs w:val="22"/>
          <w:vertAlign w:val="superscript"/>
        </w:rPr>
        <w:t>1</w:t>
      </w:r>
      <w:r w:rsidRPr="004A2327">
        <w:rPr>
          <w:rFonts w:ascii="Arial" w:hAnsi="Arial" w:eastAsia="Arial" w:cs="Arial"/>
          <w:color w:val="000000"/>
          <w:sz w:val="22"/>
          <w:szCs w:val="22"/>
        </w:rPr>
        <w:t xml:space="preserve">n (%); </w:t>
      </w:r>
      <w:r w:rsidRPr="004A2327">
        <w:rPr>
          <w:rFonts w:ascii="Arial" w:hAnsi="Arial" w:eastAsia="Arial" w:cs="Arial"/>
          <w:color w:val="000000"/>
          <w:sz w:val="22"/>
          <w:szCs w:val="22"/>
          <w:vertAlign w:val="superscript"/>
        </w:rPr>
        <w:t>2</w:t>
      </w:r>
      <w:r w:rsidRPr="004A2327">
        <w:rPr>
          <w:rFonts w:ascii="Arial" w:hAnsi="Arial" w:eastAsia="Arial" w:cs="Arial"/>
          <w:color w:val="000000"/>
          <w:sz w:val="22"/>
          <w:szCs w:val="22"/>
        </w:rPr>
        <w:t xml:space="preserve">Fisher's exact test; </w:t>
      </w:r>
      <w:r w:rsidRPr="004A2327">
        <w:rPr>
          <w:rFonts w:ascii="Arial" w:hAnsi="Arial" w:eastAsia="Arial" w:cs="Arial"/>
          <w:color w:val="000000"/>
          <w:sz w:val="22"/>
          <w:szCs w:val="22"/>
          <w:vertAlign w:val="superscript"/>
        </w:rPr>
        <w:t>3</w:t>
      </w:r>
      <w:r w:rsidRPr="004A2327">
        <w:rPr>
          <w:rFonts w:ascii="Arial" w:hAnsi="Arial" w:eastAsia="Arial" w:cs="Arial"/>
          <w:color w:val="000000"/>
          <w:sz w:val="22"/>
          <w:szCs w:val="22"/>
        </w:rPr>
        <w:t>Bonferroni correction for multiple testing</w:t>
      </w:r>
      <w:r>
        <w:rPr>
          <w:rFonts w:ascii="Arial" w:hAnsi="Arial" w:eastAsia="Arial" w:cs="Arial"/>
          <w:color w:val="000000"/>
          <w:sz w:val="22"/>
          <w:szCs w:val="22"/>
        </w:rPr>
        <w:t>.</w:t>
      </w:r>
    </w:p>
    <w:tbl>
      <w:tblPr>
        <w:tblW w:w="5278" w:type="pct"/>
        <w:jc w:val="center"/>
        <w:tblLook w:val="0420" w:firstRow="1" w:lastRow="0" w:firstColumn="0" w:lastColumn="0" w:noHBand="0" w:noVBand="1"/>
      </w:tblPr>
      <w:tblGrid>
        <w:gridCol w:w="1610"/>
        <w:gridCol w:w="731"/>
        <w:gridCol w:w="705"/>
        <w:gridCol w:w="931"/>
        <w:gridCol w:w="1251"/>
        <w:gridCol w:w="1279"/>
        <w:gridCol w:w="770"/>
        <w:gridCol w:w="770"/>
        <w:gridCol w:w="890"/>
        <w:gridCol w:w="1271"/>
        <w:gridCol w:w="1280"/>
        <w:gridCol w:w="897"/>
        <w:gridCol w:w="648"/>
        <w:gridCol w:w="648"/>
      </w:tblGrid>
      <w:tr w:rsidRPr="005E04D9" w:rsidR="005E04D9" w:rsidTr="005E04D9" w14:paraId="2511ECF0" w14:textId="77777777">
        <w:trPr>
          <w:tblHeader/>
          <w:jc w:val="center"/>
        </w:trPr>
        <w:tc>
          <w:tcPr>
            <w:tcW w:w="863" w:type="pct"/>
            <w:gridSpan w:val="2"/>
            <w:tcBorders>
              <w:top w:val="single" w:color="000000" w:sz="8"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6FE960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b/>
                <w:bCs/>
                <w:sz w:val="20"/>
                <w:szCs w:val="20"/>
              </w:rPr>
            </w:pPr>
          </w:p>
        </w:tc>
        <w:tc>
          <w:tcPr>
            <w:tcW w:w="0" w:type="auto"/>
            <w:gridSpan w:val="6"/>
            <w:tcBorders>
              <w:top w:val="single" w:color="000000" w:sz="8"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FCD7EB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b/>
                <w:bCs/>
                <w:sz w:val="20"/>
                <w:szCs w:val="20"/>
              </w:rPr>
            </w:pPr>
            <w:r w:rsidRPr="005E04D9">
              <w:rPr>
                <w:rFonts w:ascii="Arial" w:hAnsi="Arial" w:eastAsia="Arial" w:cs="Arial"/>
                <w:b/>
                <w:bCs/>
                <w:color w:val="000000"/>
                <w:sz w:val="20"/>
                <w:szCs w:val="20"/>
              </w:rPr>
              <w:t>Regions</w:t>
            </w:r>
          </w:p>
        </w:tc>
        <w:tc>
          <w:tcPr>
            <w:tcW w:w="2046" w:type="pct"/>
            <w:gridSpan w:val="6"/>
            <w:tcBorders>
              <w:top w:val="single" w:color="000000" w:sz="8"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98381A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b/>
                <w:bCs/>
                <w:sz w:val="20"/>
                <w:szCs w:val="20"/>
              </w:rPr>
            </w:pPr>
            <w:r w:rsidRPr="005E04D9">
              <w:rPr>
                <w:rFonts w:ascii="Arial" w:hAnsi="Arial" w:eastAsia="Arial" w:cs="Arial"/>
                <w:b/>
                <w:bCs/>
                <w:color w:val="000000"/>
                <w:sz w:val="20"/>
                <w:szCs w:val="20"/>
              </w:rPr>
              <w:t>Income Groups</w:t>
            </w:r>
          </w:p>
        </w:tc>
      </w:tr>
      <w:tr w:rsidRPr="005E04D9" w:rsidR="005E04D9" w:rsidTr="005E04D9" w14:paraId="18B136F3" w14:textId="77777777">
        <w:trPr>
          <w:tblHeader/>
          <w:jc w:val="center"/>
        </w:trPr>
        <w:tc>
          <w:tcPr>
            <w:tcW w:w="595" w:type="pct"/>
            <w:tcBorders>
              <w:top w:val="single" w:color="000000" w:sz="8"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BBB840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8"/>
                <w:szCs w:val="18"/>
              </w:rPr>
            </w:pPr>
            <w:r w:rsidRPr="005E04D9">
              <w:rPr>
                <w:rFonts w:ascii="Arial" w:hAnsi="Arial" w:eastAsia="Arial" w:cs="Arial"/>
                <w:b/>
                <w:color w:val="000000"/>
                <w:sz w:val="18"/>
                <w:szCs w:val="18"/>
              </w:rPr>
              <w:t>Response</w:t>
            </w:r>
          </w:p>
        </w:tc>
        <w:tc>
          <w:tcPr>
            <w:tcW w:w="0" w:type="auto"/>
            <w:tcBorders>
              <w:top w:val="single" w:color="000000" w:sz="8"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8D5356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rFonts w:ascii="Arial" w:hAnsi="Arial" w:eastAsia="Arial" w:cs="Arial"/>
                <w:b/>
                <w:color w:val="000000"/>
                <w:sz w:val="18"/>
                <w:szCs w:val="18"/>
              </w:rPr>
            </w:pPr>
            <w:r w:rsidRPr="005E04D9">
              <w:rPr>
                <w:rFonts w:ascii="Arial" w:hAnsi="Arial" w:eastAsia="Arial" w:cs="Arial"/>
                <w:b/>
                <w:color w:val="000000"/>
                <w:sz w:val="18"/>
                <w:szCs w:val="18"/>
              </w:rPr>
              <w:t>Overall</w:t>
            </w:r>
          </w:p>
          <w:p w:rsidRPr="005E04D9" w:rsidR="005E04D9" w:rsidP="005E04D9" w:rsidRDefault="005E04D9" w14:paraId="23C526BC" w14:textId="0DD25360">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8"/>
                <w:szCs w:val="18"/>
              </w:rPr>
            </w:pPr>
            <w:r w:rsidRPr="005E04D9">
              <w:rPr>
                <w:rFonts w:ascii="Arial" w:hAnsi="Arial" w:eastAsia="Arial" w:cs="Arial"/>
                <w:color w:val="000000"/>
                <w:sz w:val="18"/>
                <w:szCs w:val="18"/>
              </w:rPr>
              <w:t>N=64</w:t>
            </w:r>
            <w:r w:rsidRPr="005E04D9">
              <w:rPr>
                <w:rFonts w:ascii="Arial" w:hAnsi="Arial" w:eastAsia="Arial" w:cs="Arial"/>
                <w:color w:val="000000"/>
                <w:sz w:val="18"/>
                <w:szCs w:val="18"/>
                <w:vertAlign w:val="superscript"/>
              </w:rPr>
              <w:t>1</w:t>
            </w:r>
          </w:p>
        </w:tc>
        <w:tc>
          <w:tcPr>
            <w:tcW w:w="0" w:type="auto"/>
            <w:tcBorders>
              <w:top w:val="single" w:color="000000" w:sz="8"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E806C3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rFonts w:ascii="Arial" w:hAnsi="Arial" w:eastAsia="Arial" w:cs="Arial"/>
                <w:b/>
                <w:color w:val="000000"/>
                <w:sz w:val="18"/>
                <w:szCs w:val="18"/>
              </w:rPr>
            </w:pPr>
            <w:r w:rsidRPr="005E04D9">
              <w:rPr>
                <w:rFonts w:ascii="Arial" w:hAnsi="Arial" w:eastAsia="Arial" w:cs="Arial"/>
                <w:b/>
                <w:color w:val="000000"/>
                <w:sz w:val="18"/>
                <w:szCs w:val="18"/>
              </w:rPr>
              <w:t>Africa</w:t>
            </w:r>
          </w:p>
          <w:p w:rsidRPr="005E04D9" w:rsidR="005E04D9" w:rsidP="005E04D9" w:rsidRDefault="005E04D9" w14:paraId="5D6BCF7D" w14:textId="22C44464">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8"/>
                <w:szCs w:val="18"/>
              </w:rPr>
            </w:pPr>
            <w:r w:rsidRPr="005E04D9">
              <w:rPr>
                <w:rFonts w:ascii="Arial" w:hAnsi="Arial" w:eastAsia="Arial" w:cs="Arial"/>
                <w:color w:val="000000"/>
                <w:sz w:val="18"/>
                <w:szCs w:val="18"/>
              </w:rPr>
              <w:t>N=10</w:t>
            </w:r>
            <w:r w:rsidRPr="005E04D9">
              <w:rPr>
                <w:rFonts w:ascii="Arial" w:hAnsi="Arial" w:eastAsia="Arial" w:cs="Arial"/>
                <w:color w:val="000000"/>
                <w:sz w:val="18"/>
                <w:szCs w:val="18"/>
                <w:vertAlign w:val="superscript"/>
              </w:rPr>
              <w:t>1</w:t>
            </w:r>
          </w:p>
        </w:tc>
        <w:tc>
          <w:tcPr>
            <w:tcW w:w="0" w:type="auto"/>
            <w:tcBorders>
              <w:top w:val="single" w:color="000000" w:sz="8"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A397DC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rFonts w:ascii="Arial" w:hAnsi="Arial" w:eastAsia="Arial" w:cs="Arial"/>
                <w:b/>
                <w:color w:val="000000"/>
                <w:sz w:val="18"/>
                <w:szCs w:val="18"/>
              </w:rPr>
            </w:pPr>
            <w:r w:rsidRPr="005E04D9">
              <w:rPr>
                <w:rFonts w:ascii="Arial" w:hAnsi="Arial" w:eastAsia="Arial" w:cs="Arial"/>
                <w:b/>
                <w:color w:val="000000"/>
                <w:sz w:val="18"/>
                <w:szCs w:val="18"/>
              </w:rPr>
              <w:t>Americas</w:t>
            </w:r>
          </w:p>
          <w:p w:rsidRPr="005E04D9" w:rsidR="005E04D9" w:rsidP="005E04D9" w:rsidRDefault="005E04D9" w14:paraId="0C03DC69" w14:textId="03D55564">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8"/>
                <w:szCs w:val="18"/>
              </w:rPr>
            </w:pPr>
            <w:r w:rsidRPr="005E04D9">
              <w:rPr>
                <w:rFonts w:ascii="Arial" w:hAnsi="Arial" w:eastAsia="Arial" w:cs="Arial"/>
                <w:color w:val="000000"/>
                <w:sz w:val="18"/>
                <w:szCs w:val="18"/>
              </w:rPr>
              <w:t>N=10</w:t>
            </w:r>
            <w:r w:rsidRPr="005E04D9">
              <w:rPr>
                <w:rFonts w:ascii="Arial" w:hAnsi="Arial" w:eastAsia="Arial" w:cs="Arial"/>
                <w:color w:val="000000"/>
                <w:sz w:val="18"/>
                <w:szCs w:val="18"/>
                <w:vertAlign w:val="superscript"/>
              </w:rPr>
              <w:t>1</w:t>
            </w:r>
          </w:p>
        </w:tc>
        <w:tc>
          <w:tcPr>
            <w:tcW w:w="0" w:type="auto"/>
            <w:tcBorders>
              <w:top w:val="single" w:color="000000" w:sz="8"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6F4D65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rFonts w:ascii="Arial" w:hAnsi="Arial" w:eastAsia="Arial" w:cs="Arial"/>
                <w:b/>
                <w:color w:val="000000"/>
                <w:sz w:val="18"/>
                <w:szCs w:val="18"/>
              </w:rPr>
            </w:pPr>
            <w:r w:rsidRPr="005E04D9">
              <w:rPr>
                <w:rFonts w:ascii="Arial" w:hAnsi="Arial" w:eastAsia="Arial" w:cs="Arial"/>
                <w:b/>
                <w:color w:val="000000"/>
                <w:sz w:val="18"/>
                <w:szCs w:val="18"/>
              </w:rPr>
              <w:t>Asia/Oceania</w:t>
            </w:r>
          </w:p>
          <w:p w:rsidRPr="005E04D9" w:rsidR="005E04D9" w:rsidP="005E04D9" w:rsidRDefault="005E04D9" w14:paraId="0B2B4E23" w14:textId="628B5220">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8"/>
                <w:szCs w:val="18"/>
              </w:rPr>
            </w:pPr>
            <w:r w:rsidRPr="005E04D9">
              <w:rPr>
                <w:rFonts w:ascii="Arial" w:hAnsi="Arial" w:eastAsia="Arial" w:cs="Arial"/>
                <w:color w:val="000000"/>
                <w:sz w:val="18"/>
                <w:szCs w:val="18"/>
              </w:rPr>
              <w:t>N=11</w:t>
            </w:r>
            <w:r w:rsidRPr="005E04D9">
              <w:rPr>
                <w:rFonts w:ascii="Arial" w:hAnsi="Arial" w:eastAsia="Arial" w:cs="Arial"/>
                <w:color w:val="000000"/>
                <w:sz w:val="18"/>
                <w:szCs w:val="18"/>
                <w:vertAlign w:val="superscript"/>
              </w:rPr>
              <w:t>1</w:t>
            </w:r>
          </w:p>
        </w:tc>
        <w:tc>
          <w:tcPr>
            <w:tcW w:w="0" w:type="auto"/>
            <w:tcBorders>
              <w:top w:val="single" w:color="000000" w:sz="8"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7614BB7" w14:textId="7BC16E0F">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8"/>
                <w:szCs w:val="18"/>
              </w:rPr>
            </w:pPr>
            <w:r w:rsidRPr="005E04D9">
              <w:rPr>
                <w:rFonts w:ascii="Arial" w:hAnsi="Arial" w:eastAsia="Arial" w:cs="Arial"/>
                <w:b/>
                <w:color w:val="000000"/>
                <w:sz w:val="18"/>
                <w:szCs w:val="18"/>
              </w:rPr>
              <w:t>Europe</w:t>
            </w:r>
            <w:r w:rsidRPr="005E04D9">
              <w:rPr>
                <w:rFonts w:ascii="Arial" w:hAnsi="Arial" w:eastAsia="Arial" w:cs="Arial"/>
                <w:color w:val="000000"/>
                <w:sz w:val="18"/>
                <w:szCs w:val="18"/>
              </w:rPr>
              <w:t>, N=33</w:t>
            </w:r>
            <w:r w:rsidRPr="005E04D9">
              <w:rPr>
                <w:rFonts w:ascii="Arial" w:hAnsi="Arial" w:eastAsia="Arial" w:cs="Arial"/>
                <w:color w:val="000000"/>
                <w:sz w:val="18"/>
                <w:szCs w:val="18"/>
                <w:vertAlign w:val="superscript"/>
              </w:rPr>
              <w:t>1</w:t>
            </w:r>
          </w:p>
        </w:tc>
        <w:tc>
          <w:tcPr>
            <w:tcW w:w="0" w:type="auto"/>
            <w:tcBorders>
              <w:top w:val="single" w:color="000000" w:sz="8"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AA26B6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8"/>
                <w:szCs w:val="18"/>
              </w:rPr>
            </w:pPr>
            <w:r w:rsidRPr="005E04D9">
              <w:rPr>
                <w:rFonts w:ascii="Arial" w:hAnsi="Arial" w:eastAsia="Arial" w:cs="Arial"/>
                <w:b/>
                <w:color w:val="000000"/>
                <w:sz w:val="18"/>
                <w:szCs w:val="18"/>
              </w:rPr>
              <w:t>p-value</w:t>
            </w:r>
            <w:r w:rsidRPr="005E04D9">
              <w:rPr>
                <w:rFonts w:ascii="Arial" w:hAnsi="Arial" w:eastAsia="Arial" w:cs="Arial"/>
                <w:color w:val="000000"/>
                <w:sz w:val="18"/>
                <w:szCs w:val="18"/>
                <w:vertAlign w:val="superscript"/>
              </w:rPr>
              <w:t>2</w:t>
            </w:r>
          </w:p>
        </w:tc>
        <w:tc>
          <w:tcPr>
            <w:tcW w:w="0" w:type="auto"/>
            <w:tcBorders>
              <w:top w:val="single" w:color="000000" w:sz="8"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3FED93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8"/>
                <w:szCs w:val="18"/>
              </w:rPr>
            </w:pPr>
            <w:r w:rsidRPr="005E04D9">
              <w:rPr>
                <w:rFonts w:ascii="Arial" w:hAnsi="Arial" w:eastAsia="Arial" w:cs="Arial"/>
                <w:b/>
                <w:color w:val="000000"/>
                <w:sz w:val="18"/>
                <w:szCs w:val="18"/>
              </w:rPr>
              <w:t>q-value</w:t>
            </w:r>
            <w:r w:rsidRPr="005E04D9">
              <w:rPr>
                <w:rFonts w:ascii="Arial" w:hAnsi="Arial" w:eastAsia="Arial" w:cs="Arial"/>
                <w:color w:val="000000"/>
                <w:sz w:val="18"/>
                <w:szCs w:val="18"/>
                <w:vertAlign w:val="superscript"/>
              </w:rPr>
              <w:t>3</w:t>
            </w:r>
          </w:p>
        </w:tc>
        <w:tc>
          <w:tcPr>
            <w:tcW w:w="0" w:type="auto"/>
            <w:tcBorders>
              <w:top w:val="single" w:color="000000" w:sz="8"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BBD2374" w14:textId="2AFCAE95">
            <w:pPr>
              <w:pBdr>
                <w:top w:val="none" w:color="000000" w:sz="0" w:space="0"/>
                <w:left w:val="none" w:color="000000" w:sz="0" w:space="0"/>
                <w:bottom w:val="none" w:color="000000" w:sz="0" w:space="0"/>
                <w:right w:val="none" w:color="000000" w:sz="0" w:space="0"/>
              </w:pBdr>
              <w:spacing w:before="60" w:after="60" w:line="240" w:lineRule="auto"/>
              <w:ind w:left="60" w:right="60"/>
              <w:jc w:val="center"/>
              <w:rPr>
                <w:rFonts w:ascii="Arial" w:hAnsi="Arial" w:eastAsia="Arial" w:cs="Arial"/>
                <w:b/>
                <w:color w:val="000000"/>
                <w:sz w:val="18"/>
                <w:szCs w:val="18"/>
              </w:rPr>
            </w:pPr>
            <w:r w:rsidRPr="005E04D9">
              <w:rPr>
                <w:rFonts w:ascii="Arial" w:hAnsi="Arial" w:eastAsia="Arial" w:cs="Arial"/>
                <w:b/>
                <w:color w:val="000000"/>
                <w:sz w:val="18"/>
                <w:szCs w:val="18"/>
              </w:rPr>
              <w:t>High</w:t>
            </w:r>
            <w:r w:rsidR="00893ACD">
              <w:rPr>
                <w:rFonts w:ascii="Arial" w:hAnsi="Arial" w:eastAsia="Arial" w:cs="Arial"/>
                <w:b/>
                <w:color w:val="000000"/>
                <w:sz w:val="18"/>
                <w:szCs w:val="18"/>
              </w:rPr>
              <w:t>er</w:t>
            </w:r>
            <w:r w:rsidRPr="005E04D9">
              <w:rPr>
                <w:rFonts w:ascii="Arial" w:hAnsi="Arial" w:eastAsia="Arial" w:cs="Arial"/>
                <w:b/>
                <w:color w:val="000000"/>
                <w:sz w:val="18"/>
                <w:szCs w:val="18"/>
              </w:rPr>
              <w:t>-income</w:t>
            </w:r>
          </w:p>
          <w:p w:rsidRPr="005E04D9" w:rsidR="005E04D9" w:rsidP="005E04D9" w:rsidRDefault="005E04D9" w14:paraId="32DFA617" w14:textId="6DAE9626">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8"/>
                <w:szCs w:val="18"/>
              </w:rPr>
            </w:pPr>
            <w:r w:rsidRPr="005E04D9">
              <w:rPr>
                <w:rFonts w:ascii="Arial" w:hAnsi="Arial" w:eastAsia="Arial" w:cs="Arial"/>
                <w:color w:val="000000"/>
                <w:sz w:val="18"/>
                <w:szCs w:val="18"/>
              </w:rPr>
              <w:t>N=43</w:t>
            </w:r>
            <w:r w:rsidRPr="005E04D9">
              <w:rPr>
                <w:rFonts w:ascii="Arial" w:hAnsi="Arial" w:eastAsia="Arial" w:cs="Arial"/>
                <w:color w:val="000000"/>
                <w:sz w:val="18"/>
                <w:szCs w:val="18"/>
                <w:vertAlign w:val="superscript"/>
              </w:rPr>
              <w:t>1</w:t>
            </w:r>
          </w:p>
        </w:tc>
        <w:tc>
          <w:tcPr>
            <w:tcW w:w="0" w:type="auto"/>
            <w:tcBorders>
              <w:top w:val="single" w:color="000000" w:sz="8"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2F02C3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rFonts w:ascii="Arial" w:hAnsi="Arial" w:eastAsia="Arial" w:cs="Arial"/>
                <w:b/>
                <w:color w:val="000000"/>
                <w:sz w:val="18"/>
                <w:szCs w:val="18"/>
              </w:rPr>
            </w:pPr>
            <w:r w:rsidRPr="005E04D9">
              <w:rPr>
                <w:rFonts w:ascii="Arial" w:hAnsi="Arial" w:eastAsia="Arial" w:cs="Arial"/>
                <w:b/>
                <w:color w:val="000000"/>
                <w:sz w:val="18"/>
                <w:szCs w:val="18"/>
              </w:rPr>
              <w:t>Upper-middle income</w:t>
            </w:r>
          </w:p>
          <w:p w:rsidRPr="005E04D9" w:rsidR="005E04D9" w:rsidP="005E04D9" w:rsidRDefault="005E04D9" w14:paraId="48F3800B" w14:textId="2746087E">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8"/>
                <w:szCs w:val="18"/>
              </w:rPr>
            </w:pPr>
            <w:r w:rsidRPr="005E04D9">
              <w:rPr>
                <w:rFonts w:ascii="Arial" w:hAnsi="Arial" w:eastAsia="Arial" w:cs="Arial"/>
                <w:color w:val="000000"/>
                <w:sz w:val="18"/>
                <w:szCs w:val="18"/>
              </w:rPr>
              <w:t>N=7</w:t>
            </w:r>
            <w:r w:rsidRPr="005E04D9">
              <w:rPr>
                <w:rFonts w:ascii="Arial" w:hAnsi="Arial" w:eastAsia="Arial" w:cs="Arial"/>
                <w:color w:val="000000"/>
                <w:sz w:val="18"/>
                <w:szCs w:val="18"/>
                <w:vertAlign w:val="superscript"/>
              </w:rPr>
              <w:t>1</w:t>
            </w:r>
          </w:p>
        </w:tc>
        <w:tc>
          <w:tcPr>
            <w:tcW w:w="0" w:type="auto"/>
            <w:tcBorders>
              <w:top w:val="single" w:color="000000" w:sz="8"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CCA1DA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rFonts w:ascii="Arial" w:hAnsi="Arial" w:eastAsia="Arial" w:cs="Arial"/>
                <w:b/>
                <w:color w:val="000000"/>
                <w:sz w:val="18"/>
                <w:szCs w:val="18"/>
              </w:rPr>
            </w:pPr>
            <w:r w:rsidRPr="005E04D9">
              <w:rPr>
                <w:rFonts w:ascii="Arial" w:hAnsi="Arial" w:eastAsia="Arial" w:cs="Arial"/>
                <w:b/>
                <w:color w:val="000000"/>
                <w:sz w:val="18"/>
                <w:szCs w:val="18"/>
              </w:rPr>
              <w:t>Lower-middle income</w:t>
            </w:r>
          </w:p>
          <w:p w:rsidRPr="005E04D9" w:rsidR="005E04D9" w:rsidP="005E04D9" w:rsidRDefault="005E04D9" w14:paraId="40840EF9" w14:textId="2327EF20">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8"/>
                <w:szCs w:val="18"/>
              </w:rPr>
            </w:pPr>
            <w:r w:rsidRPr="005E04D9">
              <w:rPr>
                <w:rFonts w:ascii="Arial" w:hAnsi="Arial" w:eastAsia="Arial" w:cs="Arial"/>
                <w:color w:val="000000"/>
                <w:sz w:val="18"/>
                <w:szCs w:val="18"/>
              </w:rPr>
              <w:t>N=7</w:t>
            </w:r>
            <w:r w:rsidRPr="005E04D9">
              <w:rPr>
                <w:rFonts w:ascii="Arial" w:hAnsi="Arial" w:eastAsia="Arial" w:cs="Arial"/>
                <w:color w:val="000000"/>
                <w:sz w:val="18"/>
                <w:szCs w:val="18"/>
                <w:vertAlign w:val="superscript"/>
              </w:rPr>
              <w:t>1</w:t>
            </w:r>
          </w:p>
        </w:tc>
        <w:tc>
          <w:tcPr>
            <w:tcW w:w="0" w:type="auto"/>
            <w:tcBorders>
              <w:top w:val="single" w:color="000000" w:sz="8"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EBB7797" w14:textId="4DF7F8F9">
            <w:pPr>
              <w:pBdr>
                <w:top w:val="none" w:color="000000" w:sz="0" w:space="0"/>
                <w:left w:val="none" w:color="000000" w:sz="0" w:space="0"/>
                <w:bottom w:val="none" w:color="000000" w:sz="0" w:space="0"/>
                <w:right w:val="none" w:color="000000" w:sz="0" w:space="0"/>
              </w:pBdr>
              <w:spacing w:before="60" w:after="60" w:line="240" w:lineRule="auto"/>
              <w:ind w:left="60" w:right="60"/>
              <w:jc w:val="center"/>
              <w:rPr>
                <w:rFonts w:ascii="Arial" w:hAnsi="Arial" w:eastAsia="Arial" w:cs="Arial"/>
                <w:b/>
                <w:color w:val="000000"/>
                <w:sz w:val="18"/>
                <w:szCs w:val="18"/>
              </w:rPr>
            </w:pPr>
            <w:r w:rsidRPr="005E04D9">
              <w:rPr>
                <w:rFonts w:ascii="Arial" w:hAnsi="Arial" w:eastAsia="Arial" w:cs="Arial"/>
                <w:b/>
                <w:color w:val="000000"/>
                <w:sz w:val="18"/>
                <w:szCs w:val="18"/>
              </w:rPr>
              <w:t>Low</w:t>
            </w:r>
            <w:r w:rsidR="00893ACD">
              <w:rPr>
                <w:rFonts w:ascii="Arial" w:hAnsi="Arial" w:eastAsia="Arial" w:cs="Arial"/>
                <w:b/>
                <w:color w:val="000000"/>
                <w:sz w:val="18"/>
                <w:szCs w:val="18"/>
              </w:rPr>
              <w:t>er</w:t>
            </w:r>
            <w:r w:rsidRPr="005E04D9">
              <w:rPr>
                <w:rFonts w:ascii="Arial" w:hAnsi="Arial" w:eastAsia="Arial" w:cs="Arial"/>
                <w:b/>
                <w:color w:val="000000"/>
                <w:sz w:val="18"/>
                <w:szCs w:val="18"/>
              </w:rPr>
              <w:t>- income</w:t>
            </w:r>
          </w:p>
          <w:p w:rsidRPr="005E04D9" w:rsidR="005E04D9" w:rsidP="005E04D9" w:rsidRDefault="005E04D9" w14:paraId="253F2C4B" w14:textId="6F037D4F">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8"/>
                <w:szCs w:val="18"/>
              </w:rPr>
            </w:pPr>
            <w:r w:rsidRPr="005E04D9">
              <w:rPr>
                <w:rFonts w:ascii="Arial" w:hAnsi="Arial" w:eastAsia="Arial" w:cs="Arial"/>
                <w:color w:val="000000"/>
                <w:sz w:val="18"/>
                <w:szCs w:val="18"/>
              </w:rPr>
              <w:t>N=7</w:t>
            </w:r>
            <w:r w:rsidRPr="005E04D9">
              <w:rPr>
                <w:rFonts w:ascii="Arial" w:hAnsi="Arial" w:eastAsia="Arial" w:cs="Arial"/>
                <w:color w:val="000000"/>
                <w:sz w:val="18"/>
                <w:szCs w:val="18"/>
                <w:vertAlign w:val="superscript"/>
              </w:rPr>
              <w:t>1</w:t>
            </w:r>
          </w:p>
        </w:tc>
        <w:tc>
          <w:tcPr>
            <w:tcW w:w="0" w:type="auto"/>
            <w:tcBorders>
              <w:top w:val="single" w:color="000000" w:sz="8"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392F7D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8"/>
                <w:szCs w:val="18"/>
              </w:rPr>
            </w:pPr>
            <w:r w:rsidRPr="005E04D9">
              <w:rPr>
                <w:rFonts w:ascii="Arial" w:hAnsi="Arial" w:eastAsia="Arial" w:cs="Arial"/>
                <w:b/>
                <w:color w:val="000000"/>
                <w:sz w:val="18"/>
                <w:szCs w:val="18"/>
              </w:rPr>
              <w:t>p-value</w:t>
            </w:r>
            <w:r w:rsidRPr="005E04D9">
              <w:rPr>
                <w:rFonts w:ascii="Arial" w:hAnsi="Arial" w:eastAsia="Arial" w:cs="Arial"/>
                <w:color w:val="000000"/>
                <w:sz w:val="18"/>
                <w:szCs w:val="18"/>
                <w:vertAlign w:val="superscript"/>
              </w:rPr>
              <w:t>2</w:t>
            </w:r>
          </w:p>
        </w:tc>
        <w:tc>
          <w:tcPr>
            <w:tcW w:w="237" w:type="pct"/>
            <w:tcBorders>
              <w:top w:val="single" w:color="000000" w:sz="8"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839B3B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8"/>
                <w:szCs w:val="18"/>
              </w:rPr>
            </w:pPr>
            <w:r w:rsidRPr="005E04D9">
              <w:rPr>
                <w:rFonts w:ascii="Arial" w:hAnsi="Arial" w:eastAsia="Arial" w:cs="Arial"/>
                <w:b/>
                <w:color w:val="000000"/>
                <w:sz w:val="18"/>
                <w:szCs w:val="18"/>
              </w:rPr>
              <w:t>q-value</w:t>
            </w:r>
            <w:r w:rsidRPr="005E04D9">
              <w:rPr>
                <w:rFonts w:ascii="Arial" w:hAnsi="Arial" w:eastAsia="Arial" w:cs="Arial"/>
                <w:color w:val="000000"/>
                <w:sz w:val="18"/>
                <w:szCs w:val="18"/>
                <w:vertAlign w:val="superscript"/>
              </w:rPr>
              <w:t>3</w:t>
            </w:r>
          </w:p>
        </w:tc>
      </w:tr>
      <w:tr w:rsidRPr="005E04D9" w:rsidR="005E04D9" w:rsidTr="005E04D9" w14:paraId="6E3396D9" w14:textId="77777777">
        <w:trPr>
          <w:jc w:val="center"/>
        </w:trPr>
        <w:tc>
          <w:tcPr>
            <w:tcW w:w="5000" w:type="pct"/>
            <w:gridSpan w:val="14"/>
            <w:tcBorders>
              <w:top w:val="single" w:color="000000" w:sz="8" w:space="0"/>
              <w:left w:val="none" w:color="000000" w:sz="0" w:space="0"/>
              <w:bottom w:val="none" w:color="000000" w:sz="0" w:space="0"/>
            </w:tcBorders>
            <w:shd w:val="clear" w:color="auto" w:fill="D3D3D3"/>
            <w:tcMar>
              <w:top w:w="0" w:type="dxa"/>
              <w:left w:w="0" w:type="dxa"/>
              <w:bottom w:w="0" w:type="dxa"/>
              <w:right w:w="0" w:type="dxa"/>
            </w:tcMar>
            <w:vAlign w:val="center"/>
          </w:tcPr>
          <w:p w:rsidRPr="005E04D9" w:rsidR="005E04D9" w:rsidP="005E04D9" w:rsidRDefault="005E04D9" w14:paraId="5E9AA833" w14:textId="5872891A">
            <w:pPr>
              <w:pBdr>
                <w:top w:val="none" w:color="000000" w:sz="0" w:space="0"/>
                <w:left w:val="none" w:color="000000" w:sz="0" w:space="0"/>
                <w:bottom w:val="none" w:color="000000" w:sz="0" w:space="0"/>
                <w:right w:val="none" w:color="000000" w:sz="0" w:space="0"/>
              </w:pBdr>
              <w:spacing w:before="60" w:after="60" w:line="240" w:lineRule="auto"/>
              <w:ind w:left="60" w:right="60"/>
              <w:rPr>
                <w:sz w:val="14"/>
                <w:szCs w:val="14"/>
              </w:rPr>
            </w:pPr>
            <w:r w:rsidRPr="005E04D9">
              <w:rPr>
                <w:rFonts w:ascii="Arial" w:hAnsi="Arial" w:eastAsia="Arial" w:cs="Arial"/>
                <w:color w:val="000000"/>
                <w:sz w:val="14"/>
                <w:szCs w:val="14"/>
              </w:rPr>
              <w:t>Are Routine blood and urine examination diagnostics available in your country?</w:t>
            </w:r>
          </w:p>
        </w:tc>
      </w:tr>
      <w:tr w:rsidRPr="005E04D9" w:rsidR="005E04D9" w:rsidTr="005E04D9" w14:paraId="64A2C777"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C2EF95E"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Only available and affordable for some</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12172C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B3CF7C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CFABC6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A1A81D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5F4582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9E6560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47E916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&gt;0.9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69BD30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2FAEA5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EFCD3C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454B69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0EE3F5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0.3</w:t>
            </w: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F0096B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&gt;0.9</w:t>
            </w:r>
          </w:p>
        </w:tc>
      </w:tr>
      <w:tr w:rsidRPr="005E04D9" w:rsidR="005E04D9" w:rsidTr="005E04D9" w14:paraId="624A69A7"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3CB157E"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Yes</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10466E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63 (98%)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0EB92F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9 (90%)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872D82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10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8DB9E7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11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C5A576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33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0D8CC8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82B78B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6C3C3C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43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F3980F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C156E9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6 (86%)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D3FFE5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B0DB3B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7B33D7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08702E1E" w14:textId="77777777">
        <w:trPr>
          <w:jc w:val="center"/>
        </w:trPr>
        <w:tc>
          <w:tcPr>
            <w:tcW w:w="5000" w:type="pct"/>
            <w:gridSpan w:val="14"/>
            <w:tcBorders>
              <w:top w:val="none" w:color="000000" w:sz="0" w:space="0"/>
              <w:left w:val="none" w:color="000000" w:sz="0" w:space="0"/>
              <w:bottom w:val="none" w:color="000000" w:sz="0" w:space="0"/>
            </w:tcBorders>
            <w:shd w:val="clear" w:color="auto" w:fill="D3D3D3"/>
            <w:tcMar>
              <w:top w:w="0" w:type="dxa"/>
              <w:left w:w="0" w:type="dxa"/>
              <w:bottom w:w="0" w:type="dxa"/>
              <w:right w:w="0" w:type="dxa"/>
            </w:tcMar>
            <w:vAlign w:val="center"/>
          </w:tcPr>
          <w:p w:rsidRPr="005E04D9" w:rsidR="005E04D9" w:rsidP="005E04D9" w:rsidRDefault="005E04D9" w14:paraId="04C804E3" w14:textId="5DE17568">
            <w:pPr>
              <w:pBdr>
                <w:top w:val="none" w:color="000000" w:sz="0" w:space="0"/>
                <w:left w:val="none" w:color="000000" w:sz="0" w:space="0"/>
                <w:bottom w:val="none" w:color="000000" w:sz="0" w:space="0"/>
                <w:right w:val="none" w:color="000000" w:sz="0" w:space="0"/>
              </w:pBdr>
              <w:spacing w:before="60" w:after="60" w:line="240" w:lineRule="auto"/>
              <w:ind w:left="60" w:right="60"/>
              <w:rPr>
                <w:sz w:val="14"/>
                <w:szCs w:val="14"/>
              </w:rPr>
            </w:pPr>
            <w:r w:rsidRPr="005E04D9">
              <w:rPr>
                <w:rFonts w:ascii="Arial" w:hAnsi="Arial" w:eastAsia="Arial" w:cs="Arial"/>
                <w:color w:val="000000"/>
                <w:sz w:val="14"/>
                <w:szCs w:val="14"/>
              </w:rPr>
              <w:t>Are Biochemical tests other than routine analyses for diagnosis of mitochondrial diseases diagnostics available in your country?</w:t>
            </w:r>
          </w:p>
        </w:tc>
      </w:tr>
      <w:tr w:rsidRPr="005E04D9" w:rsidR="005E04D9" w:rsidTr="005E04D9" w14:paraId="33AB22A3"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2A5EA79"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I don't know</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220F8E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(4.7%)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5FA753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46E8B2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FDD336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409E75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(3.0%)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AFC9DD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83F312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B4E1B1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(2.3%)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E71D40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FDF59C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683BCF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6F47CC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C6401F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0.002</w:t>
            </w:r>
          </w:p>
        </w:tc>
      </w:tr>
      <w:tr w:rsidRPr="005E04D9" w:rsidR="005E04D9" w:rsidTr="005E04D9" w14:paraId="662EDAB1"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75CA7DF"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8A0FBF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6 (9.4%)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2EFFAE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(40%)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B79D35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BACFBB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(9.1%)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6411F7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B6070B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DD20D6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E59F7B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(2.3%)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C8147F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6B31E8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0A62F2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(43%)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26BC16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AE7B59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666F91E8"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E889AE8"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Only available and affordable for some</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9AB919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10 (16%)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5FE445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690DE0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EA2884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 (45%)</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C52446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(6.1%)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B165FD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4674E5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A36136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(7.0%)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79383E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(43%)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137155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(43%)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939C8A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8D45F2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6542DD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1BE18930"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13D5456"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Yes</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8D9460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45 (70%)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2604BC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347742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8 (80%)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73F966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 (45%)</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D796A3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30 (91%)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5EBE14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52DFD7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062940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38 (88%)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0D6A94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(43%)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6294B5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93ADDD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25DF15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8FFE42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157E8D02" w14:textId="77777777">
        <w:trPr>
          <w:jc w:val="center"/>
        </w:trPr>
        <w:tc>
          <w:tcPr>
            <w:tcW w:w="5000" w:type="pct"/>
            <w:gridSpan w:val="14"/>
            <w:tcBorders>
              <w:top w:val="none" w:color="000000" w:sz="0" w:space="0"/>
              <w:left w:val="none" w:color="000000" w:sz="0" w:space="0"/>
              <w:bottom w:val="none" w:color="000000" w:sz="0" w:space="0"/>
              <w:right w:val="none" w:color="000000" w:sz="0" w:space="0"/>
            </w:tcBorders>
            <w:shd w:val="clear" w:color="auto" w:fill="D3D3D3"/>
            <w:tcMar>
              <w:top w:w="0" w:type="dxa"/>
              <w:left w:w="0" w:type="dxa"/>
              <w:bottom w:w="0" w:type="dxa"/>
              <w:right w:w="0" w:type="dxa"/>
            </w:tcMar>
            <w:vAlign w:val="center"/>
          </w:tcPr>
          <w:p w:rsidRPr="005E04D9" w:rsidR="005E04D9" w:rsidP="005E04D9" w:rsidRDefault="005E04D9" w14:paraId="63B7993C" w14:textId="571F419C">
            <w:pPr>
              <w:pBdr>
                <w:top w:val="none" w:color="000000" w:sz="0" w:space="0"/>
                <w:left w:val="none" w:color="000000" w:sz="0" w:space="0"/>
                <w:bottom w:val="none" w:color="000000" w:sz="0" w:space="0"/>
                <w:right w:val="none" w:color="000000" w:sz="0" w:space="0"/>
              </w:pBdr>
              <w:spacing w:before="60" w:after="60" w:line="240" w:lineRule="auto"/>
              <w:ind w:left="60" w:right="60"/>
              <w:rPr>
                <w:sz w:val="14"/>
                <w:szCs w:val="14"/>
              </w:rPr>
            </w:pPr>
            <w:r w:rsidRPr="005E04D9">
              <w:rPr>
                <w:rFonts w:ascii="Arial" w:hAnsi="Arial" w:eastAsia="Arial" w:cs="Arial"/>
                <w:color w:val="000000"/>
                <w:sz w:val="14"/>
                <w:szCs w:val="14"/>
              </w:rPr>
              <w:t>Are Biochemical tests other than routine analyses for diagnosis of lysosomal diseases diagnostics available in your country?</w:t>
            </w:r>
          </w:p>
        </w:tc>
      </w:tr>
      <w:tr w:rsidRPr="005E04D9" w:rsidR="005E04D9" w:rsidTr="005E04D9" w14:paraId="12904CC8"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2F44305"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I don't know</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FBBE09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(6.3%)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5A50A6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78C042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189237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52356E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(9.1%)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7C9328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CA5731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0.002</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23D43D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(7.0%)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35FC2E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BC4FC2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F0AFF5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3F1D6B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FC7E45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r>
      <w:tr w:rsidRPr="005E04D9" w:rsidR="005E04D9" w:rsidTr="005E04D9" w14:paraId="4B4A8E4B"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4DE4057"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D571F7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9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25F44F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 (50%)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BE49F2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CBB621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(27%)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BAE863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15FA38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D10563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6C776D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(2.3%)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D26ABD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F9AFE2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8149D5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 (71%)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9E512E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41240B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3D238C49"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641A1DA"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Only available and affordable for some</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EEACA1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10 (16%)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056A58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719CE9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418465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(36%)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24E266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(6.1%)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B24383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78DD7B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79A89B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(7.0%)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EA2D8D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(57%)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865D7B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611945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B74E06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DD12FC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0291DDDD"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7C9AAEF"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Yes</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EAF413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41 (64%)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465527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E1877C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(70%)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BB7755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(36%)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81C797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28 (85%)</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76CD0A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48D6B4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058C5F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36 (84%)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8AEE89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91E0FF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156932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15809A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976EDE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2D5E5861" w14:textId="77777777">
        <w:trPr>
          <w:jc w:val="center"/>
        </w:trPr>
        <w:tc>
          <w:tcPr>
            <w:tcW w:w="5000" w:type="pct"/>
            <w:gridSpan w:val="14"/>
            <w:tcBorders>
              <w:top w:val="none" w:color="000000" w:sz="0" w:space="0"/>
              <w:left w:val="none" w:color="000000" w:sz="0" w:space="0"/>
              <w:bottom w:val="none" w:color="000000" w:sz="0" w:space="0"/>
              <w:right w:val="none" w:color="000000" w:sz="0" w:space="0"/>
            </w:tcBorders>
            <w:shd w:val="clear" w:color="auto" w:fill="D3D3D3"/>
            <w:tcMar>
              <w:top w:w="0" w:type="dxa"/>
              <w:left w:w="0" w:type="dxa"/>
              <w:bottom w:w="0" w:type="dxa"/>
              <w:right w:w="0" w:type="dxa"/>
            </w:tcMar>
            <w:vAlign w:val="center"/>
          </w:tcPr>
          <w:p w:rsidRPr="005E04D9" w:rsidR="005E04D9" w:rsidP="005E04D9" w:rsidRDefault="005E04D9" w14:paraId="0BC55BC5" w14:textId="740704D2">
            <w:pPr>
              <w:pBdr>
                <w:top w:val="none" w:color="000000" w:sz="0" w:space="0"/>
                <w:left w:val="none" w:color="000000" w:sz="0" w:space="0"/>
                <w:bottom w:val="none" w:color="000000" w:sz="0" w:space="0"/>
                <w:right w:val="none" w:color="000000" w:sz="0" w:space="0"/>
              </w:pBdr>
              <w:spacing w:before="60" w:after="60" w:line="240" w:lineRule="auto"/>
              <w:ind w:left="60" w:right="60"/>
              <w:rPr>
                <w:sz w:val="14"/>
                <w:szCs w:val="14"/>
              </w:rPr>
            </w:pPr>
            <w:r w:rsidRPr="005E04D9">
              <w:rPr>
                <w:rFonts w:ascii="Arial" w:hAnsi="Arial" w:eastAsia="Arial" w:cs="Arial"/>
                <w:color w:val="000000"/>
                <w:sz w:val="14"/>
                <w:szCs w:val="14"/>
              </w:rPr>
              <w:t>Are Biochemical tests other than routine analyses for diagnosis of lipid storage diseases diagnostics available in your country?</w:t>
            </w:r>
          </w:p>
        </w:tc>
      </w:tr>
      <w:tr w:rsidRPr="005E04D9" w:rsidR="005E04D9" w:rsidTr="005E04D9" w14:paraId="02D5334B"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771437A"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I don't know</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F3668A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(4.7%)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55A880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D20F34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421748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28076C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(6.1%)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5595CF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04FBA0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0.017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D9FAF7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(4.7%)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21C93F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D66770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EF115D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1DFD23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28F69A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0.003</w:t>
            </w:r>
          </w:p>
        </w:tc>
      </w:tr>
      <w:tr w:rsidRPr="005E04D9" w:rsidR="005E04D9" w:rsidTr="005E04D9" w14:paraId="2190DAB2"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81D6F08"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C3954E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(11%)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E7A3DD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(40%)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2A23AF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4BDE15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(18%)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37B846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4923DA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954F7C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BB276B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(2.3%)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8813A2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09FA9D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842F97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(43%)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C682C3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374C40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561E9B7B"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D22A133"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Only available and affordable for some</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48F06C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10 (16%)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E03032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49D2F1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D23334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(36%)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A72388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(6.1%)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AEF6CE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E30EBD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5D4C43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(7.0%)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E7755E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(57%)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327716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B36919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77C8D3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0429A1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4085146B"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F3F94D3"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Yes</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53D460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44 (69%)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AB38F2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(30%)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58859B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(70%)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AE7577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 (45%)</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81345B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29 (88%)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666ADB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C23015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5F7924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37 (86%)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5B319D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2F400F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5D6AB3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(43%)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77478B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A47D36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1694D984" w14:textId="77777777">
        <w:trPr>
          <w:jc w:val="center"/>
        </w:trPr>
        <w:tc>
          <w:tcPr>
            <w:tcW w:w="5000" w:type="pct"/>
            <w:gridSpan w:val="14"/>
            <w:tcBorders>
              <w:top w:val="none" w:color="000000" w:sz="0" w:space="0"/>
              <w:left w:val="none" w:color="000000" w:sz="0" w:space="0"/>
              <w:bottom w:val="none" w:color="000000" w:sz="0" w:space="0"/>
              <w:right w:val="none" w:color="000000" w:sz="0" w:space="0"/>
            </w:tcBorders>
            <w:shd w:val="clear" w:color="auto" w:fill="D3D3D3"/>
            <w:tcMar>
              <w:top w:w="0" w:type="dxa"/>
              <w:left w:w="0" w:type="dxa"/>
              <w:bottom w:w="0" w:type="dxa"/>
              <w:right w:w="0" w:type="dxa"/>
            </w:tcMar>
            <w:vAlign w:val="center"/>
          </w:tcPr>
          <w:p w:rsidRPr="005E04D9" w:rsidR="005E04D9" w:rsidP="005E04D9" w:rsidRDefault="005E04D9" w14:paraId="40A50A9C" w14:textId="6E2AD385">
            <w:pPr>
              <w:pBdr>
                <w:top w:val="none" w:color="000000" w:sz="0" w:space="0"/>
                <w:left w:val="none" w:color="000000" w:sz="0" w:space="0"/>
                <w:bottom w:val="none" w:color="000000" w:sz="0" w:space="0"/>
                <w:right w:val="none" w:color="000000" w:sz="0" w:space="0"/>
              </w:pBdr>
              <w:spacing w:before="60" w:after="60" w:line="240" w:lineRule="auto"/>
              <w:ind w:left="60" w:right="60"/>
              <w:rPr>
                <w:sz w:val="14"/>
                <w:szCs w:val="14"/>
              </w:rPr>
            </w:pPr>
            <w:r w:rsidRPr="005E04D9">
              <w:rPr>
                <w:rFonts w:ascii="Arial" w:hAnsi="Arial" w:eastAsia="Arial" w:cs="Arial"/>
                <w:color w:val="000000"/>
                <w:sz w:val="14"/>
                <w:szCs w:val="14"/>
              </w:rPr>
              <w:t>Are Biochemical tests other than routine analyses for diagnosis of aminoacidopathies diagnostics available in your country?</w:t>
            </w:r>
          </w:p>
        </w:tc>
      </w:tr>
      <w:tr w:rsidRPr="005E04D9" w:rsidR="005E04D9" w:rsidTr="005E04D9" w14:paraId="1B5D20CD"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769646F"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lastRenderedPageBreak/>
              <w:t>I don't know</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13EDB1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9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3685A0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55363E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B2BDA1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C5ADAB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(21%)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486164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71122D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0.006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77280C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(16%)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EC310B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C64D55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359E99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B62FE0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FB91B6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0.008</w:t>
            </w:r>
          </w:p>
        </w:tc>
      </w:tr>
      <w:tr w:rsidRPr="005E04D9" w:rsidR="005E04D9" w:rsidTr="005E04D9" w14:paraId="6217E10F"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EC01EE7"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B6E7A3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(11%)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853FC0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 (50%)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8F792A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CC1AD7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(18%)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D27984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30A8A0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65F0B0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7372AE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(2.3%)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A763A5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4A8BB3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8236C9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(57%)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209085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F91A94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6A74B783"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921D53D"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Only available and affordable for some</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1FE685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8 (13%)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7F6A48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C11D83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(22%)</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3A03FF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(27%)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5C206D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(6.1%)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F8C934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EFC228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9C667C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(7.0%)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B88B82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(50%)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70D8F1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E37B7A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A8E62F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377153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00082112"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AB11E12"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Yes</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7DB473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39 (62%)</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2480F6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183B70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(78%)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510CAB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6 (55%)</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03D225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24 (73%)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45B8AB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6E4AAC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D776AA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32 (74%)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9437FE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(50%)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D8DB43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047041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F7487A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483D17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54085993"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2E96ACE"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 response / Unknown</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FB354A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DC4514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F6F083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19B879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6AD82B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97BD48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E94640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DCD5FF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AE76C4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B30FE8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1A1B07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2FB0E1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458217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51960C05" w14:textId="77777777">
        <w:trPr>
          <w:jc w:val="center"/>
        </w:trPr>
        <w:tc>
          <w:tcPr>
            <w:tcW w:w="5000" w:type="pct"/>
            <w:gridSpan w:val="14"/>
            <w:tcBorders>
              <w:top w:val="none" w:color="000000" w:sz="0" w:space="0"/>
              <w:left w:val="none" w:color="000000" w:sz="0" w:space="0"/>
              <w:bottom w:val="none" w:color="000000" w:sz="0" w:space="0"/>
              <w:right w:val="none" w:color="000000" w:sz="0" w:space="0"/>
            </w:tcBorders>
            <w:shd w:val="clear" w:color="auto" w:fill="D3D3D3"/>
            <w:tcMar>
              <w:top w:w="0" w:type="dxa"/>
              <w:left w:w="0" w:type="dxa"/>
              <w:bottom w:w="0" w:type="dxa"/>
              <w:right w:w="0" w:type="dxa"/>
            </w:tcMar>
            <w:vAlign w:val="center"/>
          </w:tcPr>
          <w:p w:rsidRPr="005E04D9" w:rsidR="005E04D9" w:rsidP="005E04D9" w:rsidRDefault="005E04D9" w14:paraId="2E2EB9AE" w14:textId="6B61EA43">
            <w:pPr>
              <w:pBdr>
                <w:top w:val="none" w:color="000000" w:sz="0" w:space="0"/>
                <w:left w:val="none" w:color="000000" w:sz="0" w:space="0"/>
                <w:bottom w:val="none" w:color="000000" w:sz="0" w:space="0"/>
                <w:right w:val="none" w:color="000000" w:sz="0" w:space="0"/>
              </w:pBdr>
              <w:spacing w:before="60" w:after="60" w:line="240" w:lineRule="auto"/>
              <w:ind w:left="60" w:right="60"/>
              <w:rPr>
                <w:sz w:val="14"/>
                <w:szCs w:val="14"/>
              </w:rPr>
            </w:pPr>
            <w:r w:rsidRPr="005E04D9">
              <w:rPr>
                <w:rFonts w:ascii="Arial" w:hAnsi="Arial" w:eastAsia="Arial" w:cs="Arial"/>
                <w:color w:val="000000"/>
                <w:sz w:val="14"/>
                <w:szCs w:val="14"/>
              </w:rPr>
              <w:t>Are Neuroimaging: CT SCAN diagnostics available in your country?</w:t>
            </w:r>
          </w:p>
        </w:tc>
      </w:tr>
      <w:tr w:rsidRPr="005E04D9" w:rsidR="005E04D9" w:rsidTr="005E04D9" w14:paraId="4C10C40A"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458046C"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Yes</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FAE463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64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BC8F23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10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701FFD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10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2C0308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11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2133E1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33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742642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9091DE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DCD432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43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695B19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7C9DA5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5C9630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9E95C0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87BAFB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7E9FB562" w14:textId="77777777">
        <w:trPr>
          <w:jc w:val="center"/>
        </w:trPr>
        <w:tc>
          <w:tcPr>
            <w:tcW w:w="5000" w:type="pct"/>
            <w:gridSpan w:val="14"/>
            <w:tcBorders>
              <w:top w:val="none" w:color="000000" w:sz="0" w:space="0"/>
              <w:left w:val="none" w:color="000000" w:sz="0" w:space="0"/>
              <w:bottom w:val="none" w:color="000000" w:sz="0" w:space="0"/>
              <w:right w:val="none" w:color="000000" w:sz="0" w:space="0"/>
            </w:tcBorders>
            <w:shd w:val="clear" w:color="auto" w:fill="D3D3D3"/>
            <w:tcMar>
              <w:top w:w="0" w:type="dxa"/>
              <w:left w:w="0" w:type="dxa"/>
              <w:bottom w:w="0" w:type="dxa"/>
              <w:right w:w="0" w:type="dxa"/>
            </w:tcMar>
            <w:vAlign w:val="center"/>
          </w:tcPr>
          <w:p w:rsidRPr="005E04D9" w:rsidR="005E04D9" w:rsidP="005E04D9" w:rsidRDefault="005E04D9" w14:paraId="5ED7247D" w14:textId="64DD7298">
            <w:pPr>
              <w:pBdr>
                <w:top w:val="none" w:color="000000" w:sz="0" w:space="0"/>
                <w:left w:val="none" w:color="000000" w:sz="0" w:space="0"/>
                <w:bottom w:val="none" w:color="000000" w:sz="0" w:space="0"/>
                <w:right w:val="none" w:color="000000" w:sz="0" w:space="0"/>
              </w:pBdr>
              <w:spacing w:before="60" w:after="60" w:line="240" w:lineRule="auto"/>
              <w:ind w:left="60" w:right="60"/>
              <w:rPr>
                <w:sz w:val="14"/>
                <w:szCs w:val="14"/>
              </w:rPr>
            </w:pPr>
            <w:r w:rsidRPr="005E04D9">
              <w:rPr>
                <w:rFonts w:ascii="Arial" w:hAnsi="Arial" w:eastAsia="Arial" w:cs="Arial"/>
                <w:color w:val="000000"/>
                <w:sz w:val="14"/>
                <w:szCs w:val="14"/>
              </w:rPr>
              <w:t>Are Neuroimaging: MRI diagnostics available in your country?</w:t>
            </w:r>
          </w:p>
        </w:tc>
      </w:tr>
      <w:tr w:rsidRPr="005E04D9" w:rsidR="005E04D9" w:rsidTr="005E04D9" w14:paraId="5F4F5F74"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FFE78F8"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Only available and affordable for some</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073B26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(6.3%)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1904AB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78E85E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1B2BBD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(9.1%)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0DCFC4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8C7DDA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0.056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6902F9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&gt;0.9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47F2D8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(2.4%)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E02037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E4C807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(43%)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7EA307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E517AF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0.017</w:t>
            </w: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6E7A26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0.4</w:t>
            </w:r>
          </w:p>
        </w:tc>
      </w:tr>
      <w:tr w:rsidRPr="005E04D9" w:rsidR="005E04D9" w:rsidTr="005E04D9" w14:paraId="1AD10400"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30DCAE6"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Yes</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32D804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59 (94%)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39F939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8 (80%)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BECF5B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9 (90%)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C9C729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10 (91%)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8E4A1F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32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625259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A1EFA0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16B9E6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41 (98%)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8A90C3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847882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(57%)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B3F340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2BB038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B82FA8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38CB1F13"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F934572"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 response / Unknown</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FDC114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88F11E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3AFA21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3EA22E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849A38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C1340F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9AF41A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376974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796896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5225C5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23D04E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9F17AC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FFF862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5600BF1A" w14:textId="77777777">
        <w:trPr>
          <w:jc w:val="center"/>
        </w:trPr>
        <w:tc>
          <w:tcPr>
            <w:tcW w:w="5000" w:type="pct"/>
            <w:gridSpan w:val="14"/>
            <w:tcBorders>
              <w:top w:val="none" w:color="000000" w:sz="0" w:space="0"/>
              <w:left w:val="none" w:color="000000" w:sz="0" w:space="0"/>
              <w:bottom w:val="none" w:color="000000" w:sz="0" w:space="0"/>
            </w:tcBorders>
            <w:shd w:val="clear" w:color="auto" w:fill="D3D3D3"/>
            <w:tcMar>
              <w:top w:w="0" w:type="dxa"/>
              <w:left w:w="0" w:type="dxa"/>
              <w:bottom w:w="0" w:type="dxa"/>
              <w:right w:w="0" w:type="dxa"/>
            </w:tcMar>
            <w:vAlign w:val="center"/>
          </w:tcPr>
          <w:p w:rsidRPr="005E04D9" w:rsidR="005E04D9" w:rsidP="005E04D9" w:rsidRDefault="005E04D9" w14:paraId="03D67986" w14:textId="6CCC9494">
            <w:pPr>
              <w:pBdr>
                <w:top w:val="none" w:color="000000" w:sz="0" w:space="0"/>
                <w:left w:val="none" w:color="000000" w:sz="0" w:space="0"/>
                <w:bottom w:val="none" w:color="000000" w:sz="0" w:space="0"/>
                <w:right w:val="none" w:color="000000" w:sz="0" w:space="0"/>
              </w:pBdr>
              <w:spacing w:before="60" w:after="60" w:line="240" w:lineRule="auto"/>
              <w:ind w:left="60" w:right="60"/>
              <w:rPr>
                <w:sz w:val="14"/>
                <w:szCs w:val="14"/>
              </w:rPr>
            </w:pPr>
            <w:r w:rsidRPr="005E04D9">
              <w:rPr>
                <w:rFonts w:ascii="Arial" w:hAnsi="Arial" w:eastAsia="Arial" w:cs="Arial"/>
                <w:color w:val="000000"/>
                <w:sz w:val="14"/>
                <w:szCs w:val="14"/>
              </w:rPr>
              <w:t>Are Neuroimaging: MR Spectroscopy diagnostics available in your country?</w:t>
            </w:r>
          </w:p>
        </w:tc>
      </w:tr>
      <w:tr w:rsidRPr="005E04D9" w:rsidR="005E04D9" w:rsidTr="005E04D9" w14:paraId="7463B517"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5B035D6"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I don't know</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40E5A7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5B052B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86293D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8CDA87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4C5D55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(3.0%)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497710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0D9143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2E9F5B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(2.3%)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4848F5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C7B55A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292D35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5C2415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850874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r>
      <w:tr w:rsidRPr="005E04D9" w:rsidR="005E04D9" w:rsidTr="005E04D9" w14:paraId="7B4A4A51"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02739EE"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BE61BA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6 (9.4%)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5BEC3D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 (50%)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26C96C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AE131A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(9.1%)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C399F1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99918A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152F29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632633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6157B0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11D253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62983E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 (71%)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1B4FA7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6FAB6F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5A93D37C"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C11F9C9"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Only available and affordable for some</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8A897A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9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6CF5A8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(30%)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BCFE97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23C7BE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(36%)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56B436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(3.0%)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F05E6D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0759BD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AE7BFB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(7.0%)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7B20BE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47F302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(57%)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E67FBF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63A603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888FE6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2AACD749"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4252CBC"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Yes</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1322FB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48 (75%)</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D5C7BD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0076EC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9 (90%)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830837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6 (55%)</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82FF2D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31 (94%)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28361E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54F4E7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E8298A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39 (91%)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328167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6 (86%)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3F1AE9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9C4946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57E055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E9EBC5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67AB3107" w14:textId="77777777">
        <w:trPr>
          <w:jc w:val="center"/>
        </w:trPr>
        <w:tc>
          <w:tcPr>
            <w:tcW w:w="5000" w:type="pct"/>
            <w:gridSpan w:val="14"/>
            <w:tcBorders>
              <w:top w:val="none" w:color="000000" w:sz="0" w:space="0"/>
              <w:left w:val="none" w:color="000000" w:sz="0" w:space="0"/>
              <w:bottom w:val="none" w:color="000000" w:sz="0" w:space="0"/>
              <w:right w:val="none" w:color="000000" w:sz="0" w:space="0"/>
            </w:tcBorders>
            <w:shd w:val="clear" w:color="auto" w:fill="D3D3D3"/>
            <w:tcMar>
              <w:top w:w="0" w:type="dxa"/>
              <w:left w:w="0" w:type="dxa"/>
              <w:bottom w:w="0" w:type="dxa"/>
              <w:right w:w="0" w:type="dxa"/>
            </w:tcMar>
            <w:vAlign w:val="center"/>
          </w:tcPr>
          <w:p w:rsidRPr="005E04D9" w:rsidR="005E04D9" w:rsidP="005E04D9" w:rsidRDefault="005E04D9" w14:paraId="0884BF4A" w14:textId="7B95000B">
            <w:pPr>
              <w:pBdr>
                <w:top w:val="none" w:color="000000" w:sz="0" w:space="0"/>
                <w:left w:val="none" w:color="000000" w:sz="0" w:space="0"/>
                <w:bottom w:val="none" w:color="000000" w:sz="0" w:space="0"/>
                <w:right w:val="none" w:color="000000" w:sz="0" w:space="0"/>
              </w:pBdr>
              <w:spacing w:before="60" w:after="60" w:line="240" w:lineRule="auto"/>
              <w:ind w:left="60" w:right="60"/>
              <w:rPr>
                <w:sz w:val="14"/>
                <w:szCs w:val="14"/>
              </w:rPr>
            </w:pPr>
            <w:r w:rsidRPr="005E04D9">
              <w:rPr>
                <w:rFonts w:ascii="Arial" w:hAnsi="Arial" w:eastAsia="Arial" w:cs="Arial"/>
                <w:color w:val="000000"/>
                <w:sz w:val="14"/>
                <w:szCs w:val="14"/>
              </w:rPr>
              <w:t>Are Neuroimaging: PET diagnostics available in your country?</w:t>
            </w:r>
          </w:p>
        </w:tc>
      </w:tr>
      <w:tr w:rsidRPr="005E04D9" w:rsidR="005E04D9" w:rsidTr="005E04D9" w14:paraId="6294C6D6"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D84CDC2"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AD65AC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10 (16%)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C64585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6 (60%)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09D93E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83F519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(18%)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029FDC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5FA632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1BBE76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0A83DE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15B42E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521463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88EB63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5F0615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1D279B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r>
      <w:tr w:rsidRPr="005E04D9" w:rsidR="005E04D9" w:rsidTr="005E04D9" w14:paraId="39D2F1BB"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09CD9A9"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Only available and affordable for some</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C56DAA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10 (16%)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B0FCDC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(30%)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8553F3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966F7E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(36%)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E41010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(6.1%)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ED0640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B99F9C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D10C2C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(9.3%)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70C301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99CE0B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(57%)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26636A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64AB06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A5D56A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2EFAD961"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C906654"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Yes</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AB284B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44 (69%)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D9A8FB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D891A1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(70%)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FBB4C7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 (45%)</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F72003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31 (94%)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3804A8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BB6F3A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4AD4D3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39 (91%)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77910A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(57%)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A7FA08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D3DD25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7BB9DD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3A2FE1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409BD5CB" w14:textId="77777777">
        <w:trPr>
          <w:jc w:val="center"/>
        </w:trPr>
        <w:tc>
          <w:tcPr>
            <w:tcW w:w="5000" w:type="pct"/>
            <w:gridSpan w:val="14"/>
            <w:tcBorders>
              <w:top w:val="none" w:color="000000" w:sz="0" w:space="0"/>
              <w:left w:val="none" w:color="000000" w:sz="0" w:space="0"/>
              <w:bottom w:val="none" w:color="000000" w:sz="0" w:space="0"/>
              <w:right w:val="none" w:color="000000" w:sz="0" w:space="0"/>
            </w:tcBorders>
            <w:shd w:val="clear" w:color="auto" w:fill="D3D3D3"/>
            <w:tcMar>
              <w:top w:w="0" w:type="dxa"/>
              <w:left w:w="0" w:type="dxa"/>
              <w:bottom w:w="0" w:type="dxa"/>
              <w:right w:w="0" w:type="dxa"/>
            </w:tcMar>
            <w:vAlign w:val="center"/>
          </w:tcPr>
          <w:p w:rsidRPr="005E04D9" w:rsidR="005E04D9" w:rsidP="005E04D9" w:rsidRDefault="005E04D9" w14:paraId="1A300E28" w14:textId="5B925E58">
            <w:pPr>
              <w:pBdr>
                <w:top w:val="none" w:color="000000" w:sz="0" w:space="0"/>
                <w:left w:val="none" w:color="000000" w:sz="0" w:space="0"/>
                <w:bottom w:val="none" w:color="000000" w:sz="0" w:space="0"/>
                <w:right w:val="none" w:color="000000" w:sz="0" w:space="0"/>
              </w:pBdr>
              <w:spacing w:before="60" w:after="60" w:line="240" w:lineRule="auto"/>
              <w:ind w:left="60" w:right="60"/>
              <w:rPr>
                <w:sz w:val="14"/>
                <w:szCs w:val="14"/>
              </w:rPr>
            </w:pPr>
            <w:r w:rsidRPr="005E04D9">
              <w:rPr>
                <w:rFonts w:ascii="Arial" w:hAnsi="Arial" w:eastAsia="Arial" w:cs="Arial"/>
                <w:color w:val="000000"/>
                <w:sz w:val="14"/>
                <w:szCs w:val="14"/>
              </w:rPr>
              <w:t>Are Neuroimaging: Ultrasound of the brain diagnostics available in your country?</w:t>
            </w:r>
          </w:p>
        </w:tc>
      </w:tr>
      <w:tr w:rsidRPr="005E04D9" w:rsidR="005E04D9" w:rsidTr="005E04D9" w14:paraId="5254040C"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565AE9A"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I don't know</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8E82C5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DF958F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1D6323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151ADA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57F4CD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FB4946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DAEE0C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0.005</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8F221B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C0420C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56A4E1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A4242A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B042EB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0.004</w:t>
            </w: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A816D8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0.090</w:t>
            </w:r>
          </w:p>
        </w:tc>
      </w:tr>
      <w:tr w:rsidRPr="005E04D9" w:rsidR="005E04D9" w:rsidTr="005E04D9" w14:paraId="0335F243"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C2C341F"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6D87B7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9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A04E41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(33%)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8AEFCC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C234D2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(36%)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153D79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882907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3EC686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F6D8B4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(7.0%)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88549E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C703F5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(50%)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93AB71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C8E8F9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427BAC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7BC3BB6E"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79BB920"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lastRenderedPageBreak/>
              <w:t>Only available and affordable for some</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C19D0B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56940B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1E4A1D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B20B9F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18C5B3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093C59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00EFFD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A792BA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58D668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CA2815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148A09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A45FE3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A35C49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305F36E0"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EFA5E6E"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Yes</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60551F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52 (83%)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527415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 (56%)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E014AD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(70%)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2A0FD7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(64%)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5286C2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33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ACA47F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D38D91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8ECAD2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40 (93%)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ABAB52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 (71%)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7C4CE8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(50%)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432A77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(57%)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6505FF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47D923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07FA83C6"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FC9029F"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 response / Unknown</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D76600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14EFDA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E66CFE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942CD1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2C22AF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DF82AF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496082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AC3644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4EB0D2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8635ED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73A2C4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DC0A4C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27D9CF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46CD7BD5" w14:textId="77777777">
        <w:trPr>
          <w:jc w:val="center"/>
        </w:trPr>
        <w:tc>
          <w:tcPr>
            <w:tcW w:w="5000" w:type="pct"/>
            <w:gridSpan w:val="14"/>
            <w:tcBorders>
              <w:top w:val="none" w:color="000000" w:sz="0" w:space="0"/>
              <w:left w:val="none" w:color="000000" w:sz="0" w:space="0"/>
              <w:bottom w:val="none" w:color="000000" w:sz="0" w:space="0"/>
              <w:right w:val="none" w:color="000000" w:sz="0" w:space="0"/>
            </w:tcBorders>
            <w:shd w:val="clear" w:color="auto" w:fill="D3D3D3"/>
            <w:tcMar>
              <w:top w:w="0" w:type="dxa"/>
              <w:left w:w="0" w:type="dxa"/>
              <w:bottom w:w="0" w:type="dxa"/>
              <w:right w:w="0" w:type="dxa"/>
            </w:tcMar>
            <w:vAlign w:val="center"/>
          </w:tcPr>
          <w:p w:rsidRPr="005E04D9" w:rsidR="005E04D9" w:rsidP="005E04D9" w:rsidRDefault="005E04D9" w14:paraId="69C85E10" w14:textId="05C779DA">
            <w:pPr>
              <w:pBdr>
                <w:top w:val="none" w:color="000000" w:sz="0" w:space="0"/>
                <w:left w:val="none" w:color="000000" w:sz="0" w:space="0"/>
                <w:bottom w:val="none" w:color="000000" w:sz="0" w:space="0"/>
                <w:right w:val="none" w:color="000000" w:sz="0" w:space="0"/>
              </w:pBdr>
              <w:spacing w:before="60" w:after="60" w:line="240" w:lineRule="auto"/>
              <w:ind w:left="60" w:right="60"/>
              <w:rPr>
                <w:sz w:val="14"/>
                <w:szCs w:val="14"/>
              </w:rPr>
            </w:pPr>
            <w:r w:rsidRPr="005E04D9">
              <w:rPr>
                <w:rFonts w:ascii="Arial" w:hAnsi="Arial" w:eastAsia="Arial" w:cs="Arial"/>
                <w:color w:val="000000"/>
                <w:sz w:val="14"/>
                <w:szCs w:val="14"/>
              </w:rPr>
              <w:t>Are Neurophysiology:</w:t>
            </w:r>
            <w:r>
              <w:rPr>
                <w:rFonts w:ascii="Arial" w:hAnsi="Arial" w:eastAsia="Arial" w:cs="Arial"/>
                <w:color w:val="000000"/>
                <w:sz w:val="14"/>
                <w:szCs w:val="14"/>
              </w:rPr>
              <w:t xml:space="preserve"> </w:t>
            </w:r>
            <w:r w:rsidRPr="005E04D9">
              <w:rPr>
                <w:rFonts w:ascii="Arial" w:hAnsi="Arial" w:eastAsia="Arial" w:cs="Arial"/>
                <w:color w:val="000000"/>
                <w:sz w:val="14"/>
                <w:szCs w:val="14"/>
              </w:rPr>
              <w:t>EEG diagnostics available in your country?</w:t>
            </w:r>
          </w:p>
        </w:tc>
      </w:tr>
      <w:tr w:rsidRPr="005E04D9" w:rsidR="005E04D9" w:rsidTr="005E04D9" w14:paraId="2E169AA5"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414630F"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Only available and affordable for some</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D2917A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C7C6BE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C43824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4E910E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(9.1%)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C3AD36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7CDBE2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0.5</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B05024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&gt;0.9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A34963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(2.3%)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E746A1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316DC9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F190D1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F17A70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&gt;0.9</w:t>
            </w: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96EE36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&gt;0.9</w:t>
            </w:r>
          </w:p>
        </w:tc>
      </w:tr>
      <w:tr w:rsidRPr="005E04D9" w:rsidR="005E04D9" w:rsidTr="005E04D9" w14:paraId="05D9539C"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43776A5"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Yes</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ECF757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63 (98%)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7D9B0F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10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567CF8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10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A920E7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10 (91%)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040E41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33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479F99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6686C5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F11540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42 (98%)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6D20F5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3A4A67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E94411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890BE1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3D8F91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099F8425" w14:textId="77777777">
        <w:trPr>
          <w:jc w:val="center"/>
        </w:trPr>
        <w:tc>
          <w:tcPr>
            <w:tcW w:w="5000" w:type="pct"/>
            <w:gridSpan w:val="14"/>
            <w:tcBorders>
              <w:top w:val="none" w:color="000000" w:sz="0" w:space="0"/>
              <w:left w:val="none" w:color="000000" w:sz="0" w:space="0"/>
              <w:bottom w:val="none" w:color="000000" w:sz="0" w:space="0"/>
              <w:right w:val="none" w:color="000000" w:sz="0" w:space="0"/>
            </w:tcBorders>
            <w:shd w:val="clear" w:color="auto" w:fill="D3D3D3"/>
            <w:tcMar>
              <w:top w:w="0" w:type="dxa"/>
              <w:left w:w="0" w:type="dxa"/>
              <w:bottom w:w="0" w:type="dxa"/>
              <w:right w:w="0" w:type="dxa"/>
            </w:tcMar>
            <w:vAlign w:val="center"/>
          </w:tcPr>
          <w:p w:rsidRPr="005E04D9" w:rsidR="005E04D9" w:rsidP="005E04D9" w:rsidRDefault="005E04D9" w14:paraId="01B4A160" w14:textId="21E015DE">
            <w:pPr>
              <w:pBdr>
                <w:top w:val="none" w:color="000000" w:sz="0" w:space="0"/>
                <w:left w:val="none" w:color="000000" w:sz="0" w:space="0"/>
                <w:bottom w:val="none" w:color="000000" w:sz="0" w:space="0"/>
                <w:right w:val="none" w:color="000000" w:sz="0" w:space="0"/>
              </w:pBdr>
              <w:spacing w:before="60" w:after="60" w:line="240" w:lineRule="auto"/>
              <w:ind w:left="60" w:right="60"/>
              <w:rPr>
                <w:sz w:val="14"/>
                <w:szCs w:val="14"/>
              </w:rPr>
            </w:pPr>
            <w:r w:rsidRPr="005E04D9">
              <w:rPr>
                <w:rFonts w:ascii="Arial" w:hAnsi="Arial" w:eastAsia="Arial" w:cs="Arial"/>
                <w:color w:val="000000"/>
                <w:sz w:val="14"/>
                <w:szCs w:val="14"/>
              </w:rPr>
              <w:t>Are Neurophysiology: EMG diagnostics available in your country?</w:t>
            </w:r>
          </w:p>
        </w:tc>
      </w:tr>
      <w:tr w:rsidRPr="005E04D9" w:rsidR="005E04D9" w:rsidTr="005E04D9" w14:paraId="7B7B251D"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79D2F9F"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438CFB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285EF7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741248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922A5D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140B9F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B2B0D8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0.034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DB3A56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FDC34E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DE68AB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065421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7A42BA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02B058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0.2</w:t>
            </w: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D7FD0D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&gt;0.9</w:t>
            </w:r>
          </w:p>
        </w:tc>
      </w:tr>
      <w:tr w:rsidRPr="005E04D9" w:rsidR="005E04D9" w:rsidTr="005E04D9" w14:paraId="013520F4"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E4BB869"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Only available and affordable for some</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9EE6F5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(3.1%)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B31EBE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53365C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FD3E52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(18%)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F0BA21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C558B9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8DA08A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F8A1FB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(2.3%)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0EEB84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120094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510DD4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306E47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A78392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4F719D32"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E3DE251"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Yes</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72027A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61 (95%)</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79EEC9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9 (90%)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6E7476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10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1AB1F8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9 (82%)</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CE4265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33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79F1A2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DBB993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0F0E82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42 (98%)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506397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AD67CC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6 (86%)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17D477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6 (86%)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E2A849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02DFDE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5FD9E7ED" w14:textId="77777777">
        <w:trPr>
          <w:jc w:val="center"/>
        </w:trPr>
        <w:tc>
          <w:tcPr>
            <w:tcW w:w="5000" w:type="pct"/>
            <w:gridSpan w:val="14"/>
            <w:tcBorders>
              <w:top w:val="none" w:color="000000" w:sz="0" w:space="0"/>
              <w:left w:val="none" w:color="000000" w:sz="0" w:space="0"/>
              <w:bottom w:val="none" w:color="000000" w:sz="0" w:space="0"/>
              <w:right w:val="none" w:color="000000" w:sz="0" w:space="0"/>
            </w:tcBorders>
            <w:shd w:val="clear" w:color="auto" w:fill="D3D3D3"/>
            <w:tcMar>
              <w:top w:w="0" w:type="dxa"/>
              <w:left w:w="0" w:type="dxa"/>
              <w:bottom w:w="0" w:type="dxa"/>
              <w:right w:w="0" w:type="dxa"/>
            </w:tcMar>
            <w:vAlign w:val="center"/>
          </w:tcPr>
          <w:p w:rsidRPr="005E04D9" w:rsidR="005E04D9" w:rsidP="005E04D9" w:rsidRDefault="005E04D9" w14:paraId="4C93DEDF" w14:textId="12B4F019">
            <w:pPr>
              <w:pBdr>
                <w:top w:val="none" w:color="000000" w:sz="0" w:space="0"/>
                <w:left w:val="none" w:color="000000" w:sz="0" w:space="0"/>
                <w:bottom w:val="none" w:color="000000" w:sz="0" w:space="0"/>
                <w:right w:val="none" w:color="000000" w:sz="0" w:space="0"/>
              </w:pBdr>
              <w:spacing w:before="60" w:after="60" w:line="240" w:lineRule="auto"/>
              <w:ind w:left="60" w:right="60"/>
              <w:rPr>
                <w:sz w:val="14"/>
                <w:szCs w:val="14"/>
              </w:rPr>
            </w:pPr>
            <w:r w:rsidRPr="005E04D9">
              <w:rPr>
                <w:rFonts w:ascii="Arial" w:hAnsi="Arial" w:eastAsia="Arial" w:cs="Arial"/>
                <w:color w:val="000000"/>
                <w:sz w:val="14"/>
                <w:szCs w:val="14"/>
              </w:rPr>
              <w:t>Are Neurophysiology:</w:t>
            </w:r>
            <w:r>
              <w:rPr>
                <w:rFonts w:ascii="Arial" w:hAnsi="Arial" w:eastAsia="Arial" w:cs="Arial"/>
                <w:color w:val="000000"/>
                <w:sz w:val="14"/>
                <w:szCs w:val="14"/>
              </w:rPr>
              <w:t xml:space="preserve"> </w:t>
            </w:r>
            <w:r w:rsidRPr="005E04D9">
              <w:rPr>
                <w:rFonts w:ascii="Arial" w:hAnsi="Arial" w:eastAsia="Arial" w:cs="Arial"/>
                <w:color w:val="000000"/>
                <w:sz w:val="14"/>
                <w:szCs w:val="14"/>
              </w:rPr>
              <w:t>EMG &amp; NCS diagnostics available in your country?</w:t>
            </w:r>
          </w:p>
        </w:tc>
      </w:tr>
      <w:tr w:rsidRPr="005E04D9" w:rsidR="005E04D9" w:rsidTr="005E04D9" w14:paraId="6807BE44"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5A363E9"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83CC24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DF6E9F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479F14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52A477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204D18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DE65F4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0.028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9E2656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D594A9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58EFD0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98D2F7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863884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D6F082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0.042</w:t>
            </w: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79847D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&gt;0.9</w:t>
            </w:r>
          </w:p>
        </w:tc>
      </w:tr>
      <w:tr w:rsidRPr="005E04D9" w:rsidR="005E04D9" w:rsidTr="005E04D9" w14:paraId="4037DCF5"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C1B3064"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Only available and affordable for some</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A1C1F3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(4.8%)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3E5F48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7E34C7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5FA491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DD24CC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7D9015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B15D25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F32CB7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(2.3%)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AB3693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FD95C8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0C0255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665B3E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6B3866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34A4F672"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A247E0B"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Yes</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5043A1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59 (94%)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E34A8B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8 (80%)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5396F1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10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76698F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8 (80%)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606577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33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C56BBF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675A1A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9C6B8D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42 (98%)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7ACF22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6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0D2C64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 (71%)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10D017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6 (86%)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AFDCEC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5F28A0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6537C030"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78F4217"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 response / Unknown</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DE73B8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AE4903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D7CD7A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96A2DD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96E24F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18DF67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E353D6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B8149C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9F8E59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C8B7F9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EAB434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B41298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DE2E9F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12B5F6FE" w14:textId="77777777">
        <w:trPr>
          <w:jc w:val="center"/>
        </w:trPr>
        <w:tc>
          <w:tcPr>
            <w:tcW w:w="5000" w:type="pct"/>
            <w:gridSpan w:val="14"/>
            <w:tcBorders>
              <w:top w:val="none" w:color="000000" w:sz="0" w:space="0"/>
              <w:left w:val="none" w:color="000000" w:sz="0" w:space="0"/>
              <w:bottom w:val="none" w:color="000000" w:sz="0" w:space="0"/>
              <w:right w:val="none" w:color="000000" w:sz="0" w:space="0"/>
            </w:tcBorders>
            <w:shd w:val="clear" w:color="auto" w:fill="D3D3D3"/>
            <w:tcMar>
              <w:top w:w="0" w:type="dxa"/>
              <w:left w:w="0" w:type="dxa"/>
              <w:bottom w:w="0" w:type="dxa"/>
              <w:right w:w="0" w:type="dxa"/>
            </w:tcMar>
            <w:vAlign w:val="center"/>
          </w:tcPr>
          <w:p w:rsidRPr="005E04D9" w:rsidR="005E04D9" w:rsidP="005E04D9" w:rsidRDefault="005E04D9" w14:paraId="3F3FEEB9" w14:textId="0B9AE22D">
            <w:pPr>
              <w:pBdr>
                <w:top w:val="none" w:color="000000" w:sz="0" w:space="0"/>
                <w:left w:val="none" w:color="000000" w:sz="0" w:space="0"/>
                <w:bottom w:val="none" w:color="000000" w:sz="0" w:space="0"/>
                <w:right w:val="none" w:color="000000" w:sz="0" w:space="0"/>
              </w:pBdr>
              <w:spacing w:before="60" w:after="60" w:line="240" w:lineRule="auto"/>
              <w:ind w:left="60" w:right="60"/>
              <w:rPr>
                <w:sz w:val="14"/>
                <w:szCs w:val="14"/>
              </w:rPr>
            </w:pPr>
            <w:r w:rsidRPr="005E04D9">
              <w:rPr>
                <w:rFonts w:ascii="Arial" w:hAnsi="Arial" w:eastAsia="Arial" w:cs="Arial"/>
                <w:color w:val="000000"/>
                <w:sz w:val="14"/>
                <w:szCs w:val="14"/>
              </w:rPr>
              <w:t>Are Neurophysiology: Evoked Potentials diagnostics available in your country?</w:t>
            </w:r>
          </w:p>
        </w:tc>
      </w:tr>
      <w:tr w:rsidRPr="005E04D9" w:rsidR="005E04D9" w:rsidTr="005E04D9" w14:paraId="519CAE83"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9D12232"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719D3A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(6.3%)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4D947F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(40%)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EAAC59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86A28A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BA6C53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7E7D4E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3E03FB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0.021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CF860F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FAC9A5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BAA589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114A5C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(57%)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0282A0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FE1B9A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0.001</w:t>
            </w:r>
          </w:p>
        </w:tc>
      </w:tr>
      <w:tr w:rsidRPr="005E04D9" w:rsidR="005E04D9" w:rsidTr="005E04D9" w14:paraId="6E09F239"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2DFA5D2"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Only available and affordable for some</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8E90EA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FE4F53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D9F2A5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E277D9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C0A79C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(3.0%)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8EE924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36F40A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E0F443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AB8E93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2D6D64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6E6C40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DFBD5E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14ACF9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33D9527B"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E9E5AEA"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Yes</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C126D3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59 (92%)</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9F3D4C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6 (60%)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A35D5F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10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E5D529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11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D376FF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32 (97%)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2CEEDC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785F5F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938ED0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43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7E8F9A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6 (86%)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FBE880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B7496B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(43%)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2C7744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8C39FE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3B66663F" w14:textId="77777777">
        <w:trPr>
          <w:jc w:val="center"/>
        </w:trPr>
        <w:tc>
          <w:tcPr>
            <w:tcW w:w="5000" w:type="pct"/>
            <w:gridSpan w:val="14"/>
            <w:tcBorders>
              <w:top w:val="none" w:color="000000" w:sz="0" w:space="0"/>
              <w:left w:val="none" w:color="000000" w:sz="0" w:space="0"/>
              <w:bottom w:val="none" w:color="000000" w:sz="0" w:space="0"/>
              <w:right w:val="none" w:color="000000" w:sz="0" w:space="0"/>
            </w:tcBorders>
            <w:shd w:val="clear" w:color="auto" w:fill="D3D3D3"/>
            <w:tcMar>
              <w:top w:w="0" w:type="dxa"/>
              <w:left w:w="0" w:type="dxa"/>
              <w:bottom w:w="0" w:type="dxa"/>
              <w:right w:w="0" w:type="dxa"/>
            </w:tcMar>
            <w:vAlign w:val="center"/>
          </w:tcPr>
          <w:p w:rsidRPr="005E04D9" w:rsidR="005E04D9" w:rsidP="005E04D9" w:rsidRDefault="005E04D9" w14:paraId="1D14A0B8" w14:textId="08ED5881">
            <w:pPr>
              <w:pBdr>
                <w:top w:val="none" w:color="000000" w:sz="0" w:space="0"/>
                <w:left w:val="none" w:color="000000" w:sz="0" w:space="0"/>
                <w:bottom w:val="none" w:color="000000" w:sz="0" w:space="0"/>
                <w:right w:val="none" w:color="000000" w:sz="0" w:space="0"/>
              </w:pBdr>
              <w:spacing w:before="60" w:after="60" w:line="240" w:lineRule="auto"/>
              <w:ind w:left="60" w:right="60"/>
              <w:rPr>
                <w:sz w:val="14"/>
                <w:szCs w:val="14"/>
              </w:rPr>
            </w:pPr>
            <w:r w:rsidRPr="005E04D9">
              <w:rPr>
                <w:rFonts w:ascii="Arial" w:hAnsi="Arial" w:eastAsia="Arial" w:cs="Arial"/>
                <w:color w:val="000000"/>
                <w:sz w:val="14"/>
                <w:szCs w:val="14"/>
              </w:rPr>
              <w:t>Are Molecular genetic tests: single gene(s) screening diagnostics available in your country?</w:t>
            </w:r>
          </w:p>
        </w:tc>
      </w:tr>
      <w:tr w:rsidRPr="005E04D9" w:rsidR="005E04D9" w:rsidTr="005E04D9" w14:paraId="757F792A"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26D4997"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I don't know</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5AD035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(3.2%)</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966FB0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EB7FE4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3A2A40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(9.1%)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17AE62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2DD131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631D21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0.021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0557E7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(2.3%)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AE096D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50744C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2E6EA4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FB75B8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83FDFF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r>
      <w:tr w:rsidRPr="005E04D9" w:rsidR="005E04D9" w:rsidTr="005E04D9" w14:paraId="1B4CDCFC"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658452E"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362D88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 (7.9%)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21A166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(33%)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DD93E9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243C96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(9.1%)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D9343D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59FA3B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858B55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E32A3B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7BFE27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76015F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C36C48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(43%)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C1E19D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9D1A8F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4C6396F2"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EC678AD"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Only available and affordable for some</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F10697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9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3AB451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(22%)</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C85453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FBC1C2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(27%)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E8FE1B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(6.1%)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0D357D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6DDA09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F6646E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(7.0%)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1BBC0E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(43%)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AE4FAE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(50%)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D790E6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829A97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157B26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7CF6AC3D"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3A29C0E"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Yes</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0498C4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47 (75%)</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096FBF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(33%)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B4D4F2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(70%)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FE37BB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6 (55%)</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50EEE4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31 (94%)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8D90EB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A1636E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14627F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39 (91%)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B792BD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(43%)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292C42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(33%)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37C9E4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(43%)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ED00E6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EC4BF9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07E74C96"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E3A9CB2"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 response / Unknown</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99A07F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52F99F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E337F4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8A60CF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54B976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FFCFF9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7E56F1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7E474A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25C826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202E7A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47CF96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978F68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0967A8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3EFA3E1A" w14:textId="77777777">
        <w:trPr>
          <w:jc w:val="center"/>
        </w:trPr>
        <w:tc>
          <w:tcPr>
            <w:tcW w:w="5000" w:type="pct"/>
            <w:gridSpan w:val="14"/>
            <w:tcBorders>
              <w:top w:val="none" w:color="000000" w:sz="0" w:space="0"/>
              <w:left w:val="none" w:color="000000" w:sz="0" w:space="0"/>
              <w:bottom w:val="none" w:color="000000" w:sz="0" w:space="0"/>
              <w:right w:val="none" w:color="000000" w:sz="0" w:space="0"/>
            </w:tcBorders>
            <w:shd w:val="clear" w:color="auto" w:fill="D3D3D3"/>
            <w:tcMar>
              <w:top w:w="0" w:type="dxa"/>
              <w:left w:w="0" w:type="dxa"/>
              <w:bottom w:w="0" w:type="dxa"/>
              <w:right w:w="0" w:type="dxa"/>
            </w:tcMar>
            <w:vAlign w:val="center"/>
          </w:tcPr>
          <w:p w:rsidRPr="005E04D9" w:rsidR="005E04D9" w:rsidP="005E04D9" w:rsidRDefault="005E04D9" w14:paraId="298A7012" w14:textId="7B71AFD3">
            <w:pPr>
              <w:pBdr>
                <w:top w:val="none" w:color="000000" w:sz="0" w:space="0"/>
                <w:left w:val="none" w:color="000000" w:sz="0" w:space="0"/>
                <w:bottom w:val="none" w:color="000000" w:sz="0" w:space="0"/>
                <w:right w:val="none" w:color="000000" w:sz="0" w:space="0"/>
              </w:pBdr>
              <w:spacing w:before="60" w:after="60" w:line="240" w:lineRule="auto"/>
              <w:ind w:left="60" w:right="60"/>
              <w:rPr>
                <w:sz w:val="14"/>
                <w:szCs w:val="14"/>
              </w:rPr>
            </w:pPr>
            <w:r w:rsidRPr="005E04D9">
              <w:rPr>
                <w:rFonts w:ascii="Arial" w:hAnsi="Arial" w:eastAsia="Arial" w:cs="Arial"/>
                <w:color w:val="000000"/>
                <w:sz w:val="14"/>
                <w:szCs w:val="14"/>
              </w:rPr>
              <w:t>Are Molecular genetic tests: Targeted Panel diagnostics available in your country?</w:t>
            </w:r>
          </w:p>
        </w:tc>
      </w:tr>
      <w:tr w:rsidRPr="005E04D9" w:rsidR="005E04D9" w:rsidTr="005E04D9" w14:paraId="60C3944A"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12D43F0"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I don't know</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094158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(3.2%)</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C0A662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5FDFA6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B7B19A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(18%)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C94014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501999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96E3AC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4D1C6F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(4.7%)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ECB20C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1B4BEA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E037A4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6765BD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5AF4A5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r>
      <w:tr w:rsidRPr="005E04D9" w:rsidR="005E04D9" w:rsidTr="005E04D9" w14:paraId="0C9B2D4A"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A1CCD00"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DF144F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(11%)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BF00BB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 (56%)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2FDCCE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DAADC4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(9.1%)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ED1CDF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1D7475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AD96AF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1E957B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FD6634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EABF1F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(33%)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56F442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(57%)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896BD2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9E335F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63CA7BE9"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8252575"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Only available and affordable for some</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41ACE7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9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36FD10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(22%)</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3B3921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AF7BF2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(27%)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D6C928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(6.1%)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93F408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A9C61E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C63A39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(7.0%)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586DFA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(43%)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23F95D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(33%)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C64101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5CA9BB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8C4DFC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416D561F"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A007B93"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Yes</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F919FC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45 (71%)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0AA716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(22%)</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5CE32E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(70%)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28456C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 (45%)</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A02343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31 (94%)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1995C3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373CC6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C7643A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38 (88%)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00DE6C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(43%)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05C732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(33%)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5BB9FB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9EA76C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2DADD6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352F48E1"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A8DAD98"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 response / Unknown</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8495AE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13098E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067632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953018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06F047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E0A4E2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C6612A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2E75A2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079715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DFCF54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C5ADF9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5403DB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C8C15D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32517718" w14:textId="77777777">
        <w:trPr>
          <w:jc w:val="center"/>
        </w:trPr>
        <w:tc>
          <w:tcPr>
            <w:tcW w:w="5000" w:type="pct"/>
            <w:gridSpan w:val="14"/>
            <w:tcBorders>
              <w:top w:val="none" w:color="000000" w:sz="0" w:space="0"/>
              <w:left w:val="none" w:color="000000" w:sz="0" w:space="0"/>
              <w:bottom w:val="none" w:color="000000" w:sz="0" w:space="0"/>
              <w:right w:val="none" w:color="000000" w:sz="0" w:space="0"/>
            </w:tcBorders>
            <w:shd w:val="clear" w:color="auto" w:fill="D3D3D3"/>
            <w:tcMar>
              <w:top w:w="0" w:type="dxa"/>
              <w:left w:w="0" w:type="dxa"/>
              <w:bottom w:w="0" w:type="dxa"/>
              <w:right w:w="0" w:type="dxa"/>
            </w:tcMar>
            <w:vAlign w:val="center"/>
          </w:tcPr>
          <w:p w:rsidRPr="005E04D9" w:rsidR="005E04D9" w:rsidP="005E04D9" w:rsidRDefault="005E04D9" w14:paraId="3B5B22C3" w14:textId="7C31D6F5">
            <w:pPr>
              <w:pBdr>
                <w:top w:val="none" w:color="000000" w:sz="0" w:space="0"/>
                <w:left w:val="none" w:color="000000" w:sz="0" w:space="0"/>
                <w:bottom w:val="none" w:color="000000" w:sz="0" w:space="0"/>
                <w:right w:val="none" w:color="000000" w:sz="0" w:space="0"/>
              </w:pBdr>
              <w:spacing w:before="60" w:after="60" w:line="240" w:lineRule="auto"/>
              <w:ind w:left="60" w:right="60"/>
              <w:rPr>
                <w:sz w:val="14"/>
                <w:szCs w:val="14"/>
              </w:rPr>
            </w:pPr>
            <w:r w:rsidRPr="005E04D9">
              <w:rPr>
                <w:rFonts w:ascii="Arial" w:hAnsi="Arial" w:eastAsia="Arial" w:cs="Arial"/>
                <w:color w:val="000000"/>
                <w:sz w:val="14"/>
                <w:szCs w:val="14"/>
              </w:rPr>
              <w:t>Are Molecular genetic tests: NGS diagnostics available in your country?</w:t>
            </w:r>
          </w:p>
        </w:tc>
      </w:tr>
      <w:tr w:rsidRPr="005E04D9" w:rsidR="005E04D9" w:rsidTr="005E04D9" w14:paraId="76BC26C5"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A52AEE7"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I don't know</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10CD64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 (7.9%)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485D72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D9CFB0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A57AE3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(18%)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0C41A7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(3.0%)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E3781C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27A542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9FB6A7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(7.0%)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D2FE1E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0F8F9E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A98279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A331AA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5916AD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r>
      <w:tr w:rsidRPr="005E04D9" w:rsidR="005E04D9" w:rsidTr="005E04D9" w14:paraId="7EDAAB83"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B285904"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5EBB54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8 (13%)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E9597C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 (56%)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BEC1E8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C5C29A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(18%)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6B6311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6857E1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A43308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EAA057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BA045D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EA488B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(50%)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91CFFF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(57%)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8945E6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EF66DA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47B7ACA8"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5F2B1CF"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Only available and affordable for some</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A9C175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8 (13%)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138F10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08258E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3996FD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(36%)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064228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(6.1%)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C8D153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B74508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842FC1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(9.3%)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CCD505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B90527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(33%)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AB80A1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16858B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B214DE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4086A8BA"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C6772FC"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Yes</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7B3121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42 (67%)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BCA404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(22%)</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91156B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(70%)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938594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(27%)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1C719B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30 (91%)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E318E0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E220CD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B526DD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36 (84%)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44CA89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(43%)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BEDBB9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A429C4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871EC3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57EE79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5E9F358C"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903B580"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 response / Unknown</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E569F6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C2D28B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B7F3A9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AF6707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B4664D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698835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3F3B9F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832CB6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FB29DA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2575BC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C688CA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1E9A93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C0D205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2A00AD86" w14:textId="77777777">
        <w:trPr>
          <w:jc w:val="center"/>
        </w:trPr>
        <w:tc>
          <w:tcPr>
            <w:tcW w:w="5000" w:type="pct"/>
            <w:gridSpan w:val="14"/>
            <w:tcBorders>
              <w:top w:val="none" w:color="000000" w:sz="0" w:space="0"/>
              <w:left w:val="none" w:color="000000" w:sz="0" w:space="0"/>
              <w:bottom w:val="none" w:color="000000" w:sz="0" w:space="0"/>
              <w:right w:val="none" w:color="000000" w:sz="0" w:space="0"/>
            </w:tcBorders>
            <w:shd w:val="clear" w:color="auto" w:fill="D3D3D3"/>
            <w:tcMar>
              <w:top w:w="0" w:type="dxa"/>
              <w:left w:w="0" w:type="dxa"/>
              <w:bottom w:w="0" w:type="dxa"/>
              <w:right w:w="0" w:type="dxa"/>
            </w:tcMar>
            <w:vAlign w:val="center"/>
          </w:tcPr>
          <w:p w:rsidRPr="005E04D9" w:rsidR="005E04D9" w:rsidP="005E04D9" w:rsidRDefault="005E04D9" w14:paraId="65A29A27" w14:textId="0A9A1977">
            <w:pPr>
              <w:pBdr>
                <w:top w:val="none" w:color="000000" w:sz="0" w:space="0"/>
                <w:left w:val="none" w:color="000000" w:sz="0" w:space="0"/>
                <w:bottom w:val="none" w:color="000000" w:sz="0" w:space="0"/>
                <w:right w:val="none" w:color="000000" w:sz="0" w:space="0"/>
              </w:pBdr>
              <w:spacing w:before="60" w:after="60" w:line="240" w:lineRule="auto"/>
              <w:ind w:left="60" w:right="60"/>
              <w:rPr>
                <w:sz w:val="14"/>
                <w:szCs w:val="14"/>
              </w:rPr>
            </w:pPr>
            <w:r w:rsidRPr="005E04D9">
              <w:rPr>
                <w:rFonts w:ascii="Arial" w:hAnsi="Arial" w:eastAsia="Arial" w:cs="Arial"/>
                <w:color w:val="000000"/>
                <w:sz w:val="14"/>
                <w:szCs w:val="14"/>
              </w:rPr>
              <w:t>Are Molecular genetic tests:</w:t>
            </w:r>
            <w:r>
              <w:rPr>
                <w:rFonts w:ascii="Arial" w:hAnsi="Arial" w:eastAsia="Arial" w:cs="Arial"/>
                <w:color w:val="000000"/>
                <w:sz w:val="14"/>
                <w:szCs w:val="14"/>
              </w:rPr>
              <w:t xml:space="preserve"> </w:t>
            </w:r>
            <w:r w:rsidRPr="005E04D9">
              <w:rPr>
                <w:rFonts w:ascii="Arial" w:hAnsi="Arial" w:eastAsia="Arial" w:cs="Arial"/>
                <w:color w:val="000000"/>
                <w:sz w:val="14"/>
                <w:szCs w:val="14"/>
              </w:rPr>
              <w:t>WES/WGS diagnostics available in your country?</w:t>
            </w:r>
          </w:p>
        </w:tc>
      </w:tr>
      <w:tr w:rsidRPr="005E04D9" w:rsidR="005E04D9" w:rsidTr="005E04D9" w14:paraId="28E95A89"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70DC1F9"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I don't know</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5D7548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6 (9.5%)</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0D3C96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7E1DA3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E7C73F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(18%)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77A000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(6.1%)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E6108C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B9B9A0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0.003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B700A0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(9.3%)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43D9D6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ACDA4E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E3D372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D7A5E7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A85C52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r>
      <w:tr w:rsidRPr="005E04D9" w:rsidR="005E04D9" w:rsidTr="005E04D9" w14:paraId="0BB6D6A8"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B430CCB"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64E851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8 (13%)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D557A4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 (56%)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341FB5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554463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(18%)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D16B7B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B9304D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22D23F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8C88FB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13F590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647DFD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(50%)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E63746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(57%)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87574D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D0FA19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37663DBB"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0559286"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Only available and affordable for some</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DE2C79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9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00FCC7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922D22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7E530D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(36%)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E8F2F3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(9.1%)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613817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559767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4225F5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 (12%)</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5B14C2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DC4289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(33%)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9555B2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A96D99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82610F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643030A6"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85B12E3"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Yes</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8F0742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40 (63%)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BA4759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(22%)</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F3F62D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(70%)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DBFB52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(27%)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E95C4A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28 (85%)</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2A7188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F64102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CCBF18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34 (79%)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6FE51B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(43%)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5929D4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4A74EB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18340E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35DE53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7A124FF0"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7C72D54"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 response / Unknown</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F22C99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49C195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38511F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31032F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F80D51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C7BFAF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B57E2A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59FAD8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9D049F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6B163B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E4C248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A22F55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A2BB6D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02523604" w14:textId="77777777">
        <w:trPr>
          <w:jc w:val="center"/>
        </w:trPr>
        <w:tc>
          <w:tcPr>
            <w:tcW w:w="5000" w:type="pct"/>
            <w:gridSpan w:val="14"/>
            <w:tcBorders>
              <w:top w:val="none" w:color="000000" w:sz="0" w:space="0"/>
              <w:left w:val="none" w:color="000000" w:sz="0" w:space="0"/>
              <w:bottom w:val="none" w:color="000000" w:sz="0" w:space="0"/>
              <w:right w:val="none" w:color="000000" w:sz="0" w:space="0"/>
            </w:tcBorders>
            <w:shd w:val="clear" w:color="auto" w:fill="D3D3D3"/>
            <w:tcMar>
              <w:top w:w="0" w:type="dxa"/>
              <w:left w:w="0" w:type="dxa"/>
              <w:bottom w:w="0" w:type="dxa"/>
              <w:right w:w="0" w:type="dxa"/>
            </w:tcMar>
            <w:vAlign w:val="center"/>
          </w:tcPr>
          <w:p w:rsidRPr="005E04D9" w:rsidR="005E04D9" w:rsidP="005E04D9" w:rsidRDefault="005E04D9" w14:paraId="1703A80A" w14:textId="0A445926">
            <w:pPr>
              <w:pBdr>
                <w:top w:val="none" w:color="000000" w:sz="0" w:space="0"/>
                <w:left w:val="none" w:color="000000" w:sz="0" w:space="0"/>
                <w:bottom w:val="none" w:color="000000" w:sz="0" w:space="0"/>
                <w:right w:val="none" w:color="000000" w:sz="0" w:space="0"/>
              </w:pBdr>
              <w:spacing w:before="60" w:after="60" w:line="240" w:lineRule="auto"/>
              <w:ind w:left="60" w:right="60"/>
              <w:rPr>
                <w:sz w:val="14"/>
                <w:szCs w:val="14"/>
              </w:rPr>
            </w:pPr>
            <w:r w:rsidRPr="005E04D9">
              <w:rPr>
                <w:rFonts w:ascii="Arial" w:hAnsi="Arial" w:eastAsia="Arial" w:cs="Arial"/>
                <w:color w:val="000000"/>
                <w:sz w:val="14"/>
                <w:szCs w:val="14"/>
              </w:rPr>
              <w:t>Are PCR fragment analysis or other techniques for repeat disorders diagnostics available in your country?</w:t>
            </w:r>
          </w:p>
        </w:tc>
      </w:tr>
      <w:tr w:rsidRPr="005E04D9" w:rsidR="005E04D9" w:rsidTr="005E04D9" w14:paraId="6EC1EF51"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6EEFBA4"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I don't know</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938814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6 (9.4%)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7C50C5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D7817C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33474B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(18%)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E6EB1C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(6.1%)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7A7E21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E992CF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0.002</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55E40B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(9.3%)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BE58F9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0C3396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C7ED7B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925C45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8EA476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&lt;0.001</w:t>
            </w:r>
          </w:p>
        </w:tc>
      </w:tr>
      <w:tr w:rsidRPr="005E04D9" w:rsidR="005E04D9" w:rsidTr="005E04D9" w14:paraId="02EFC00E"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106D969"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ECF42A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8 (13%)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03D9CC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 (50%)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6B50F8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B22A57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(18%)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B316DE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25274A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05167C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E064F7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322BDD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6D939C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(43%)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68A068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(57%)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829E38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A0A947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3FF76550"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2A78C90"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Only available and affordable for some</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0C841F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8 (13%)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D9850F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765F2B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D1CFCB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(27%)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C17049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(6.1%)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A17089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0B1617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FF61A6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(7.0%)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F5FD66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(43%)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AB035D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50E0A1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6A6DD4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A84492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1CF4CB0D"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0F6898E"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Yes</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D07B7B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42 (66%)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C20E5D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51E3F9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(70%)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479B56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(36%)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C3129C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29 (88%)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51D813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7F278A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C0BE44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36 (84%)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F406AE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(43%)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552F3B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A5CA9B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FE7C37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941D0D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2CF20E1A" w14:textId="77777777">
        <w:trPr>
          <w:jc w:val="center"/>
        </w:trPr>
        <w:tc>
          <w:tcPr>
            <w:tcW w:w="5000" w:type="pct"/>
            <w:gridSpan w:val="14"/>
            <w:tcBorders>
              <w:top w:val="none" w:color="000000" w:sz="0" w:space="0"/>
              <w:left w:val="none" w:color="000000" w:sz="0" w:space="0"/>
              <w:bottom w:val="none" w:color="000000" w:sz="0" w:space="0"/>
              <w:right w:val="none" w:color="000000" w:sz="0" w:space="0"/>
            </w:tcBorders>
            <w:shd w:val="clear" w:color="auto" w:fill="D3D3D3"/>
            <w:tcMar>
              <w:top w:w="0" w:type="dxa"/>
              <w:left w:w="0" w:type="dxa"/>
              <w:bottom w:w="0" w:type="dxa"/>
              <w:right w:w="0" w:type="dxa"/>
            </w:tcMar>
            <w:vAlign w:val="center"/>
          </w:tcPr>
          <w:p w:rsidRPr="005E04D9" w:rsidR="005E04D9" w:rsidP="005E04D9" w:rsidRDefault="005E04D9" w14:paraId="68CD7443" w14:textId="1FD28618">
            <w:pPr>
              <w:pBdr>
                <w:top w:val="none" w:color="000000" w:sz="0" w:space="0"/>
                <w:left w:val="none" w:color="000000" w:sz="0" w:space="0"/>
                <w:bottom w:val="none" w:color="000000" w:sz="0" w:space="0"/>
                <w:right w:val="none" w:color="000000" w:sz="0" w:space="0"/>
              </w:pBdr>
              <w:spacing w:before="60" w:after="60" w:line="240" w:lineRule="auto"/>
              <w:ind w:left="60" w:right="60"/>
              <w:rPr>
                <w:sz w:val="14"/>
                <w:szCs w:val="14"/>
              </w:rPr>
            </w:pPr>
            <w:r w:rsidRPr="005E04D9">
              <w:rPr>
                <w:rFonts w:ascii="Arial" w:hAnsi="Arial" w:eastAsia="Arial" w:cs="Arial"/>
                <w:color w:val="000000"/>
                <w:sz w:val="14"/>
                <w:szCs w:val="14"/>
              </w:rPr>
              <w:t>Are Tissue biopsy: Muscle diagnostics available in your country?</w:t>
            </w:r>
          </w:p>
        </w:tc>
      </w:tr>
      <w:tr w:rsidRPr="005E04D9" w:rsidR="005E04D9" w:rsidTr="005E04D9" w14:paraId="020DE7C6"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D13B42A"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7F39C5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(6.3%)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7C2148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B99F46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(30%)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C41F53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(9.1%)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96880F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927681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0.005</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7D1A36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0.13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075BCB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(2.3%)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FD4C73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0EA641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B0D9BA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419D18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0.2</w:t>
            </w: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D8713C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&gt;0.9</w:t>
            </w:r>
          </w:p>
        </w:tc>
      </w:tr>
      <w:tr w:rsidRPr="005E04D9" w:rsidR="005E04D9" w:rsidTr="005E04D9" w14:paraId="7666AFB8"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A8158CA"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Only available and affordable for some</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F38309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9AE428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D3B8ED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0E468E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(9.1%)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598939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962305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6E54D7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5D9186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(2.3%)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48B244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8FB9C5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7A9D30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911A56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50470C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1C32EC55"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C701F9A"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Yes</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479373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59 (92%)</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948959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10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09ED24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(70%)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7F628F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9 (82%)</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98E5B8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33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55A408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269755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2C8958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41 (95%)</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41E2C7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6 (86%)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49CE72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 (71%)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25CFB7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428E45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FCBE59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06D46226" w14:textId="77777777">
        <w:trPr>
          <w:jc w:val="center"/>
        </w:trPr>
        <w:tc>
          <w:tcPr>
            <w:tcW w:w="5000" w:type="pct"/>
            <w:gridSpan w:val="14"/>
            <w:tcBorders>
              <w:top w:val="none" w:color="000000" w:sz="0" w:space="0"/>
              <w:left w:val="none" w:color="000000" w:sz="0" w:space="0"/>
              <w:bottom w:val="none" w:color="000000" w:sz="0" w:space="0"/>
              <w:right w:val="none" w:color="000000" w:sz="0" w:space="0"/>
            </w:tcBorders>
            <w:shd w:val="clear" w:color="auto" w:fill="D3D3D3"/>
            <w:tcMar>
              <w:top w:w="0" w:type="dxa"/>
              <w:left w:w="0" w:type="dxa"/>
              <w:bottom w:w="0" w:type="dxa"/>
              <w:right w:w="0" w:type="dxa"/>
            </w:tcMar>
            <w:vAlign w:val="center"/>
          </w:tcPr>
          <w:p w:rsidRPr="005E04D9" w:rsidR="005E04D9" w:rsidP="005E04D9" w:rsidRDefault="005E04D9" w14:paraId="040D21BF" w14:textId="60592C5C">
            <w:pPr>
              <w:pBdr>
                <w:top w:val="none" w:color="000000" w:sz="0" w:space="0"/>
                <w:left w:val="none" w:color="000000" w:sz="0" w:space="0"/>
                <w:bottom w:val="none" w:color="000000" w:sz="0" w:space="0"/>
                <w:right w:val="none" w:color="000000" w:sz="0" w:space="0"/>
              </w:pBdr>
              <w:spacing w:before="60" w:after="60" w:line="240" w:lineRule="auto"/>
              <w:ind w:left="60" w:right="60"/>
              <w:rPr>
                <w:sz w:val="14"/>
                <w:szCs w:val="14"/>
              </w:rPr>
            </w:pPr>
            <w:r w:rsidRPr="005E04D9">
              <w:rPr>
                <w:rFonts w:ascii="Arial" w:hAnsi="Arial" w:eastAsia="Arial" w:cs="Arial"/>
                <w:color w:val="000000"/>
                <w:sz w:val="14"/>
                <w:szCs w:val="14"/>
              </w:rPr>
              <w:t>Are Tissue biopsy:</w:t>
            </w:r>
            <w:r>
              <w:rPr>
                <w:rFonts w:ascii="Arial" w:hAnsi="Arial" w:eastAsia="Arial" w:cs="Arial"/>
                <w:color w:val="000000"/>
                <w:sz w:val="14"/>
                <w:szCs w:val="14"/>
              </w:rPr>
              <w:t xml:space="preserve"> </w:t>
            </w:r>
            <w:r w:rsidRPr="005E04D9">
              <w:rPr>
                <w:rFonts w:ascii="Arial" w:hAnsi="Arial" w:eastAsia="Arial" w:cs="Arial"/>
                <w:color w:val="000000"/>
                <w:sz w:val="14"/>
                <w:szCs w:val="14"/>
              </w:rPr>
              <w:t>Skin diagnostics available in your country?</w:t>
            </w:r>
          </w:p>
        </w:tc>
      </w:tr>
      <w:tr w:rsidRPr="005E04D9" w:rsidR="005E04D9" w:rsidTr="005E04D9" w14:paraId="48CA63DF"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CC60367"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37D57B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(4.7%)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A9AE46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338B32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13DF5C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(9.1%)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10A8A8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C70BEC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0.038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C53888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&gt;0.9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BAA3BC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CC4F24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A8E65B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3E180A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D11C96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0.038</w:t>
            </w: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E6877D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&gt;0.9</w:t>
            </w:r>
          </w:p>
        </w:tc>
      </w:tr>
      <w:tr w:rsidRPr="005E04D9" w:rsidR="005E04D9" w:rsidTr="005E04D9" w14:paraId="7B082A82"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7664A04"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Only available and affordable for some</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A32336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(3.1%)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2EBAA6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5F3ED2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9DEE26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(9.1%)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6A0F22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776560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1CF0330"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DBA2E9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(2.3%)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A993A4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35CB7B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6FFC03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C7ED42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89EB16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5E09D056"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353ADB3"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Yes</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C3B51D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59 (92%)</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AC0811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9 (90%)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624950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8 (80%)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477548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9 (82%)</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0F20D4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33 (100%)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0F4B8B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75ED60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C4529B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42 (98%)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45E88F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6 (86%)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9B9D8E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 (71%)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9C2057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6 (86%)</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3582B8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88B961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1FAFF3CC" w14:textId="77777777">
        <w:trPr>
          <w:jc w:val="center"/>
        </w:trPr>
        <w:tc>
          <w:tcPr>
            <w:tcW w:w="5000" w:type="pct"/>
            <w:gridSpan w:val="14"/>
            <w:tcBorders>
              <w:top w:val="none" w:color="000000" w:sz="0" w:space="0"/>
              <w:left w:val="none" w:color="000000" w:sz="0" w:space="0"/>
              <w:bottom w:val="none" w:color="000000" w:sz="0" w:space="0"/>
            </w:tcBorders>
            <w:shd w:val="clear" w:color="auto" w:fill="D3D3D3"/>
            <w:tcMar>
              <w:top w:w="0" w:type="dxa"/>
              <w:left w:w="0" w:type="dxa"/>
              <w:bottom w:w="0" w:type="dxa"/>
              <w:right w:w="0" w:type="dxa"/>
            </w:tcMar>
            <w:vAlign w:val="center"/>
          </w:tcPr>
          <w:p w:rsidRPr="005E04D9" w:rsidR="005E04D9" w:rsidP="005E04D9" w:rsidRDefault="005E04D9" w14:paraId="6DA64B9F" w14:textId="31DC0283">
            <w:pPr>
              <w:pBdr>
                <w:top w:val="none" w:color="000000" w:sz="0" w:space="0"/>
                <w:left w:val="none" w:color="000000" w:sz="0" w:space="0"/>
                <w:bottom w:val="none" w:color="000000" w:sz="0" w:space="0"/>
                <w:right w:val="none" w:color="000000" w:sz="0" w:space="0"/>
              </w:pBdr>
              <w:spacing w:before="60" w:after="60" w:line="240" w:lineRule="auto"/>
              <w:ind w:left="60" w:right="60"/>
              <w:rPr>
                <w:sz w:val="14"/>
                <w:szCs w:val="14"/>
              </w:rPr>
            </w:pPr>
            <w:r w:rsidRPr="005E04D9">
              <w:rPr>
                <w:rFonts w:ascii="Arial" w:hAnsi="Arial" w:eastAsia="Arial" w:cs="Arial"/>
                <w:color w:val="000000"/>
                <w:sz w:val="14"/>
                <w:szCs w:val="14"/>
              </w:rPr>
              <w:t>Are Tissue biopsy: Brain diagnostics available in your country?</w:t>
            </w:r>
          </w:p>
        </w:tc>
      </w:tr>
      <w:tr w:rsidRPr="005E04D9" w:rsidR="005E04D9" w:rsidTr="005E04D9" w14:paraId="65095AF7"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C289547"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No</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BF3992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 (7.8%)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B47A7F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703822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CA3E5D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(18%)</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6B4FEE9"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8A4051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0.039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764120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&gt;0.9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5148C1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04FC16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EBC2F5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(14%)</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471E88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(43%)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0F2C33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0.001</w:t>
            </w: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C38AB1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0.035</w:t>
            </w:r>
          </w:p>
        </w:tc>
      </w:tr>
      <w:tr w:rsidRPr="005E04D9" w:rsidR="005E04D9" w:rsidTr="005E04D9" w14:paraId="65018D84" w14:textId="77777777">
        <w:trPr>
          <w:jc w:val="center"/>
        </w:trPr>
        <w:tc>
          <w:tcPr>
            <w:tcW w:w="595"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2F390FF"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Only available and affordable for some</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50E434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8 (13%)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F36EC6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9190D4F"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1 (10%)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1203EE8"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(27%)</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D1A0E6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 (9.1%)</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BA6F071"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E62D7E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1024D67"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(9.3%)</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0604C26"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9561E9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2 (29%)</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7DFE64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0 (0%)</w:t>
            </w:r>
          </w:p>
        </w:tc>
        <w:tc>
          <w:tcPr>
            <w:tcW w:w="0" w:type="auto"/>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639171B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none" w:color="000000" w:sz="0"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DC4E13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r w:rsidRPr="005E04D9" w:rsidR="005E04D9" w:rsidTr="005E04D9" w14:paraId="33F79A8A" w14:textId="77777777">
        <w:trPr>
          <w:jc w:val="center"/>
        </w:trPr>
        <w:tc>
          <w:tcPr>
            <w:tcW w:w="595" w:type="pct"/>
            <w:tcBorders>
              <w:top w:val="none" w:color="000000" w:sz="0"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79EEF2D" w14:textId="77777777">
            <w:pPr>
              <w:pBdr>
                <w:top w:val="none" w:color="000000" w:sz="0" w:space="0"/>
                <w:left w:val="none" w:color="000000" w:sz="0" w:space="0"/>
                <w:bottom w:val="none" w:color="000000" w:sz="0" w:space="0"/>
                <w:right w:val="none" w:color="000000" w:sz="0" w:space="0"/>
              </w:pBdr>
              <w:spacing w:before="60" w:after="60" w:line="240" w:lineRule="auto"/>
              <w:ind w:left="300" w:right="60"/>
              <w:rPr>
                <w:sz w:val="14"/>
                <w:szCs w:val="14"/>
              </w:rPr>
            </w:pPr>
            <w:r w:rsidRPr="005E04D9">
              <w:rPr>
                <w:rFonts w:ascii="Arial" w:hAnsi="Arial" w:eastAsia="Arial" w:cs="Arial"/>
                <w:color w:val="000000"/>
                <w:sz w:val="14"/>
                <w:szCs w:val="14"/>
              </w:rPr>
              <w:t>Yes</w:t>
            </w:r>
          </w:p>
        </w:tc>
        <w:tc>
          <w:tcPr>
            <w:tcW w:w="0" w:type="auto"/>
            <w:tcBorders>
              <w:top w:val="none" w:color="000000" w:sz="0"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74A4C3D"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51 (80%)</w:t>
            </w:r>
          </w:p>
        </w:tc>
        <w:tc>
          <w:tcPr>
            <w:tcW w:w="0" w:type="auto"/>
            <w:tcBorders>
              <w:top w:val="none" w:color="000000" w:sz="0"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85BB78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7 (70%)</w:t>
            </w:r>
          </w:p>
        </w:tc>
        <w:tc>
          <w:tcPr>
            <w:tcW w:w="0" w:type="auto"/>
            <w:tcBorders>
              <w:top w:val="none" w:color="000000" w:sz="0"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19C50C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8 (80%)</w:t>
            </w:r>
          </w:p>
        </w:tc>
        <w:tc>
          <w:tcPr>
            <w:tcW w:w="0" w:type="auto"/>
            <w:tcBorders>
              <w:top w:val="none" w:color="000000" w:sz="0"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4D44FB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6 (55%)</w:t>
            </w:r>
          </w:p>
        </w:tc>
        <w:tc>
          <w:tcPr>
            <w:tcW w:w="0" w:type="auto"/>
            <w:tcBorders>
              <w:top w:val="none" w:color="000000" w:sz="0"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3003F754"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30 (91%)</w:t>
            </w:r>
          </w:p>
        </w:tc>
        <w:tc>
          <w:tcPr>
            <w:tcW w:w="0" w:type="auto"/>
            <w:tcBorders>
              <w:top w:val="none" w:color="000000" w:sz="0"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3341A0C"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20D8119B"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0" w:type="auto"/>
            <w:tcBorders>
              <w:top w:val="none" w:color="000000" w:sz="0"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1C283995"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39 (91%)</w:t>
            </w:r>
          </w:p>
        </w:tc>
        <w:tc>
          <w:tcPr>
            <w:tcW w:w="0" w:type="auto"/>
            <w:tcBorders>
              <w:top w:val="none" w:color="000000" w:sz="0"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4E35CD8A"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(57%)</w:t>
            </w:r>
          </w:p>
        </w:tc>
        <w:tc>
          <w:tcPr>
            <w:tcW w:w="0" w:type="auto"/>
            <w:tcBorders>
              <w:top w:val="none" w:color="000000" w:sz="0"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11AFAC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(57%)</w:t>
            </w:r>
          </w:p>
        </w:tc>
        <w:tc>
          <w:tcPr>
            <w:tcW w:w="0" w:type="auto"/>
            <w:tcBorders>
              <w:top w:val="none" w:color="000000" w:sz="0"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03128CDE"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r w:rsidRPr="005E04D9">
              <w:rPr>
                <w:rFonts w:ascii="Arial" w:hAnsi="Arial" w:eastAsia="Arial" w:cs="Arial"/>
                <w:color w:val="000000"/>
                <w:sz w:val="14"/>
                <w:szCs w:val="14"/>
              </w:rPr>
              <w:t>4 (57%)</w:t>
            </w:r>
          </w:p>
        </w:tc>
        <w:tc>
          <w:tcPr>
            <w:tcW w:w="0" w:type="auto"/>
            <w:tcBorders>
              <w:top w:val="none" w:color="000000" w:sz="0"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79B2D073"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c>
          <w:tcPr>
            <w:tcW w:w="237" w:type="pct"/>
            <w:tcBorders>
              <w:top w:val="none" w:color="000000" w:sz="0" w:space="0"/>
              <w:left w:val="none" w:color="000000" w:sz="0" w:space="0"/>
              <w:bottom w:val="single" w:color="000000" w:sz="8" w:space="0"/>
              <w:right w:val="none" w:color="000000" w:sz="0" w:space="0"/>
            </w:tcBorders>
            <w:shd w:val="clear" w:color="auto" w:fill="FFFFFF"/>
            <w:tcMar>
              <w:top w:w="0" w:type="dxa"/>
              <w:left w:w="0" w:type="dxa"/>
              <w:bottom w:w="0" w:type="dxa"/>
              <w:right w:w="0" w:type="dxa"/>
            </w:tcMar>
            <w:vAlign w:val="center"/>
          </w:tcPr>
          <w:p w:rsidRPr="005E04D9" w:rsidR="005E04D9" w:rsidP="005E04D9" w:rsidRDefault="005E04D9" w14:paraId="5BF3D322" w14:textId="77777777">
            <w:pPr>
              <w:pBdr>
                <w:top w:val="none" w:color="000000" w:sz="0" w:space="0"/>
                <w:left w:val="none" w:color="000000" w:sz="0" w:space="0"/>
                <w:bottom w:val="none" w:color="000000" w:sz="0" w:space="0"/>
                <w:right w:val="none" w:color="000000" w:sz="0" w:space="0"/>
              </w:pBdr>
              <w:spacing w:before="60" w:after="60" w:line="240" w:lineRule="auto"/>
              <w:ind w:left="60" w:right="60"/>
              <w:jc w:val="center"/>
              <w:rPr>
                <w:sz w:val="14"/>
                <w:szCs w:val="14"/>
              </w:rPr>
            </w:pPr>
          </w:p>
        </w:tc>
      </w:tr>
    </w:tbl>
    <w:p w:rsidR="005E04D9" w:rsidP="00260D91" w:rsidRDefault="005E04D9" w14:paraId="0BB4827C" w14:textId="77777777">
      <w:pPr>
        <w:spacing w:after="120" w:line="240" w:lineRule="auto"/>
        <w:rPr>
          <w:rFonts w:ascii="Arial" w:hAnsi="Arial" w:cs="Arial"/>
          <w:b/>
          <w:bCs/>
          <w:sz w:val="22"/>
          <w:szCs w:val="22"/>
        </w:rPr>
      </w:pPr>
    </w:p>
    <w:sectPr w:rsidR="005E04D9" w:rsidSect="005E04D9">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35ADD" w:rsidP="004A2327" w:rsidRDefault="00D35ADD" w14:paraId="65D713DE" w14:textId="77777777">
      <w:pPr>
        <w:spacing w:after="0" w:line="240" w:lineRule="auto"/>
      </w:pPr>
      <w:r>
        <w:separator/>
      </w:r>
    </w:p>
  </w:endnote>
  <w:endnote w:type="continuationSeparator" w:id="0">
    <w:p w:rsidR="00D35ADD" w:rsidP="004A2327" w:rsidRDefault="00D35ADD" w14:paraId="42E273E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02511227"/>
      <w:docPartObj>
        <w:docPartGallery w:val="Page Numbers (Bottom of Page)"/>
        <w:docPartUnique/>
      </w:docPartObj>
    </w:sdtPr>
    <w:sdtEndPr>
      <w:rPr>
        <w:rFonts w:ascii="Arial" w:hAnsi="Arial" w:cs="Arial"/>
        <w:noProof/>
      </w:rPr>
    </w:sdtEndPr>
    <w:sdtContent>
      <w:p w:rsidRPr="004A2327" w:rsidR="004A2327" w:rsidRDefault="004A2327" w14:paraId="6D1A525E" w14:textId="1E3FFD74">
        <w:pPr>
          <w:pStyle w:val="Footer"/>
          <w:jc w:val="center"/>
          <w:rPr>
            <w:rFonts w:ascii="Arial" w:hAnsi="Arial" w:cs="Arial"/>
          </w:rPr>
        </w:pPr>
        <w:r w:rsidRPr="004A2327">
          <w:rPr>
            <w:rFonts w:ascii="Arial" w:hAnsi="Arial" w:cs="Arial"/>
          </w:rPr>
          <w:fldChar w:fldCharType="begin"/>
        </w:r>
        <w:r w:rsidRPr="004A2327">
          <w:rPr>
            <w:rFonts w:ascii="Arial" w:hAnsi="Arial" w:cs="Arial"/>
          </w:rPr>
          <w:instrText xml:space="preserve"> PAGE   \* MERGEFORMAT </w:instrText>
        </w:r>
        <w:r w:rsidRPr="004A2327">
          <w:rPr>
            <w:rFonts w:ascii="Arial" w:hAnsi="Arial" w:cs="Arial"/>
          </w:rPr>
          <w:fldChar w:fldCharType="separate"/>
        </w:r>
        <w:r w:rsidRPr="004A2327">
          <w:rPr>
            <w:rFonts w:ascii="Arial" w:hAnsi="Arial" w:cs="Arial"/>
            <w:noProof/>
          </w:rPr>
          <w:t>2</w:t>
        </w:r>
        <w:r w:rsidRPr="004A2327">
          <w:rPr>
            <w:rFonts w:ascii="Arial" w:hAnsi="Arial" w:cs="Arial"/>
            <w:noProof/>
          </w:rPr>
          <w:fldChar w:fldCharType="end"/>
        </w:r>
      </w:p>
    </w:sdtContent>
  </w:sdt>
  <w:p w:rsidR="004A2327" w:rsidRDefault="004A2327" w14:paraId="606F5EA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35ADD" w:rsidP="004A2327" w:rsidRDefault="00D35ADD" w14:paraId="0CA70CD8" w14:textId="77777777">
      <w:pPr>
        <w:spacing w:after="0" w:line="240" w:lineRule="auto"/>
      </w:pPr>
      <w:r>
        <w:separator/>
      </w:r>
    </w:p>
  </w:footnote>
  <w:footnote w:type="continuationSeparator" w:id="0">
    <w:p w:rsidR="00D35ADD" w:rsidP="004A2327" w:rsidRDefault="00D35ADD" w14:paraId="607CC135"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7E57C7"/>
    <w:multiLevelType w:val="hybridMultilevel"/>
    <w:tmpl w:val="4C26AF2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75B60ED"/>
    <w:multiLevelType w:val="hybridMultilevel"/>
    <w:tmpl w:val="8264A5C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D0A43B2"/>
    <w:multiLevelType w:val="hybridMultilevel"/>
    <w:tmpl w:val="872AEFE4"/>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3" w15:restartNumberingAfterBreak="0">
    <w:nsid w:val="1D9B6A0A"/>
    <w:multiLevelType w:val="hybridMultilevel"/>
    <w:tmpl w:val="9C0058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1F7B6E3C"/>
    <w:multiLevelType w:val="hybridMultilevel"/>
    <w:tmpl w:val="70166B8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20DF52C8"/>
    <w:multiLevelType w:val="hybridMultilevel"/>
    <w:tmpl w:val="25DA8DA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233C009D"/>
    <w:multiLevelType w:val="hybridMultilevel"/>
    <w:tmpl w:val="6B6A63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7" w15:restartNumberingAfterBreak="0">
    <w:nsid w:val="2A8853C1"/>
    <w:multiLevelType w:val="hybridMultilevel"/>
    <w:tmpl w:val="C15EB32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36C8547F"/>
    <w:multiLevelType w:val="hybridMultilevel"/>
    <w:tmpl w:val="8FBCCC8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47624D11"/>
    <w:multiLevelType w:val="hybridMultilevel"/>
    <w:tmpl w:val="B18A98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4ABE0E01"/>
    <w:multiLevelType w:val="hybridMultilevel"/>
    <w:tmpl w:val="E62CC9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4BCC1052"/>
    <w:multiLevelType w:val="hybridMultilevel"/>
    <w:tmpl w:val="A574045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54BD26EF"/>
    <w:multiLevelType w:val="hybridMultilevel"/>
    <w:tmpl w:val="BD54EA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13D3605"/>
    <w:multiLevelType w:val="hybridMultilevel"/>
    <w:tmpl w:val="24F0511E"/>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6" w15:restartNumberingAfterBreak="0">
    <w:nsid w:val="6299613F"/>
    <w:multiLevelType w:val="hybridMultilevel"/>
    <w:tmpl w:val="EF7606E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6376752E"/>
    <w:multiLevelType w:val="hybridMultilevel"/>
    <w:tmpl w:val="4D5E8D6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6A30761B"/>
    <w:multiLevelType w:val="hybridMultilevel"/>
    <w:tmpl w:val="9148050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7F901716"/>
    <w:multiLevelType w:val="hybridMultilevel"/>
    <w:tmpl w:val="A014929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808403252">
    <w:abstractNumId w:val="7"/>
  </w:num>
  <w:num w:numId="2" w16cid:durableId="1767118278">
    <w:abstractNumId w:val="1"/>
  </w:num>
  <w:num w:numId="3" w16cid:durableId="1468745316">
    <w:abstractNumId w:val="6"/>
  </w:num>
  <w:num w:numId="4" w16cid:durableId="1941446748">
    <w:abstractNumId w:val="4"/>
  </w:num>
  <w:num w:numId="5" w16cid:durableId="1675037957">
    <w:abstractNumId w:val="5"/>
  </w:num>
  <w:num w:numId="6" w16cid:durableId="1901166096">
    <w:abstractNumId w:val="13"/>
  </w:num>
  <w:num w:numId="7" w16cid:durableId="1247229724">
    <w:abstractNumId w:val="14"/>
  </w:num>
  <w:num w:numId="8" w16cid:durableId="625624098">
    <w:abstractNumId w:val="19"/>
  </w:num>
  <w:num w:numId="9" w16cid:durableId="402065567">
    <w:abstractNumId w:val="17"/>
  </w:num>
  <w:num w:numId="10" w16cid:durableId="1625231550">
    <w:abstractNumId w:val="0"/>
  </w:num>
  <w:num w:numId="11" w16cid:durableId="2129540997">
    <w:abstractNumId w:val="8"/>
  </w:num>
  <w:num w:numId="12" w16cid:durableId="1487819623">
    <w:abstractNumId w:val="10"/>
  </w:num>
  <w:num w:numId="13" w16cid:durableId="1668636169">
    <w:abstractNumId w:val="11"/>
  </w:num>
  <w:num w:numId="14" w16cid:durableId="321280783">
    <w:abstractNumId w:val="3"/>
  </w:num>
  <w:num w:numId="15" w16cid:durableId="230507373">
    <w:abstractNumId w:val="18"/>
  </w:num>
  <w:num w:numId="16" w16cid:durableId="1653485792">
    <w:abstractNumId w:val="9"/>
  </w:num>
  <w:num w:numId="17" w16cid:durableId="647249412">
    <w:abstractNumId w:val="15"/>
  </w:num>
  <w:num w:numId="18" w16cid:durableId="2054689573">
    <w:abstractNumId w:val="2"/>
  </w:num>
  <w:num w:numId="19" w16cid:durableId="1103719500">
    <w:abstractNumId w:val="16"/>
  </w:num>
  <w:num w:numId="20" w16cid:durableId="34197803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D91"/>
    <w:rsid w:val="000238B1"/>
    <w:rsid w:val="001533E4"/>
    <w:rsid w:val="001B6477"/>
    <w:rsid w:val="002312B3"/>
    <w:rsid w:val="00260D91"/>
    <w:rsid w:val="00306A4B"/>
    <w:rsid w:val="003B73EF"/>
    <w:rsid w:val="003D7F7D"/>
    <w:rsid w:val="004559CF"/>
    <w:rsid w:val="004A2327"/>
    <w:rsid w:val="0051171F"/>
    <w:rsid w:val="00542ECA"/>
    <w:rsid w:val="00584E06"/>
    <w:rsid w:val="005D4EC1"/>
    <w:rsid w:val="005E04D9"/>
    <w:rsid w:val="00620308"/>
    <w:rsid w:val="00681262"/>
    <w:rsid w:val="006D47B6"/>
    <w:rsid w:val="006E5853"/>
    <w:rsid w:val="00713E14"/>
    <w:rsid w:val="00737C65"/>
    <w:rsid w:val="007E2FAC"/>
    <w:rsid w:val="00862AA9"/>
    <w:rsid w:val="00893ACD"/>
    <w:rsid w:val="008E2EAC"/>
    <w:rsid w:val="009244AB"/>
    <w:rsid w:val="00961157"/>
    <w:rsid w:val="0098069E"/>
    <w:rsid w:val="009C2237"/>
    <w:rsid w:val="00A25D3E"/>
    <w:rsid w:val="00A37351"/>
    <w:rsid w:val="00A60699"/>
    <w:rsid w:val="00C403C3"/>
    <w:rsid w:val="00D132C8"/>
    <w:rsid w:val="00D35ADD"/>
    <w:rsid w:val="00D72F83"/>
    <w:rsid w:val="00D9180C"/>
    <w:rsid w:val="00DE165A"/>
    <w:rsid w:val="00E44ED5"/>
    <w:rsid w:val="00F322B5"/>
    <w:rsid w:val="00F9027C"/>
    <w:rsid w:val="00F962D1"/>
    <w:rsid w:val="00FC4B90"/>
    <w:rsid w:val="07F92DD4"/>
    <w:rsid w:val="158A7AC8"/>
    <w:rsid w:val="3E33B106"/>
    <w:rsid w:val="6831C21B"/>
    <w:rsid w:val="732E0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B42EF7"/>
  <w15:chartTrackingRefBased/>
  <w15:docId w15:val="{A19D758E-6EA1-4F1F-9CC3-DF5572035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403C3"/>
  </w:style>
  <w:style w:type="paragraph" w:styleId="Heading1">
    <w:name w:val="heading 1"/>
    <w:basedOn w:val="Normal"/>
    <w:next w:val="Normal"/>
    <w:link w:val="Heading1Char"/>
    <w:uiPriority w:val="9"/>
    <w:qFormat/>
    <w:rsid w:val="00260D9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0D9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0D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0D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0D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0D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0D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0D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0D9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60D91"/>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60D9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60D9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60D9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60D9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60D9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60D9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60D9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60D91"/>
    <w:rPr>
      <w:rFonts w:eastAsiaTheme="majorEastAsia" w:cstheme="majorBidi"/>
      <w:color w:val="272727" w:themeColor="text1" w:themeTint="D8"/>
    </w:rPr>
  </w:style>
  <w:style w:type="paragraph" w:styleId="Title">
    <w:name w:val="Title"/>
    <w:basedOn w:val="Normal"/>
    <w:next w:val="Normal"/>
    <w:link w:val="TitleChar"/>
    <w:uiPriority w:val="10"/>
    <w:qFormat/>
    <w:rsid w:val="00260D9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60D9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60D9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60D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0D91"/>
    <w:pPr>
      <w:spacing w:before="160"/>
      <w:jc w:val="center"/>
    </w:pPr>
    <w:rPr>
      <w:i/>
      <w:iCs/>
      <w:color w:val="404040" w:themeColor="text1" w:themeTint="BF"/>
    </w:rPr>
  </w:style>
  <w:style w:type="character" w:styleId="QuoteChar" w:customStyle="1">
    <w:name w:val="Quote Char"/>
    <w:basedOn w:val="DefaultParagraphFont"/>
    <w:link w:val="Quote"/>
    <w:uiPriority w:val="29"/>
    <w:rsid w:val="00260D91"/>
    <w:rPr>
      <w:i/>
      <w:iCs/>
      <w:color w:val="404040" w:themeColor="text1" w:themeTint="BF"/>
    </w:rPr>
  </w:style>
  <w:style w:type="paragraph" w:styleId="ListParagraph">
    <w:name w:val="List Paragraph"/>
    <w:basedOn w:val="Normal"/>
    <w:uiPriority w:val="34"/>
    <w:qFormat/>
    <w:rsid w:val="00260D91"/>
    <w:pPr>
      <w:ind w:left="720"/>
      <w:contextualSpacing/>
    </w:pPr>
  </w:style>
  <w:style w:type="character" w:styleId="IntenseEmphasis">
    <w:name w:val="Intense Emphasis"/>
    <w:basedOn w:val="DefaultParagraphFont"/>
    <w:uiPriority w:val="21"/>
    <w:qFormat/>
    <w:rsid w:val="00260D91"/>
    <w:rPr>
      <w:i/>
      <w:iCs/>
      <w:color w:val="0F4761" w:themeColor="accent1" w:themeShade="BF"/>
    </w:rPr>
  </w:style>
  <w:style w:type="paragraph" w:styleId="IntenseQuote">
    <w:name w:val="Intense Quote"/>
    <w:basedOn w:val="Normal"/>
    <w:next w:val="Normal"/>
    <w:link w:val="IntenseQuoteChar"/>
    <w:uiPriority w:val="30"/>
    <w:qFormat/>
    <w:rsid w:val="00260D9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60D91"/>
    <w:rPr>
      <w:i/>
      <w:iCs/>
      <w:color w:val="0F4761" w:themeColor="accent1" w:themeShade="BF"/>
    </w:rPr>
  </w:style>
  <w:style w:type="character" w:styleId="IntenseReference">
    <w:name w:val="Intense Reference"/>
    <w:basedOn w:val="DefaultParagraphFont"/>
    <w:uiPriority w:val="32"/>
    <w:qFormat/>
    <w:rsid w:val="00260D91"/>
    <w:rPr>
      <w:b/>
      <w:bCs/>
      <w:smallCaps/>
      <w:color w:val="0F4761" w:themeColor="accent1" w:themeShade="BF"/>
      <w:spacing w:val="5"/>
    </w:rPr>
  </w:style>
  <w:style w:type="character" w:styleId="Hyperlink">
    <w:name w:val="Hyperlink"/>
    <w:basedOn w:val="DefaultParagraphFont"/>
    <w:rsid w:val="00862AA9"/>
    <w:rPr>
      <w:color w:val="0000FF"/>
      <w:u w:val="single"/>
    </w:rPr>
  </w:style>
  <w:style w:type="character" w:styleId="CommentReference">
    <w:name w:val="annotation reference"/>
    <w:basedOn w:val="DefaultParagraphFont"/>
    <w:uiPriority w:val="99"/>
    <w:semiHidden/>
    <w:unhideWhenUsed/>
    <w:rsid w:val="00862AA9"/>
    <w:rPr>
      <w:sz w:val="16"/>
      <w:szCs w:val="16"/>
    </w:rPr>
  </w:style>
  <w:style w:type="paragraph" w:styleId="CommentText">
    <w:name w:val="annotation text"/>
    <w:basedOn w:val="Normal"/>
    <w:link w:val="CommentTextChar"/>
    <w:uiPriority w:val="99"/>
    <w:unhideWhenUsed/>
    <w:rsid w:val="00862AA9"/>
    <w:pPr>
      <w:spacing w:after="200" w:line="240" w:lineRule="auto"/>
    </w:pPr>
    <w:rPr>
      <w:rFonts w:eastAsiaTheme="minorEastAsia"/>
      <w:kern w:val="0"/>
      <w:sz w:val="20"/>
      <w:szCs w:val="20"/>
      <w14:ligatures w14:val="none"/>
    </w:rPr>
  </w:style>
  <w:style w:type="character" w:styleId="CommentTextChar" w:customStyle="1">
    <w:name w:val="Comment Text Char"/>
    <w:basedOn w:val="DefaultParagraphFont"/>
    <w:link w:val="CommentText"/>
    <w:uiPriority w:val="99"/>
    <w:rsid w:val="00862AA9"/>
    <w:rPr>
      <w:rFonts w:eastAsiaTheme="minorEastAsia"/>
      <w:kern w:val="0"/>
      <w:sz w:val="20"/>
      <w:szCs w:val="20"/>
      <w14:ligatures w14:val="none"/>
    </w:rPr>
  </w:style>
  <w:style w:type="paragraph" w:styleId="NoSpacing">
    <w:name w:val="No Spacing"/>
    <w:uiPriority w:val="1"/>
    <w:qFormat/>
    <w:rsid w:val="00862AA9"/>
    <w:pPr>
      <w:spacing w:after="0" w:line="240" w:lineRule="auto"/>
    </w:pPr>
    <w:rPr>
      <w:rFonts w:eastAsiaTheme="minorEastAsia"/>
      <w:kern w:val="0"/>
      <w:sz w:val="22"/>
      <w:szCs w:val="22"/>
      <w14:ligatures w14:val="none"/>
    </w:rPr>
  </w:style>
  <w:style w:type="table" w:styleId="TableGrid">
    <w:name w:val="Table Grid"/>
    <w:basedOn w:val="TableNormal"/>
    <w:uiPriority w:val="39"/>
    <w:rsid w:val="0068126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1" w:customStyle="1">
    <w:name w:val="Strong1"/>
    <w:basedOn w:val="DefaultParagraphFont"/>
    <w:uiPriority w:val="1"/>
    <w:qFormat/>
    <w:rsid w:val="005E04D9"/>
    <w:rPr>
      <w:b/>
    </w:rPr>
  </w:style>
  <w:style w:type="paragraph" w:styleId="centered" w:customStyle="1">
    <w:name w:val="centered"/>
    <w:basedOn w:val="Normal"/>
    <w:qFormat/>
    <w:rsid w:val="005E04D9"/>
    <w:pPr>
      <w:spacing w:after="0" w:line="240" w:lineRule="auto"/>
      <w:jc w:val="center"/>
    </w:pPr>
    <w:rPr>
      <w:rFonts w:eastAsiaTheme="minorEastAsia"/>
      <w:kern w:val="0"/>
      <w14:ligatures w14:val="none"/>
    </w:rPr>
  </w:style>
  <w:style w:type="table" w:styleId="tabletemplate" w:customStyle="1">
    <w:name w:val="table_template"/>
    <w:basedOn w:val="TableNormal"/>
    <w:uiPriority w:val="59"/>
    <w:rsid w:val="005E04D9"/>
    <w:pPr>
      <w:spacing w:after="0" w:line="240" w:lineRule="auto"/>
      <w:jc w:val="right"/>
    </w:pPr>
    <w:rPr>
      <w:rFonts w:eastAsiaTheme="minorEastAsia"/>
      <w:kern w:val="0"/>
      <w14:ligatures w14:val="none"/>
    </w:rPr>
    <w:tblPr>
      <w:jc w:val="center"/>
      <w:tblBorders>
        <w:top w:val="single" w:color="auto" w:sz="8" w:space="0"/>
        <w:bottom w:val="single" w:color="auto" w:sz="8" w:space="0"/>
        <w:insideH w:val="single" w:color="auto" w:sz="8" w:space="0"/>
      </w:tblBorders>
    </w:tblPr>
    <w:trPr>
      <w:jc w:val="center"/>
    </w:trPr>
    <w:tblStylePr w:type="firstRow">
      <w:rPr>
        <w:b/>
      </w:rPr>
      <w:tblPr/>
      <w:tcPr>
        <w:tcBorders>
          <w:top w:val="nil"/>
          <w:left w:val="nil"/>
          <w:bottom w:val="single" w:color="auto" w:sz="18" w:space="0"/>
          <w:right w:val="nil"/>
          <w:insideH w:val="nil"/>
          <w:insideV w:val="nil"/>
          <w:tl2br w:val="nil"/>
          <w:tr2bl w:val="nil"/>
        </w:tcBorders>
      </w:tcPr>
    </w:tblStylePr>
  </w:style>
  <w:style w:type="table" w:styleId="LightList-Accent2">
    <w:name w:val="Light List Accent 2"/>
    <w:basedOn w:val="TableNormal"/>
    <w:uiPriority w:val="61"/>
    <w:rsid w:val="005E04D9"/>
    <w:pPr>
      <w:spacing w:after="0" w:line="240" w:lineRule="auto"/>
    </w:pPr>
    <w:rPr>
      <w:rFonts w:eastAsiaTheme="minorEastAsia"/>
      <w:kern w:val="0"/>
      <w14:ligatures w14:val="none"/>
    </w:rPr>
    <w:tblPr>
      <w:tblStyleRowBandSize w:val="1"/>
      <w:tblStyleColBandSize w:val="1"/>
      <w:tblBorders>
        <w:top w:val="single" w:color="E97132" w:themeColor="accent2" w:sz="8" w:space="0"/>
        <w:left w:val="single" w:color="E97132" w:themeColor="accent2" w:sz="8" w:space="0"/>
        <w:bottom w:val="single" w:color="E97132" w:themeColor="accent2" w:sz="8" w:space="0"/>
        <w:right w:val="single" w:color="E97132" w:themeColor="accent2" w:sz="8" w:space="0"/>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color="E97132" w:themeColor="accent2" w:sz="6" w:space="0"/>
          <w:left w:val="single" w:color="E97132" w:themeColor="accent2" w:sz="8" w:space="0"/>
          <w:bottom w:val="single" w:color="E97132" w:themeColor="accent2" w:sz="8" w:space="0"/>
          <w:right w:val="single" w:color="E97132" w:themeColor="accent2" w:sz="8" w:space="0"/>
        </w:tcBorders>
      </w:tcPr>
    </w:tblStylePr>
    <w:tblStylePr w:type="firstCol">
      <w:rPr>
        <w:b/>
        <w:bCs/>
      </w:rPr>
    </w:tblStylePr>
    <w:tblStylePr w:type="lastCol">
      <w:rPr>
        <w:b/>
        <w:bCs/>
      </w:rPr>
    </w:tblStylePr>
    <w:tblStylePr w:type="band1Vert">
      <w:tblPr/>
      <w:tcPr>
        <w:tcBorders>
          <w:top w:val="single" w:color="E97132" w:themeColor="accent2" w:sz="8" w:space="0"/>
          <w:left w:val="single" w:color="E97132" w:themeColor="accent2" w:sz="8" w:space="0"/>
          <w:bottom w:val="single" w:color="E97132" w:themeColor="accent2" w:sz="8" w:space="0"/>
          <w:right w:val="single" w:color="E97132" w:themeColor="accent2" w:sz="8" w:space="0"/>
        </w:tcBorders>
      </w:tcPr>
    </w:tblStylePr>
    <w:tblStylePr w:type="band1Horz">
      <w:tblPr/>
      <w:tcPr>
        <w:tcBorders>
          <w:top w:val="single" w:color="E97132" w:themeColor="accent2" w:sz="8" w:space="0"/>
          <w:left w:val="single" w:color="E97132" w:themeColor="accent2" w:sz="8" w:space="0"/>
          <w:bottom w:val="single" w:color="E97132" w:themeColor="accent2" w:sz="8" w:space="0"/>
          <w:right w:val="single" w:color="E97132" w:themeColor="accent2" w:sz="8" w:space="0"/>
        </w:tcBorders>
      </w:tcPr>
    </w:tblStylePr>
  </w:style>
  <w:style w:type="paragraph" w:styleId="ImageCaption" w:customStyle="1">
    <w:name w:val="Image Caption"/>
    <w:basedOn w:val="Normal"/>
    <w:qFormat/>
    <w:rsid w:val="005E04D9"/>
    <w:pPr>
      <w:spacing w:after="0" w:line="240" w:lineRule="auto"/>
      <w:jc w:val="center"/>
    </w:pPr>
    <w:rPr>
      <w:rFonts w:eastAsiaTheme="minorEastAsia"/>
      <w:b/>
      <w:i/>
      <w:kern w:val="0"/>
      <w14:ligatures w14:val="none"/>
    </w:rPr>
  </w:style>
  <w:style w:type="paragraph" w:styleId="TableCaption" w:customStyle="1">
    <w:name w:val="Table Caption"/>
    <w:basedOn w:val="ImageCaption"/>
    <w:qFormat/>
    <w:rsid w:val="005E04D9"/>
  </w:style>
  <w:style w:type="table" w:styleId="TableProfessional">
    <w:name w:val="Table Professional"/>
    <w:basedOn w:val="TableNormal"/>
    <w:uiPriority w:val="99"/>
    <w:semiHidden/>
    <w:unhideWhenUsed/>
    <w:rsid w:val="005E04D9"/>
    <w:pPr>
      <w:spacing w:after="0" w:line="240" w:lineRule="auto"/>
    </w:pPr>
    <w:rPr>
      <w:rFonts w:eastAsiaTheme="minorEastAsia"/>
      <w:kern w:val="0"/>
      <w14:ligatures w14:val="none"/>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shd w:val="solid" w:color="000000" w:fill="FFFFFF"/>
      </w:tcPr>
    </w:tblStylePr>
  </w:style>
  <w:style w:type="paragraph" w:styleId="TOC1">
    <w:name w:val="toc 1"/>
    <w:basedOn w:val="Normal"/>
    <w:next w:val="Normal"/>
    <w:autoRedefine/>
    <w:uiPriority w:val="39"/>
    <w:unhideWhenUsed/>
    <w:rsid w:val="005E04D9"/>
    <w:pPr>
      <w:spacing w:after="100" w:line="240" w:lineRule="auto"/>
    </w:pPr>
    <w:rPr>
      <w:rFonts w:eastAsiaTheme="minorEastAsia"/>
      <w:kern w:val="0"/>
      <w14:ligatures w14:val="none"/>
    </w:rPr>
  </w:style>
  <w:style w:type="paragraph" w:styleId="TOC2">
    <w:name w:val="toc 2"/>
    <w:basedOn w:val="Normal"/>
    <w:next w:val="Normal"/>
    <w:autoRedefine/>
    <w:uiPriority w:val="39"/>
    <w:unhideWhenUsed/>
    <w:rsid w:val="005E04D9"/>
    <w:pPr>
      <w:spacing w:after="100" w:line="240" w:lineRule="auto"/>
      <w:ind w:left="240"/>
    </w:pPr>
    <w:rPr>
      <w:rFonts w:eastAsiaTheme="minorEastAsia"/>
      <w:kern w:val="0"/>
      <w14:ligatures w14:val="none"/>
    </w:rPr>
  </w:style>
  <w:style w:type="paragraph" w:styleId="BalloonText">
    <w:name w:val="Balloon Text"/>
    <w:basedOn w:val="Normal"/>
    <w:link w:val="BalloonTextChar"/>
    <w:uiPriority w:val="99"/>
    <w:semiHidden/>
    <w:unhideWhenUsed/>
    <w:rsid w:val="005E04D9"/>
    <w:pPr>
      <w:spacing w:after="0" w:line="240" w:lineRule="auto"/>
    </w:pPr>
    <w:rPr>
      <w:rFonts w:ascii="Lucida Grande" w:hAnsi="Lucida Grande" w:eastAsiaTheme="minorEastAsia"/>
      <w:kern w:val="0"/>
      <w:sz w:val="18"/>
      <w:szCs w:val="18"/>
      <w14:ligatures w14:val="none"/>
    </w:rPr>
  </w:style>
  <w:style w:type="character" w:styleId="BalloonTextChar" w:customStyle="1">
    <w:name w:val="Balloon Text Char"/>
    <w:basedOn w:val="DefaultParagraphFont"/>
    <w:link w:val="BalloonText"/>
    <w:uiPriority w:val="99"/>
    <w:semiHidden/>
    <w:rsid w:val="005E04D9"/>
    <w:rPr>
      <w:rFonts w:ascii="Lucida Grande" w:hAnsi="Lucida Grande" w:eastAsiaTheme="minorEastAsia"/>
      <w:kern w:val="0"/>
      <w:sz w:val="18"/>
      <w:szCs w:val="18"/>
      <w14:ligatures w14:val="none"/>
    </w:rPr>
  </w:style>
  <w:style w:type="character" w:styleId="referenceid" w:customStyle="1">
    <w:name w:val="reference_id"/>
    <w:basedOn w:val="DefaultParagraphFont"/>
    <w:uiPriority w:val="1"/>
    <w:rsid w:val="005E04D9"/>
    <w:rPr>
      <w:vertAlign w:val="superscript"/>
    </w:rPr>
  </w:style>
  <w:style w:type="paragraph" w:styleId="graphictitle" w:customStyle="1">
    <w:name w:val="graphic title"/>
    <w:basedOn w:val="ImageCaption"/>
    <w:next w:val="Normal"/>
    <w:rsid w:val="005E04D9"/>
  </w:style>
  <w:style w:type="paragraph" w:styleId="tabletitle" w:customStyle="1">
    <w:name w:val="table title"/>
    <w:basedOn w:val="TableCaption"/>
    <w:next w:val="Normal"/>
    <w:rsid w:val="005E04D9"/>
  </w:style>
  <w:style w:type="paragraph" w:styleId="Header">
    <w:name w:val="header"/>
    <w:basedOn w:val="Normal"/>
    <w:link w:val="HeaderChar"/>
    <w:uiPriority w:val="99"/>
    <w:unhideWhenUsed/>
    <w:rsid w:val="004A2327"/>
    <w:pPr>
      <w:tabs>
        <w:tab w:val="center" w:pos="4680"/>
        <w:tab w:val="right" w:pos="9360"/>
      </w:tabs>
      <w:spacing w:after="0" w:line="240" w:lineRule="auto"/>
    </w:pPr>
  </w:style>
  <w:style w:type="character" w:styleId="HeaderChar" w:customStyle="1">
    <w:name w:val="Header Char"/>
    <w:basedOn w:val="DefaultParagraphFont"/>
    <w:link w:val="Header"/>
    <w:uiPriority w:val="99"/>
    <w:rsid w:val="004A2327"/>
  </w:style>
  <w:style w:type="paragraph" w:styleId="Footer">
    <w:name w:val="footer"/>
    <w:basedOn w:val="Normal"/>
    <w:link w:val="FooterChar"/>
    <w:uiPriority w:val="99"/>
    <w:unhideWhenUsed/>
    <w:rsid w:val="004A2327"/>
    <w:pPr>
      <w:tabs>
        <w:tab w:val="center" w:pos="4680"/>
        <w:tab w:val="right" w:pos="9360"/>
      </w:tabs>
      <w:spacing w:after="0" w:line="240" w:lineRule="auto"/>
    </w:pPr>
  </w:style>
  <w:style w:type="character" w:styleId="FooterChar" w:customStyle="1">
    <w:name w:val="Footer Char"/>
    <w:basedOn w:val="DefaultParagraphFont"/>
    <w:link w:val="Footer"/>
    <w:uiPriority w:val="99"/>
    <w:rsid w:val="004A2327"/>
  </w:style>
  <w:style w:type="paragraph" w:styleId="CommentSubject">
    <w:name w:val="annotation subject"/>
    <w:basedOn w:val="CommentText"/>
    <w:next w:val="CommentText"/>
    <w:link w:val="CommentSubjectChar"/>
    <w:uiPriority w:val="99"/>
    <w:semiHidden/>
    <w:unhideWhenUsed/>
    <w:rsid w:val="00F962D1"/>
    <w:pPr>
      <w:spacing w:after="160"/>
    </w:pPr>
    <w:rPr>
      <w:rFonts w:eastAsiaTheme="minorHAnsi"/>
      <w:b/>
      <w:bCs/>
      <w:kern w:val="2"/>
      <w14:ligatures w14:val="standardContextual"/>
    </w:rPr>
  </w:style>
  <w:style w:type="character" w:styleId="CommentSubjectChar" w:customStyle="1">
    <w:name w:val="Comment Subject Char"/>
    <w:basedOn w:val="CommentTextChar"/>
    <w:link w:val="CommentSubject"/>
    <w:uiPriority w:val="99"/>
    <w:semiHidden/>
    <w:rsid w:val="00F962D1"/>
    <w:rPr>
      <w:rFonts w:eastAsiaTheme="minorEastAsia"/>
      <w:b/>
      <w:bCs/>
      <w:kern w:val="0"/>
      <w:sz w:val="20"/>
      <w:szCs w:val="20"/>
      <w14:ligatures w14:val="none"/>
    </w:rPr>
  </w:style>
  <w:style w:type="paragraph" w:styleId="Revision">
    <w:name w:val="Revision"/>
    <w:hidden/>
    <w:uiPriority w:val="99"/>
    <w:semiHidden/>
    <w:rsid w:val="00F9027C"/>
    <w:pPr>
      <w:spacing w:after="0" w:line="240" w:lineRule="auto"/>
    </w:pPr>
  </w:style>
  <w:style w:type="table" w:styleId="Table" w:customStyle="1">
    <w:name w:val="Table"/>
    <w:semiHidden/>
    <w:unhideWhenUsed/>
    <w:qFormat/>
    <w:rsid w:val="00F322B5"/>
    <w:pPr>
      <w:spacing w:after="200" w:line="240" w:lineRule="auto"/>
    </w:pPr>
    <w:rPr>
      <w:kern w:val="0"/>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color="auto" w:sz="0" w:space="0"/>
        </w:tcBorders>
        <w:vAlign w:val="bottom"/>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yperlink" Target="mailto:reyno335@msu.edu" TargetMode="Externa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3900CDC3183EF42A90FA7D1F9E9CFE6" ma:contentTypeVersion="15" ma:contentTypeDescription="Create a new document." ma:contentTypeScope="" ma:versionID="7e221a7a642f0ba718cafaa9c7081b5e">
  <xsd:schema xmlns:xsd="http://www.w3.org/2001/XMLSchema" xmlns:xs="http://www.w3.org/2001/XMLSchema" xmlns:p="http://schemas.microsoft.com/office/2006/metadata/properties" xmlns:ns1="http://schemas.microsoft.com/sharepoint/v3" xmlns:ns2="dbc18ed4-1e03-4150-9c14-d19b7a839ffb" xmlns:ns3="2cd18b20-31f6-4425-ad91-bb3c469b3b53" targetNamespace="http://schemas.microsoft.com/office/2006/metadata/properties" ma:root="true" ma:fieldsID="d79f7a8fc46ee7650b3d9b2beff1f924" ns1:_="" ns2:_="" ns3:_="">
    <xsd:import namespace="http://schemas.microsoft.com/sharepoint/v3"/>
    <xsd:import namespace="dbc18ed4-1e03-4150-9c14-d19b7a839ffb"/>
    <xsd:import namespace="2cd18b20-31f6-4425-ad91-bb3c469b3b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c18ed4-1e03-4150-9c14-d19b7a839f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418ee26-5d9c-4ec3-852e-438ad73c390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d18b20-31f6-4425-ad91-bb3c469b3b5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87d6ec6-5ec8-4235-aec1-dbbbc15407b0}" ma:internalName="TaxCatchAll" ma:showField="CatchAllData" ma:web="2cd18b20-31f6-4425-ad91-bb3c469b3b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2cd18b20-31f6-4425-ad91-bb3c469b3b53">
      <UserInfo>
        <DisplayName>Feldman, Eva</DisplayName>
        <AccountId>9</AccountId>
        <AccountType/>
      </UserInfo>
    </SharedWithUsers>
    <_ip_UnifiedCompliancePolicyUIAction xmlns="http://schemas.microsoft.com/sharepoint/v3" xsi:nil="true"/>
    <_ip_UnifiedCompliancePolicyProperties xmlns="http://schemas.microsoft.com/sharepoint/v3" xsi:nil="true"/>
    <lcf76f155ced4ddcb4097134ff3c332f xmlns="dbc18ed4-1e03-4150-9c14-d19b7a839ffb">
      <Terms xmlns="http://schemas.microsoft.com/office/infopath/2007/PartnerControls"/>
    </lcf76f155ced4ddcb4097134ff3c332f>
    <TaxCatchAll xmlns="2cd18b20-31f6-4425-ad91-bb3c469b3b53" xsi:nil="true"/>
  </documentManagement>
</p:properties>
</file>

<file path=customXml/itemProps1.xml><?xml version="1.0" encoding="utf-8"?>
<ds:datastoreItem xmlns:ds="http://schemas.openxmlformats.org/officeDocument/2006/customXml" ds:itemID="{464F6A50-A515-4343-BD49-BA5ED60FB00D}">
  <ds:schemaRefs>
    <ds:schemaRef ds:uri="http://schemas.microsoft.com/sharepoint/v3/contenttype/forms"/>
  </ds:schemaRefs>
</ds:datastoreItem>
</file>

<file path=customXml/itemProps2.xml><?xml version="1.0" encoding="utf-8"?>
<ds:datastoreItem xmlns:ds="http://schemas.openxmlformats.org/officeDocument/2006/customXml" ds:itemID="{CF084FCE-CE3F-483F-86A5-72BF31947A13}"/>
</file>

<file path=customXml/itemProps3.xml><?xml version="1.0" encoding="utf-8"?>
<ds:datastoreItem xmlns:ds="http://schemas.openxmlformats.org/officeDocument/2006/customXml" ds:itemID="{CE116356-92AB-41FE-9A4D-3594A3518D50}">
  <ds:schemaRefs>
    <ds:schemaRef ds:uri="http://schemas.microsoft.com/office/2006/metadata/properties"/>
    <ds:schemaRef ds:uri="http://schemas.microsoft.com/office/infopath/2007/PartnerControls"/>
    <ds:schemaRef ds:uri="1b19541e-f41d-4a5e-abaf-dffb4343a5f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Savelieff, Masha</dc:creator>
  <keywords/>
  <dc:description/>
  <lastModifiedBy>masha.savelieff@und.edu</lastModifiedBy>
  <revision>24</revision>
  <dcterms:created xsi:type="dcterms:W3CDTF">2024-04-01T13:54:00.0000000Z</dcterms:created>
  <dcterms:modified xsi:type="dcterms:W3CDTF">2024-07-18T09:58:57.4091271Z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0x01010033900CDC3183EF42A90FA7D1F9E9CFE6</vt:lpwstr>
  </property>
  <property fmtid="{D5CDD505-2E9C-101B-9397-08002B2CF9AE}" pid="3" name="MediaServiceImageTags">
    <vt:lpwstr/>
  </property>
</Properties>
</file>