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9B810" w14:textId="6103C964" w:rsidR="00BB0437" w:rsidRPr="00613C09" w:rsidRDefault="00BB0437" w:rsidP="00BB0437">
      <w:pPr>
        <w:spacing w:after="12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Supplemental Digital Content </w:t>
      </w:r>
      <w:r w:rsidRPr="00613C09">
        <w:rPr>
          <w:rFonts w:ascii="Times New Roman" w:hAnsi="Times New Roman" w:cs="Times New Roman"/>
          <w:b/>
          <w:bCs/>
          <w:sz w:val="24"/>
          <w:szCs w:val="24"/>
        </w:rPr>
        <w:t>1: Demographic, Injury, and Functional Characteristics of Individuals with Current, Past, and No Chronic Pain following TBI</w:t>
      </w:r>
    </w:p>
    <w:tbl>
      <w:tblPr>
        <w:tblStyle w:val="TableGrid"/>
        <w:tblW w:w="13519" w:type="dxa"/>
        <w:jc w:val="center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29"/>
        <w:gridCol w:w="1872"/>
        <w:gridCol w:w="1872"/>
        <w:gridCol w:w="1872"/>
        <w:gridCol w:w="1387"/>
        <w:gridCol w:w="1387"/>
      </w:tblGrid>
      <w:tr w:rsidR="00BB0437" w:rsidRPr="00613C09" w14:paraId="52B0A8AC" w14:textId="77777777" w:rsidTr="004B64ED">
        <w:trPr>
          <w:trHeight w:val="288"/>
          <w:jc w:val="center"/>
        </w:trPr>
        <w:tc>
          <w:tcPr>
            <w:tcW w:w="5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6FB68" w14:textId="77777777" w:rsidR="00BB0437" w:rsidRPr="00613C09" w:rsidRDefault="00BB0437" w:rsidP="004B64E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A78418" w14:textId="77777777" w:rsidR="00BB0437" w:rsidRPr="00613C09" w:rsidRDefault="00BB0437" w:rsidP="004B64E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Current Pain</w:t>
            </w:r>
          </w:p>
          <w:p w14:paraId="20837938" w14:textId="77777777" w:rsidR="00BB0437" w:rsidRPr="00613C09" w:rsidRDefault="00BB0437" w:rsidP="004B64E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(N = 1762)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CE0D6B" w14:textId="77777777" w:rsidR="00BB0437" w:rsidRPr="00613C09" w:rsidRDefault="00BB0437" w:rsidP="004B64E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Past Pain</w:t>
            </w:r>
          </w:p>
          <w:p w14:paraId="71E5A4EC" w14:textId="77777777" w:rsidR="00BB0437" w:rsidRPr="00613C09" w:rsidRDefault="00BB0437" w:rsidP="004B64E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(N = 525)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F4F709" w14:textId="77777777" w:rsidR="00BB0437" w:rsidRPr="00613C09" w:rsidRDefault="00BB0437" w:rsidP="004B64E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No Pain</w:t>
            </w:r>
          </w:p>
          <w:p w14:paraId="7DB5CD23" w14:textId="77777777" w:rsidR="00BB0437" w:rsidRPr="00613C09" w:rsidRDefault="00BB0437" w:rsidP="004B64E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(N = 1517)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8BB2BF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p</w:t>
            </w:r>
            <w:r w:rsidRPr="00613C0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-value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552D1F" w14:textId="77777777" w:rsidR="00BB0437" w:rsidRPr="006668EC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6668EC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Effect Size</w:t>
            </w:r>
          </w:p>
        </w:tc>
      </w:tr>
      <w:tr w:rsidR="00BB0437" w:rsidRPr="00613C09" w14:paraId="525F5937" w14:textId="77777777" w:rsidTr="004B64ED">
        <w:trPr>
          <w:trHeight w:val="288"/>
          <w:jc w:val="center"/>
        </w:trPr>
        <w:tc>
          <w:tcPr>
            <w:tcW w:w="5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5E43A0FB" w14:textId="77777777" w:rsidR="00BB0437" w:rsidRPr="00613C09" w:rsidRDefault="00BB0437" w:rsidP="004B64E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Demographic and Subject Characteristics</w:t>
            </w:r>
          </w:p>
        </w:tc>
        <w:tc>
          <w:tcPr>
            <w:tcW w:w="18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6383967F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A3173C2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632A959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097AD4C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5E02104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B0437" w:rsidRPr="00613C09" w14:paraId="690F7C51" w14:textId="77777777" w:rsidTr="004B64ED">
        <w:trPr>
          <w:trHeight w:val="288"/>
          <w:jc w:val="center"/>
        </w:trPr>
        <w:tc>
          <w:tcPr>
            <w:tcW w:w="5129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EEE66C0" w14:textId="77777777" w:rsidR="00BB0437" w:rsidRPr="00613C09" w:rsidRDefault="00BB0437" w:rsidP="004B64ED">
            <w:pPr>
              <w:tabs>
                <w:tab w:val="left" w:pos="1320"/>
              </w:tabs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Years Post-Injury, Median (IQR)</w:t>
            </w:r>
          </w:p>
        </w:tc>
        <w:tc>
          <w:tcPr>
            <w:tcW w:w="1872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AE8B071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5.4 (2.1, 14.6)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BC5869E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5.5 (2.1, 14.6)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3CA0B48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5.4 (1.9, 14.7)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91F7F40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0.8085 b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861BFFF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 0.01 e</w:t>
            </w:r>
          </w:p>
        </w:tc>
      </w:tr>
      <w:tr w:rsidR="00BB0437" w:rsidRPr="00613C09" w14:paraId="1D110158" w14:textId="77777777" w:rsidTr="004B64ED">
        <w:trPr>
          <w:trHeight w:val="288"/>
          <w:jc w:val="center"/>
        </w:trPr>
        <w:tc>
          <w:tcPr>
            <w:tcW w:w="5129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22111BC" w14:textId="77777777" w:rsidR="00BB0437" w:rsidRPr="00613C09" w:rsidRDefault="00BB0437" w:rsidP="004B64ED">
            <w:pPr>
              <w:tabs>
                <w:tab w:val="left" w:pos="1320"/>
              </w:tabs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Global Test (categorical variable)</w:t>
            </w:r>
          </w:p>
        </w:tc>
        <w:tc>
          <w:tcPr>
            <w:tcW w:w="187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9B218C4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06CC4E8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CAF0D7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F864BE9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0.0893 c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1B0162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0.04 f</w:t>
            </w:r>
          </w:p>
        </w:tc>
      </w:tr>
      <w:tr w:rsidR="00BB0437" w:rsidRPr="00613C09" w14:paraId="7E14F360" w14:textId="77777777" w:rsidTr="004B64ED">
        <w:trPr>
          <w:trHeight w:val="288"/>
          <w:jc w:val="center"/>
        </w:trPr>
        <w:tc>
          <w:tcPr>
            <w:tcW w:w="5129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06D4072" w14:textId="77777777" w:rsidR="00BB0437" w:rsidRPr="00613C09" w:rsidRDefault="00BB0437" w:rsidP="004B64ED">
            <w:pPr>
              <w:tabs>
                <w:tab w:val="left" w:pos="1320"/>
              </w:tabs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sz w:val="24"/>
                <w:szCs w:val="24"/>
              </w:rPr>
              <w:t xml:space="preserve">   1 Year, N (%)</w:t>
            </w:r>
          </w:p>
        </w:tc>
        <w:tc>
          <w:tcPr>
            <w:tcW w:w="187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A4E2715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298 (16.9%)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33E5061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88 (16.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8%</w:t>
            </w: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9E8DD4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298 (19.6%)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5B3C9C5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50568C" w14:textId="77777777" w:rsidR="00BB0437" w:rsidRPr="00613C09" w:rsidDel="00226C4B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B0437" w:rsidRPr="00613C09" w14:paraId="2757993D" w14:textId="77777777" w:rsidTr="004B64ED">
        <w:trPr>
          <w:trHeight w:val="288"/>
          <w:jc w:val="center"/>
        </w:trPr>
        <w:tc>
          <w:tcPr>
            <w:tcW w:w="5129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4C9A4C3" w14:textId="77777777" w:rsidR="00BB0437" w:rsidRPr="00613C09" w:rsidRDefault="00BB0437" w:rsidP="004B64ED">
            <w:pPr>
              <w:tabs>
                <w:tab w:val="left" w:pos="1320"/>
              </w:tabs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sz w:val="24"/>
                <w:szCs w:val="24"/>
              </w:rPr>
              <w:t xml:space="preserve">   2 Years, N (%)</w:t>
            </w:r>
          </w:p>
        </w:tc>
        <w:tc>
          <w:tcPr>
            <w:tcW w:w="187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6C27C1F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229 (13.0%)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E207C57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62 (11.8%)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4EEF98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181 (11.9%)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24A79D5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308B29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B0437" w:rsidRPr="00613C09" w14:paraId="3E5A982E" w14:textId="77777777" w:rsidTr="004B64ED">
        <w:trPr>
          <w:trHeight w:val="288"/>
          <w:jc w:val="center"/>
        </w:trPr>
        <w:tc>
          <w:tcPr>
            <w:tcW w:w="5129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69E6E95" w14:textId="77777777" w:rsidR="00BB0437" w:rsidRPr="00613C09" w:rsidRDefault="00BB0437" w:rsidP="004B64ED">
            <w:pPr>
              <w:tabs>
                <w:tab w:val="left" w:pos="1320"/>
              </w:tabs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sz w:val="24"/>
                <w:szCs w:val="24"/>
              </w:rPr>
              <w:t xml:space="preserve">   5 Years, N (%)</w:t>
            </w:r>
          </w:p>
        </w:tc>
        <w:tc>
          <w:tcPr>
            <w:tcW w:w="187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7053786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383 (21.7%)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E2FF103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114 (21.7%)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3DD80F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310 (20.4%)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F96745D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FB0779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B0437" w:rsidRPr="00613C09" w14:paraId="6D715030" w14:textId="77777777" w:rsidTr="004B64ED">
        <w:trPr>
          <w:trHeight w:val="288"/>
          <w:jc w:val="center"/>
        </w:trPr>
        <w:tc>
          <w:tcPr>
            <w:tcW w:w="5129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48CF3C7" w14:textId="77777777" w:rsidR="00BB0437" w:rsidRPr="00613C09" w:rsidRDefault="00BB0437" w:rsidP="004B64ED">
            <w:pPr>
              <w:tabs>
                <w:tab w:val="left" w:pos="1320"/>
              </w:tabs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sz w:val="24"/>
                <w:szCs w:val="24"/>
              </w:rPr>
              <w:t xml:space="preserve">   10 Years, N (%)</w:t>
            </w:r>
          </w:p>
        </w:tc>
        <w:tc>
          <w:tcPr>
            <w:tcW w:w="187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E70F5AF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341 (19.4%)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E8DECA0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112 (21.3%)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BB9CDA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251 (16.5%)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97D323C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FCF5DF" w14:textId="77777777" w:rsidR="00BB0437" w:rsidRPr="00613C09" w:rsidDel="00226C4B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B0437" w:rsidRPr="00613C09" w14:paraId="47FDD2A1" w14:textId="77777777" w:rsidTr="004B64ED">
        <w:trPr>
          <w:trHeight w:val="288"/>
          <w:jc w:val="center"/>
        </w:trPr>
        <w:tc>
          <w:tcPr>
            <w:tcW w:w="5129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E3C19" w14:textId="77777777" w:rsidR="00BB0437" w:rsidRPr="00613C09" w:rsidRDefault="00BB0437" w:rsidP="004B64ED">
            <w:pPr>
              <w:tabs>
                <w:tab w:val="left" w:pos="1320"/>
              </w:tabs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sz w:val="24"/>
                <w:szCs w:val="24"/>
              </w:rPr>
              <w:t xml:space="preserve">   15+ Years, N (%)</w:t>
            </w:r>
          </w:p>
        </w:tc>
        <w:tc>
          <w:tcPr>
            <w:tcW w:w="187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44BE5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511 (29.0%)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06E99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149 (28.4%)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FDEB1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477 (31.4%)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EF090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F8A00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B0437" w:rsidRPr="00613C09" w14:paraId="3FF082B4" w14:textId="77777777" w:rsidTr="004B64ED">
        <w:trPr>
          <w:trHeight w:val="288"/>
          <w:jc w:val="center"/>
        </w:trPr>
        <w:tc>
          <w:tcPr>
            <w:tcW w:w="5129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F863FE7" w14:textId="77777777" w:rsidR="00BB0437" w:rsidRPr="00613C09" w:rsidRDefault="00BB0437" w:rsidP="004B64E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Age at Follow-Up, Mean (SD)</w:t>
            </w:r>
          </w:p>
        </w:tc>
        <w:tc>
          <w:tcPr>
            <w:tcW w:w="1872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C4E83D2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46.4 (15.1)</w:t>
            </w:r>
          </w:p>
        </w:tc>
        <w:tc>
          <w:tcPr>
            <w:tcW w:w="1872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B23CF5A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44.8 (15.9)</w:t>
            </w:r>
          </w:p>
        </w:tc>
        <w:tc>
          <w:tcPr>
            <w:tcW w:w="1872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7D69525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47.7 (17.6)</w:t>
            </w:r>
          </w:p>
        </w:tc>
        <w:tc>
          <w:tcPr>
            <w:tcW w:w="138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E24AA66" w14:textId="77777777" w:rsidR="00BB0437" w:rsidRPr="00E564AB" w:rsidRDefault="00BB0437" w:rsidP="004B64ED">
            <w:pPr>
              <w:spacing w:line="480" w:lineRule="auto"/>
              <w:jc w:val="right"/>
              <w:rPr>
                <w:rFonts w:ascii="Times New Roman" w:hAnsi="Times New Roman"/>
                <w:color w:val="000000" w:themeColor="text1"/>
                <w:sz w:val="24"/>
              </w:rPr>
            </w:pPr>
            <w:r w:rsidRPr="00E564AB">
              <w:rPr>
                <w:rFonts w:ascii="Times New Roman" w:hAnsi="Times New Roman"/>
                <w:color w:val="000000" w:themeColor="text1"/>
                <w:sz w:val="24"/>
              </w:rPr>
              <w:t>0.0011 a</w:t>
            </w:r>
          </w:p>
        </w:tc>
        <w:tc>
          <w:tcPr>
            <w:tcW w:w="138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FA9CB7E" w14:textId="77777777" w:rsidR="00BB0437" w:rsidRPr="00226C4B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 0.01 d</w:t>
            </w:r>
          </w:p>
        </w:tc>
      </w:tr>
      <w:tr w:rsidR="00BB0437" w:rsidRPr="00613C09" w14:paraId="6C9DA2FA" w14:textId="77777777" w:rsidTr="004B64ED">
        <w:trPr>
          <w:trHeight w:val="288"/>
          <w:jc w:val="center"/>
        </w:trPr>
        <w:tc>
          <w:tcPr>
            <w:tcW w:w="5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31CBE" w14:textId="77777777" w:rsidR="00BB0437" w:rsidRPr="00613C09" w:rsidRDefault="00BB0437" w:rsidP="004B64ED">
            <w:pPr>
              <w:tabs>
                <w:tab w:val="left" w:pos="1320"/>
              </w:tabs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Sex, N Male (%)</w:t>
            </w: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</w:p>
        </w:tc>
        <w:tc>
          <w:tcPr>
            <w:tcW w:w="18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26756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1284 (72.9%)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31E91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1179 (77.8%)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86FBA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369 (70.3%)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2FE3F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green"/>
              </w:rPr>
            </w:pPr>
            <w:r w:rsidRPr="00613C0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0.0004 c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0A243" w14:textId="77777777" w:rsidR="00BB0437" w:rsidRPr="0061519D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1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0.06 f</w:t>
            </w:r>
          </w:p>
        </w:tc>
      </w:tr>
      <w:tr w:rsidR="00BB0437" w:rsidRPr="00613C09" w14:paraId="36F37A68" w14:textId="77777777" w:rsidTr="004B64ED">
        <w:trPr>
          <w:trHeight w:val="288"/>
          <w:jc w:val="center"/>
        </w:trPr>
        <w:tc>
          <w:tcPr>
            <w:tcW w:w="5129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6824B53" w14:textId="77777777" w:rsidR="00BB0437" w:rsidRPr="00613C09" w:rsidRDefault="00BB0437" w:rsidP="004B64ED">
            <w:pPr>
              <w:tabs>
                <w:tab w:val="left" w:pos="1320"/>
              </w:tabs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Race, N (%)</w:t>
            </w:r>
          </w:p>
        </w:tc>
        <w:tc>
          <w:tcPr>
            <w:tcW w:w="1872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F90AEC0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C8D08D6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998FB24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CE78897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96FF414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B0437" w:rsidRPr="00613C09" w14:paraId="51D07463" w14:textId="77777777" w:rsidTr="004B64ED">
        <w:trPr>
          <w:trHeight w:val="288"/>
          <w:jc w:val="center"/>
        </w:trPr>
        <w:tc>
          <w:tcPr>
            <w:tcW w:w="5129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5ABCB23" w14:textId="77777777" w:rsidR="00BB0437" w:rsidRPr="00613C09" w:rsidRDefault="00BB0437" w:rsidP="004B64ED">
            <w:pPr>
              <w:tabs>
                <w:tab w:val="left" w:pos="1320"/>
              </w:tabs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White</w:t>
            </w:r>
          </w:p>
        </w:tc>
        <w:tc>
          <w:tcPr>
            <w:tcW w:w="187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A9CD203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1322 (75.3%)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D317DD5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401 (76.7%)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EB50575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1173 (77.8%)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19F325E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0.2426 c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5C2A53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0.03 f</w:t>
            </w:r>
          </w:p>
        </w:tc>
      </w:tr>
      <w:tr w:rsidR="00BB0437" w:rsidRPr="00613C09" w14:paraId="3BF82456" w14:textId="77777777" w:rsidTr="004B64ED">
        <w:trPr>
          <w:trHeight w:val="288"/>
          <w:jc w:val="center"/>
        </w:trPr>
        <w:tc>
          <w:tcPr>
            <w:tcW w:w="5129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50DE9AF" w14:textId="77777777" w:rsidR="00BB0437" w:rsidRPr="00613C09" w:rsidRDefault="00BB0437" w:rsidP="004B64ED">
            <w:pPr>
              <w:tabs>
                <w:tab w:val="left" w:pos="1320"/>
              </w:tabs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   Black / African American</w:t>
            </w:r>
          </w:p>
        </w:tc>
        <w:tc>
          <w:tcPr>
            <w:tcW w:w="187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1CAB1BF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329 (18.7%)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811B7B1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95 (18.2%)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C0C9D4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245 (16.3%)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10BC3A0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0.1827 c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5CA379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0.03 f</w:t>
            </w:r>
          </w:p>
        </w:tc>
      </w:tr>
      <w:tr w:rsidR="00BB0437" w:rsidRPr="00613C09" w14:paraId="5827EDFB" w14:textId="77777777" w:rsidTr="004B64ED">
        <w:trPr>
          <w:trHeight w:val="288"/>
          <w:jc w:val="center"/>
        </w:trPr>
        <w:tc>
          <w:tcPr>
            <w:tcW w:w="5129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996C6BE" w14:textId="77777777" w:rsidR="00BB0437" w:rsidRPr="00613C09" w:rsidRDefault="00BB0437" w:rsidP="004B64ED">
            <w:pPr>
              <w:tabs>
                <w:tab w:val="left" w:pos="1320"/>
              </w:tabs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Asian</w:t>
            </w:r>
          </w:p>
        </w:tc>
        <w:tc>
          <w:tcPr>
            <w:tcW w:w="187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8533625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41 (2.3%)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B512273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 (1.9%)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A37D07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55 (3.7%)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5005AEB" w14:textId="77777777" w:rsidR="00BB0437" w:rsidRPr="00E564AB" w:rsidRDefault="00BB0437" w:rsidP="004B64ED">
            <w:pPr>
              <w:spacing w:line="480" w:lineRule="auto"/>
              <w:jc w:val="right"/>
              <w:rPr>
                <w:rFonts w:ascii="Times New Roman" w:hAnsi="Times New Roman"/>
                <w:color w:val="000000" w:themeColor="text1"/>
                <w:sz w:val="24"/>
              </w:rPr>
            </w:pPr>
            <w:r w:rsidRPr="00E564AB">
              <w:rPr>
                <w:rFonts w:ascii="Times New Roman" w:hAnsi="Times New Roman"/>
                <w:color w:val="000000" w:themeColor="text1"/>
                <w:sz w:val="24"/>
              </w:rPr>
              <w:t>0.0305 c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ACE05B" w14:textId="77777777" w:rsidR="00BB0437" w:rsidRPr="00226C4B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0.04 f</w:t>
            </w:r>
          </w:p>
        </w:tc>
      </w:tr>
      <w:tr w:rsidR="00BB0437" w:rsidRPr="00613C09" w14:paraId="739CB2A1" w14:textId="77777777" w:rsidTr="004B64ED">
        <w:trPr>
          <w:trHeight w:val="288"/>
          <w:jc w:val="center"/>
        </w:trPr>
        <w:tc>
          <w:tcPr>
            <w:tcW w:w="5129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EE197BE" w14:textId="77777777" w:rsidR="00BB0437" w:rsidRPr="00613C09" w:rsidRDefault="00BB0437" w:rsidP="004B64ED">
            <w:pPr>
              <w:tabs>
                <w:tab w:val="left" w:pos="1320"/>
              </w:tabs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American Indian / Alaskan Native</w:t>
            </w:r>
          </w:p>
        </w:tc>
        <w:tc>
          <w:tcPr>
            <w:tcW w:w="187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F871A87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72 (4.1%)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D11AA52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 (2.3%)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C0009B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 (2.2%)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5E3F4AD" w14:textId="77777777" w:rsidR="00BB0437" w:rsidRPr="00E564AB" w:rsidRDefault="00BB0437" w:rsidP="004B64ED">
            <w:pPr>
              <w:spacing w:line="480" w:lineRule="auto"/>
              <w:jc w:val="right"/>
              <w:rPr>
                <w:rFonts w:ascii="Times New Roman" w:hAnsi="Times New Roman"/>
                <w:color w:val="000000" w:themeColor="text1"/>
                <w:sz w:val="24"/>
              </w:rPr>
            </w:pPr>
            <w:r w:rsidRPr="00E564AB">
              <w:rPr>
                <w:rFonts w:ascii="Times New Roman" w:hAnsi="Times New Roman"/>
                <w:color w:val="000000" w:themeColor="text1"/>
                <w:sz w:val="24"/>
              </w:rPr>
              <w:t>0.0039 c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2E7DCB" w14:textId="77777777" w:rsidR="00BB0437" w:rsidRPr="00226C4B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0.05 f</w:t>
            </w:r>
          </w:p>
        </w:tc>
      </w:tr>
      <w:tr w:rsidR="00BB0437" w:rsidRPr="00613C09" w14:paraId="55F943A2" w14:textId="77777777" w:rsidTr="004B64ED">
        <w:trPr>
          <w:trHeight w:val="288"/>
          <w:jc w:val="center"/>
        </w:trPr>
        <w:tc>
          <w:tcPr>
            <w:tcW w:w="5129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DBB2E" w14:textId="77777777" w:rsidR="00BB0437" w:rsidRPr="00613C09" w:rsidRDefault="00BB0437" w:rsidP="004B64ED">
            <w:pPr>
              <w:tabs>
                <w:tab w:val="left" w:pos="1320"/>
              </w:tabs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Native Hawaiian / Pacific Islander</w:t>
            </w:r>
          </w:p>
        </w:tc>
        <w:tc>
          <w:tcPr>
            <w:tcW w:w="187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2B4BE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(1.1%)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CBF7B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(0.8%)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A9F16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 (1.0%)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5DAD1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0.7476 c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87D3B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 f</w:t>
            </w:r>
          </w:p>
        </w:tc>
      </w:tr>
      <w:tr w:rsidR="00BB0437" w:rsidRPr="00613C09" w14:paraId="77A8DD0E" w14:textId="77777777" w:rsidTr="004B64ED">
        <w:trPr>
          <w:trHeight w:val="288"/>
          <w:jc w:val="center"/>
        </w:trPr>
        <w:tc>
          <w:tcPr>
            <w:tcW w:w="5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479CA" w14:textId="77777777" w:rsidR="00BB0437" w:rsidRPr="00613C09" w:rsidRDefault="00BB0437" w:rsidP="004B64ED">
            <w:pPr>
              <w:tabs>
                <w:tab w:val="left" w:pos="1320"/>
              </w:tabs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Hispanic, Latino, or Spanish Ethnicity, N (%)</w:t>
            </w:r>
          </w:p>
        </w:tc>
        <w:tc>
          <w:tcPr>
            <w:tcW w:w="18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10F59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 (11.9%)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6C8CA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 (11.5%)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19FCF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146 (9.7%)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CAB68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0.1191 c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87B25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0.03 f</w:t>
            </w:r>
          </w:p>
        </w:tc>
      </w:tr>
      <w:tr w:rsidR="00BB0437" w:rsidRPr="00613C09" w14:paraId="0108AC02" w14:textId="77777777" w:rsidTr="004B64ED">
        <w:trPr>
          <w:trHeight w:val="288"/>
          <w:jc w:val="center"/>
        </w:trPr>
        <w:tc>
          <w:tcPr>
            <w:tcW w:w="5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55F25" w14:textId="77777777" w:rsidR="00BB0437" w:rsidRPr="00613C09" w:rsidRDefault="00BB0437" w:rsidP="004B64ED">
            <w:pPr>
              <w:tabs>
                <w:tab w:val="left" w:pos="1320"/>
              </w:tabs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BMI at Follow-Up, Mean (SD)</w:t>
            </w:r>
          </w:p>
        </w:tc>
        <w:tc>
          <w:tcPr>
            <w:tcW w:w="18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FD673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27.8 (5.9)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2C29B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27.6 (5.6)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0A36D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27.2 (5.5)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A74BF" w14:textId="77777777" w:rsidR="00BB0437" w:rsidRPr="00E564AB" w:rsidRDefault="00BB0437" w:rsidP="004B64ED">
            <w:pPr>
              <w:spacing w:line="480" w:lineRule="auto"/>
              <w:jc w:val="right"/>
              <w:rPr>
                <w:rFonts w:ascii="Times New Roman" w:hAnsi="Times New Roman"/>
                <w:color w:val="000000" w:themeColor="text1"/>
                <w:sz w:val="24"/>
              </w:rPr>
            </w:pPr>
            <w:r w:rsidRPr="00E564AB">
              <w:rPr>
                <w:rFonts w:ascii="Times New Roman" w:hAnsi="Times New Roman"/>
                <w:color w:val="000000" w:themeColor="text1"/>
                <w:sz w:val="24"/>
              </w:rPr>
              <w:t>0.0101 a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DAFA8" w14:textId="77777777" w:rsidR="00BB0437" w:rsidRPr="00226C4B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 0.01 d</w:t>
            </w:r>
          </w:p>
        </w:tc>
      </w:tr>
      <w:tr w:rsidR="00BB0437" w:rsidRPr="00613C09" w14:paraId="051FA055" w14:textId="77777777" w:rsidTr="004B64ED">
        <w:trPr>
          <w:trHeight w:val="288"/>
          <w:jc w:val="center"/>
        </w:trPr>
        <w:tc>
          <w:tcPr>
            <w:tcW w:w="5129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4BB7263" w14:textId="77777777" w:rsidR="00BB0437" w:rsidRPr="00613C09" w:rsidRDefault="00BB0437" w:rsidP="004B64ED">
            <w:pPr>
              <w:tabs>
                <w:tab w:val="left" w:pos="1320"/>
              </w:tabs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sz w:val="24"/>
                <w:szCs w:val="24"/>
              </w:rPr>
              <w:t>Marital Status at Follow-Up</w:t>
            </w:r>
          </w:p>
        </w:tc>
        <w:tc>
          <w:tcPr>
            <w:tcW w:w="1872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6201981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87F517C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7660A44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0A4B53C" w14:textId="77777777" w:rsidR="00BB0437" w:rsidRPr="00E564AB" w:rsidRDefault="00BB0437" w:rsidP="004B64ED">
            <w:pPr>
              <w:spacing w:line="480" w:lineRule="auto"/>
              <w:jc w:val="right"/>
              <w:rPr>
                <w:rFonts w:ascii="Times New Roman" w:hAnsi="Times New Roman"/>
                <w:color w:val="000000" w:themeColor="text1"/>
                <w:sz w:val="24"/>
              </w:rPr>
            </w:pPr>
            <w:r w:rsidRPr="00E564AB">
              <w:rPr>
                <w:rFonts w:ascii="Times New Roman" w:hAnsi="Times New Roman"/>
                <w:color w:val="000000" w:themeColor="text1"/>
                <w:sz w:val="24"/>
              </w:rPr>
              <w:t>0.0047 c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9C9932B" w14:textId="77777777" w:rsidR="00BB0437" w:rsidRPr="00226C4B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0.04 f</w:t>
            </w:r>
          </w:p>
        </w:tc>
      </w:tr>
      <w:tr w:rsidR="00BB0437" w:rsidRPr="00613C09" w14:paraId="4063641A" w14:textId="77777777" w:rsidTr="004B64ED">
        <w:trPr>
          <w:trHeight w:val="288"/>
          <w:jc w:val="center"/>
        </w:trPr>
        <w:tc>
          <w:tcPr>
            <w:tcW w:w="5129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95689D6" w14:textId="77777777" w:rsidR="00BB0437" w:rsidRPr="00613C09" w:rsidRDefault="00BB0437" w:rsidP="004B64ED">
            <w:pPr>
              <w:tabs>
                <w:tab w:val="left" w:pos="1320"/>
              </w:tabs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sz w:val="24"/>
                <w:szCs w:val="24"/>
              </w:rPr>
              <w:t xml:space="preserve">   Single / Other, N (%)</w:t>
            </w:r>
          </w:p>
        </w:tc>
        <w:tc>
          <w:tcPr>
            <w:tcW w:w="187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7F2AFFB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619 (35.2%)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45616D6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216 (41.1%)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B6E3E2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562 (37.1%)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45154A1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28842C" w14:textId="77777777" w:rsidR="00BB0437" w:rsidRPr="00613C09" w:rsidDel="00226C4B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BB0437" w:rsidRPr="00613C09" w14:paraId="47E782B0" w14:textId="77777777" w:rsidTr="004B64ED">
        <w:trPr>
          <w:trHeight w:val="288"/>
          <w:jc w:val="center"/>
        </w:trPr>
        <w:tc>
          <w:tcPr>
            <w:tcW w:w="5129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004044D" w14:textId="77777777" w:rsidR="00BB0437" w:rsidRPr="00613C09" w:rsidRDefault="00BB0437" w:rsidP="004B64ED">
            <w:pPr>
              <w:tabs>
                <w:tab w:val="left" w:pos="1320"/>
              </w:tabs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sz w:val="24"/>
                <w:szCs w:val="24"/>
              </w:rPr>
              <w:t xml:space="preserve">   Married, N (%)</w:t>
            </w:r>
          </w:p>
        </w:tc>
        <w:tc>
          <w:tcPr>
            <w:tcW w:w="187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525C30E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676 (38.4%)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4B8DC0F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180 (34.3%)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DEFB8D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620 (40.9%)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F650A5E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4B9032" w14:textId="77777777" w:rsidR="00BB0437" w:rsidRPr="00613C09" w:rsidDel="00226C4B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BB0437" w:rsidRPr="00613C09" w14:paraId="61CAE0C8" w14:textId="77777777" w:rsidTr="004B64ED">
        <w:trPr>
          <w:trHeight w:val="288"/>
          <w:jc w:val="center"/>
        </w:trPr>
        <w:tc>
          <w:tcPr>
            <w:tcW w:w="5129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D8071" w14:textId="77777777" w:rsidR="00BB0437" w:rsidRPr="00613C09" w:rsidRDefault="00BB0437" w:rsidP="004B64ED">
            <w:pPr>
              <w:tabs>
                <w:tab w:val="left" w:pos="1320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sz w:val="24"/>
                <w:szCs w:val="24"/>
              </w:rPr>
              <w:t xml:space="preserve">   Separated / Divorced / Widowed, N (%)</w:t>
            </w:r>
          </w:p>
        </w:tc>
        <w:tc>
          <w:tcPr>
            <w:tcW w:w="187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5351C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464 (26.4%)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346A4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129 (24.6%)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9E8C1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333 (22.0%)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31286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A736D" w14:textId="77777777" w:rsidR="00BB0437" w:rsidRPr="00613C09" w:rsidDel="00226C4B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BB0437" w:rsidRPr="00613C09" w14:paraId="497D9199" w14:textId="77777777" w:rsidTr="004B64ED">
        <w:trPr>
          <w:trHeight w:val="288"/>
          <w:jc w:val="center"/>
        </w:trPr>
        <w:tc>
          <w:tcPr>
            <w:tcW w:w="5129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F1E3DBC" w14:textId="77777777" w:rsidR="00BB0437" w:rsidRPr="00613C09" w:rsidRDefault="00BB0437" w:rsidP="004B64ED">
            <w:pPr>
              <w:tabs>
                <w:tab w:val="left" w:pos="1320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sz w:val="24"/>
                <w:szCs w:val="24"/>
              </w:rPr>
              <w:t>Education Level at Follow-Up</w:t>
            </w:r>
          </w:p>
        </w:tc>
        <w:tc>
          <w:tcPr>
            <w:tcW w:w="1872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633306A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4D5012F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9B6E7F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7EAD2E2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green"/>
              </w:rPr>
            </w:pPr>
            <w:r w:rsidRPr="00613C0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&lt; 0.0001 c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6A8EC49" w14:textId="77777777" w:rsidR="00BB0437" w:rsidRPr="006102E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02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0.10 f</w:t>
            </w:r>
          </w:p>
        </w:tc>
      </w:tr>
      <w:tr w:rsidR="00BB0437" w:rsidRPr="00613C09" w14:paraId="7DF6A992" w14:textId="77777777" w:rsidTr="004B64ED">
        <w:trPr>
          <w:trHeight w:val="288"/>
          <w:jc w:val="center"/>
        </w:trPr>
        <w:tc>
          <w:tcPr>
            <w:tcW w:w="5129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14775C4" w14:textId="77777777" w:rsidR="00BB0437" w:rsidRPr="00613C09" w:rsidRDefault="00BB0437" w:rsidP="004B64ED">
            <w:pPr>
              <w:tabs>
                <w:tab w:val="left" w:pos="1320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sz w:val="24"/>
                <w:szCs w:val="24"/>
              </w:rPr>
              <w:t xml:space="preserve">   Less than High School, N (%)</w:t>
            </w:r>
          </w:p>
        </w:tc>
        <w:tc>
          <w:tcPr>
            <w:tcW w:w="187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D7DE294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285 (16.2%)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16A23B4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69 (13.1%)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FE8855D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178 (11.8%)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650F383" w14:textId="77777777" w:rsidR="00BB0437" w:rsidRPr="00E564AB" w:rsidRDefault="00BB0437" w:rsidP="004B64ED">
            <w:pPr>
              <w:spacing w:line="480" w:lineRule="auto"/>
              <w:jc w:val="right"/>
              <w:rPr>
                <w:rFonts w:ascii="Times New Roman" w:hAnsi="Times New Roman"/>
                <w:color w:val="000000" w:themeColor="text1"/>
                <w:sz w:val="24"/>
              </w:rPr>
            </w:pPr>
            <w:r w:rsidRPr="00E564AB">
              <w:rPr>
                <w:rFonts w:ascii="Times New Roman" w:hAnsi="Times New Roman"/>
                <w:color w:val="000000" w:themeColor="text1"/>
                <w:sz w:val="24"/>
              </w:rPr>
              <w:t>*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9AC14E" w14:textId="77777777" w:rsidR="00BB0437" w:rsidRPr="00226C4B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B0437" w:rsidRPr="00613C09" w14:paraId="11A5C1D2" w14:textId="77777777" w:rsidTr="004B64ED">
        <w:trPr>
          <w:trHeight w:val="288"/>
          <w:jc w:val="center"/>
        </w:trPr>
        <w:tc>
          <w:tcPr>
            <w:tcW w:w="5129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AD436E1" w14:textId="77777777" w:rsidR="00BB0437" w:rsidRPr="00613C09" w:rsidRDefault="00BB0437" w:rsidP="004B64ED">
            <w:pPr>
              <w:tabs>
                <w:tab w:val="left" w:pos="1320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sz w:val="24"/>
                <w:szCs w:val="24"/>
              </w:rPr>
              <w:t xml:space="preserve">   High School (including GED and Other), N (%)</w:t>
            </w:r>
          </w:p>
        </w:tc>
        <w:tc>
          <w:tcPr>
            <w:tcW w:w="187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A4A44DC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422 (24.0%)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E406DC9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 (19.0%)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C084E6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339 (22.4%)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CB72CF8" w14:textId="77777777" w:rsidR="00BB0437" w:rsidRPr="00E564AB" w:rsidRDefault="00BB0437" w:rsidP="004B64ED">
            <w:pPr>
              <w:spacing w:line="480" w:lineRule="auto"/>
              <w:jc w:val="right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44EF87" w14:textId="77777777" w:rsidR="00BB0437" w:rsidRPr="00226C4B" w:rsidDel="00226C4B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B0437" w:rsidRPr="00613C09" w14:paraId="1D4635E7" w14:textId="77777777" w:rsidTr="004B64ED">
        <w:trPr>
          <w:trHeight w:val="288"/>
          <w:jc w:val="center"/>
        </w:trPr>
        <w:tc>
          <w:tcPr>
            <w:tcW w:w="5129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F095C79" w14:textId="77777777" w:rsidR="00BB0437" w:rsidRPr="00613C09" w:rsidRDefault="00BB0437" w:rsidP="004B64ED">
            <w:pPr>
              <w:tabs>
                <w:tab w:val="left" w:pos="1320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sz w:val="24"/>
                <w:szCs w:val="24"/>
              </w:rPr>
              <w:t xml:space="preserve">   Some College / Associate’s Degree, N (%)</w:t>
            </w:r>
          </w:p>
        </w:tc>
        <w:tc>
          <w:tcPr>
            <w:tcW w:w="187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52D56DD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654 (37.2%)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76A2C01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182 (34.7%)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272CC2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461 (30.5%)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CECD4D5" w14:textId="77777777" w:rsidR="00BB0437" w:rsidRPr="00E564AB" w:rsidRDefault="00BB0437" w:rsidP="004B64ED">
            <w:pPr>
              <w:spacing w:line="480" w:lineRule="auto"/>
              <w:jc w:val="right"/>
              <w:rPr>
                <w:rFonts w:ascii="Times New Roman" w:hAnsi="Times New Roman"/>
                <w:color w:val="000000" w:themeColor="text1"/>
                <w:sz w:val="24"/>
              </w:rPr>
            </w:pPr>
            <w:r w:rsidRPr="00E564AB">
              <w:rPr>
                <w:rFonts w:ascii="Times New Roman" w:hAnsi="Times New Roman"/>
                <w:color w:val="000000" w:themeColor="text1"/>
                <w:sz w:val="24"/>
              </w:rPr>
              <w:t>*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ADDEBA" w14:textId="77777777" w:rsidR="00BB0437" w:rsidRPr="00226C4B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B0437" w:rsidRPr="00613C09" w14:paraId="0DBB30B3" w14:textId="77777777" w:rsidTr="004B64ED">
        <w:trPr>
          <w:trHeight w:val="288"/>
          <w:jc w:val="center"/>
        </w:trPr>
        <w:tc>
          <w:tcPr>
            <w:tcW w:w="5129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E9877" w14:textId="77777777" w:rsidR="00BB0437" w:rsidRPr="00613C09" w:rsidRDefault="00BB0437" w:rsidP="004B64ED">
            <w:pPr>
              <w:tabs>
                <w:tab w:val="left" w:pos="1320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sz w:val="24"/>
                <w:szCs w:val="24"/>
              </w:rPr>
              <w:t xml:space="preserve">   Bachelor’s Degree or Higher, N (%)</w:t>
            </w:r>
          </w:p>
        </w:tc>
        <w:tc>
          <w:tcPr>
            <w:tcW w:w="187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BD3E3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396 (22.5%)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C9051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174 (33.1%)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95FFE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535 (35.4%)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49B0A" w14:textId="77777777" w:rsidR="00BB0437" w:rsidRPr="00E564AB" w:rsidRDefault="00BB0437" w:rsidP="004B64ED">
            <w:pPr>
              <w:spacing w:line="480" w:lineRule="auto"/>
              <w:jc w:val="right"/>
              <w:rPr>
                <w:rFonts w:ascii="Times New Roman" w:hAnsi="Times New Roman"/>
                <w:color w:val="000000" w:themeColor="text1"/>
                <w:sz w:val="24"/>
              </w:rPr>
            </w:pPr>
            <w:r w:rsidRPr="00E564AB">
              <w:rPr>
                <w:rFonts w:ascii="Times New Roman" w:hAnsi="Times New Roman"/>
                <w:color w:val="000000" w:themeColor="text1"/>
                <w:sz w:val="24"/>
              </w:rPr>
              <w:t>*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CD3EF" w14:textId="77777777" w:rsidR="00BB0437" w:rsidRPr="00226C4B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B0437" w:rsidRPr="00613C09" w14:paraId="5490202F" w14:textId="77777777" w:rsidTr="004B64ED">
        <w:trPr>
          <w:trHeight w:val="288"/>
          <w:jc w:val="center"/>
        </w:trPr>
        <w:tc>
          <w:tcPr>
            <w:tcW w:w="5129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147F155" w14:textId="77777777" w:rsidR="00BB0437" w:rsidRPr="00613C09" w:rsidRDefault="00BB0437" w:rsidP="004B64ED">
            <w:pPr>
              <w:tabs>
                <w:tab w:val="left" w:pos="1320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sz w:val="24"/>
                <w:szCs w:val="24"/>
              </w:rPr>
              <w:t>Employment Status at Follow-Up</w:t>
            </w:r>
          </w:p>
        </w:tc>
        <w:tc>
          <w:tcPr>
            <w:tcW w:w="1872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0022D76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E96CAB5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EB3621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F88688D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green"/>
              </w:rPr>
            </w:pPr>
            <w:r w:rsidRPr="00613C0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&lt; 0.0001 c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F1FDDE4" w14:textId="77777777" w:rsidR="00BB0437" w:rsidRPr="00D370C4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0.09 f</w:t>
            </w:r>
          </w:p>
        </w:tc>
      </w:tr>
      <w:tr w:rsidR="00BB0437" w:rsidRPr="00613C09" w14:paraId="10134D1D" w14:textId="77777777" w:rsidTr="004B64ED">
        <w:trPr>
          <w:trHeight w:val="288"/>
          <w:jc w:val="center"/>
        </w:trPr>
        <w:tc>
          <w:tcPr>
            <w:tcW w:w="5129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82F994B" w14:textId="77777777" w:rsidR="00BB0437" w:rsidRPr="00613C09" w:rsidRDefault="00BB0437" w:rsidP="004B64ED">
            <w:pPr>
              <w:tabs>
                <w:tab w:val="left" w:pos="1320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Employed/Student, N (%)</w:t>
            </w:r>
          </w:p>
        </w:tc>
        <w:tc>
          <w:tcPr>
            <w:tcW w:w="187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518B382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687 (39.1%)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FAB2CDC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293 (55.8%)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E4DB53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766 (50.6%)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ABECC1B" w14:textId="77777777" w:rsidR="00BB0437" w:rsidRPr="00E564AB" w:rsidRDefault="00BB0437" w:rsidP="004B64ED">
            <w:pPr>
              <w:spacing w:line="480" w:lineRule="auto"/>
              <w:jc w:val="right"/>
              <w:rPr>
                <w:rFonts w:ascii="Times New Roman" w:hAnsi="Times New Roman"/>
                <w:color w:val="000000" w:themeColor="text1"/>
                <w:sz w:val="24"/>
              </w:rPr>
            </w:pPr>
            <w:r w:rsidRPr="00E564AB">
              <w:rPr>
                <w:rFonts w:ascii="Times New Roman" w:hAnsi="Times New Roman"/>
                <w:color w:val="000000" w:themeColor="text1"/>
                <w:sz w:val="24"/>
              </w:rPr>
              <w:t>*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A8F030" w14:textId="77777777" w:rsidR="00BB0437" w:rsidRPr="00E55CBF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B0437" w:rsidRPr="00613C09" w14:paraId="60F67715" w14:textId="77777777" w:rsidTr="004B64ED">
        <w:trPr>
          <w:trHeight w:val="288"/>
          <w:jc w:val="center"/>
        </w:trPr>
        <w:tc>
          <w:tcPr>
            <w:tcW w:w="5129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F8205C2" w14:textId="77777777" w:rsidR="00BB0437" w:rsidRPr="00613C09" w:rsidRDefault="00BB0437" w:rsidP="004B64ED">
            <w:pPr>
              <w:tabs>
                <w:tab w:val="left" w:pos="1320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sz w:val="24"/>
                <w:szCs w:val="24"/>
              </w:rPr>
              <w:t xml:space="preserve">   Retired, N (%)</w:t>
            </w:r>
          </w:p>
        </w:tc>
        <w:tc>
          <w:tcPr>
            <w:tcW w:w="187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A23D478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719 (40.9%)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B9AD622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159 (30.3%)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15CEAF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501 (33.1%)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5A704D7" w14:textId="77777777" w:rsidR="00BB0437" w:rsidRPr="00E564AB" w:rsidRDefault="00BB0437" w:rsidP="004B64ED">
            <w:pPr>
              <w:spacing w:line="480" w:lineRule="auto"/>
              <w:jc w:val="right"/>
              <w:rPr>
                <w:rFonts w:ascii="Times New Roman" w:hAnsi="Times New Roman"/>
                <w:color w:val="000000" w:themeColor="text1"/>
                <w:sz w:val="24"/>
              </w:rPr>
            </w:pPr>
            <w:r w:rsidRPr="00E564AB">
              <w:rPr>
                <w:rFonts w:ascii="Times New Roman" w:hAnsi="Times New Roman"/>
                <w:color w:val="000000" w:themeColor="text1"/>
                <w:sz w:val="24"/>
              </w:rPr>
              <w:t>*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7169D8" w14:textId="77777777" w:rsidR="00BB0437" w:rsidRPr="00E55CBF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B0437" w:rsidRPr="00613C09" w14:paraId="7B965396" w14:textId="77777777" w:rsidTr="004B64ED">
        <w:trPr>
          <w:trHeight w:val="288"/>
          <w:jc w:val="center"/>
        </w:trPr>
        <w:tc>
          <w:tcPr>
            <w:tcW w:w="5129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A4344F5" w14:textId="77777777" w:rsidR="00BB0437" w:rsidRPr="00613C09" w:rsidRDefault="00BB0437" w:rsidP="004B64ED">
            <w:pPr>
              <w:tabs>
                <w:tab w:val="left" w:pos="1320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sz w:val="24"/>
                <w:szCs w:val="24"/>
              </w:rPr>
              <w:t xml:space="preserve">   Unemployed, N (%)</w:t>
            </w:r>
          </w:p>
        </w:tc>
        <w:tc>
          <w:tcPr>
            <w:tcW w:w="187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1B94D29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258 (14.7%)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CD1F5C9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53 (10.1%)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CEFC56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175 (11.6%)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8B31A53" w14:textId="77777777" w:rsidR="00BB0437" w:rsidRPr="00E564AB" w:rsidRDefault="00BB0437" w:rsidP="004B64ED">
            <w:pPr>
              <w:spacing w:line="480" w:lineRule="auto"/>
              <w:jc w:val="right"/>
              <w:rPr>
                <w:rFonts w:ascii="Times New Roman" w:hAnsi="Times New Roman"/>
                <w:color w:val="000000" w:themeColor="text1"/>
                <w:sz w:val="24"/>
              </w:rPr>
            </w:pPr>
            <w:r w:rsidRPr="00E564AB">
              <w:rPr>
                <w:rFonts w:ascii="Times New Roman" w:hAnsi="Times New Roman"/>
                <w:color w:val="000000" w:themeColor="text1"/>
                <w:sz w:val="24"/>
              </w:rPr>
              <w:t>*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05CCFF" w14:textId="77777777" w:rsidR="00BB0437" w:rsidRPr="00E55CBF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B0437" w:rsidRPr="00613C09" w14:paraId="29F21346" w14:textId="77777777" w:rsidTr="004B64ED">
        <w:trPr>
          <w:trHeight w:val="288"/>
          <w:jc w:val="center"/>
        </w:trPr>
        <w:tc>
          <w:tcPr>
            <w:tcW w:w="5129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1927C" w14:textId="77777777" w:rsidR="00BB0437" w:rsidRPr="00613C09" w:rsidRDefault="00BB0437" w:rsidP="004B64ED">
            <w:pPr>
              <w:tabs>
                <w:tab w:val="left" w:pos="1320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sz w:val="24"/>
                <w:szCs w:val="24"/>
              </w:rPr>
              <w:t xml:space="preserve">   Other, N (%)</w:t>
            </w:r>
          </w:p>
        </w:tc>
        <w:tc>
          <w:tcPr>
            <w:tcW w:w="187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D7597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92 (5.2%)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4F3D4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(3.8%)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ADAEB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73 (4.8%)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D271C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250CA" w14:textId="77777777" w:rsidR="00BB0437" w:rsidRPr="008B6325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B0437" w:rsidRPr="00613C09" w14:paraId="6709C6C4" w14:textId="77777777" w:rsidTr="004B64ED">
        <w:trPr>
          <w:trHeight w:val="288"/>
          <w:jc w:val="center"/>
        </w:trPr>
        <w:tc>
          <w:tcPr>
            <w:tcW w:w="5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A3F9E" w14:textId="77777777" w:rsidR="00BB0437" w:rsidRPr="00613C09" w:rsidRDefault="00BB0437" w:rsidP="004B64ED">
            <w:pPr>
              <w:tabs>
                <w:tab w:val="left" w:pos="1320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sz w:val="24"/>
                <w:szCs w:val="24"/>
              </w:rPr>
              <w:t>Military History, N Yes (%)</w:t>
            </w:r>
          </w:p>
        </w:tc>
        <w:tc>
          <w:tcPr>
            <w:tcW w:w="18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76C69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410 (23.3%)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6D415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64 (12.2%)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2FE9A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196 (12.9%)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E0CAD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green"/>
              </w:rPr>
            </w:pPr>
            <w:r w:rsidRPr="00613C0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&lt; 0.0001 c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8FB34" w14:textId="77777777" w:rsidR="00BB0437" w:rsidRPr="008B6325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63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0.14 f</w:t>
            </w:r>
          </w:p>
        </w:tc>
      </w:tr>
      <w:tr w:rsidR="00BB0437" w:rsidRPr="00613C09" w14:paraId="6CFD650C" w14:textId="77777777" w:rsidTr="004B64ED">
        <w:trPr>
          <w:trHeight w:val="288"/>
          <w:jc w:val="center"/>
        </w:trPr>
        <w:tc>
          <w:tcPr>
            <w:tcW w:w="5129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D1B34FA" w14:textId="77777777" w:rsidR="00BB0437" w:rsidRPr="00613C09" w:rsidRDefault="00BB0437" w:rsidP="004B64ED">
            <w:pPr>
              <w:tabs>
                <w:tab w:val="left" w:pos="1320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sz w:val="24"/>
                <w:szCs w:val="24"/>
              </w:rPr>
              <w:t xml:space="preserve">Primary Person Living with </w:t>
            </w:r>
            <w:proofErr w:type="spellStart"/>
            <w:r w:rsidRPr="00613C09">
              <w:rPr>
                <w:rFonts w:ascii="Times New Roman" w:hAnsi="Times New Roman" w:cs="Times New Roman"/>
                <w:sz w:val="24"/>
                <w:szCs w:val="24"/>
              </w:rPr>
              <w:t>at</w:t>
            </w:r>
            <w:proofErr w:type="spellEnd"/>
            <w:r w:rsidRPr="00613C09">
              <w:rPr>
                <w:rFonts w:ascii="Times New Roman" w:hAnsi="Times New Roman" w:cs="Times New Roman"/>
                <w:sz w:val="24"/>
                <w:szCs w:val="24"/>
              </w:rPr>
              <w:t xml:space="preserve"> Follow-Up</w:t>
            </w:r>
          </w:p>
        </w:tc>
        <w:tc>
          <w:tcPr>
            <w:tcW w:w="1872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7CC4A9E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357432D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5B8DC88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FF1164F" w14:textId="77777777" w:rsidR="00BB0437" w:rsidRPr="00E564AB" w:rsidRDefault="00BB0437" w:rsidP="004B64ED">
            <w:pPr>
              <w:spacing w:line="480" w:lineRule="auto"/>
              <w:jc w:val="right"/>
              <w:rPr>
                <w:rFonts w:ascii="Times New Roman" w:hAnsi="Times New Roman"/>
                <w:color w:val="000000" w:themeColor="text1"/>
                <w:sz w:val="24"/>
              </w:rPr>
            </w:pPr>
            <w:r w:rsidRPr="00E564AB">
              <w:rPr>
                <w:rFonts w:ascii="Times New Roman" w:hAnsi="Times New Roman"/>
                <w:color w:val="000000" w:themeColor="text1"/>
                <w:sz w:val="24"/>
              </w:rPr>
              <w:t>0.0103 c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EF1CACA" w14:textId="77777777" w:rsidR="00BB0437" w:rsidRPr="00226C4B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0.05 f</w:t>
            </w:r>
          </w:p>
        </w:tc>
      </w:tr>
      <w:tr w:rsidR="00BB0437" w:rsidRPr="00613C09" w14:paraId="14E2E8E3" w14:textId="77777777" w:rsidTr="004B64ED">
        <w:trPr>
          <w:trHeight w:val="288"/>
          <w:jc w:val="center"/>
        </w:trPr>
        <w:tc>
          <w:tcPr>
            <w:tcW w:w="5129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01A6A01" w14:textId="77777777" w:rsidR="00BB0437" w:rsidRPr="00613C09" w:rsidRDefault="00BB0437" w:rsidP="004B64ED">
            <w:pPr>
              <w:tabs>
                <w:tab w:val="left" w:pos="1320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sz w:val="24"/>
                <w:szCs w:val="24"/>
              </w:rPr>
              <w:t xml:space="preserve">   Alone, N (%)</w:t>
            </w:r>
          </w:p>
        </w:tc>
        <w:tc>
          <w:tcPr>
            <w:tcW w:w="187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06190E4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325 (18.5%)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A003D37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120 (22.9%)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393E45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306 (20.2%)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D16CE5B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F76B7A" w14:textId="77777777" w:rsidR="00BB0437" w:rsidRPr="00613C09" w:rsidDel="00226C4B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BB0437" w:rsidRPr="00613C09" w14:paraId="439411C2" w14:textId="77777777" w:rsidTr="004B64ED">
        <w:trPr>
          <w:trHeight w:val="288"/>
          <w:jc w:val="center"/>
        </w:trPr>
        <w:tc>
          <w:tcPr>
            <w:tcW w:w="5129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00CFD77" w14:textId="77777777" w:rsidR="00BB0437" w:rsidRPr="00613C09" w:rsidRDefault="00BB0437" w:rsidP="004B64ED">
            <w:pPr>
              <w:tabs>
                <w:tab w:val="left" w:pos="1320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sz w:val="24"/>
                <w:szCs w:val="24"/>
              </w:rPr>
              <w:t xml:space="preserve">   Spouse / Significant Other, N (%)</w:t>
            </w:r>
          </w:p>
        </w:tc>
        <w:tc>
          <w:tcPr>
            <w:tcW w:w="187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D64B67D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818 (46.5%)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B9C7B4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218 (41.6%)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2F2C9E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740 (48.9%)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9CF7646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F94335" w14:textId="77777777" w:rsidR="00BB0437" w:rsidRPr="00613C09" w:rsidDel="00226C4B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BB0437" w:rsidRPr="00613C09" w14:paraId="14432024" w14:textId="77777777" w:rsidTr="004B64ED">
        <w:trPr>
          <w:trHeight w:val="288"/>
          <w:jc w:val="center"/>
        </w:trPr>
        <w:tc>
          <w:tcPr>
            <w:tcW w:w="5129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27A2096" w14:textId="77777777" w:rsidR="00BB0437" w:rsidRPr="00613C09" w:rsidRDefault="00BB0437" w:rsidP="004B64ED">
            <w:pPr>
              <w:tabs>
                <w:tab w:val="left" w:pos="1320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sz w:val="24"/>
                <w:szCs w:val="24"/>
              </w:rPr>
              <w:t xml:space="preserve">   Other Family, N (%)</w:t>
            </w:r>
          </w:p>
        </w:tc>
        <w:tc>
          <w:tcPr>
            <w:tcW w:w="187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240DD8E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481 (27.4%)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8059DE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149 (28.4%)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0465DA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387 (25.6%)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3C42B9E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CA3AEB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BB0437" w:rsidRPr="00613C09" w14:paraId="7A195943" w14:textId="77777777" w:rsidTr="004B64ED">
        <w:trPr>
          <w:trHeight w:val="288"/>
          <w:jc w:val="center"/>
        </w:trPr>
        <w:tc>
          <w:tcPr>
            <w:tcW w:w="5129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4C597" w14:textId="77777777" w:rsidR="00BB0437" w:rsidRPr="00613C09" w:rsidRDefault="00BB0437" w:rsidP="004B64ED">
            <w:pPr>
              <w:tabs>
                <w:tab w:val="left" w:pos="1320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sz w:val="24"/>
                <w:szCs w:val="24"/>
              </w:rPr>
              <w:t xml:space="preserve">   Someone Else, N (%)</w:t>
            </w:r>
          </w:p>
        </w:tc>
        <w:tc>
          <w:tcPr>
            <w:tcW w:w="187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D1AC0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134 (7.6%)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84358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 (7.1%)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C49BB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81 (5.4%)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55EB3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EFC14" w14:textId="77777777" w:rsidR="00BB0437" w:rsidRPr="00613C09" w:rsidDel="00226C4B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BB0437" w:rsidRPr="00613C09" w14:paraId="410C13D8" w14:textId="77777777" w:rsidTr="004B64ED">
        <w:trPr>
          <w:trHeight w:val="288"/>
          <w:jc w:val="center"/>
        </w:trPr>
        <w:tc>
          <w:tcPr>
            <w:tcW w:w="5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262EA" w14:textId="77777777" w:rsidR="00BB0437" w:rsidRPr="00613C09" w:rsidRDefault="00BB0437" w:rsidP="004B64ED">
            <w:pPr>
              <w:tabs>
                <w:tab w:val="left" w:pos="1320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sz w:val="24"/>
                <w:szCs w:val="24"/>
              </w:rPr>
              <w:t>Illicit Drug Use at Follow-Up, N Yes (%)</w:t>
            </w:r>
          </w:p>
        </w:tc>
        <w:tc>
          <w:tcPr>
            <w:tcW w:w="18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98359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302 (17.2%)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0CD18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64 (12.2%)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8CA71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179 (11.8%)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B17C8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green"/>
              </w:rPr>
            </w:pPr>
            <w:r w:rsidRPr="00613C0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&lt; 0.0001 c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C3F7A" w14:textId="77777777" w:rsidR="00BB0437" w:rsidRPr="008B6325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63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0.08 f</w:t>
            </w:r>
          </w:p>
        </w:tc>
      </w:tr>
      <w:tr w:rsidR="00BB0437" w:rsidRPr="00613C09" w14:paraId="0304A5B4" w14:textId="77777777" w:rsidTr="004B64ED">
        <w:trPr>
          <w:trHeight w:val="288"/>
          <w:jc w:val="center"/>
        </w:trPr>
        <w:tc>
          <w:tcPr>
            <w:tcW w:w="5129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7622E39" w14:textId="77777777" w:rsidR="00BB0437" w:rsidRPr="00613C09" w:rsidRDefault="00BB0437" w:rsidP="004B64ED">
            <w:pPr>
              <w:tabs>
                <w:tab w:val="left" w:pos="1320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sz w:val="24"/>
                <w:szCs w:val="24"/>
              </w:rPr>
              <w:t>Drinking Category at Follow-Up</w:t>
            </w:r>
          </w:p>
        </w:tc>
        <w:tc>
          <w:tcPr>
            <w:tcW w:w="1872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C93F1A2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2A9C525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FCE87F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27011A0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green"/>
              </w:rPr>
            </w:pPr>
            <w:r w:rsidRPr="00613C0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0.0006 c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060F785" w14:textId="77777777" w:rsidR="00BB0437" w:rsidRPr="008B6325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63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0.06 f</w:t>
            </w:r>
          </w:p>
        </w:tc>
      </w:tr>
      <w:tr w:rsidR="00BB0437" w:rsidRPr="00613C09" w14:paraId="17E4F386" w14:textId="77777777" w:rsidTr="004B64ED">
        <w:trPr>
          <w:trHeight w:val="288"/>
          <w:jc w:val="center"/>
        </w:trPr>
        <w:tc>
          <w:tcPr>
            <w:tcW w:w="5129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4558B95" w14:textId="77777777" w:rsidR="00BB0437" w:rsidRPr="00613C09" w:rsidRDefault="00BB0437" w:rsidP="004B64ED">
            <w:pPr>
              <w:tabs>
                <w:tab w:val="left" w:pos="1320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sz w:val="24"/>
                <w:szCs w:val="24"/>
              </w:rPr>
              <w:t xml:space="preserve">   Abstaining, N (%)</w:t>
            </w:r>
          </w:p>
        </w:tc>
        <w:tc>
          <w:tcPr>
            <w:tcW w:w="187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0D8BEE1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856 (49.1%)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61F8FDC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223 (42.7%)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DEC7C3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631 (42.0%)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4A23956" w14:textId="77777777" w:rsidR="00BB0437" w:rsidRPr="00E564AB" w:rsidRDefault="00BB0437" w:rsidP="004B64ED">
            <w:pPr>
              <w:spacing w:line="480" w:lineRule="auto"/>
              <w:jc w:val="right"/>
              <w:rPr>
                <w:rFonts w:ascii="Times New Roman" w:hAnsi="Times New Roman"/>
                <w:color w:val="000000" w:themeColor="text1"/>
                <w:sz w:val="24"/>
              </w:rPr>
            </w:pPr>
            <w:r w:rsidRPr="00E564AB">
              <w:rPr>
                <w:rFonts w:ascii="Times New Roman" w:hAnsi="Times New Roman"/>
                <w:color w:val="000000" w:themeColor="text1"/>
                <w:sz w:val="24"/>
              </w:rPr>
              <w:t>*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7E8C9B" w14:textId="77777777" w:rsidR="00BB0437" w:rsidRPr="00226C4B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B0437" w:rsidRPr="00613C09" w14:paraId="50950010" w14:textId="77777777" w:rsidTr="004B64ED">
        <w:trPr>
          <w:trHeight w:val="288"/>
          <w:jc w:val="center"/>
        </w:trPr>
        <w:tc>
          <w:tcPr>
            <w:tcW w:w="5129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55F0DA8" w14:textId="77777777" w:rsidR="00BB0437" w:rsidRPr="00613C09" w:rsidRDefault="00BB0437" w:rsidP="004B64ED">
            <w:pPr>
              <w:tabs>
                <w:tab w:val="left" w:pos="1320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sz w:val="24"/>
                <w:szCs w:val="24"/>
              </w:rPr>
              <w:t xml:space="preserve">   Light, N (%)</w:t>
            </w:r>
          </w:p>
        </w:tc>
        <w:tc>
          <w:tcPr>
            <w:tcW w:w="187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A9BC5CA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407 (23.3%)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4FFB577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131 (25.1%)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E18354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393 (26.1%)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677F2FA" w14:textId="77777777" w:rsidR="00BB0437" w:rsidRPr="00E564AB" w:rsidRDefault="00BB0437" w:rsidP="004B64ED">
            <w:pPr>
              <w:spacing w:line="480" w:lineRule="auto"/>
              <w:jc w:val="right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B122E9" w14:textId="77777777" w:rsidR="00BB0437" w:rsidRPr="00226C4B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B0437" w:rsidRPr="00613C09" w14:paraId="13A4DA5F" w14:textId="77777777" w:rsidTr="004B64ED">
        <w:trPr>
          <w:trHeight w:val="288"/>
          <w:jc w:val="center"/>
        </w:trPr>
        <w:tc>
          <w:tcPr>
            <w:tcW w:w="5129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F304139" w14:textId="77777777" w:rsidR="00BB0437" w:rsidRPr="00613C09" w:rsidRDefault="00BB0437" w:rsidP="004B64ED">
            <w:pPr>
              <w:tabs>
                <w:tab w:val="left" w:pos="1320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sz w:val="24"/>
                <w:szCs w:val="24"/>
              </w:rPr>
              <w:t xml:space="preserve">   Moderate, N (%)</w:t>
            </w:r>
          </w:p>
        </w:tc>
        <w:tc>
          <w:tcPr>
            <w:tcW w:w="187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943189F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343 (19.7%)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E1481C7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130 (24.9%)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C36612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370 (24.6%)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A2F6B8C" w14:textId="77777777" w:rsidR="00BB0437" w:rsidRPr="00E564AB" w:rsidRDefault="00BB0437" w:rsidP="004B64ED">
            <w:pPr>
              <w:spacing w:line="480" w:lineRule="auto"/>
              <w:jc w:val="right"/>
              <w:rPr>
                <w:rFonts w:ascii="Times New Roman" w:hAnsi="Times New Roman"/>
                <w:color w:val="000000" w:themeColor="text1"/>
                <w:sz w:val="24"/>
              </w:rPr>
            </w:pPr>
            <w:r w:rsidRPr="00E564AB">
              <w:rPr>
                <w:rFonts w:ascii="Times New Roman" w:hAnsi="Times New Roman"/>
                <w:color w:val="000000" w:themeColor="text1"/>
                <w:sz w:val="24"/>
              </w:rPr>
              <w:t>*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3DBDBE" w14:textId="77777777" w:rsidR="00BB0437" w:rsidRPr="00226C4B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B0437" w:rsidRPr="00613C09" w14:paraId="235318E9" w14:textId="77777777" w:rsidTr="004B64ED">
        <w:trPr>
          <w:trHeight w:val="288"/>
          <w:jc w:val="center"/>
        </w:trPr>
        <w:tc>
          <w:tcPr>
            <w:tcW w:w="5129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A38C4" w14:textId="77777777" w:rsidR="00BB0437" w:rsidRPr="00613C09" w:rsidRDefault="00BB0437" w:rsidP="004B64ED">
            <w:pPr>
              <w:tabs>
                <w:tab w:val="left" w:pos="1320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sz w:val="24"/>
                <w:szCs w:val="24"/>
              </w:rPr>
              <w:t xml:space="preserve">   Heavy, N (%)</w:t>
            </w:r>
          </w:p>
        </w:tc>
        <w:tc>
          <w:tcPr>
            <w:tcW w:w="187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09144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139 (8.0%)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1C448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 (7.3%)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3CB2F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110 (7.3%)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6996D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8ABC9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BB0437" w:rsidRPr="00613C09" w14:paraId="28F97B61" w14:textId="77777777" w:rsidTr="004B64ED">
        <w:trPr>
          <w:trHeight w:val="288"/>
          <w:jc w:val="center"/>
        </w:trPr>
        <w:tc>
          <w:tcPr>
            <w:tcW w:w="5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5EF62C8" w14:textId="77777777" w:rsidR="00BB0437" w:rsidRPr="00613C09" w:rsidRDefault="00BB0437" w:rsidP="004B64ED">
            <w:pPr>
              <w:tabs>
                <w:tab w:val="left" w:pos="1320"/>
              </w:tabs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Injury Characteristics</w:t>
            </w:r>
          </w:p>
        </w:tc>
        <w:tc>
          <w:tcPr>
            <w:tcW w:w="18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0BAD7F15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9F0F5BD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C101479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FEE445E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2C19EE5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BB0437" w:rsidRPr="00613C09" w14:paraId="49785449" w14:textId="77777777" w:rsidTr="004B64ED">
        <w:trPr>
          <w:trHeight w:val="288"/>
          <w:jc w:val="center"/>
        </w:trPr>
        <w:tc>
          <w:tcPr>
            <w:tcW w:w="5129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5FEF6F5" w14:textId="77777777" w:rsidR="00BB0437" w:rsidRPr="00613C09" w:rsidRDefault="00BB0437" w:rsidP="004B64ED">
            <w:pPr>
              <w:tabs>
                <w:tab w:val="left" w:pos="1320"/>
              </w:tabs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Cause of Injury</w:t>
            </w:r>
          </w:p>
        </w:tc>
        <w:tc>
          <w:tcPr>
            <w:tcW w:w="1872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154C9C1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CCCC628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DACC96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2E79172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green"/>
              </w:rPr>
            </w:pPr>
            <w:r w:rsidRPr="00613C0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&lt; 0.0001 c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8C3C564" w14:textId="77777777" w:rsidR="00BB0437" w:rsidRPr="00AA2BBB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A2B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0.08 f</w:t>
            </w:r>
          </w:p>
        </w:tc>
      </w:tr>
      <w:tr w:rsidR="00BB0437" w:rsidRPr="00613C09" w14:paraId="1DB8B050" w14:textId="77777777" w:rsidTr="004B64ED">
        <w:trPr>
          <w:trHeight w:val="288"/>
          <w:jc w:val="center"/>
        </w:trPr>
        <w:tc>
          <w:tcPr>
            <w:tcW w:w="5129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8464EE3" w14:textId="77777777" w:rsidR="00BB0437" w:rsidRPr="00613C09" w:rsidRDefault="00BB0437" w:rsidP="004B64ED">
            <w:pPr>
              <w:tabs>
                <w:tab w:val="left" w:pos="1320"/>
              </w:tabs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Vehicular, N (%)</w:t>
            </w:r>
          </w:p>
        </w:tc>
        <w:tc>
          <w:tcPr>
            <w:tcW w:w="187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C4D1031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939 (53.4%)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372E458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295 (56.3%)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AED4D2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801 (52.9%)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3272F65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51E485" w14:textId="77777777" w:rsidR="00BB0437" w:rsidRPr="00AA2BBB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B0437" w:rsidRPr="00613C09" w14:paraId="1DC0E8E0" w14:textId="77777777" w:rsidTr="004B64ED">
        <w:trPr>
          <w:trHeight w:val="288"/>
          <w:jc w:val="center"/>
        </w:trPr>
        <w:tc>
          <w:tcPr>
            <w:tcW w:w="5129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150B96A" w14:textId="77777777" w:rsidR="00BB0437" w:rsidRPr="00613C09" w:rsidRDefault="00BB0437" w:rsidP="004B64ED">
            <w:pPr>
              <w:tabs>
                <w:tab w:val="left" w:pos="1320"/>
              </w:tabs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Falls, N (%)</w:t>
            </w:r>
          </w:p>
        </w:tc>
        <w:tc>
          <w:tcPr>
            <w:tcW w:w="187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0E5F4DF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357 (20.3%)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0EFCEED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123 (23.5%)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E2319C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396 (26.2%)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29633DE" w14:textId="77777777" w:rsidR="00BB0437" w:rsidRPr="00E564AB" w:rsidRDefault="00BB0437" w:rsidP="004B64ED">
            <w:pPr>
              <w:spacing w:line="480" w:lineRule="auto"/>
              <w:jc w:val="right"/>
              <w:rPr>
                <w:rFonts w:ascii="Times New Roman" w:hAnsi="Times New Roman"/>
                <w:color w:val="000000" w:themeColor="text1"/>
                <w:sz w:val="24"/>
              </w:rPr>
            </w:pPr>
            <w:r w:rsidRPr="00E564AB">
              <w:rPr>
                <w:rFonts w:ascii="Times New Roman" w:hAnsi="Times New Roman"/>
                <w:color w:val="000000" w:themeColor="text1"/>
                <w:sz w:val="24"/>
              </w:rPr>
              <w:t>*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50B1C6" w14:textId="77777777" w:rsidR="00BB0437" w:rsidRPr="00E55CBF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B0437" w:rsidRPr="00613C09" w14:paraId="3A5C86E2" w14:textId="77777777" w:rsidTr="004B64ED">
        <w:trPr>
          <w:trHeight w:val="288"/>
          <w:jc w:val="center"/>
        </w:trPr>
        <w:tc>
          <w:tcPr>
            <w:tcW w:w="5129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CB29B17" w14:textId="77777777" w:rsidR="00BB0437" w:rsidRPr="00613C09" w:rsidRDefault="00BB0437" w:rsidP="004B64ED">
            <w:pPr>
              <w:tabs>
                <w:tab w:val="left" w:pos="1320"/>
              </w:tabs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Violence, N (%)</w:t>
            </w:r>
          </w:p>
        </w:tc>
        <w:tc>
          <w:tcPr>
            <w:tcW w:w="187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AF4804C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263 (15.0%)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0EAAD43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53 (10.1%)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605D262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132 (8.7%)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864DAC9" w14:textId="77777777" w:rsidR="00BB0437" w:rsidRPr="00E564AB" w:rsidRDefault="00BB0437" w:rsidP="004B64ED">
            <w:pPr>
              <w:spacing w:line="480" w:lineRule="auto"/>
              <w:jc w:val="right"/>
              <w:rPr>
                <w:rFonts w:ascii="Times New Roman" w:hAnsi="Times New Roman"/>
                <w:color w:val="000000" w:themeColor="text1"/>
                <w:sz w:val="24"/>
              </w:rPr>
            </w:pPr>
            <w:r w:rsidRPr="00D3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2A1B0D" w14:textId="77777777" w:rsidR="00BB0437" w:rsidRPr="00E55CBF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B0437" w:rsidRPr="00613C09" w14:paraId="22A3F172" w14:textId="77777777" w:rsidTr="004B64ED">
        <w:trPr>
          <w:trHeight w:val="288"/>
          <w:jc w:val="center"/>
        </w:trPr>
        <w:tc>
          <w:tcPr>
            <w:tcW w:w="5129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F58AF" w14:textId="77777777" w:rsidR="00BB0437" w:rsidRPr="00613C09" w:rsidRDefault="00BB0437" w:rsidP="004B64ED">
            <w:pPr>
              <w:tabs>
                <w:tab w:val="left" w:pos="1320"/>
              </w:tabs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Sports / Other, N (%)</w:t>
            </w:r>
          </w:p>
        </w:tc>
        <w:tc>
          <w:tcPr>
            <w:tcW w:w="187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9D71E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 (11.4%)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E4D73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53 (10.1%)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E0D6C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185 (12.2%)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59724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40EAD" w14:textId="77777777" w:rsidR="00BB0437" w:rsidRPr="00AA2BBB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B0437" w:rsidRPr="00613C09" w14:paraId="05BE03C0" w14:textId="77777777" w:rsidTr="004B64ED">
        <w:trPr>
          <w:trHeight w:val="288"/>
          <w:jc w:val="center"/>
        </w:trPr>
        <w:tc>
          <w:tcPr>
            <w:tcW w:w="5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259CA" w14:textId="77777777" w:rsidR="00BB0437" w:rsidRPr="00613C09" w:rsidRDefault="00BB0437" w:rsidP="004B64ED">
            <w:pPr>
              <w:tabs>
                <w:tab w:val="left" w:pos="1320"/>
              </w:tabs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Associated SCI, N Yes (%)</w:t>
            </w:r>
          </w:p>
        </w:tc>
        <w:tc>
          <w:tcPr>
            <w:tcW w:w="18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B56C6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132 (7.5%)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CD334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 (4.4%)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F53AB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 (4.0%)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9C8E6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green"/>
              </w:rPr>
            </w:pPr>
            <w:r w:rsidRPr="00613C0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&lt; 0.0001 c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CEA1C" w14:textId="77777777" w:rsidR="00BB0437" w:rsidRPr="00AA2BBB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A2B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0.07 f</w:t>
            </w:r>
          </w:p>
        </w:tc>
      </w:tr>
      <w:tr w:rsidR="00BB0437" w:rsidRPr="00613C09" w14:paraId="49F6B630" w14:textId="77777777" w:rsidTr="004B64ED">
        <w:trPr>
          <w:trHeight w:val="288"/>
          <w:jc w:val="center"/>
        </w:trPr>
        <w:tc>
          <w:tcPr>
            <w:tcW w:w="5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28C7A" w14:textId="77777777" w:rsidR="00BB0437" w:rsidRPr="00613C09" w:rsidRDefault="00BB0437" w:rsidP="004B64ED">
            <w:pPr>
              <w:tabs>
                <w:tab w:val="left" w:pos="1320"/>
              </w:tabs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PTA (days), Median (IQR)</w:t>
            </w:r>
          </w:p>
        </w:tc>
        <w:tc>
          <w:tcPr>
            <w:tcW w:w="18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41936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 (3, 31)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7EDE1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 (6, 35)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DB298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 (7, 37)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95399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green"/>
              </w:rPr>
            </w:pPr>
            <w:r w:rsidRPr="00613C0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&lt; 0.0001 b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90160" w14:textId="77777777" w:rsidR="00BB0437" w:rsidRPr="00AA2BBB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A2B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 e</w:t>
            </w:r>
          </w:p>
        </w:tc>
      </w:tr>
      <w:tr w:rsidR="00BB0437" w:rsidRPr="00613C09" w14:paraId="18C0018F" w14:textId="77777777" w:rsidTr="004B64ED">
        <w:trPr>
          <w:trHeight w:val="288"/>
          <w:jc w:val="center"/>
        </w:trPr>
        <w:tc>
          <w:tcPr>
            <w:tcW w:w="5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8B82216" w14:textId="77777777" w:rsidR="00BB0437" w:rsidRPr="00613C09" w:rsidRDefault="00BB0437" w:rsidP="004B64ED">
            <w:pPr>
              <w:tabs>
                <w:tab w:val="left" w:pos="1320"/>
              </w:tabs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Concurrent Functional Outcomes</w:t>
            </w:r>
          </w:p>
        </w:tc>
        <w:tc>
          <w:tcPr>
            <w:tcW w:w="18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6B0066E1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0977AB1F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EEC6E98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5F5BAF1C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B59A29B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BB0437" w:rsidRPr="00613C09" w14:paraId="3954B3E3" w14:textId="77777777" w:rsidTr="004B64ED">
        <w:trPr>
          <w:trHeight w:val="288"/>
          <w:jc w:val="center"/>
        </w:trPr>
        <w:tc>
          <w:tcPr>
            <w:tcW w:w="5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877FC" w14:textId="77777777" w:rsidR="00BB0437" w:rsidRPr="00613C09" w:rsidRDefault="00BB0437" w:rsidP="004B64ED">
            <w:pPr>
              <w:tabs>
                <w:tab w:val="left" w:pos="1320"/>
              </w:tabs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FIM Motor at Follow-Up, Median (IQR)</w:t>
            </w:r>
          </w:p>
        </w:tc>
        <w:tc>
          <w:tcPr>
            <w:tcW w:w="18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FB863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88 (83, 91)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1B6DC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91 (88, 91)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0EA5E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91 (89, 91)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BE6D2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green"/>
              </w:rPr>
            </w:pPr>
            <w:r w:rsidRPr="00613C0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&lt; 0.0001 b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2FBD9" w14:textId="77777777" w:rsidR="00BB0437" w:rsidRPr="00293FBF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93FB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0.10 e</w:t>
            </w:r>
          </w:p>
        </w:tc>
      </w:tr>
      <w:tr w:rsidR="00BB0437" w:rsidRPr="00613C09" w14:paraId="006A72A9" w14:textId="77777777" w:rsidTr="004B64ED">
        <w:trPr>
          <w:trHeight w:val="288"/>
          <w:jc w:val="center"/>
        </w:trPr>
        <w:tc>
          <w:tcPr>
            <w:tcW w:w="5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5CF47" w14:textId="77777777" w:rsidR="00BB0437" w:rsidRPr="00613C09" w:rsidRDefault="00BB0437" w:rsidP="004B64ED">
            <w:pPr>
              <w:tabs>
                <w:tab w:val="left" w:pos="1320"/>
              </w:tabs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FIM Cognitive at Follow-Up, Median (IQR)</w:t>
            </w:r>
          </w:p>
        </w:tc>
        <w:tc>
          <w:tcPr>
            <w:tcW w:w="18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D9909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 (29, 34)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49143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 (32, 34)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59602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 (32, 35)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89D13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&lt; 0.0001 b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EAD48" w14:textId="77777777" w:rsidR="00BB0437" w:rsidRPr="00293FBF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93FB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0.08 e</w:t>
            </w:r>
          </w:p>
        </w:tc>
      </w:tr>
      <w:tr w:rsidR="00BB0437" w:rsidRPr="00613C09" w14:paraId="4FE04005" w14:textId="77777777" w:rsidTr="004B64ED">
        <w:trPr>
          <w:trHeight w:val="288"/>
          <w:jc w:val="center"/>
        </w:trPr>
        <w:tc>
          <w:tcPr>
            <w:tcW w:w="5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D6629" w14:textId="77777777" w:rsidR="00BB0437" w:rsidRPr="00613C09" w:rsidRDefault="00BB0437" w:rsidP="004B64ED">
            <w:pPr>
              <w:tabs>
                <w:tab w:val="left" w:pos="1320"/>
              </w:tabs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DRS at Follow-Up, Median (IQR)</w:t>
            </w:r>
          </w:p>
        </w:tc>
        <w:tc>
          <w:tcPr>
            <w:tcW w:w="18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4DF2E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(1, 4)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2B41A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(0, 3)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4171C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(0, 2)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75E3F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&lt; 0.0001 b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75EE5" w14:textId="77777777" w:rsidR="00BB0437" w:rsidRPr="00293FBF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93FB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0.07 e</w:t>
            </w:r>
          </w:p>
        </w:tc>
      </w:tr>
      <w:tr w:rsidR="00BB0437" w:rsidRPr="00613C09" w14:paraId="60BE45CB" w14:textId="77777777" w:rsidTr="004B64ED">
        <w:trPr>
          <w:trHeight w:val="288"/>
          <w:jc w:val="center"/>
        </w:trPr>
        <w:tc>
          <w:tcPr>
            <w:tcW w:w="5129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904EEEF" w14:textId="77777777" w:rsidR="00BB0437" w:rsidRPr="00613C09" w:rsidRDefault="00BB0437" w:rsidP="004B64ED">
            <w:pPr>
              <w:tabs>
                <w:tab w:val="left" w:pos="1320"/>
              </w:tabs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GOS-E at Follow-Up</w:t>
            </w:r>
          </w:p>
        </w:tc>
        <w:tc>
          <w:tcPr>
            <w:tcW w:w="1872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D4F2EF9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1C9F2BA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71B58B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44E6584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green"/>
              </w:rPr>
            </w:pPr>
            <w:r w:rsidRPr="00613C0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&lt; 0.0001 c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E9978DA" w14:textId="77777777" w:rsidR="00BB0437" w:rsidRPr="00293FBF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93FB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0.21 f</w:t>
            </w:r>
          </w:p>
        </w:tc>
      </w:tr>
      <w:tr w:rsidR="00BB0437" w:rsidRPr="00613C09" w14:paraId="73A43B34" w14:textId="77777777" w:rsidTr="004B64ED">
        <w:trPr>
          <w:trHeight w:val="288"/>
          <w:jc w:val="center"/>
        </w:trPr>
        <w:tc>
          <w:tcPr>
            <w:tcW w:w="5129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E886DA9" w14:textId="77777777" w:rsidR="00BB0437" w:rsidRPr="00613C09" w:rsidRDefault="00BB0437" w:rsidP="004B64ED">
            <w:pPr>
              <w:tabs>
                <w:tab w:val="left" w:pos="1320"/>
              </w:tabs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VS or Severe Disability, N (%)</w:t>
            </w:r>
          </w:p>
        </w:tc>
        <w:tc>
          <w:tcPr>
            <w:tcW w:w="187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2E3E255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386 (21.1%)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B6EAD20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48 (9.3%)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FF45AB9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163 (10.9%)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C494A97" w14:textId="77777777" w:rsidR="00BB0437" w:rsidRPr="00E564AB" w:rsidRDefault="00BB0437" w:rsidP="004B64ED">
            <w:pPr>
              <w:spacing w:line="480" w:lineRule="auto"/>
              <w:jc w:val="right"/>
              <w:rPr>
                <w:rFonts w:ascii="Times New Roman" w:hAnsi="Times New Roman"/>
                <w:color w:val="000000" w:themeColor="text1"/>
                <w:sz w:val="24"/>
              </w:rPr>
            </w:pPr>
            <w:r w:rsidRPr="00E564AB">
              <w:rPr>
                <w:rFonts w:ascii="Times New Roman" w:hAnsi="Times New Roman"/>
                <w:color w:val="000000" w:themeColor="text1"/>
                <w:sz w:val="24"/>
              </w:rPr>
              <w:t>*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BF6576" w14:textId="77777777" w:rsidR="00BB0437" w:rsidRPr="00226C4B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B0437" w:rsidRPr="00613C09" w14:paraId="505EA3E6" w14:textId="77777777" w:rsidTr="004B64ED">
        <w:trPr>
          <w:trHeight w:val="288"/>
          <w:jc w:val="center"/>
        </w:trPr>
        <w:tc>
          <w:tcPr>
            <w:tcW w:w="5129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E8023D6" w14:textId="77777777" w:rsidR="00BB0437" w:rsidRPr="00613C09" w:rsidRDefault="00BB0437" w:rsidP="004B64ED">
            <w:pPr>
              <w:tabs>
                <w:tab w:val="left" w:pos="1320"/>
              </w:tabs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Moderate Disability, N (%)</w:t>
            </w:r>
          </w:p>
        </w:tc>
        <w:tc>
          <w:tcPr>
            <w:tcW w:w="187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4EBC2F4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839 (48.2%)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3A2C802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189 (36.7%)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DFC581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410 (27.5%)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1A891FF" w14:textId="77777777" w:rsidR="00BB0437" w:rsidRPr="00E564AB" w:rsidRDefault="00BB0437" w:rsidP="004B64ED">
            <w:pPr>
              <w:spacing w:line="480" w:lineRule="auto"/>
              <w:jc w:val="right"/>
              <w:rPr>
                <w:rFonts w:ascii="Times New Roman" w:hAnsi="Times New Roman"/>
                <w:color w:val="000000" w:themeColor="text1"/>
                <w:sz w:val="24"/>
              </w:rPr>
            </w:pPr>
            <w:r w:rsidRPr="00E564AB">
              <w:rPr>
                <w:rFonts w:ascii="Times New Roman" w:hAnsi="Times New Roman"/>
                <w:color w:val="000000" w:themeColor="text1"/>
                <w:sz w:val="24"/>
              </w:rPr>
              <w:t>*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F5BCF3" w14:textId="77777777" w:rsidR="00BB0437" w:rsidRPr="00226C4B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B0437" w:rsidRPr="00613C09" w14:paraId="6555AC91" w14:textId="77777777" w:rsidTr="004B64ED">
        <w:trPr>
          <w:trHeight w:val="288"/>
          <w:jc w:val="center"/>
        </w:trPr>
        <w:tc>
          <w:tcPr>
            <w:tcW w:w="5129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27E6D" w14:textId="77777777" w:rsidR="00BB0437" w:rsidRPr="00613C09" w:rsidRDefault="00BB0437" w:rsidP="004B64ED">
            <w:pPr>
              <w:tabs>
                <w:tab w:val="left" w:pos="1320"/>
              </w:tabs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Good Recovery, N (%)</w:t>
            </w:r>
          </w:p>
        </w:tc>
        <w:tc>
          <w:tcPr>
            <w:tcW w:w="187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90D91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535 (30.7%)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A31B7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278 (54.0%)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2229C" w14:textId="77777777" w:rsidR="00BB0437" w:rsidRPr="00613C09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917 (61.5%)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66813" w14:textId="77777777" w:rsidR="00BB0437" w:rsidRPr="00E564AB" w:rsidRDefault="00BB0437" w:rsidP="004B64ED">
            <w:pPr>
              <w:spacing w:line="480" w:lineRule="auto"/>
              <w:jc w:val="right"/>
              <w:rPr>
                <w:rFonts w:ascii="Times New Roman" w:hAnsi="Times New Roman"/>
                <w:color w:val="000000" w:themeColor="text1"/>
                <w:sz w:val="24"/>
              </w:rPr>
            </w:pPr>
            <w:r w:rsidRPr="00E564AB">
              <w:rPr>
                <w:rFonts w:ascii="Times New Roman" w:hAnsi="Times New Roman"/>
                <w:color w:val="000000" w:themeColor="text1"/>
                <w:sz w:val="24"/>
              </w:rPr>
              <w:t>*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3A3F5" w14:textId="77777777" w:rsidR="00BB0437" w:rsidRPr="00226C4B" w:rsidRDefault="00BB0437" w:rsidP="004B64ED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22CA2A38" w14:textId="77777777" w:rsidR="00BB0437" w:rsidRPr="00613C09" w:rsidRDefault="00BB0437" w:rsidP="00BB043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3C09">
        <w:rPr>
          <w:rFonts w:ascii="Times New Roman" w:hAnsi="Times New Roman" w:cs="Times New Roman"/>
          <w:sz w:val="24"/>
          <w:szCs w:val="24"/>
        </w:rPr>
        <w:lastRenderedPageBreak/>
        <w:t xml:space="preserve">SD = standard deviation; IQR = interquartile range; BMI = body mass index; SCI = spinal cord injury; PTA = post-traumatic amnesia; FIM = Functional Independence Measure; DRS = Disability Rating Scale; GOS-E = Glasgow outcome scale – extended; </w:t>
      </w:r>
      <w:r w:rsidRPr="00613C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† Participants may self-report more than one race; </w:t>
      </w:r>
      <w:r w:rsidRPr="00613C09">
        <w:rPr>
          <w:rFonts w:ascii="Times New Roman" w:hAnsi="Times New Roman" w:cs="Times New Roman"/>
          <w:sz w:val="24"/>
          <w:szCs w:val="24"/>
        </w:rPr>
        <w:t>§ Drinking Category: Abstain (0 drinks), Light (1-2 drinks/week), Moderate (3-14 drinks/week for males, 3-7 drinks/week for females), and Heavy (&gt;14 drinks/week for males and &gt; 7 drinks/week for females)</w:t>
      </w:r>
      <w:r w:rsidRPr="00613C09"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&lt;EndNote&gt;&lt;Cite&gt;&lt;Author&gt;Corrigan&lt;/Author&gt;&lt;Year&gt;2003&lt;/Year&gt;&lt;RecNum&gt;44441&lt;/RecNum&gt;&lt;DisplayText&gt;&lt;style face="superscript"&gt;36&lt;/style&gt;&lt;/DisplayText&gt;&lt;record&gt;&lt;rec-number&gt;44441&lt;/rec-number&gt;&lt;foreign-keys&gt;&lt;key app="EN" db-id="dssfw5axgs0sr9extty5zs9vrfzvwvxp9afd" timestamp="1683661631" guid="6eff3a78-b3a9-4dca-977f-e1ff6e8eb589"&gt;44441&lt;/key&gt;&lt;/foreign-keys&gt;&lt;ref-type name="Report"&gt;27&lt;/ref-type&gt;&lt;contributors&gt;&lt;authors&gt;&lt;author&gt;Corrigan, J.&lt;/author&gt;&lt;author&gt;Bogner, J.&lt;/author&gt;&lt;author&gt;Lamb-Hart, G.&lt;/author&gt;&lt;author&gt;Sivak-Sears, N.&lt;/author&gt;&lt;/authors&gt;&lt;tertiary-authors&gt;&lt;author&gt;The Center for Outcome Measurement in Brain Injury&lt;/author&gt;&lt;/tertiary-authors&gt;&lt;/contributors&gt;&lt;titles&gt;&lt;title&gt;Problematic Substance Use Identified in the TBI Model Systems National Dataset&lt;/title&gt;&lt;/titles&gt;&lt;dates&gt;&lt;year&gt;2003&lt;/year&gt;&lt;/dates&gt;&lt;urls&gt;&lt;related-urls&gt;&lt;url&gt;http://www.tbims.org/combi/subst&lt;/url&gt;&lt;/related-urls&gt;&lt;/urls&gt;&lt;access-date&gt;May 8, 2023&lt;/access-date&gt;&lt;/record&gt;&lt;/Cite&gt;&lt;/EndNote&gt;</w:instrText>
      </w:r>
      <w:r w:rsidRPr="00613C09">
        <w:rPr>
          <w:rFonts w:ascii="Times New Roman" w:hAnsi="Times New Roman" w:cs="Times New Roman"/>
          <w:sz w:val="24"/>
          <w:szCs w:val="24"/>
        </w:rPr>
        <w:fldChar w:fldCharType="separate"/>
      </w:r>
      <w:r w:rsidRPr="00207077">
        <w:rPr>
          <w:rFonts w:ascii="Times New Roman" w:hAnsi="Times New Roman" w:cs="Times New Roman"/>
          <w:noProof/>
          <w:sz w:val="24"/>
          <w:szCs w:val="24"/>
          <w:vertAlign w:val="superscript"/>
        </w:rPr>
        <w:t>36</w:t>
      </w:r>
      <w:r w:rsidRPr="00613C09">
        <w:rPr>
          <w:rFonts w:ascii="Times New Roman" w:hAnsi="Times New Roman" w:cs="Times New Roman"/>
          <w:sz w:val="24"/>
          <w:szCs w:val="24"/>
        </w:rPr>
        <w:fldChar w:fldCharType="end"/>
      </w:r>
      <w:r w:rsidRPr="00613C09">
        <w:rPr>
          <w:rFonts w:ascii="Times New Roman" w:hAnsi="Times New Roman" w:cs="Times New Roman"/>
          <w:sz w:val="24"/>
          <w:szCs w:val="24"/>
        </w:rPr>
        <w:t>; a: ANOVA test; b: Wilcoxon rank-sum test; c: chi-square test; * indicates categorical levels with large (&gt;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613C09">
        <w:rPr>
          <w:rFonts w:ascii="Times New Roman" w:hAnsi="Times New Roman" w:cs="Times New Roman"/>
          <w:sz w:val="24"/>
          <w:szCs w:val="24"/>
        </w:rPr>
        <w:t>) cell chi-squares contributing to global differences</w:t>
      </w:r>
      <w:r>
        <w:rPr>
          <w:rFonts w:ascii="Times New Roman" w:hAnsi="Times New Roman" w:cs="Times New Roman"/>
          <w:sz w:val="24"/>
          <w:szCs w:val="24"/>
        </w:rPr>
        <w:t>; d: effect size η</w:t>
      </w:r>
      <w:r w:rsidRPr="00E84AD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derived from ANOVA model where 0.01, 0.06, and 0.14 represent small, medium, and large effect sizes, respectively; e: effect size η</w:t>
      </w:r>
      <w:r w:rsidRPr="00E84AD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derived from Kruskal-Wallis test where 0.01, 0.06, and 0.14 represent a small, medium, and large effect size, respectively; f: effect size Cramer’s V derived from chi-square test where 0.1, 0.3, and 0.5 represent small, medium, and large effect sizes, respectively for dichotomous characteristics (min df = 1) and 0.07, 0.21, and 0.35 represent small, medium, and large effect sizes for categorical characteristics with more than 2 levels (min df = 2); </w:t>
      </w:r>
      <w:r w:rsidRPr="00613C09">
        <w:rPr>
          <w:rFonts w:ascii="Times New Roman" w:hAnsi="Times New Roman" w:cs="Times New Roman"/>
          <w:sz w:val="24"/>
          <w:szCs w:val="24"/>
        </w:rPr>
        <w:t xml:space="preserve">bold </w:t>
      </w:r>
      <w:r w:rsidRPr="00613C09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613C09">
        <w:rPr>
          <w:rFonts w:ascii="Times New Roman" w:hAnsi="Times New Roman" w:cs="Times New Roman"/>
          <w:sz w:val="24"/>
          <w:szCs w:val="24"/>
        </w:rPr>
        <w:t>-values indicates statistically significant differences at α = 0.0</w:t>
      </w:r>
      <w:r>
        <w:rPr>
          <w:rFonts w:ascii="Times New Roman" w:hAnsi="Times New Roman" w:cs="Times New Roman"/>
          <w:sz w:val="24"/>
          <w:szCs w:val="24"/>
        </w:rPr>
        <w:t>01 and bold effect sizes indicate medium to large effect sizes.</w:t>
      </w:r>
    </w:p>
    <w:p w14:paraId="19B2BCA3" w14:textId="77777777" w:rsidR="00F87356" w:rsidRDefault="00F87356"/>
    <w:sectPr w:rsidR="00F87356" w:rsidSect="00BB043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437"/>
    <w:rsid w:val="00BB0437"/>
    <w:rsid w:val="00CF479A"/>
    <w:rsid w:val="00D11E7D"/>
    <w:rsid w:val="00F87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1BB58"/>
  <w15:chartTrackingRefBased/>
  <w15:docId w15:val="{E59C988D-D6A9-462C-9248-F8EEDF4BD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0437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B0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967</Words>
  <Characters>5517</Characters>
  <Application>Microsoft Office Word</Application>
  <DocSecurity>0</DocSecurity>
  <Lines>45</Lines>
  <Paragraphs>12</Paragraphs>
  <ScaleCrop>false</ScaleCrop>
  <Company/>
  <LinksUpToDate>false</LinksUpToDate>
  <CharactersWithSpaces>6472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Peckham, Mackenzie</dc:creator>
  <cp:keywords/>
  <dc:description/>
  <cp:lastModifiedBy>Peckham, Mackenzie</cp:lastModifiedBy>
  <cp:revision>1</cp:revision>
  <dcterms:created xsi:type="dcterms:W3CDTF">2024-11-26T18:11:00Z</dcterms:created>
  <dcterms:modified xsi:type="dcterms:W3CDTF">2024-11-26T18:11:00Z</dcterms:modified>
</cp:coreProperties>
</file>