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B5444DB" w:rsidR="004C3582" w:rsidRPr="003772B1" w:rsidRDefault="003772B1" w:rsidP="79F2847C">
      <w:pPr>
        <w:rPr>
          <w:b/>
          <w:bCs/>
          <w:sz w:val="22"/>
          <w:szCs w:val="22"/>
        </w:rPr>
      </w:pPr>
      <w:r w:rsidRPr="48792B2C">
        <w:rPr>
          <w:b/>
          <w:bCs/>
          <w:sz w:val="22"/>
          <w:szCs w:val="22"/>
        </w:rPr>
        <w:t xml:space="preserve">Supplemental </w:t>
      </w:r>
      <w:r w:rsidR="3CA48831" w:rsidRPr="48792B2C">
        <w:rPr>
          <w:b/>
          <w:bCs/>
          <w:sz w:val="22"/>
          <w:szCs w:val="22"/>
        </w:rPr>
        <w:t>Figure 1</w:t>
      </w:r>
      <w:r w:rsidRPr="48792B2C">
        <w:rPr>
          <w:b/>
          <w:bCs/>
          <w:sz w:val="22"/>
          <w:szCs w:val="22"/>
        </w:rPr>
        <w:t>.</w:t>
      </w:r>
      <w:r w:rsidR="3CA48831" w:rsidRPr="48792B2C">
        <w:rPr>
          <w:b/>
          <w:bCs/>
          <w:sz w:val="22"/>
          <w:szCs w:val="22"/>
        </w:rPr>
        <w:t xml:space="preserve"> Conceptual </w:t>
      </w:r>
      <w:r w:rsidRPr="48792B2C">
        <w:rPr>
          <w:b/>
          <w:bCs/>
          <w:sz w:val="22"/>
          <w:szCs w:val="22"/>
        </w:rPr>
        <w:t>d</w:t>
      </w:r>
      <w:r w:rsidR="3CA48831" w:rsidRPr="48792B2C">
        <w:rPr>
          <w:b/>
          <w:bCs/>
          <w:sz w:val="22"/>
          <w:szCs w:val="22"/>
        </w:rPr>
        <w:t>iagram</w:t>
      </w:r>
      <w:r w:rsidR="16D5F078" w:rsidRPr="48792B2C">
        <w:rPr>
          <w:b/>
          <w:bCs/>
          <w:sz w:val="22"/>
          <w:szCs w:val="22"/>
        </w:rPr>
        <w:t xml:space="preserve"> </w:t>
      </w:r>
    </w:p>
    <w:p w14:paraId="46CB0091" w14:textId="2193DD37" w:rsidR="79F2847C" w:rsidRDefault="79F2847C" w:rsidP="79F2847C">
      <w:pPr>
        <w:rPr>
          <w:rFonts w:asciiTheme="minorHAnsi" w:hAnsiTheme="minorHAnsi" w:cstheme="minorBidi"/>
        </w:rPr>
      </w:pPr>
    </w:p>
    <w:p w14:paraId="764D8D37" w14:textId="0EB84BB7" w:rsidR="79F2847C" w:rsidRDefault="79F2847C" w:rsidP="79F2847C">
      <w:pPr>
        <w:rPr>
          <w:rFonts w:asciiTheme="minorHAnsi" w:hAnsiTheme="minorHAnsi" w:cstheme="minorBidi"/>
        </w:rPr>
      </w:pPr>
    </w:p>
    <w:p w14:paraId="3ABB59E8" w14:textId="1478C1CB" w:rsidR="3CA48831" w:rsidRPr="00E20CF6" w:rsidRDefault="3CA48831" w:rsidP="32C5BCD3">
      <w:pPr>
        <w:rPr>
          <w:rFonts w:ascii="Times" w:eastAsia="Times" w:hAnsi="Times" w:cs="Times"/>
          <w:color w:val="000000" w:themeColor="text1"/>
        </w:rPr>
      </w:pPr>
    </w:p>
    <w:p w14:paraId="1B1356D3" w14:textId="2B89228A" w:rsidR="7F3BD5BC" w:rsidRDefault="00C41988" w:rsidP="32C5BCD3">
      <w:pPr>
        <w:rPr>
          <w:rFonts w:asciiTheme="minorHAnsi" w:hAnsiTheme="minorHAnsi" w:cstheme="minorBidi"/>
        </w:rPr>
      </w:pPr>
      <w:r>
        <w:rPr>
          <w:rFonts w:asciiTheme="minorHAnsi" w:hAnsiTheme="minorHAnsi" w:cstheme="minorBidi"/>
          <w:noProof/>
        </w:rPr>
        <w:drawing>
          <wp:inline distT="0" distB="0" distL="0" distR="0" wp14:anchorId="46FEE532" wp14:editId="7EEBA52D">
            <wp:extent cx="5943600" cy="3089910"/>
            <wp:effectExtent l="0" t="0" r="0" b="0"/>
            <wp:docPr id="1821538642" name="Picture 1" descr="A diagram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538642" name="Picture 1" descr="A diagram of a famil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089910"/>
                    </a:xfrm>
                    <a:prstGeom prst="rect">
                      <a:avLst/>
                    </a:prstGeom>
                  </pic:spPr>
                </pic:pic>
              </a:graphicData>
            </a:graphic>
          </wp:inline>
        </w:drawing>
      </w:r>
      <w:r w:rsidR="003D493D" w:rsidRPr="32C5BCD3">
        <w:rPr>
          <w:rFonts w:asciiTheme="minorHAnsi" w:hAnsiTheme="minorHAnsi" w:cstheme="minorBidi"/>
        </w:rPr>
        <w:br w:type="page"/>
      </w:r>
    </w:p>
    <w:tbl>
      <w:tblPr>
        <w:tblStyle w:val="TableGrid"/>
        <w:tblW w:w="11250" w:type="dxa"/>
        <w:tblInd w:w="-905" w:type="dxa"/>
        <w:tblLook w:val="04A0" w:firstRow="1" w:lastRow="0" w:firstColumn="1" w:lastColumn="0" w:noHBand="0" w:noVBand="1"/>
      </w:tblPr>
      <w:tblGrid>
        <w:gridCol w:w="3780"/>
        <w:gridCol w:w="7470"/>
      </w:tblGrid>
      <w:tr w:rsidR="003772B1" w:rsidRPr="003772B1" w14:paraId="6A461C8B" w14:textId="77777777" w:rsidTr="003D6E97">
        <w:trPr>
          <w:trHeight w:val="300"/>
          <w:tblHeader/>
        </w:trPr>
        <w:tc>
          <w:tcPr>
            <w:tcW w:w="11250" w:type="dxa"/>
            <w:gridSpan w:val="2"/>
            <w:tcBorders>
              <w:top w:val="nil"/>
              <w:left w:val="nil"/>
              <w:bottom w:val="single" w:sz="4" w:space="0" w:color="auto"/>
              <w:right w:val="nil"/>
            </w:tcBorders>
          </w:tcPr>
          <w:p w14:paraId="1A43C17D" w14:textId="77777777" w:rsidR="003772B1" w:rsidRDefault="003772B1">
            <w:pPr>
              <w:rPr>
                <w:b/>
                <w:bCs/>
                <w:sz w:val="22"/>
                <w:szCs w:val="22"/>
              </w:rPr>
            </w:pPr>
            <w:r w:rsidRPr="48792B2C">
              <w:rPr>
                <w:b/>
                <w:bCs/>
                <w:sz w:val="22"/>
                <w:szCs w:val="22"/>
              </w:rPr>
              <w:lastRenderedPageBreak/>
              <w:t>Supplemental Table 1. Description of confounders</w:t>
            </w:r>
          </w:p>
          <w:p w14:paraId="7E359FF3" w14:textId="1F817ADF" w:rsidR="00FF0532" w:rsidRPr="003772B1" w:rsidRDefault="00FF0532">
            <w:pPr>
              <w:rPr>
                <w:b/>
                <w:bCs/>
                <w:sz w:val="22"/>
                <w:szCs w:val="22"/>
              </w:rPr>
            </w:pPr>
          </w:p>
        </w:tc>
      </w:tr>
      <w:tr w:rsidR="003772B1" w:rsidRPr="003772B1" w14:paraId="3BB75D33" w14:textId="77777777" w:rsidTr="003D6E97">
        <w:trPr>
          <w:trHeight w:val="386"/>
          <w:tblHeader/>
        </w:trPr>
        <w:tc>
          <w:tcPr>
            <w:tcW w:w="3780" w:type="dxa"/>
            <w:tcBorders>
              <w:left w:val="nil"/>
            </w:tcBorders>
            <w:vAlign w:val="center"/>
          </w:tcPr>
          <w:p w14:paraId="434B5265" w14:textId="18C286AE" w:rsidR="003772B1" w:rsidRPr="003772B1" w:rsidRDefault="003772B1" w:rsidP="00222F63">
            <w:pPr>
              <w:rPr>
                <w:b/>
                <w:bCs/>
                <w:sz w:val="22"/>
                <w:szCs w:val="22"/>
              </w:rPr>
            </w:pPr>
            <w:r>
              <w:rPr>
                <w:b/>
                <w:bCs/>
                <w:sz w:val="22"/>
                <w:szCs w:val="22"/>
              </w:rPr>
              <w:t>Variable</w:t>
            </w:r>
          </w:p>
        </w:tc>
        <w:tc>
          <w:tcPr>
            <w:tcW w:w="7470" w:type="dxa"/>
            <w:tcBorders>
              <w:right w:val="nil"/>
            </w:tcBorders>
            <w:vAlign w:val="center"/>
          </w:tcPr>
          <w:p w14:paraId="3BA4C8C7" w14:textId="77777777" w:rsidR="003772B1" w:rsidRPr="003772B1" w:rsidRDefault="003772B1" w:rsidP="00222F63">
            <w:pPr>
              <w:rPr>
                <w:b/>
                <w:bCs/>
                <w:sz w:val="22"/>
                <w:szCs w:val="22"/>
              </w:rPr>
            </w:pPr>
            <w:r w:rsidRPr="003772B1">
              <w:rPr>
                <w:b/>
                <w:bCs/>
                <w:sz w:val="22"/>
                <w:szCs w:val="22"/>
              </w:rPr>
              <w:t>How variable was operationalized</w:t>
            </w:r>
          </w:p>
        </w:tc>
      </w:tr>
      <w:tr w:rsidR="003772B1" w:rsidRPr="003772B1" w14:paraId="6F8EB241" w14:textId="77777777" w:rsidTr="003D6E97">
        <w:trPr>
          <w:trHeight w:val="300"/>
          <w:tblHeader/>
        </w:trPr>
        <w:tc>
          <w:tcPr>
            <w:tcW w:w="3780" w:type="dxa"/>
            <w:tcBorders>
              <w:left w:val="nil"/>
            </w:tcBorders>
          </w:tcPr>
          <w:p w14:paraId="047F3E61" w14:textId="65E3F453" w:rsidR="003772B1" w:rsidRPr="00222F63" w:rsidRDefault="003772B1">
            <w:pPr>
              <w:rPr>
                <w:sz w:val="22"/>
                <w:szCs w:val="22"/>
              </w:rPr>
            </w:pPr>
            <w:r w:rsidRPr="00222F63">
              <w:rPr>
                <w:sz w:val="22"/>
                <w:szCs w:val="22"/>
              </w:rPr>
              <w:t>Household income</w:t>
            </w:r>
          </w:p>
        </w:tc>
        <w:tc>
          <w:tcPr>
            <w:tcW w:w="7470" w:type="dxa"/>
            <w:tcBorders>
              <w:right w:val="nil"/>
            </w:tcBorders>
          </w:tcPr>
          <w:p w14:paraId="2088C257" w14:textId="77777777" w:rsidR="003772B1" w:rsidRPr="003772B1" w:rsidRDefault="003772B1">
            <w:pPr>
              <w:rPr>
                <w:sz w:val="22"/>
                <w:szCs w:val="22"/>
              </w:rPr>
            </w:pPr>
            <w:r w:rsidRPr="003772B1">
              <w:rPr>
                <w:sz w:val="22"/>
                <w:szCs w:val="22"/>
              </w:rPr>
              <w:t>0-99% of the Federal Poverty Line</w:t>
            </w:r>
          </w:p>
          <w:p w14:paraId="399458CD" w14:textId="77777777" w:rsidR="003772B1" w:rsidRPr="003772B1" w:rsidRDefault="003772B1">
            <w:pPr>
              <w:rPr>
                <w:sz w:val="22"/>
                <w:szCs w:val="22"/>
              </w:rPr>
            </w:pPr>
            <w:r w:rsidRPr="003772B1">
              <w:rPr>
                <w:sz w:val="22"/>
                <w:szCs w:val="22"/>
              </w:rPr>
              <w:t>100-299% of the Federal Poverty Line</w:t>
            </w:r>
          </w:p>
          <w:p w14:paraId="0B1F781C" w14:textId="77777777" w:rsidR="003772B1" w:rsidRPr="003772B1" w:rsidRDefault="003772B1">
            <w:pPr>
              <w:rPr>
                <w:sz w:val="22"/>
                <w:szCs w:val="22"/>
              </w:rPr>
            </w:pPr>
            <w:r w:rsidRPr="003772B1">
              <w:rPr>
                <w:sz w:val="22"/>
                <w:szCs w:val="22"/>
              </w:rPr>
              <w:t>200-399% of the Federal Poverty Line</w:t>
            </w:r>
          </w:p>
          <w:p w14:paraId="514F7029" w14:textId="02C703F7" w:rsidR="003772B1" w:rsidRPr="003772B1" w:rsidRDefault="003772B1">
            <w:pPr>
              <w:rPr>
                <w:sz w:val="22"/>
                <w:szCs w:val="22"/>
              </w:rPr>
            </w:pPr>
            <w:r>
              <w:rPr>
                <w:sz w:val="22"/>
                <w:szCs w:val="22"/>
              </w:rPr>
              <w:t>≥</w:t>
            </w:r>
            <w:r w:rsidRPr="003772B1">
              <w:rPr>
                <w:sz w:val="22"/>
                <w:szCs w:val="22"/>
              </w:rPr>
              <w:t>400% of the Federal Poverty Line</w:t>
            </w:r>
          </w:p>
        </w:tc>
      </w:tr>
      <w:tr w:rsidR="003772B1" w:rsidRPr="003772B1" w14:paraId="3AA061EF" w14:textId="77777777" w:rsidTr="003D6E97">
        <w:trPr>
          <w:trHeight w:val="300"/>
          <w:tblHeader/>
        </w:trPr>
        <w:tc>
          <w:tcPr>
            <w:tcW w:w="3780" w:type="dxa"/>
            <w:tcBorders>
              <w:left w:val="nil"/>
            </w:tcBorders>
          </w:tcPr>
          <w:p w14:paraId="50594DE4" w14:textId="7BFB93FD" w:rsidR="003772B1" w:rsidRPr="00222F63" w:rsidRDefault="003772B1">
            <w:pPr>
              <w:rPr>
                <w:sz w:val="22"/>
                <w:szCs w:val="22"/>
              </w:rPr>
            </w:pPr>
            <w:r w:rsidRPr="00222F63">
              <w:rPr>
                <w:sz w:val="22"/>
                <w:szCs w:val="22"/>
              </w:rPr>
              <w:t>Highest education level achieved by caregiver(s)</w:t>
            </w:r>
          </w:p>
        </w:tc>
        <w:tc>
          <w:tcPr>
            <w:tcW w:w="7470" w:type="dxa"/>
            <w:tcBorders>
              <w:right w:val="nil"/>
            </w:tcBorders>
          </w:tcPr>
          <w:p w14:paraId="0D0DFB6C" w14:textId="77777777" w:rsidR="003772B1" w:rsidRPr="003772B1" w:rsidRDefault="003772B1">
            <w:pPr>
              <w:rPr>
                <w:sz w:val="22"/>
                <w:szCs w:val="22"/>
              </w:rPr>
            </w:pPr>
            <w:r w:rsidRPr="003772B1">
              <w:rPr>
                <w:sz w:val="22"/>
                <w:szCs w:val="22"/>
              </w:rPr>
              <w:t>High school or less</w:t>
            </w:r>
          </w:p>
          <w:p w14:paraId="6C731EAC" w14:textId="77777777" w:rsidR="003772B1" w:rsidRPr="003772B1" w:rsidRDefault="003772B1">
            <w:pPr>
              <w:rPr>
                <w:sz w:val="22"/>
                <w:szCs w:val="22"/>
              </w:rPr>
            </w:pPr>
            <w:r w:rsidRPr="003772B1">
              <w:rPr>
                <w:sz w:val="22"/>
                <w:szCs w:val="22"/>
              </w:rPr>
              <w:t>Some College</w:t>
            </w:r>
          </w:p>
          <w:p w14:paraId="176C8E6B" w14:textId="77777777" w:rsidR="003772B1" w:rsidRPr="003772B1" w:rsidRDefault="003772B1">
            <w:pPr>
              <w:rPr>
                <w:sz w:val="22"/>
                <w:szCs w:val="22"/>
              </w:rPr>
            </w:pPr>
            <w:r w:rsidRPr="003772B1">
              <w:rPr>
                <w:sz w:val="22"/>
                <w:szCs w:val="22"/>
              </w:rPr>
              <w:t xml:space="preserve">College or Higher </w:t>
            </w:r>
          </w:p>
        </w:tc>
      </w:tr>
      <w:tr w:rsidR="003772B1" w:rsidRPr="003772B1" w14:paraId="5F3A0F04" w14:textId="77777777" w:rsidTr="003D6E97">
        <w:trPr>
          <w:trHeight w:val="300"/>
          <w:tblHeader/>
        </w:trPr>
        <w:tc>
          <w:tcPr>
            <w:tcW w:w="3780" w:type="dxa"/>
            <w:tcBorders>
              <w:left w:val="nil"/>
            </w:tcBorders>
          </w:tcPr>
          <w:p w14:paraId="35D9D71B" w14:textId="489F4238" w:rsidR="003772B1" w:rsidRPr="00222F63" w:rsidRDefault="003772B1">
            <w:pPr>
              <w:rPr>
                <w:sz w:val="22"/>
                <w:szCs w:val="22"/>
              </w:rPr>
            </w:pPr>
            <w:r w:rsidRPr="00222F63">
              <w:rPr>
                <w:sz w:val="22"/>
                <w:szCs w:val="22"/>
              </w:rPr>
              <w:t>Child race and ethnicity</w:t>
            </w:r>
          </w:p>
        </w:tc>
        <w:tc>
          <w:tcPr>
            <w:tcW w:w="7470" w:type="dxa"/>
            <w:tcBorders>
              <w:right w:val="nil"/>
            </w:tcBorders>
          </w:tcPr>
          <w:p w14:paraId="011DF304" w14:textId="77777777" w:rsidR="003772B1" w:rsidRPr="003772B1" w:rsidRDefault="003772B1">
            <w:pPr>
              <w:rPr>
                <w:sz w:val="22"/>
                <w:szCs w:val="22"/>
              </w:rPr>
            </w:pPr>
            <w:r w:rsidRPr="003772B1">
              <w:rPr>
                <w:sz w:val="22"/>
                <w:szCs w:val="22"/>
              </w:rPr>
              <w:t>Hispanic</w:t>
            </w:r>
          </w:p>
          <w:p w14:paraId="75008983" w14:textId="77777777" w:rsidR="003772B1" w:rsidRPr="003772B1" w:rsidRDefault="003772B1">
            <w:pPr>
              <w:rPr>
                <w:sz w:val="22"/>
                <w:szCs w:val="22"/>
              </w:rPr>
            </w:pPr>
            <w:r w:rsidRPr="003772B1">
              <w:rPr>
                <w:sz w:val="22"/>
                <w:szCs w:val="22"/>
              </w:rPr>
              <w:t>White Non Hispanic</w:t>
            </w:r>
          </w:p>
          <w:p w14:paraId="30A8551D" w14:textId="77777777" w:rsidR="003772B1" w:rsidRPr="003772B1" w:rsidRDefault="003772B1">
            <w:pPr>
              <w:rPr>
                <w:sz w:val="22"/>
                <w:szCs w:val="22"/>
              </w:rPr>
            </w:pPr>
            <w:r w:rsidRPr="003772B1">
              <w:rPr>
                <w:sz w:val="22"/>
                <w:szCs w:val="22"/>
              </w:rPr>
              <w:t>Black Non Hispanic</w:t>
            </w:r>
          </w:p>
          <w:p w14:paraId="44D5F58E" w14:textId="77777777" w:rsidR="003772B1" w:rsidRPr="003772B1" w:rsidRDefault="003772B1">
            <w:pPr>
              <w:rPr>
                <w:sz w:val="22"/>
                <w:szCs w:val="22"/>
              </w:rPr>
            </w:pPr>
            <w:r w:rsidRPr="003772B1">
              <w:rPr>
                <w:sz w:val="22"/>
                <w:szCs w:val="22"/>
              </w:rPr>
              <w:t>Multiracial/ Non Hispanic/ Other</w:t>
            </w:r>
          </w:p>
        </w:tc>
      </w:tr>
      <w:tr w:rsidR="003772B1" w:rsidRPr="003772B1" w14:paraId="42D6EB36" w14:textId="77777777" w:rsidTr="003D6E97">
        <w:trPr>
          <w:trHeight w:val="300"/>
          <w:tblHeader/>
        </w:trPr>
        <w:tc>
          <w:tcPr>
            <w:tcW w:w="3780" w:type="dxa"/>
            <w:tcBorders>
              <w:left w:val="nil"/>
            </w:tcBorders>
          </w:tcPr>
          <w:p w14:paraId="515F02C4" w14:textId="6ED2BF9B" w:rsidR="003772B1" w:rsidRPr="00222F63" w:rsidRDefault="003772B1">
            <w:pPr>
              <w:rPr>
                <w:sz w:val="22"/>
                <w:szCs w:val="22"/>
              </w:rPr>
            </w:pPr>
            <w:r w:rsidRPr="00222F63">
              <w:rPr>
                <w:sz w:val="22"/>
                <w:szCs w:val="22"/>
              </w:rPr>
              <w:t>Women Infant and Children (WIC) Program receipt</w:t>
            </w:r>
          </w:p>
        </w:tc>
        <w:tc>
          <w:tcPr>
            <w:tcW w:w="7470" w:type="dxa"/>
            <w:tcBorders>
              <w:right w:val="nil"/>
            </w:tcBorders>
          </w:tcPr>
          <w:p w14:paraId="44F9EBC6" w14:textId="77777777" w:rsidR="003772B1" w:rsidRPr="003772B1" w:rsidRDefault="003772B1">
            <w:pPr>
              <w:rPr>
                <w:sz w:val="22"/>
                <w:szCs w:val="22"/>
              </w:rPr>
            </w:pPr>
            <w:r w:rsidRPr="003772B1">
              <w:rPr>
                <w:sz w:val="22"/>
                <w:szCs w:val="22"/>
              </w:rPr>
              <w:t>In the last 12 months, even for one month, someone in the family received benefits from the WIC Program</w:t>
            </w:r>
          </w:p>
        </w:tc>
      </w:tr>
      <w:tr w:rsidR="003772B1" w:rsidRPr="003772B1" w14:paraId="6D1B8CE2" w14:textId="77777777" w:rsidTr="003D6E97">
        <w:trPr>
          <w:trHeight w:val="300"/>
          <w:tblHeader/>
        </w:trPr>
        <w:tc>
          <w:tcPr>
            <w:tcW w:w="3780" w:type="dxa"/>
            <w:tcBorders>
              <w:left w:val="nil"/>
            </w:tcBorders>
          </w:tcPr>
          <w:p w14:paraId="4A0A601E" w14:textId="274801D6" w:rsidR="003772B1" w:rsidRPr="00222F63" w:rsidRDefault="003772B1">
            <w:pPr>
              <w:rPr>
                <w:sz w:val="22"/>
                <w:szCs w:val="22"/>
              </w:rPr>
            </w:pPr>
            <w:r w:rsidRPr="0D48A38C">
              <w:rPr>
                <w:sz w:val="22"/>
                <w:szCs w:val="22"/>
              </w:rPr>
              <w:t xml:space="preserve">Supplemental Nutrition Assistance Program (SNAP) </w:t>
            </w:r>
            <w:r w:rsidR="2960CBC5" w:rsidRPr="0D48A38C">
              <w:rPr>
                <w:sz w:val="22"/>
                <w:szCs w:val="22"/>
              </w:rPr>
              <w:t xml:space="preserve">participation </w:t>
            </w:r>
          </w:p>
        </w:tc>
        <w:tc>
          <w:tcPr>
            <w:tcW w:w="7470" w:type="dxa"/>
            <w:tcBorders>
              <w:right w:val="nil"/>
            </w:tcBorders>
          </w:tcPr>
          <w:p w14:paraId="0B162F26" w14:textId="77777777" w:rsidR="003772B1" w:rsidRPr="003772B1" w:rsidRDefault="003772B1">
            <w:pPr>
              <w:rPr>
                <w:sz w:val="22"/>
                <w:szCs w:val="22"/>
              </w:rPr>
            </w:pPr>
            <w:r w:rsidRPr="003772B1">
              <w:rPr>
                <w:sz w:val="22"/>
                <w:szCs w:val="22"/>
              </w:rPr>
              <w:t>In the last 12 months, even for one month, someone in the family received benefits from the SNAP Program</w:t>
            </w:r>
          </w:p>
        </w:tc>
      </w:tr>
      <w:tr w:rsidR="003772B1" w:rsidRPr="003772B1" w14:paraId="7C03DCA2" w14:textId="77777777" w:rsidTr="003D6E97">
        <w:trPr>
          <w:trHeight w:val="300"/>
          <w:tblHeader/>
        </w:trPr>
        <w:tc>
          <w:tcPr>
            <w:tcW w:w="3780" w:type="dxa"/>
            <w:tcBorders>
              <w:left w:val="nil"/>
            </w:tcBorders>
          </w:tcPr>
          <w:p w14:paraId="54F8B043" w14:textId="79BACF7A" w:rsidR="003772B1" w:rsidRPr="00222F63" w:rsidRDefault="003772B1">
            <w:pPr>
              <w:rPr>
                <w:sz w:val="22"/>
                <w:szCs w:val="22"/>
              </w:rPr>
            </w:pPr>
            <w:r w:rsidRPr="0D48A38C">
              <w:rPr>
                <w:sz w:val="22"/>
                <w:szCs w:val="22"/>
              </w:rPr>
              <w:t xml:space="preserve">Free or Reduced Lunch </w:t>
            </w:r>
            <w:r w:rsidR="2E874CDD" w:rsidRPr="0D48A38C">
              <w:rPr>
                <w:sz w:val="22"/>
                <w:szCs w:val="22"/>
              </w:rPr>
              <w:t xml:space="preserve">participation </w:t>
            </w:r>
          </w:p>
        </w:tc>
        <w:tc>
          <w:tcPr>
            <w:tcW w:w="7470" w:type="dxa"/>
            <w:tcBorders>
              <w:right w:val="nil"/>
            </w:tcBorders>
          </w:tcPr>
          <w:p w14:paraId="638EE569" w14:textId="77777777" w:rsidR="003772B1" w:rsidRPr="003772B1" w:rsidRDefault="003772B1">
            <w:pPr>
              <w:rPr>
                <w:sz w:val="22"/>
                <w:szCs w:val="22"/>
              </w:rPr>
            </w:pPr>
            <w:r w:rsidRPr="003772B1">
              <w:rPr>
                <w:sz w:val="22"/>
                <w:szCs w:val="22"/>
              </w:rPr>
              <w:t xml:space="preserve">In the last 12 months, even for one month, someone in the family received free or reduced-cost breakfasts or lunches at school </w:t>
            </w:r>
          </w:p>
        </w:tc>
      </w:tr>
      <w:tr w:rsidR="003772B1" w:rsidRPr="003772B1" w14:paraId="331F8BE9" w14:textId="77777777" w:rsidTr="003D6E97">
        <w:trPr>
          <w:trHeight w:val="300"/>
          <w:tblHeader/>
        </w:trPr>
        <w:tc>
          <w:tcPr>
            <w:tcW w:w="3780" w:type="dxa"/>
            <w:tcBorders>
              <w:left w:val="nil"/>
            </w:tcBorders>
          </w:tcPr>
          <w:p w14:paraId="3B343DD8" w14:textId="22B643F6" w:rsidR="003772B1" w:rsidRPr="00222F63" w:rsidRDefault="003772B1">
            <w:pPr>
              <w:rPr>
                <w:sz w:val="22"/>
                <w:szCs w:val="22"/>
              </w:rPr>
            </w:pPr>
            <w:r w:rsidRPr="00222F63">
              <w:rPr>
                <w:sz w:val="22"/>
                <w:szCs w:val="22"/>
              </w:rPr>
              <w:t>Caregiver employment</w:t>
            </w:r>
          </w:p>
        </w:tc>
        <w:tc>
          <w:tcPr>
            <w:tcW w:w="7470" w:type="dxa"/>
            <w:tcBorders>
              <w:right w:val="nil"/>
            </w:tcBorders>
          </w:tcPr>
          <w:p w14:paraId="5E355F35" w14:textId="77777777" w:rsidR="003772B1" w:rsidRPr="003772B1" w:rsidRDefault="003772B1">
            <w:pPr>
              <w:rPr>
                <w:sz w:val="22"/>
                <w:szCs w:val="22"/>
              </w:rPr>
            </w:pPr>
            <w:r w:rsidRPr="003772B1">
              <w:rPr>
                <w:sz w:val="22"/>
                <w:szCs w:val="22"/>
              </w:rPr>
              <w:t xml:space="preserve">The household was considered to have an employed caregiver if one of the following answers was selected:  </w:t>
            </w:r>
          </w:p>
          <w:p w14:paraId="409268FE" w14:textId="77777777" w:rsidR="003772B1" w:rsidRPr="003772B1" w:rsidRDefault="003772B1">
            <w:pPr>
              <w:rPr>
                <w:sz w:val="22"/>
                <w:szCs w:val="22"/>
              </w:rPr>
            </w:pPr>
            <w:r w:rsidRPr="003772B1">
              <w:rPr>
                <w:sz w:val="22"/>
                <w:szCs w:val="22"/>
              </w:rPr>
              <w:t>1. The child lives in a home where one of the adult primary caregivers is employed at least 50 out of the last 52 weeks</w:t>
            </w:r>
          </w:p>
          <w:p w14:paraId="4BD2B1F6" w14:textId="77777777" w:rsidR="003772B1" w:rsidRPr="003772B1" w:rsidRDefault="003772B1">
            <w:pPr>
              <w:rPr>
                <w:sz w:val="22"/>
                <w:szCs w:val="22"/>
              </w:rPr>
            </w:pPr>
            <w:r w:rsidRPr="003772B1">
              <w:rPr>
                <w:sz w:val="22"/>
                <w:szCs w:val="22"/>
              </w:rPr>
              <w:t>2. At least one caregiver is employed full time</w:t>
            </w:r>
          </w:p>
          <w:p w14:paraId="6D021477" w14:textId="77777777" w:rsidR="003772B1" w:rsidRPr="003772B1" w:rsidRDefault="003772B1">
            <w:pPr>
              <w:rPr>
                <w:sz w:val="22"/>
                <w:szCs w:val="22"/>
              </w:rPr>
            </w:pPr>
            <w:r w:rsidRPr="003772B1">
              <w:rPr>
                <w:sz w:val="22"/>
                <w:szCs w:val="22"/>
              </w:rPr>
              <w:t>3. At least one caregiver is employed part time</w:t>
            </w:r>
          </w:p>
          <w:p w14:paraId="03D7FADE" w14:textId="77777777" w:rsidR="003772B1" w:rsidRPr="003772B1" w:rsidRDefault="003772B1">
            <w:pPr>
              <w:rPr>
                <w:sz w:val="22"/>
                <w:szCs w:val="22"/>
              </w:rPr>
            </w:pPr>
          </w:p>
          <w:p w14:paraId="0FBFBDD7" w14:textId="77777777" w:rsidR="003772B1" w:rsidRPr="003772B1" w:rsidRDefault="003772B1">
            <w:pPr>
              <w:rPr>
                <w:sz w:val="22"/>
                <w:szCs w:val="22"/>
              </w:rPr>
            </w:pPr>
            <w:r w:rsidRPr="003772B1">
              <w:rPr>
                <w:sz w:val="22"/>
                <w:szCs w:val="22"/>
              </w:rPr>
              <w:t>The household was considered to have a caregiver who was unemployed if one of the following answers was selected:</w:t>
            </w:r>
          </w:p>
          <w:p w14:paraId="49E29482" w14:textId="77777777" w:rsidR="003772B1" w:rsidRPr="003772B1" w:rsidRDefault="003772B1">
            <w:pPr>
              <w:rPr>
                <w:sz w:val="22"/>
                <w:szCs w:val="22"/>
              </w:rPr>
            </w:pPr>
            <w:r w:rsidRPr="003772B1">
              <w:rPr>
                <w:sz w:val="22"/>
                <w:szCs w:val="22"/>
              </w:rPr>
              <w:t>1. The child does not live in a home where one of the adult primary caregivers is employed at least 50 out of the last 52 weeks</w:t>
            </w:r>
          </w:p>
          <w:p w14:paraId="146809EF" w14:textId="77777777" w:rsidR="003772B1" w:rsidRPr="003772B1" w:rsidRDefault="003772B1">
            <w:pPr>
              <w:rPr>
                <w:sz w:val="22"/>
                <w:szCs w:val="22"/>
              </w:rPr>
            </w:pPr>
            <w:r w:rsidRPr="003772B1">
              <w:rPr>
                <w:sz w:val="22"/>
                <w:szCs w:val="22"/>
              </w:rPr>
              <w:t xml:space="preserve">2. Caregiver(s) unemployed or working without pay </w:t>
            </w:r>
          </w:p>
          <w:p w14:paraId="7651CCF8" w14:textId="77777777" w:rsidR="003772B1" w:rsidRPr="003772B1" w:rsidRDefault="003772B1">
            <w:pPr>
              <w:rPr>
                <w:sz w:val="22"/>
                <w:szCs w:val="22"/>
              </w:rPr>
            </w:pPr>
          </w:p>
          <w:p w14:paraId="3B313A4F" w14:textId="77777777" w:rsidR="003772B1" w:rsidRPr="003772B1" w:rsidRDefault="003772B1">
            <w:pPr>
              <w:rPr>
                <w:rFonts w:eastAsia="Calibri"/>
                <w:color w:val="000000" w:themeColor="text1"/>
                <w:sz w:val="22"/>
                <w:szCs w:val="22"/>
              </w:rPr>
            </w:pPr>
            <w:r w:rsidRPr="003772B1">
              <w:rPr>
                <w:rFonts w:eastAsia="Calibri"/>
                <w:color w:val="000000" w:themeColor="text1"/>
                <w:sz w:val="22"/>
                <w:szCs w:val="22"/>
              </w:rPr>
              <w:t>Note: Between 2019 and 2020, the NSCH survey changed the question around caregiver employment from "Does the child live in a home where one of the adult primary caregivers is employed at least 50 out of the last 52 weeks?” with the answer choices of “yes” or no” to "What is the employment status of caregiver(s) in this child’s household?" With answer choices of “At least one caregiver is employed full time,” “At least one caregiver is employed part time,” “caregiver(s) unemployed or working without pay.” In order to combine the data from 2019-2021, we made the employment variable dichotomous. If a family answered “yes,” “at least one caregiver is employed full time” or “at least one caregiver is employed part time,” the family was considered “employed.” If an answer of “no” or “caregiver(s) unemployed or working without pay,” the family was considered unemployed.</w:t>
            </w:r>
          </w:p>
          <w:p w14:paraId="6A96B80C" w14:textId="77777777" w:rsidR="003772B1" w:rsidRPr="003772B1" w:rsidRDefault="003772B1">
            <w:pPr>
              <w:rPr>
                <w:rFonts w:eastAsia="Calibri"/>
                <w:color w:val="000000" w:themeColor="text1"/>
                <w:sz w:val="22"/>
                <w:szCs w:val="22"/>
              </w:rPr>
            </w:pPr>
          </w:p>
        </w:tc>
      </w:tr>
      <w:tr w:rsidR="00E938D7" w:rsidRPr="003772B1" w14:paraId="050AB74A" w14:textId="77777777" w:rsidTr="003D6E97">
        <w:trPr>
          <w:trHeight w:val="300"/>
          <w:tblHeader/>
        </w:trPr>
        <w:tc>
          <w:tcPr>
            <w:tcW w:w="3780" w:type="dxa"/>
            <w:tcBorders>
              <w:left w:val="nil"/>
            </w:tcBorders>
          </w:tcPr>
          <w:p w14:paraId="2CDD0788" w14:textId="184FBFCC" w:rsidR="00E938D7" w:rsidRPr="00222F63" w:rsidRDefault="00CE079C">
            <w:pPr>
              <w:rPr>
                <w:sz w:val="22"/>
                <w:szCs w:val="22"/>
              </w:rPr>
            </w:pPr>
            <w:r>
              <w:rPr>
                <w:sz w:val="22"/>
                <w:szCs w:val="22"/>
              </w:rPr>
              <w:t>Family Size</w:t>
            </w:r>
          </w:p>
        </w:tc>
        <w:tc>
          <w:tcPr>
            <w:tcW w:w="7470" w:type="dxa"/>
            <w:tcBorders>
              <w:right w:val="nil"/>
            </w:tcBorders>
          </w:tcPr>
          <w:p w14:paraId="7C07FB30" w14:textId="77777777" w:rsidR="00E938D7" w:rsidRDefault="000A6086">
            <w:pPr>
              <w:rPr>
                <w:sz w:val="22"/>
                <w:szCs w:val="22"/>
              </w:rPr>
            </w:pPr>
            <w:r>
              <w:rPr>
                <w:sz w:val="22"/>
                <w:szCs w:val="22"/>
              </w:rPr>
              <w:t xml:space="preserve">How many of these people in your </w:t>
            </w:r>
            <w:r w:rsidR="00322B65">
              <w:rPr>
                <w:sz w:val="22"/>
                <w:szCs w:val="22"/>
              </w:rPr>
              <w:t>household are family members?</w:t>
            </w:r>
          </w:p>
          <w:p w14:paraId="719782FB" w14:textId="449CB15F" w:rsidR="00322B65" w:rsidRDefault="00986812">
            <w:pPr>
              <w:rPr>
                <w:sz w:val="22"/>
                <w:szCs w:val="22"/>
              </w:rPr>
            </w:pPr>
            <w:r>
              <w:rPr>
                <w:sz w:val="22"/>
                <w:szCs w:val="22"/>
              </w:rPr>
              <w:t>Small</w:t>
            </w:r>
            <w:r w:rsidR="00F72207">
              <w:rPr>
                <w:sz w:val="22"/>
                <w:szCs w:val="22"/>
              </w:rPr>
              <w:t xml:space="preserve"> family</w:t>
            </w:r>
            <w:r>
              <w:rPr>
                <w:sz w:val="22"/>
                <w:szCs w:val="22"/>
              </w:rPr>
              <w:t>: 4 or fewer</w:t>
            </w:r>
          </w:p>
          <w:p w14:paraId="1E1B8FA9" w14:textId="5134B752" w:rsidR="002D3B3D" w:rsidRDefault="00F72207" w:rsidP="00F72207">
            <w:pPr>
              <w:rPr>
                <w:sz w:val="22"/>
                <w:szCs w:val="22"/>
              </w:rPr>
            </w:pPr>
            <w:r w:rsidRPr="58B7A7C4">
              <w:rPr>
                <w:sz w:val="22"/>
                <w:szCs w:val="22"/>
              </w:rPr>
              <w:t>Large family: 5</w:t>
            </w:r>
            <w:r w:rsidR="4975FFA9" w:rsidRPr="58B7A7C4">
              <w:rPr>
                <w:sz w:val="22"/>
                <w:szCs w:val="22"/>
              </w:rPr>
              <w:t xml:space="preserve"> </w:t>
            </w:r>
            <w:r w:rsidRPr="58B7A7C4">
              <w:rPr>
                <w:sz w:val="22"/>
                <w:szCs w:val="22"/>
              </w:rPr>
              <w:t xml:space="preserve">or more </w:t>
            </w:r>
          </w:p>
          <w:p w14:paraId="3676C25A" w14:textId="70740381" w:rsidR="003963A5" w:rsidRPr="003772B1" w:rsidRDefault="003963A5">
            <w:pPr>
              <w:rPr>
                <w:sz w:val="22"/>
                <w:szCs w:val="22"/>
              </w:rPr>
            </w:pPr>
          </w:p>
        </w:tc>
      </w:tr>
      <w:tr w:rsidR="00CE079C" w:rsidRPr="003772B1" w14:paraId="040FA751" w14:textId="77777777" w:rsidTr="00ED0A96">
        <w:trPr>
          <w:trHeight w:val="300"/>
          <w:tblHeader/>
        </w:trPr>
        <w:tc>
          <w:tcPr>
            <w:tcW w:w="3780" w:type="dxa"/>
            <w:tcBorders>
              <w:left w:val="nil"/>
              <w:bottom w:val="nil"/>
            </w:tcBorders>
          </w:tcPr>
          <w:p w14:paraId="54BC2E54" w14:textId="47728DDB" w:rsidR="00CE079C" w:rsidRPr="00222F63" w:rsidRDefault="002A7CFA">
            <w:pPr>
              <w:rPr>
                <w:sz w:val="22"/>
                <w:szCs w:val="22"/>
              </w:rPr>
            </w:pPr>
            <w:r>
              <w:rPr>
                <w:sz w:val="22"/>
                <w:szCs w:val="22"/>
              </w:rPr>
              <w:lastRenderedPageBreak/>
              <w:t>Immigration history</w:t>
            </w:r>
          </w:p>
        </w:tc>
        <w:tc>
          <w:tcPr>
            <w:tcW w:w="7470" w:type="dxa"/>
            <w:tcBorders>
              <w:bottom w:val="nil"/>
              <w:right w:val="nil"/>
            </w:tcBorders>
          </w:tcPr>
          <w:p w14:paraId="49188179" w14:textId="6893003E" w:rsidR="00CE079C" w:rsidRDefault="00076974">
            <w:pPr>
              <w:rPr>
                <w:sz w:val="22"/>
                <w:szCs w:val="22"/>
              </w:rPr>
            </w:pPr>
            <w:r>
              <w:rPr>
                <w:sz w:val="22"/>
                <w:szCs w:val="22"/>
              </w:rPr>
              <w:t xml:space="preserve">Child of </w:t>
            </w:r>
            <w:r w:rsidR="00A26B51">
              <w:rPr>
                <w:sz w:val="22"/>
                <w:szCs w:val="22"/>
              </w:rPr>
              <w:t>immigrant</w:t>
            </w:r>
            <w:r>
              <w:rPr>
                <w:sz w:val="22"/>
                <w:szCs w:val="22"/>
              </w:rPr>
              <w:t xml:space="preserve"> parents:</w:t>
            </w:r>
            <w:r w:rsidR="00784F6D">
              <w:rPr>
                <w:sz w:val="22"/>
                <w:szCs w:val="22"/>
              </w:rPr>
              <w:t xml:space="preserve"> child is born outside the U</w:t>
            </w:r>
            <w:r w:rsidR="00A26B51">
              <w:rPr>
                <w:sz w:val="22"/>
                <w:szCs w:val="22"/>
              </w:rPr>
              <w:t>.</w:t>
            </w:r>
            <w:r w:rsidR="00784F6D">
              <w:rPr>
                <w:sz w:val="22"/>
                <w:szCs w:val="22"/>
              </w:rPr>
              <w:t>S</w:t>
            </w:r>
            <w:r w:rsidR="00A26B51">
              <w:rPr>
                <w:sz w:val="22"/>
                <w:szCs w:val="22"/>
              </w:rPr>
              <w:t>.</w:t>
            </w:r>
            <w:r w:rsidR="00784F6D">
              <w:rPr>
                <w:sz w:val="22"/>
                <w:szCs w:val="22"/>
              </w:rPr>
              <w:t xml:space="preserve"> and all reported parents born outside the U</w:t>
            </w:r>
            <w:r w:rsidR="00A26B51">
              <w:rPr>
                <w:sz w:val="22"/>
                <w:szCs w:val="22"/>
              </w:rPr>
              <w:t>.</w:t>
            </w:r>
            <w:r w:rsidR="00784F6D">
              <w:rPr>
                <w:sz w:val="22"/>
                <w:szCs w:val="22"/>
              </w:rPr>
              <w:t>S</w:t>
            </w:r>
            <w:r w:rsidR="00A26B51">
              <w:rPr>
                <w:sz w:val="22"/>
                <w:szCs w:val="22"/>
              </w:rPr>
              <w:t>.</w:t>
            </w:r>
            <w:r w:rsidR="00784F6D">
              <w:rPr>
                <w:sz w:val="22"/>
                <w:szCs w:val="22"/>
              </w:rPr>
              <w:t>, OR child is born in the US and at least one parent is born outside the US OR child is born outside the U.S, one parent is born in the U.S.</w:t>
            </w:r>
            <w:r w:rsidR="00A26B51">
              <w:rPr>
                <w:sz w:val="22"/>
                <w:szCs w:val="22"/>
              </w:rPr>
              <w:t>, and one parent is born outside the U.S.</w:t>
            </w:r>
          </w:p>
          <w:p w14:paraId="1193EEDB" w14:textId="77777777" w:rsidR="00A26B51" w:rsidRDefault="00A26B51">
            <w:pPr>
              <w:rPr>
                <w:sz w:val="22"/>
                <w:szCs w:val="22"/>
              </w:rPr>
            </w:pPr>
            <w:r>
              <w:rPr>
                <w:sz w:val="22"/>
                <w:szCs w:val="22"/>
              </w:rPr>
              <w:t>Child of U.S. born parents: All parents in the household are</w:t>
            </w:r>
            <w:r w:rsidR="00E45F09">
              <w:rPr>
                <w:sz w:val="22"/>
                <w:szCs w:val="22"/>
              </w:rPr>
              <w:t xml:space="preserve"> born in the U.S., OR child is born in the U.S. and </w:t>
            </w:r>
            <w:r w:rsidR="00A90B4D">
              <w:rPr>
                <w:sz w:val="22"/>
                <w:szCs w:val="22"/>
              </w:rPr>
              <w:t xml:space="preserve">parents </w:t>
            </w:r>
            <w:r w:rsidR="00E45F09">
              <w:rPr>
                <w:sz w:val="22"/>
                <w:szCs w:val="22"/>
              </w:rPr>
              <w:t>are not listed</w:t>
            </w:r>
          </w:p>
          <w:p w14:paraId="55D78FE9" w14:textId="77777777" w:rsidR="00A90B4D" w:rsidRDefault="00A90B4D">
            <w:pPr>
              <w:rPr>
                <w:sz w:val="22"/>
                <w:szCs w:val="22"/>
              </w:rPr>
            </w:pPr>
          </w:p>
          <w:p w14:paraId="524A363D" w14:textId="523505A5" w:rsidR="00A90B4D" w:rsidRPr="003772B1" w:rsidRDefault="00A90B4D">
            <w:pPr>
              <w:rPr>
                <w:sz w:val="22"/>
                <w:szCs w:val="22"/>
              </w:rPr>
            </w:pPr>
            <w:r w:rsidRPr="3E3C7BBE">
              <w:rPr>
                <w:sz w:val="22"/>
                <w:szCs w:val="22"/>
              </w:rPr>
              <w:t xml:space="preserve">Note: This method of </w:t>
            </w:r>
            <w:r w:rsidRPr="435F8D76">
              <w:rPr>
                <w:sz w:val="22"/>
                <w:szCs w:val="22"/>
              </w:rPr>
              <w:t xml:space="preserve">categorization </w:t>
            </w:r>
            <w:r w:rsidRPr="3E3C7BBE">
              <w:rPr>
                <w:sz w:val="22"/>
                <w:szCs w:val="22"/>
              </w:rPr>
              <w:t>was c</w:t>
            </w:r>
            <w:r w:rsidR="007C06F2" w:rsidRPr="3E3C7BBE">
              <w:rPr>
                <w:sz w:val="22"/>
                <w:szCs w:val="22"/>
              </w:rPr>
              <w:t xml:space="preserve">hosen consistent with prior studies </w:t>
            </w:r>
            <w:r w:rsidR="089B271A" w:rsidRPr="3E3C7BBE">
              <w:rPr>
                <w:sz w:val="22"/>
                <w:szCs w:val="22"/>
                <w:vertAlign w:val="superscript"/>
              </w:rPr>
              <w:t>1, 2</w:t>
            </w:r>
          </w:p>
        </w:tc>
      </w:tr>
      <w:tr w:rsidR="003D6E97" w:rsidRPr="003772B1" w14:paraId="0F44D4C7" w14:textId="77777777" w:rsidTr="00ED0A96">
        <w:trPr>
          <w:trHeight w:val="610"/>
          <w:tblHeader/>
        </w:trPr>
        <w:tc>
          <w:tcPr>
            <w:tcW w:w="11250" w:type="dxa"/>
            <w:gridSpan w:val="2"/>
            <w:tcBorders>
              <w:top w:val="nil"/>
              <w:left w:val="nil"/>
              <w:bottom w:val="nil"/>
              <w:right w:val="nil"/>
            </w:tcBorders>
          </w:tcPr>
          <w:p w14:paraId="29B13B83" w14:textId="77777777" w:rsidR="003D6E97" w:rsidRDefault="003D6E97">
            <w:pPr>
              <w:rPr>
                <w:sz w:val="22"/>
                <w:szCs w:val="22"/>
              </w:rPr>
            </w:pPr>
          </w:p>
        </w:tc>
      </w:tr>
      <w:tr w:rsidR="003D6E97" w14:paraId="20C16EC2" w14:textId="77777777" w:rsidTr="00C136E9">
        <w:trPr>
          <w:trHeight w:val="2924"/>
        </w:trPr>
        <w:tc>
          <w:tcPr>
            <w:tcW w:w="11250" w:type="dxa"/>
            <w:gridSpan w:val="2"/>
            <w:tcBorders>
              <w:top w:val="nil"/>
              <w:left w:val="nil"/>
              <w:bottom w:val="nil"/>
              <w:right w:val="nil"/>
            </w:tcBorders>
          </w:tcPr>
          <w:p w14:paraId="3773533F" w14:textId="77777777" w:rsidR="003D6E97" w:rsidRPr="00C136E9" w:rsidRDefault="003D6E97">
            <w:pPr>
              <w:rPr>
                <w:color w:val="000000" w:themeColor="text1"/>
                <w:sz w:val="22"/>
                <w:szCs w:val="22"/>
              </w:rPr>
            </w:pPr>
            <w:r w:rsidRPr="00C136E9">
              <w:rPr>
                <w:sz w:val="22"/>
                <w:szCs w:val="22"/>
                <w:vertAlign w:val="superscript"/>
              </w:rPr>
              <w:t xml:space="preserve">1 </w:t>
            </w:r>
            <w:r w:rsidRPr="00C136E9">
              <w:rPr>
                <w:color w:val="000000" w:themeColor="text1"/>
                <w:sz w:val="22"/>
                <w:szCs w:val="22"/>
              </w:rPr>
              <w:t>Vaughn JM, Rojas-Flores L, Wang KT. Preschoolers’ Psychosocial Development, Parents, and Neighborhoods: Towards an Integrative Approach for Immigrant Families. </w:t>
            </w:r>
            <w:r w:rsidRPr="00C136E9">
              <w:rPr>
                <w:i/>
                <w:iCs/>
                <w:color w:val="000000" w:themeColor="text1"/>
                <w:sz w:val="22"/>
                <w:szCs w:val="22"/>
              </w:rPr>
              <w:t>Journal of child and family studies</w:t>
            </w:r>
            <w:r w:rsidRPr="00C136E9">
              <w:rPr>
                <w:color w:val="000000" w:themeColor="text1"/>
                <w:sz w:val="22"/>
                <w:szCs w:val="22"/>
              </w:rPr>
              <w:t>. 2023;32:3635-3651.</w:t>
            </w:r>
          </w:p>
          <w:p w14:paraId="5C053EC2" w14:textId="77777777" w:rsidR="003D6E97" w:rsidRPr="00C136E9" w:rsidRDefault="003D6E97">
            <w:pPr>
              <w:rPr>
                <w:color w:val="000000" w:themeColor="text1"/>
                <w:sz w:val="22"/>
                <w:szCs w:val="22"/>
              </w:rPr>
            </w:pPr>
          </w:p>
          <w:p w14:paraId="0046373A" w14:textId="7AB94ABE" w:rsidR="003D6E97" w:rsidRDefault="00C136E9">
            <w:pPr>
              <w:rPr>
                <w:sz w:val="22"/>
                <w:szCs w:val="22"/>
              </w:rPr>
            </w:pPr>
            <w:r w:rsidRPr="00C136E9">
              <w:rPr>
                <w:rStyle w:val="normaltextrun"/>
                <w:color w:val="000000"/>
                <w:sz w:val="22"/>
                <w:szCs w:val="22"/>
                <w:shd w:val="clear" w:color="auto" w:fill="FFFFFF"/>
                <w:vertAlign w:val="superscript"/>
              </w:rPr>
              <w:t xml:space="preserve">2 </w:t>
            </w:r>
            <w:r w:rsidRPr="00C136E9">
              <w:rPr>
                <w:rStyle w:val="normaltextrun"/>
                <w:color w:val="000000"/>
                <w:sz w:val="22"/>
                <w:szCs w:val="22"/>
                <w:shd w:val="clear" w:color="auto" w:fill="FFFFFF"/>
              </w:rPr>
              <w:t>Slopen, N., Shonkoff, J. P., Albert, M. A., Yoshikawa, H., Jacobs, A., Stoltz, R., &amp; Williams, D. R. (2016). Racial disparities in child adversity in the U.S. interactions with family immigration history and income.</w:t>
            </w:r>
            <w:r w:rsidRPr="00C136E9">
              <w:rPr>
                <w:rStyle w:val="normaltextrun"/>
                <w:i/>
                <w:iCs/>
                <w:color w:val="000000"/>
                <w:sz w:val="22"/>
                <w:szCs w:val="22"/>
                <w:shd w:val="clear" w:color="auto" w:fill="FFFFFF"/>
              </w:rPr>
              <w:t> American Journal of Preventive Medicine, 50</w:t>
            </w:r>
            <w:r w:rsidRPr="00C136E9">
              <w:rPr>
                <w:rStyle w:val="normaltextrun"/>
                <w:color w:val="000000"/>
                <w:sz w:val="22"/>
                <w:szCs w:val="22"/>
                <w:shd w:val="clear" w:color="auto" w:fill="FFFFFF"/>
              </w:rPr>
              <w:t>(1), 47-56. </w:t>
            </w:r>
            <w:hyperlink r:id="rId11" w:tgtFrame="_blank" w:history="1">
              <w:r w:rsidRPr="00C136E9">
                <w:rPr>
                  <w:rStyle w:val="normaltextrun"/>
                  <w:color w:val="467886"/>
                  <w:sz w:val="22"/>
                  <w:szCs w:val="22"/>
                  <w:u w:val="single"/>
                  <w:shd w:val="clear" w:color="auto" w:fill="FFFFFF"/>
                </w:rPr>
                <w:t>https://doi.org/10.1016/j.amepre.2015.06.013</w:t>
              </w:r>
            </w:hyperlink>
            <w:r>
              <w:rPr>
                <w:rStyle w:val="eop"/>
                <w:color w:val="000000"/>
                <w:shd w:val="clear" w:color="auto" w:fill="FFFFFF"/>
              </w:rPr>
              <w:t> </w:t>
            </w:r>
          </w:p>
        </w:tc>
      </w:tr>
    </w:tbl>
    <w:p w14:paraId="7A68B624" w14:textId="5609DDFE" w:rsidR="435F8D76" w:rsidRDefault="435F8D76" w:rsidP="435F8D76">
      <w:pPr>
        <w:spacing w:after="160" w:line="259" w:lineRule="auto"/>
        <w:rPr>
          <w:color w:val="000000" w:themeColor="text1"/>
          <w:sz w:val="22"/>
          <w:szCs w:val="22"/>
        </w:rPr>
      </w:pPr>
      <w:r w:rsidRPr="612C470D">
        <w:rPr>
          <w:rFonts w:asciiTheme="minorHAnsi" w:hAnsiTheme="minorHAnsi" w:cstheme="minorBidi"/>
        </w:rPr>
        <w:br w:type="page"/>
      </w:r>
    </w:p>
    <w:p w14:paraId="6DEA8ECA" w14:textId="77777777" w:rsidR="003772B1" w:rsidRDefault="003772B1" w:rsidP="1088C418">
      <w:pPr>
        <w:rPr>
          <w:rFonts w:asciiTheme="minorHAnsi" w:hAnsiTheme="minorHAnsi" w:cstheme="minorBidi"/>
        </w:rPr>
      </w:pPr>
    </w:p>
    <w:p w14:paraId="3D56C0DD" w14:textId="77777777" w:rsidR="003772B1" w:rsidRDefault="003772B1" w:rsidP="04119689">
      <w:pPr>
        <w:rPr>
          <w:rFonts w:asciiTheme="minorHAnsi" w:hAnsiTheme="minorHAnsi" w:cstheme="minorHAnsi"/>
        </w:rPr>
      </w:pPr>
    </w:p>
    <w:tbl>
      <w:tblPr>
        <w:tblStyle w:val="TableGrid"/>
        <w:tblW w:w="10800" w:type="dxa"/>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620"/>
        <w:gridCol w:w="1890"/>
        <w:gridCol w:w="1620"/>
        <w:gridCol w:w="1710"/>
      </w:tblGrid>
      <w:tr w:rsidR="000A184E" w:rsidRPr="00E20CF6" w14:paraId="51F88D27" w14:textId="77777777" w:rsidTr="00E721BA">
        <w:trPr>
          <w:trHeight w:val="683"/>
        </w:trPr>
        <w:tc>
          <w:tcPr>
            <w:tcW w:w="10800" w:type="dxa"/>
            <w:gridSpan w:val="5"/>
            <w:tcBorders>
              <w:bottom w:val="single" w:sz="4" w:space="0" w:color="auto"/>
            </w:tcBorders>
          </w:tcPr>
          <w:p w14:paraId="1C891508" w14:textId="3601BE14" w:rsidR="000A184E" w:rsidRPr="000A184E" w:rsidRDefault="003772B1" w:rsidP="000A184E">
            <w:pPr>
              <w:rPr>
                <w:b/>
                <w:bCs/>
                <w:sz w:val="22"/>
                <w:szCs w:val="22"/>
              </w:rPr>
            </w:pPr>
            <w:r>
              <w:rPr>
                <w:b/>
                <w:bCs/>
                <w:sz w:val="22"/>
                <w:szCs w:val="22"/>
              </w:rPr>
              <w:t xml:space="preserve">Supplemental </w:t>
            </w:r>
            <w:r w:rsidR="000A184E" w:rsidRPr="000A184E">
              <w:rPr>
                <w:b/>
                <w:bCs/>
                <w:sz w:val="22"/>
                <w:szCs w:val="22"/>
              </w:rPr>
              <w:t>Table</w:t>
            </w:r>
            <w:r>
              <w:rPr>
                <w:b/>
                <w:bCs/>
                <w:sz w:val="22"/>
                <w:szCs w:val="22"/>
              </w:rPr>
              <w:t xml:space="preserve"> </w:t>
            </w:r>
            <w:r w:rsidR="008D3E7B">
              <w:rPr>
                <w:b/>
                <w:bCs/>
                <w:sz w:val="22"/>
                <w:szCs w:val="22"/>
              </w:rPr>
              <w:t>2</w:t>
            </w:r>
            <w:r>
              <w:rPr>
                <w:b/>
                <w:bCs/>
                <w:sz w:val="22"/>
                <w:szCs w:val="22"/>
              </w:rPr>
              <w:t>.</w:t>
            </w:r>
            <w:r w:rsidR="000A184E" w:rsidRPr="000A184E">
              <w:rPr>
                <w:b/>
                <w:bCs/>
                <w:sz w:val="22"/>
                <w:szCs w:val="22"/>
              </w:rPr>
              <w:t xml:space="preserve"> Characteristics of households with children ages 6-17 years and incomes &lt;200% of the Federal Poverty Level (FPL), 2019-2021 National Survey of Children’s Health</w:t>
            </w:r>
          </w:p>
        </w:tc>
      </w:tr>
      <w:tr w:rsidR="003D6E97" w:rsidRPr="00E20CF6" w14:paraId="631BDD4F" w14:textId="77777777" w:rsidTr="00E721BA">
        <w:trPr>
          <w:trHeight w:val="980"/>
        </w:trPr>
        <w:tc>
          <w:tcPr>
            <w:tcW w:w="3960" w:type="dxa"/>
            <w:tcBorders>
              <w:top w:val="single" w:sz="4" w:space="0" w:color="auto"/>
              <w:bottom w:val="single" w:sz="4" w:space="0" w:color="auto"/>
            </w:tcBorders>
          </w:tcPr>
          <w:p w14:paraId="6817767F" w14:textId="77777777" w:rsidR="000A293B" w:rsidRPr="77E42550" w:rsidRDefault="000A293B" w:rsidP="00034CB0">
            <w:pPr>
              <w:jc w:val="center"/>
              <w:rPr>
                <w:b/>
                <w:sz w:val="20"/>
                <w:szCs w:val="20"/>
              </w:rPr>
            </w:pPr>
          </w:p>
        </w:tc>
        <w:tc>
          <w:tcPr>
            <w:tcW w:w="3510" w:type="dxa"/>
            <w:gridSpan w:val="2"/>
            <w:tcBorders>
              <w:top w:val="single" w:sz="4" w:space="0" w:color="auto"/>
              <w:bottom w:val="single" w:sz="4" w:space="0" w:color="auto"/>
            </w:tcBorders>
            <w:vAlign w:val="center"/>
            <w:hideMark/>
          </w:tcPr>
          <w:p w14:paraId="1965C11F" w14:textId="6D75ADBB" w:rsidR="000A293B" w:rsidRPr="00E70631" w:rsidRDefault="000A293B" w:rsidP="000A293B">
            <w:pPr>
              <w:jc w:val="center"/>
              <w:rPr>
                <w:b/>
                <w:sz w:val="20"/>
                <w:szCs w:val="20"/>
              </w:rPr>
            </w:pPr>
            <w:r w:rsidRPr="77E42550">
              <w:rPr>
                <w:b/>
                <w:sz w:val="20"/>
                <w:szCs w:val="20"/>
              </w:rPr>
              <w:t xml:space="preserve">Household did not receive SNAP benefits in the </w:t>
            </w:r>
            <w:r>
              <w:rPr>
                <w:b/>
                <w:sz w:val="20"/>
                <w:szCs w:val="20"/>
              </w:rPr>
              <w:t>p</w:t>
            </w:r>
            <w:r w:rsidRPr="77E42550">
              <w:rPr>
                <w:b/>
                <w:sz w:val="20"/>
                <w:szCs w:val="20"/>
              </w:rPr>
              <w:t>ast 12 months (</w:t>
            </w:r>
            <w:r>
              <w:rPr>
                <w:b/>
                <w:sz w:val="20"/>
                <w:szCs w:val="20"/>
              </w:rPr>
              <w:t>N=</w:t>
            </w:r>
            <w:r w:rsidR="00041EFA">
              <w:rPr>
                <w:b/>
                <w:sz w:val="20"/>
                <w:szCs w:val="20"/>
              </w:rPr>
              <w:t>14,602</w:t>
            </w:r>
            <w:r w:rsidRPr="77E42550">
              <w:rPr>
                <w:b/>
                <w:sz w:val="20"/>
                <w:szCs w:val="20"/>
              </w:rPr>
              <w:t>)</w:t>
            </w:r>
          </w:p>
        </w:tc>
        <w:tc>
          <w:tcPr>
            <w:tcW w:w="3330" w:type="dxa"/>
            <w:gridSpan w:val="2"/>
            <w:tcBorders>
              <w:top w:val="single" w:sz="4" w:space="0" w:color="auto"/>
              <w:bottom w:val="single" w:sz="4" w:space="0" w:color="auto"/>
            </w:tcBorders>
            <w:vAlign w:val="center"/>
            <w:hideMark/>
          </w:tcPr>
          <w:p w14:paraId="50F9C095" w14:textId="77777777" w:rsidR="000A184E" w:rsidRDefault="000A293B" w:rsidP="000A293B">
            <w:pPr>
              <w:jc w:val="center"/>
              <w:rPr>
                <w:b/>
                <w:sz w:val="20"/>
                <w:szCs w:val="20"/>
              </w:rPr>
            </w:pPr>
            <w:r w:rsidRPr="77E42550">
              <w:rPr>
                <w:b/>
                <w:sz w:val="20"/>
                <w:szCs w:val="20"/>
              </w:rPr>
              <w:t xml:space="preserve">Household received SNAP benefits in the </w:t>
            </w:r>
            <w:r>
              <w:rPr>
                <w:b/>
                <w:sz w:val="20"/>
                <w:szCs w:val="20"/>
              </w:rPr>
              <w:t>p</w:t>
            </w:r>
            <w:r w:rsidRPr="77E42550">
              <w:rPr>
                <w:b/>
                <w:sz w:val="20"/>
                <w:szCs w:val="20"/>
              </w:rPr>
              <w:t xml:space="preserve">ast 12 months </w:t>
            </w:r>
          </w:p>
          <w:p w14:paraId="15FB41E6" w14:textId="7A9D62BE" w:rsidR="000A293B" w:rsidRPr="00E70631" w:rsidRDefault="000A293B" w:rsidP="000A293B">
            <w:pPr>
              <w:jc w:val="center"/>
              <w:rPr>
                <w:b/>
                <w:sz w:val="20"/>
                <w:szCs w:val="20"/>
              </w:rPr>
            </w:pPr>
            <w:r w:rsidRPr="77E42550">
              <w:rPr>
                <w:b/>
                <w:sz w:val="20"/>
                <w:szCs w:val="20"/>
              </w:rPr>
              <w:t>(</w:t>
            </w:r>
            <w:r>
              <w:rPr>
                <w:b/>
                <w:sz w:val="20"/>
                <w:szCs w:val="20"/>
              </w:rPr>
              <w:t>N=</w:t>
            </w:r>
            <w:r w:rsidR="00041EFA">
              <w:rPr>
                <w:b/>
                <w:sz w:val="20"/>
                <w:szCs w:val="20"/>
              </w:rPr>
              <w:t>8,274</w:t>
            </w:r>
            <w:r w:rsidRPr="77E42550">
              <w:rPr>
                <w:b/>
                <w:sz w:val="20"/>
                <w:szCs w:val="20"/>
              </w:rPr>
              <w:t>)</w:t>
            </w:r>
          </w:p>
        </w:tc>
      </w:tr>
      <w:tr w:rsidR="00E7444A" w:rsidRPr="00E20CF6" w14:paraId="433D3CE5" w14:textId="77777777" w:rsidTr="00E721BA">
        <w:trPr>
          <w:trHeight w:val="615"/>
        </w:trPr>
        <w:tc>
          <w:tcPr>
            <w:tcW w:w="3960" w:type="dxa"/>
            <w:tcBorders>
              <w:top w:val="single" w:sz="4" w:space="0" w:color="auto"/>
            </w:tcBorders>
          </w:tcPr>
          <w:p w14:paraId="3EBB905E" w14:textId="77777777" w:rsidR="000A293B" w:rsidRDefault="000A293B" w:rsidP="00034CB0">
            <w:pPr>
              <w:jc w:val="center"/>
              <w:rPr>
                <w:b/>
                <w:sz w:val="20"/>
                <w:szCs w:val="20"/>
              </w:rPr>
            </w:pPr>
          </w:p>
        </w:tc>
        <w:tc>
          <w:tcPr>
            <w:tcW w:w="1620" w:type="dxa"/>
            <w:tcBorders>
              <w:top w:val="single" w:sz="4" w:space="0" w:color="auto"/>
              <w:bottom w:val="single" w:sz="4" w:space="0" w:color="auto"/>
            </w:tcBorders>
            <w:vAlign w:val="center"/>
            <w:hideMark/>
          </w:tcPr>
          <w:p w14:paraId="6567FC1A" w14:textId="243274E7" w:rsidR="000A293B" w:rsidRPr="00E70631" w:rsidRDefault="000A293B" w:rsidP="000A293B">
            <w:pPr>
              <w:jc w:val="center"/>
              <w:rPr>
                <w:b/>
                <w:sz w:val="20"/>
                <w:szCs w:val="20"/>
              </w:rPr>
            </w:pPr>
            <w:r>
              <w:rPr>
                <w:b/>
                <w:sz w:val="20"/>
                <w:szCs w:val="20"/>
              </w:rPr>
              <w:t>Unweighted N</w:t>
            </w:r>
          </w:p>
        </w:tc>
        <w:tc>
          <w:tcPr>
            <w:tcW w:w="1890" w:type="dxa"/>
            <w:tcBorders>
              <w:top w:val="single" w:sz="4" w:space="0" w:color="auto"/>
              <w:bottom w:val="single" w:sz="4" w:space="0" w:color="auto"/>
            </w:tcBorders>
            <w:vAlign w:val="center"/>
            <w:hideMark/>
          </w:tcPr>
          <w:p w14:paraId="613F5D57" w14:textId="77777777" w:rsidR="000A293B" w:rsidRPr="00E70631" w:rsidRDefault="000A293B" w:rsidP="000A293B">
            <w:pPr>
              <w:jc w:val="center"/>
              <w:rPr>
                <w:b/>
                <w:sz w:val="20"/>
                <w:szCs w:val="20"/>
              </w:rPr>
            </w:pPr>
            <w:r w:rsidRPr="77E42550">
              <w:rPr>
                <w:b/>
                <w:sz w:val="20"/>
                <w:szCs w:val="20"/>
              </w:rPr>
              <w:t>Weighted % (95% CI)</w:t>
            </w:r>
          </w:p>
        </w:tc>
        <w:tc>
          <w:tcPr>
            <w:tcW w:w="1620" w:type="dxa"/>
            <w:tcBorders>
              <w:top w:val="single" w:sz="4" w:space="0" w:color="auto"/>
              <w:bottom w:val="single" w:sz="4" w:space="0" w:color="auto"/>
            </w:tcBorders>
            <w:vAlign w:val="center"/>
            <w:hideMark/>
          </w:tcPr>
          <w:p w14:paraId="56ECC206" w14:textId="214A56C9" w:rsidR="000A293B" w:rsidRPr="00E70631" w:rsidRDefault="000A293B" w:rsidP="000A293B">
            <w:pPr>
              <w:jc w:val="center"/>
              <w:rPr>
                <w:b/>
                <w:sz w:val="20"/>
                <w:szCs w:val="20"/>
              </w:rPr>
            </w:pPr>
            <w:r>
              <w:rPr>
                <w:b/>
                <w:sz w:val="20"/>
                <w:szCs w:val="20"/>
              </w:rPr>
              <w:t>Unweighted N</w:t>
            </w:r>
          </w:p>
        </w:tc>
        <w:tc>
          <w:tcPr>
            <w:tcW w:w="1710" w:type="dxa"/>
            <w:tcBorders>
              <w:top w:val="single" w:sz="4" w:space="0" w:color="auto"/>
              <w:bottom w:val="single" w:sz="4" w:space="0" w:color="auto"/>
            </w:tcBorders>
            <w:vAlign w:val="center"/>
            <w:hideMark/>
          </w:tcPr>
          <w:p w14:paraId="53DC3DD7" w14:textId="77777777" w:rsidR="000A293B" w:rsidRPr="00E70631" w:rsidRDefault="000A293B" w:rsidP="000A293B">
            <w:pPr>
              <w:jc w:val="center"/>
              <w:rPr>
                <w:b/>
                <w:sz w:val="20"/>
                <w:szCs w:val="20"/>
              </w:rPr>
            </w:pPr>
            <w:r w:rsidRPr="77E42550">
              <w:rPr>
                <w:b/>
                <w:sz w:val="20"/>
                <w:szCs w:val="20"/>
              </w:rPr>
              <w:t>Weighted % (95% CI)</w:t>
            </w:r>
          </w:p>
        </w:tc>
      </w:tr>
      <w:tr w:rsidR="003D6E97" w:rsidRPr="00041EFA" w14:paraId="7487EDE4" w14:textId="77777777" w:rsidTr="00E721BA">
        <w:trPr>
          <w:trHeight w:val="315"/>
        </w:trPr>
        <w:tc>
          <w:tcPr>
            <w:tcW w:w="3960" w:type="dxa"/>
            <w:vAlign w:val="bottom"/>
          </w:tcPr>
          <w:p w14:paraId="6CE9A5FE" w14:textId="22E6A349" w:rsidR="000A293B" w:rsidRPr="00EA0A8F" w:rsidRDefault="000A293B" w:rsidP="000A293B">
            <w:pPr>
              <w:rPr>
                <w:color w:val="000000" w:themeColor="text1"/>
                <w:sz w:val="20"/>
                <w:szCs w:val="20"/>
              </w:rPr>
            </w:pPr>
            <w:r w:rsidRPr="00EA0A8F">
              <w:rPr>
                <w:b/>
                <w:bCs/>
                <w:color w:val="000000" w:themeColor="text1"/>
                <w:sz w:val="20"/>
                <w:szCs w:val="20"/>
              </w:rPr>
              <w:t xml:space="preserve">Food </w:t>
            </w:r>
            <w:r w:rsidR="69A3F350" w:rsidRPr="00EA0A8F">
              <w:rPr>
                <w:b/>
                <w:bCs/>
                <w:color w:val="000000" w:themeColor="text1"/>
                <w:sz w:val="20"/>
                <w:szCs w:val="20"/>
              </w:rPr>
              <w:t>Hardship</w:t>
            </w:r>
          </w:p>
        </w:tc>
        <w:tc>
          <w:tcPr>
            <w:tcW w:w="1620" w:type="dxa"/>
            <w:tcBorders>
              <w:top w:val="single" w:sz="4" w:space="0" w:color="auto"/>
            </w:tcBorders>
            <w:hideMark/>
          </w:tcPr>
          <w:p w14:paraId="3D21400A" w14:textId="251D3792" w:rsidR="000A293B" w:rsidRPr="00EA0A8F" w:rsidRDefault="000A293B" w:rsidP="00335678">
            <w:pPr>
              <w:jc w:val="center"/>
              <w:rPr>
                <w:color w:val="000000" w:themeColor="text1"/>
                <w:sz w:val="20"/>
                <w:szCs w:val="20"/>
              </w:rPr>
            </w:pPr>
          </w:p>
        </w:tc>
        <w:tc>
          <w:tcPr>
            <w:tcW w:w="1890" w:type="dxa"/>
            <w:tcBorders>
              <w:top w:val="single" w:sz="4" w:space="0" w:color="auto"/>
            </w:tcBorders>
            <w:hideMark/>
          </w:tcPr>
          <w:p w14:paraId="3FA29799" w14:textId="77777777" w:rsidR="000A293B" w:rsidRPr="00EA0A8F" w:rsidRDefault="000A293B" w:rsidP="00335678">
            <w:pPr>
              <w:jc w:val="center"/>
              <w:rPr>
                <w:color w:val="000000" w:themeColor="text1"/>
                <w:sz w:val="20"/>
                <w:szCs w:val="20"/>
              </w:rPr>
            </w:pPr>
          </w:p>
        </w:tc>
        <w:tc>
          <w:tcPr>
            <w:tcW w:w="1620" w:type="dxa"/>
            <w:tcBorders>
              <w:top w:val="single" w:sz="4" w:space="0" w:color="auto"/>
            </w:tcBorders>
            <w:hideMark/>
          </w:tcPr>
          <w:p w14:paraId="5B9EABDC" w14:textId="77777777" w:rsidR="000A293B" w:rsidRPr="00EA0A8F" w:rsidRDefault="000A293B" w:rsidP="00335678">
            <w:pPr>
              <w:jc w:val="center"/>
              <w:rPr>
                <w:color w:val="000000" w:themeColor="text1"/>
                <w:sz w:val="20"/>
                <w:szCs w:val="20"/>
              </w:rPr>
            </w:pPr>
          </w:p>
        </w:tc>
        <w:tc>
          <w:tcPr>
            <w:tcW w:w="1710" w:type="dxa"/>
            <w:tcBorders>
              <w:top w:val="single" w:sz="4" w:space="0" w:color="auto"/>
            </w:tcBorders>
            <w:hideMark/>
          </w:tcPr>
          <w:p w14:paraId="71340A9C" w14:textId="77777777" w:rsidR="000A293B" w:rsidRPr="00EA0A8F" w:rsidRDefault="000A293B" w:rsidP="00335678">
            <w:pPr>
              <w:jc w:val="center"/>
              <w:rPr>
                <w:color w:val="000000" w:themeColor="text1"/>
                <w:sz w:val="20"/>
                <w:szCs w:val="20"/>
              </w:rPr>
            </w:pPr>
          </w:p>
        </w:tc>
      </w:tr>
      <w:tr w:rsidR="00041EFA" w:rsidRPr="00041EFA" w14:paraId="3E263F26" w14:textId="77777777" w:rsidTr="00E721BA">
        <w:trPr>
          <w:trHeight w:val="300"/>
        </w:trPr>
        <w:tc>
          <w:tcPr>
            <w:tcW w:w="3960" w:type="dxa"/>
            <w:vAlign w:val="bottom"/>
          </w:tcPr>
          <w:p w14:paraId="3749CBF2" w14:textId="58210E75" w:rsidR="000A293B" w:rsidRPr="00EA0A8F" w:rsidRDefault="000A293B" w:rsidP="000A293B">
            <w:pPr>
              <w:rPr>
                <w:color w:val="000000" w:themeColor="text1"/>
                <w:sz w:val="20"/>
                <w:szCs w:val="20"/>
              </w:rPr>
            </w:pPr>
            <w:r w:rsidRPr="00EA0A8F">
              <w:rPr>
                <w:color w:val="000000" w:themeColor="text1"/>
                <w:sz w:val="20"/>
                <w:szCs w:val="20"/>
              </w:rPr>
              <w:t>Yes</w:t>
            </w:r>
          </w:p>
        </w:tc>
        <w:tc>
          <w:tcPr>
            <w:tcW w:w="1620" w:type="dxa"/>
            <w:hideMark/>
          </w:tcPr>
          <w:p w14:paraId="26DD3D50" w14:textId="7E985AA4" w:rsidR="000A293B" w:rsidRPr="00EA0A8F" w:rsidRDefault="006713E5" w:rsidP="025FC5F1">
            <w:pPr>
              <w:jc w:val="center"/>
              <w:rPr>
                <w:color w:val="000000" w:themeColor="text1"/>
              </w:rPr>
            </w:pPr>
            <w:r w:rsidRPr="00EA0A8F">
              <w:rPr>
                <w:color w:val="000000" w:themeColor="text1"/>
                <w:sz w:val="20"/>
                <w:szCs w:val="20"/>
              </w:rPr>
              <w:t>5,849</w:t>
            </w:r>
          </w:p>
        </w:tc>
        <w:tc>
          <w:tcPr>
            <w:tcW w:w="1890" w:type="dxa"/>
            <w:hideMark/>
          </w:tcPr>
          <w:p w14:paraId="1085DAF7" w14:textId="7AA1E4EE" w:rsidR="000A293B" w:rsidRPr="00EA0A8F" w:rsidRDefault="00B31249" w:rsidP="025FC5F1">
            <w:pPr>
              <w:jc w:val="center"/>
              <w:rPr>
                <w:color w:val="000000" w:themeColor="text1"/>
              </w:rPr>
            </w:pPr>
            <w:r w:rsidRPr="00EA0A8F">
              <w:rPr>
                <w:color w:val="000000" w:themeColor="text1"/>
                <w:sz w:val="20"/>
                <w:szCs w:val="20"/>
              </w:rPr>
              <w:t>41.6</w:t>
            </w:r>
            <w:r w:rsidR="208246DF" w:rsidRPr="00EA0A8F">
              <w:rPr>
                <w:color w:val="000000" w:themeColor="text1"/>
                <w:sz w:val="20"/>
                <w:szCs w:val="20"/>
              </w:rPr>
              <w:t xml:space="preserve"> (</w:t>
            </w:r>
            <w:r w:rsidRPr="00EA0A8F">
              <w:rPr>
                <w:color w:val="000000" w:themeColor="text1"/>
                <w:sz w:val="20"/>
                <w:szCs w:val="20"/>
              </w:rPr>
              <w:t>39.7, 43.4</w:t>
            </w:r>
            <w:r w:rsidR="208246DF" w:rsidRPr="00EA0A8F">
              <w:rPr>
                <w:color w:val="000000" w:themeColor="text1"/>
                <w:sz w:val="20"/>
                <w:szCs w:val="20"/>
              </w:rPr>
              <w:t>)</w:t>
            </w:r>
          </w:p>
        </w:tc>
        <w:tc>
          <w:tcPr>
            <w:tcW w:w="1620" w:type="dxa"/>
            <w:hideMark/>
          </w:tcPr>
          <w:p w14:paraId="7A2DF258" w14:textId="357E4330" w:rsidR="000A293B" w:rsidRPr="00EA0A8F" w:rsidRDefault="006F1551" w:rsidP="025FC5F1">
            <w:pPr>
              <w:jc w:val="center"/>
              <w:rPr>
                <w:color w:val="000000" w:themeColor="text1"/>
              </w:rPr>
            </w:pPr>
            <w:r w:rsidRPr="00EA0A8F">
              <w:rPr>
                <w:color w:val="000000" w:themeColor="text1"/>
                <w:sz w:val="20"/>
                <w:szCs w:val="20"/>
              </w:rPr>
              <w:t>4,861</w:t>
            </w:r>
          </w:p>
        </w:tc>
        <w:tc>
          <w:tcPr>
            <w:tcW w:w="1710" w:type="dxa"/>
            <w:hideMark/>
          </w:tcPr>
          <w:p w14:paraId="4FB71826" w14:textId="7A4C4F37" w:rsidR="000A293B" w:rsidRPr="00EA0A8F" w:rsidRDefault="00AB51C1" w:rsidP="00335678">
            <w:pPr>
              <w:jc w:val="center"/>
              <w:rPr>
                <w:color w:val="000000" w:themeColor="text1"/>
                <w:sz w:val="20"/>
                <w:szCs w:val="20"/>
              </w:rPr>
            </w:pPr>
            <w:r w:rsidRPr="00EA0A8F">
              <w:rPr>
                <w:color w:val="000000" w:themeColor="text1"/>
                <w:sz w:val="20"/>
                <w:szCs w:val="20"/>
              </w:rPr>
              <w:t>55.2</w:t>
            </w:r>
            <w:r w:rsidR="000A293B" w:rsidRPr="00EA0A8F">
              <w:rPr>
                <w:color w:val="000000" w:themeColor="text1"/>
                <w:sz w:val="20"/>
                <w:szCs w:val="20"/>
              </w:rPr>
              <w:t xml:space="preserve"> (</w:t>
            </w:r>
            <w:r w:rsidR="00EA0A8F" w:rsidRPr="00EA0A8F">
              <w:rPr>
                <w:color w:val="000000" w:themeColor="text1"/>
                <w:sz w:val="20"/>
                <w:szCs w:val="20"/>
              </w:rPr>
              <w:t>53.0, 57.4</w:t>
            </w:r>
            <w:r w:rsidR="000A293B" w:rsidRPr="00EA0A8F">
              <w:rPr>
                <w:color w:val="000000" w:themeColor="text1"/>
                <w:sz w:val="20"/>
                <w:szCs w:val="20"/>
              </w:rPr>
              <w:t>)</w:t>
            </w:r>
          </w:p>
        </w:tc>
      </w:tr>
      <w:tr w:rsidR="00041EFA" w:rsidRPr="00041EFA" w14:paraId="1C61AA18" w14:textId="77777777" w:rsidTr="00E721BA">
        <w:trPr>
          <w:trHeight w:val="300"/>
        </w:trPr>
        <w:tc>
          <w:tcPr>
            <w:tcW w:w="3960" w:type="dxa"/>
            <w:vAlign w:val="bottom"/>
          </w:tcPr>
          <w:p w14:paraId="61F03218" w14:textId="0734713B" w:rsidR="000A293B" w:rsidRPr="00EA0A8F" w:rsidRDefault="000A293B" w:rsidP="000A293B">
            <w:pPr>
              <w:rPr>
                <w:color w:val="000000" w:themeColor="text1"/>
                <w:sz w:val="20"/>
                <w:szCs w:val="20"/>
              </w:rPr>
            </w:pPr>
            <w:r w:rsidRPr="00EA0A8F">
              <w:rPr>
                <w:color w:val="000000" w:themeColor="text1"/>
                <w:sz w:val="20"/>
                <w:szCs w:val="20"/>
              </w:rPr>
              <w:t>No</w:t>
            </w:r>
          </w:p>
        </w:tc>
        <w:tc>
          <w:tcPr>
            <w:tcW w:w="1620" w:type="dxa"/>
            <w:hideMark/>
          </w:tcPr>
          <w:p w14:paraId="3A6AA8FC" w14:textId="060E7394" w:rsidR="000A293B" w:rsidRPr="00EA0A8F" w:rsidRDefault="006713E5" w:rsidP="00335678">
            <w:pPr>
              <w:jc w:val="center"/>
              <w:rPr>
                <w:color w:val="000000" w:themeColor="text1"/>
                <w:sz w:val="20"/>
                <w:szCs w:val="20"/>
              </w:rPr>
            </w:pPr>
            <w:r w:rsidRPr="00EA0A8F">
              <w:rPr>
                <w:color w:val="000000" w:themeColor="text1"/>
                <w:sz w:val="20"/>
                <w:szCs w:val="20"/>
              </w:rPr>
              <w:t>8,701</w:t>
            </w:r>
          </w:p>
        </w:tc>
        <w:tc>
          <w:tcPr>
            <w:tcW w:w="1890" w:type="dxa"/>
            <w:hideMark/>
          </w:tcPr>
          <w:p w14:paraId="28E1A9A9" w14:textId="4144E817" w:rsidR="000A293B" w:rsidRPr="00EA0A8F" w:rsidRDefault="00B31249" w:rsidP="00335678">
            <w:pPr>
              <w:jc w:val="center"/>
              <w:rPr>
                <w:color w:val="000000" w:themeColor="text1"/>
                <w:sz w:val="20"/>
                <w:szCs w:val="20"/>
              </w:rPr>
            </w:pPr>
            <w:r w:rsidRPr="00EA0A8F">
              <w:rPr>
                <w:color w:val="000000" w:themeColor="text1"/>
                <w:sz w:val="20"/>
                <w:szCs w:val="20"/>
              </w:rPr>
              <w:t>58.4</w:t>
            </w:r>
            <w:r w:rsidR="7CC70FEC" w:rsidRPr="00EA0A8F">
              <w:rPr>
                <w:color w:val="000000" w:themeColor="text1"/>
                <w:sz w:val="20"/>
                <w:szCs w:val="20"/>
              </w:rPr>
              <w:t xml:space="preserve"> </w:t>
            </w:r>
            <w:r w:rsidR="60083BD4" w:rsidRPr="00EA0A8F">
              <w:rPr>
                <w:color w:val="000000" w:themeColor="text1"/>
                <w:sz w:val="20"/>
                <w:szCs w:val="20"/>
              </w:rPr>
              <w:t>(</w:t>
            </w:r>
            <w:r w:rsidR="00AB51C1" w:rsidRPr="00EA0A8F">
              <w:rPr>
                <w:color w:val="000000" w:themeColor="text1"/>
                <w:sz w:val="20"/>
                <w:szCs w:val="20"/>
              </w:rPr>
              <w:t>56.6, 60.3</w:t>
            </w:r>
            <w:r w:rsidR="60083BD4" w:rsidRPr="00EA0A8F">
              <w:rPr>
                <w:color w:val="000000" w:themeColor="text1"/>
                <w:sz w:val="20"/>
                <w:szCs w:val="20"/>
              </w:rPr>
              <w:t>)</w:t>
            </w:r>
          </w:p>
        </w:tc>
        <w:tc>
          <w:tcPr>
            <w:tcW w:w="1620" w:type="dxa"/>
            <w:hideMark/>
          </w:tcPr>
          <w:p w14:paraId="74367143" w14:textId="53B7038C" w:rsidR="000A293B" w:rsidRPr="00EA0A8F" w:rsidRDefault="006F1551" w:rsidP="025FC5F1">
            <w:pPr>
              <w:jc w:val="center"/>
              <w:rPr>
                <w:color w:val="000000" w:themeColor="text1"/>
              </w:rPr>
            </w:pPr>
            <w:r w:rsidRPr="00EA0A8F">
              <w:rPr>
                <w:color w:val="000000" w:themeColor="text1"/>
                <w:sz w:val="20"/>
                <w:szCs w:val="20"/>
              </w:rPr>
              <w:t>3,375</w:t>
            </w:r>
          </w:p>
        </w:tc>
        <w:tc>
          <w:tcPr>
            <w:tcW w:w="1710" w:type="dxa"/>
            <w:hideMark/>
          </w:tcPr>
          <w:p w14:paraId="67A4125F" w14:textId="58E87CF1" w:rsidR="000A293B" w:rsidRPr="00EA0A8F" w:rsidRDefault="00EA0A8F" w:rsidP="025FC5F1">
            <w:pPr>
              <w:jc w:val="center"/>
              <w:rPr>
                <w:color w:val="000000" w:themeColor="text1"/>
                <w:sz w:val="20"/>
                <w:szCs w:val="20"/>
              </w:rPr>
            </w:pPr>
            <w:r w:rsidRPr="00EA0A8F">
              <w:rPr>
                <w:color w:val="000000" w:themeColor="text1"/>
                <w:sz w:val="20"/>
                <w:szCs w:val="20"/>
              </w:rPr>
              <w:t>44.8 (42.6, 47.1</w:t>
            </w:r>
            <w:r w:rsidR="213F90F6" w:rsidRPr="00EA0A8F">
              <w:rPr>
                <w:color w:val="000000" w:themeColor="text1"/>
                <w:sz w:val="20"/>
                <w:szCs w:val="20"/>
              </w:rPr>
              <w:t>)</w:t>
            </w:r>
          </w:p>
        </w:tc>
      </w:tr>
      <w:tr w:rsidR="00FF4E9C" w:rsidRPr="00FF4E9C" w14:paraId="4AF0651D" w14:textId="77777777" w:rsidTr="00E721BA">
        <w:trPr>
          <w:trHeight w:val="615"/>
        </w:trPr>
        <w:tc>
          <w:tcPr>
            <w:tcW w:w="3960" w:type="dxa"/>
            <w:vAlign w:val="bottom"/>
          </w:tcPr>
          <w:p w14:paraId="6275B412" w14:textId="01E885EE" w:rsidR="000A293B" w:rsidRPr="00FF4E9C" w:rsidRDefault="000A293B" w:rsidP="000A293B">
            <w:pPr>
              <w:rPr>
                <w:color w:val="000000" w:themeColor="text1"/>
                <w:sz w:val="20"/>
                <w:szCs w:val="20"/>
              </w:rPr>
            </w:pPr>
            <w:r w:rsidRPr="00FF4E9C">
              <w:rPr>
                <w:b/>
                <w:bCs/>
                <w:color w:val="000000" w:themeColor="text1"/>
                <w:sz w:val="20"/>
                <w:szCs w:val="20"/>
              </w:rPr>
              <w:t>Family Resiliency and Connection Index (FRCI)</w:t>
            </w:r>
          </w:p>
        </w:tc>
        <w:tc>
          <w:tcPr>
            <w:tcW w:w="1620" w:type="dxa"/>
            <w:hideMark/>
          </w:tcPr>
          <w:p w14:paraId="16C5AB54" w14:textId="7711018F" w:rsidR="000A293B" w:rsidRPr="00FF4E9C" w:rsidRDefault="000A293B" w:rsidP="00335678">
            <w:pPr>
              <w:jc w:val="center"/>
              <w:rPr>
                <w:color w:val="000000" w:themeColor="text1"/>
                <w:sz w:val="20"/>
                <w:szCs w:val="20"/>
              </w:rPr>
            </w:pPr>
          </w:p>
        </w:tc>
        <w:tc>
          <w:tcPr>
            <w:tcW w:w="1890" w:type="dxa"/>
            <w:hideMark/>
          </w:tcPr>
          <w:p w14:paraId="384A67B8" w14:textId="77777777" w:rsidR="000A293B" w:rsidRPr="00FF4E9C" w:rsidRDefault="000A293B" w:rsidP="00335678">
            <w:pPr>
              <w:jc w:val="center"/>
              <w:rPr>
                <w:color w:val="000000" w:themeColor="text1"/>
                <w:sz w:val="20"/>
                <w:szCs w:val="20"/>
              </w:rPr>
            </w:pPr>
          </w:p>
        </w:tc>
        <w:tc>
          <w:tcPr>
            <w:tcW w:w="1620" w:type="dxa"/>
            <w:hideMark/>
          </w:tcPr>
          <w:p w14:paraId="1979CC26" w14:textId="77777777" w:rsidR="000A293B" w:rsidRPr="00FF4E9C" w:rsidRDefault="000A293B" w:rsidP="00335678">
            <w:pPr>
              <w:jc w:val="center"/>
              <w:rPr>
                <w:color w:val="000000" w:themeColor="text1"/>
                <w:sz w:val="20"/>
                <w:szCs w:val="20"/>
              </w:rPr>
            </w:pPr>
          </w:p>
        </w:tc>
        <w:tc>
          <w:tcPr>
            <w:tcW w:w="1710" w:type="dxa"/>
            <w:hideMark/>
          </w:tcPr>
          <w:p w14:paraId="70997A29" w14:textId="77777777" w:rsidR="000A293B" w:rsidRPr="00FF4E9C" w:rsidRDefault="000A293B" w:rsidP="00335678">
            <w:pPr>
              <w:jc w:val="center"/>
              <w:rPr>
                <w:color w:val="000000" w:themeColor="text1"/>
                <w:sz w:val="20"/>
                <w:szCs w:val="20"/>
              </w:rPr>
            </w:pPr>
          </w:p>
        </w:tc>
      </w:tr>
      <w:tr w:rsidR="00FF4E9C" w:rsidRPr="00FF4E9C" w14:paraId="0F021787" w14:textId="77777777" w:rsidTr="00E721BA">
        <w:trPr>
          <w:trHeight w:val="300"/>
        </w:trPr>
        <w:tc>
          <w:tcPr>
            <w:tcW w:w="3960" w:type="dxa"/>
            <w:vAlign w:val="bottom"/>
          </w:tcPr>
          <w:p w14:paraId="11650D18" w14:textId="5066B65B" w:rsidR="000A293B" w:rsidRPr="00FF4E9C" w:rsidRDefault="000A293B" w:rsidP="000A293B">
            <w:pPr>
              <w:rPr>
                <w:color w:val="000000" w:themeColor="text1"/>
                <w:sz w:val="20"/>
                <w:szCs w:val="20"/>
              </w:rPr>
            </w:pPr>
            <w:r w:rsidRPr="00FF4E9C">
              <w:rPr>
                <w:color w:val="000000" w:themeColor="text1"/>
                <w:sz w:val="20"/>
                <w:szCs w:val="20"/>
              </w:rPr>
              <w:t>Low or moderate</w:t>
            </w:r>
          </w:p>
        </w:tc>
        <w:tc>
          <w:tcPr>
            <w:tcW w:w="1620" w:type="dxa"/>
            <w:hideMark/>
          </w:tcPr>
          <w:p w14:paraId="2B361E9E" w14:textId="60A9C4DA" w:rsidR="000A293B" w:rsidRPr="00FF4E9C" w:rsidRDefault="0006465E" w:rsidP="00335678">
            <w:pPr>
              <w:jc w:val="center"/>
              <w:rPr>
                <w:color w:val="000000" w:themeColor="text1"/>
                <w:sz w:val="20"/>
                <w:szCs w:val="20"/>
              </w:rPr>
            </w:pPr>
            <w:r w:rsidRPr="00FF4E9C">
              <w:rPr>
                <w:color w:val="000000" w:themeColor="text1"/>
                <w:sz w:val="20"/>
                <w:szCs w:val="20"/>
              </w:rPr>
              <w:t>6,922</w:t>
            </w:r>
          </w:p>
        </w:tc>
        <w:tc>
          <w:tcPr>
            <w:tcW w:w="1890" w:type="dxa"/>
            <w:hideMark/>
          </w:tcPr>
          <w:p w14:paraId="56415050" w14:textId="37B8600D" w:rsidR="000A293B" w:rsidRPr="00FF4E9C" w:rsidRDefault="0006465E" w:rsidP="00335678">
            <w:pPr>
              <w:jc w:val="center"/>
              <w:rPr>
                <w:color w:val="000000" w:themeColor="text1"/>
                <w:sz w:val="20"/>
                <w:szCs w:val="20"/>
              </w:rPr>
            </w:pPr>
            <w:r w:rsidRPr="00FF4E9C">
              <w:rPr>
                <w:color w:val="000000" w:themeColor="text1"/>
                <w:sz w:val="20"/>
                <w:szCs w:val="20"/>
              </w:rPr>
              <w:t>45.0</w:t>
            </w:r>
            <w:r w:rsidR="000A293B" w:rsidRPr="00FF4E9C">
              <w:rPr>
                <w:color w:val="000000" w:themeColor="text1"/>
                <w:sz w:val="20"/>
                <w:szCs w:val="20"/>
              </w:rPr>
              <w:t xml:space="preserve"> (</w:t>
            </w:r>
            <w:r w:rsidRPr="00FF4E9C">
              <w:rPr>
                <w:color w:val="000000" w:themeColor="text1"/>
                <w:sz w:val="20"/>
                <w:szCs w:val="20"/>
              </w:rPr>
              <w:t>43.1, 46.9</w:t>
            </w:r>
            <w:r w:rsidR="000A293B" w:rsidRPr="00FF4E9C">
              <w:rPr>
                <w:color w:val="000000" w:themeColor="text1"/>
                <w:sz w:val="20"/>
                <w:szCs w:val="20"/>
              </w:rPr>
              <w:t>)</w:t>
            </w:r>
          </w:p>
        </w:tc>
        <w:tc>
          <w:tcPr>
            <w:tcW w:w="1620" w:type="dxa"/>
            <w:hideMark/>
          </w:tcPr>
          <w:p w14:paraId="22B300C1" w14:textId="515E2A4D" w:rsidR="000A293B" w:rsidRPr="00FF4E9C" w:rsidRDefault="009E653F" w:rsidP="00335678">
            <w:pPr>
              <w:jc w:val="center"/>
              <w:rPr>
                <w:color w:val="000000" w:themeColor="text1"/>
                <w:sz w:val="20"/>
                <w:szCs w:val="20"/>
              </w:rPr>
            </w:pPr>
            <w:r w:rsidRPr="00FF4E9C">
              <w:rPr>
                <w:color w:val="000000" w:themeColor="text1"/>
                <w:sz w:val="20"/>
                <w:szCs w:val="20"/>
              </w:rPr>
              <w:t>3,986</w:t>
            </w:r>
          </w:p>
        </w:tc>
        <w:tc>
          <w:tcPr>
            <w:tcW w:w="1710" w:type="dxa"/>
            <w:hideMark/>
          </w:tcPr>
          <w:p w14:paraId="4830B0F9" w14:textId="5C8458E8" w:rsidR="000A293B" w:rsidRPr="00FF4E9C" w:rsidRDefault="00FF4E9C" w:rsidP="00335678">
            <w:pPr>
              <w:jc w:val="center"/>
              <w:rPr>
                <w:color w:val="000000" w:themeColor="text1"/>
                <w:sz w:val="20"/>
                <w:szCs w:val="20"/>
              </w:rPr>
            </w:pPr>
            <w:r w:rsidRPr="00FF4E9C">
              <w:rPr>
                <w:color w:val="000000" w:themeColor="text1"/>
                <w:sz w:val="20"/>
                <w:szCs w:val="20"/>
              </w:rPr>
              <w:t>47.3</w:t>
            </w:r>
            <w:r w:rsidR="000A293B" w:rsidRPr="00FF4E9C">
              <w:rPr>
                <w:color w:val="000000" w:themeColor="text1"/>
                <w:sz w:val="20"/>
                <w:szCs w:val="20"/>
              </w:rPr>
              <w:t xml:space="preserve"> (</w:t>
            </w:r>
            <w:r w:rsidRPr="00FF4E9C">
              <w:rPr>
                <w:color w:val="000000" w:themeColor="text1"/>
                <w:sz w:val="20"/>
                <w:szCs w:val="20"/>
              </w:rPr>
              <w:t>44.9, 49.4</w:t>
            </w:r>
            <w:r w:rsidR="000A293B" w:rsidRPr="00FF4E9C">
              <w:rPr>
                <w:color w:val="000000" w:themeColor="text1"/>
                <w:sz w:val="20"/>
                <w:szCs w:val="20"/>
              </w:rPr>
              <w:t>)</w:t>
            </w:r>
          </w:p>
        </w:tc>
      </w:tr>
      <w:tr w:rsidR="00FF4E9C" w:rsidRPr="00FF4E9C" w14:paraId="47E193F4" w14:textId="77777777" w:rsidTr="00E721BA">
        <w:trPr>
          <w:trHeight w:val="300"/>
        </w:trPr>
        <w:tc>
          <w:tcPr>
            <w:tcW w:w="3960" w:type="dxa"/>
            <w:vAlign w:val="bottom"/>
          </w:tcPr>
          <w:p w14:paraId="126862E3" w14:textId="0F6E9210" w:rsidR="000A293B" w:rsidRPr="00FF4E9C" w:rsidRDefault="000A293B" w:rsidP="000A293B">
            <w:pPr>
              <w:rPr>
                <w:color w:val="000000" w:themeColor="text1"/>
                <w:sz w:val="20"/>
                <w:szCs w:val="20"/>
              </w:rPr>
            </w:pPr>
            <w:r w:rsidRPr="00FF4E9C">
              <w:rPr>
                <w:color w:val="000000" w:themeColor="text1"/>
                <w:sz w:val="20"/>
                <w:szCs w:val="20"/>
              </w:rPr>
              <w:t>High</w:t>
            </w:r>
          </w:p>
        </w:tc>
        <w:tc>
          <w:tcPr>
            <w:tcW w:w="1620" w:type="dxa"/>
            <w:hideMark/>
          </w:tcPr>
          <w:p w14:paraId="566C0097" w14:textId="1D0EAF5F" w:rsidR="000A293B" w:rsidRPr="00FF4E9C" w:rsidRDefault="0006465E" w:rsidP="00335678">
            <w:pPr>
              <w:jc w:val="center"/>
              <w:rPr>
                <w:color w:val="000000" w:themeColor="text1"/>
                <w:sz w:val="20"/>
                <w:szCs w:val="20"/>
              </w:rPr>
            </w:pPr>
            <w:r w:rsidRPr="00FF4E9C">
              <w:rPr>
                <w:color w:val="000000" w:themeColor="text1"/>
                <w:sz w:val="20"/>
                <w:szCs w:val="20"/>
              </w:rPr>
              <w:t>7,139</w:t>
            </w:r>
          </w:p>
        </w:tc>
        <w:tc>
          <w:tcPr>
            <w:tcW w:w="1890" w:type="dxa"/>
            <w:hideMark/>
          </w:tcPr>
          <w:p w14:paraId="085F8796" w14:textId="1890D6AD" w:rsidR="000A293B" w:rsidRPr="00FF4E9C" w:rsidRDefault="0006465E" w:rsidP="00335678">
            <w:pPr>
              <w:jc w:val="center"/>
              <w:rPr>
                <w:color w:val="000000" w:themeColor="text1"/>
                <w:sz w:val="20"/>
                <w:szCs w:val="20"/>
              </w:rPr>
            </w:pPr>
            <w:r w:rsidRPr="00FF4E9C">
              <w:rPr>
                <w:color w:val="000000" w:themeColor="text1"/>
                <w:sz w:val="20"/>
                <w:szCs w:val="20"/>
              </w:rPr>
              <w:t>55.0</w:t>
            </w:r>
            <w:r w:rsidR="000A293B" w:rsidRPr="00FF4E9C">
              <w:rPr>
                <w:color w:val="000000" w:themeColor="text1"/>
                <w:sz w:val="20"/>
                <w:szCs w:val="20"/>
              </w:rPr>
              <w:t xml:space="preserve"> (</w:t>
            </w:r>
            <w:r w:rsidRPr="00FF4E9C">
              <w:rPr>
                <w:color w:val="000000" w:themeColor="text1"/>
                <w:sz w:val="20"/>
                <w:szCs w:val="20"/>
              </w:rPr>
              <w:t>53</w:t>
            </w:r>
            <w:r w:rsidR="009E653F" w:rsidRPr="00FF4E9C">
              <w:rPr>
                <w:color w:val="000000" w:themeColor="text1"/>
                <w:sz w:val="20"/>
                <w:szCs w:val="20"/>
              </w:rPr>
              <w:t>.1, 56.9</w:t>
            </w:r>
            <w:r w:rsidR="000A293B" w:rsidRPr="00FF4E9C">
              <w:rPr>
                <w:color w:val="000000" w:themeColor="text1"/>
                <w:sz w:val="20"/>
                <w:szCs w:val="20"/>
              </w:rPr>
              <w:t>)</w:t>
            </w:r>
          </w:p>
        </w:tc>
        <w:tc>
          <w:tcPr>
            <w:tcW w:w="1620" w:type="dxa"/>
            <w:hideMark/>
          </w:tcPr>
          <w:p w14:paraId="53E13A17" w14:textId="3592A836" w:rsidR="000A293B" w:rsidRPr="00FF4E9C" w:rsidRDefault="009E653F" w:rsidP="00335678">
            <w:pPr>
              <w:jc w:val="center"/>
              <w:rPr>
                <w:color w:val="000000" w:themeColor="text1"/>
                <w:sz w:val="20"/>
                <w:szCs w:val="20"/>
              </w:rPr>
            </w:pPr>
            <w:r w:rsidRPr="00FF4E9C">
              <w:rPr>
                <w:color w:val="000000" w:themeColor="text1"/>
                <w:sz w:val="20"/>
                <w:szCs w:val="20"/>
              </w:rPr>
              <w:t>3,968</w:t>
            </w:r>
          </w:p>
        </w:tc>
        <w:tc>
          <w:tcPr>
            <w:tcW w:w="1710" w:type="dxa"/>
            <w:hideMark/>
          </w:tcPr>
          <w:p w14:paraId="027E71D4" w14:textId="5512BAFE" w:rsidR="000A293B" w:rsidRPr="00FF4E9C" w:rsidRDefault="00FF4E9C" w:rsidP="00335678">
            <w:pPr>
              <w:jc w:val="center"/>
              <w:rPr>
                <w:color w:val="000000" w:themeColor="text1"/>
                <w:sz w:val="20"/>
                <w:szCs w:val="20"/>
              </w:rPr>
            </w:pPr>
            <w:r w:rsidRPr="00FF4E9C">
              <w:rPr>
                <w:color w:val="000000" w:themeColor="text1"/>
                <w:sz w:val="20"/>
                <w:szCs w:val="20"/>
              </w:rPr>
              <w:t>52.9</w:t>
            </w:r>
            <w:r w:rsidR="000A293B" w:rsidRPr="00FF4E9C">
              <w:rPr>
                <w:color w:val="000000" w:themeColor="text1"/>
                <w:sz w:val="20"/>
                <w:szCs w:val="20"/>
              </w:rPr>
              <w:t xml:space="preserve"> (</w:t>
            </w:r>
            <w:r w:rsidRPr="00FF4E9C">
              <w:rPr>
                <w:color w:val="000000" w:themeColor="text1"/>
                <w:sz w:val="20"/>
                <w:szCs w:val="20"/>
              </w:rPr>
              <w:t>50.6, 55.1)</w:t>
            </w:r>
          </w:p>
        </w:tc>
      </w:tr>
      <w:tr w:rsidR="00574EDE" w:rsidRPr="00574EDE" w14:paraId="4D1C6DC5" w14:textId="77777777" w:rsidTr="00E721BA">
        <w:trPr>
          <w:trHeight w:val="585"/>
        </w:trPr>
        <w:tc>
          <w:tcPr>
            <w:tcW w:w="3960" w:type="dxa"/>
            <w:vAlign w:val="bottom"/>
          </w:tcPr>
          <w:p w14:paraId="1D56C9F2" w14:textId="06184ACE" w:rsidR="000A293B" w:rsidRPr="00574EDE" w:rsidRDefault="6F560E9F" w:rsidP="000A293B">
            <w:pPr>
              <w:rPr>
                <w:color w:val="000000" w:themeColor="text1"/>
                <w:sz w:val="20"/>
                <w:szCs w:val="20"/>
              </w:rPr>
            </w:pPr>
            <w:r w:rsidRPr="00574EDE">
              <w:rPr>
                <w:b/>
                <w:bCs/>
                <w:color w:val="000000" w:themeColor="text1"/>
                <w:sz w:val="20"/>
                <w:szCs w:val="20"/>
              </w:rPr>
              <w:t xml:space="preserve">Participation in </w:t>
            </w:r>
            <w:r w:rsidR="0F999B77" w:rsidRPr="00574EDE">
              <w:rPr>
                <w:b/>
                <w:bCs/>
                <w:color w:val="000000" w:themeColor="text1"/>
                <w:sz w:val="20"/>
                <w:szCs w:val="20"/>
              </w:rPr>
              <w:t>Free and Reduced Lunch in past 12 months</w:t>
            </w:r>
          </w:p>
        </w:tc>
        <w:tc>
          <w:tcPr>
            <w:tcW w:w="1620" w:type="dxa"/>
            <w:hideMark/>
          </w:tcPr>
          <w:p w14:paraId="25478FAD" w14:textId="19E26559" w:rsidR="000A293B" w:rsidRPr="00574EDE" w:rsidRDefault="000A293B" w:rsidP="00335678">
            <w:pPr>
              <w:jc w:val="center"/>
              <w:rPr>
                <w:color w:val="000000" w:themeColor="text1"/>
                <w:sz w:val="20"/>
                <w:szCs w:val="20"/>
              </w:rPr>
            </w:pPr>
          </w:p>
        </w:tc>
        <w:tc>
          <w:tcPr>
            <w:tcW w:w="1890" w:type="dxa"/>
            <w:hideMark/>
          </w:tcPr>
          <w:p w14:paraId="455F9CC4" w14:textId="77777777" w:rsidR="000A293B" w:rsidRPr="00574EDE" w:rsidRDefault="000A293B" w:rsidP="00335678">
            <w:pPr>
              <w:jc w:val="center"/>
              <w:rPr>
                <w:color w:val="000000" w:themeColor="text1"/>
                <w:sz w:val="20"/>
                <w:szCs w:val="20"/>
              </w:rPr>
            </w:pPr>
          </w:p>
        </w:tc>
        <w:tc>
          <w:tcPr>
            <w:tcW w:w="1620" w:type="dxa"/>
            <w:hideMark/>
          </w:tcPr>
          <w:p w14:paraId="000DD889" w14:textId="77777777" w:rsidR="000A293B" w:rsidRPr="00574EDE" w:rsidRDefault="000A293B" w:rsidP="00335678">
            <w:pPr>
              <w:jc w:val="center"/>
              <w:rPr>
                <w:color w:val="000000" w:themeColor="text1"/>
                <w:sz w:val="20"/>
                <w:szCs w:val="20"/>
              </w:rPr>
            </w:pPr>
          </w:p>
        </w:tc>
        <w:tc>
          <w:tcPr>
            <w:tcW w:w="1710" w:type="dxa"/>
            <w:hideMark/>
          </w:tcPr>
          <w:p w14:paraId="2E389E44" w14:textId="77777777" w:rsidR="000A293B" w:rsidRPr="00574EDE" w:rsidRDefault="000A293B" w:rsidP="00335678">
            <w:pPr>
              <w:jc w:val="center"/>
              <w:rPr>
                <w:color w:val="000000" w:themeColor="text1"/>
                <w:sz w:val="20"/>
                <w:szCs w:val="20"/>
              </w:rPr>
            </w:pPr>
          </w:p>
        </w:tc>
      </w:tr>
      <w:tr w:rsidR="00574EDE" w:rsidRPr="00574EDE" w14:paraId="39F5C114" w14:textId="77777777" w:rsidTr="00E721BA">
        <w:trPr>
          <w:trHeight w:val="300"/>
        </w:trPr>
        <w:tc>
          <w:tcPr>
            <w:tcW w:w="3960" w:type="dxa"/>
            <w:vAlign w:val="bottom"/>
          </w:tcPr>
          <w:p w14:paraId="5D960B3B" w14:textId="55326AA4" w:rsidR="000A293B" w:rsidRPr="00574EDE" w:rsidRDefault="000A293B" w:rsidP="000A293B">
            <w:pPr>
              <w:rPr>
                <w:color w:val="000000" w:themeColor="text1"/>
                <w:sz w:val="20"/>
                <w:szCs w:val="20"/>
              </w:rPr>
            </w:pPr>
            <w:r w:rsidRPr="00574EDE">
              <w:rPr>
                <w:color w:val="000000" w:themeColor="text1"/>
                <w:sz w:val="20"/>
                <w:szCs w:val="20"/>
              </w:rPr>
              <w:t>No</w:t>
            </w:r>
          </w:p>
        </w:tc>
        <w:tc>
          <w:tcPr>
            <w:tcW w:w="1620" w:type="dxa"/>
            <w:hideMark/>
          </w:tcPr>
          <w:p w14:paraId="20D26385" w14:textId="6060E8CE" w:rsidR="000A293B" w:rsidRPr="00574EDE" w:rsidRDefault="00204A03" w:rsidP="00335678">
            <w:pPr>
              <w:jc w:val="center"/>
              <w:rPr>
                <w:color w:val="000000" w:themeColor="text1"/>
                <w:sz w:val="20"/>
                <w:szCs w:val="20"/>
              </w:rPr>
            </w:pPr>
            <w:r w:rsidRPr="00574EDE">
              <w:rPr>
                <w:color w:val="000000" w:themeColor="text1"/>
                <w:sz w:val="20"/>
                <w:szCs w:val="20"/>
              </w:rPr>
              <w:t>7,984</w:t>
            </w:r>
          </w:p>
        </w:tc>
        <w:tc>
          <w:tcPr>
            <w:tcW w:w="1890" w:type="dxa"/>
            <w:hideMark/>
          </w:tcPr>
          <w:p w14:paraId="4240B6EA" w14:textId="55942A63" w:rsidR="000A293B" w:rsidRPr="00574EDE" w:rsidRDefault="000A293B" w:rsidP="00335678">
            <w:pPr>
              <w:jc w:val="center"/>
              <w:rPr>
                <w:color w:val="000000" w:themeColor="text1"/>
                <w:sz w:val="20"/>
                <w:szCs w:val="20"/>
              </w:rPr>
            </w:pPr>
            <w:r w:rsidRPr="00574EDE">
              <w:rPr>
                <w:color w:val="000000" w:themeColor="text1"/>
                <w:sz w:val="20"/>
                <w:szCs w:val="20"/>
              </w:rPr>
              <w:t>45.</w:t>
            </w:r>
            <w:r w:rsidR="00204A03" w:rsidRPr="00574EDE">
              <w:rPr>
                <w:color w:val="000000" w:themeColor="text1"/>
                <w:sz w:val="20"/>
                <w:szCs w:val="20"/>
              </w:rPr>
              <w:t xml:space="preserve">4 </w:t>
            </w:r>
            <w:r w:rsidRPr="00574EDE">
              <w:rPr>
                <w:color w:val="000000" w:themeColor="text1"/>
                <w:sz w:val="20"/>
                <w:szCs w:val="20"/>
              </w:rPr>
              <w:t>(</w:t>
            </w:r>
            <w:r w:rsidR="00204A03" w:rsidRPr="00574EDE">
              <w:rPr>
                <w:color w:val="000000" w:themeColor="text1"/>
                <w:sz w:val="20"/>
                <w:szCs w:val="20"/>
              </w:rPr>
              <w:t>43.5, 47.2</w:t>
            </w:r>
            <w:r w:rsidRPr="00574EDE">
              <w:rPr>
                <w:color w:val="000000" w:themeColor="text1"/>
                <w:sz w:val="20"/>
                <w:szCs w:val="20"/>
              </w:rPr>
              <w:t>)</w:t>
            </w:r>
          </w:p>
        </w:tc>
        <w:tc>
          <w:tcPr>
            <w:tcW w:w="1620" w:type="dxa"/>
            <w:hideMark/>
          </w:tcPr>
          <w:p w14:paraId="47B6016E" w14:textId="1B0FC079" w:rsidR="000A293B" w:rsidRPr="00574EDE" w:rsidRDefault="000A293B" w:rsidP="00335678">
            <w:pPr>
              <w:jc w:val="center"/>
              <w:rPr>
                <w:color w:val="000000" w:themeColor="text1"/>
                <w:sz w:val="20"/>
                <w:szCs w:val="20"/>
              </w:rPr>
            </w:pPr>
            <w:r w:rsidRPr="00574EDE">
              <w:rPr>
                <w:color w:val="000000" w:themeColor="text1"/>
                <w:sz w:val="20"/>
                <w:szCs w:val="20"/>
              </w:rPr>
              <w:t>1,</w:t>
            </w:r>
            <w:r w:rsidR="00DE44FA" w:rsidRPr="00574EDE">
              <w:rPr>
                <w:color w:val="000000" w:themeColor="text1"/>
                <w:sz w:val="20"/>
                <w:szCs w:val="20"/>
              </w:rPr>
              <w:t>042</w:t>
            </w:r>
          </w:p>
        </w:tc>
        <w:tc>
          <w:tcPr>
            <w:tcW w:w="1710" w:type="dxa"/>
            <w:hideMark/>
          </w:tcPr>
          <w:p w14:paraId="2C61AB4F" w14:textId="0FFBFF68" w:rsidR="000A293B" w:rsidRPr="00574EDE" w:rsidRDefault="00DE44FA" w:rsidP="00335678">
            <w:pPr>
              <w:jc w:val="center"/>
              <w:rPr>
                <w:color w:val="000000" w:themeColor="text1"/>
                <w:sz w:val="20"/>
                <w:szCs w:val="20"/>
              </w:rPr>
            </w:pPr>
            <w:r w:rsidRPr="00574EDE">
              <w:rPr>
                <w:color w:val="000000" w:themeColor="text1"/>
                <w:sz w:val="20"/>
                <w:szCs w:val="20"/>
              </w:rPr>
              <w:t>12</w:t>
            </w:r>
            <w:r w:rsidR="000A293B" w:rsidRPr="00574EDE">
              <w:rPr>
                <w:color w:val="000000" w:themeColor="text1"/>
                <w:sz w:val="20"/>
                <w:szCs w:val="20"/>
              </w:rPr>
              <w:t>.</w:t>
            </w:r>
            <w:r w:rsidRPr="00574EDE">
              <w:rPr>
                <w:color w:val="000000" w:themeColor="text1"/>
                <w:sz w:val="20"/>
                <w:szCs w:val="20"/>
              </w:rPr>
              <w:t>5</w:t>
            </w:r>
            <w:r w:rsidR="000A293B" w:rsidRPr="00574EDE">
              <w:rPr>
                <w:color w:val="000000" w:themeColor="text1"/>
                <w:sz w:val="20"/>
                <w:szCs w:val="20"/>
              </w:rPr>
              <w:t xml:space="preserve"> (</w:t>
            </w:r>
            <w:r w:rsidRPr="00574EDE">
              <w:rPr>
                <w:color w:val="000000" w:themeColor="text1"/>
                <w:sz w:val="20"/>
                <w:szCs w:val="20"/>
              </w:rPr>
              <w:t>11.1, 14.1)</w:t>
            </w:r>
          </w:p>
        </w:tc>
      </w:tr>
      <w:tr w:rsidR="00574EDE" w:rsidRPr="00574EDE" w14:paraId="0D818EFE" w14:textId="77777777" w:rsidTr="00E721BA">
        <w:trPr>
          <w:trHeight w:val="300"/>
        </w:trPr>
        <w:tc>
          <w:tcPr>
            <w:tcW w:w="3960" w:type="dxa"/>
            <w:vAlign w:val="bottom"/>
          </w:tcPr>
          <w:p w14:paraId="4EC58BF9" w14:textId="0A31EB00" w:rsidR="000A293B" w:rsidRPr="00574EDE" w:rsidRDefault="000A293B" w:rsidP="000A293B">
            <w:pPr>
              <w:rPr>
                <w:color w:val="000000" w:themeColor="text1"/>
                <w:sz w:val="20"/>
                <w:szCs w:val="20"/>
              </w:rPr>
            </w:pPr>
            <w:r w:rsidRPr="00574EDE">
              <w:rPr>
                <w:color w:val="000000" w:themeColor="text1"/>
                <w:sz w:val="20"/>
                <w:szCs w:val="20"/>
              </w:rPr>
              <w:t>Yes</w:t>
            </w:r>
          </w:p>
        </w:tc>
        <w:tc>
          <w:tcPr>
            <w:tcW w:w="1620" w:type="dxa"/>
            <w:hideMark/>
          </w:tcPr>
          <w:p w14:paraId="38ED8D54" w14:textId="43AB495C" w:rsidR="000A293B" w:rsidRPr="00574EDE" w:rsidRDefault="00204A03" w:rsidP="00335678">
            <w:pPr>
              <w:jc w:val="center"/>
              <w:rPr>
                <w:color w:val="000000" w:themeColor="text1"/>
                <w:sz w:val="20"/>
                <w:szCs w:val="20"/>
              </w:rPr>
            </w:pPr>
            <w:r w:rsidRPr="00574EDE">
              <w:rPr>
                <w:color w:val="000000" w:themeColor="text1"/>
                <w:sz w:val="20"/>
                <w:szCs w:val="20"/>
              </w:rPr>
              <w:t>6,576</w:t>
            </w:r>
          </w:p>
        </w:tc>
        <w:tc>
          <w:tcPr>
            <w:tcW w:w="1890" w:type="dxa"/>
            <w:hideMark/>
          </w:tcPr>
          <w:p w14:paraId="0C53A22A" w14:textId="25B28AEE" w:rsidR="000A293B" w:rsidRPr="00574EDE" w:rsidRDefault="000A293B" w:rsidP="00335678">
            <w:pPr>
              <w:jc w:val="center"/>
              <w:rPr>
                <w:color w:val="000000" w:themeColor="text1"/>
                <w:sz w:val="20"/>
                <w:szCs w:val="20"/>
              </w:rPr>
            </w:pPr>
            <w:r w:rsidRPr="00574EDE">
              <w:rPr>
                <w:color w:val="000000" w:themeColor="text1"/>
                <w:sz w:val="20"/>
                <w:szCs w:val="20"/>
              </w:rPr>
              <w:t>55.0 (</w:t>
            </w:r>
            <w:r w:rsidR="003A172F" w:rsidRPr="00574EDE">
              <w:rPr>
                <w:color w:val="000000" w:themeColor="text1"/>
                <w:sz w:val="20"/>
                <w:szCs w:val="20"/>
              </w:rPr>
              <w:t>52.8, 56.5)</w:t>
            </w:r>
          </w:p>
        </w:tc>
        <w:tc>
          <w:tcPr>
            <w:tcW w:w="1620" w:type="dxa"/>
            <w:hideMark/>
          </w:tcPr>
          <w:p w14:paraId="7F80E624" w14:textId="1294655F" w:rsidR="000A293B" w:rsidRPr="00574EDE" w:rsidRDefault="00DE44FA" w:rsidP="00335678">
            <w:pPr>
              <w:jc w:val="center"/>
              <w:rPr>
                <w:color w:val="000000" w:themeColor="text1"/>
                <w:sz w:val="20"/>
                <w:szCs w:val="20"/>
              </w:rPr>
            </w:pPr>
            <w:r w:rsidRPr="00574EDE">
              <w:rPr>
                <w:color w:val="000000" w:themeColor="text1"/>
                <w:sz w:val="20"/>
                <w:szCs w:val="20"/>
              </w:rPr>
              <w:t>7,138</w:t>
            </w:r>
          </w:p>
        </w:tc>
        <w:tc>
          <w:tcPr>
            <w:tcW w:w="1710" w:type="dxa"/>
            <w:hideMark/>
          </w:tcPr>
          <w:p w14:paraId="0F09FED3" w14:textId="76675B7B" w:rsidR="000A293B" w:rsidRPr="00574EDE" w:rsidRDefault="00574EDE" w:rsidP="00335678">
            <w:pPr>
              <w:jc w:val="center"/>
              <w:rPr>
                <w:color w:val="000000" w:themeColor="text1"/>
                <w:sz w:val="20"/>
                <w:szCs w:val="20"/>
              </w:rPr>
            </w:pPr>
            <w:r w:rsidRPr="00574EDE">
              <w:rPr>
                <w:color w:val="000000" w:themeColor="text1"/>
                <w:sz w:val="20"/>
                <w:szCs w:val="20"/>
              </w:rPr>
              <w:t>87.5</w:t>
            </w:r>
            <w:r w:rsidR="000A293B" w:rsidRPr="00574EDE">
              <w:rPr>
                <w:color w:val="000000" w:themeColor="text1"/>
                <w:sz w:val="20"/>
                <w:szCs w:val="20"/>
              </w:rPr>
              <w:t xml:space="preserve"> (</w:t>
            </w:r>
            <w:r w:rsidRPr="00574EDE">
              <w:rPr>
                <w:color w:val="000000" w:themeColor="text1"/>
                <w:sz w:val="20"/>
                <w:szCs w:val="20"/>
              </w:rPr>
              <w:t>85.9, 88.9</w:t>
            </w:r>
            <w:r w:rsidR="000A293B" w:rsidRPr="00574EDE">
              <w:rPr>
                <w:color w:val="000000" w:themeColor="text1"/>
                <w:sz w:val="20"/>
                <w:szCs w:val="20"/>
              </w:rPr>
              <w:t>)</w:t>
            </w:r>
          </w:p>
        </w:tc>
      </w:tr>
      <w:tr w:rsidR="0065301C" w:rsidRPr="0065301C" w14:paraId="6FFCF065" w14:textId="77777777" w:rsidTr="00E721BA">
        <w:trPr>
          <w:trHeight w:val="300"/>
        </w:trPr>
        <w:tc>
          <w:tcPr>
            <w:tcW w:w="3960" w:type="dxa"/>
            <w:vAlign w:val="bottom"/>
          </w:tcPr>
          <w:p w14:paraId="26466D3E" w14:textId="3947BD88" w:rsidR="1088C418" w:rsidRPr="0065301C" w:rsidRDefault="501BF71D" w:rsidP="0D48A38C">
            <w:pPr>
              <w:rPr>
                <w:b/>
                <w:bCs/>
                <w:color w:val="000000" w:themeColor="text1"/>
                <w:sz w:val="20"/>
                <w:szCs w:val="20"/>
              </w:rPr>
            </w:pPr>
            <w:r w:rsidRPr="0065301C">
              <w:rPr>
                <w:b/>
                <w:bCs/>
                <w:color w:val="000000" w:themeColor="text1"/>
                <w:sz w:val="20"/>
                <w:szCs w:val="20"/>
              </w:rPr>
              <w:t>Participation in</w:t>
            </w:r>
            <w:r w:rsidR="1088C418" w:rsidRPr="0065301C">
              <w:rPr>
                <w:b/>
                <w:bCs/>
                <w:color w:val="000000" w:themeColor="text1"/>
                <w:sz w:val="20"/>
                <w:szCs w:val="20"/>
              </w:rPr>
              <w:t xml:space="preserve"> WIC in past 12 months</w:t>
            </w:r>
          </w:p>
        </w:tc>
        <w:tc>
          <w:tcPr>
            <w:tcW w:w="1620" w:type="dxa"/>
            <w:hideMark/>
          </w:tcPr>
          <w:p w14:paraId="20E751B4" w14:textId="7A6A9F2E" w:rsidR="1088C418" w:rsidRPr="0065301C" w:rsidRDefault="1088C418" w:rsidP="1088C418">
            <w:pPr>
              <w:jc w:val="center"/>
              <w:rPr>
                <w:color w:val="000000" w:themeColor="text1"/>
                <w:sz w:val="20"/>
                <w:szCs w:val="20"/>
              </w:rPr>
            </w:pPr>
          </w:p>
        </w:tc>
        <w:tc>
          <w:tcPr>
            <w:tcW w:w="1890" w:type="dxa"/>
            <w:hideMark/>
          </w:tcPr>
          <w:p w14:paraId="36746D78" w14:textId="79DEF370" w:rsidR="1088C418" w:rsidRPr="0065301C" w:rsidRDefault="1088C418" w:rsidP="1088C418">
            <w:pPr>
              <w:jc w:val="center"/>
              <w:rPr>
                <w:color w:val="000000" w:themeColor="text1"/>
                <w:sz w:val="20"/>
                <w:szCs w:val="20"/>
              </w:rPr>
            </w:pPr>
          </w:p>
        </w:tc>
        <w:tc>
          <w:tcPr>
            <w:tcW w:w="1620" w:type="dxa"/>
            <w:hideMark/>
          </w:tcPr>
          <w:p w14:paraId="63A67058" w14:textId="58F8FB72" w:rsidR="1088C418" w:rsidRPr="0065301C" w:rsidRDefault="1088C418" w:rsidP="1088C418">
            <w:pPr>
              <w:jc w:val="center"/>
              <w:rPr>
                <w:color w:val="000000" w:themeColor="text1"/>
                <w:sz w:val="20"/>
                <w:szCs w:val="20"/>
              </w:rPr>
            </w:pPr>
          </w:p>
        </w:tc>
        <w:tc>
          <w:tcPr>
            <w:tcW w:w="1710" w:type="dxa"/>
            <w:hideMark/>
          </w:tcPr>
          <w:p w14:paraId="2A18E0E0" w14:textId="51ABE5AE" w:rsidR="1088C418" w:rsidRPr="0065301C" w:rsidRDefault="1088C418" w:rsidP="1088C418">
            <w:pPr>
              <w:jc w:val="center"/>
              <w:rPr>
                <w:color w:val="000000" w:themeColor="text1"/>
                <w:sz w:val="20"/>
                <w:szCs w:val="20"/>
              </w:rPr>
            </w:pPr>
          </w:p>
        </w:tc>
      </w:tr>
      <w:tr w:rsidR="0065301C" w:rsidRPr="0065301C" w14:paraId="7466929B" w14:textId="77777777" w:rsidTr="00E721BA">
        <w:trPr>
          <w:trHeight w:val="300"/>
        </w:trPr>
        <w:tc>
          <w:tcPr>
            <w:tcW w:w="3960" w:type="dxa"/>
            <w:vAlign w:val="bottom"/>
          </w:tcPr>
          <w:p w14:paraId="5EF5A45E" w14:textId="77777777" w:rsidR="1088C418" w:rsidRPr="0065301C" w:rsidRDefault="1088C418" w:rsidP="1088C418">
            <w:pPr>
              <w:rPr>
                <w:color w:val="000000" w:themeColor="text1"/>
                <w:sz w:val="20"/>
                <w:szCs w:val="20"/>
              </w:rPr>
            </w:pPr>
            <w:r w:rsidRPr="0065301C">
              <w:rPr>
                <w:color w:val="000000" w:themeColor="text1"/>
                <w:sz w:val="20"/>
                <w:szCs w:val="20"/>
              </w:rPr>
              <w:t>No</w:t>
            </w:r>
          </w:p>
        </w:tc>
        <w:tc>
          <w:tcPr>
            <w:tcW w:w="1620" w:type="dxa"/>
            <w:hideMark/>
          </w:tcPr>
          <w:p w14:paraId="1A141796" w14:textId="734E53E6" w:rsidR="0D3EE113" w:rsidRPr="0065301C" w:rsidRDefault="000F393F" w:rsidP="1088C418">
            <w:pPr>
              <w:jc w:val="center"/>
              <w:rPr>
                <w:color w:val="000000" w:themeColor="text1"/>
                <w:sz w:val="20"/>
                <w:szCs w:val="20"/>
              </w:rPr>
            </w:pPr>
            <w:r w:rsidRPr="0065301C">
              <w:rPr>
                <w:color w:val="000000" w:themeColor="text1"/>
                <w:sz w:val="20"/>
                <w:szCs w:val="20"/>
              </w:rPr>
              <w:t>13,882</w:t>
            </w:r>
          </w:p>
        </w:tc>
        <w:tc>
          <w:tcPr>
            <w:tcW w:w="1890" w:type="dxa"/>
            <w:hideMark/>
          </w:tcPr>
          <w:p w14:paraId="38FBEFAE" w14:textId="1848EDDE" w:rsidR="0E7A6E8C" w:rsidRPr="0065301C" w:rsidRDefault="0064690F" w:rsidP="1088C418">
            <w:pPr>
              <w:jc w:val="center"/>
              <w:rPr>
                <w:color w:val="000000" w:themeColor="text1"/>
                <w:sz w:val="20"/>
                <w:szCs w:val="20"/>
              </w:rPr>
            </w:pPr>
            <w:r w:rsidRPr="0065301C">
              <w:rPr>
                <w:color w:val="000000" w:themeColor="text1"/>
                <w:sz w:val="20"/>
                <w:szCs w:val="20"/>
              </w:rPr>
              <w:t>92.4</w:t>
            </w:r>
            <w:r w:rsidR="0E7A6E8C" w:rsidRPr="0065301C">
              <w:rPr>
                <w:color w:val="000000" w:themeColor="text1"/>
                <w:sz w:val="20"/>
                <w:szCs w:val="20"/>
              </w:rPr>
              <w:t xml:space="preserve"> (</w:t>
            </w:r>
            <w:r w:rsidRPr="0065301C">
              <w:rPr>
                <w:color w:val="000000" w:themeColor="text1"/>
                <w:sz w:val="20"/>
                <w:szCs w:val="20"/>
              </w:rPr>
              <w:t>91.2, 93.5</w:t>
            </w:r>
            <w:r w:rsidR="0E7A6E8C" w:rsidRPr="0065301C">
              <w:rPr>
                <w:color w:val="000000" w:themeColor="text1"/>
                <w:sz w:val="20"/>
                <w:szCs w:val="20"/>
              </w:rPr>
              <w:t>)</w:t>
            </w:r>
          </w:p>
        </w:tc>
        <w:tc>
          <w:tcPr>
            <w:tcW w:w="1620" w:type="dxa"/>
            <w:hideMark/>
          </w:tcPr>
          <w:p w14:paraId="0F3BB0C6" w14:textId="467E89FA" w:rsidR="1088C418" w:rsidRPr="0065301C" w:rsidRDefault="0064690F" w:rsidP="1088C418">
            <w:pPr>
              <w:jc w:val="center"/>
              <w:rPr>
                <w:color w:val="000000" w:themeColor="text1"/>
                <w:sz w:val="20"/>
                <w:szCs w:val="20"/>
              </w:rPr>
            </w:pPr>
            <w:r w:rsidRPr="0065301C">
              <w:rPr>
                <w:color w:val="000000" w:themeColor="text1"/>
                <w:sz w:val="20"/>
                <w:szCs w:val="20"/>
              </w:rPr>
              <w:t>6,751</w:t>
            </w:r>
          </w:p>
        </w:tc>
        <w:tc>
          <w:tcPr>
            <w:tcW w:w="1710" w:type="dxa"/>
            <w:hideMark/>
          </w:tcPr>
          <w:p w14:paraId="635B6AE4" w14:textId="78719837" w:rsidR="46B8BD59" w:rsidRPr="0065301C" w:rsidRDefault="0064690F" w:rsidP="1088C418">
            <w:pPr>
              <w:jc w:val="center"/>
              <w:rPr>
                <w:color w:val="000000" w:themeColor="text1"/>
                <w:sz w:val="20"/>
                <w:szCs w:val="20"/>
              </w:rPr>
            </w:pPr>
            <w:r w:rsidRPr="0065301C">
              <w:rPr>
                <w:color w:val="000000" w:themeColor="text1"/>
                <w:sz w:val="20"/>
                <w:szCs w:val="20"/>
              </w:rPr>
              <w:t>80.0</w:t>
            </w:r>
            <w:r w:rsidR="46B8BD59" w:rsidRPr="0065301C">
              <w:rPr>
                <w:color w:val="000000" w:themeColor="text1"/>
                <w:sz w:val="20"/>
                <w:szCs w:val="20"/>
              </w:rPr>
              <w:t xml:space="preserve"> (</w:t>
            </w:r>
            <w:r w:rsidRPr="0065301C">
              <w:rPr>
                <w:color w:val="000000" w:themeColor="text1"/>
                <w:sz w:val="20"/>
                <w:szCs w:val="20"/>
              </w:rPr>
              <w:t>78.0, 81.8</w:t>
            </w:r>
            <w:r w:rsidR="46B8BD59" w:rsidRPr="0065301C">
              <w:rPr>
                <w:color w:val="000000" w:themeColor="text1"/>
                <w:sz w:val="20"/>
                <w:szCs w:val="20"/>
              </w:rPr>
              <w:t>)</w:t>
            </w:r>
          </w:p>
        </w:tc>
      </w:tr>
      <w:tr w:rsidR="0065301C" w:rsidRPr="0065301C" w14:paraId="25CB8412" w14:textId="77777777" w:rsidTr="00E721BA">
        <w:trPr>
          <w:trHeight w:val="300"/>
        </w:trPr>
        <w:tc>
          <w:tcPr>
            <w:tcW w:w="3960" w:type="dxa"/>
            <w:vAlign w:val="bottom"/>
          </w:tcPr>
          <w:p w14:paraId="26AECC66" w14:textId="77777777" w:rsidR="1088C418" w:rsidRPr="0065301C" w:rsidRDefault="1088C418" w:rsidP="1088C418">
            <w:pPr>
              <w:rPr>
                <w:color w:val="000000" w:themeColor="text1"/>
                <w:sz w:val="20"/>
                <w:szCs w:val="20"/>
              </w:rPr>
            </w:pPr>
            <w:r w:rsidRPr="0065301C">
              <w:rPr>
                <w:color w:val="000000" w:themeColor="text1"/>
                <w:sz w:val="20"/>
                <w:szCs w:val="20"/>
              </w:rPr>
              <w:t>Yes</w:t>
            </w:r>
          </w:p>
        </w:tc>
        <w:tc>
          <w:tcPr>
            <w:tcW w:w="1620" w:type="dxa"/>
            <w:hideMark/>
          </w:tcPr>
          <w:p w14:paraId="34FB09C2" w14:textId="0DC4C583" w:rsidR="77FEEBCE" w:rsidRPr="0065301C" w:rsidRDefault="000F393F" w:rsidP="1088C418">
            <w:pPr>
              <w:jc w:val="center"/>
              <w:rPr>
                <w:color w:val="000000" w:themeColor="text1"/>
                <w:sz w:val="20"/>
                <w:szCs w:val="20"/>
              </w:rPr>
            </w:pPr>
            <w:r w:rsidRPr="0065301C">
              <w:rPr>
                <w:color w:val="000000" w:themeColor="text1"/>
                <w:sz w:val="20"/>
                <w:szCs w:val="20"/>
              </w:rPr>
              <w:t>682</w:t>
            </w:r>
          </w:p>
        </w:tc>
        <w:tc>
          <w:tcPr>
            <w:tcW w:w="1890" w:type="dxa"/>
            <w:hideMark/>
          </w:tcPr>
          <w:p w14:paraId="4A2DEE44" w14:textId="5774FA0A" w:rsidR="2A5D1BB0" w:rsidRPr="0065301C" w:rsidRDefault="2A5D1BB0" w:rsidP="1088C418">
            <w:pPr>
              <w:jc w:val="center"/>
              <w:rPr>
                <w:color w:val="000000" w:themeColor="text1"/>
                <w:sz w:val="20"/>
                <w:szCs w:val="20"/>
              </w:rPr>
            </w:pPr>
            <w:r w:rsidRPr="0065301C">
              <w:rPr>
                <w:color w:val="000000" w:themeColor="text1"/>
                <w:sz w:val="20"/>
                <w:szCs w:val="20"/>
              </w:rPr>
              <w:t>7.</w:t>
            </w:r>
            <w:r w:rsidR="0064690F" w:rsidRPr="0065301C">
              <w:rPr>
                <w:color w:val="000000" w:themeColor="text1"/>
                <w:sz w:val="20"/>
                <w:szCs w:val="20"/>
              </w:rPr>
              <w:t xml:space="preserve">6 </w:t>
            </w:r>
            <w:r w:rsidRPr="0065301C">
              <w:rPr>
                <w:color w:val="000000" w:themeColor="text1"/>
                <w:sz w:val="20"/>
                <w:szCs w:val="20"/>
              </w:rPr>
              <w:t>(</w:t>
            </w:r>
            <w:r w:rsidR="0064690F" w:rsidRPr="0065301C">
              <w:rPr>
                <w:color w:val="000000" w:themeColor="text1"/>
                <w:sz w:val="20"/>
                <w:szCs w:val="20"/>
              </w:rPr>
              <w:t>6.5, 8.8</w:t>
            </w:r>
            <w:r w:rsidRPr="0065301C">
              <w:rPr>
                <w:color w:val="000000" w:themeColor="text1"/>
                <w:sz w:val="20"/>
                <w:szCs w:val="20"/>
              </w:rPr>
              <w:t>)</w:t>
            </w:r>
          </w:p>
        </w:tc>
        <w:tc>
          <w:tcPr>
            <w:tcW w:w="1620" w:type="dxa"/>
            <w:hideMark/>
          </w:tcPr>
          <w:p w14:paraId="41748825" w14:textId="3564C0DE" w:rsidR="1088C418" w:rsidRPr="0065301C" w:rsidRDefault="1088C418" w:rsidP="1088C418">
            <w:pPr>
              <w:jc w:val="center"/>
              <w:rPr>
                <w:color w:val="000000" w:themeColor="text1"/>
                <w:sz w:val="20"/>
                <w:szCs w:val="20"/>
              </w:rPr>
            </w:pPr>
            <w:r w:rsidRPr="0065301C">
              <w:rPr>
                <w:color w:val="000000" w:themeColor="text1"/>
                <w:sz w:val="20"/>
                <w:szCs w:val="20"/>
              </w:rPr>
              <w:t>1</w:t>
            </w:r>
            <w:r w:rsidR="0064690F" w:rsidRPr="0065301C">
              <w:rPr>
                <w:color w:val="000000" w:themeColor="text1"/>
                <w:sz w:val="20"/>
                <w:szCs w:val="20"/>
              </w:rPr>
              <w:t>,305</w:t>
            </w:r>
          </w:p>
        </w:tc>
        <w:tc>
          <w:tcPr>
            <w:tcW w:w="1710" w:type="dxa"/>
            <w:hideMark/>
          </w:tcPr>
          <w:p w14:paraId="38B86F83" w14:textId="060A82CD" w:rsidR="40D65917" w:rsidRPr="0065301C" w:rsidRDefault="0064690F" w:rsidP="1088C418">
            <w:pPr>
              <w:jc w:val="center"/>
              <w:rPr>
                <w:color w:val="000000" w:themeColor="text1"/>
                <w:sz w:val="20"/>
                <w:szCs w:val="20"/>
              </w:rPr>
            </w:pPr>
            <w:r w:rsidRPr="0065301C">
              <w:rPr>
                <w:color w:val="000000" w:themeColor="text1"/>
                <w:sz w:val="20"/>
                <w:szCs w:val="20"/>
              </w:rPr>
              <w:t>20.0</w:t>
            </w:r>
            <w:r w:rsidR="40D65917" w:rsidRPr="0065301C">
              <w:rPr>
                <w:color w:val="000000" w:themeColor="text1"/>
                <w:sz w:val="20"/>
                <w:szCs w:val="20"/>
              </w:rPr>
              <w:t xml:space="preserve"> (</w:t>
            </w:r>
            <w:r w:rsidRPr="0065301C">
              <w:rPr>
                <w:color w:val="000000" w:themeColor="text1"/>
                <w:sz w:val="20"/>
                <w:szCs w:val="20"/>
              </w:rPr>
              <w:t>18.2, 22.0</w:t>
            </w:r>
            <w:r w:rsidR="40D65917" w:rsidRPr="0065301C">
              <w:rPr>
                <w:color w:val="000000" w:themeColor="text1"/>
                <w:sz w:val="20"/>
                <w:szCs w:val="20"/>
              </w:rPr>
              <w:t>)</w:t>
            </w:r>
          </w:p>
        </w:tc>
      </w:tr>
      <w:tr w:rsidR="00041EFA" w:rsidRPr="00041EFA" w14:paraId="7657209F" w14:textId="77777777" w:rsidTr="00E721BA">
        <w:trPr>
          <w:trHeight w:val="300"/>
        </w:trPr>
        <w:tc>
          <w:tcPr>
            <w:tcW w:w="3960" w:type="dxa"/>
            <w:vAlign w:val="bottom"/>
          </w:tcPr>
          <w:p w14:paraId="17993976" w14:textId="3811152D" w:rsidR="000A293B" w:rsidRPr="00836516" w:rsidRDefault="000A293B" w:rsidP="000A293B">
            <w:pPr>
              <w:rPr>
                <w:color w:val="000000" w:themeColor="text1"/>
                <w:sz w:val="20"/>
                <w:szCs w:val="20"/>
              </w:rPr>
            </w:pPr>
            <w:r w:rsidRPr="00836516">
              <w:rPr>
                <w:b/>
                <w:bCs/>
                <w:color w:val="000000" w:themeColor="text1"/>
                <w:sz w:val="20"/>
                <w:szCs w:val="20"/>
              </w:rPr>
              <w:t>Caregiver employment</w:t>
            </w:r>
          </w:p>
        </w:tc>
        <w:tc>
          <w:tcPr>
            <w:tcW w:w="1620" w:type="dxa"/>
            <w:hideMark/>
          </w:tcPr>
          <w:p w14:paraId="35F5E520" w14:textId="610BAA82" w:rsidR="000A293B" w:rsidRPr="00836516" w:rsidRDefault="000A293B" w:rsidP="00335678">
            <w:pPr>
              <w:jc w:val="center"/>
              <w:rPr>
                <w:color w:val="000000" w:themeColor="text1"/>
                <w:sz w:val="20"/>
                <w:szCs w:val="20"/>
              </w:rPr>
            </w:pPr>
          </w:p>
        </w:tc>
        <w:tc>
          <w:tcPr>
            <w:tcW w:w="1890" w:type="dxa"/>
            <w:hideMark/>
          </w:tcPr>
          <w:p w14:paraId="3563C382" w14:textId="77777777" w:rsidR="000A293B" w:rsidRPr="00836516" w:rsidRDefault="000A293B" w:rsidP="00335678">
            <w:pPr>
              <w:jc w:val="center"/>
              <w:rPr>
                <w:color w:val="000000" w:themeColor="text1"/>
                <w:sz w:val="20"/>
                <w:szCs w:val="20"/>
              </w:rPr>
            </w:pPr>
          </w:p>
        </w:tc>
        <w:tc>
          <w:tcPr>
            <w:tcW w:w="1620" w:type="dxa"/>
            <w:hideMark/>
          </w:tcPr>
          <w:p w14:paraId="4F50259F" w14:textId="77777777" w:rsidR="000A293B" w:rsidRPr="00836516" w:rsidRDefault="000A293B" w:rsidP="00335678">
            <w:pPr>
              <w:jc w:val="center"/>
              <w:rPr>
                <w:color w:val="000000" w:themeColor="text1"/>
                <w:sz w:val="20"/>
                <w:szCs w:val="20"/>
              </w:rPr>
            </w:pPr>
          </w:p>
        </w:tc>
        <w:tc>
          <w:tcPr>
            <w:tcW w:w="1710" w:type="dxa"/>
            <w:hideMark/>
          </w:tcPr>
          <w:p w14:paraId="50C024F8" w14:textId="77777777" w:rsidR="000A293B" w:rsidRPr="00836516" w:rsidRDefault="000A293B" w:rsidP="00335678">
            <w:pPr>
              <w:jc w:val="center"/>
              <w:rPr>
                <w:color w:val="000000" w:themeColor="text1"/>
                <w:sz w:val="20"/>
                <w:szCs w:val="20"/>
              </w:rPr>
            </w:pPr>
          </w:p>
        </w:tc>
      </w:tr>
      <w:tr w:rsidR="00041EFA" w:rsidRPr="00041EFA" w14:paraId="2658A081" w14:textId="77777777" w:rsidTr="00E721BA">
        <w:trPr>
          <w:trHeight w:val="300"/>
        </w:trPr>
        <w:tc>
          <w:tcPr>
            <w:tcW w:w="3960" w:type="dxa"/>
            <w:vAlign w:val="bottom"/>
          </w:tcPr>
          <w:p w14:paraId="619A20F2" w14:textId="02661F57" w:rsidR="000A293B" w:rsidRPr="00836516" w:rsidRDefault="000A293B" w:rsidP="000A293B">
            <w:pPr>
              <w:rPr>
                <w:color w:val="000000" w:themeColor="text1"/>
                <w:sz w:val="20"/>
                <w:szCs w:val="20"/>
              </w:rPr>
            </w:pPr>
            <w:r w:rsidRPr="00836516">
              <w:rPr>
                <w:color w:val="000000" w:themeColor="text1"/>
                <w:sz w:val="20"/>
                <w:szCs w:val="20"/>
              </w:rPr>
              <w:t>Unemployed</w:t>
            </w:r>
          </w:p>
        </w:tc>
        <w:tc>
          <w:tcPr>
            <w:tcW w:w="1620" w:type="dxa"/>
            <w:hideMark/>
          </w:tcPr>
          <w:p w14:paraId="0B1AC5D9" w14:textId="3D0A3C2F" w:rsidR="000A293B" w:rsidRPr="00836516" w:rsidRDefault="000A293B" w:rsidP="00335678">
            <w:pPr>
              <w:jc w:val="center"/>
              <w:rPr>
                <w:color w:val="000000" w:themeColor="text1"/>
                <w:sz w:val="20"/>
                <w:szCs w:val="20"/>
              </w:rPr>
            </w:pPr>
            <w:r w:rsidRPr="00836516">
              <w:rPr>
                <w:color w:val="000000" w:themeColor="text1"/>
                <w:sz w:val="20"/>
                <w:szCs w:val="20"/>
              </w:rPr>
              <w:t>1,</w:t>
            </w:r>
            <w:r w:rsidR="001E5A89" w:rsidRPr="00836516">
              <w:rPr>
                <w:color w:val="000000" w:themeColor="text1"/>
                <w:sz w:val="20"/>
                <w:szCs w:val="20"/>
              </w:rPr>
              <w:t>474</w:t>
            </w:r>
          </w:p>
        </w:tc>
        <w:tc>
          <w:tcPr>
            <w:tcW w:w="1890" w:type="dxa"/>
            <w:hideMark/>
          </w:tcPr>
          <w:p w14:paraId="1D24C2CB" w14:textId="7639A6FB" w:rsidR="000A293B" w:rsidRPr="00836516" w:rsidRDefault="001E5A89" w:rsidP="00335678">
            <w:pPr>
              <w:jc w:val="center"/>
              <w:rPr>
                <w:color w:val="000000" w:themeColor="text1"/>
                <w:sz w:val="20"/>
                <w:szCs w:val="20"/>
              </w:rPr>
            </w:pPr>
            <w:r w:rsidRPr="00836516">
              <w:rPr>
                <w:color w:val="000000" w:themeColor="text1"/>
                <w:sz w:val="20"/>
                <w:szCs w:val="20"/>
              </w:rPr>
              <w:t>11.5</w:t>
            </w:r>
            <w:r w:rsidR="000A293B" w:rsidRPr="00836516">
              <w:rPr>
                <w:color w:val="000000" w:themeColor="text1"/>
                <w:sz w:val="20"/>
                <w:szCs w:val="20"/>
              </w:rPr>
              <w:t xml:space="preserve"> (</w:t>
            </w:r>
            <w:r w:rsidRPr="00836516">
              <w:rPr>
                <w:color w:val="000000" w:themeColor="text1"/>
                <w:sz w:val="20"/>
                <w:szCs w:val="20"/>
              </w:rPr>
              <w:t>88.5</w:t>
            </w:r>
            <w:r w:rsidR="00475E2C" w:rsidRPr="00836516">
              <w:rPr>
                <w:color w:val="000000" w:themeColor="text1"/>
                <w:sz w:val="20"/>
                <w:szCs w:val="20"/>
              </w:rPr>
              <w:t>, 87.2</w:t>
            </w:r>
            <w:r w:rsidR="000A293B" w:rsidRPr="00836516">
              <w:rPr>
                <w:color w:val="000000" w:themeColor="text1"/>
                <w:sz w:val="20"/>
                <w:szCs w:val="20"/>
              </w:rPr>
              <w:t>)</w:t>
            </w:r>
          </w:p>
        </w:tc>
        <w:tc>
          <w:tcPr>
            <w:tcW w:w="1620" w:type="dxa"/>
            <w:hideMark/>
          </w:tcPr>
          <w:p w14:paraId="265198A0" w14:textId="10AD3CC2" w:rsidR="000A293B" w:rsidRPr="00836516" w:rsidRDefault="00475E2C" w:rsidP="00335678">
            <w:pPr>
              <w:jc w:val="center"/>
              <w:rPr>
                <w:color w:val="000000" w:themeColor="text1"/>
                <w:sz w:val="20"/>
                <w:szCs w:val="20"/>
              </w:rPr>
            </w:pPr>
            <w:r w:rsidRPr="00836516">
              <w:rPr>
                <w:color w:val="000000" w:themeColor="text1"/>
                <w:sz w:val="20"/>
                <w:szCs w:val="20"/>
              </w:rPr>
              <w:t>2,421</w:t>
            </w:r>
          </w:p>
        </w:tc>
        <w:tc>
          <w:tcPr>
            <w:tcW w:w="1710" w:type="dxa"/>
            <w:hideMark/>
          </w:tcPr>
          <w:p w14:paraId="2358F26A" w14:textId="66E3294B" w:rsidR="000A293B" w:rsidRPr="00836516" w:rsidRDefault="00475E2C" w:rsidP="00335678">
            <w:pPr>
              <w:jc w:val="center"/>
              <w:rPr>
                <w:color w:val="000000" w:themeColor="text1"/>
                <w:sz w:val="20"/>
                <w:szCs w:val="20"/>
              </w:rPr>
            </w:pPr>
            <w:r w:rsidRPr="00836516">
              <w:rPr>
                <w:color w:val="000000" w:themeColor="text1"/>
                <w:sz w:val="20"/>
                <w:szCs w:val="20"/>
              </w:rPr>
              <w:t>29.4</w:t>
            </w:r>
            <w:r w:rsidR="000A293B" w:rsidRPr="00836516">
              <w:rPr>
                <w:color w:val="000000" w:themeColor="text1"/>
                <w:sz w:val="20"/>
                <w:szCs w:val="20"/>
              </w:rPr>
              <w:t xml:space="preserve"> (</w:t>
            </w:r>
            <w:r w:rsidRPr="00836516">
              <w:rPr>
                <w:color w:val="000000" w:themeColor="text1"/>
                <w:sz w:val="20"/>
                <w:szCs w:val="20"/>
              </w:rPr>
              <w:t>27.4, 31.5</w:t>
            </w:r>
            <w:r w:rsidR="000A293B" w:rsidRPr="00836516">
              <w:rPr>
                <w:color w:val="000000" w:themeColor="text1"/>
                <w:sz w:val="20"/>
                <w:szCs w:val="20"/>
              </w:rPr>
              <w:t>)</w:t>
            </w:r>
          </w:p>
        </w:tc>
      </w:tr>
      <w:tr w:rsidR="00041EFA" w:rsidRPr="00041EFA" w14:paraId="498E0AE4" w14:textId="77777777" w:rsidTr="00E721BA">
        <w:trPr>
          <w:trHeight w:val="300"/>
        </w:trPr>
        <w:tc>
          <w:tcPr>
            <w:tcW w:w="3960" w:type="dxa"/>
            <w:vAlign w:val="bottom"/>
          </w:tcPr>
          <w:p w14:paraId="3341A352" w14:textId="22CD04BB" w:rsidR="000A293B" w:rsidRPr="00836516" w:rsidRDefault="000A293B" w:rsidP="000A293B">
            <w:pPr>
              <w:rPr>
                <w:color w:val="000000" w:themeColor="text1"/>
                <w:sz w:val="20"/>
                <w:szCs w:val="20"/>
              </w:rPr>
            </w:pPr>
            <w:r w:rsidRPr="00836516">
              <w:rPr>
                <w:color w:val="000000" w:themeColor="text1"/>
                <w:sz w:val="20"/>
                <w:szCs w:val="20"/>
              </w:rPr>
              <w:t>Employed</w:t>
            </w:r>
          </w:p>
        </w:tc>
        <w:tc>
          <w:tcPr>
            <w:tcW w:w="1620" w:type="dxa"/>
            <w:hideMark/>
          </w:tcPr>
          <w:p w14:paraId="24319A48" w14:textId="18CC169E" w:rsidR="000A293B" w:rsidRPr="00836516" w:rsidRDefault="001E5A89" w:rsidP="00335678">
            <w:pPr>
              <w:jc w:val="center"/>
              <w:rPr>
                <w:color w:val="000000" w:themeColor="text1"/>
                <w:sz w:val="20"/>
                <w:szCs w:val="20"/>
              </w:rPr>
            </w:pPr>
            <w:r w:rsidRPr="00836516">
              <w:rPr>
                <w:color w:val="000000" w:themeColor="text1"/>
                <w:sz w:val="20"/>
                <w:szCs w:val="20"/>
              </w:rPr>
              <w:t>12,830</w:t>
            </w:r>
          </w:p>
        </w:tc>
        <w:tc>
          <w:tcPr>
            <w:tcW w:w="1890" w:type="dxa"/>
            <w:hideMark/>
          </w:tcPr>
          <w:p w14:paraId="1DF89386" w14:textId="77777777" w:rsidR="000A293B" w:rsidRPr="00836516" w:rsidRDefault="000A293B" w:rsidP="00335678">
            <w:pPr>
              <w:jc w:val="center"/>
              <w:rPr>
                <w:color w:val="000000" w:themeColor="text1"/>
                <w:sz w:val="20"/>
                <w:szCs w:val="20"/>
              </w:rPr>
            </w:pPr>
            <w:r w:rsidRPr="00836516">
              <w:rPr>
                <w:color w:val="000000" w:themeColor="text1"/>
                <w:sz w:val="20"/>
                <w:szCs w:val="20"/>
              </w:rPr>
              <w:t>89.6 (87.5, 91.3)</w:t>
            </w:r>
          </w:p>
        </w:tc>
        <w:tc>
          <w:tcPr>
            <w:tcW w:w="1620" w:type="dxa"/>
            <w:hideMark/>
          </w:tcPr>
          <w:p w14:paraId="64404D93" w14:textId="0A2B318B" w:rsidR="000A293B" w:rsidRPr="00836516" w:rsidRDefault="00475E2C" w:rsidP="00335678">
            <w:pPr>
              <w:jc w:val="center"/>
              <w:rPr>
                <w:color w:val="000000" w:themeColor="text1"/>
                <w:sz w:val="20"/>
                <w:szCs w:val="20"/>
              </w:rPr>
            </w:pPr>
            <w:r w:rsidRPr="00836516">
              <w:rPr>
                <w:color w:val="000000" w:themeColor="text1"/>
                <w:sz w:val="20"/>
                <w:szCs w:val="20"/>
              </w:rPr>
              <w:t>5,627</w:t>
            </w:r>
          </w:p>
        </w:tc>
        <w:tc>
          <w:tcPr>
            <w:tcW w:w="1710" w:type="dxa"/>
            <w:hideMark/>
          </w:tcPr>
          <w:p w14:paraId="11ECEEB3" w14:textId="5FCB8BFE" w:rsidR="000A293B" w:rsidRPr="00836516" w:rsidRDefault="00475E2C" w:rsidP="00335678">
            <w:pPr>
              <w:jc w:val="center"/>
              <w:rPr>
                <w:color w:val="000000" w:themeColor="text1"/>
                <w:sz w:val="20"/>
                <w:szCs w:val="20"/>
              </w:rPr>
            </w:pPr>
            <w:r w:rsidRPr="00836516">
              <w:rPr>
                <w:color w:val="000000" w:themeColor="text1"/>
                <w:sz w:val="20"/>
                <w:szCs w:val="20"/>
              </w:rPr>
              <w:t>70.6</w:t>
            </w:r>
            <w:r w:rsidR="000A293B" w:rsidRPr="00836516">
              <w:rPr>
                <w:color w:val="000000" w:themeColor="text1"/>
                <w:sz w:val="20"/>
                <w:szCs w:val="20"/>
              </w:rPr>
              <w:t xml:space="preserve"> (</w:t>
            </w:r>
            <w:r w:rsidRPr="00836516">
              <w:rPr>
                <w:color w:val="000000" w:themeColor="text1"/>
                <w:sz w:val="20"/>
                <w:szCs w:val="20"/>
              </w:rPr>
              <w:t>68.5</w:t>
            </w:r>
            <w:r w:rsidR="00836516" w:rsidRPr="00836516">
              <w:rPr>
                <w:color w:val="000000" w:themeColor="text1"/>
                <w:sz w:val="20"/>
                <w:szCs w:val="20"/>
              </w:rPr>
              <w:t>, 72.7</w:t>
            </w:r>
            <w:r w:rsidR="000A293B" w:rsidRPr="00836516">
              <w:rPr>
                <w:color w:val="000000" w:themeColor="text1"/>
                <w:sz w:val="20"/>
                <w:szCs w:val="20"/>
              </w:rPr>
              <w:t>)</w:t>
            </w:r>
          </w:p>
        </w:tc>
      </w:tr>
      <w:tr w:rsidR="00041EFA" w:rsidRPr="00041EFA" w14:paraId="026E9E81" w14:textId="77777777" w:rsidTr="00E721BA">
        <w:trPr>
          <w:trHeight w:val="300"/>
        </w:trPr>
        <w:tc>
          <w:tcPr>
            <w:tcW w:w="3960" w:type="dxa"/>
            <w:vAlign w:val="bottom"/>
          </w:tcPr>
          <w:p w14:paraId="68E2C728" w14:textId="2E3B2F49" w:rsidR="000A293B" w:rsidRPr="002016FA" w:rsidRDefault="000A293B" w:rsidP="000A293B">
            <w:pPr>
              <w:rPr>
                <w:color w:val="000000" w:themeColor="text1"/>
                <w:sz w:val="20"/>
                <w:szCs w:val="20"/>
              </w:rPr>
            </w:pPr>
            <w:r w:rsidRPr="002016FA">
              <w:rPr>
                <w:b/>
                <w:bCs/>
                <w:color w:val="000000" w:themeColor="text1"/>
                <w:sz w:val="20"/>
                <w:szCs w:val="20"/>
              </w:rPr>
              <w:t>Caregiver education</w:t>
            </w:r>
          </w:p>
        </w:tc>
        <w:tc>
          <w:tcPr>
            <w:tcW w:w="1620" w:type="dxa"/>
            <w:hideMark/>
          </w:tcPr>
          <w:p w14:paraId="07C9762C" w14:textId="04F5E870" w:rsidR="000A293B" w:rsidRPr="002016FA" w:rsidRDefault="000A293B" w:rsidP="00335678">
            <w:pPr>
              <w:jc w:val="center"/>
              <w:rPr>
                <w:color w:val="000000" w:themeColor="text1"/>
                <w:sz w:val="20"/>
                <w:szCs w:val="20"/>
              </w:rPr>
            </w:pPr>
          </w:p>
        </w:tc>
        <w:tc>
          <w:tcPr>
            <w:tcW w:w="1890" w:type="dxa"/>
            <w:hideMark/>
          </w:tcPr>
          <w:p w14:paraId="56C7190D" w14:textId="77777777" w:rsidR="000A293B" w:rsidRPr="002016FA" w:rsidRDefault="000A293B" w:rsidP="00335678">
            <w:pPr>
              <w:jc w:val="center"/>
              <w:rPr>
                <w:color w:val="000000" w:themeColor="text1"/>
                <w:sz w:val="20"/>
                <w:szCs w:val="20"/>
              </w:rPr>
            </w:pPr>
          </w:p>
        </w:tc>
        <w:tc>
          <w:tcPr>
            <w:tcW w:w="1620" w:type="dxa"/>
            <w:hideMark/>
          </w:tcPr>
          <w:p w14:paraId="2F18E1DD" w14:textId="77777777" w:rsidR="000A293B" w:rsidRPr="002016FA" w:rsidRDefault="000A293B" w:rsidP="00335678">
            <w:pPr>
              <w:jc w:val="center"/>
              <w:rPr>
                <w:color w:val="000000" w:themeColor="text1"/>
                <w:sz w:val="20"/>
                <w:szCs w:val="20"/>
              </w:rPr>
            </w:pPr>
          </w:p>
        </w:tc>
        <w:tc>
          <w:tcPr>
            <w:tcW w:w="1710" w:type="dxa"/>
            <w:hideMark/>
          </w:tcPr>
          <w:p w14:paraId="689DA277" w14:textId="77777777" w:rsidR="000A293B" w:rsidRPr="002016FA" w:rsidRDefault="000A293B" w:rsidP="00335678">
            <w:pPr>
              <w:jc w:val="center"/>
              <w:rPr>
                <w:color w:val="000000" w:themeColor="text1"/>
                <w:sz w:val="20"/>
                <w:szCs w:val="20"/>
              </w:rPr>
            </w:pPr>
          </w:p>
        </w:tc>
      </w:tr>
      <w:tr w:rsidR="00041EFA" w:rsidRPr="00041EFA" w14:paraId="3C09E56E" w14:textId="77777777" w:rsidTr="00E721BA">
        <w:trPr>
          <w:trHeight w:val="300"/>
        </w:trPr>
        <w:tc>
          <w:tcPr>
            <w:tcW w:w="3960" w:type="dxa"/>
            <w:vAlign w:val="bottom"/>
          </w:tcPr>
          <w:p w14:paraId="11C501C1" w14:textId="2F91DA96" w:rsidR="000A293B" w:rsidRPr="002016FA" w:rsidRDefault="000A293B" w:rsidP="000A293B">
            <w:pPr>
              <w:rPr>
                <w:color w:val="000000" w:themeColor="text1"/>
                <w:sz w:val="20"/>
                <w:szCs w:val="20"/>
              </w:rPr>
            </w:pPr>
            <w:r w:rsidRPr="002016FA">
              <w:rPr>
                <w:color w:val="000000" w:themeColor="text1"/>
                <w:sz w:val="20"/>
                <w:szCs w:val="20"/>
              </w:rPr>
              <w:t>High school or less</w:t>
            </w:r>
          </w:p>
        </w:tc>
        <w:tc>
          <w:tcPr>
            <w:tcW w:w="1620" w:type="dxa"/>
            <w:hideMark/>
          </w:tcPr>
          <w:p w14:paraId="2AE8C2BE" w14:textId="42BE43FA" w:rsidR="000A293B" w:rsidRPr="002016FA" w:rsidRDefault="000F3B5F" w:rsidP="00335678">
            <w:pPr>
              <w:jc w:val="center"/>
              <w:rPr>
                <w:color w:val="000000" w:themeColor="text1"/>
                <w:sz w:val="20"/>
                <w:szCs w:val="20"/>
              </w:rPr>
            </w:pPr>
            <w:r w:rsidRPr="002016FA">
              <w:rPr>
                <w:color w:val="000000" w:themeColor="text1"/>
                <w:sz w:val="20"/>
                <w:szCs w:val="20"/>
              </w:rPr>
              <w:t>4,386</w:t>
            </w:r>
          </w:p>
        </w:tc>
        <w:tc>
          <w:tcPr>
            <w:tcW w:w="1890" w:type="dxa"/>
            <w:hideMark/>
          </w:tcPr>
          <w:p w14:paraId="3E83A9F2" w14:textId="4326834D" w:rsidR="000A293B" w:rsidRPr="002016FA" w:rsidRDefault="000A293B" w:rsidP="00335678">
            <w:pPr>
              <w:jc w:val="center"/>
              <w:rPr>
                <w:color w:val="000000" w:themeColor="text1"/>
                <w:sz w:val="20"/>
                <w:szCs w:val="20"/>
              </w:rPr>
            </w:pPr>
            <w:r w:rsidRPr="002016FA">
              <w:rPr>
                <w:color w:val="000000" w:themeColor="text1"/>
                <w:sz w:val="20"/>
                <w:szCs w:val="20"/>
              </w:rPr>
              <w:t>48.</w:t>
            </w:r>
            <w:r w:rsidR="000F3B5F" w:rsidRPr="002016FA">
              <w:rPr>
                <w:color w:val="000000" w:themeColor="text1"/>
                <w:sz w:val="20"/>
                <w:szCs w:val="20"/>
              </w:rPr>
              <w:t>4</w:t>
            </w:r>
            <w:r w:rsidRPr="002016FA">
              <w:rPr>
                <w:color w:val="000000" w:themeColor="text1"/>
                <w:sz w:val="20"/>
                <w:szCs w:val="20"/>
              </w:rPr>
              <w:t xml:space="preserve"> (</w:t>
            </w:r>
            <w:r w:rsidR="00426D6D" w:rsidRPr="002016FA">
              <w:rPr>
                <w:color w:val="000000" w:themeColor="text1"/>
                <w:sz w:val="20"/>
                <w:szCs w:val="20"/>
              </w:rPr>
              <w:t>46.5, 50.3</w:t>
            </w:r>
            <w:r w:rsidRPr="002016FA">
              <w:rPr>
                <w:color w:val="000000" w:themeColor="text1"/>
                <w:sz w:val="20"/>
                <w:szCs w:val="20"/>
              </w:rPr>
              <w:t>)</w:t>
            </w:r>
          </w:p>
        </w:tc>
        <w:tc>
          <w:tcPr>
            <w:tcW w:w="1620" w:type="dxa"/>
            <w:hideMark/>
          </w:tcPr>
          <w:p w14:paraId="5C1B8839" w14:textId="086A3942" w:rsidR="000A293B" w:rsidRPr="002016FA" w:rsidRDefault="006C39B0" w:rsidP="00335678">
            <w:pPr>
              <w:jc w:val="center"/>
              <w:rPr>
                <w:color w:val="000000" w:themeColor="text1"/>
                <w:sz w:val="20"/>
                <w:szCs w:val="20"/>
              </w:rPr>
            </w:pPr>
            <w:r w:rsidRPr="002016FA">
              <w:rPr>
                <w:color w:val="000000" w:themeColor="text1"/>
                <w:sz w:val="20"/>
                <w:szCs w:val="20"/>
              </w:rPr>
              <w:t>3,767</w:t>
            </w:r>
          </w:p>
        </w:tc>
        <w:tc>
          <w:tcPr>
            <w:tcW w:w="1710" w:type="dxa"/>
            <w:hideMark/>
          </w:tcPr>
          <w:p w14:paraId="2745CE59" w14:textId="11B6BB46" w:rsidR="000A293B" w:rsidRPr="002016FA" w:rsidRDefault="000A293B" w:rsidP="00335678">
            <w:pPr>
              <w:jc w:val="center"/>
              <w:rPr>
                <w:color w:val="000000" w:themeColor="text1"/>
                <w:sz w:val="20"/>
                <w:szCs w:val="20"/>
              </w:rPr>
            </w:pPr>
            <w:r w:rsidRPr="002016FA">
              <w:rPr>
                <w:color w:val="000000" w:themeColor="text1"/>
                <w:sz w:val="20"/>
                <w:szCs w:val="20"/>
              </w:rPr>
              <w:t>61.</w:t>
            </w:r>
            <w:r w:rsidR="00131FDB" w:rsidRPr="002016FA">
              <w:rPr>
                <w:color w:val="000000" w:themeColor="text1"/>
                <w:sz w:val="20"/>
                <w:szCs w:val="20"/>
              </w:rPr>
              <w:t>2</w:t>
            </w:r>
            <w:r w:rsidRPr="002016FA">
              <w:rPr>
                <w:color w:val="000000" w:themeColor="text1"/>
                <w:sz w:val="20"/>
                <w:szCs w:val="20"/>
              </w:rPr>
              <w:t xml:space="preserve"> (</w:t>
            </w:r>
            <w:r w:rsidR="00131FDB" w:rsidRPr="002016FA">
              <w:rPr>
                <w:color w:val="000000" w:themeColor="text1"/>
                <w:sz w:val="20"/>
                <w:szCs w:val="20"/>
              </w:rPr>
              <w:t>59.1, 63.2</w:t>
            </w:r>
            <w:r w:rsidRPr="002016FA">
              <w:rPr>
                <w:color w:val="000000" w:themeColor="text1"/>
                <w:sz w:val="20"/>
                <w:szCs w:val="20"/>
              </w:rPr>
              <w:t>)</w:t>
            </w:r>
          </w:p>
        </w:tc>
      </w:tr>
      <w:tr w:rsidR="00041EFA" w:rsidRPr="00041EFA" w14:paraId="58415F0B" w14:textId="77777777" w:rsidTr="00E721BA">
        <w:trPr>
          <w:trHeight w:val="300"/>
        </w:trPr>
        <w:tc>
          <w:tcPr>
            <w:tcW w:w="3960" w:type="dxa"/>
            <w:vAlign w:val="bottom"/>
          </w:tcPr>
          <w:p w14:paraId="45CDA900" w14:textId="097B88E2" w:rsidR="000A293B" w:rsidRPr="002016FA" w:rsidRDefault="000A293B" w:rsidP="000A293B">
            <w:pPr>
              <w:rPr>
                <w:color w:val="000000" w:themeColor="text1"/>
                <w:sz w:val="20"/>
                <w:szCs w:val="20"/>
              </w:rPr>
            </w:pPr>
            <w:r w:rsidRPr="002016FA">
              <w:rPr>
                <w:color w:val="000000" w:themeColor="text1"/>
                <w:sz w:val="20"/>
                <w:szCs w:val="20"/>
              </w:rPr>
              <w:t>Some college</w:t>
            </w:r>
          </w:p>
        </w:tc>
        <w:tc>
          <w:tcPr>
            <w:tcW w:w="1620" w:type="dxa"/>
            <w:hideMark/>
          </w:tcPr>
          <w:p w14:paraId="18E31F34" w14:textId="5FF4F0C2" w:rsidR="000A293B" w:rsidRPr="002016FA" w:rsidRDefault="000F3B5F" w:rsidP="00335678">
            <w:pPr>
              <w:jc w:val="center"/>
              <w:rPr>
                <w:color w:val="000000" w:themeColor="text1"/>
                <w:sz w:val="20"/>
                <w:szCs w:val="20"/>
              </w:rPr>
            </w:pPr>
            <w:r w:rsidRPr="002016FA">
              <w:rPr>
                <w:color w:val="000000" w:themeColor="text1"/>
                <w:sz w:val="20"/>
                <w:szCs w:val="20"/>
              </w:rPr>
              <w:t>4,686</w:t>
            </w:r>
          </w:p>
        </w:tc>
        <w:tc>
          <w:tcPr>
            <w:tcW w:w="1890" w:type="dxa"/>
            <w:hideMark/>
          </w:tcPr>
          <w:p w14:paraId="5C30D1D9" w14:textId="1BA8E805" w:rsidR="000A293B" w:rsidRPr="002016FA" w:rsidRDefault="00F839B6" w:rsidP="00335678">
            <w:pPr>
              <w:jc w:val="center"/>
              <w:rPr>
                <w:color w:val="000000" w:themeColor="text1"/>
                <w:sz w:val="20"/>
                <w:szCs w:val="20"/>
              </w:rPr>
            </w:pPr>
            <w:r w:rsidRPr="002016FA">
              <w:rPr>
                <w:color w:val="000000" w:themeColor="text1"/>
                <w:sz w:val="20"/>
                <w:szCs w:val="20"/>
              </w:rPr>
              <w:t>24.3</w:t>
            </w:r>
            <w:r w:rsidR="000A293B" w:rsidRPr="002016FA">
              <w:rPr>
                <w:color w:val="000000" w:themeColor="text1"/>
                <w:sz w:val="20"/>
                <w:szCs w:val="20"/>
              </w:rPr>
              <w:t xml:space="preserve"> (2</w:t>
            </w:r>
            <w:r w:rsidRPr="002016FA">
              <w:rPr>
                <w:color w:val="000000" w:themeColor="text1"/>
                <w:sz w:val="20"/>
                <w:szCs w:val="20"/>
              </w:rPr>
              <w:t>2.9, 25.6</w:t>
            </w:r>
            <w:r w:rsidR="000A293B" w:rsidRPr="002016FA">
              <w:rPr>
                <w:color w:val="000000" w:themeColor="text1"/>
                <w:sz w:val="20"/>
                <w:szCs w:val="20"/>
              </w:rPr>
              <w:t>)</w:t>
            </w:r>
          </w:p>
        </w:tc>
        <w:tc>
          <w:tcPr>
            <w:tcW w:w="1620" w:type="dxa"/>
            <w:hideMark/>
          </w:tcPr>
          <w:p w14:paraId="57EF685E" w14:textId="70555100" w:rsidR="000A293B" w:rsidRPr="002016FA" w:rsidRDefault="006C39B0" w:rsidP="00335678">
            <w:pPr>
              <w:jc w:val="center"/>
              <w:rPr>
                <w:color w:val="000000" w:themeColor="text1"/>
                <w:sz w:val="20"/>
                <w:szCs w:val="20"/>
              </w:rPr>
            </w:pPr>
            <w:r w:rsidRPr="002016FA">
              <w:rPr>
                <w:color w:val="000000" w:themeColor="text1"/>
                <w:sz w:val="20"/>
                <w:szCs w:val="20"/>
              </w:rPr>
              <w:t>3,044</w:t>
            </w:r>
          </w:p>
        </w:tc>
        <w:tc>
          <w:tcPr>
            <w:tcW w:w="1710" w:type="dxa"/>
            <w:hideMark/>
          </w:tcPr>
          <w:p w14:paraId="1683C5A1" w14:textId="4E82631E" w:rsidR="000A293B" w:rsidRPr="002016FA" w:rsidRDefault="00131FDB" w:rsidP="00335678">
            <w:pPr>
              <w:jc w:val="center"/>
              <w:rPr>
                <w:color w:val="000000" w:themeColor="text1"/>
                <w:sz w:val="20"/>
                <w:szCs w:val="20"/>
              </w:rPr>
            </w:pPr>
            <w:r w:rsidRPr="002016FA">
              <w:rPr>
                <w:color w:val="000000" w:themeColor="text1"/>
                <w:sz w:val="20"/>
                <w:szCs w:val="20"/>
              </w:rPr>
              <w:t>27.4 (25.6</w:t>
            </w:r>
            <w:r w:rsidR="002016FA" w:rsidRPr="002016FA">
              <w:rPr>
                <w:color w:val="000000" w:themeColor="text1"/>
                <w:sz w:val="20"/>
                <w:szCs w:val="20"/>
              </w:rPr>
              <w:t>, 29.2</w:t>
            </w:r>
            <w:r w:rsidR="000A293B" w:rsidRPr="002016FA">
              <w:rPr>
                <w:color w:val="000000" w:themeColor="text1"/>
                <w:sz w:val="20"/>
                <w:szCs w:val="20"/>
              </w:rPr>
              <w:t>)</w:t>
            </w:r>
          </w:p>
        </w:tc>
      </w:tr>
      <w:tr w:rsidR="00041EFA" w:rsidRPr="00041EFA" w14:paraId="392A482A" w14:textId="77777777" w:rsidTr="00E721BA">
        <w:trPr>
          <w:trHeight w:val="300"/>
        </w:trPr>
        <w:tc>
          <w:tcPr>
            <w:tcW w:w="3960" w:type="dxa"/>
            <w:vAlign w:val="bottom"/>
          </w:tcPr>
          <w:p w14:paraId="3420627C" w14:textId="633EF827" w:rsidR="000A293B" w:rsidRPr="002016FA" w:rsidRDefault="000A293B" w:rsidP="000A293B">
            <w:pPr>
              <w:rPr>
                <w:color w:val="000000" w:themeColor="text1"/>
                <w:sz w:val="20"/>
                <w:szCs w:val="20"/>
              </w:rPr>
            </w:pPr>
            <w:r w:rsidRPr="002016FA">
              <w:rPr>
                <w:color w:val="000000" w:themeColor="text1"/>
                <w:sz w:val="20"/>
                <w:szCs w:val="20"/>
              </w:rPr>
              <w:t>College or higher</w:t>
            </w:r>
          </w:p>
        </w:tc>
        <w:tc>
          <w:tcPr>
            <w:tcW w:w="1620" w:type="dxa"/>
            <w:hideMark/>
          </w:tcPr>
          <w:p w14:paraId="08458073" w14:textId="1A1CA437" w:rsidR="000A293B" w:rsidRPr="002016FA" w:rsidRDefault="000F3B5F" w:rsidP="00335678">
            <w:pPr>
              <w:jc w:val="center"/>
              <w:rPr>
                <w:color w:val="000000" w:themeColor="text1"/>
                <w:sz w:val="20"/>
                <w:szCs w:val="20"/>
              </w:rPr>
            </w:pPr>
            <w:r w:rsidRPr="002016FA">
              <w:rPr>
                <w:color w:val="000000" w:themeColor="text1"/>
                <w:sz w:val="20"/>
                <w:szCs w:val="20"/>
              </w:rPr>
              <w:t>5,530</w:t>
            </w:r>
          </w:p>
        </w:tc>
        <w:tc>
          <w:tcPr>
            <w:tcW w:w="1890" w:type="dxa"/>
            <w:hideMark/>
          </w:tcPr>
          <w:p w14:paraId="6D5D6C67" w14:textId="78A5F036" w:rsidR="000A293B" w:rsidRPr="002016FA" w:rsidRDefault="00F839B6" w:rsidP="00335678">
            <w:pPr>
              <w:jc w:val="center"/>
              <w:rPr>
                <w:color w:val="000000" w:themeColor="text1"/>
                <w:sz w:val="20"/>
                <w:szCs w:val="20"/>
              </w:rPr>
            </w:pPr>
            <w:r w:rsidRPr="002016FA">
              <w:rPr>
                <w:color w:val="000000" w:themeColor="text1"/>
                <w:sz w:val="20"/>
                <w:szCs w:val="20"/>
              </w:rPr>
              <w:t>27.3</w:t>
            </w:r>
            <w:r w:rsidR="000A293B" w:rsidRPr="002016FA">
              <w:rPr>
                <w:color w:val="000000" w:themeColor="text1"/>
                <w:sz w:val="20"/>
                <w:szCs w:val="20"/>
              </w:rPr>
              <w:t xml:space="preserve"> (</w:t>
            </w:r>
            <w:r w:rsidRPr="002016FA">
              <w:rPr>
                <w:color w:val="000000" w:themeColor="text1"/>
                <w:sz w:val="20"/>
                <w:szCs w:val="20"/>
              </w:rPr>
              <w:t>25.9, 28.8</w:t>
            </w:r>
            <w:r w:rsidR="000A293B" w:rsidRPr="002016FA">
              <w:rPr>
                <w:color w:val="000000" w:themeColor="text1"/>
                <w:sz w:val="20"/>
                <w:szCs w:val="20"/>
              </w:rPr>
              <w:t>)</w:t>
            </w:r>
          </w:p>
        </w:tc>
        <w:tc>
          <w:tcPr>
            <w:tcW w:w="1620" w:type="dxa"/>
            <w:hideMark/>
          </w:tcPr>
          <w:p w14:paraId="3414A733" w14:textId="6EA35C33" w:rsidR="000A293B" w:rsidRPr="002016FA" w:rsidRDefault="006C39B0" w:rsidP="00335678">
            <w:pPr>
              <w:jc w:val="center"/>
              <w:rPr>
                <w:color w:val="000000" w:themeColor="text1"/>
                <w:sz w:val="20"/>
                <w:szCs w:val="20"/>
              </w:rPr>
            </w:pPr>
            <w:r w:rsidRPr="002016FA">
              <w:rPr>
                <w:color w:val="000000" w:themeColor="text1"/>
                <w:sz w:val="20"/>
                <w:szCs w:val="20"/>
              </w:rPr>
              <w:t>1,463</w:t>
            </w:r>
          </w:p>
        </w:tc>
        <w:tc>
          <w:tcPr>
            <w:tcW w:w="1710" w:type="dxa"/>
            <w:hideMark/>
          </w:tcPr>
          <w:p w14:paraId="175F2C11" w14:textId="73B751EB" w:rsidR="000A293B" w:rsidRPr="002016FA" w:rsidRDefault="002016FA" w:rsidP="00335678">
            <w:pPr>
              <w:jc w:val="center"/>
              <w:rPr>
                <w:color w:val="000000" w:themeColor="text1"/>
                <w:sz w:val="20"/>
                <w:szCs w:val="20"/>
              </w:rPr>
            </w:pPr>
            <w:r w:rsidRPr="002016FA">
              <w:rPr>
                <w:color w:val="000000" w:themeColor="text1"/>
                <w:sz w:val="20"/>
                <w:szCs w:val="20"/>
              </w:rPr>
              <w:t>11.5</w:t>
            </w:r>
            <w:r w:rsidR="000A293B" w:rsidRPr="002016FA">
              <w:rPr>
                <w:color w:val="000000" w:themeColor="text1"/>
                <w:sz w:val="20"/>
                <w:szCs w:val="20"/>
              </w:rPr>
              <w:t xml:space="preserve"> (</w:t>
            </w:r>
            <w:r w:rsidRPr="002016FA">
              <w:rPr>
                <w:color w:val="000000" w:themeColor="text1"/>
                <w:sz w:val="20"/>
                <w:szCs w:val="20"/>
              </w:rPr>
              <w:t>10.4, 12.6</w:t>
            </w:r>
            <w:r w:rsidR="000A293B" w:rsidRPr="002016FA">
              <w:rPr>
                <w:color w:val="000000" w:themeColor="text1"/>
                <w:sz w:val="20"/>
                <w:szCs w:val="20"/>
              </w:rPr>
              <w:t>)</w:t>
            </w:r>
          </w:p>
        </w:tc>
      </w:tr>
      <w:tr w:rsidR="00041EFA" w:rsidRPr="00041EFA" w14:paraId="6DB6E559" w14:textId="77777777" w:rsidTr="00E721BA">
        <w:trPr>
          <w:trHeight w:val="300"/>
        </w:trPr>
        <w:tc>
          <w:tcPr>
            <w:tcW w:w="3960" w:type="dxa"/>
            <w:vAlign w:val="bottom"/>
          </w:tcPr>
          <w:p w14:paraId="79E59432" w14:textId="01C2D6E6" w:rsidR="000A293B" w:rsidRPr="00130E73" w:rsidRDefault="000A293B" w:rsidP="000A293B">
            <w:pPr>
              <w:rPr>
                <w:color w:val="000000" w:themeColor="text1"/>
                <w:sz w:val="20"/>
                <w:szCs w:val="20"/>
              </w:rPr>
            </w:pPr>
            <w:r w:rsidRPr="00130E73">
              <w:rPr>
                <w:b/>
                <w:bCs/>
                <w:color w:val="000000" w:themeColor="text1"/>
                <w:sz w:val="20"/>
                <w:szCs w:val="20"/>
              </w:rPr>
              <w:t>Household income as % of FPL</w:t>
            </w:r>
          </w:p>
        </w:tc>
        <w:tc>
          <w:tcPr>
            <w:tcW w:w="1620" w:type="dxa"/>
            <w:hideMark/>
          </w:tcPr>
          <w:p w14:paraId="1A8FC1BD" w14:textId="7D106AFE" w:rsidR="000A293B" w:rsidRPr="00130E73" w:rsidRDefault="000A293B" w:rsidP="00335678">
            <w:pPr>
              <w:jc w:val="center"/>
              <w:rPr>
                <w:color w:val="000000" w:themeColor="text1"/>
                <w:sz w:val="20"/>
                <w:szCs w:val="20"/>
              </w:rPr>
            </w:pPr>
          </w:p>
        </w:tc>
        <w:tc>
          <w:tcPr>
            <w:tcW w:w="1890" w:type="dxa"/>
            <w:hideMark/>
          </w:tcPr>
          <w:p w14:paraId="18082FBA" w14:textId="77777777" w:rsidR="000A293B" w:rsidRPr="00130E73" w:rsidRDefault="000A293B" w:rsidP="00335678">
            <w:pPr>
              <w:jc w:val="center"/>
              <w:rPr>
                <w:color w:val="000000" w:themeColor="text1"/>
                <w:sz w:val="20"/>
                <w:szCs w:val="20"/>
              </w:rPr>
            </w:pPr>
          </w:p>
        </w:tc>
        <w:tc>
          <w:tcPr>
            <w:tcW w:w="1620" w:type="dxa"/>
            <w:hideMark/>
          </w:tcPr>
          <w:p w14:paraId="0D1BB1AA" w14:textId="77777777" w:rsidR="000A293B" w:rsidRPr="00130E73" w:rsidRDefault="000A293B" w:rsidP="00335678">
            <w:pPr>
              <w:jc w:val="center"/>
              <w:rPr>
                <w:color w:val="000000" w:themeColor="text1"/>
                <w:sz w:val="20"/>
                <w:szCs w:val="20"/>
              </w:rPr>
            </w:pPr>
          </w:p>
        </w:tc>
        <w:tc>
          <w:tcPr>
            <w:tcW w:w="1710" w:type="dxa"/>
            <w:hideMark/>
          </w:tcPr>
          <w:p w14:paraId="7A7B77FC" w14:textId="77777777" w:rsidR="000A293B" w:rsidRPr="00130E73" w:rsidRDefault="000A293B" w:rsidP="00335678">
            <w:pPr>
              <w:jc w:val="center"/>
              <w:rPr>
                <w:color w:val="000000" w:themeColor="text1"/>
                <w:sz w:val="20"/>
                <w:szCs w:val="20"/>
              </w:rPr>
            </w:pPr>
          </w:p>
        </w:tc>
      </w:tr>
      <w:tr w:rsidR="00041EFA" w:rsidRPr="00041EFA" w14:paraId="75944C00" w14:textId="77777777" w:rsidTr="00E721BA">
        <w:trPr>
          <w:trHeight w:val="300"/>
        </w:trPr>
        <w:tc>
          <w:tcPr>
            <w:tcW w:w="3960" w:type="dxa"/>
            <w:vAlign w:val="bottom"/>
          </w:tcPr>
          <w:p w14:paraId="0C453DF5" w14:textId="2ABAEA28" w:rsidR="000A293B" w:rsidRPr="00130E73" w:rsidRDefault="000A293B" w:rsidP="000A293B">
            <w:pPr>
              <w:rPr>
                <w:color w:val="000000" w:themeColor="text1"/>
                <w:sz w:val="20"/>
                <w:szCs w:val="20"/>
              </w:rPr>
            </w:pPr>
            <w:r w:rsidRPr="00130E73">
              <w:rPr>
                <w:color w:val="000000" w:themeColor="text1"/>
                <w:sz w:val="20"/>
                <w:szCs w:val="20"/>
              </w:rPr>
              <w:t>0-99%</w:t>
            </w:r>
          </w:p>
        </w:tc>
        <w:tc>
          <w:tcPr>
            <w:tcW w:w="1620" w:type="dxa"/>
            <w:hideMark/>
          </w:tcPr>
          <w:p w14:paraId="5E9818C3" w14:textId="65FB4E0A" w:rsidR="000A293B" w:rsidRPr="00130E73" w:rsidRDefault="009C360D" w:rsidP="00335678">
            <w:pPr>
              <w:jc w:val="center"/>
              <w:rPr>
                <w:color w:val="000000" w:themeColor="text1"/>
                <w:sz w:val="20"/>
                <w:szCs w:val="20"/>
              </w:rPr>
            </w:pPr>
            <w:r w:rsidRPr="00130E73">
              <w:rPr>
                <w:color w:val="000000" w:themeColor="text1"/>
                <w:sz w:val="20"/>
                <w:szCs w:val="20"/>
              </w:rPr>
              <w:t>4,872</w:t>
            </w:r>
          </w:p>
        </w:tc>
        <w:tc>
          <w:tcPr>
            <w:tcW w:w="1890" w:type="dxa"/>
            <w:hideMark/>
          </w:tcPr>
          <w:p w14:paraId="0BFAE07D" w14:textId="2108F9D3" w:rsidR="000A293B" w:rsidRPr="00130E73" w:rsidRDefault="009C360D" w:rsidP="00335678">
            <w:pPr>
              <w:jc w:val="center"/>
              <w:rPr>
                <w:color w:val="000000" w:themeColor="text1"/>
                <w:sz w:val="20"/>
                <w:szCs w:val="20"/>
              </w:rPr>
            </w:pPr>
            <w:r w:rsidRPr="00130E73">
              <w:rPr>
                <w:color w:val="000000" w:themeColor="text1"/>
                <w:sz w:val="20"/>
                <w:szCs w:val="20"/>
              </w:rPr>
              <w:t>34.1</w:t>
            </w:r>
            <w:r w:rsidR="000A293B" w:rsidRPr="00130E73">
              <w:rPr>
                <w:color w:val="000000" w:themeColor="text1"/>
                <w:sz w:val="20"/>
                <w:szCs w:val="20"/>
              </w:rPr>
              <w:t xml:space="preserve"> (</w:t>
            </w:r>
            <w:r w:rsidR="0060008C" w:rsidRPr="00130E73">
              <w:rPr>
                <w:color w:val="000000" w:themeColor="text1"/>
                <w:sz w:val="20"/>
                <w:szCs w:val="20"/>
              </w:rPr>
              <w:t>32.4, 35.9</w:t>
            </w:r>
            <w:r w:rsidR="000A293B" w:rsidRPr="00130E73">
              <w:rPr>
                <w:color w:val="000000" w:themeColor="text1"/>
                <w:sz w:val="20"/>
                <w:szCs w:val="20"/>
              </w:rPr>
              <w:t>)</w:t>
            </w:r>
          </w:p>
        </w:tc>
        <w:tc>
          <w:tcPr>
            <w:tcW w:w="1620" w:type="dxa"/>
            <w:hideMark/>
          </w:tcPr>
          <w:p w14:paraId="3282C140" w14:textId="11BFB642" w:rsidR="000A293B" w:rsidRPr="00130E73" w:rsidRDefault="00924097" w:rsidP="00335678">
            <w:pPr>
              <w:jc w:val="center"/>
              <w:rPr>
                <w:color w:val="000000" w:themeColor="text1"/>
                <w:sz w:val="20"/>
                <w:szCs w:val="20"/>
              </w:rPr>
            </w:pPr>
            <w:r w:rsidRPr="00130E73">
              <w:rPr>
                <w:color w:val="000000" w:themeColor="text1"/>
                <w:sz w:val="20"/>
                <w:szCs w:val="20"/>
              </w:rPr>
              <w:t>4,843</w:t>
            </w:r>
          </w:p>
        </w:tc>
        <w:tc>
          <w:tcPr>
            <w:tcW w:w="1710" w:type="dxa"/>
            <w:hideMark/>
          </w:tcPr>
          <w:p w14:paraId="5D3C83AC" w14:textId="0CF2B7BC" w:rsidR="000A293B" w:rsidRPr="00130E73" w:rsidRDefault="00130E73" w:rsidP="00130E73">
            <w:pPr>
              <w:jc w:val="center"/>
              <w:rPr>
                <w:color w:val="000000" w:themeColor="text1"/>
                <w:sz w:val="20"/>
                <w:szCs w:val="20"/>
              </w:rPr>
            </w:pPr>
            <w:r w:rsidRPr="00130E73">
              <w:rPr>
                <w:color w:val="000000" w:themeColor="text1"/>
                <w:sz w:val="20"/>
                <w:szCs w:val="20"/>
              </w:rPr>
              <w:t>62.0</w:t>
            </w:r>
            <w:r w:rsidR="000A293B" w:rsidRPr="00130E73">
              <w:rPr>
                <w:color w:val="000000" w:themeColor="text1"/>
                <w:sz w:val="20"/>
                <w:szCs w:val="20"/>
              </w:rPr>
              <w:t xml:space="preserve"> (</w:t>
            </w:r>
            <w:r w:rsidRPr="00130E73">
              <w:rPr>
                <w:color w:val="000000" w:themeColor="text1"/>
                <w:sz w:val="20"/>
                <w:szCs w:val="20"/>
              </w:rPr>
              <w:t>59.9, 64.1</w:t>
            </w:r>
            <w:r w:rsidR="000A293B" w:rsidRPr="00130E73">
              <w:rPr>
                <w:color w:val="000000" w:themeColor="text1"/>
                <w:sz w:val="20"/>
                <w:szCs w:val="20"/>
              </w:rPr>
              <w:t>)</w:t>
            </w:r>
          </w:p>
        </w:tc>
      </w:tr>
      <w:tr w:rsidR="00041EFA" w:rsidRPr="00041EFA" w14:paraId="28C0E9DB" w14:textId="77777777" w:rsidTr="00E721BA">
        <w:trPr>
          <w:trHeight w:val="300"/>
        </w:trPr>
        <w:tc>
          <w:tcPr>
            <w:tcW w:w="3960" w:type="dxa"/>
            <w:vAlign w:val="bottom"/>
          </w:tcPr>
          <w:p w14:paraId="075FD569" w14:textId="5FB5C7A4" w:rsidR="000A293B" w:rsidRPr="00130E73" w:rsidRDefault="000A293B" w:rsidP="000A293B">
            <w:pPr>
              <w:rPr>
                <w:color w:val="000000" w:themeColor="text1"/>
                <w:sz w:val="20"/>
                <w:szCs w:val="20"/>
              </w:rPr>
            </w:pPr>
            <w:r w:rsidRPr="00130E73">
              <w:rPr>
                <w:color w:val="000000" w:themeColor="text1"/>
                <w:sz w:val="20"/>
                <w:szCs w:val="20"/>
              </w:rPr>
              <w:t>100-199%</w:t>
            </w:r>
          </w:p>
        </w:tc>
        <w:tc>
          <w:tcPr>
            <w:tcW w:w="1620" w:type="dxa"/>
            <w:hideMark/>
          </w:tcPr>
          <w:p w14:paraId="5DE36DDD" w14:textId="0CDCEBA0" w:rsidR="000A293B" w:rsidRPr="00130E73" w:rsidRDefault="009C360D" w:rsidP="00335678">
            <w:pPr>
              <w:jc w:val="center"/>
              <w:rPr>
                <w:color w:val="000000" w:themeColor="text1"/>
                <w:sz w:val="20"/>
                <w:szCs w:val="20"/>
              </w:rPr>
            </w:pPr>
            <w:r w:rsidRPr="00130E73">
              <w:rPr>
                <w:color w:val="000000" w:themeColor="text1"/>
                <w:sz w:val="20"/>
                <w:szCs w:val="20"/>
              </w:rPr>
              <w:t>9,730</w:t>
            </w:r>
          </w:p>
        </w:tc>
        <w:tc>
          <w:tcPr>
            <w:tcW w:w="1890" w:type="dxa"/>
            <w:hideMark/>
          </w:tcPr>
          <w:p w14:paraId="78FAA02E" w14:textId="3FC742B5" w:rsidR="000A293B" w:rsidRPr="00130E73" w:rsidRDefault="0060008C" w:rsidP="00335678">
            <w:pPr>
              <w:jc w:val="center"/>
              <w:rPr>
                <w:color w:val="000000" w:themeColor="text1"/>
                <w:sz w:val="20"/>
                <w:szCs w:val="20"/>
              </w:rPr>
            </w:pPr>
            <w:r w:rsidRPr="00130E73">
              <w:rPr>
                <w:color w:val="000000" w:themeColor="text1"/>
                <w:sz w:val="20"/>
                <w:szCs w:val="20"/>
              </w:rPr>
              <w:t>65.9</w:t>
            </w:r>
            <w:r w:rsidR="000A293B" w:rsidRPr="00130E73">
              <w:rPr>
                <w:color w:val="000000" w:themeColor="text1"/>
                <w:sz w:val="20"/>
                <w:szCs w:val="20"/>
              </w:rPr>
              <w:t xml:space="preserve"> (</w:t>
            </w:r>
            <w:r w:rsidR="00924097" w:rsidRPr="00130E73">
              <w:rPr>
                <w:color w:val="000000" w:themeColor="text1"/>
                <w:sz w:val="20"/>
                <w:szCs w:val="20"/>
              </w:rPr>
              <w:t>64.1, 67.7</w:t>
            </w:r>
            <w:r w:rsidR="000A293B" w:rsidRPr="00130E73">
              <w:rPr>
                <w:color w:val="000000" w:themeColor="text1"/>
                <w:sz w:val="20"/>
                <w:szCs w:val="20"/>
              </w:rPr>
              <w:t>)</w:t>
            </w:r>
          </w:p>
        </w:tc>
        <w:tc>
          <w:tcPr>
            <w:tcW w:w="1620" w:type="dxa"/>
            <w:hideMark/>
          </w:tcPr>
          <w:p w14:paraId="41E0104D" w14:textId="095B9217" w:rsidR="000A293B" w:rsidRPr="00130E73" w:rsidRDefault="00924097" w:rsidP="00335678">
            <w:pPr>
              <w:jc w:val="center"/>
              <w:rPr>
                <w:color w:val="000000" w:themeColor="text1"/>
                <w:sz w:val="20"/>
                <w:szCs w:val="20"/>
              </w:rPr>
            </w:pPr>
            <w:r w:rsidRPr="00130E73">
              <w:rPr>
                <w:color w:val="000000" w:themeColor="text1"/>
                <w:sz w:val="20"/>
                <w:szCs w:val="20"/>
              </w:rPr>
              <w:t>3,431</w:t>
            </w:r>
          </w:p>
        </w:tc>
        <w:tc>
          <w:tcPr>
            <w:tcW w:w="1710" w:type="dxa"/>
            <w:hideMark/>
          </w:tcPr>
          <w:p w14:paraId="4BDE4319" w14:textId="7140EAC0" w:rsidR="000A293B" w:rsidRPr="00130E73" w:rsidRDefault="00130E73" w:rsidP="00335678">
            <w:pPr>
              <w:jc w:val="center"/>
              <w:rPr>
                <w:color w:val="000000" w:themeColor="text1"/>
                <w:sz w:val="20"/>
                <w:szCs w:val="20"/>
              </w:rPr>
            </w:pPr>
            <w:r w:rsidRPr="00130E73">
              <w:rPr>
                <w:color w:val="000000" w:themeColor="text1"/>
                <w:sz w:val="20"/>
                <w:szCs w:val="20"/>
              </w:rPr>
              <w:t>38.0</w:t>
            </w:r>
            <w:r w:rsidR="000A293B" w:rsidRPr="00130E73">
              <w:rPr>
                <w:color w:val="000000" w:themeColor="text1"/>
                <w:sz w:val="20"/>
                <w:szCs w:val="20"/>
              </w:rPr>
              <w:t xml:space="preserve"> (</w:t>
            </w:r>
            <w:r w:rsidRPr="00130E73">
              <w:rPr>
                <w:color w:val="000000" w:themeColor="text1"/>
                <w:sz w:val="20"/>
                <w:szCs w:val="20"/>
              </w:rPr>
              <w:t>35.9, 40.1</w:t>
            </w:r>
            <w:r w:rsidR="000A293B" w:rsidRPr="00130E73">
              <w:rPr>
                <w:color w:val="000000" w:themeColor="text1"/>
                <w:sz w:val="20"/>
                <w:szCs w:val="20"/>
              </w:rPr>
              <w:t>)</w:t>
            </w:r>
          </w:p>
        </w:tc>
      </w:tr>
      <w:tr w:rsidR="0093320C" w:rsidRPr="0093320C" w14:paraId="1BEBD3AD" w14:textId="77777777" w:rsidTr="00E721BA">
        <w:trPr>
          <w:trHeight w:val="300"/>
        </w:trPr>
        <w:tc>
          <w:tcPr>
            <w:tcW w:w="3960" w:type="dxa"/>
            <w:vAlign w:val="bottom"/>
          </w:tcPr>
          <w:p w14:paraId="3A154CC0" w14:textId="486B6737" w:rsidR="000A293B" w:rsidRPr="0093320C" w:rsidRDefault="000A293B" w:rsidP="000A293B">
            <w:pPr>
              <w:rPr>
                <w:color w:val="000000" w:themeColor="text1"/>
                <w:sz w:val="20"/>
                <w:szCs w:val="20"/>
              </w:rPr>
            </w:pPr>
            <w:r w:rsidRPr="0093320C">
              <w:rPr>
                <w:b/>
                <w:bCs/>
                <w:color w:val="000000" w:themeColor="text1"/>
                <w:sz w:val="20"/>
                <w:szCs w:val="20"/>
              </w:rPr>
              <w:t>Child age (years)</w:t>
            </w:r>
          </w:p>
        </w:tc>
        <w:tc>
          <w:tcPr>
            <w:tcW w:w="1620" w:type="dxa"/>
            <w:hideMark/>
          </w:tcPr>
          <w:p w14:paraId="7F3EA806" w14:textId="0248B35B" w:rsidR="000A293B" w:rsidRPr="0093320C" w:rsidRDefault="000A293B" w:rsidP="000A293B">
            <w:pPr>
              <w:jc w:val="center"/>
              <w:rPr>
                <w:color w:val="000000" w:themeColor="text1"/>
                <w:sz w:val="20"/>
                <w:szCs w:val="20"/>
              </w:rPr>
            </w:pPr>
          </w:p>
        </w:tc>
        <w:tc>
          <w:tcPr>
            <w:tcW w:w="1890" w:type="dxa"/>
            <w:hideMark/>
          </w:tcPr>
          <w:p w14:paraId="21C0EACA" w14:textId="77777777" w:rsidR="000A293B" w:rsidRPr="0093320C" w:rsidRDefault="000A293B" w:rsidP="000A293B">
            <w:pPr>
              <w:jc w:val="center"/>
              <w:rPr>
                <w:color w:val="000000" w:themeColor="text1"/>
                <w:sz w:val="20"/>
                <w:szCs w:val="20"/>
              </w:rPr>
            </w:pPr>
          </w:p>
        </w:tc>
        <w:tc>
          <w:tcPr>
            <w:tcW w:w="1620" w:type="dxa"/>
            <w:hideMark/>
          </w:tcPr>
          <w:p w14:paraId="00FBFD8F" w14:textId="77777777" w:rsidR="000A293B" w:rsidRPr="0093320C" w:rsidRDefault="000A293B" w:rsidP="000A293B">
            <w:pPr>
              <w:jc w:val="center"/>
              <w:rPr>
                <w:color w:val="000000" w:themeColor="text1"/>
                <w:sz w:val="20"/>
                <w:szCs w:val="20"/>
              </w:rPr>
            </w:pPr>
          </w:p>
        </w:tc>
        <w:tc>
          <w:tcPr>
            <w:tcW w:w="1710" w:type="dxa"/>
            <w:hideMark/>
          </w:tcPr>
          <w:p w14:paraId="5E3B16F0" w14:textId="77777777" w:rsidR="000A293B" w:rsidRPr="0093320C" w:rsidRDefault="000A293B" w:rsidP="000A293B">
            <w:pPr>
              <w:jc w:val="center"/>
              <w:rPr>
                <w:color w:val="000000" w:themeColor="text1"/>
                <w:sz w:val="20"/>
                <w:szCs w:val="20"/>
              </w:rPr>
            </w:pPr>
          </w:p>
        </w:tc>
      </w:tr>
      <w:tr w:rsidR="0093320C" w:rsidRPr="0093320C" w14:paraId="34D77644" w14:textId="77777777" w:rsidTr="00E721BA">
        <w:trPr>
          <w:trHeight w:val="300"/>
        </w:trPr>
        <w:tc>
          <w:tcPr>
            <w:tcW w:w="3960" w:type="dxa"/>
            <w:vAlign w:val="bottom"/>
          </w:tcPr>
          <w:p w14:paraId="63BC5452" w14:textId="15C38B43" w:rsidR="000A293B" w:rsidRPr="0093320C" w:rsidRDefault="000A293B" w:rsidP="000A293B">
            <w:pPr>
              <w:rPr>
                <w:color w:val="000000" w:themeColor="text1"/>
                <w:sz w:val="20"/>
                <w:szCs w:val="20"/>
              </w:rPr>
            </w:pPr>
            <w:r w:rsidRPr="0093320C">
              <w:rPr>
                <w:color w:val="000000" w:themeColor="text1"/>
                <w:sz w:val="20"/>
                <w:szCs w:val="20"/>
              </w:rPr>
              <w:t>6-11 years</w:t>
            </w:r>
          </w:p>
        </w:tc>
        <w:tc>
          <w:tcPr>
            <w:tcW w:w="1620" w:type="dxa"/>
            <w:hideMark/>
          </w:tcPr>
          <w:p w14:paraId="29D0B5CE" w14:textId="64B255E1" w:rsidR="000A293B" w:rsidRPr="0093320C" w:rsidRDefault="003817EF" w:rsidP="000A293B">
            <w:pPr>
              <w:jc w:val="center"/>
              <w:rPr>
                <w:color w:val="000000" w:themeColor="text1"/>
                <w:sz w:val="20"/>
                <w:szCs w:val="20"/>
              </w:rPr>
            </w:pPr>
            <w:r w:rsidRPr="0093320C">
              <w:rPr>
                <w:color w:val="000000" w:themeColor="text1"/>
                <w:sz w:val="20"/>
                <w:szCs w:val="20"/>
              </w:rPr>
              <w:t>6,340</w:t>
            </w:r>
          </w:p>
        </w:tc>
        <w:tc>
          <w:tcPr>
            <w:tcW w:w="1890" w:type="dxa"/>
            <w:hideMark/>
          </w:tcPr>
          <w:p w14:paraId="46DB7494" w14:textId="18C3914C" w:rsidR="000A293B" w:rsidRPr="0093320C" w:rsidRDefault="003817EF" w:rsidP="000A293B">
            <w:pPr>
              <w:jc w:val="center"/>
              <w:rPr>
                <w:color w:val="000000" w:themeColor="text1"/>
                <w:sz w:val="20"/>
                <w:szCs w:val="20"/>
              </w:rPr>
            </w:pPr>
            <w:r w:rsidRPr="0093320C">
              <w:rPr>
                <w:color w:val="000000" w:themeColor="text1"/>
                <w:sz w:val="20"/>
                <w:szCs w:val="20"/>
              </w:rPr>
              <w:t xml:space="preserve">47.7 </w:t>
            </w:r>
            <w:r w:rsidR="000A293B" w:rsidRPr="0093320C">
              <w:rPr>
                <w:color w:val="000000" w:themeColor="text1"/>
                <w:sz w:val="20"/>
                <w:szCs w:val="20"/>
              </w:rPr>
              <w:t>(</w:t>
            </w:r>
            <w:r w:rsidR="0093320C" w:rsidRPr="0093320C">
              <w:rPr>
                <w:color w:val="000000" w:themeColor="text1"/>
                <w:sz w:val="20"/>
                <w:szCs w:val="20"/>
              </w:rPr>
              <w:t>45.8, 49.6</w:t>
            </w:r>
            <w:r w:rsidR="000A293B" w:rsidRPr="0093320C">
              <w:rPr>
                <w:color w:val="000000" w:themeColor="text1"/>
                <w:sz w:val="20"/>
                <w:szCs w:val="20"/>
              </w:rPr>
              <w:t>)</w:t>
            </w:r>
          </w:p>
        </w:tc>
        <w:tc>
          <w:tcPr>
            <w:tcW w:w="1620" w:type="dxa"/>
            <w:hideMark/>
          </w:tcPr>
          <w:p w14:paraId="6C143C50" w14:textId="6F35B14F" w:rsidR="000A293B" w:rsidRPr="0093320C" w:rsidRDefault="0093320C" w:rsidP="000A293B">
            <w:pPr>
              <w:jc w:val="center"/>
              <w:rPr>
                <w:color w:val="000000" w:themeColor="text1"/>
                <w:sz w:val="20"/>
                <w:szCs w:val="20"/>
              </w:rPr>
            </w:pPr>
            <w:r w:rsidRPr="0093320C">
              <w:rPr>
                <w:color w:val="000000" w:themeColor="text1"/>
                <w:sz w:val="20"/>
                <w:szCs w:val="20"/>
              </w:rPr>
              <w:t>4,094</w:t>
            </w:r>
          </w:p>
        </w:tc>
        <w:tc>
          <w:tcPr>
            <w:tcW w:w="1710" w:type="dxa"/>
            <w:hideMark/>
          </w:tcPr>
          <w:p w14:paraId="5F5AAE24" w14:textId="6557B7CE" w:rsidR="000A293B" w:rsidRPr="0093320C" w:rsidRDefault="0093320C" w:rsidP="000A293B">
            <w:pPr>
              <w:jc w:val="center"/>
              <w:rPr>
                <w:color w:val="000000" w:themeColor="text1"/>
                <w:sz w:val="20"/>
                <w:szCs w:val="20"/>
              </w:rPr>
            </w:pPr>
            <w:r w:rsidRPr="0093320C">
              <w:rPr>
                <w:color w:val="000000" w:themeColor="text1"/>
                <w:sz w:val="20"/>
                <w:szCs w:val="20"/>
              </w:rPr>
              <w:t>51.7</w:t>
            </w:r>
            <w:r w:rsidR="000A293B" w:rsidRPr="0093320C">
              <w:rPr>
                <w:color w:val="000000" w:themeColor="text1"/>
                <w:sz w:val="20"/>
                <w:szCs w:val="20"/>
              </w:rPr>
              <w:t xml:space="preserve"> (</w:t>
            </w:r>
            <w:r w:rsidRPr="0093320C">
              <w:rPr>
                <w:color w:val="000000" w:themeColor="text1"/>
                <w:sz w:val="20"/>
                <w:szCs w:val="20"/>
              </w:rPr>
              <w:t>49.5, 53.9)</w:t>
            </w:r>
          </w:p>
        </w:tc>
      </w:tr>
      <w:tr w:rsidR="0093320C" w:rsidRPr="0093320C" w14:paraId="0D68E5FA" w14:textId="77777777" w:rsidTr="00E721BA">
        <w:trPr>
          <w:trHeight w:val="300"/>
        </w:trPr>
        <w:tc>
          <w:tcPr>
            <w:tcW w:w="3960" w:type="dxa"/>
            <w:vAlign w:val="bottom"/>
          </w:tcPr>
          <w:p w14:paraId="60A08C4A" w14:textId="09C24EE0" w:rsidR="000A293B" w:rsidRPr="0093320C" w:rsidRDefault="000A293B" w:rsidP="000A293B">
            <w:pPr>
              <w:rPr>
                <w:color w:val="000000" w:themeColor="text1"/>
                <w:sz w:val="20"/>
                <w:szCs w:val="20"/>
              </w:rPr>
            </w:pPr>
            <w:r w:rsidRPr="0093320C">
              <w:rPr>
                <w:color w:val="000000" w:themeColor="text1"/>
                <w:sz w:val="20"/>
                <w:szCs w:val="20"/>
              </w:rPr>
              <w:t>12-17 years</w:t>
            </w:r>
          </w:p>
        </w:tc>
        <w:tc>
          <w:tcPr>
            <w:tcW w:w="1620" w:type="dxa"/>
            <w:hideMark/>
          </w:tcPr>
          <w:p w14:paraId="77994A6A" w14:textId="1A9AE55C" w:rsidR="000A293B" w:rsidRPr="0093320C" w:rsidRDefault="003817EF" w:rsidP="000A293B">
            <w:pPr>
              <w:jc w:val="center"/>
              <w:rPr>
                <w:color w:val="000000" w:themeColor="text1"/>
                <w:sz w:val="20"/>
                <w:szCs w:val="20"/>
              </w:rPr>
            </w:pPr>
            <w:r w:rsidRPr="0093320C">
              <w:rPr>
                <w:color w:val="000000" w:themeColor="text1"/>
                <w:sz w:val="20"/>
                <w:szCs w:val="20"/>
              </w:rPr>
              <w:t>8,262</w:t>
            </w:r>
          </w:p>
        </w:tc>
        <w:tc>
          <w:tcPr>
            <w:tcW w:w="1890" w:type="dxa"/>
            <w:hideMark/>
          </w:tcPr>
          <w:p w14:paraId="4EC8BFD7" w14:textId="5AEF6D01" w:rsidR="000A293B" w:rsidRPr="0093320C" w:rsidRDefault="0093320C" w:rsidP="000A293B">
            <w:pPr>
              <w:jc w:val="center"/>
              <w:rPr>
                <w:color w:val="000000" w:themeColor="text1"/>
                <w:sz w:val="20"/>
                <w:szCs w:val="20"/>
              </w:rPr>
            </w:pPr>
            <w:r w:rsidRPr="0093320C">
              <w:rPr>
                <w:color w:val="000000" w:themeColor="text1"/>
                <w:sz w:val="20"/>
                <w:szCs w:val="20"/>
              </w:rPr>
              <w:t>52.3</w:t>
            </w:r>
            <w:r w:rsidR="000A293B" w:rsidRPr="0093320C">
              <w:rPr>
                <w:color w:val="000000" w:themeColor="text1"/>
                <w:sz w:val="20"/>
                <w:szCs w:val="20"/>
              </w:rPr>
              <w:t xml:space="preserve"> (</w:t>
            </w:r>
            <w:r w:rsidRPr="0093320C">
              <w:rPr>
                <w:color w:val="000000" w:themeColor="text1"/>
                <w:sz w:val="20"/>
                <w:szCs w:val="20"/>
              </w:rPr>
              <w:t>50.4, 54.2</w:t>
            </w:r>
            <w:r w:rsidR="000A293B" w:rsidRPr="0093320C">
              <w:rPr>
                <w:color w:val="000000" w:themeColor="text1"/>
                <w:sz w:val="20"/>
                <w:szCs w:val="20"/>
              </w:rPr>
              <w:t>)</w:t>
            </w:r>
          </w:p>
        </w:tc>
        <w:tc>
          <w:tcPr>
            <w:tcW w:w="1620" w:type="dxa"/>
            <w:hideMark/>
          </w:tcPr>
          <w:p w14:paraId="06747433" w14:textId="6EF62A13" w:rsidR="000A293B" w:rsidRPr="0093320C" w:rsidRDefault="0093320C" w:rsidP="000A293B">
            <w:pPr>
              <w:jc w:val="center"/>
              <w:rPr>
                <w:color w:val="000000" w:themeColor="text1"/>
                <w:sz w:val="20"/>
                <w:szCs w:val="20"/>
              </w:rPr>
            </w:pPr>
            <w:r w:rsidRPr="0093320C">
              <w:rPr>
                <w:color w:val="000000" w:themeColor="text1"/>
                <w:sz w:val="20"/>
                <w:szCs w:val="20"/>
              </w:rPr>
              <w:t>4,180</w:t>
            </w:r>
          </w:p>
        </w:tc>
        <w:tc>
          <w:tcPr>
            <w:tcW w:w="1710" w:type="dxa"/>
            <w:hideMark/>
          </w:tcPr>
          <w:p w14:paraId="3C9A7AE1" w14:textId="5DE84BE3" w:rsidR="000A293B" w:rsidRPr="0093320C" w:rsidRDefault="0093320C" w:rsidP="000A293B">
            <w:pPr>
              <w:jc w:val="center"/>
              <w:rPr>
                <w:color w:val="000000" w:themeColor="text1"/>
                <w:sz w:val="20"/>
                <w:szCs w:val="20"/>
              </w:rPr>
            </w:pPr>
            <w:r w:rsidRPr="0093320C">
              <w:rPr>
                <w:color w:val="000000" w:themeColor="text1"/>
                <w:sz w:val="20"/>
                <w:szCs w:val="20"/>
              </w:rPr>
              <w:t>48.3</w:t>
            </w:r>
            <w:r w:rsidR="000A293B" w:rsidRPr="0093320C">
              <w:rPr>
                <w:color w:val="000000" w:themeColor="text1"/>
                <w:sz w:val="20"/>
                <w:szCs w:val="20"/>
              </w:rPr>
              <w:t xml:space="preserve"> (</w:t>
            </w:r>
            <w:r w:rsidRPr="0093320C">
              <w:rPr>
                <w:color w:val="000000" w:themeColor="text1"/>
                <w:sz w:val="20"/>
                <w:szCs w:val="20"/>
              </w:rPr>
              <w:t>46.1, 50.5</w:t>
            </w:r>
            <w:r w:rsidR="000A293B" w:rsidRPr="0093320C">
              <w:rPr>
                <w:color w:val="000000" w:themeColor="text1"/>
                <w:sz w:val="20"/>
                <w:szCs w:val="20"/>
              </w:rPr>
              <w:t>)</w:t>
            </w:r>
          </w:p>
        </w:tc>
      </w:tr>
      <w:tr w:rsidR="00041EFA" w:rsidRPr="00041EFA" w14:paraId="42786683" w14:textId="77777777" w:rsidTr="00E721BA">
        <w:trPr>
          <w:trHeight w:val="300"/>
        </w:trPr>
        <w:tc>
          <w:tcPr>
            <w:tcW w:w="3960" w:type="dxa"/>
            <w:vAlign w:val="bottom"/>
          </w:tcPr>
          <w:p w14:paraId="4291E53E" w14:textId="7E58B06D" w:rsidR="000A293B" w:rsidRPr="0019103E" w:rsidRDefault="000A293B" w:rsidP="000A293B">
            <w:pPr>
              <w:rPr>
                <w:color w:val="000000" w:themeColor="text1"/>
                <w:sz w:val="20"/>
                <w:szCs w:val="20"/>
              </w:rPr>
            </w:pPr>
            <w:r w:rsidRPr="0019103E">
              <w:rPr>
                <w:b/>
                <w:bCs/>
                <w:color w:val="000000" w:themeColor="text1"/>
                <w:sz w:val="20"/>
                <w:szCs w:val="20"/>
              </w:rPr>
              <w:t>Child race and ethnicity</w:t>
            </w:r>
          </w:p>
        </w:tc>
        <w:tc>
          <w:tcPr>
            <w:tcW w:w="1620" w:type="dxa"/>
            <w:hideMark/>
          </w:tcPr>
          <w:p w14:paraId="456CBC94" w14:textId="02A3020A" w:rsidR="000A293B" w:rsidRPr="0019103E" w:rsidRDefault="000A293B" w:rsidP="000A293B">
            <w:pPr>
              <w:jc w:val="center"/>
              <w:rPr>
                <w:color w:val="000000" w:themeColor="text1"/>
                <w:sz w:val="20"/>
                <w:szCs w:val="20"/>
              </w:rPr>
            </w:pPr>
          </w:p>
        </w:tc>
        <w:tc>
          <w:tcPr>
            <w:tcW w:w="1890" w:type="dxa"/>
            <w:hideMark/>
          </w:tcPr>
          <w:p w14:paraId="778B53FA" w14:textId="77777777" w:rsidR="000A293B" w:rsidRPr="0019103E" w:rsidRDefault="000A293B" w:rsidP="000A293B">
            <w:pPr>
              <w:jc w:val="center"/>
              <w:rPr>
                <w:color w:val="000000" w:themeColor="text1"/>
                <w:sz w:val="20"/>
                <w:szCs w:val="20"/>
              </w:rPr>
            </w:pPr>
          </w:p>
        </w:tc>
        <w:tc>
          <w:tcPr>
            <w:tcW w:w="1620" w:type="dxa"/>
            <w:hideMark/>
          </w:tcPr>
          <w:p w14:paraId="37219256" w14:textId="77777777" w:rsidR="000A293B" w:rsidRPr="0019103E" w:rsidRDefault="000A293B" w:rsidP="000A293B">
            <w:pPr>
              <w:jc w:val="center"/>
              <w:rPr>
                <w:color w:val="000000" w:themeColor="text1"/>
                <w:sz w:val="20"/>
                <w:szCs w:val="20"/>
              </w:rPr>
            </w:pPr>
          </w:p>
        </w:tc>
        <w:tc>
          <w:tcPr>
            <w:tcW w:w="1710" w:type="dxa"/>
            <w:hideMark/>
          </w:tcPr>
          <w:p w14:paraId="1DF7B21B" w14:textId="77777777" w:rsidR="000A293B" w:rsidRPr="0019103E" w:rsidRDefault="000A293B" w:rsidP="000A293B">
            <w:pPr>
              <w:jc w:val="center"/>
              <w:rPr>
                <w:color w:val="000000" w:themeColor="text1"/>
                <w:sz w:val="20"/>
                <w:szCs w:val="20"/>
              </w:rPr>
            </w:pPr>
          </w:p>
        </w:tc>
      </w:tr>
      <w:tr w:rsidR="00041EFA" w:rsidRPr="00041EFA" w14:paraId="0257246D" w14:textId="77777777" w:rsidTr="00E721BA">
        <w:trPr>
          <w:trHeight w:val="300"/>
        </w:trPr>
        <w:tc>
          <w:tcPr>
            <w:tcW w:w="3960" w:type="dxa"/>
            <w:vAlign w:val="bottom"/>
          </w:tcPr>
          <w:p w14:paraId="07D8AD1F" w14:textId="2B75499F" w:rsidR="000A293B" w:rsidRPr="0019103E" w:rsidRDefault="000A293B" w:rsidP="000A293B">
            <w:pPr>
              <w:rPr>
                <w:color w:val="000000" w:themeColor="text1"/>
                <w:sz w:val="20"/>
                <w:szCs w:val="20"/>
              </w:rPr>
            </w:pPr>
            <w:r w:rsidRPr="0019103E">
              <w:rPr>
                <w:color w:val="000000" w:themeColor="text1"/>
                <w:sz w:val="20"/>
                <w:szCs w:val="20"/>
              </w:rPr>
              <w:t>Hispanic</w:t>
            </w:r>
          </w:p>
        </w:tc>
        <w:tc>
          <w:tcPr>
            <w:tcW w:w="1620" w:type="dxa"/>
            <w:hideMark/>
          </w:tcPr>
          <w:p w14:paraId="7663CE3C" w14:textId="08262212" w:rsidR="000A293B" w:rsidRPr="0019103E" w:rsidRDefault="00195E5E" w:rsidP="000A293B">
            <w:pPr>
              <w:jc w:val="center"/>
              <w:rPr>
                <w:color w:val="000000" w:themeColor="text1"/>
                <w:sz w:val="20"/>
                <w:szCs w:val="20"/>
              </w:rPr>
            </w:pPr>
            <w:r w:rsidRPr="0019103E">
              <w:rPr>
                <w:color w:val="000000" w:themeColor="text1"/>
                <w:sz w:val="20"/>
                <w:szCs w:val="20"/>
              </w:rPr>
              <w:t>2,992</w:t>
            </w:r>
          </w:p>
        </w:tc>
        <w:tc>
          <w:tcPr>
            <w:tcW w:w="1890" w:type="dxa"/>
            <w:hideMark/>
          </w:tcPr>
          <w:p w14:paraId="6DEBBA85" w14:textId="0F872E1D" w:rsidR="000A293B" w:rsidRPr="0019103E" w:rsidRDefault="00195E5E" w:rsidP="00195E5E">
            <w:pPr>
              <w:jc w:val="center"/>
              <w:rPr>
                <w:color w:val="000000" w:themeColor="text1"/>
                <w:sz w:val="20"/>
                <w:szCs w:val="20"/>
              </w:rPr>
            </w:pPr>
            <w:r w:rsidRPr="0019103E">
              <w:rPr>
                <w:color w:val="000000" w:themeColor="text1"/>
                <w:sz w:val="20"/>
                <w:szCs w:val="20"/>
              </w:rPr>
              <w:t>38</w:t>
            </w:r>
            <w:r w:rsidR="008B17A7" w:rsidRPr="0019103E">
              <w:rPr>
                <w:color w:val="000000" w:themeColor="text1"/>
                <w:sz w:val="20"/>
                <w:szCs w:val="20"/>
              </w:rPr>
              <w:t>.8</w:t>
            </w:r>
            <w:r w:rsidR="000A293B" w:rsidRPr="0019103E">
              <w:rPr>
                <w:color w:val="000000" w:themeColor="text1"/>
                <w:sz w:val="20"/>
                <w:szCs w:val="20"/>
              </w:rPr>
              <w:t xml:space="preserve"> (</w:t>
            </w:r>
            <w:r w:rsidR="008B17A7" w:rsidRPr="0019103E">
              <w:rPr>
                <w:color w:val="000000" w:themeColor="text1"/>
                <w:sz w:val="20"/>
                <w:szCs w:val="20"/>
              </w:rPr>
              <w:t>36.9, 40.8</w:t>
            </w:r>
            <w:r w:rsidR="000A293B" w:rsidRPr="0019103E">
              <w:rPr>
                <w:color w:val="000000" w:themeColor="text1"/>
                <w:sz w:val="20"/>
                <w:szCs w:val="20"/>
              </w:rPr>
              <w:t>)</w:t>
            </w:r>
          </w:p>
        </w:tc>
        <w:tc>
          <w:tcPr>
            <w:tcW w:w="1620" w:type="dxa"/>
            <w:hideMark/>
          </w:tcPr>
          <w:p w14:paraId="075F81B9" w14:textId="48014753" w:rsidR="000A293B" w:rsidRPr="0019103E" w:rsidRDefault="003B221E" w:rsidP="000A293B">
            <w:pPr>
              <w:jc w:val="center"/>
              <w:rPr>
                <w:color w:val="000000" w:themeColor="text1"/>
                <w:sz w:val="20"/>
                <w:szCs w:val="20"/>
              </w:rPr>
            </w:pPr>
            <w:r w:rsidRPr="0019103E">
              <w:rPr>
                <w:color w:val="000000" w:themeColor="text1"/>
                <w:sz w:val="20"/>
                <w:szCs w:val="20"/>
              </w:rPr>
              <w:t>1,820</w:t>
            </w:r>
          </w:p>
        </w:tc>
        <w:tc>
          <w:tcPr>
            <w:tcW w:w="1710" w:type="dxa"/>
            <w:hideMark/>
          </w:tcPr>
          <w:p w14:paraId="76003DFE" w14:textId="05AC355C" w:rsidR="000A293B" w:rsidRPr="0019103E" w:rsidRDefault="000F2868" w:rsidP="000A293B">
            <w:pPr>
              <w:jc w:val="center"/>
              <w:rPr>
                <w:color w:val="000000" w:themeColor="text1"/>
                <w:sz w:val="20"/>
                <w:szCs w:val="20"/>
              </w:rPr>
            </w:pPr>
            <w:r w:rsidRPr="0019103E">
              <w:rPr>
                <w:color w:val="000000" w:themeColor="text1"/>
                <w:sz w:val="20"/>
                <w:szCs w:val="20"/>
              </w:rPr>
              <w:t>34.0</w:t>
            </w:r>
            <w:r w:rsidR="000A293B" w:rsidRPr="0019103E">
              <w:rPr>
                <w:color w:val="000000" w:themeColor="text1"/>
                <w:sz w:val="20"/>
                <w:szCs w:val="20"/>
              </w:rPr>
              <w:t xml:space="preserve"> (</w:t>
            </w:r>
            <w:r w:rsidRPr="0019103E">
              <w:rPr>
                <w:color w:val="000000" w:themeColor="text1"/>
                <w:sz w:val="20"/>
                <w:szCs w:val="20"/>
              </w:rPr>
              <w:t>31.8, 36.2</w:t>
            </w:r>
          </w:p>
        </w:tc>
      </w:tr>
      <w:tr w:rsidR="00041EFA" w:rsidRPr="00041EFA" w14:paraId="342CE7E1" w14:textId="77777777" w:rsidTr="00E721BA">
        <w:trPr>
          <w:trHeight w:val="300"/>
        </w:trPr>
        <w:tc>
          <w:tcPr>
            <w:tcW w:w="3960" w:type="dxa"/>
            <w:vAlign w:val="bottom"/>
          </w:tcPr>
          <w:p w14:paraId="22CAF497" w14:textId="4D9634B3" w:rsidR="000A293B" w:rsidRPr="0019103E" w:rsidRDefault="000A293B" w:rsidP="000A293B">
            <w:pPr>
              <w:rPr>
                <w:color w:val="000000" w:themeColor="text1"/>
                <w:sz w:val="20"/>
                <w:szCs w:val="20"/>
              </w:rPr>
            </w:pPr>
            <w:r w:rsidRPr="0019103E">
              <w:rPr>
                <w:color w:val="000000" w:themeColor="text1"/>
                <w:sz w:val="20"/>
                <w:szCs w:val="20"/>
              </w:rPr>
              <w:t>White, Non Hispanic</w:t>
            </w:r>
          </w:p>
        </w:tc>
        <w:tc>
          <w:tcPr>
            <w:tcW w:w="1620" w:type="dxa"/>
            <w:hideMark/>
          </w:tcPr>
          <w:p w14:paraId="4A7B8463" w14:textId="6748E34D" w:rsidR="000A293B" w:rsidRPr="0019103E" w:rsidRDefault="00195E5E" w:rsidP="000A293B">
            <w:pPr>
              <w:jc w:val="center"/>
              <w:rPr>
                <w:color w:val="000000" w:themeColor="text1"/>
                <w:sz w:val="20"/>
                <w:szCs w:val="20"/>
              </w:rPr>
            </w:pPr>
            <w:r w:rsidRPr="0019103E">
              <w:rPr>
                <w:color w:val="000000" w:themeColor="text1"/>
                <w:sz w:val="20"/>
                <w:szCs w:val="20"/>
              </w:rPr>
              <w:t>8,331</w:t>
            </w:r>
          </w:p>
        </w:tc>
        <w:tc>
          <w:tcPr>
            <w:tcW w:w="1890" w:type="dxa"/>
            <w:hideMark/>
          </w:tcPr>
          <w:p w14:paraId="7F92B901" w14:textId="2AA312FA" w:rsidR="000A293B" w:rsidRPr="0019103E" w:rsidRDefault="008B17A7" w:rsidP="000A293B">
            <w:pPr>
              <w:jc w:val="center"/>
              <w:rPr>
                <w:color w:val="000000" w:themeColor="text1"/>
                <w:sz w:val="20"/>
                <w:szCs w:val="20"/>
              </w:rPr>
            </w:pPr>
            <w:r w:rsidRPr="0019103E">
              <w:rPr>
                <w:color w:val="000000" w:themeColor="text1"/>
                <w:sz w:val="20"/>
                <w:szCs w:val="20"/>
              </w:rPr>
              <w:t>37.7</w:t>
            </w:r>
            <w:r w:rsidR="000A293B" w:rsidRPr="0019103E">
              <w:rPr>
                <w:color w:val="000000" w:themeColor="text1"/>
                <w:sz w:val="20"/>
                <w:szCs w:val="20"/>
              </w:rPr>
              <w:t xml:space="preserve"> (</w:t>
            </w:r>
            <w:r w:rsidRPr="0019103E">
              <w:rPr>
                <w:color w:val="000000" w:themeColor="text1"/>
                <w:sz w:val="20"/>
                <w:szCs w:val="20"/>
              </w:rPr>
              <w:t>36.2</w:t>
            </w:r>
            <w:r w:rsidR="000A293B" w:rsidRPr="0019103E">
              <w:rPr>
                <w:color w:val="000000" w:themeColor="text1"/>
                <w:sz w:val="20"/>
                <w:szCs w:val="20"/>
              </w:rPr>
              <w:t xml:space="preserve">, </w:t>
            </w:r>
            <w:r w:rsidRPr="0019103E">
              <w:rPr>
                <w:color w:val="000000" w:themeColor="text1"/>
                <w:sz w:val="20"/>
                <w:szCs w:val="20"/>
              </w:rPr>
              <w:t>39.2</w:t>
            </w:r>
            <w:r w:rsidR="000A293B" w:rsidRPr="0019103E">
              <w:rPr>
                <w:color w:val="000000" w:themeColor="text1"/>
                <w:sz w:val="20"/>
                <w:szCs w:val="20"/>
              </w:rPr>
              <w:t>)</w:t>
            </w:r>
          </w:p>
        </w:tc>
        <w:tc>
          <w:tcPr>
            <w:tcW w:w="1620" w:type="dxa"/>
            <w:hideMark/>
          </w:tcPr>
          <w:p w14:paraId="3AD062E9" w14:textId="45AC3982" w:rsidR="000A293B" w:rsidRPr="0019103E" w:rsidRDefault="003B221E" w:rsidP="000A293B">
            <w:pPr>
              <w:jc w:val="center"/>
              <w:rPr>
                <w:color w:val="000000" w:themeColor="text1"/>
                <w:sz w:val="20"/>
                <w:szCs w:val="20"/>
              </w:rPr>
            </w:pPr>
            <w:r w:rsidRPr="0019103E">
              <w:rPr>
                <w:color w:val="000000" w:themeColor="text1"/>
                <w:sz w:val="20"/>
                <w:szCs w:val="20"/>
              </w:rPr>
              <w:t>3,635</w:t>
            </w:r>
          </w:p>
        </w:tc>
        <w:tc>
          <w:tcPr>
            <w:tcW w:w="1710" w:type="dxa"/>
            <w:hideMark/>
          </w:tcPr>
          <w:p w14:paraId="676F4EBF" w14:textId="5BE62C62" w:rsidR="000A293B" w:rsidRPr="0019103E" w:rsidRDefault="000A293B" w:rsidP="000A293B">
            <w:pPr>
              <w:jc w:val="center"/>
              <w:rPr>
                <w:color w:val="000000" w:themeColor="text1"/>
                <w:sz w:val="20"/>
                <w:szCs w:val="20"/>
              </w:rPr>
            </w:pPr>
            <w:r w:rsidRPr="0019103E">
              <w:rPr>
                <w:color w:val="000000" w:themeColor="text1"/>
                <w:sz w:val="20"/>
                <w:szCs w:val="20"/>
              </w:rPr>
              <w:t>27.</w:t>
            </w:r>
            <w:r w:rsidR="000F2868" w:rsidRPr="0019103E">
              <w:rPr>
                <w:color w:val="000000" w:themeColor="text1"/>
                <w:sz w:val="20"/>
                <w:szCs w:val="20"/>
              </w:rPr>
              <w:t>9</w:t>
            </w:r>
            <w:r w:rsidRPr="0019103E">
              <w:rPr>
                <w:color w:val="000000" w:themeColor="text1"/>
                <w:sz w:val="20"/>
                <w:szCs w:val="20"/>
              </w:rPr>
              <w:t xml:space="preserve"> (</w:t>
            </w:r>
            <w:r w:rsidR="000F2868" w:rsidRPr="0019103E">
              <w:rPr>
                <w:color w:val="000000" w:themeColor="text1"/>
                <w:sz w:val="20"/>
                <w:szCs w:val="20"/>
              </w:rPr>
              <w:t>26</w:t>
            </w:r>
            <w:r w:rsidR="006F4BA6" w:rsidRPr="0019103E">
              <w:rPr>
                <w:color w:val="000000" w:themeColor="text1"/>
                <w:sz w:val="20"/>
                <w:szCs w:val="20"/>
              </w:rPr>
              <w:t>.3, 31.1</w:t>
            </w:r>
            <w:r w:rsidRPr="0019103E">
              <w:rPr>
                <w:color w:val="000000" w:themeColor="text1"/>
                <w:sz w:val="20"/>
                <w:szCs w:val="20"/>
              </w:rPr>
              <w:t>)</w:t>
            </w:r>
          </w:p>
        </w:tc>
      </w:tr>
      <w:tr w:rsidR="00041EFA" w:rsidRPr="00041EFA" w14:paraId="3B5F57BA" w14:textId="77777777" w:rsidTr="00E721BA">
        <w:trPr>
          <w:trHeight w:val="300"/>
        </w:trPr>
        <w:tc>
          <w:tcPr>
            <w:tcW w:w="3960" w:type="dxa"/>
            <w:vAlign w:val="bottom"/>
          </w:tcPr>
          <w:p w14:paraId="58C08A3C" w14:textId="16708C00" w:rsidR="000A293B" w:rsidRPr="0019103E" w:rsidRDefault="000A293B" w:rsidP="000A293B">
            <w:pPr>
              <w:rPr>
                <w:color w:val="000000" w:themeColor="text1"/>
                <w:sz w:val="20"/>
                <w:szCs w:val="20"/>
              </w:rPr>
            </w:pPr>
            <w:r w:rsidRPr="0019103E">
              <w:rPr>
                <w:color w:val="000000" w:themeColor="text1"/>
                <w:sz w:val="20"/>
                <w:szCs w:val="20"/>
              </w:rPr>
              <w:t>Black, Non Hispanic</w:t>
            </w:r>
          </w:p>
        </w:tc>
        <w:tc>
          <w:tcPr>
            <w:tcW w:w="1620" w:type="dxa"/>
            <w:hideMark/>
          </w:tcPr>
          <w:p w14:paraId="58C52971" w14:textId="4503126F" w:rsidR="000A293B" w:rsidRPr="0019103E" w:rsidRDefault="00195E5E" w:rsidP="000A293B">
            <w:pPr>
              <w:jc w:val="center"/>
              <w:rPr>
                <w:color w:val="000000" w:themeColor="text1"/>
                <w:sz w:val="20"/>
                <w:szCs w:val="20"/>
              </w:rPr>
            </w:pPr>
            <w:r w:rsidRPr="0019103E">
              <w:rPr>
                <w:color w:val="000000" w:themeColor="text1"/>
                <w:sz w:val="20"/>
                <w:szCs w:val="20"/>
              </w:rPr>
              <w:t>1,317</w:t>
            </w:r>
          </w:p>
        </w:tc>
        <w:tc>
          <w:tcPr>
            <w:tcW w:w="1890" w:type="dxa"/>
            <w:hideMark/>
          </w:tcPr>
          <w:p w14:paraId="1ED3AA72" w14:textId="5237BBB9" w:rsidR="000A293B" w:rsidRPr="0019103E" w:rsidRDefault="008B17A7" w:rsidP="000A293B">
            <w:pPr>
              <w:jc w:val="center"/>
              <w:rPr>
                <w:color w:val="000000" w:themeColor="text1"/>
                <w:sz w:val="20"/>
                <w:szCs w:val="20"/>
              </w:rPr>
            </w:pPr>
            <w:r w:rsidRPr="0019103E">
              <w:rPr>
                <w:color w:val="000000" w:themeColor="text1"/>
                <w:sz w:val="20"/>
                <w:szCs w:val="20"/>
              </w:rPr>
              <w:t>13.9</w:t>
            </w:r>
            <w:r w:rsidR="000A293B" w:rsidRPr="0019103E">
              <w:rPr>
                <w:color w:val="000000" w:themeColor="text1"/>
                <w:sz w:val="20"/>
                <w:szCs w:val="20"/>
              </w:rPr>
              <w:t xml:space="preserve"> (</w:t>
            </w:r>
            <w:r w:rsidRPr="0019103E">
              <w:rPr>
                <w:color w:val="000000" w:themeColor="text1"/>
                <w:sz w:val="20"/>
                <w:szCs w:val="20"/>
              </w:rPr>
              <w:t>12.7, 15.1</w:t>
            </w:r>
            <w:r w:rsidR="000A293B" w:rsidRPr="0019103E">
              <w:rPr>
                <w:color w:val="000000" w:themeColor="text1"/>
                <w:sz w:val="20"/>
                <w:szCs w:val="20"/>
              </w:rPr>
              <w:t>)</w:t>
            </w:r>
          </w:p>
        </w:tc>
        <w:tc>
          <w:tcPr>
            <w:tcW w:w="1620" w:type="dxa"/>
            <w:hideMark/>
          </w:tcPr>
          <w:p w14:paraId="393E9B73" w14:textId="2E0E943E" w:rsidR="000A293B" w:rsidRPr="0019103E" w:rsidRDefault="003B221E" w:rsidP="000A293B">
            <w:pPr>
              <w:jc w:val="center"/>
              <w:rPr>
                <w:color w:val="000000" w:themeColor="text1"/>
                <w:sz w:val="20"/>
                <w:szCs w:val="20"/>
              </w:rPr>
            </w:pPr>
            <w:r w:rsidRPr="0019103E">
              <w:rPr>
                <w:color w:val="000000" w:themeColor="text1"/>
                <w:sz w:val="20"/>
                <w:szCs w:val="20"/>
              </w:rPr>
              <w:t>1,651</w:t>
            </w:r>
          </w:p>
        </w:tc>
        <w:tc>
          <w:tcPr>
            <w:tcW w:w="1710" w:type="dxa"/>
            <w:hideMark/>
          </w:tcPr>
          <w:p w14:paraId="31DE61EC" w14:textId="032CC68B" w:rsidR="000A293B" w:rsidRPr="0019103E" w:rsidRDefault="006F4BA6" w:rsidP="000A293B">
            <w:pPr>
              <w:jc w:val="center"/>
              <w:rPr>
                <w:color w:val="000000" w:themeColor="text1"/>
                <w:sz w:val="20"/>
                <w:szCs w:val="20"/>
              </w:rPr>
            </w:pPr>
            <w:r w:rsidRPr="0019103E">
              <w:rPr>
                <w:color w:val="000000" w:themeColor="text1"/>
                <w:sz w:val="20"/>
                <w:szCs w:val="20"/>
              </w:rPr>
              <w:t>29.2</w:t>
            </w:r>
            <w:r w:rsidR="000A293B" w:rsidRPr="0019103E">
              <w:rPr>
                <w:color w:val="000000" w:themeColor="text1"/>
                <w:sz w:val="20"/>
                <w:szCs w:val="20"/>
              </w:rPr>
              <w:t xml:space="preserve"> (</w:t>
            </w:r>
            <w:r w:rsidRPr="0019103E">
              <w:rPr>
                <w:color w:val="000000" w:themeColor="text1"/>
                <w:sz w:val="20"/>
                <w:szCs w:val="20"/>
              </w:rPr>
              <w:t>27.3, 31.3</w:t>
            </w:r>
            <w:r w:rsidR="000A293B" w:rsidRPr="0019103E">
              <w:rPr>
                <w:color w:val="000000" w:themeColor="text1"/>
                <w:sz w:val="20"/>
                <w:szCs w:val="20"/>
              </w:rPr>
              <w:t>)</w:t>
            </w:r>
          </w:p>
        </w:tc>
      </w:tr>
      <w:tr w:rsidR="00041EFA" w:rsidRPr="00041EFA" w14:paraId="0F4D4907" w14:textId="77777777" w:rsidTr="00E721BA">
        <w:trPr>
          <w:trHeight w:val="260"/>
        </w:trPr>
        <w:tc>
          <w:tcPr>
            <w:tcW w:w="3960" w:type="dxa"/>
            <w:vAlign w:val="bottom"/>
          </w:tcPr>
          <w:p w14:paraId="79D0C245" w14:textId="76B78EB9" w:rsidR="000A293B" w:rsidRPr="0019103E" w:rsidRDefault="000A293B" w:rsidP="000A293B">
            <w:pPr>
              <w:rPr>
                <w:color w:val="000000" w:themeColor="text1"/>
                <w:sz w:val="20"/>
                <w:szCs w:val="20"/>
              </w:rPr>
            </w:pPr>
            <w:r w:rsidRPr="0019103E">
              <w:rPr>
                <w:color w:val="000000" w:themeColor="text1"/>
                <w:sz w:val="20"/>
                <w:szCs w:val="20"/>
              </w:rPr>
              <w:t>Multiracial/Non Hispanic/Other races</w:t>
            </w:r>
          </w:p>
        </w:tc>
        <w:tc>
          <w:tcPr>
            <w:tcW w:w="1620" w:type="dxa"/>
            <w:hideMark/>
          </w:tcPr>
          <w:p w14:paraId="6D9F5B62" w14:textId="099D816D" w:rsidR="000A293B" w:rsidRPr="0019103E" w:rsidRDefault="00195E5E" w:rsidP="000A293B">
            <w:pPr>
              <w:jc w:val="center"/>
              <w:rPr>
                <w:color w:val="000000" w:themeColor="text1"/>
                <w:sz w:val="20"/>
                <w:szCs w:val="20"/>
              </w:rPr>
            </w:pPr>
            <w:r w:rsidRPr="0019103E">
              <w:rPr>
                <w:color w:val="000000" w:themeColor="text1"/>
                <w:sz w:val="20"/>
                <w:szCs w:val="20"/>
              </w:rPr>
              <w:t>1,962</w:t>
            </w:r>
          </w:p>
        </w:tc>
        <w:tc>
          <w:tcPr>
            <w:tcW w:w="1890" w:type="dxa"/>
            <w:hideMark/>
          </w:tcPr>
          <w:p w14:paraId="1581BC69" w14:textId="367E4C04" w:rsidR="000A293B" w:rsidRPr="0019103E" w:rsidRDefault="008B17A7" w:rsidP="000A293B">
            <w:pPr>
              <w:jc w:val="center"/>
              <w:rPr>
                <w:color w:val="000000" w:themeColor="text1"/>
                <w:sz w:val="20"/>
                <w:szCs w:val="20"/>
              </w:rPr>
            </w:pPr>
            <w:r w:rsidRPr="0019103E">
              <w:rPr>
                <w:color w:val="000000" w:themeColor="text1"/>
                <w:sz w:val="20"/>
                <w:szCs w:val="20"/>
              </w:rPr>
              <w:t>9.7</w:t>
            </w:r>
            <w:r w:rsidR="000A293B" w:rsidRPr="0019103E">
              <w:rPr>
                <w:color w:val="000000" w:themeColor="text1"/>
                <w:sz w:val="20"/>
                <w:szCs w:val="20"/>
              </w:rPr>
              <w:t xml:space="preserve"> (8</w:t>
            </w:r>
            <w:r w:rsidRPr="0019103E">
              <w:rPr>
                <w:color w:val="000000" w:themeColor="text1"/>
                <w:sz w:val="20"/>
                <w:szCs w:val="20"/>
              </w:rPr>
              <w:t>.9</w:t>
            </w:r>
            <w:r w:rsidR="000A293B" w:rsidRPr="0019103E">
              <w:rPr>
                <w:color w:val="000000" w:themeColor="text1"/>
                <w:sz w:val="20"/>
                <w:szCs w:val="20"/>
              </w:rPr>
              <w:t xml:space="preserve">, </w:t>
            </w:r>
            <w:r w:rsidRPr="0019103E">
              <w:rPr>
                <w:color w:val="000000" w:themeColor="text1"/>
                <w:sz w:val="20"/>
                <w:szCs w:val="20"/>
              </w:rPr>
              <w:t>10.6</w:t>
            </w:r>
            <w:r w:rsidR="000A293B" w:rsidRPr="0019103E">
              <w:rPr>
                <w:color w:val="000000" w:themeColor="text1"/>
                <w:sz w:val="20"/>
                <w:szCs w:val="20"/>
              </w:rPr>
              <w:t>)</w:t>
            </w:r>
          </w:p>
        </w:tc>
        <w:tc>
          <w:tcPr>
            <w:tcW w:w="1620" w:type="dxa"/>
            <w:hideMark/>
          </w:tcPr>
          <w:p w14:paraId="2D25BAB9" w14:textId="58E7F6D3" w:rsidR="000A293B" w:rsidRPr="0019103E" w:rsidRDefault="003B221E" w:rsidP="000A293B">
            <w:pPr>
              <w:jc w:val="center"/>
              <w:rPr>
                <w:color w:val="000000" w:themeColor="text1"/>
                <w:sz w:val="20"/>
                <w:szCs w:val="20"/>
              </w:rPr>
            </w:pPr>
            <w:r w:rsidRPr="0019103E">
              <w:rPr>
                <w:color w:val="000000" w:themeColor="text1"/>
                <w:sz w:val="20"/>
                <w:szCs w:val="20"/>
              </w:rPr>
              <w:t>1,168</w:t>
            </w:r>
          </w:p>
        </w:tc>
        <w:tc>
          <w:tcPr>
            <w:tcW w:w="1710" w:type="dxa"/>
            <w:hideMark/>
          </w:tcPr>
          <w:p w14:paraId="1B7915FD" w14:textId="6AFC325A" w:rsidR="000A293B" w:rsidRPr="0019103E" w:rsidRDefault="0019103E" w:rsidP="000A293B">
            <w:pPr>
              <w:jc w:val="center"/>
              <w:rPr>
                <w:color w:val="000000" w:themeColor="text1"/>
                <w:sz w:val="20"/>
                <w:szCs w:val="20"/>
              </w:rPr>
            </w:pPr>
            <w:r w:rsidRPr="0019103E">
              <w:rPr>
                <w:color w:val="000000" w:themeColor="text1"/>
                <w:sz w:val="20"/>
                <w:szCs w:val="20"/>
              </w:rPr>
              <w:t>8.9</w:t>
            </w:r>
            <w:r w:rsidR="000A293B" w:rsidRPr="0019103E">
              <w:rPr>
                <w:color w:val="000000" w:themeColor="text1"/>
                <w:sz w:val="20"/>
                <w:szCs w:val="20"/>
              </w:rPr>
              <w:t xml:space="preserve"> (</w:t>
            </w:r>
            <w:r w:rsidRPr="0019103E">
              <w:rPr>
                <w:color w:val="000000" w:themeColor="text1"/>
                <w:sz w:val="20"/>
                <w:szCs w:val="20"/>
              </w:rPr>
              <w:t>7.9, 10.1)</w:t>
            </w:r>
          </w:p>
        </w:tc>
      </w:tr>
      <w:tr w:rsidR="007755BB" w:rsidRPr="00041EFA" w14:paraId="05CF2529" w14:textId="77777777" w:rsidTr="00E721BA">
        <w:trPr>
          <w:trHeight w:val="260"/>
        </w:trPr>
        <w:tc>
          <w:tcPr>
            <w:tcW w:w="3960" w:type="dxa"/>
            <w:vAlign w:val="bottom"/>
          </w:tcPr>
          <w:p w14:paraId="1B2F74CE" w14:textId="3CCD2B56" w:rsidR="007755BB" w:rsidRPr="004C04A7" w:rsidRDefault="007755BB" w:rsidP="000A293B">
            <w:pPr>
              <w:rPr>
                <w:b/>
                <w:bCs/>
                <w:color w:val="000000" w:themeColor="text1"/>
                <w:sz w:val="20"/>
                <w:szCs w:val="20"/>
              </w:rPr>
            </w:pPr>
            <w:r w:rsidRPr="004C04A7">
              <w:rPr>
                <w:b/>
                <w:bCs/>
                <w:color w:val="000000" w:themeColor="text1"/>
                <w:sz w:val="20"/>
                <w:szCs w:val="20"/>
              </w:rPr>
              <w:t xml:space="preserve">Immigration </w:t>
            </w:r>
            <w:r w:rsidR="004C04A7">
              <w:rPr>
                <w:b/>
                <w:bCs/>
                <w:color w:val="000000" w:themeColor="text1"/>
                <w:sz w:val="20"/>
                <w:szCs w:val="20"/>
              </w:rPr>
              <w:t>h</w:t>
            </w:r>
            <w:r w:rsidRPr="004C04A7">
              <w:rPr>
                <w:b/>
                <w:bCs/>
                <w:color w:val="000000" w:themeColor="text1"/>
                <w:sz w:val="20"/>
                <w:szCs w:val="20"/>
              </w:rPr>
              <w:t>istory</w:t>
            </w:r>
          </w:p>
        </w:tc>
        <w:tc>
          <w:tcPr>
            <w:tcW w:w="1620" w:type="dxa"/>
          </w:tcPr>
          <w:p w14:paraId="06A0B484" w14:textId="77777777" w:rsidR="007755BB" w:rsidRPr="0019103E" w:rsidRDefault="007755BB" w:rsidP="000A293B">
            <w:pPr>
              <w:jc w:val="center"/>
              <w:rPr>
                <w:color w:val="000000" w:themeColor="text1"/>
                <w:sz w:val="20"/>
                <w:szCs w:val="20"/>
              </w:rPr>
            </w:pPr>
          </w:p>
        </w:tc>
        <w:tc>
          <w:tcPr>
            <w:tcW w:w="1890" w:type="dxa"/>
          </w:tcPr>
          <w:p w14:paraId="5E39EFD6" w14:textId="77777777" w:rsidR="007755BB" w:rsidRPr="0019103E" w:rsidRDefault="007755BB" w:rsidP="000A293B">
            <w:pPr>
              <w:jc w:val="center"/>
              <w:rPr>
                <w:color w:val="000000" w:themeColor="text1"/>
                <w:sz w:val="20"/>
                <w:szCs w:val="20"/>
              </w:rPr>
            </w:pPr>
          </w:p>
        </w:tc>
        <w:tc>
          <w:tcPr>
            <w:tcW w:w="1620" w:type="dxa"/>
          </w:tcPr>
          <w:p w14:paraId="6FB2D44F" w14:textId="77777777" w:rsidR="007755BB" w:rsidRPr="0019103E" w:rsidRDefault="007755BB" w:rsidP="000A293B">
            <w:pPr>
              <w:jc w:val="center"/>
              <w:rPr>
                <w:color w:val="000000" w:themeColor="text1"/>
                <w:sz w:val="20"/>
                <w:szCs w:val="20"/>
              </w:rPr>
            </w:pPr>
          </w:p>
        </w:tc>
        <w:tc>
          <w:tcPr>
            <w:tcW w:w="1710" w:type="dxa"/>
          </w:tcPr>
          <w:p w14:paraId="3A87C64C" w14:textId="77777777" w:rsidR="007755BB" w:rsidRPr="0019103E" w:rsidRDefault="007755BB" w:rsidP="000A293B">
            <w:pPr>
              <w:jc w:val="center"/>
              <w:rPr>
                <w:color w:val="000000" w:themeColor="text1"/>
                <w:sz w:val="20"/>
                <w:szCs w:val="20"/>
              </w:rPr>
            </w:pPr>
          </w:p>
        </w:tc>
      </w:tr>
      <w:tr w:rsidR="007755BB" w:rsidRPr="00041EFA" w14:paraId="6797F9C7" w14:textId="77777777" w:rsidTr="00E721BA">
        <w:trPr>
          <w:trHeight w:val="260"/>
        </w:trPr>
        <w:tc>
          <w:tcPr>
            <w:tcW w:w="3960" w:type="dxa"/>
            <w:vAlign w:val="bottom"/>
          </w:tcPr>
          <w:p w14:paraId="76D1374F" w14:textId="7292BC41" w:rsidR="004C04A7" w:rsidRPr="0019103E" w:rsidRDefault="004C04A7" w:rsidP="004C04A7">
            <w:pPr>
              <w:rPr>
                <w:color w:val="000000" w:themeColor="text1"/>
                <w:sz w:val="20"/>
                <w:szCs w:val="20"/>
              </w:rPr>
            </w:pPr>
            <w:r>
              <w:rPr>
                <w:color w:val="000000" w:themeColor="text1"/>
                <w:sz w:val="20"/>
                <w:szCs w:val="20"/>
              </w:rPr>
              <w:lastRenderedPageBreak/>
              <w:t>Child of immigrant parents</w:t>
            </w:r>
          </w:p>
        </w:tc>
        <w:tc>
          <w:tcPr>
            <w:tcW w:w="1620" w:type="dxa"/>
          </w:tcPr>
          <w:p w14:paraId="5343D25A" w14:textId="38A6A8E9" w:rsidR="007755BB" w:rsidRPr="0019103E" w:rsidRDefault="00352643" w:rsidP="000A293B">
            <w:pPr>
              <w:jc w:val="center"/>
              <w:rPr>
                <w:color w:val="000000" w:themeColor="text1"/>
                <w:sz w:val="20"/>
                <w:szCs w:val="20"/>
              </w:rPr>
            </w:pPr>
            <w:r>
              <w:rPr>
                <w:color w:val="000000" w:themeColor="text1"/>
                <w:sz w:val="20"/>
                <w:szCs w:val="20"/>
              </w:rPr>
              <w:t>3,528</w:t>
            </w:r>
          </w:p>
        </w:tc>
        <w:tc>
          <w:tcPr>
            <w:tcW w:w="1890" w:type="dxa"/>
          </w:tcPr>
          <w:p w14:paraId="6BE99BE3" w14:textId="26773B2D" w:rsidR="007755BB" w:rsidRPr="0019103E" w:rsidRDefault="007556CA" w:rsidP="000A293B">
            <w:pPr>
              <w:jc w:val="center"/>
              <w:rPr>
                <w:color w:val="000000" w:themeColor="text1"/>
                <w:sz w:val="20"/>
                <w:szCs w:val="20"/>
              </w:rPr>
            </w:pPr>
            <w:r>
              <w:rPr>
                <w:color w:val="000000" w:themeColor="text1"/>
                <w:sz w:val="20"/>
                <w:szCs w:val="20"/>
              </w:rPr>
              <w:t>39.1 (37.1, 41.0)</w:t>
            </w:r>
          </w:p>
        </w:tc>
        <w:tc>
          <w:tcPr>
            <w:tcW w:w="1620" w:type="dxa"/>
          </w:tcPr>
          <w:p w14:paraId="7C0E4175" w14:textId="7DEF406B" w:rsidR="007755BB" w:rsidRPr="0019103E" w:rsidRDefault="007556CA" w:rsidP="000A293B">
            <w:pPr>
              <w:jc w:val="center"/>
              <w:rPr>
                <w:color w:val="000000" w:themeColor="text1"/>
                <w:sz w:val="20"/>
                <w:szCs w:val="20"/>
              </w:rPr>
            </w:pPr>
            <w:r>
              <w:rPr>
                <w:color w:val="000000" w:themeColor="text1"/>
                <w:sz w:val="20"/>
                <w:szCs w:val="20"/>
              </w:rPr>
              <w:t>1,503</w:t>
            </w:r>
          </w:p>
        </w:tc>
        <w:tc>
          <w:tcPr>
            <w:tcW w:w="1710" w:type="dxa"/>
          </w:tcPr>
          <w:p w14:paraId="49F21838" w14:textId="748ECDCF" w:rsidR="007755BB" w:rsidRPr="0019103E" w:rsidRDefault="005B05B3" w:rsidP="000A293B">
            <w:pPr>
              <w:jc w:val="center"/>
              <w:rPr>
                <w:color w:val="000000" w:themeColor="text1"/>
                <w:sz w:val="20"/>
                <w:szCs w:val="20"/>
              </w:rPr>
            </w:pPr>
            <w:r>
              <w:rPr>
                <w:color w:val="000000" w:themeColor="text1"/>
                <w:sz w:val="20"/>
                <w:szCs w:val="20"/>
              </w:rPr>
              <w:t>27.2 (25.0, 29.4)</w:t>
            </w:r>
          </w:p>
        </w:tc>
      </w:tr>
      <w:tr w:rsidR="007755BB" w:rsidRPr="00041EFA" w14:paraId="2FFF4A40" w14:textId="77777777" w:rsidTr="00E721BA">
        <w:trPr>
          <w:trHeight w:val="260"/>
        </w:trPr>
        <w:tc>
          <w:tcPr>
            <w:tcW w:w="3960" w:type="dxa"/>
            <w:vAlign w:val="bottom"/>
          </w:tcPr>
          <w:p w14:paraId="4C56348A" w14:textId="5ABC5F7C" w:rsidR="007755BB" w:rsidRPr="0019103E" w:rsidRDefault="004C04A7" w:rsidP="000A293B">
            <w:pPr>
              <w:rPr>
                <w:color w:val="000000" w:themeColor="text1"/>
                <w:sz w:val="20"/>
                <w:szCs w:val="20"/>
              </w:rPr>
            </w:pPr>
            <w:r>
              <w:rPr>
                <w:color w:val="000000" w:themeColor="text1"/>
                <w:sz w:val="20"/>
                <w:szCs w:val="20"/>
              </w:rPr>
              <w:t>Child of U.S. born parents</w:t>
            </w:r>
          </w:p>
        </w:tc>
        <w:tc>
          <w:tcPr>
            <w:tcW w:w="1620" w:type="dxa"/>
          </w:tcPr>
          <w:p w14:paraId="222A6588" w14:textId="43E8B3BD" w:rsidR="007755BB" w:rsidRPr="0019103E" w:rsidRDefault="00352643" w:rsidP="000A293B">
            <w:pPr>
              <w:jc w:val="center"/>
              <w:rPr>
                <w:color w:val="000000" w:themeColor="text1"/>
                <w:sz w:val="20"/>
                <w:szCs w:val="20"/>
              </w:rPr>
            </w:pPr>
            <w:r>
              <w:rPr>
                <w:color w:val="000000" w:themeColor="text1"/>
                <w:sz w:val="20"/>
                <w:szCs w:val="20"/>
              </w:rPr>
              <w:t>10,862</w:t>
            </w:r>
          </w:p>
        </w:tc>
        <w:tc>
          <w:tcPr>
            <w:tcW w:w="1890" w:type="dxa"/>
          </w:tcPr>
          <w:p w14:paraId="4F85CC40" w14:textId="771E1732" w:rsidR="007755BB" w:rsidRPr="0019103E" w:rsidRDefault="007556CA" w:rsidP="000A293B">
            <w:pPr>
              <w:jc w:val="center"/>
              <w:rPr>
                <w:color w:val="000000" w:themeColor="text1"/>
                <w:sz w:val="20"/>
                <w:szCs w:val="20"/>
              </w:rPr>
            </w:pPr>
            <w:r>
              <w:rPr>
                <w:color w:val="000000" w:themeColor="text1"/>
                <w:sz w:val="20"/>
                <w:szCs w:val="20"/>
              </w:rPr>
              <w:t>60.9 (59.0, 62.9)</w:t>
            </w:r>
          </w:p>
        </w:tc>
        <w:tc>
          <w:tcPr>
            <w:tcW w:w="1620" w:type="dxa"/>
          </w:tcPr>
          <w:p w14:paraId="5AF995C8" w14:textId="0B767701" w:rsidR="007755BB" w:rsidRPr="0019103E" w:rsidRDefault="007556CA" w:rsidP="000A293B">
            <w:pPr>
              <w:jc w:val="center"/>
              <w:rPr>
                <w:color w:val="000000" w:themeColor="text1"/>
                <w:sz w:val="20"/>
                <w:szCs w:val="20"/>
              </w:rPr>
            </w:pPr>
            <w:r>
              <w:rPr>
                <w:color w:val="000000" w:themeColor="text1"/>
                <w:sz w:val="20"/>
                <w:szCs w:val="20"/>
              </w:rPr>
              <w:t>6,652</w:t>
            </w:r>
          </w:p>
        </w:tc>
        <w:tc>
          <w:tcPr>
            <w:tcW w:w="1710" w:type="dxa"/>
          </w:tcPr>
          <w:p w14:paraId="33F3EE07" w14:textId="5006EA16" w:rsidR="007755BB" w:rsidRPr="0019103E" w:rsidRDefault="005B05B3" w:rsidP="000A293B">
            <w:pPr>
              <w:jc w:val="center"/>
              <w:rPr>
                <w:color w:val="000000" w:themeColor="text1"/>
                <w:sz w:val="20"/>
                <w:szCs w:val="20"/>
              </w:rPr>
            </w:pPr>
            <w:r>
              <w:rPr>
                <w:color w:val="000000" w:themeColor="text1"/>
                <w:sz w:val="20"/>
                <w:szCs w:val="20"/>
              </w:rPr>
              <w:t>72.9 (70.6, 75.0)</w:t>
            </w:r>
          </w:p>
        </w:tc>
      </w:tr>
      <w:tr w:rsidR="007755BB" w:rsidRPr="00041EFA" w14:paraId="176B58A5" w14:textId="77777777" w:rsidTr="00E721BA">
        <w:trPr>
          <w:trHeight w:val="260"/>
        </w:trPr>
        <w:tc>
          <w:tcPr>
            <w:tcW w:w="3960" w:type="dxa"/>
            <w:vAlign w:val="bottom"/>
          </w:tcPr>
          <w:p w14:paraId="6FD04C91" w14:textId="53A5FCE4" w:rsidR="008B4F54" w:rsidRPr="004C04A7" w:rsidRDefault="004C04A7" w:rsidP="008B4F54">
            <w:pPr>
              <w:rPr>
                <w:b/>
                <w:bCs/>
                <w:color w:val="000000" w:themeColor="text1"/>
                <w:sz w:val="20"/>
                <w:szCs w:val="20"/>
              </w:rPr>
            </w:pPr>
            <w:r>
              <w:rPr>
                <w:b/>
                <w:bCs/>
                <w:color w:val="000000" w:themeColor="text1"/>
                <w:sz w:val="20"/>
                <w:szCs w:val="20"/>
              </w:rPr>
              <w:t>Family size</w:t>
            </w:r>
          </w:p>
        </w:tc>
        <w:tc>
          <w:tcPr>
            <w:tcW w:w="1620" w:type="dxa"/>
          </w:tcPr>
          <w:p w14:paraId="25165648" w14:textId="77777777" w:rsidR="007755BB" w:rsidRPr="0019103E" w:rsidRDefault="007755BB" w:rsidP="000A293B">
            <w:pPr>
              <w:jc w:val="center"/>
              <w:rPr>
                <w:color w:val="000000" w:themeColor="text1"/>
                <w:sz w:val="20"/>
                <w:szCs w:val="20"/>
              </w:rPr>
            </w:pPr>
          </w:p>
        </w:tc>
        <w:tc>
          <w:tcPr>
            <w:tcW w:w="1890" w:type="dxa"/>
          </w:tcPr>
          <w:p w14:paraId="64F8C885" w14:textId="77777777" w:rsidR="007755BB" w:rsidRPr="0019103E" w:rsidRDefault="007755BB" w:rsidP="000A293B">
            <w:pPr>
              <w:jc w:val="center"/>
              <w:rPr>
                <w:color w:val="000000" w:themeColor="text1"/>
                <w:sz w:val="20"/>
                <w:szCs w:val="20"/>
              </w:rPr>
            </w:pPr>
          </w:p>
        </w:tc>
        <w:tc>
          <w:tcPr>
            <w:tcW w:w="1620" w:type="dxa"/>
          </w:tcPr>
          <w:p w14:paraId="37317148" w14:textId="77777777" w:rsidR="007755BB" w:rsidRPr="0019103E" w:rsidRDefault="007755BB" w:rsidP="000A293B">
            <w:pPr>
              <w:jc w:val="center"/>
              <w:rPr>
                <w:color w:val="000000" w:themeColor="text1"/>
                <w:sz w:val="20"/>
                <w:szCs w:val="20"/>
              </w:rPr>
            </w:pPr>
          </w:p>
        </w:tc>
        <w:tc>
          <w:tcPr>
            <w:tcW w:w="1710" w:type="dxa"/>
          </w:tcPr>
          <w:p w14:paraId="7ED39E42" w14:textId="77777777" w:rsidR="007755BB" w:rsidRPr="0019103E" w:rsidRDefault="007755BB" w:rsidP="000A293B">
            <w:pPr>
              <w:jc w:val="center"/>
              <w:rPr>
                <w:color w:val="000000" w:themeColor="text1"/>
                <w:sz w:val="20"/>
                <w:szCs w:val="20"/>
              </w:rPr>
            </w:pPr>
          </w:p>
        </w:tc>
      </w:tr>
      <w:tr w:rsidR="004C04A7" w:rsidRPr="00041EFA" w14:paraId="17B1ACD1" w14:textId="77777777" w:rsidTr="00E721BA">
        <w:trPr>
          <w:trHeight w:val="260"/>
        </w:trPr>
        <w:tc>
          <w:tcPr>
            <w:tcW w:w="3960" w:type="dxa"/>
            <w:vAlign w:val="bottom"/>
          </w:tcPr>
          <w:p w14:paraId="64601B1F" w14:textId="464DAA42" w:rsidR="004C04A7" w:rsidRPr="0019103E" w:rsidRDefault="008B4F54" w:rsidP="000A293B">
            <w:pPr>
              <w:rPr>
                <w:color w:val="000000" w:themeColor="text1"/>
                <w:sz w:val="20"/>
                <w:szCs w:val="20"/>
              </w:rPr>
            </w:pPr>
            <w:r>
              <w:rPr>
                <w:color w:val="000000" w:themeColor="text1"/>
                <w:sz w:val="20"/>
                <w:szCs w:val="20"/>
              </w:rPr>
              <w:t>Small family (4 or less family members in the home)</w:t>
            </w:r>
          </w:p>
        </w:tc>
        <w:tc>
          <w:tcPr>
            <w:tcW w:w="1620" w:type="dxa"/>
          </w:tcPr>
          <w:p w14:paraId="55FD542B" w14:textId="2EF643FA" w:rsidR="004C04A7" w:rsidRPr="0019103E" w:rsidRDefault="00723C36" w:rsidP="000A293B">
            <w:pPr>
              <w:jc w:val="center"/>
              <w:rPr>
                <w:color w:val="000000" w:themeColor="text1"/>
                <w:sz w:val="20"/>
                <w:szCs w:val="20"/>
              </w:rPr>
            </w:pPr>
            <w:r>
              <w:rPr>
                <w:color w:val="000000" w:themeColor="text1"/>
                <w:sz w:val="20"/>
                <w:szCs w:val="20"/>
              </w:rPr>
              <w:t>9,512</w:t>
            </w:r>
          </w:p>
        </w:tc>
        <w:tc>
          <w:tcPr>
            <w:tcW w:w="1890" w:type="dxa"/>
          </w:tcPr>
          <w:p w14:paraId="7292E2A4" w14:textId="361A44F2" w:rsidR="004C04A7" w:rsidRPr="0019103E" w:rsidRDefault="00640418" w:rsidP="000A293B">
            <w:pPr>
              <w:jc w:val="center"/>
              <w:rPr>
                <w:color w:val="000000" w:themeColor="text1"/>
                <w:sz w:val="20"/>
                <w:szCs w:val="20"/>
              </w:rPr>
            </w:pPr>
            <w:r>
              <w:rPr>
                <w:color w:val="000000" w:themeColor="text1"/>
                <w:sz w:val="20"/>
                <w:szCs w:val="20"/>
              </w:rPr>
              <w:t>53.6 (51.7, 55.6)</w:t>
            </w:r>
          </w:p>
        </w:tc>
        <w:tc>
          <w:tcPr>
            <w:tcW w:w="1620" w:type="dxa"/>
          </w:tcPr>
          <w:p w14:paraId="080D926F" w14:textId="166206BF" w:rsidR="004C04A7" w:rsidRPr="0019103E" w:rsidRDefault="00640418" w:rsidP="000A293B">
            <w:pPr>
              <w:jc w:val="center"/>
              <w:rPr>
                <w:color w:val="000000" w:themeColor="text1"/>
                <w:sz w:val="20"/>
                <w:szCs w:val="20"/>
              </w:rPr>
            </w:pPr>
            <w:r>
              <w:rPr>
                <w:color w:val="000000" w:themeColor="text1"/>
                <w:sz w:val="20"/>
                <w:szCs w:val="20"/>
              </w:rPr>
              <w:t>5,448</w:t>
            </w:r>
          </w:p>
        </w:tc>
        <w:tc>
          <w:tcPr>
            <w:tcW w:w="1710" w:type="dxa"/>
          </w:tcPr>
          <w:p w14:paraId="0BB77289" w14:textId="4E119AED" w:rsidR="004C04A7" w:rsidRPr="0019103E" w:rsidRDefault="00B91C8F" w:rsidP="000A293B">
            <w:pPr>
              <w:jc w:val="center"/>
              <w:rPr>
                <w:color w:val="000000" w:themeColor="text1"/>
                <w:sz w:val="20"/>
                <w:szCs w:val="20"/>
              </w:rPr>
            </w:pPr>
            <w:r>
              <w:rPr>
                <w:color w:val="000000" w:themeColor="text1"/>
                <w:sz w:val="20"/>
                <w:szCs w:val="20"/>
              </w:rPr>
              <w:t>56.6 (54.3, 58.9)</w:t>
            </w:r>
          </w:p>
        </w:tc>
      </w:tr>
      <w:tr w:rsidR="004C04A7" w:rsidRPr="00041EFA" w14:paraId="2D927D63" w14:textId="77777777" w:rsidTr="00E721BA">
        <w:trPr>
          <w:trHeight w:val="260"/>
        </w:trPr>
        <w:tc>
          <w:tcPr>
            <w:tcW w:w="3960" w:type="dxa"/>
            <w:vAlign w:val="bottom"/>
          </w:tcPr>
          <w:p w14:paraId="713065CE" w14:textId="6266FBCD" w:rsidR="004C04A7" w:rsidRPr="0019103E" w:rsidRDefault="004C04A7" w:rsidP="000A293B">
            <w:pPr>
              <w:rPr>
                <w:color w:val="000000" w:themeColor="text1"/>
                <w:sz w:val="20"/>
                <w:szCs w:val="20"/>
              </w:rPr>
            </w:pPr>
            <w:r>
              <w:rPr>
                <w:color w:val="000000" w:themeColor="text1"/>
                <w:sz w:val="20"/>
                <w:szCs w:val="20"/>
              </w:rPr>
              <w:t>Large family (5 or more family members in the home)</w:t>
            </w:r>
          </w:p>
        </w:tc>
        <w:tc>
          <w:tcPr>
            <w:tcW w:w="1620" w:type="dxa"/>
          </w:tcPr>
          <w:p w14:paraId="68BE82B3" w14:textId="2D5BB44E" w:rsidR="004C04A7" w:rsidRPr="0019103E" w:rsidRDefault="00640418" w:rsidP="000A293B">
            <w:pPr>
              <w:jc w:val="center"/>
              <w:rPr>
                <w:color w:val="000000" w:themeColor="text1"/>
                <w:sz w:val="20"/>
                <w:szCs w:val="20"/>
              </w:rPr>
            </w:pPr>
            <w:r>
              <w:rPr>
                <w:color w:val="000000" w:themeColor="text1"/>
                <w:sz w:val="20"/>
                <w:szCs w:val="20"/>
              </w:rPr>
              <w:t>4,696</w:t>
            </w:r>
          </w:p>
        </w:tc>
        <w:tc>
          <w:tcPr>
            <w:tcW w:w="1890" w:type="dxa"/>
          </w:tcPr>
          <w:p w14:paraId="6FA8F866" w14:textId="44DAC25C" w:rsidR="004C04A7" w:rsidRPr="0019103E" w:rsidRDefault="00640418" w:rsidP="000A293B">
            <w:pPr>
              <w:jc w:val="center"/>
              <w:rPr>
                <w:color w:val="000000" w:themeColor="text1"/>
                <w:sz w:val="20"/>
                <w:szCs w:val="20"/>
              </w:rPr>
            </w:pPr>
            <w:r>
              <w:rPr>
                <w:color w:val="000000" w:themeColor="text1"/>
                <w:sz w:val="20"/>
                <w:szCs w:val="20"/>
              </w:rPr>
              <w:t>46.4 (44.4, 48.3)</w:t>
            </w:r>
          </w:p>
        </w:tc>
        <w:tc>
          <w:tcPr>
            <w:tcW w:w="1620" w:type="dxa"/>
          </w:tcPr>
          <w:p w14:paraId="404E460F" w14:textId="766B18ED" w:rsidR="004C04A7" w:rsidRPr="0019103E" w:rsidRDefault="007A0EAB" w:rsidP="000A293B">
            <w:pPr>
              <w:jc w:val="center"/>
              <w:rPr>
                <w:color w:val="000000" w:themeColor="text1"/>
                <w:sz w:val="20"/>
                <w:szCs w:val="20"/>
              </w:rPr>
            </w:pPr>
            <w:r>
              <w:rPr>
                <w:color w:val="000000" w:themeColor="text1"/>
                <w:sz w:val="20"/>
                <w:szCs w:val="20"/>
              </w:rPr>
              <w:t>2,559</w:t>
            </w:r>
          </w:p>
        </w:tc>
        <w:tc>
          <w:tcPr>
            <w:tcW w:w="1710" w:type="dxa"/>
          </w:tcPr>
          <w:p w14:paraId="15E28199" w14:textId="4D90D776" w:rsidR="004C04A7" w:rsidRPr="0019103E" w:rsidRDefault="00B91C8F" w:rsidP="000A293B">
            <w:pPr>
              <w:jc w:val="center"/>
              <w:rPr>
                <w:color w:val="000000" w:themeColor="text1"/>
                <w:sz w:val="20"/>
                <w:szCs w:val="20"/>
              </w:rPr>
            </w:pPr>
            <w:r>
              <w:rPr>
                <w:color w:val="000000" w:themeColor="text1"/>
                <w:sz w:val="20"/>
                <w:szCs w:val="20"/>
              </w:rPr>
              <w:t>43.4 (41.1, 45.7)</w:t>
            </w:r>
          </w:p>
        </w:tc>
      </w:tr>
      <w:tr w:rsidR="004C04A7" w:rsidRPr="00041EFA" w14:paraId="439DC652" w14:textId="77777777" w:rsidTr="00E721BA">
        <w:trPr>
          <w:trHeight w:val="260"/>
        </w:trPr>
        <w:tc>
          <w:tcPr>
            <w:tcW w:w="3960" w:type="dxa"/>
            <w:vAlign w:val="bottom"/>
          </w:tcPr>
          <w:p w14:paraId="67E0F848" w14:textId="77777777" w:rsidR="004C04A7" w:rsidRPr="0019103E" w:rsidRDefault="004C04A7" w:rsidP="000A293B">
            <w:pPr>
              <w:rPr>
                <w:color w:val="000000" w:themeColor="text1"/>
                <w:sz w:val="20"/>
                <w:szCs w:val="20"/>
              </w:rPr>
            </w:pPr>
          </w:p>
        </w:tc>
        <w:tc>
          <w:tcPr>
            <w:tcW w:w="1620" w:type="dxa"/>
          </w:tcPr>
          <w:p w14:paraId="3CA1E0A3" w14:textId="77777777" w:rsidR="004C04A7" w:rsidRPr="0019103E" w:rsidRDefault="004C04A7" w:rsidP="000A293B">
            <w:pPr>
              <w:jc w:val="center"/>
              <w:rPr>
                <w:color w:val="000000" w:themeColor="text1"/>
                <w:sz w:val="20"/>
                <w:szCs w:val="20"/>
              </w:rPr>
            </w:pPr>
          </w:p>
        </w:tc>
        <w:tc>
          <w:tcPr>
            <w:tcW w:w="1890" w:type="dxa"/>
          </w:tcPr>
          <w:p w14:paraId="29339812" w14:textId="77777777" w:rsidR="004C04A7" w:rsidRPr="0019103E" w:rsidRDefault="004C04A7" w:rsidP="000A293B">
            <w:pPr>
              <w:jc w:val="center"/>
              <w:rPr>
                <w:color w:val="000000" w:themeColor="text1"/>
                <w:sz w:val="20"/>
                <w:szCs w:val="20"/>
              </w:rPr>
            </w:pPr>
          </w:p>
        </w:tc>
        <w:tc>
          <w:tcPr>
            <w:tcW w:w="1620" w:type="dxa"/>
          </w:tcPr>
          <w:p w14:paraId="3B5DAFA0" w14:textId="77777777" w:rsidR="004C04A7" w:rsidRPr="0019103E" w:rsidRDefault="004C04A7" w:rsidP="000A293B">
            <w:pPr>
              <w:jc w:val="center"/>
              <w:rPr>
                <w:color w:val="000000" w:themeColor="text1"/>
                <w:sz w:val="20"/>
                <w:szCs w:val="20"/>
              </w:rPr>
            </w:pPr>
          </w:p>
        </w:tc>
        <w:tc>
          <w:tcPr>
            <w:tcW w:w="1710" w:type="dxa"/>
          </w:tcPr>
          <w:p w14:paraId="142752BD" w14:textId="77777777" w:rsidR="004C04A7" w:rsidRPr="0019103E" w:rsidRDefault="004C04A7" w:rsidP="000A293B">
            <w:pPr>
              <w:jc w:val="center"/>
              <w:rPr>
                <w:color w:val="000000" w:themeColor="text1"/>
                <w:sz w:val="20"/>
                <w:szCs w:val="20"/>
              </w:rPr>
            </w:pPr>
          </w:p>
        </w:tc>
      </w:tr>
      <w:tr w:rsidR="007755BB" w:rsidRPr="00041EFA" w14:paraId="1E1D848D" w14:textId="77777777" w:rsidTr="00E721BA">
        <w:trPr>
          <w:trHeight w:val="260"/>
        </w:trPr>
        <w:tc>
          <w:tcPr>
            <w:tcW w:w="3960" w:type="dxa"/>
            <w:vAlign w:val="bottom"/>
          </w:tcPr>
          <w:p w14:paraId="0C345F6D" w14:textId="77777777" w:rsidR="007755BB" w:rsidRPr="0019103E" w:rsidRDefault="007755BB" w:rsidP="000A293B">
            <w:pPr>
              <w:rPr>
                <w:color w:val="000000" w:themeColor="text1"/>
                <w:sz w:val="20"/>
                <w:szCs w:val="20"/>
              </w:rPr>
            </w:pPr>
          </w:p>
        </w:tc>
        <w:tc>
          <w:tcPr>
            <w:tcW w:w="1620" w:type="dxa"/>
          </w:tcPr>
          <w:p w14:paraId="503D95E3" w14:textId="77777777" w:rsidR="007755BB" w:rsidRPr="0019103E" w:rsidRDefault="007755BB" w:rsidP="000A293B">
            <w:pPr>
              <w:jc w:val="center"/>
              <w:rPr>
                <w:color w:val="000000" w:themeColor="text1"/>
                <w:sz w:val="20"/>
                <w:szCs w:val="20"/>
              </w:rPr>
            </w:pPr>
          </w:p>
        </w:tc>
        <w:tc>
          <w:tcPr>
            <w:tcW w:w="1890" w:type="dxa"/>
          </w:tcPr>
          <w:p w14:paraId="65AC15A1" w14:textId="77777777" w:rsidR="007755BB" w:rsidRPr="0019103E" w:rsidRDefault="007755BB" w:rsidP="000A293B">
            <w:pPr>
              <w:jc w:val="center"/>
              <w:rPr>
                <w:color w:val="000000" w:themeColor="text1"/>
                <w:sz w:val="20"/>
                <w:szCs w:val="20"/>
              </w:rPr>
            </w:pPr>
          </w:p>
        </w:tc>
        <w:tc>
          <w:tcPr>
            <w:tcW w:w="1620" w:type="dxa"/>
          </w:tcPr>
          <w:p w14:paraId="15C6BE79" w14:textId="77777777" w:rsidR="007755BB" w:rsidRPr="0019103E" w:rsidRDefault="007755BB" w:rsidP="000A293B">
            <w:pPr>
              <w:jc w:val="center"/>
              <w:rPr>
                <w:color w:val="000000" w:themeColor="text1"/>
                <w:sz w:val="20"/>
                <w:szCs w:val="20"/>
              </w:rPr>
            </w:pPr>
          </w:p>
        </w:tc>
        <w:tc>
          <w:tcPr>
            <w:tcW w:w="1710" w:type="dxa"/>
          </w:tcPr>
          <w:p w14:paraId="0485DA8A" w14:textId="77777777" w:rsidR="007755BB" w:rsidRPr="0019103E" w:rsidRDefault="007755BB" w:rsidP="000A293B">
            <w:pPr>
              <w:jc w:val="center"/>
              <w:rPr>
                <w:color w:val="000000" w:themeColor="text1"/>
                <w:sz w:val="20"/>
                <w:szCs w:val="20"/>
              </w:rPr>
            </w:pPr>
          </w:p>
        </w:tc>
      </w:tr>
      <w:tr w:rsidR="00E721BA" w:rsidRPr="00E20CF6" w14:paraId="7441F16E" w14:textId="77777777" w:rsidTr="00E721BA">
        <w:trPr>
          <w:trHeight w:val="260"/>
        </w:trPr>
        <w:tc>
          <w:tcPr>
            <w:tcW w:w="10800" w:type="dxa"/>
            <w:gridSpan w:val="5"/>
            <w:vAlign w:val="bottom"/>
          </w:tcPr>
          <w:p w14:paraId="62D5C899" w14:textId="32BDAB6F" w:rsidR="00E721BA" w:rsidRPr="00BD1556" w:rsidRDefault="00E721BA" w:rsidP="00E721BA">
            <w:pPr>
              <w:rPr>
                <w:sz w:val="22"/>
                <w:szCs w:val="22"/>
              </w:rPr>
            </w:pPr>
            <w:r w:rsidRPr="1088C418">
              <w:rPr>
                <w:sz w:val="22"/>
                <w:szCs w:val="22"/>
              </w:rPr>
              <w:t>FPL= Federal Poverty Level; SNAP= Supplemental Nutrition Assistance Program; WIC= Special Supplemental Nutrition Program for Women, Infants, and Children</w:t>
            </w:r>
          </w:p>
          <w:p w14:paraId="6F60EBC6" w14:textId="77777777" w:rsidR="00E721BA" w:rsidRPr="77E42550" w:rsidRDefault="00E721BA" w:rsidP="00E721BA">
            <w:pPr>
              <w:jc w:val="center"/>
              <w:rPr>
                <w:sz w:val="20"/>
                <w:szCs w:val="20"/>
              </w:rPr>
            </w:pPr>
          </w:p>
        </w:tc>
      </w:tr>
      <w:tr w:rsidR="00E721BA" w:rsidRPr="00E20CF6" w14:paraId="7340905F" w14:textId="77777777" w:rsidTr="00E721BA">
        <w:trPr>
          <w:trHeight w:val="260"/>
        </w:trPr>
        <w:tc>
          <w:tcPr>
            <w:tcW w:w="10800" w:type="dxa"/>
            <w:gridSpan w:val="5"/>
            <w:vAlign w:val="bottom"/>
          </w:tcPr>
          <w:p w14:paraId="2DE63308" w14:textId="77777777" w:rsidR="00E721BA" w:rsidRDefault="00E721BA" w:rsidP="00E721BA">
            <w:pPr>
              <w:rPr>
                <w:sz w:val="22"/>
                <w:szCs w:val="22"/>
              </w:rPr>
            </w:pPr>
          </w:p>
        </w:tc>
      </w:tr>
    </w:tbl>
    <w:p w14:paraId="253F65CF" w14:textId="63000E32" w:rsidR="1088C418" w:rsidRDefault="1088C418" w:rsidP="00EB63F3"/>
    <w:sectPr w:rsidR="1088C41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DF6E1" w14:textId="77777777" w:rsidR="003515E0" w:rsidRDefault="003515E0">
      <w:r>
        <w:separator/>
      </w:r>
    </w:p>
  </w:endnote>
  <w:endnote w:type="continuationSeparator" w:id="0">
    <w:p w14:paraId="795F53EE" w14:textId="77777777" w:rsidR="003515E0" w:rsidRDefault="003515E0">
      <w:r>
        <w:continuationSeparator/>
      </w:r>
    </w:p>
  </w:endnote>
  <w:endnote w:type="continuationNotice" w:id="1">
    <w:p w14:paraId="4D1864F9" w14:textId="77777777" w:rsidR="003515E0" w:rsidRDefault="00351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088C418" w14:paraId="072F210F" w14:textId="77777777" w:rsidTr="1088C418">
      <w:trPr>
        <w:trHeight w:val="300"/>
      </w:trPr>
      <w:tc>
        <w:tcPr>
          <w:tcW w:w="3120" w:type="dxa"/>
        </w:tcPr>
        <w:p w14:paraId="6B292B6C" w14:textId="77EAD037" w:rsidR="1088C418" w:rsidRDefault="1088C418" w:rsidP="1088C418">
          <w:pPr>
            <w:pStyle w:val="Header"/>
            <w:ind w:left="-115"/>
          </w:pPr>
        </w:p>
      </w:tc>
      <w:tc>
        <w:tcPr>
          <w:tcW w:w="3120" w:type="dxa"/>
        </w:tcPr>
        <w:p w14:paraId="6382142F" w14:textId="2AF3E695" w:rsidR="1088C418" w:rsidRDefault="1088C418" w:rsidP="1088C418">
          <w:pPr>
            <w:pStyle w:val="Header"/>
            <w:jc w:val="center"/>
          </w:pPr>
        </w:p>
      </w:tc>
      <w:tc>
        <w:tcPr>
          <w:tcW w:w="3120" w:type="dxa"/>
        </w:tcPr>
        <w:p w14:paraId="3D8415F1" w14:textId="3521F2D0" w:rsidR="1088C418" w:rsidRDefault="1088C418" w:rsidP="1088C418">
          <w:pPr>
            <w:pStyle w:val="Header"/>
            <w:ind w:right="-115"/>
            <w:jc w:val="right"/>
          </w:pPr>
        </w:p>
      </w:tc>
    </w:tr>
  </w:tbl>
  <w:p w14:paraId="4BE31027" w14:textId="57ABC6E3" w:rsidR="1088C418" w:rsidRDefault="1088C418" w:rsidP="1088C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7B9FA" w14:textId="77777777" w:rsidR="003515E0" w:rsidRDefault="003515E0">
      <w:r>
        <w:separator/>
      </w:r>
    </w:p>
  </w:footnote>
  <w:footnote w:type="continuationSeparator" w:id="0">
    <w:p w14:paraId="35562330" w14:textId="77777777" w:rsidR="003515E0" w:rsidRDefault="003515E0">
      <w:r>
        <w:continuationSeparator/>
      </w:r>
    </w:p>
  </w:footnote>
  <w:footnote w:type="continuationNotice" w:id="1">
    <w:p w14:paraId="7C7A9D80" w14:textId="77777777" w:rsidR="003515E0" w:rsidRDefault="003515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088C418" w14:paraId="53F804D6" w14:textId="77777777" w:rsidTr="1088C418">
      <w:trPr>
        <w:trHeight w:val="300"/>
      </w:trPr>
      <w:tc>
        <w:tcPr>
          <w:tcW w:w="3120" w:type="dxa"/>
        </w:tcPr>
        <w:p w14:paraId="780C9293" w14:textId="48578AC7" w:rsidR="1088C418" w:rsidRDefault="1088C418" w:rsidP="1088C418">
          <w:pPr>
            <w:pStyle w:val="Header"/>
            <w:ind w:left="-115"/>
          </w:pPr>
        </w:p>
      </w:tc>
      <w:tc>
        <w:tcPr>
          <w:tcW w:w="3120" w:type="dxa"/>
        </w:tcPr>
        <w:p w14:paraId="5E5C30BB" w14:textId="16A88D07" w:rsidR="1088C418" w:rsidRDefault="1088C418" w:rsidP="1088C418">
          <w:pPr>
            <w:pStyle w:val="Header"/>
            <w:jc w:val="center"/>
          </w:pPr>
        </w:p>
      </w:tc>
      <w:tc>
        <w:tcPr>
          <w:tcW w:w="3120" w:type="dxa"/>
        </w:tcPr>
        <w:p w14:paraId="799E356A" w14:textId="451D57CD" w:rsidR="1088C418" w:rsidRDefault="1088C418" w:rsidP="1088C418">
          <w:pPr>
            <w:pStyle w:val="Header"/>
            <w:ind w:right="-115"/>
            <w:jc w:val="right"/>
          </w:pPr>
        </w:p>
      </w:tc>
    </w:tr>
  </w:tbl>
  <w:p w14:paraId="29E21712" w14:textId="5A39522C" w:rsidR="1088C418" w:rsidRDefault="1088C418" w:rsidP="1088C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25F96"/>
    <w:multiLevelType w:val="hybridMultilevel"/>
    <w:tmpl w:val="5950D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A21305"/>
    <w:multiLevelType w:val="hybridMultilevel"/>
    <w:tmpl w:val="14CE7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070702">
    <w:abstractNumId w:val="0"/>
  </w:num>
  <w:num w:numId="2" w16cid:durableId="1954432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DF3A51"/>
    <w:rsid w:val="00011B2A"/>
    <w:rsid w:val="00021435"/>
    <w:rsid w:val="00031104"/>
    <w:rsid w:val="00034CB0"/>
    <w:rsid w:val="00041EFA"/>
    <w:rsid w:val="00042C99"/>
    <w:rsid w:val="00050EE0"/>
    <w:rsid w:val="0006465E"/>
    <w:rsid w:val="000661FC"/>
    <w:rsid w:val="000666DC"/>
    <w:rsid w:val="00067141"/>
    <w:rsid w:val="00076974"/>
    <w:rsid w:val="000A184E"/>
    <w:rsid w:val="000A293B"/>
    <w:rsid w:val="000A6086"/>
    <w:rsid w:val="000C5B64"/>
    <w:rsid w:val="000F2868"/>
    <w:rsid w:val="000F393F"/>
    <w:rsid w:val="000F3B5F"/>
    <w:rsid w:val="00100499"/>
    <w:rsid w:val="00130E73"/>
    <w:rsid w:val="00131FDB"/>
    <w:rsid w:val="001552F4"/>
    <w:rsid w:val="00183686"/>
    <w:rsid w:val="0019103E"/>
    <w:rsid w:val="001957AC"/>
    <w:rsid w:val="00195E5E"/>
    <w:rsid w:val="001C54C7"/>
    <w:rsid w:val="001E0D5F"/>
    <w:rsid w:val="001E5A89"/>
    <w:rsid w:val="001F2566"/>
    <w:rsid w:val="002016FA"/>
    <w:rsid w:val="00204A03"/>
    <w:rsid w:val="00222F63"/>
    <w:rsid w:val="002602A4"/>
    <w:rsid w:val="002877CA"/>
    <w:rsid w:val="002A5B17"/>
    <w:rsid w:val="002A7CFA"/>
    <w:rsid w:val="002D3B3D"/>
    <w:rsid w:val="002E2AFE"/>
    <w:rsid w:val="002F18F0"/>
    <w:rsid w:val="00302E94"/>
    <w:rsid w:val="003158EC"/>
    <w:rsid w:val="00322B65"/>
    <w:rsid w:val="00335678"/>
    <w:rsid w:val="00340041"/>
    <w:rsid w:val="00347FDE"/>
    <w:rsid w:val="003515E0"/>
    <w:rsid w:val="00352643"/>
    <w:rsid w:val="00361414"/>
    <w:rsid w:val="00362069"/>
    <w:rsid w:val="0036271C"/>
    <w:rsid w:val="003772B1"/>
    <w:rsid w:val="003817EF"/>
    <w:rsid w:val="003963A5"/>
    <w:rsid w:val="003A172F"/>
    <w:rsid w:val="003B221E"/>
    <w:rsid w:val="003D2CC5"/>
    <w:rsid w:val="003D493D"/>
    <w:rsid w:val="003D6E97"/>
    <w:rsid w:val="003E79D0"/>
    <w:rsid w:val="00426D6D"/>
    <w:rsid w:val="00475D32"/>
    <w:rsid w:val="00475E2C"/>
    <w:rsid w:val="00486FAE"/>
    <w:rsid w:val="004C04A7"/>
    <w:rsid w:val="004C131C"/>
    <w:rsid w:val="004C3582"/>
    <w:rsid w:val="004C5970"/>
    <w:rsid w:val="004C5B2A"/>
    <w:rsid w:val="004C5D01"/>
    <w:rsid w:val="004D22C0"/>
    <w:rsid w:val="004E0D51"/>
    <w:rsid w:val="004E2BD9"/>
    <w:rsid w:val="005210F9"/>
    <w:rsid w:val="005343C4"/>
    <w:rsid w:val="005352F1"/>
    <w:rsid w:val="00543A25"/>
    <w:rsid w:val="00565051"/>
    <w:rsid w:val="00565468"/>
    <w:rsid w:val="00574EDE"/>
    <w:rsid w:val="005B05B3"/>
    <w:rsid w:val="005B7096"/>
    <w:rsid w:val="0060008C"/>
    <w:rsid w:val="00610328"/>
    <w:rsid w:val="00640418"/>
    <w:rsid w:val="0064690F"/>
    <w:rsid w:val="0065301C"/>
    <w:rsid w:val="00655C32"/>
    <w:rsid w:val="006713E5"/>
    <w:rsid w:val="006C1E64"/>
    <w:rsid w:val="006C249B"/>
    <w:rsid w:val="006C39B0"/>
    <w:rsid w:val="006D0C73"/>
    <w:rsid w:val="006D2F6F"/>
    <w:rsid w:val="006F1551"/>
    <w:rsid w:val="006F4BA6"/>
    <w:rsid w:val="00723C36"/>
    <w:rsid w:val="007347C5"/>
    <w:rsid w:val="00755527"/>
    <w:rsid w:val="007556CA"/>
    <w:rsid w:val="00761856"/>
    <w:rsid w:val="007755BB"/>
    <w:rsid w:val="00784F6D"/>
    <w:rsid w:val="0079429D"/>
    <w:rsid w:val="007971B7"/>
    <w:rsid w:val="007974AB"/>
    <w:rsid w:val="007A0EAB"/>
    <w:rsid w:val="007A5301"/>
    <w:rsid w:val="007C06F2"/>
    <w:rsid w:val="007D79C3"/>
    <w:rsid w:val="007E5454"/>
    <w:rsid w:val="007F6DD8"/>
    <w:rsid w:val="00803D9C"/>
    <w:rsid w:val="00825E41"/>
    <w:rsid w:val="00836516"/>
    <w:rsid w:val="00854C51"/>
    <w:rsid w:val="00863A47"/>
    <w:rsid w:val="0088498A"/>
    <w:rsid w:val="008B17A7"/>
    <w:rsid w:val="008B4F54"/>
    <w:rsid w:val="008C39C8"/>
    <w:rsid w:val="008D3E7B"/>
    <w:rsid w:val="008D68CB"/>
    <w:rsid w:val="008E33B0"/>
    <w:rsid w:val="00924097"/>
    <w:rsid w:val="0093320C"/>
    <w:rsid w:val="0097134D"/>
    <w:rsid w:val="00986812"/>
    <w:rsid w:val="00993E5F"/>
    <w:rsid w:val="009C360D"/>
    <w:rsid w:val="009E653F"/>
    <w:rsid w:val="00A26B51"/>
    <w:rsid w:val="00A51E5A"/>
    <w:rsid w:val="00A666B7"/>
    <w:rsid w:val="00A90B4D"/>
    <w:rsid w:val="00A92F29"/>
    <w:rsid w:val="00AB51C1"/>
    <w:rsid w:val="00AE76CC"/>
    <w:rsid w:val="00B13061"/>
    <w:rsid w:val="00B21A4A"/>
    <w:rsid w:val="00B31249"/>
    <w:rsid w:val="00B65920"/>
    <w:rsid w:val="00B67E3B"/>
    <w:rsid w:val="00B67EE7"/>
    <w:rsid w:val="00B76F42"/>
    <w:rsid w:val="00B91C8F"/>
    <w:rsid w:val="00BB5116"/>
    <w:rsid w:val="00BB6455"/>
    <w:rsid w:val="00BD1556"/>
    <w:rsid w:val="00BD4F56"/>
    <w:rsid w:val="00BE7342"/>
    <w:rsid w:val="00C136E9"/>
    <w:rsid w:val="00C41988"/>
    <w:rsid w:val="00C57C48"/>
    <w:rsid w:val="00C87963"/>
    <w:rsid w:val="00CA35E1"/>
    <w:rsid w:val="00CB2A0A"/>
    <w:rsid w:val="00CE079C"/>
    <w:rsid w:val="00CF79FE"/>
    <w:rsid w:val="00D003A6"/>
    <w:rsid w:val="00DC7966"/>
    <w:rsid w:val="00DE44FA"/>
    <w:rsid w:val="00E20CF6"/>
    <w:rsid w:val="00E21B44"/>
    <w:rsid w:val="00E45F09"/>
    <w:rsid w:val="00E70631"/>
    <w:rsid w:val="00E721BA"/>
    <w:rsid w:val="00E7444A"/>
    <w:rsid w:val="00E83C43"/>
    <w:rsid w:val="00E938D7"/>
    <w:rsid w:val="00EA0A8F"/>
    <w:rsid w:val="00EA3F3F"/>
    <w:rsid w:val="00EB63F3"/>
    <w:rsid w:val="00EC288E"/>
    <w:rsid w:val="00EC46C4"/>
    <w:rsid w:val="00ED0A96"/>
    <w:rsid w:val="00EE6BFE"/>
    <w:rsid w:val="00F72207"/>
    <w:rsid w:val="00F82E72"/>
    <w:rsid w:val="00F839B6"/>
    <w:rsid w:val="00F847A1"/>
    <w:rsid w:val="00F94B28"/>
    <w:rsid w:val="00F972CE"/>
    <w:rsid w:val="00FD3CCD"/>
    <w:rsid w:val="00FE56D8"/>
    <w:rsid w:val="00FF0532"/>
    <w:rsid w:val="00FF1921"/>
    <w:rsid w:val="00FF4E9C"/>
    <w:rsid w:val="0102F2B3"/>
    <w:rsid w:val="01D3EC67"/>
    <w:rsid w:val="025FC5F1"/>
    <w:rsid w:val="02A1F5E1"/>
    <w:rsid w:val="0301CEFB"/>
    <w:rsid w:val="04119689"/>
    <w:rsid w:val="043C432F"/>
    <w:rsid w:val="052D6505"/>
    <w:rsid w:val="05FC820A"/>
    <w:rsid w:val="061F2BBD"/>
    <w:rsid w:val="06263479"/>
    <w:rsid w:val="06546FDE"/>
    <w:rsid w:val="06C14082"/>
    <w:rsid w:val="06EE5AE5"/>
    <w:rsid w:val="073BD098"/>
    <w:rsid w:val="07CCD980"/>
    <w:rsid w:val="089B271A"/>
    <w:rsid w:val="093C7BED"/>
    <w:rsid w:val="09C9C845"/>
    <w:rsid w:val="0A0A1A7C"/>
    <w:rsid w:val="0C111EF9"/>
    <w:rsid w:val="0C2A17DB"/>
    <w:rsid w:val="0CA57B2C"/>
    <w:rsid w:val="0CB37E52"/>
    <w:rsid w:val="0CC7D98F"/>
    <w:rsid w:val="0D1E85C0"/>
    <w:rsid w:val="0D3EE113"/>
    <w:rsid w:val="0D48A38C"/>
    <w:rsid w:val="0D8420B8"/>
    <w:rsid w:val="0D84855F"/>
    <w:rsid w:val="0DA5CE24"/>
    <w:rsid w:val="0DF5590B"/>
    <w:rsid w:val="0E1BE4D6"/>
    <w:rsid w:val="0E7A6E8C"/>
    <w:rsid w:val="0F26A021"/>
    <w:rsid w:val="0F523EF6"/>
    <w:rsid w:val="0F999B77"/>
    <w:rsid w:val="0F9CEEAB"/>
    <w:rsid w:val="0FB7B537"/>
    <w:rsid w:val="0FC729A6"/>
    <w:rsid w:val="1088C418"/>
    <w:rsid w:val="10DD6EE6"/>
    <w:rsid w:val="10F80231"/>
    <w:rsid w:val="11E6C345"/>
    <w:rsid w:val="121326D1"/>
    <w:rsid w:val="124B0ED4"/>
    <w:rsid w:val="139E2D35"/>
    <w:rsid w:val="13CFE328"/>
    <w:rsid w:val="142430D6"/>
    <w:rsid w:val="149A9AC9"/>
    <w:rsid w:val="1522C34B"/>
    <w:rsid w:val="1541F16A"/>
    <w:rsid w:val="1548C568"/>
    <w:rsid w:val="1598448C"/>
    <w:rsid w:val="15ABB50A"/>
    <w:rsid w:val="16320B4A"/>
    <w:rsid w:val="16C3CB4D"/>
    <w:rsid w:val="16D5F078"/>
    <w:rsid w:val="17250616"/>
    <w:rsid w:val="185A640D"/>
    <w:rsid w:val="18B3C788"/>
    <w:rsid w:val="18DA314B"/>
    <w:rsid w:val="18F0A181"/>
    <w:rsid w:val="191EAAFD"/>
    <w:rsid w:val="197CDF57"/>
    <w:rsid w:val="197D29CA"/>
    <w:rsid w:val="1A3ACD99"/>
    <w:rsid w:val="1A5C7CB0"/>
    <w:rsid w:val="1A6B28CF"/>
    <w:rsid w:val="1A960B90"/>
    <w:rsid w:val="1B200883"/>
    <w:rsid w:val="1B64AC79"/>
    <w:rsid w:val="1BB0BCD2"/>
    <w:rsid w:val="1BD9DCB1"/>
    <w:rsid w:val="1CFF56B2"/>
    <w:rsid w:val="1DEC1686"/>
    <w:rsid w:val="1F544946"/>
    <w:rsid w:val="202A3C7D"/>
    <w:rsid w:val="208246DF"/>
    <w:rsid w:val="208C6DE9"/>
    <w:rsid w:val="2095E249"/>
    <w:rsid w:val="20B73F25"/>
    <w:rsid w:val="20B7E806"/>
    <w:rsid w:val="211D0256"/>
    <w:rsid w:val="213F90F6"/>
    <w:rsid w:val="2142C38D"/>
    <w:rsid w:val="21BFD42C"/>
    <w:rsid w:val="2255D692"/>
    <w:rsid w:val="225A15AC"/>
    <w:rsid w:val="22BF089E"/>
    <w:rsid w:val="23D69543"/>
    <w:rsid w:val="23EF88C8"/>
    <w:rsid w:val="23F5E60D"/>
    <w:rsid w:val="2427D973"/>
    <w:rsid w:val="244D6A5D"/>
    <w:rsid w:val="2479A6EE"/>
    <w:rsid w:val="249D950A"/>
    <w:rsid w:val="251DC669"/>
    <w:rsid w:val="25C4E1A3"/>
    <w:rsid w:val="27E8B2B8"/>
    <w:rsid w:val="280A7B54"/>
    <w:rsid w:val="28CE5871"/>
    <w:rsid w:val="295A9DDB"/>
    <w:rsid w:val="2960CBC5"/>
    <w:rsid w:val="2982EEC1"/>
    <w:rsid w:val="2A5D1BB0"/>
    <w:rsid w:val="2A5ECA4C"/>
    <w:rsid w:val="2A63BE1B"/>
    <w:rsid w:val="2B750F8C"/>
    <w:rsid w:val="2B96E90E"/>
    <w:rsid w:val="2D6C3013"/>
    <w:rsid w:val="2E0C6BF7"/>
    <w:rsid w:val="2E5F8E5F"/>
    <w:rsid w:val="2E874CDD"/>
    <w:rsid w:val="2EDAE98E"/>
    <w:rsid w:val="2F75C80C"/>
    <w:rsid w:val="30237851"/>
    <w:rsid w:val="308F276A"/>
    <w:rsid w:val="3097218B"/>
    <w:rsid w:val="30BC0BA6"/>
    <w:rsid w:val="30DC7FF1"/>
    <w:rsid w:val="310375FF"/>
    <w:rsid w:val="316BFD19"/>
    <w:rsid w:val="316EC537"/>
    <w:rsid w:val="31E32114"/>
    <w:rsid w:val="321B88A0"/>
    <w:rsid w:val="3271C9B7"/>
    <w:rsid w:val="32B6CB3E"/>
    <w:rsid w:val="32C5BCD3"/>
    <w:rsid w:val="33C9FD95"/>
    <w:rsid w:val="344ED83B"/>
    <w:rsid w:val="34B99090"/>
    <w:rsid w:val="34D4CFD4"/>
    <w:rsid w:val="350093CE"/>
    <w:rsid w:val="35063FED"/>
    <w:rsid w:val="36541DA0"/>
    <w:rsid w:val="36F75EBA"/>
    <w:rsid w:val="37389EA0"/>
    <w:rsid w:val="38950634"/>
    <w:rsid w:val="38C3D924"/>
    <w:rsid w:val="3CA48831"/>
    <w:rsid w:val="3CC65B76"/>
    <w:rsid w:val="3D8CA9EC"/>
    <w:rsid w:val="3D938BE4"/>
    <w:rsid w:val="3E3C7BBE"/>
    <w:rsid w:val="3E4AFAEB"/>
    <w:rsid w:val="3E64A928"/>
    <w:rsid w:val="3EDBCE1A"/>
    <w:rsid w:val="3EE8B568"/>
    <w:rsid w:val="3FF97AC4"/>
    <w:rsid w:val="40AB89A4"/>
    <w:rsid w:val="40D65917"/>
    <w:rsid w:val="411BB5B5"/>
    <w:rsid w:val="419EEB05"/>
    <w:rsid w:val="419F7E00"/>
    <w:rsid w:val="41E1199B"/>
    <w:rsid w:val="42EF768A"/>
    <w:rsid w:val="43183DBA"/>
    <w:rsid w:val="435F8D76"/>
    <w:rsid w:val="43ECD39D"/>
    <w:rsid w:val="43F915B7"/>
    <w:rsid w:val="441D47FC"/>
    <w:rsid w:val="4423BDE2"/>
    <w:rsid w:val="448CC8AE"/>
    <w:rsid w:val="44E39FDA"/>
    <w:rsid w:val="44F3169B"/>
    <w:rsid w:val="451CE32C"/>
    <w:rsid w:val="456625B3"/>
    <w:rsid w:val="460A7A8B"/>
    <w:rsid w:val="464FA336"/>
    <w:rsid w:val="466DEF40"/>
    <w:rsid w:val="46B8BD59"/>
    <w:rsid w:val="46DA739E"/>
    <w:rsid w:val="47667EFC"/>
    <w:rsid w:val="47765706"/>
    <w:rsid w:val="477A468B"/>
    <w:rsid w:val="47D9DDBF"/>
    <w:rsid w:val="48792B2C"/>
    <w:rsid w:val="48F72F05"/>
    <w:rsid w:val="49122767"/>
    <w:rsid w:val="495C8F4D"/>
    <w:rsid w:val="4975FFA9"/>
    <w:rsid w:val="49836DC1"/>
    <w:rsid w:val="49CBC195"/>
    <w:rsid w:val="49EB6520"/>
    <w:rsid w:val="4A16CB22"/>
    <w:rsid w:val="4A696163"/>
    <w:rsid w:val="4B99DDB3"/>
    <w:rsid w:val="4C2ECFC7"/>
    <w:rsid w:val="4CB61B83"/>
    <w:rsid w:val="4CD0CBB2"/>
    <w:rsid w:val="4D2EADCE"/>
    <w:rsid w:val="4D7C0DDA"/>
    <w:rsid w:val="4DD7D668"/>
    <w:rsid w:val="4DFE66D8"/>
    <w:rsid w:val="4EC4737E"/>
    <w:rsid w:val="4EF12715"/>
    <w:rsid w:val="501BF71D"/>
    <w:rsid w:val="50763EFE"/>
    <w:rsid w:val="508615F0"/>
    <w:rsid w:val="52405416"/>
    <w:rsid w:val="52431266"/>
    <w:rsid w:val="534D4829"/>
    <w:rsid w:val="537FD02A"/>
    <w:rsid w:val="54394A34"/>
    <w:rsid w:val="54571CDC"/>
    <w:rsid w:val="54B39A95"/>
    <w:rsid w:val="54E8A104"/>
    <w:rsid w:val="557F4BA4"/>
    <w:rsid w:val="56E89D4E"/>
    <w:rsid w:val="576605E4"/>
    <w:rsid w:val="57A5491E"/>
    <w:rsid w:val="58132A98"/>
    <w:rsid w:val="583E82A9"/>
    <w:rsid w:val="58803DC3"/>
    <w:rsid w:val="58B7A7C4"/>
    <w:rsid w:val="58C9DB1C"/>
    <w:rsid w:val="5A090407"/>
    <w:rsid w:val="5A827FC0"/>
    <w:rsid w:val="5AFD02A9"/>
    <w:rsid w:val="5B15C564"/>
    <w:rsid w:val="5B2E220A"/>
    <w:rsid w:val="5B4E2AD7"/>
    <w:rsid w:val="5BD42F1C"/>
    <w:rsid w:val="5BDED94C"/>
    <w:rsid w:val="5C24772D"/>
    <w:rsid w:val="5C33EA90"/>
    <w:rsid w:val="5C6F9333"/>
    <w:rsid w:val="5C98D30A"/>
    <w:rsid w:val="5D1414CC"/>
    <w:rsid w:val="5DA97C70"/>
    <w:rsid w:val="5DC0478E"/>
    <w:rsid w:val="5DDF3A51"/>
    <w:rsid w:val="5EABB643"/>
    <w:rsid w:val="5EFD56C0"/>
    <w:rsid w:val="5F8809B5"/>
    <w:rsid w:val="5FC314C5"/>
    <w:rsid w:val="60083BD4"/>
    <w:rsid w:val="60FA423D"/>
    <w:rsid w:val="612C470D"/>
    <w:rsid w:val="616C442D"/>
    <w:rsid w:val="6186BB76"/>
    <w:rsid w:val="61BC1505"/>
    <w:rsid w:val="630EE1E9"/>
    <w:rsid w:val="6325D008"/>
    <w:rsid w:val="6357E566"/>
    <w:rsid w:val="63B76ACC"/>
    <w:rsid w:val="646347A7"/>
    <w:rsid w:val="64927424"/>
    <w:rsid w:val="666BA266"/>
    <w:rsid w:val="66DEBD47"/>
    <w:rsid w:val="66EC54A6"/>
    <w:rsid w:val="671483C1"/>
    <w:rsid w:val="67207601"/>
    <w:rsid w:val="67A66D5A"/>
    <w:rsid w:val="680346CE"/>
    <w:rsid w:val="681EDD76"/>
    <w:rsid w:val="68528F51"/>
    <w:rsid w:val="68617EED"/>
    <w:rsid w:val="688EEE85"/>
    <w:rsid w:val="6896077E"/>
    <w:rsid w:val="68FFAB36"/>
    <w:rsid w:val="692AA46E"/>
    <w:rsid w:val="69A3F350"/>
    <w:rsid w:val="69C668D2"/>
    <w:rsid w:val="69FE75D6"/>
    <w:rsid w:val="6BC5CCA7"/>
    <w:rsid w:val="6C164270"/>
    <w:rsid w:val="6C747C26"/>
    <w:rsid w:val="6C8DA483"/>
    <w:rsid w:val="6D02BDEB"/>
    <w:rsid w:val="6E50B960"/>
    <w:rsid w:val="6EB19D66"/>
    <w:rsid w:val="6EC44496"/>
    <w:rsid w:val="6F054902"/>
    <w:rsid w:val="6F07ECC1"/>
    <w:rsid w:val="6F560E9F"/>
    <w:rsid w:val="6FB34131"/>
    <w:rsid w:val="6FBA1EEC"/>
    <w:rsid w:val="7056FB57"/>
    <w:rsid w:val="711CC8EC"/>
    <w:rsid w:val="71449FF3"/>
    <w:rsid w:val="71471C9D"/>
    <w:rsid w:val="7164603B"/>
    <w:rsid w:val="72EAE1F3"/>
    <w:rsid w:val="72EC8011"/>
    <w:rsid w:val="739AE2BA"/>
    <w:rsid w:val="74946402"/>
    <w:rsid w:val="74CD66B5"/>
    <w:rsid w:val="755CBD46"/>
    <w:rsid w:val="762420D3"/>
    <w:rsid w:val="77033EB2"/>
    <w:rsid w:val="77105AE7"/>
    <w:rsid w:val="77E42550"/>
    <w:rsid w:val="77FEEBCE"/>
    <w:rsid w:val="78431419"/>
    <w:rsid w:val="78545EA9"/>
    <w:rsid w:val="78B21609"/>
    <w:rsid w:val="78E516B0"/>
    <w:rsid w:val="79351F71"/>
    <w:rsid w:val="7972277C"/>
    <w:rsid w:val="79F2847C"/>
    <w:rsid w:val="7A8B6ABD"/>
    <w:rsid w:val="7AB326EC"/>
    <w:rsid w:val="7AB6916E"/>
    <w:rsid w:val="7AF6BD15"/>
    <w:rsid w:val="7AFAFE0E"/>
    <w:rsid w:val="7B2F5F70"/>
    <w:rsid w:val="7B4C5763"/>
    <w:rsid w:val="7BEABC76"/>
    <w:rsid w:val="7C7B41C2"/>
    <w:rsid w:val="7C93C6FE"/>
    <w:rsid w:val="7CBE66A0"/>
    <w:rsid w:val="7CC70FEC"/>
    <w:rsid w:val="7CCE2A77"/>
    <w:rsid w:val="7D868CD7"/>
    <w:rsid w:val="7DE30CF9"/>
    <w:rsid w:val="7E2E5DD7"/>
    <w:rsid w:val="7E587DEE"/>
    <w:rsid w:val="7E5B203C"/>
    <w:rsid w:val="7F3BD5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F3A51"/>
  <w15:chartTrackingRefBased/>
  <w15:docId w15:val="{A80845ED-333A-4DDB-A62D-7E6F229E1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C32"/>
    <w:pPr>
      <w:spacing w:after="0" w:line="240" w:lineRule="auto"/>
    </w:pPr>
    <w:rPr>
      <w:rFonts w:ascii="Times New Roman" w:eastAsia="Times New Roman" w:hAnsi="Times New Roman" w:cs="Times New Roman"/>
      <w:sz w:val="24"/>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5051"/>
    <w:pPr>
      <w:ind w:left="720"/>
      <w:contextualSpacing/>
    </w:pPr>
  </w:style>
  <w:style w:type="character" w:styleId="CommentReference">
    <w:name w:val="annotation reference"/>
    <w:basedOn w:val="DefaultParagraphFont"/>
    <w:uiPriority w:val="99"/>
    <w:semiHidden/>
    <w:unhideWhenUsed/>
    <w:rsid w:val="00B21A4A"/>
    <w:rPr>
      <w:sz w:val="16"/>
      <w:szCs w:val="16"/>
    </w:rPr>
  </w:style>
  <w:style w:type="paragraph" w:styleId="CommentText">
    <w:name w:val="annotation text"/>
    <w:basedOn w:val="Normal"/>
    <w:link w:val="CommentTextChar"/>
    <w:uiPriority w:val="99"/>
    <w:unhideWhenUsed/>
    <w:rsid w:val="00B21A4A"/>
    <w:rPr>
      <w:sz w:val="20"/>
      <w:szCs w:val="20"/>
    </w:rPr>
  </w:style>
  <w:style w:type="character" w:customStyle="1" w:styleId="CommentTextChar">
    <w:name w:val="Comment Text Char"/>
    <w:basedOn w:val="DefaultParagraphFont"/>
    <w:link w:val="CommentText"/>
    <w:uiPriority w:val="99"/>
    <w:rsid w:val="00B21A4A"/>
    <w:rPr>
      <w:rFonts w:ascii="Times New Roman" w:eastAsia="Times New Roman" w:hAnsi="Times New Roman" w:cs="Times New Roman"/>
      <w:sz w:val="20"/>
      <w:szCs w:val="20"/>
      <w:lang w:bidi="he-IL"/>
    </w:rPr>
  </w:style>
  <w:style w:type="paragraph" w:styleId="CommentSubject">
    <w:name w:val="annotation subject"/>
    <w:basedOn w:val="CommentText"/>
    <w:next w:val="CommentText"/>
    <w:link w:val="CommentSubjectChar"/>
    <w:uiPriority w:val="99"/>
    <w:semiHidden/>
    <w:unhideWhenUsed/>
    <w:rsid w:val="00B21A4A"/>
    <w:rPr>
      <w:b/>
      <w:bCs/>
    </w:rPr>
  </w:style>
  <w:style w:type="character" w:customStyle="1" w:styleId="CommentSubjectChar">
    <w:name w:val="Comment Subject Char"/>
    <w:basedOn w:val="CommentTextChar"/>
    <w:link w:val="CommentSubject"/>
    <w:uiPriority w:val="99"/>
    <w:semiHidden/>
    <w:rsid w:val="00B21A4A"/>
    <w:rPr>
      <w:rFonts w:ascii="Times New Roman" w:eastAsia="Times New Roman" w:hAnsi="Times New Roman" w:cs="Times New Roman"/>
      <w:b/>
      <w:bCs/>
      <w:sz w:val="20"/>
      <w:szCs w:val="20"/>
      <w:lang w:bidi="he-IL"/>
    </w:rPr>
  </w:style>
  <w:style w:type="paragraph" w:styleId="Revision">
    <w:name w:val="Revision"/>
    <w:hidden/>
    <w:uiPriority w:val="99"/>
    <w:semiHidden/>
    <w:rsid w:val="00EC288E"/>
    <w:pPr>
      <w:spacing w:after="0" w:line="240" w:lineRule="auto"/>
    </w:pPr>
    <w:rPr>
      <w:rFonts w:ascii="Times New Roman" w:eastAsia="Times New Roman" w:hAnsi="Times New Roman" w:cs="Times New Roman"/>
      <w:sz w:val="24"/>
      <w:szCs w:val="24"/>
      <w:lang w:bidi="he-IL"/>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normaltextrun">
    <w:name w:val="normaltextrun"/>
    <w:basedOn w:val="DefaultParagraphFont"/>
    <w:rsid w:val="00C136E9"/>
  </w:style>
  <w:style w:type="character" w:customStyle="1" w:styleId="eop">
    <w:name w:val="eop"/>
    <w:basedOn w:val="DefaultParagraphFont"/>
    <w:rsid w:val="00C13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64098">
      <w:bodyDiv w:val="1"/>
      <w:marLeft w:val="0"/>
      <w:marRight w:val="0"/>
      <w:marTop w:val="0"/>
      <w:marBottom w:val="0"/>
      <w:divBdr>
        <w:top w:val="none" w:sz="0" w:space="0" w:color="auto"/>
        <w:left w:val="none" w:sz="0" w:space="0" w:color="auto"/>
        <w:bottom w:val="none" w:sz="0" w:space="0" w:color="auto"/>
        <w:right w:val="none" w:sz="0" w:space="0" w:color="auto"/>
      </w:divBdr>
    </w:div>
    <w:div w:id="760837588">
      <w:bodyDiv w:val="1"/>
      <w:marLeft w:val="0"/>
      <w:marRight w:val="0"/>
      <w:marTop w:val="0"/>
      <w:marBottom w:val="0"/>
      <w:divBdr>
        <w:top w:val="none" w:sz="0" w:space="0" w:color="auto"/>
        <w:left w:val="none" w:sz="0" w:space="0" w:color="auto"/>
        <w:bottom w:val="none" w:sz="0" w:space="0" w:color="auto"/>
        <w:right w:val="none" w:sz="0" w:space="0" w:color="auto"/>
      </w:divBdr>
    </w:div>
    <w:div w:id="820848971">
      <w:bodyDiv w:val="1"/>
      <w:marLeft w:val="0"/>
      <w:marRight w:val="0"/>
      <w:marTop w:val="0"/>
      <w:marBottom w:val="0"/>
      <w:divBdr>
        <w:top w:val="none" w:sz="0" w:space="0" w:color="auto"/>
        <w:left w:val="none" w:sz="0" w:space="0" w:color="auto"/>
        <w:bottom w:val="none" w:sz="0" w:space="0" w:color="auto"/>
        <w:right w:val="none" w:sz="0" w:space="0" w:color="auto"/>
      </w:divBdr>
    </w:div>
    <w:div w:id="886334834">
      <w:bodyDiv w:val="1"/>
      <w:marLeft w:val="0"/>
      <w:marRight w:val="0"/>
      <w:marTop w:val="0"/>
      <w:marBottom w:val="0"/>
      <w:divBdr>
        <w:top w:val="none" w:sz="0" w:space="0" w:color="auto"/>
        <w:left w:val="none" w:sz="0" w:space="0" w:color="auto"/>
        <w:bottom w:val="none" w:sz="0" w:space="0" w:color="auto"/>
        <w:right w:val="none" w:sz="0" w:space="0" w:color="auto"/>
      </w:divBdr>
    </w:div>
    <w:div w:id="910189668">
      <w:bodyDiv w:val="1"/>
      <w:marLeft w:val="0"/>
      <w:marRight w:val="0"/>
      <w:marTop w:val="0"/>
      <w:marBottom w:val="0"/>
      <w:divBdr>
        <w:top w:val="none" w:sz="0" w:space="0" w:color="auto"/>
        <w:left w:val="none" w:sz="0" w:space="0" w:color="auto"/>
        <w:bottom w:val="none" w:sz="0" w:space="0" w:color="auto"/>
        <w:right w:val="none" w:sz="0" w:space="0" w:color="auto"/>
      </w:divBdr>
    </w:div>
    <w:div w:id="1756244098">
      <w:bodyDiv w:val="1"/>
      <w:marLeft w:val="0"/>
      <w:marRight w:val="0"/>
      <w:marTop w:val="0"/>
      <w:marBottom w:val="0"/>
      <w:divBdr>
        <w:top w:val="none" w:sz="0" w:space="0" w:color="auto"/>
        <w:left w:val="none" w:sz="0" w:space="0" w:color="auto"/>
        <w:bottom w:val="none" w:sz="0" w:space="0" w:color="auto"/>
        <w:right w:val="none" w:sz="0" w:space="0" w:color="auto"/>
      </w:divBdr>
    </w:div>
    <w:div w:id="198019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16/j.amepre.2015.06.01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0F143DBE6D4345A17695927D46DE18" ma:contentTypeVersion="16" ma:contentTypeDescription="Create a new document." ma:contentTypeScope="" ma:versionID="f186c53c305b0f974a7a313cb045120f">
  <xsd:schema xmlns:xsd="http://www.w3.org/2001/XMLSchema" xmlns:xs="http://www.w3.org/2001/XMLSchema" xmlns:p="http://schemas.microsoft.com/office/2006/metadata/properties" xmlns:ns2="dc583cd5-d087-4388-98a9-57f5accb601b" xmlns:ns3="da5460a6-bbc2-4b3b-ab74-0656f9ce9569" targetNamespace="http://schemas.microsoft.com/office/2006/metadata/properties" ma:root="true" ma:fieldsID="83244d3256c3ae17847550f65f7a5f28" ns2:_="" ns3:_="">
    <xsd:import namespace="dc583cd5-d087-4388-98a9-57f5accb601b"/>
    <xsd:import namespace="da5460a6-bbc2-4b3b-ab74-0656f9ce95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83cd5-d087-4388-98a9-57f5accb60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5460a6-bbc2-4b3b-ab74-0656f9ce95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e01b2a2-9e84-4788-ae32-6cf5ebb8d629}" ma:internalName="TaxCatchAll" ma:showField="CatchAllData" ma:web="da5460a6-bbc2-4b3b-ab74-0656f9ce95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83cd5-d087-4388-98a9-57f5accb601b">
      <Terms xmlns="http://schemas.microsoft.com/office/infopath/2007/PartnerControls"/>
    </lcf76f155ced4ddcb4097134ff3c332f>
    <TaxCatchAll xmlns="da5460a6-bbc2-4b3b-ab74-0656f9ce9569" xsi:nil="true"/>
  </documentManagement>
</p:properties>
</file>

<file path=customXml/itemProps1.xml><?xml version="1.0" encoding="utf-8"?>
<ds:datastoreItem xmlns:ds="http://schemas.openxmlformats.org/officeDocument/2006/customXml" ds:itemID="{4FD6D8E4-BF1D-4587-A2AE-CA4B89BFF85D}">
  <ds:schemaRefs>
    <ds:schemaRef ds:uri="http://schemas.microsoft.com/sharepoint/v3/contenttype/forms"/>
  </ds:schemaRefs>
</ds:datastoreItem>
</file>

<file path=customXml/itemProps2.xml><?xml version="1.0" encoding="utf-8"?>
<ds:datastoreItem xmlns:ds="http://schemas.openxmlformats.org/officeDocument/2006/customXml" ds:itemID="{59916C3C-4B6C-4048-AF99-8B7577029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83cd5-d087-4388-98a9-57f5accb601b"/>
    <ds:schemaRef ds:uri="da5460a6-bbc2-4b3b-ab74-0656f9ce9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1917A-8562-4209-8C3A-4ADA78EE385F}">
  <ds:schemaRefs>
    <ds:schemaRef ds:uri="http://schemas.microsoft.com/office/2006/metadata/properties"/>
    <ds:schemaRef ds:uri="http://schemas.microsoft.com/office/infopath/2007/PartnerControls"/>
    <ds:schemaRef ds:uri="dc583cd5-d087-4388-98a9-57f5accb601b"/>
    <ds:schemaRef ds:uri="da5460a6-bbc2-4b3b-ab74-0656f9ce956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Madeline</dc:creator>
  <cp:keywords/>
  <dc:description/>
  <cp:lastModifiedBy>Anna Austin</cp:lastModifiedBy>
  <cp:revision>2</cp:revision>
  <dcterms:created xsi:type="dcterms:W3CDTF">2026-01-23T00:41:00Z</dcterms:created>
  <dcterms:modified xsi:type="dcterms:W3CDTF">2026-01-23T00:41:00Z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0x0101006E0F143DBE6D4345A17695927D46DE18</vt:lpwstr>
  </property>
  <property fmtid="{D5CDD505-2E9C-101B-9397-08002B2CF9AE}" pid="3" name="MediaServiceImageTags">
    <vt:lpwstr/>
  </property>
  <property fmtid="{D5CDD505-2E9C-101B-9397-08002B2CF9AE}" pid="4" name="MSIP_Label_7b94a7b8-f06c-4dfe-bdcc-9b548fd58c31_Enabled">
    <vt:lpwstr>true</vt:lpwstr>
  </property>
  <property fmtid="{D5CDD505-2E9C-101B-9397-08002B2CF9AE}" pid="5" name="MSIP_Label_7b94a7b8-f06c-4dfe-bdcc-9b548fd58c31_SetDate">
    <vt:lpwstr>2024-08-13T20:33:34Z</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ActionId">
    <vt:lpwstr>edb3bb93-d448-4234-8ebb-49a788a0a4de</vt:lpwstr>
  </property>
  <property fmtid="{D5CDD505-2E9C-101B-9397-08002B2CF9AE}" pid="10" name="MSIP_Label_7b94a7b8-f06c-4dfe-bdcc-9b548fd58c31_ContentBits">
    <vt:lpwstr>0</vt:lpwstr>
  </property>
</Properties>
</file>