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FD6A8" w14:textId="067DBDB5" w:rsidR="00BB1177" w:rsidRPr="009C273E" w:rsidRDefault="00BB1177" w:rsidP="005D2321">
      <w:pPr>
        <w:rPr>
          <w:rFonts w:cstheme="minorHAnsi"/>
          <w:b/>
          <w:bCs/>
          <w:sz w:val="18"/>
          <w:szCs w:val="18"/>
        </w:rPr>
      </w:pPr>
      <w:bookmarkStart w:id="0" w:name="_Hlk142398080"/>
      <w:r>
        <w:rPr>
          <w:rFonts w:cstheme="minorHAnsi"/>
          <w:b/>
          <w:bCs/>
          <w:sz w:val="18"/>
          <w:szCs w:val="18"/>
        </w:rPr>
        <w:t xml:space="preserve">Supplemental </w:t>
      </w:r>
      <w:r w:rsidRPr="009C273E">
        <w:rPr>
          <w:rFonts w:cstheme="minorHAnsi"/>
          <w:b/>
          <w:bCs/>
          <w:sz w:val="18"/>
          <w:szCs w:val="18"/>
        </w:rPr>
        <w:t xml:space="preserve">Table </w:t>
      </w:r>
      <w:r>
        <w:rPr>
          <w:rFonts w:cstheme="minorHAnsi"/>
          <w:b/>
          <w:bCs/>
          <w:sz w:val="18"/>
          <w:szCs w:val="18"/>
        </w:rPr>
        <w:t>1</w:t>
      </w:r>
      <w:r w:rsidRPr="009C273E">
        <w:rPr>
          <w:rFonts w:cstheme="minorHAnsi"/>
          <w:b/>
          <w:bCs/>
          <w:sz w:val="18"/>
          <w:szCs w:val="18"/>
        </w:rPr>
        <w:t>. Variables, questions, and analytic coding for economic problems. Adolescent Behaviors and Experiences (ABES), United States, January-</w:t>
      </w:r>
      <w:proofErr w:type="gramStart"/>
      <w:r w:rsidRPr="009C273E">
        <w:rPr>
          <w:rFonts w:cstheme="minorHAnsi"/>
          <w:b/>
          <w:bCs/>
          <w:sz w:val="18"/>
          <w:szCs w:val="18"/>
        </w:rPr>
        <w:t>June,</w:t>
      </w:r>
      <w:proofErr w:type="gramEnd"/>
      <w:r w:rsidRPr="009C273E">
        <w:rPr>
          <w:rFonts w:cstheme="minorHAnsi"/>
          <w:b/>
          <w:bCs/>
          <w:sz w:val="18"/>
          <w:szCs w:val="18"/>
        </w:rPr>
        <w:t xml:space="preserve"> 2021. </w:t>
      </w:r>
    </w:p>
    <w:tbl>
      <w:tblPr>
        <w:tblStyle w:val="TableGrid"/>
        <w:tblW w:w="13410" w:type="dxa"/>
        <w:jc w:val="right"/>
        <w:tblLook w:val="04A0" w:firstRow="1" w:lastRow="0" w:firstColumn="1" w:lastColumn="0" w:noHBand="0" w:noVBand="1"/>
      </w:tblPr>
      <w:tblGrid>
        <w:gridCol w:w="2386"/>
        <w:gridCol w:w="5894"/>
        <w:gridCol w:w="1388"/>
        <w:gridCol w:w="1132"/>
        <w:gridCol w:w="2610"/>
      </w:tblGrid>
      <w:tr w:rsidR="00BB1177" w:rsidRPr="009C273E" w14:paraId="0ADC4FE8" w14:textId="77777777">
        <w:trPr>
          <w:jc w:val="right"/>
        </w:trPr>
        <w:tc>
          <w:tcPr>
            <w:tcW w:w="2386" w:type="dxa"/>
            <w:tcBorders>
              <w:left w:val="nil"/>
              <w:bottom w:val="single" w:sz="4" w:space="0" w:color="auto"/>
              <w:right w:val="nil"/>
            </w:tcBorders>
          </w:tcPr>
          <w:p w14:paraId="7C1A9F07" w14:textId="77777777" w:rsidR="00BB1177" w:rsidRPr="009C273E" w:rsidRDefault="00BB11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25910">
              <w:rPr>
                <w:rFonts w:cstheme="minorHAnsi"/>
                <w:sz w:val="18"/>
                <w:szCs w:val="18"/>
              </w:rPr>
              <w:t>Variable</w:t>
            </w:r>
          </w:p>
        </w:tc>
        <w:tc>
          <w:tcPr>
            <w:tcW w:w="5894" w:type="dxa"/>
            <w:tcBorders>
              <w:left w:val="nil"/>
              <w:bottom w:val="single" w:sz="4" w:space="0" w:color="auto"/>
              <w:right w:val="nil"/>
            </w:tcBorders>
          </w:tcPr>
          <w:p w14:paraId="2453D1FF" w14:textId="77777777" w:rsidR="00BB1177" w:rsidRPr="009C273E" w:rsidRDefault="00BB11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C273E">
              <w:rPr>
                <w:rFonts w:cstheme="minorHAnsi"/>
                <w:b/>
                <w:bCs/>
                <w:sz w:val="18"/>
                <w:szCs w:val="18"/>
              </w:rPr>
              <w:t>Question</w:t>
            </w:r>
          </w:p>
        </w:tc>
        <w:tc>
          <w:tcPr>
            <w:tcW w:w="1388" w:type="dxa"/>
            <w:tcBorders>
              <w:left w:val="nil"/>
              <w:bottom w:val="single" w:sz="4" w:space="0" w:color="auto"/>
              <w:right w:val="nil"/>
            </w:tcBorders>
          </w:tcPr>
          <w:p w14:paraId="3EABE041" w14:textId="77777777" w:rsidR="00BB1177" w:rsidRPr="009C273E" w:rsidRDefault="00BB11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Unweighted Sample</w:t>
            </w:r>
          </w:p>
        </w:tc>
        <w:tc>
          <w:tcPr>
            <w:tcW w:w="1132" w:type="dxa"/>
            <w:tcBorders>
              <w:left w:val="nil"/>
              <w:bottom w:val="single" w:sz="4" w:space="0" w:color="auto"/>
              <w:right w:val="nil"/>
            </w:tcBorders>
          </w:tcPr>
          <w:p w14:paraId="62C6F56D" w14:textId="77777777" w:rsidR="00BB1177" w:rsidRPr="009C273E" w:rsidRDefault="00BB11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Weighted %</w:t>
            </w:r>
          </w:p>
        </w:tc>
        <w:tc>
          <w:tcPr>
            <w:tcW w:w="2610" w:type="dxa"/>
            <w:tcBorders>
              <w:left w:val="nil"/>
              <w:bottom w:val="single" w:sz="4" w:space="0" w:color="auto"/>
              <w:right w:val="nil"/>
            </w:tcBorders>
          </w:tcPr>
          <w:p w14:paraId="05C2524F" w14:textId="77777777" w:rsidR="00BB1177" w:rsidRPr="009C273E" w:rsidRDefault="00BB11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C273E">
              <w:rPr>
                <w:rFonts w:cstheme="minorHAnsi"/>
                <w:b/>
                <w:bCs/>
                <w:sz w:val="18"/>
                <w:szCs w:val="18"/>
              </w:rPr>
              <w:t>Analytic Coding</w:t>
            </w:r>
          </w:p>
        </w:tc>
      </w:tr>
      <w:tr w:rsidR="00BB1177" w:rsidRPr="009C273E" w14:paraId="2EF67A07" w14:textId="77777777">
        <w:trPr>
          <w:trHeight w:val="1007"/>
          <w:jc w:val="right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23B64" w14:textId="77777777" w:rsidR="00BB1177" w:rsidRPr="00F81611" w:rsidRDefault="00BB117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81611">
              <w:rPr>
                <w:rFonts w:cstheme="minorHAnsi"/>
                <w:b/>
                <w:bCs/>
                <w:sz w:val="18"/>
                <w:szCs w:val="18"/>
              </w:rPr>
              <w:t xml:space="preserve">Housing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in</w:t>
            </w:r>
            <w:r w:rsidRPr="00F81611">
              <w:rPr>
                <w:rFonts w:cstheme="minorHAnsi"/>
                <w:b/>
                <w:bCs/>
                <w:sz w:val="18"/>
                <w:szCs w:val="18"/>
              </w:rPr>
              <w:t>stability</w:t>
            </w:r>
          </w:p>
        </w:tc>
        <w:tc>
          <w:tcPr>
            <w:tcW w:w="5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D4971" w14:textId="77777777" w:rsidR="00BB1177" w:rsidRPr="000B4CFD" w:rsidRDefault="00BB1177">
            <w:pPr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 xml:space="preserve">During the past 30 days, where did you usually sleep? </w:t>
            </w:r>
          </w:p>
          <w:p w14:paraId="6F572CEB" w14:textId="77777777" w:rsidR="00BB1177" w:rsidRPr="000B4CFD" w:rsidRDefault="00BB1177" w:rsidP="00BB117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In my parent’s or guardian’s home.</w:t>
            </w:r>
          </w:p>
          <w:p w14:paraId="7E632E66" w14:textId="77777777" w:rsidR="00BB1177" w:rsidRPr="000B4CFD" w:rsidRDefault="00BB1177" w:rsidP="00BB117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 xml:space="preserve">In the home of a friend, family member, or other person because I had to leave my </w:t>
            </w:r>
            <w:proofErr w:type="gramStart"/>
            <w:r w:rsidRPr="000B4CFD">
              <w:rPr>
                <w:rFonts w:cstheme="minorHAnsi"/>
                <w:sz w:val="18"/>
                <w:szCs w:val="18"/>
              </w:rPr>
              <w:t>home</w:t>
            </w:r>
            <w:proofErr w:type="gramEnd"/>
            <w:r w:rsidRPr="000B4CFD">
              <w:rPr>
                <w:rFonts w:cstheme="minorHAnsi"/>
                <w:sz w:val="18"/>
                <w:szCs w:val="18"/>
              </w:rPr>
              <w:t xml:space="preserve"> or my parent or guardian cannot afford housing</w:t>
            </w:r>
          </w:p>
          <w:p w14:paraId="3DF80926" w14:textId="77777777" w:rsidR="00BB1177" w:rsidRPr="000B4CFD" w:rsidRDefault="00BB1177" w:rsidP="00BB117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In a shelter or emergency housing</w:t>
            </w:r>
          </w:p>
          <w:p w14:paraId="6F83C7A6" w14:textId="77777777" w:rsidR="00BB1177" w:rsidRPr="000B4CFD" w:rsidRDefault="00BB1177" w:rsidP="00BB117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In </w:t>
            </w:r>
            <w:r w:rsidRPr="000B4CFD">
              <w:rPr>
                <w:rFonts w:cstheme="minorHAnsi"/>
                <w:sz w:val="18"/>
                <w:szCs w:val="18"/>
              </w:rPr>
              <w:t>a motel or hotel</w:t>
            </w:r>
          </w:p>
          <w:p w14:paraId="2D8F2B22" w14:textId="77777777" w:rsidR="00BB1177" w:rsidRPr="000B4CFD" w:rsidRDefault="00BB1177" w:rsidP="00BB117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In a park, campground, or other public place</w:t>
            </w:r>
          </w:p>
          <w:p w14:paraId="68768CB1" w14:textId="77777777" w:rsidR="00BB1177" w:rsidRPr="000B4CFD" w:rsidRDefault="00BB1177" w:rsidP="00BB117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I do not have a usual place to sleep</w:t>
            </w:r>
          </w:p>
          <w:p w14:paraId="27005E3C" w14:textId="77777777" w:rsidR="00BB1177" w:rsidRPr="000B4CFD" w:rsidRDefault="00BB1177" w:rsidP="00BB117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Somewhere else</w:t>
            </w:r>
          </w:p>
          <w:p w14:paraId="542BE7E8" w14:textId="77777777" w:rsidR="00BB1177" w:rsidRPr="000B4CFD" w:rsidRDefault="00BB1177" w:rsidP="00BB117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Missing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336C8D64" w14:textId="77777777" w:rsidR="00BB1177" w:rsidRPr="000B4CFD" w:rsidRDefault="00BB1177">
            <w:pPr>
              <w:rPr>
                <w:rFonts w:cstheme="minorHAnsi"/>
                <w:sz w:val="18"/>
                <w:szCs w:val="18"/>
              </w:rPr>
            </w:pPr>
          </w:p>
          <w:p w14:paraId="6679148F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6,826</w:t>
            </w:r>
          </w:p>
          <w:p w14:paraId="4E16ACFB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72</w:t>
            </w:r>
          </w:p>
          <w:p w14:paraId="56F6FCC3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</w:p>
          <w:p w14:paraId="5C4BAE0A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23</w:t>
            </w:r>
          </w:p>
          <w:p w14:paraId="5E60905F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22</w:t>
            </w:r>
          </w:p>
          <w:p w14:paraId="398F6514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23</w:t>
            </w:r>
          </w:p>
          <w:p w14:paraId="4D257E91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20</w:t>
            </w:r>
          </w:p>
          <w:p w14:paraId="32755366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84</w:t>
            </w:r>
          </w:p>
          <w:p w14:paraId="5A0D37E9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635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4826C6E7" w14:textId="77777777" w:rsidR="00BB1177" w:rsidRPr="000B4CFD" w:rsidRDefault="00BB1177">
            <w:pPr>
              <w:rPr>
                <w:rFonts w:cstheme="minorHAnsi"/>
                <w:sz w:val="18"/>
                <w:szCs w:val="18"/>
              </w:rPr>
            </w:pPr>
          </w:p>
          <w:p w14:paraId="12A95CEB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96.9</w:t>
            </w:r>
          </w:p>
          <w:p w14:paraId="065E646A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0.9</w:t>
            </w:r>
          </w:p>
          <w:p w14:paraId="6E3EDD18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</w:p>
          <w:p w14:paraId="7CB4D076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0.4</w:t>
            </w:r>
          </w:p>
          <w:p w14:paraId="3FAE2AB0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0.2</w:t>
            </w:r>
          </w:p>
          <w:p w14:paraId="17A88A77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0.2</w:t>
            </w:r>
          </w:p>
          <w:p w14:paraId="37D4B99E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0.3</w:t>
            </w:r>
          </w:p>
          <w:p w14:paraId="76E1B9B0" w14:textId="77777777" w:rsidR="00BB1177" w:rsidRPr="000B4CFD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1.1</w:t>
            </w:r>
          </w:p>
          <w:p w14:paraId="4C9D863B" w14:textId="77777777" w:rsidR="00BB1177" w:rsidRPr="000B4CFD" w:rsidRDefault="00BB11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5233517C" w14:textId="77777777" w:rsidR="00BB1177" w:rsidRDefault="00BB11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Housing instability = </w:t>
            </w:r>
          </w:p>
          <w:p w14:paraId="15C9E9E6" w14:textId="77777777" w:rsidR="00BB1177" w:rsidRDefault="00BB11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Yes if answer in (2, 3, 4, 5, </w:t>
            </w:r>
            <w:proofErr w:type="gramStart"/>
            <w:r>
              <w:rPr>
                <w:rFonts w:cstheme="minorHAnsi"/>
                <w:sz w:val="18"/>
                <w:szCs w:val="18"/>
              </w:rPr>
              <w:t>6)*</w:t>
            </w:r>
            <w:proofErr w:type="gramEnd"/>
          </w:p>
          <w:p w14:paraId="7E1EECF3" w14:textId="77777777" w:rsidR="00BB1177" w:rsidRDefault="00BB1177">
            <w:pPr>
              <w:rPr>
                <w:rFonts w:cstheme="minorHAnsi"/>
                <w:sz w:val="18"/>
                <w:szCs w:val="18"/>
              </w:rPr>
            </w:pPr>
          </w:p>
          <w:p w14:paraId="037522AA" w14:textId="77777777" w:rsidR="00BB1177" w:rsidRDefault="00BB1177">
            <w:pPr>
              <w:rPr>
                <w:rFonts w:cstheme="minorHAnsi"/>
                <w:sz w:val="18"/>
                <w:szCs w:val="18"/>
              </w:rPr>
            </w:pPr>
          </w:p>
          <w:p w14:paraId="3FBF74F4" w14:textId="77777777" w:rsidR="00BB1177" w:rsidRPr="00DF79B8" w:rsidRDefault="00BB117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B1177" w:rsidRPr="009C273E" w14:paraId="58EA749C" w14:textId="77777777">
        <w:trPr>
          <w:trHeight w:val="918"/>
          <w:jc w:val="right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419A9" w14:textId="77777777" w:rsidR="00BB1177" w:rsidRPr="00F81611" w:rsidRDefault="00BB117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81611">
              <w:rPr>
                <w:rFonts w:cstheme="minorHAnsi"/>
                <w:b/>
                <w:bCs/>
                <w:sz w:val="18"/>
                <w:szCs w:val="18"/>
              </w:rPr>
              <w:t>Food ins</w:t>
            </w:r>
            <w:r>
              <w:rPr>
                <w:rFonts w:cstheme="minorHAnsi"/>
                <w:b/>
                <w:bCs/>
                <w:sz w:val="18"/>
                <w:szCs w:val="18"/>
              </w:rPr>
              <w:t>ufficiency</w:t>
            </w:r>
          </w:p>
        </w:tc>
        <w:tc>
          <w:tcPr>
            <w:tcW w:w="5894" w:type="dxa"/>
            <w:tcBorders>
              <w:top w:val="nil"/>
              <w:left w:val="nil"/>
              <w:bottom w:val="nil"/>
              <w:right w:val="nil"/>
            </w:tcBorders>
          </w:tcPr>
          <w:p w14:paraId="58494E4C" w14:textId="77777777" w:rsidR="00BB1177" w:rsidRPr="000B4CFD" w:rsidRDefault="00BB1177">
            <w:pPr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During the COVID-19 pandemic, did you go hungry because there was not enough food in your home?</w:t>
            </w:r>
          </w:p>
          <w:p w14:paraId="0F4D94A7" w14:textId="77777777" w:rsidR="00BB1177" w:rsidRPr="000B4CFD" w:rsidRDefault="00BB1177" w:rsidP="00BB1177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Never</w:t>
            </w:r>
          </w:p>
          <w:p w14:paraId="2E4C7262" w14:textId="77777777" w:rsidR="00BB1177" w:rsidRPr="000B4CFD" w:rsidRDefault="00BB1177" w:rsidP="00BB1177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Rarely</w:t>
            </w:r>
          </w:p>
          <w:p w14:paraId="45CCD76B" w14:textId="77777777" w:rsidR="00BB1177" w:rsidRPr="000B4CFD" w:rsidRDefault="00BB1177" w:rsidP="00BB1177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Sometimes</w:t>
            </w:r>
          </w:p>
          <w:p w14:paraId="5E70F817" w14:textId="77777777" w:rsidR="00BB1177" w:rsidRPr="000B4CFD" w:rsidRDefault="00BB1177" w:rsidP="00BB1177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Most of the time</w:t>
            </w:r>
          </w:p>
          <w:p w14:paraId="2EEA6A7D" w14:textId="77777777" w:rsidR="00BB1177" w:rsidRPr="000B4CFD" w:rsidRDefault="00BB1177" w:rsidP="00BB1177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Always</w:t>
            </w:r>
          </w:p>
          <w:p w14:paraId="720418F8" w14:textId="77777777" w:rsidR="00BB1177" w:rsidRPr="000B4CFD" w:rsidRDefault="00BB1177" w:rsidP="00BB1177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b/>
                <w:bCs/>
                <w:sz w:val="18"/>
                <w:szCs w:val="18"/>
              </w:rPr>
            </w:pPr>
            <w:r w:rsidRPr="000B4CFD">
              <w:rPr>
                <w:rFonts w:cstheme="minorHAnsi"/>
                <w:sz w:val="18"/>
                <w:szCs w:val="18"/>
              </w:rPr>
              <w:t>Missing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223EE0F3" w14:textId="77777777" w:rsidR="00BB1177" w:rsidRDefault="00BB1177">
            <w:pPr>
              <w:rPr>
                <w:rFonts w:cstheme="minorHAnsi"/>
                <w:sz w:val="18"/>
                <w:szCs w:val="18"/>
              </w:rPr>
            </w:pPr>
          </w:p>
          <w:p w14:paraId="614891AF" w14:textId="77777777" w:rsidR="00BB1177" w:rsidRDefault="00BB1177">
            <w:pPr>
              <w:rPr>
                <w:rFonts w:cstheme="minorHAnsi"/>
                <w:sz w:val="18"/>
                <w:szCs w:val="18"/>
              </w:rPr>
            </w:pPr>
          </w:p>
          <w:p w14:paraId="3809C463" w14:textId="77777777" w:rsidR="00BB1177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5,483</w:t>
            </w:r>
          </w:p>
          <w:p w14:paraId="69BFCD53" w14:textId="77777777" w:rsidR="00BB1177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1,060</w:t>
            </w:r>
          </w:p>
          <w:p w14:paraId="7E34CE4D" w14:textId="77777777" w:rsidR="00BB1177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492</w:t>
            </w:r>
          </w:p>
          <w:p w14:paraId="4ADB686B" w14:textId="77777777" w:rsidR="00BB1177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104</w:t>
            </w:r>
          </w:p>
          <w:p w14:paraId="5E41A1DE" w14:textId="77777777" w:rsidR="00BB1177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42</w:t>
            </w:r>
          </w:p>
          <w:p w14:paraId="16EBA90D" w14:textId="77777777" w:rsidR="00BB1177" w:rsidRPr="009C273E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69C124AC" w14:textId="77777777" w:rsidR="00BB1177" w:rsidRDefault="00BB1177">
            <w:pPr>
              <w:rPr>
                <w:rFonts w:cstheme="minorHAnsi"/>
                <w:sz w:val="18"/>
                <w:szCs w:val="18"/>
              </w:rPr>
            </w:pPr>
          </w:p>
          <w:p w14:paraId="31A8C93B" w14:textId="77777777" w:rsidR="00BB1177" w:rsidRDefault="00BB1177">
            <w:pPr>
              <w:rPr>
                <w:rFonts w:cstheme="minorHAnsi"/>
                <w:sz w:val="18"/>
                <w:szCs w:val="18"/>
              </w:rPr>
            </w:pPr>
          </w:p>
          <w:p w14:paraId="333CA1BE" w14:textId="77777777" w:rsidR="00BB1177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76.2</w:t>
            </w:r>
          </w:p>
          <w:p w14:paraId="3815D08A" w14:textId="77777777" w:rsidR="00BB1177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15.4</w:t>
            </w:r>
          </w:p>
          <w:p w14:paraId="37EE01CB" w14:textId="77777777" w:rsidR="00BB1177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6.5</w:t>
            </w:r>
          </w:p>
          <w:p w14:paraId="40C7A369" w14:textId="77777777" w:rsidR="00BB1177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1.5</w:t>
            </w:r>
          </w:p>
          <w:p w14:paraId="45D4C4BE" w14:textId="77777777" w:rsidR="00BB1177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0.4</w:t>
            </w:r>
          </w:p>
          <w:p w14:paraId="0E8C7F73" w14:textId="77777777" w:rsidR="00BB1177" w:rsidRPr="009C273E" w:rsidRDefault="00BB11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F020AC3" w14:textId="77777777" w:rsidR="00BB1177" w:rsidRDefault="00BB11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Any food insufficiency =</w:t>
            </w:r>
          </w:p>
          <w:p w14:paraId="4C63A638" w14:textId="77777777" w:rsidR="00BB1177" w:rsidRDefault="00BB1177">
            <w:pPr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Yes</w:t>
            </w:r>
            <w:proofErr w:type="gramEnd"/>
            <w:r>
              <w:rPr>
                <w:rFonts w:cstheme="minorHAnsi"/>
                <w:sz w:val="18"/>
                <w:szCs w:val="18"/>
              </w:rPr>
              <w:t xml:space="preserve"> if answer in (2, 3, 4, 5, 6)</w:t>
            </w:r>
          </w:p>
          <w:p w14:paraId="25EC81D8" w14:textId="77777777" w:rsidR="00BB1177" w:rsidRDefault="00BB1177">
            <w:pPr>
              <w:rPr>
                <w:rFonts w:cstheme="minorHAnsi"/>
                <w:sz w:val="18"/>
                <w:szCs w:val="18"/>
              </w:rPr>
            </w:pPr>
          </w:p>
          <w:p w14:paraId="7D3E0A97" w14:textId="77777777" w:rsidR="00BB1177" w:rsidRDefault="00BB11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Frequent food insufficiency =</w:t>
            </w:r>
          </w:p>
          <w:p w14:paraId="50293BDD" w14:textId="77777777" w:rsidR="00BB1177" w:rsidRPr="009C273E" w:rsidRDefault="00BB1177">
            <w:pPr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Yes</w:t>
            </w:r>
            <w:proofErr w:type="gramEnd"/>
            <w:r>
              <w:rPr>
                <w:rFonts w:cstheme="minorHAnsi"/>
                <w:sz w:val="18"/>
                <w:szCs w:val="18"/>
              </w:rPr>
              <w:t xml:space="preserve"> if answer in (3, 4, 5)</w:t>
            </w:r>
          </w:p>
        </w:tc>
      </w:tr>
      <w:tr w:rsidR="00BB1177" w:rsidRPr="009C273E" w14:paraId="714D018F" w14:textId="77777777">
        <w:trPr>
          <w:trHeight w:val="972"/>
          <w:jc w:val="right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87105" w14:textId="77777777" w:rsidR="00BB1177" w:rsidRPr="00F81611" w:rsidRDefault="00BB117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81611">
              <w:rPr>
                <w:rFonts w:cstheme="minorHAnsi"/>
                <w:b/>
                <w:bCs/>
                <w:sz w:val="18"/>
                <w:szCs w:val="18"/>
              </w:rPr>
              <w:t>De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layed de</w:t>
            </w:r>
            <w:r w:rsidRPr="00F81611">
              <w:rPr>
                <w:rFonts w:cstheme="minorHAnsi"/>
                <w:b/>
                <w:bCs/>
                <w:sz w:val="18"/>
                <w:szCs w:val="18"/>
              </w:rPr>
              <w:t xml:space="preserve">ntal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c</w:t>
            </w:r>
            <w:r w:rsidRPr="00F81611">
              <w:rPr>
                <w:rFonts w:cstheme="minorHAnsi"/>
                <w:b/>
                <w:bCs/>
                <w:sz w:val="18"/>
                <w:szCs w:val="18"/>
              </w:rPr>
              <w:t>are</w:t>
            </w:r>
          </w:p>
        </w:tc>
        <w:tc>
          <w:tcPr>
            <w:tcW w:w="5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49951" w14:textId="77777777" w:rsidR="00BB1177" w:rsidRDefault="00BB11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When was the last time you saw a dentist for a check-up, exam, teeth cleaning, or other dental work?</w:t>
            </w:r>
          </w:p>
          <w:p w14:paraId="045AA3BA" w14:textId="77777777" w:rsidR="00BB1177" w:rsidRDefault="00BB1177" w:rsidP="00BB1177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During the past 12 months</w:t>
            </w:r>
          </w:p>
          <w:p w14:paraId="2447CE3E" w14:textId="77777777" w:rsidR="00BB1177" w:rsidRDefault="00BB1177" w:rsidP="00BB1177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Between 12 and 24 months ago</w:t>
            </w:r>
          </w:p>
          <w:p w14:paraId="71BFF8C9" w14:textId="77777777" w:rsidR="00BB1177" w:rsidRDefault="00BB1177" w:rsidP="00BB1177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More than 24 months ago</w:t>
            </w:r>
          </w:p>
          <w:p w14:paraId="6CB8362C" w14:textId="77777777" w:rsidR="00BB1177" w:rsidRDefault="00BB1177" w:rsidP="00BB1177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Never</w:t>
            </w:r>
          </w:p>
          <w:p w14:paraId="72031943" w14:textId="77777777" w:rsidR="00BB1177" w:rsidRPr="00F25910" w:rsidRDefault="00BB1177" w:rsidP="00BB1177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Not sure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7BED131A" w14:textId="77777777" w:rsidR="00BB1177" w:rsidRPr="00F25910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F25910">
              <w:rPr>
                <w:rFonts w:cstheme="minorHAnsi"/>
                <w:sz w:val="18"/>
                <w:szCs w:val="18"/>
              </w:rPr>
              <w:t>4,766</w:t>
            </w:r>
          </w:p>
          <w:p w14:paraId="5102BEB6" w14:textId="77777777" w:rsidR="00BB1177" w:rsidRPr="00F25910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F25910">
              <w:rPr>
                <w:rFonts w:cstheme="minorHAnsi"/>
                <w:sz w:val="18"/>
                <w:szCs w:val="18"/>
              </w:rPr>
              <w:t>1,020</w:t>
            </w:r>
          </w:p>
          <w:p w14:paraId="715B261A" w14:textId="77777777" w:rsidR="00BB1177" w:rsidRPr="00F25910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F25910">
              <w:rPr>
                <w:rFonts w:cstheme="minorHAnsi"/>
                <w:sz w:val="18"/>
                <w:szCs w:val="18"/>
              </w:rPr>
              <w:t>467</w:t>
            </w:r>
          </w:p>
          <w:p w14:paraId="50D1B96B" w14:textId="77777777" w:rsidR="00BB1177" w:rsidRPr="00F25910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F25910">
              <w:rPr>
                <w:rFonts w:cstheme="minorHAnsi"/>
                <w:sz w:val="18"/>
                <w:szCs w:val="18"/>
              </w:rPr>
              <w:t>151</w:t>
            </w:r>
          </w:p>
          <w:p w14:paraId="18C30F05" w14:textId="77777777" w:rsidR="00BB1177" w:rsidRPr="00F25910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F25910">
              <w:rPr>
                <w:rFonts w:cstheme="minorHAnsi"/>
                <w:sz w:val="18"/>
                <w:szCs w:val="18"/>
              </w:rPr>
              <w:t>667</w:t>
            </w:r>
          </w:p>
          <w:p w14:paraId="0E2401CB" w14:textId="77777777" w:rsidR="00BB1177" w:rsidRPr="009C273E" w:rsidRDefault="00BB1177">
            <w:pPr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F25910">
              <w:rPr>
                <w:rFonts w:cstheme="minorHAnsi"/>
                <w:sz w:val="18"/>
                <w:szCs w:val="18"/>
              </w:rPr>
              <w:t>634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16658D75" w14:textId="77777777" w:rsidR="00BB1177" w:rsidRPr="00F25910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F25910">
              <w:rPr>
                <w:rFonts w:cstheme="minorHAnsi"/>
                <w:sz w:val="18"/>
                <w:szCs w:val="18"/>
              </w:rPr>
              <w:t>68.9</w:t>
            </w:r>
          </w:p>
          <w:p w14:paraId="50F08AA2" w14:textId="77777777" w:rsidR="00BB1177" w:rsidRPr="00F25910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F25910">
              <w:rPr>
                <w:rFonts w:cstheme="minorHAnsi"/>
                <w:sz w:val="18"/>
                <w:szCs w:val="18"/>
              </w:rPr>
              <w:t>14.4</w:t>
            </w:r>
          </w:p>
          <w:p w14:paraId="37034D7B" w14:textId="77777777" w:rsidR="00BB1177" w:rsidRPr="00F25910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F25910">
              <w:rPr>
                <w:rFonts w:cstheme="minorHAnsi"/>
                <w:sz w:val="18"/>
                <w:szCs w:val="18"/>
              </w:rPr>
              <w:t>6.1</w:t>
            </w:r>
          </w:p>
          <w:p w14:paraId="14C03F5A" w14:textId="77777777" w:rsidR="00BB1177" w:rsidRPr="00F25910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F25910">
              <w:rPr>
                <w:rFonts w:cstheme="minorHAnsi"/>
                <w:sz w:val="18"/>
                <w:szCs w:val="18"/>
              </w:rPr>
              <w:t>1.7</w:t>
            </w:r>
          </w:p>
          <w:p w14:paraId="2E4B271A" w14:textId="77777777" w:rsidR="00BB1177" w:rsidRPr="00F25910" w:rsidRDefault="00BB1177">
            <w:pPr>
              <w:jc w:val="right"/>
              <w:rPr>
                <w:rFonts w:cstheme="minorHAnsi"/>
                <w:sz w:val="18"/>
                <w:szCs w:val="18"/>
              </w:rPr>
            </w:pPr>
            <w:r w:rsidRPr="00F25910">
              <w:rPr>
                <w:rFonts w:cstheme="minorHAnsi"/>
                <w:sz w:val="18"/>
                <w:szCs w:val="18"/>
              </w:rPr>
              <w:t>8.9</w:t>
            </w:r>
          </w:p>
          <w:p w14:paraId="1427EE42" w14:textId="77777777" w:rsidR="00BB1177" w:rsidRDefault="00BB1177">
            <w:pPr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AEC1D56" w14:textId="77777777" w:rsidR="00BB1177" w:rsidRPr="009C273E" w:rsidRDefault="00BB1177">
            <w:pPr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E5166" w14:textId="77777777" w:rsidR="00BB1177" w:rsidRPr="00DF79B8" w:rsidRDefault="00BB1177">
            <w:pPr>
              <w:rPr>
                <w:rFonts w:cstheme="minorHAnsi"/>
                <w:sz w:val="18"/>
                <w:szCs w:val="18"/>
              </w:rPr>
            </w:pPr>
            <w:r w:rsidRPr="00DF79B8">
              <w:rPr>
                <w:rFonts w:cstheme="minorHAnsi"/>
                <w:sz w:val="18"/>
                <w:szCs w:val="18"/>
              </w:rPr>
              <w:t xml:space="preserve">No dental care past year = </w:t>
            </w:r>
          </w:p>
          <w:p w14:paraId="1EF571C6" w14:textId="77777777" w:rsidR="00BB1177" w:rsidRPr="00DF79B8" w:rsidRDefault="00BB1177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DF79B8">
              <w:rPr>
                <w:rFonts w:cstheme="minorHAnsi"/>
                <w:sz w:val="18"/>
                <w:szCs w:val="18"/>
              </w:rPr>
              <w:t>Yes</w:t>
            </w:r>
            <w:proofErr w:type="gramEnd"/>
            <w:r w:rsidRPr="00DF79B8">
              <w:rPr>
                <w:rFonts w:cstheme="minorHAnsi"/>
                <w:sz w:val="18"/>
                <w:szCs w:val="18"/>
              </w:rPr>
              <w:t xml:space="preserve"> if answer in (2, 3, 4)</w:t>
            </w:r>
          </w:p>
          <w:p w14:paraId="491A89DA" w14:textId="77777777" w:rsidR="00BB1177" w:rsidRPr="00DF79B8" w:rsidRDefault="00BB1177">
            <w:pPr>
              <w:rPr>
                <w:rFonts w:cstheme="minorHAnsi"/>
                <w:sz w:val="18"/>
                <w:szCs w:val="18"/>
              </w:rPr>
            </w:pPr>
          </w:p>
          <w:p w14:paraId="1A2750A1" w14:textId="77777777" w:rsidR="00BB1177" w:rsidRPr="009C273E" w:rsidRDefault="00BB117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DF79B8">
              <w:rPr>
                <w:rFonts w:cstheme="minorHAnsi"/>
                <w:sz w:val="18"/>
                <w:szCs w:val="18"/>
              </w:rPr>
              <w:t>No dental</w:t>
            </w:r>
            <w:r>
              <w:rPr>
                <w:rFonts w:cstheme="minorHAnsi"/>
                <w:sz w:val="18"/>
                <w:szCs w:val="18"/>
              </w:rPr>
              <w:t xml:space="preserve"> past</w:t>
            </w:r>
            <w:r w:rsidRPr="00DF79B8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two year</w:t>
            </w:r>
            <w:r w:rsidRPr="00DF79B8">
              <w:rPr>
                <w:rFonts w:cstheme="minorHAnsi"/>
                <w:sz w:val="18"/>
                <w:szCs w:val="18"/>
              </w:rPr>
              <w:t>s = Yes if answer in (3, 4)</w:t>
            </w:r>
          </w:p>
        </w:tc>
      </w:tr>
    </w:tbl>
    <w:p w14:paraId="3241B952" w14:textId="4AD5F795" w:rsidR="00BB1177" w:rsidRPr="00DF79B8" w:rsidRDefault="00BB1177" w:rsidP="005D2321">
      <w:pPr>
        <w:rPr>
          <w:rFonts w:cstheme="minorHAnsi"/>
          <w:sz w:val="18"/>
          <w:szCs w:val="18"/>
        </w:rPr>
      </w:pPr>
      <w:r w:rsidRPr="00DF79B8">
        <w:rPr>
          <w:rFonts w:cstheme="minorHAnsi"/>
          <w:sz w:val="18"/>
          <w:szCs w:val="18"/>
        </w:rPr>
        <w:t xml:space="preserve">*Note: </w:t>
      </w:r>
      <w:r>
        <w:rPr>
          <w:rFonts w:cstheme="minorHAnsi"/>
          <w:sz w:val="18"/>
          <w:szCs w:val="18"/>
        </w:rPr>
        <w:t>To be consistent with recent options of this dataset, r</w:t>
      </w:r>
      <w:r w:rsidRPr="00DF79B8">
        <w:rPr>
          <w:rFonts w:cstheme="minorHAnsi"/>
          <w:sz w:val="18"/>
          <w:szCs w:val="18"/>
        </w:rPr>
        <w:t>esponse 7 is coded with option 1 to indicate stable housing because it encompasses a wide range of situations.</w:t>
      </w:r>
      <w:r>
        <w:rPr>
          <w:rFonts w:cstheme="minorHAnsi"/>
          <w:sz w:val="18"/>
          <w:szCs w:val="18"/>
        </w:rPr>
        <w:t xml:space="preserve">  </w:t>
      </w:r>
      <w:r w:rsidR="009F650B" w:rsidRPr="009F650B">
        <w:t xml:space="preserve"> </w:t>
      </w:r>
      <w:r w:rsidR="009F650B" w:rsidRPr="009F650B">
        <w:rPr>
          <w:rFonts w:cstheme="minorHAnsi"/>
          <w:sz w:val="18"/>
          <w:szCs w:val="18"/>
        </w:rPr>
        <w:t xml:space="preserve">McKinnon </w:t>
      </w:r>
      <w:r w:rsidR="009F650B">
        <w:rPr>
          <w:rFonts w:cstheme="minorHAnsi"/>
          <w:sz w:val="18"/>
          <w:szCs w:val="18"/>
        </w:rPr>
        <w:t xml:space="preserve">II </w:t>
      </w:r>
      <w:r w:rsidR="009F650B" w:rsidRPr="009F650B">
        <w:rPr>
          <w:rFonts w:cstheme="minorHAnsi"/>
          <w:sz w:val="18"/>
          <w:szCs w:val="18"/>
        </w:rPr>
        <w:t>et al. Experiences of Unstable Housing Among High School Students - Youth Risk Behavior Survey, United States, 2021. MMWR Suppl. 2023;72(1):29-36.</w:t>
      </w:r>
    </w:p>
    <w:p w14:paraId="1E6F47B2" w14:textId="77777777" w:rsidR="00BB1177" w:rsidRPr="009C273E" w:rsidRDefault="00BB1177" w:rsidP="005D2321">
      <w:pPr>
        <w:rPr>
          <w:rFonts w:cstheme="minorHAnsi"/>
          <w:b/>
          <w:bCs/>
          <w:sz w:val="18"/>
          <w:szCs w:val="18"/>
        </w:rPr>
      </w:pPr>
    </w:p>
    <w:bookmarkEnd w:id="0"/>
    <w:sectPr w:rsidR="00BB1177" w:rsidRPr="009C273E" w:rsidSect="00024B9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BFFAE" w14:textId="77777777" w:rsidR="0053375A" w:rsidRDefault="0053375A">
      <w:pPr>
        <w:spacing w:after="0" w:line="240" w:lineRule="auto"/>
      </w:pPr>
      <w:r>
        <w:separator/>
      </w:r>
    </w:p>
  </w:endnote>
  <w:endnote w:type="continuationSeparator" w:id="0">
    <w:p w14:paraId="258AD781" w14:textId="77777777" w:rsidR="0053375A" w:rsidRDefault="00533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0D868" w14:textId="77777777" w:rsidR="0053375A" w:rsidRDefault="0053375A">
      <w:pPr>
        <w:spacing w:after="0" w:line="240" w:lineRule="auto"/>
      </w:pPr>
      <w:r>
        <w:separator/>
      </w:r>
    </w:p>
  </w:footnote>
  <w:footnote w:type="continuationSeparator" w:id="0">
    <w:p w14:paraId="3AF01BBC" w14:textId="77777777" w:rsidR="0053375A" w:rsidRDefault="00533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CA5A0" w14:textId="77777777" w:rsidR="007543BF" w:rsidRDefault="007543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D0821"/>
    <w:multiLevelType w:val="hybridMultilevel"/>
    <w:tmpl w:val="9B92AD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B519A1"/>
    <w:multiLevelType w:val="hybridMultilevel"/>
    <w:tmpl w:val="D54C7A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0103326"/>
    <w:multiLevelType w:val="hybridMultilevel"/>
    <w:tmpl w:val="EF2629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F57B69"/>
    <w:multiLevelType w:val="hybridMultilevel"/>
    <w:tmpl w:val="664C0C78"/>
    <w:lvl w:ilvl="0" w:tplc="04F47CDC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773233">
    <w:abstractNumId w:val="0"/>
  </w:num>
  <w:num w:numId="2" w16cid:durableId="2089493970">
    <w:abstractNumId w:val="1"/>
  </w:num>
  <w:num w:numId="3" w16cid:durableId="494146827">
    <w:abstractNumId w:val="2"/>
  </w:num>
  <w:num w:numId="4" w16cid:durableId="154345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BB1177"/>
    <w:rsid w:val="00024B9A"/>
    <w:rsid w:val="000C29C0"/>
    <w:rsid w:val="00152FF3"/>
    <w:rsid w:val="004F7B2B"/>
    <w:rsid w:val="0053375A"/>
    <w:rsid w:val="00752BA7"/>
    <w:rsid w:val="007543BF"/>
    <w:rsid w:val="007F5CA1"/>
    <w:rsid w:val="00810148"/>
    <w:rsid w:val="008855CB"/>
    <w:rsid w:val="009F650B"/>
    <w:rsid w:val="00B17EF0"/>
    <w:rsid w:val="00B84D7B"/>
    <w:rsid w:val="00BB1177"/>
    <w:rsid w:val="00D20085"/>
    <w:rsid w:val="00D4507C"/>
    <w:rsid w:val="00F172FC"/>
    <w:rsid w:val="00F3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DB4F0"/>
  <w15:chartTrackingRefBased/>
  <w15:docId w15:val="{CDBAEE12-3FE8-43CD-997C-9C47B00B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17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11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17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B1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17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B1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177"/>
    <w:rPr>
      <w:kern w:val="0"/>
      <w14:ligatures w14:val="none"/>
    </w:rPr>
  </w:style>
  <w:style w:type="table" w:styleId="TableGrid">
    <w:name w:val="Table Grid"/>
    <w:basedOn w:val="TableNormal"/>
    <w:uiPriority w:val="39"/>
    <w:rsid w:val="00BB117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117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11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117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B1177"/>
    <w:pPr>
      <w:spacing w:after="0" w:line="240" w:lineRule="auto"/>
    </w:pPr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BB1177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BB117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B1177"/>
    <w:rPr>
      <w:rFonts w:ascii="Calibri" w:hAnsi="Calibri" w:cs="Calibri"/>
      <w:noProof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B117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B1177"/>
    <w:rPr>
      <w:rFonts w:ascii="Calibri" w:hAnsi="Calibri" w:cs="Calibri"/>
      <w:noProof/>
      <w:kern w:val="0"/>
      <w14:ligatures w14:val="none"/>
    </w:rPr>
  </w:style>
  <w:style w:type="paragraph" w:styleId="Revision">
    <w:name w:val="Revision"/>
    <w:hidden/>
    <w:uiPriority w:val="99"/>
    <w:semiHidden/>
    <w:rsid w:val="00BB1177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B11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11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177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11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1177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Silver, Sharon (CDC/NIOSH/DFSE/HIB)</dc:creator>
  <cp:keywords/>
  <dc:description/>
  <cp:lastModifiedBy>Luckhaupt, Sara E. (CDC/NIOSH/DFSE)</cp:lastModifiedBy>
  <cp:revision>2</cp:revision>
  <dcterms:created xsi:type="dcterms:W3CDTF">2025-03-14T13:50:00Z</dcterms:created>
  <dcterms:modified xsi:type="dcterms:W3CDTF">2025-03-14T13:50:00Z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2024-03-06T17:45:28Z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32d9e1a1-d271-4a99-9012-13e131abad1d</vt:lpwstr>
  </property>
  <property fmtid="{D5CDD505-2E9C-101B-9397-08002B2CF9AE}" pid="8" name="MSIP_Label_7b94a7b8-f06c-4dfe-bdcc-9b548fd58c31_ContentBits">
    <vt:lpwstr>0</vt:lpwstr>
  </property>
</Properties>
</file>