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374EB" w14:textId="3ADD1F8E" w:rsidR="00E25AAF" w:rsidRDefault="00E25AAF" w:rsidP="00E25AAF">
      <w:pPr>
        <w:spacing w:line="240" w:lineRule="auto"/>
        <w:jc w:val="center"/>
        <w:rPr>
          <w:rFonts w:ascii="Times New Roman" w:hAnsi="Times New Roman" w:cs="Times New Roman"/>
          <w:b/>
          <w:bCs/>
        </w:rPr>
      </w:pPr>
      <w:r>
        <w:rPr>
          <w:rFonts w:ascii="Times New Roman" w:hAnsi="Times New Roman" w:cs="Times New Roman"/>
          <w:b/>
          <w:bCs/>
        </w:rPr>
        <w:t>Supplementa</w:t>
      </w:r>
      <w:r w:rsidR="00453BEB">
        <w:rPr>
          <w:rFonts w:ascii="Times New Roman" w:hAnsi="Times New Roman" w:cs="Times New Roman"/>
          <w:b/>
          <w:bCs/>
        </w:rPr>
        <w:t>ry</w:t>
      </w:r>
      <w:r>
        <w:rPr>
          <w:rFonts w:ascii="Times New Roman" w:hAnsi="Times New Roman" w:cs="Times New Roman"/>
          <w:b/>
          <w:bCs/>
        </w:rPr>
        <w:t xml:space="preserve"> Material</w:t>
      </w:r>
    </w:p>
    <w:p w14:paraId="1C18273E" w14:textId="77777777" w:rsidR="00453BEB" w:rsidRDefault="00453BEB" w:rsidP="00E25AAF">
      <w:pPr>
        <w:spacing w:line="240" w:lineRule="auto"/>
        <w:jc w:val="center"/>
        <w:rPr>
          <w:rFonts w:ascii="Times New Roman" w:hAnsi="Times New Roman" w:cs="Times New Roman"/>
          <w:b/>
          <w:bCs/>
        </w:rPr>
      </w:pPr>
    </w:p>
    <w:p w14:paraId="40BF4A24" w14:textId="7482EC5C" w:rsidR="00883D53" w:rsidRPr="00453BEB" w:rsidRDefault="00453BEB" w:rsidP="00453BEB">
      <w:pPr>
        <w:spacing w:line="240" w:lineRule="auto"/>
        <w:rPr>
          <w:rFonts w:ascii="Times New Roman" w:hAnsi="Times New Roman" w:cs="Times New Roman"/>
        </w:rPr>
      </w:pPr>
      <w:r w:rsidRPr="00D76ADD">
        <w:rPr>
          <w:rFonts w:ascii="Times New Roman" w:hAnsi="Times New Roman" w:cs="Times New Roman"/>
          <w:lang w:val="en-US"/>
        </w:rPr>
        <w:t>Detecting risk for depression and anxiety symptoms among older bereaved women using text-based analysis in the Nurses’ Health Study II</w:t>
      </w:r>
    </w:p>
    <w:p w14:paraId="4F04DCF6" w14:textId="77777777" w:rsidR="00453BEB" w:rsidRDefault="00453BEB">
      <w:pPr>
        <w:spacing w:after="160" w:line="278" w:lineRule="auto"/>
        <w:rPr>
          <w:rFonts w:ascii="Times New Roman" w:hAnsi="Times New Roman" w:cs="Times New Roman"/>
          <w:b/>
          <w:bCs/>
        </w:rPr>
      </w:pPr>
    </w:p>
    <w:p w14:paraId="089DB32B" w14:textId="77777777" w:rsidR="00453BEB" w:rsidRPr="00F6163E" w:rsidRDefault="00453BEB" w:rsidP="00453BEB">
      <w:pPr>
        <w:spacing w:line="240" w:lineRule="auto"/>
        <w:rPr>
          <w:rFonts w:ascii="Times New Roman" w:hAnsi="Times New Roman" w:cs="Times New Roman"/>
          <w:sz w:val="24"/>
          <w:szCs w:val="24"/>
          <w:vertAlign w:val="superscript"/>
        </w:rPr>
      </w:pPr>
      <w:r w:rsidRPr="00F6163E">
        <w:rPr>
          <w:rFonts w:ascii="Times New Roman" w:hAnsi="Times New Roman" w:cs="Times New Roman"/>
          <w:sz w:val="24"/>
          <w:szCs w:val="24"/>
        </w:rPr>
        <w:t>Authors: Alexandra Hillcoat</w:t>
      </w:r>
      <w:r>
        <w:rPr>
          <w:rFonts w:ascii="Times New Roman" w:hAnsi="Times New Roman" w:cs="Times New Roman"/>
          <w:sz w:val="24"/>
          <w:szCs w:val="24"/>
          <w:vertAlign w:val="superscript"/>
        </w:rPr>
        <w:t>1</w:t>
      </w:r>
      <w:r w:rsidRPr="000D683A">
        <w:rPr>
          <w:rFonts w:ascii="Times New Roman" w:hAnsi="Times New Roman"/>
          <w:sz w:val="24"/>
          <w:vertAlign w:val="superscript"/>
        </w:rPr>
        <w:t>,</w:t>
      </w:r>
      <w:r>
        <w:rPr>
          <w:rFonts w:ascii="Times New Roman" w:hAnsi="Times New Roman" w:cs="Times New Roman"/>
          <w:sz w:val="24"/>
          <w:szCs w:val="24"/>
          <w:vertAlign w:val="superscript"/>
        </w:rPr>
        <w:t>2</w:t>
      </w:r>
      <w:r w:rsidRPr="00F6163E">
        <w:rPr>
          <w:rFonts w:ascii="Times New Roman" w:hAnsi="Times New Roman" w:cs="Times New Roman"/>
          <w:sz w:val="24"/>
          <w:szCs w:val="24"/>
        </w:rPr>
        <w:t>, Elaine D. Jeon</w:t>
      </w:r>
      <w:r>
        <w:rPr>
          <w:rFonts w:ascii="Times New Roman" w:hAnsi="Times New Roman" w:cs="Times New Roman"/>
          <w:sz w:val="24"/>
          <w:szCs w:val="24"/>
          <w:vertAlign w:val="superscript"/>
        </w:rPr>
        <w:t>2</w:t>
      </w:r>
      <w:r w:rsidRPr="00F6163E">
        <w:rPr>
          <w:rFonts w:ascii="Times New Roman" w:hAnsi="Times New Roman" w:cs="Times New Roman"/>
          <w:sz w:val="24"/>
          <w:szCs w:val="24"/>
        </w:rPr>
        <w:t>, Maleeka Shrestha</w:t>
      </w:r>
      <w:r>
        <w:rPr>
          <w:rFonts w:ascii="Times New Roman" w:hAnsi="Times New Roman" w:cs="Times New Roman"/>
          <w:sz w:val="24"/>
          <w:szCs w:val="24"/>
          <w:vertAlign w:val="superscript"/>
        </w:rPr>
        <w:t>2</w:t>
      </w:r>
      <w:r w:rsidRPr="00F6163E">
        <w:rPr>
          <w:rFonts w:ascii="Times New Roman" w:hAnsi="Times New Roman" w:cs="Times New Roman"/>
          <w:sz w:val="24"/>
          <w:szCs w:val="24"/>
        </w:rPr>
        <w:t xml:space="preserve">, </w:t>
      </w:r>
      <w:r>
        <w:rPr>
          <w:rFonts w:ascii="Times New Roman" w:hAnsi="Times New Roman" w:cs="Times New Roman"/>
          <w:sz w:val="24"/>
          <w:szCs w:val="24"/>
        </w:rPr>
        <w:t>Shaili C. Jha</w:t>
      </w:r>
      <w:r>
        <w:rPr>
          <w:rFonts w:ascii="Times New Roman" w:hAnsi="Times New Roman" w:cs="Times New Roman"/>
          <w:sz w:val="24"/>
          <w:szCs w:val="24"/>
          <w:vertAlign w:val="superscript"/>
        </w:rPr>
        <w:t>1</w:t>
      </w:r>
      <w:r>
        <w:rPr>
          <w:rFonts w:ascii="Times New Roman" w:hAnsi="Times New Roman" w:cs="Times New Roman"/>
          <w:sz w:val="24"/>
          <w:szCs w:val="24"/>
        </w:rPr>
        <w:t>, Jae H. Kang</w:t>
      </w:r>
      <w:r>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Pr="00F6163E">
        <w:rPr>
          <w:rFonts w:ascii="Times New Roman" w:hAnsi="Times New Roman" w:cs="Times New Roman"/>
          <w:sz w:val="24"/>
          <w:szCs w:val="24"/>
        </w:rPr>
        <w:t xml:space="preserve">Janet </w:t>
      </w:r>
      <w:r>
        <w:rPr>
          <w:rFonts w:ascii="Times New Roman" w:hAnsi="Times New Roman" w:cs="Times New Roman"/>
          <w:sz w:val="24"/>
          <w:szCs w:val="24"/>
        </w:rPr>
        <w:t xml:space="preserve">W. </w:t>
      </w:r>
      <w:r w:rsidRPr="00F6163E">
        <w:rPr>
          <w:rFonts w:ascii="Times New Roman" w:hAnsi="Times New Roman" w:cs="Times New Roman"/>
          <w:sz w:val="24"/>
          <w:szCs w:val="24"/>
        </w:rPr>
        <w:t>Rich-Edwards</w:t>
      </w:r>
      <w:r>
        <w:rPr>
          <w:rFonts w:ascii="Times New Roman" w:hAnsi="Times New Roman" w:cs="Times New Roman"/>
          <w:sz w:val="24"/>
          <w:szCs w:val="24"/>
          <w:vertAlign w:val="superscript"/>
        </w:rPr>
        <w:t>1,4</w:t>
      </w:r>
      <w:r w:rsidRPr="00F6163E">
        <w:rPr>
          <w:rFonts w:ascii="Times New Roman" w:hAnsi="Times New Roman" w:cs="Times New Roman"/>
          <w:sz w:val="24"/>
          <w:szCs w:val="24"/>
        </w:rPr>
        <w:t>, Christy A. Denckla</w:t>
      </w:r>
      <w:r>
        <w:rPr>
          <w:rFonts w:ascii="Times New Roman" w:hAnsi="Times New Roman" w:cs="Times New Roman"/>
          <w:sz w:val="24"/>
          <w:szCs w:val="24"/>
          <w:vertAlign w:val="superscript"/>
        </w:rPr>
        <w:t>2,5</w:t>
      </w:r>
    </w:p>
    <w:p w14:paraId="24EF3E62" w14:textId="77777777" w:rsidR="00453BEB" w:rsidRDefault="00453BEB" w:rsidP="00453BEB">
      <w:pPr>
        <w:spacing w:line="240" w:lineRule="auto"/>
        <w:rPr>
          <w:rFonts w:ascii="Times New Roman" w:hAnsi="Times New Roman" w:cs="Times New Roman"/>
          <w:sz w:val="24"/>
          <w:szCs w:val="24"/>
        </w:rPr>
      </w:pPr>
    </w:p>
    <w:p w14:paraId="0938ED34" w14:textId="77777777" w:rsidR="00453BEB" w:rsidRPr="00EB41DD" w:rsidRDefault="00453BEB" w:rsidP="00453BEB">
      <w:pPr>
        <w:pStyle w:val="ListParagraph"/>
        <w:numPr>
          <w:ilvl w:val="0"/>
          <w:numId w:val="1"/>
        </w:numPr>
        <w:spacing w:after="0" w:line="240" w:lineRule="auto"/>
        <w:rPr>
          <w:rFonts w:ascii="Times New Roman" w:hAnsi="Times New Roman" w:cs="Times New Roman"/>
          <w:lang w:val="en-CA"/>
        </w:rPr>
      </w:pPr>
      <w:r>
        <w:rPr>
          <w:rFonts w:ascii="Times New Roman" w:hAnsi="Times New Roman" w:cs="Times New Roman"/>
        </w:rPr>
        <w:t xml:space="preserve">Department of Epidemiology, </w:t>
      </w:r>
      <w:r w:rsidRPr="00F6163E">
        <w:rPr>
          <w:rFonts w:ascii="Times New Roman" w:hAnsi="Times New Roman" w:cs="Times New Roman"/>
        </w:rPr>
        <w:t>Harvard T.H. Chan School of Public Health, Boston, USA</w:t>
      </w:r>
    </w:p>
    <w:p w14:paraId="67F08ED3" w14:textId="77777777" w:rsidR="00453BEB" w:rsidRPr="008B1F2C" w:rsidRDefault="00453BEB" w:rsidP="00453BEB">
      <w:pPr>
        <w:pStyle w:val="ListParagraph"/>
        <w:numPr>
          <w:ilvl w:val="0"/>
          <w:numId w:val="1"/>
        </w:numPr>
        <w:spacing w:after="0" w:line="240" w:lineRule="auto"/>
        <w:rPr>
          <w:rFonts w:ascii="Times New Roman" w:hAnsi="Times New Roman" w:cs="Times New Roman"/>
          <w:lang w:val="en-CA"/>
        </w:rPr>
      </w:pPr>
      <w:r>
        <w:rPr>
          <w:rFonts w:ascii="Times New Roman" w:hAnsi="Times New Roman" w:cs="Times New Roman"/>
        </w:rPr>
        <w:t xml:space="preserve">Department of Social and Behavioral Sciences, </w:t>
      </w:r>
      <w:r w:rsidRPr="00F6163E">
        <w:rPr>
          <w:rFonts w:ascii="Times New Roman" w:hAnsi="Times New Roman" w:cs="Times New Roman"/>
        </w:rPr>
        <w:t xml:space="preserve">Harvard T.H. Chan School of Public Health, Boston, </w:t>
      </w:r>
      <w:r>
        <w:rPr>
          <w:rFonts w:ascii="Times New Roman" w:hAnsi="Times New Roman" w:cs="Times New Roman"/>
        </w:rPr>
        <w:t xml:space="preserve">MA, </w:t>
      </w:r>
      <w:r w:rsidRPr="00F6163E">
        <w:rPr>
          <w:rFonts w:ascii="Times New Roman" w:hAnsi="Times New Roman" w:cs="Times New Roman"/>
        </w:rPr>
        <w:t>USA</w:t>
      </w:r>
    </w:p>
    <w:p w14:paraId="12A41191" w14:textId="77777777" w:rsidR="00453BEB" w:rsidRPr="008B1F2C" w:rsidRDefault="00453BEB" w:rsidP="00453BEB">
      <w:pPr>
        <w:pStyle w:val="ListParagraph"/>
        <w:numPr>
          <w:ilvl w:val="0"/>
          <w:numId w:val="1"/>
        </w:numPr>
        <w:spacing w:after="0" w:line="240" w:lineRule="auto"/>
        <w:rPr>
          <w:rFonts w:ascii="Times New Roman" w:hAnsi="Times New Roman" w:cs="Times New Roman"/>
          <w:lang w:val="en-CA"/>
        </w:rPr>
      </w:pPr>
      <w:r>
        <w:rPr>
          <w:rFonts w:ascii="Times New Roman" w:hAnsi="Times New Roman" w:cs="Times New Roman"/>
        </w:rPr>
        <w:t xml:space="preserve">Channing Division of Network Medicine, Department of Medicine, </w:t>
      </w:r>
      <w:r w:rsidRPr="00F6163E">
        <w:rPr>
          <w:rFonts w:ascii="Times New Roman" w:hAnsi="Times New Roman" w:cs="Times New Roman"/>
        </w:rPr>
        <w:t xml:space="preserve">Brigham and Women's Hospital and Harvard Medical School, Boston, </w:t>
      </w:r>
      <w:r>
        <w:rPr>
          <w:rFonts w:ascii="Times New Roman" w:hAnsi="Times New Roman" w:cs="Times New Roman"/>
        </w:rPr>
        <w:t xml:space="preserve">MA, </w:t>
      </w:r>
      <w:r w:rsidRPr="00F6163E">
        <w:rPr>
          <w:rFonts w:ascii="Times New Roman" w:hAnsi="Times New Roman" w:cs="Times New Roman"/>
        </w:rPr>
        <w:t>USA</w:t>
      </w:r>
    </w:p>
    <w:p w14:paraId="3B42A425" w14:textId="77777777" w:rsidR="00453BEB" w:rsidRPr="00EB41DD" w:rsidRDefault="00453BEB" w:rsidP="00453BEB">
      <w:pPr>
        <w:pStyle w:val="ListParagraph"/>
        <w:numPr>
          <w:ilvl w:val="0"/>
          <w:numId w:val="1"/>
        </w:numPr>
        <w:spacing w:after="0" w:line="240" w:lineRule="auto"/>
        <w:rPr>
          <w:rFonts w:ascii="Times New Roman" w:hAnsi="Times New Roman" w:cs="Times New Roman"/>
          <w:lang w:val="en-CA"/>
        </w:rPr>
      </w:pPr>
      <w:r>
        <w:rPr>
          <w:rFonts w:ascii="Times New Roman" w:hAnsi="Times New Roman" w:cs="Times New Roman"/>
        </w:rPr>
        <w:t xml:space="preserve">Division of Women’s Health, Department of Medicine, </w:t>
      </w:r>
      <w:r w:rsidRPr="00F6163E">
        <w:rPr>
          <w:rFonts w:ascii="Times New Roman" w:hAnsi="Times New Roman" w:cs="Times New Roman"/>
        </w:rPr>
        <w:t xml:space="preserve">Brigham and Women's Hospital and Harvard Medical School, Boston, </w:t>
      </w:r>
      <w:r>
        <w:rPr>
          <w:rFonts w:ascii="Times New Roman" w:hAnsi="Times New Roman" w:cs="Times New Roman"/>
        </w:rPr>
        <w:t xml:space="preserve">MA, </w:t>
      </w:r>
      <w:r w:rsidRPr="00F6163E">
        <w:rPr>
          <w:rFonts w:ascii="Times New Roman" w:hAnsi="Times New Roman" w:cs="Times New Roman"/>
        </w:rPr>
        <w:t>USA</w:t>
      </w:r>
    </w:p>
    <w:p w14:paraId="069FE953" w14:textId="77777777" w:rsidR="00453BEB" w:rsidRPr="00F6163E" w:rsidRDefault="00453BEB" w:rsidP="00453BEB">
      <w:pPr>
        <w:pStyle w:val="ListParagraph"/>
        <w:numPr>
          <w:ilvl w:val="0"/>
          <w:numId w:val="1"/>
        </w:numPr>
        <w:spacing w:after="0" w:line="240" w:lineRule="auto"/>
        <w:rPr>
          <w:rFonts w:ascii="Times New Roman" w:hAnsi="Times New Roman" w:cs="Times New Roman"/>
          <w:lang w:val="en-CA"/>
        </w:rPr>
      </w:pPr>
      <w:r w:rsidRPr="00716CCC">
        <w:rPr>
          <w:rFonts w:ascii="Times New Roman" w:hAnsi="Times New Roman" w:cs="Times New Roman"/>
          <w:color w:val="202122"/>
          <w:shd w:val="clear" w:color="auto" w:fill="FFFFFF"/>
        </w:rPr>
        <w:t>Psychiatric and Neurodevelopmental Genetics Unit</w:t>
      </w:r>
      <w:r w:rsidRPr="00716CCC">
        <w:rPr>
          <w:rFonts w:ascii="Times New Roman" w:hAnsi="Times New Roman" w:cs="Times New Roman"/>
          <w:color w:val="212121"/>
          <w:shd w:val="clear" w:color="auto" w:fill="FFFFFF"/>
        </w:rPr>
        <w:t>, Department of Psychiatry, Massachusetts General Hospital, Boston, MA, USA</w:t>
      </w:r>
    </w:p>
    <w:p w14:paraId="18431A8C" w14:textId="77777777" w:rsidR="00453BEB" w:rsidRDefault="00453BEB">
      <w:pPr>
        <w:spacing w:after="160" w:line="278" w:lineRule="auto"/>
        <w:rPr>
          <w:rFonts w:ascii="Times New Roman" w:hAnsi="Times New Roman" w:cs="Times New Roman"/>
          <w:b/>
          <w:bCs/>
        </w:rPr>
      </w:pPr>
    </w:p>
    <w:p w14:paraId="40A26404" w14:textId="77777777" w:rsidR="00453BEB" w:rsidRDefault="00453BEB" w:rsidP="00E247A7">
      <w:pPr>
        <w:spacing w:after="160" w:line="278" w:lineRule="auto"/>
        <w:jc w:val="center"/>
        <w:rPr>
          <w:rFonts w:ascii="Times New Roman" w:hAnsi="Times New Roman" w:cs="Times New Roman"/>
          <w:b/>
          <w:bCs/>
        </w:rPr>
      </w:pPr>
      <w:r>
        <w:rPr>
          <w:rFonts w:ascii="Times New Roman" w:hAnsi="Times New Roman" w:cs="Times New Roman"/>
          <w:b/>
          <w:bCs/>
        </w:rPr>
        <w:t>Table of Contents</w:t>
      </w:r>
    </w:p>
    <w:p w14:paraId="5E99B1B6" w14:textId="2AE82922" w:rsidR="00453BEB" w:rsidRPr="00453BEB" w:rsidRDefault="00453BEB">
      <w:pPr>
        <w:spacing w:after="160" w:line="278" w:lineRule="auto"/>
        <w:rPr>
          <w:rFonts w:ascii="Times New Roman" w:hAnsi="Times New Roman" w:cs="Times New Roman"/>
        </w:rPr>
      </w:pPr>
      <w:r>
        <w:rPr>
          <w:rFonts w:ascii="Times New Roman" w:hAnsi="Times New Roman" w:cs="Times New Roman"/>
        </w:rPr>
        <w:t>Appendix S1 ………………………………………………………………………………………… Page 2</w:t>
      </w:r>
      <w:r>
        <w:rPr>
          <w:rFonts w:ascii="Times New Roman" w:hAnsi="Times New Roman" w:cs="Times New Roman"/>
        </w:rPr>
        <w:br/>
        <w:t>Table</w:t>
      </w:r>
      <w:r>
        <w:rPr>
          <w:rFonts w:ascii="Times New Roman" w:hAnsi="Times New Roman" w:cs="Times New Roman"/>
        </w:rPr>
        <w:t xml:space="preserve"> S1 …………………………………………………………………………………………</w:t>
      </w:r>
      <w:r>
        <w:rPr>
          <w:rFonts w:ascii="Times New Roman" w:hAnsi="Times New Roman" w:cs="Times New Roman"/>
        </w:rPr>
        <w:t>…...</w:t>
      </w:r>
      <w:r>
        <w:rPr>
          <w:rFonts w:ascii="Times New Roman" w:hAnsi="Times New Roman" w:cs="Times New Roman"/>
        </w:rPr>
        <w:t xml:space="preserve"> Page </w:t>
      </w:r>
      <w:r>
        <w:rPr>
          <w:rFonts w:ascii="Times New Roman" w:hAnsi="Times New Roman" w:cs="Times New Roman"/>
        </w:rPr>
        <w:t>5</w:t>
      </w:r>
      <w:r>
        <w:rPr>
          <w:rFonts w:ascii="Times New Roman" w:hAnsi="Times New Roman" w:cs="Times New Roman"/>
        </w:rPr>
        <w:br/>
        <w:t>Table S2</w:t>
      </w:r>
      <w:r>
        <w:rPr>
          <w:rFonts w:ascii="Times New Roman" w:hAnsi="Times New Roman" w:cs="Times New Roman"/>
        </w:rPr>
        <w:t xml:space="preserve"> …………………………………………………………………………………………</w:t>
      </w:r>
      <w:r>
        <w:rPr>
          <w:rFonts w:ascii="Times New Roman" w:hAnsi="Times New Roman" w:cs="Times New Roman"/>
        </w:rPr>
        <w:t>…...</w:t>
      </w:r>
      <w:r>
        <w:rPr>
          <w:rFonts w:ascii="Times New Roman" w:hAnsi="Times New Roman" w:cs="Times New Roman"/>
        </w:rPr>
        <w:t xml:space="preserve"> Page </w:t>
      </w:r>
      <w:r>
        <w:rPr>
          <w:rFonts w:ascii="Times New Roman" w:hAnsi="Times New Roman" w:cs="Times New Roman"/>
        </w:rPr>
        <w:t>6</w:t>
      </w:r>
      <w:r>
        <w:rPr>
          <w:rFonts w:ascii="Times New Roman" w:hAnsi="Times New Roman" w:cs="Times New Roman"/>
        </w:rPr>
        <w:br/>
      </w:r>
      <w:r>
        <w:rPr>
          <w:rFonts w:ascii="Times New Roman" w:hAnsi="Times New Roman" w:cs="Times New Roman"/>
        </w:rPr>
        <w:t>Table S</w:t>
      </w:r>
      <w:r>
        <w:rPr>
          <w:rFonts w:ascii="Times New Roman" w:hAnsi="Times New Roman" w:cs="Times New Roman"/>
        </w:rPr>
        <w:t>3</w:t>
      </w:r>
      <w:r>
        <w:rPr>
          <w:rFonts w:ascii="Times New Roman" w:hAnsi="Times New Roman" w:cs="Times New Roman"/>
        </w:rPr>
        <w:t xml:space="preserve"> ……………………………………………………………………………………………... Page </w:t>
      </w:r>
      <w:r>
        <w:rPr>
          <w:rFonts w:ascii="Times New Roman" w:hAnsi="Times New Roman" w:cs="Times New Roman"/>
        </w:rPr>
        <w:t>7</w:t>
      </w:r>
      <w:r>
        <w:rPr>
          <w:rFonts w:ascii="Times New Roman" w:hAnsi="Times New Roman" w:cs="Times New Roman"/>
        </w:rPr>
        <w:br/>
      </w:r>
      <w:r>
        <w:rPr>
          <w:rFonts w:ascii="Times New Roman" w:hAnsi="Times New Roman" w:cs="Times New Roman"/>
        </w:rPr>
        <w:t>Table S</w:t>
      </w:r>
      <w:r>
        <w:rPr>
          <w:rFonts w:ascii="Times New Roman" w:hAnsi="Times New Roman" w:cs="Times New Roman"/>
        </w:rPr>
        <w:t>4</w:t>
      </w:r>
      <w:r>
        <w:rPr>
          <w:rFonts w:ascii="Times New Roman" w:hAnsi="Times New Roman" w:cs="Times New Roman"/>
        </w:rPr>
        <w:t xml:space="preserve"> ……………………………………………………………………………………………... Page </w:t>
      </w:r>
      <w:r>
        <w:rPr>
          <w:rFonts w:ascii="Times New Roman" w:hAnsi="Times New Roman" w:cs="Times New Roman"/>
        </w:rPr>
        <w:t>8</w:t>
      </w:r>
      <w:r>
        <w:rPr>
          <w:rFonts w:ascii="Times New Roman" w:hAnsi="Times New Roman" w:cs="Times New Roman"/>
          <w:b/>
          <w:bCs/>
        </w:rPr>
        <w:br w:type="page"/>
      </w:r>
    </w:p>
    <w:p w14:paraId="07B4094F" w14:textId="74F4637D" w:rsidR="00883D53" w:rsidRDefault="00883D53" w:rsidP="00883D53">
      <w:pPr>
        <w:spacing w:line="240" w:lineRule="auto"/>
        <w:rPr>
          <w:rFonts w:ascii="Times New Roman" w:hAnsi="Times New Roman" w:cs="Times New Roman"/>
        </w:rPr>
      </w:pPr>
      <w:r>
        <w:rPr>
          <w:rFonts w:ascii="Times New Roman" w:hAnsi="Times New Roman" w:cs="Times New Roman"/>
          <w:b/>
          <w:bCs/>
        </w:rPr>
        <w:lastRenderedPageBreak/>
        <w:t xml:space="preserve">Appendix S1. </w:t>
      </w:r>
      <w:r>
        <w:rPr>
          <w:rFonts w:ascii="Times New Roman" w:hAnsi="Times New Roman" w:cs="Times New Roman"/>
        </w:rPr>
        <w:t>Selection of a tool for automated sentiment analysis</w:t>
      </w:r>
      <w:r w:rsidR="00523D0F">
        <w:rPr>
          <w:rFonts w:ascii="Times New Roman" w:hAnsi="Times New Roman" w:cs="Times New Roman"/>
        </w:rPr>
        <w:t xml:space="preserve"> and description of the VADER algorithm</w:t>
      </w:r>
      <w:r>
        <w:rPr>
          <w:rFonts w:ascii="Times New Roman" w:hAnsi="Times New Roman" w:cs="Times New Roman"/>
        </w:rPr>
        <w:t xml:space="preserve"> </w:t>
      </w:r>
    </w:p>
    <w:p w14:paraId="782460CB" w14:textId="77777777" w:rsidR="00883D53" w:rsidRDefault="00883D53" w:rsidP="00883D53">
      <w:pPr>
        <w:spacing w:line="240" w:lineRule="auto"/>
        <w:rPr>
          <w:rFonts w:ascii="Times New Roman" w:hAnsi="Times New Roman" w:cs="Times New Roman"/>
        </w:rPr>
      </w:pPr>
    </w:p>
    <w:p w14:paraId="365DF027" w14:textId="39927953" w:rsidR="00883D53" w:rsidRDefault="00883D53" w:rsidP="00A6257F">
      <w:pPr>
        <w:spacing w:line="240" w:lineRule="auto"/>
        <w:ind w:firstLine="440"/>
        <w:rPr>
          <w:rFonts w:ascii="Times New Roman" w:hAnsi="Times New Roman" w:cs="Times New Roman"/>
        </w:rPr>
      </w:pPr>
      <w:r>
        <w:rPr>
          <w:rFonts w:ascii="Times New Roman" w:hAnsi="Times New Roman" w:cs="Times New Roman"/>
        </w:rPr>
        <w:t>Automated techniques for sentiment analysis can be broadly divided into two categories: lexicon-based versus data-driven approaches.</w:t>
      </w:r>
      <w:r>
        <w:rPr>
          <w:rFonts w:ascii="Times New Roman" w:hAnsi="Times New Roman" w:cs="Times New Roman"/>
        </w:rPr>
        <w:fldChar w:fldCharType="begin" w:fldLock="1"/>
      </w:r>
      <w:r>
        <w:rPr>
          <w:rFonts w:ascii="Times New Roman" w:hAnsi="Times New Roman" w:cs="Times New Roman"/>
        </w:rPr>
        <w:instrText>ADDIN paperpile_citation &lt;clusterId&gt;V665B623X113V717&lt;/clusterId&gt;&lt;metadata&gt;&lt;citation&gt;&lt;id&gt;64e64a9f-3ce8-49f3-a10f-9f52e8d08d09&lt;/id&gt;&lt;/citation&gt;&lt;citation&gt;&lt;id&gt;c0397018-6fa1-4394-b5c6-8932a4fb04a6&lt;/id&gt;&lt;/citation&gt;&lt;/metadata&gt;&lt;data&gt;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&lt;/data&gt; \* MERGEFORMAT</w:instrText>
      </w:r>
      <w:r>
        <w:rPr>
          <w:rFonts w:ascii="Times New Roman" w:hAnsi="Times New Roman" w:cs="Times New Roman"/>
        </w:rPr>
        <w:fldChar w:fldCharType="separate"/>
      </w:r>
      <w:r w:rsidRPr="00523D0F">
        <w:rPr>
          <w:rFonts w:ascii="Times New Roman" w:hAnsi="Times New Roman" w:cs="Times New Roman"/>
          <w:noProof/>
          <w:vertAlign w:val="superscript"/>
        </w:rPr>
        <w:t>1,2</w:t>
      </w:r>
      <w:r>
        <w:rPr>
          <w:rFonts w:ascii="Times New Roman" w:hAnsi="Times New Roman" w:cs="Times New Roman"/>
        </w:rPr>
        <w:fldChar w:fldCharType="end"/>
      </w:r>
      <w:r>
        <w:rPr>
          <w:rFonts w:ascii="Times New Roman" w:hAnsi="Times New Roman" w:cs="Times New Roman"/>
        </w:rPr>
        <w:t xml:space="preserve"> Numerous lexicon-based approaches exist (e.g., Linguistic Inquiry and Word Count (LIWC), VADER, SentiStrength), all of which </w:t>
      </w:r>
      <w:r w:rsidR="00AF7586">
        <w:rPr>
          <w:rFonts w:ascii="Times New Roman" w:hAnsi="Times New Roman" w:cs="Times New Roman"/>
        </w:rPr>
        <w:t>involve</w:t>
      </w:r>
      <w:r>
        <w:rPr>
          <w:rFonts w:ascii="Times New Roman" w:hAnsi="Times New Roman" w:cs="Times New Roman"/>
        </w:rPr>
        <w:t xml:space="preserve"> compar</w:t>
      </w:r>
      <w:r w:rsidR="0083543B">
        <w:rPr>
          <w:rFonts w:ascii="Times New Roman" w:hAnsi="Times New Roman" w:cs="Times New Roman"/>
        </w:rPr>
        <w:t>ing component words</w:t>
      </w:r>
      <w:r>
        <w:rPr>
          <w:rFonts w:ascii="Times New Roman" w:hAnsi="Times New Roman" w:cs="Times New Roman"/>
        </w:rPr>
        <w:t xml:space="preserve"> to an established lexicon that assigns a score representing the degree to which </w:t>
      </w:r>
      <w:r w:rsidR="00AF7586">
        <w:rPr>
          <w:rFonts w:ascii="Times New Roman" w:hAnsi="Times New Roman" w:cs="Times New Roman"/>
        </w:rPr>
        <w:t>a given word</w:t>
      </w:r>
      <w:r>
        <w:rPr>
          <w:rFonts w:ascii="Times New Roman" w:hAnsi="Times New Roman" w:cs="Times New Roman"/>
        </w:rPr>
        <w:t xml:space="preserve"> expresses positive versus negative sentiment. Lexicon-based approaches are popular because they are readily applicable, computationally efficient, and do not require labeled data for training.</w:t>
      </w:r>
      <w:r>
        <w:rPr>
          <w:rFonts w:ascii="Times New Roman" w:hAnsi="Times New Roman" w:cs="Times New Roman"/>
        </w:rPr>
        <w:fldChar w:fldCharType="begin" w:fldLock="1"/>
      </w:r>
      <w:r>
        <w:rPr>
          <w:rFonts w:ascii="Times New Roman" w:hAnsi="Times New Roman" w:cs="Times New Roman"/>
        </w:rPr>
        <w:instrText>ADDIN paperpile_citation &lt;clusterId&gt;N479B739Q129U741&lt;/clusterId&gt;&lt;metadata&gt;&lt;citation&gt;&lt;id&gt;64e64a9f-3ce8-49f3-a10f-9f52e8d08d09&lt;/id&gt;&lt;/citation&gt;&lt;citation&gt;&lt;id&gt;c0397018-6fa1-4394-b5c6-8932a4fb04a6&lt;/id&gt;&lt;/citation&gt;&lt;/metadata&gt;&lt;data&gt;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&lt;/data&gt; \* MERGEFORMAT</w:instrText>
      </w:r>
      <w:r>
        <w:rPr>
          <w:rFonts w:ascii="Times New Roman" w:hAnsi="Times New Roman" w:cs="Times New Roman"/>
        </w:rPr>
        <w:fldChar w:fldCharType="separate"/>
      </w:r>
      <w:r w:rsidRPr="00A6257F">
        <w:rPr>
          <w:rFonts w:ascii="Times New Roman" w:hAnsi="Times New Roman" w:cs="Times New Roman"/>
          <w:noProof/>
          <w:vertAlign w:val="superscript"/>
        </w:rPr>
        <w:t>1,2</w:t>
      </w:r>
      <w:r>
        <w:rPr>
          <w:rFonts w:ascii="Times New Roman" w:hAnsi="Times New Roman" w:cs="Times New Roman"/>
        </w:rPr>
        <w:fldChar w:fldCharType="end"/>
      </w:r>
      <w:r>
        <w:rPr>
          <w:rFonts w:ascii="Times New Roman" w:hAnsi="Times New Roman" w:cs="Times New Roman"/>
        </w:rPr>
        <w:t xml:space="preserve"> However, these tools are limited by the depth of their lexicons and may perform poorly when applied to data that includes domain-specific vocabulary or slang. Additionally, since the polarity and magnitude of the sentiment expressed by a given word is highly dependent on the context in which it is used (e.g., negation, sarcasm), lexicon-based methods may perform poorly when applied to </w:t>
      </w:r>
      <w:r w:rsidR="00333092">
        <w:rPr>
          <w:rFonts w:ascii="Times New Roman" w:hAnsi="Times New Roman" w:cs="Times New Roman"/>
        </w:rPr>
        <w:t xml:space="preserve">more </w:t>
      </w:r>
      <w:r>
        <w:rPr>
          <w:rFonts w:ascii="Times New Roman" w:hAnsi="Times New Roman" w:cs="Times New Roman"/>
        </w:rPr>
        <w:t>nuanced phrases.</w:t>
      </w:r>
      <w:r>
        <w:rPr>
          <w:rFonts w:ascii="Times New Roman" w:hAnsi="Times New Roman" w:cs="Times New Roman"/>
        </w:rPr>
        <w:fldChar w:fldCharType="begin" w:fldLock="1"/>
      </w:r>
      <w:r>
        <w:rPr>
          <w:rFonts w:ascii="Times New Roman" w:hAnsi="Times New Roman" w:cs="Times New Roman"/>
        </w:rPr>
        <w:instrText>ADDIN paperpile_citation &lt;clusterId&gt;A881O277K538H252&lt;/clusterId&gt;&lt;metadata&gt;&lt;citation&gt;&lt;id&gt;64e64a9f-3ce8-49f3-a10f-9f52e8d08d09&lt;/id&gt;&lt;/citation&gt;&lt;citation&gt;&lt;id&gt;c0397018-6fa1-4394-b5c6-8932a4fb04a6&lt;/id&gt;&lt;/citation&gt;&lt;/metadata&gt;&lt;data&gt;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&lt;/data&gt; \* MERGEFORMAT</w:instrText>
      </w:r>
      <w:r>
        <w:rPr>
          <w:rFonts w:ascii="Times New Roman" w:hAnsi="Times New Roman" w:cs="Times New Roman"/>
        </w:rPr>
        <w:fldChar w:fldCharType="separate"/>
      </w:r>
      <w:r w:rsidRPr="00A6257F">
        <w:rPr>
          <w:rFonts w:ascii="Times New Roman" w:hAnsi="Times New Roman" w:cs="Times New Roman"/>
          <w:noProof/>
          <w:vertAlign w:val="superscript"/>
        </w:rPr>
        <w:t>1,2</w:t>
      </w:r>
      <w:r>
        <w:rPr>
          <w:rFonts w:ascii="Times New Roman" w:hAnsi="Times New Roman" w:cs="Times New Roman"/>
        </w:rPr>
        <w:fldChar w:fldCharType="end"/>
      </w:r>
      <w:r>
        <w:rPr>
          <w:rFonts w:ascii="Times New Roman" w:hAnsi="Times New Roman" w:cs="Times New Roman"/>
        </w:rPr>
        <w:t xml:space="preserve"> To address this limitation, approaches such as VADER have incorporated heuristics to adjust the score of a given word based on its context (e.g., surrounding negating words, capitalization, punctuation),</w:t>
      </w:r>
      <w:r>
        <w:rPr>
          <w:rFonts w:ascii="Times New Roman" w:hAnsi="Times New Roman" w:cs="Times New Roman"/>
        </w:rPr>
        <w:fldChar w:fldCharType="begin" w:fldLock="1"/>
      </w:r>
      <w:r>
        <w:rPr>
          <w:rFonts w:ascii="Times New Roman" w:hAnsi="Times New Roman" w:cs="Times New Roman"/>
        </w:rPr>
        <w:instrText>ADDIN paperpile_citation &lt;clusterId&gt;Y183M441B831F545&lt;/clusterId&gt;&lt;metadata&gt;&lt;citation&gt;&lt;id&gt;77a2aa00-1686-4f3d-bd85-af84c98aff52&lt;/id&gt;&lt;/citation&gt;&lt;/metadata&gt;&lt;data&gt;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&lt;/data&gt; \* MERGEFORMAT</w:instrText>
      </w:r>
      <w:r>
        <w:rPr>
          <w:rFonts w:ascii="Times New Roman" w:hAnsi="Times New Roman" w:cs="Times New Roman"/>
        </w:rPr>
        <w:fldChar w:fldCharType="separate"/>
      </w:r>
      <w:r w:rsidRPr="00A6257F">
        <w:rPr>
          <w:rFonts w:ascii="Times New Roman" w:hAnsi="Times New Roman" w:cs="Times New Roman"/>
          <w:noProof/>
          <w:vertAlign w:val="superscript"/>
        </w:rPr>
        <w:t>3</w:t>
      </w:r>
      <w:r>
        <w:rPr>
          <w:rFonts w:ascii="Times New Roman" w:hAnsi="Times New Roman" w:cs="Times New Roman"/>
        </w:rPr>
        <w:fldChar w:fldCharType="end"/>
      </w:r>
      <w:r>
        <w:rPr>
          <w:rFonts w:ascii="Times New Roman" w:hAnsi="Times New Roman" w:cs="Times New Roman"/>
        </w:rPr>
        <w:t xml:space="preserve"> and other methods such as SentiStrength have applied machine learning techniques to allow adjustment of scores in the lexicon based on a sample of</w:t>
      </w:r>
      <w:r w:rsidR="00686A28">
        <w:rPr>
          <w:rFonts w:ascii="Times New Roman" w:hAnsi="Times New Roman" w:cs="Times New Roman"/>
        </w:rPr>
        <w:t xml:space="preserve"> labelled</w:t>
      </w:r>
      <w:r>
        <w:rPr>
          <w:rFonts w:ascii="Times New Roman" w:hAnsi="Times New Roman" w:cs="Times New Roman"/>
        </w:rPr>
        <w:t xml:space="preserve"> texts.</w:t>
      </w:r>
      <w:r>
        <w:rPr>
          <w:rFonts w:ascii="Times New Roman" w:hAnsi="Times New Roman" w:cs="Times New Roman"/>
        </w:rPr>
        <w:fldChar w:fldCharType="begin" w:fldLock="1"/>
      </w:r>
      <w:r>
        <w:rPr>
          <w:rFonts w:ascii="Times New Roman" w:hAnsi="Times New Roman" w:cs="Times New Roman"/>
        </w:rPr>
        <w:instrText>ADDIN paperpile_citation &lt;clusterId&gt;I784V141S532P225&lt;/clusterId&gt;&lt;metadata&gt;&lt;citation&gt;&lt;id&gt;e0ab97b8-81ca-46ac-bbd6-1ab415dde0d4&lt;/id&gt;&lt;/citation&gt;&lt;/metadata&gt;&lt;data&gt;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&lt;/data&gt; \* MERGEFORMAT</w:instrText>
      </w:r>
      <w:r>
        <w:rPr>
          <w:rFonts w:ascii="Times New Roman" w:hAnsi="Times New Roman" w:cs="Times New Roman"/>
        </w:rPr>
        <w:fldChar w:fldCharType="separate"/>
      </w:r>
      <w:r w:rsidRPr="00A6257F">
        <w:rPr>
          <w:rFonts w:ascii="Times New Roman" w:hAnsi="Times New Roman" w:cs="Times New Roman"/>
          <w:noProof/>
          <w:vertAlign w:val="superscript"/>
        </w:rPr>
        <w:t>4</w:t>
      </w:r>
      <w:r>
        <w:rPr>
          <w:rFonts w:ascii="Times New Roman" w:hAnsi="Times New Roman" w:cs="Times New Roman"/>
        </w:rPr>
        <w:fldChar w:fldCharType="end"/>
      </w:r>
      <w:r>
        <w:rPr>
          <w:rFonts w:ascii="Times New Roman" w:hAnsi="Times New Roman" w:cs="Times New Roman"/>
        </w:rPr>
        <w:t xml:space="preserve">   </w:t>
      </w:r>
    </w:p>
    <w:p w14:paraId="122479DE" w14:textId="239A0B99" w:rsidR="0083543B" w:rsidRDefault="00883D53" w:rsidP="00883D53">
      <w:pPr>
        <w:spacing w:line="240" w:lineRule="auto"/>
        <w:ind w:firstLine="440"/>
        <w:rPr>
          <w:rFonts w:ascii="Times New Roman" w:hAnsi="Times New Roman" w:cs="Times New Roman"/>
        </w:rPr>
      </w:pPr>
      <w:r>
        <w:rPr>
          <w:rFonts w:ascii="Times New Roman" w:hAnsi="Times New Roman" w:cs="Times New Roman"/>
        </w:rPr>
        <w:t xml:space="preserve">Data-driven or supervised learning approaches attempt to address the limitations of lexicon-based methods by leveraging machine learning algorithms (e.g., support vector machines, deep learning) to classify text sentiment based on patterns extracted from </w:t>
      </w:r>
      <w:r w:rsidR="0083543B">
        <w:rPr>
          <w:rFonts w:ascii="Times New Roman" w:hAnsi="Times New Roman" w:cs="Times New Roman"/>
        </w:rPr>
        <w:t>a sample of texts coded</w:t>
      </w:r>
      <w:r>
        <w:rPr>
          <w:rFonts w:ascii="Times New Roman" w:hAnsi="Times New Roman" w:cs="Times New Roman"/>
        </w:rPr>
        <w:t xml:space="preserve"> by human reviewers.</w:t>
      </w:r>
      <w:r>
        <w:rPr>
          <w:rFonts w:ascii="Times New Roman" w:hAnsi="Times New Roman" w:cs="Times New Roman"/>
        </w:rPr>
        <w:fldChar w:fldCharType="begin" w:fldLock="1"/>
      </w:r>
      <w:r>
        <w:rPr>
          <w:rFonts w:ascii="Times New Roman" w:hAnsi="Times New Roman" w:cs="Times New Roman"/>
        </w:rPr>
        <w:instrText>ADDIN paperpile_citation &lt;clusterId&gt;F146M494I784F517&lt;/clusterId&gt;&lt;metadata&gt;&lt;citation&gt;&lt;id&gt;64e64a9f-3ce8-49f3-a10f-9f52e8d08d09&lt;/id&gt;&lt;/citation&gt;&lt;citation&gt;&lt;id&gt;c0397018-6fa1-4394-b5c6-8932a4fb04a6&lt;/id&gt;&lt;/citation&gt;&lt;/metadata&gt;&lt;data&gt;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&lt;/data&gt; \* MERGEFORMAT</w:instrText>
      </w:r>
      <w:r>
        <w:rPr>
          <w:rFonts w:ascii="Times New Roman" w:hAnsi="Times New Roman" w:cs="Times New Roman"/>
        </w:rPr>
        <w:fldChar w:fldCharType="separate"/>
      </w:r>
      <w:r w:rsidRPr="00A6257F">
        <w:rPr>
          <w:rFonts w:ascii="Times New Roman" w:hAnsi="Times New Roman" w:cs="Times New Roman"/>
          <w:noProof/>
          <w:vertAlign w:val="superscript"/>
        </w:rPr>
        <w:t>1,2</w:t>
      </w:r>
      <w:r>
        <w:rPr>
          <w:rFonts w:ascii="Times New Roman" w:hAnsi="Times New Roman" w:cs="Times New Roman"/>
        </w:rPr>
        <w:fldChar w:fldCharType="end"/>
      </w:r>
      <w:r>
        <w:rPr>
          <w:rFonts w:ascii="Times New Roman" w:hAnsi="Times New Roman" w:cs="Times New Roman"/>
        </w:rPr>
        <w:t xml:space="preserve"> Although data-driven approaches avoid the limitations of a pre-specified lexicon and may be more robust to nuanced expressions than lexicon-based approaches, they require large, labelled training datasets and are vulnerable to overfitting. In addition to the significant costs in terms of time, labor, and data, data-driven approaches are computationally</w:t>
      </w:r>
      <w:r w:rsidR="00BC79BC">
        <w:rPr>
          <w:rFonts w:ascii="Times New Roman" w:hAnsi="Times New Roman" w:cs="Times New Roman"/>
        </w:rPr>
        <w:t xml:space="preserve"> </w:t>
      </w:r>
      <w:r>
        <w:rPr>
          <w:rFonts w:ascii="Times New Roman" w:hAnsi="Times New Roman" w:cs="Times New Roman"/>
        </w:rPr>
        <w:t>expensive, particularly when applied to large datasets as in epidemiological research, and require advanced programming knowledge.</w:t>
      </w:r>
      <w:r>
        <w:rPr>
          <w:rFonts w:ascii="Times New Roman" w:hAnsi="Times New Roman" w:cs="Times New Roman"/>
        </w:rPr>
        <w:fldChar w:fldCharType="begin" w:fldLock="1"/>
      </w:r>
      <w:r>
        <w:rPr>
          <w:rFonts w:ascii="Times New Roman" w:hAnsi="Times New Roman" w:cs="Times New Roman"/>
        </w:rPr>
        <w:instrText>ADDIN paperpile_citation &lt;clusterId&gt;L638Z985O376M199&lt;/clusterId&gt;&lt;metadata&gt;&lt;citation&gt;&lt;id&gt;64e64a9f-3ce8-49f3-a10f-9f52e8d08d09&lt;/id&gt;&lt;/citation&gt;&lt;/metadata&gt;&lt;data&gt;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&lt;/data&gt; \* MERGEFORMAT</w:instrText>
      </w:r>
      <w:r>
        <w:rPr>
          <w:rFonts w:ascii="Times New Roman" w:hAnsi="Times New Roman" w:cs="Times New Roman"/>
        </w:rPr>
        <w:fldChar w:fldCharType="separate"/>
      </w:r>
      <w:r w:rsidRPr="00A6257F">
        <w:rPr>
          <w:rFonts w:ascii="Times New Roman" w:hAnsi="Times New Roman" w:cs="Times New Roman"/>
          <w:noProof/>
          <w:vertAlign w:val="superscript"/>
        </w:rPr>
        <w:t>1</w:t>
      </w:r>
      <w:r>
        <w:rPr>
          <w:rFonts w:ascii="Times New Roman" w:hAnsi="Times New Roman" w:cs="Times New Roman"/>
        </w:rPr>
        <w:fldChar w:fldCharType="end"/>
      </w:r>
      <w:r w:rsidR="0083543B">
        <w:rPr>
          <w:rFonts w:ascii="Times New Roman" w:hAnsi="Times New Roman" w:cs="Times New Roman"/>
        </w:rPr>
        <w:t xml:space="preserve"> </w:t>
      </w:r>
    </w:p>
    <w:p w14:paraId="274B4594" w14:textId="1DA2B048" w:rsidR="0083543B" w:rsidRDefault="0083543B" w:rsidP="00883D53">
      <w:pPr>
        <w:spacing w:line="240" w:lineRule="auto"/>
        <w:ind w:firstLine="440"/>
        <w:rPr>
          <w:rFonts w:ascii="Times New Roman" w:hAnsi="Times New Roman" w:cs="Times New Roman"/>
        </w:rPr>
      </w:pPr>
      <w:r>
        <w:rPr>
          <w:rFonts w:ascii="Times New Roman" w:hAnsi="Times New Roman" w:cs="Times New Roman"/>
        </w:rPr>
        <w:t>Since our dataset consisted of a relatively small number of texts (</w:t>
      </w:r>
      <w:r>
        <w:rPr>
          <w:rFonts w:ascii="Times New Roman" w:hAnsi="Times New Roman" w:cs="Times New Roman"/>
          <w:i/>
          <w:iCs/>
        </w:rPr>
        <w:t>N</w:t>
      </w:r>
      <w:r>
        <w:rPr>
          <w:rFonts w:ascii="Times New Roman" w:hAnsi="Times New Roman" w:cs="Times New Roman"/>
        </w:rPr>
        <w:t xml:space="preserve"> = 1,997), </w:t>
      </w:r>
      <w:r w:rsidR="008F0A18">
        <w:rPr>
          <w:rFonts w:ascii="Times New Roman" w:hAnsi="Times New Roman" w:cs="Times New Roman"/>
        </w:rPr>
        <w:t>it was not feasible to construct</w:t>
      </w:r>
      <w:r>
        <w:rPr>
          <w:rFonts w:ascii="Times New Roman" w:hAnsi="Times New Roman" w:cs="Times New Roman"/>
        </w:rPr>
        <w:t xml:space="preserve"> a training dataset sufficiently large </w:t>
      </w:r>
      <w:proofErr w:type="gramStart"/>
      <w:r>
        <w:rPr>
          <w:rFonts w:ascii="Times New Roman" w:hAnsi="Times New Roman" w:cs="Times New Roman"/>
        </w:rPr>
        <w:t>so as to</w:t>
      </w:r>
      <w:proofErr w:type="gramEnd"/>
      <w:r>
        <w:rPr>
          <w:rFonts w:ascii="Times New Roman" w:hAnsi="Times New Roman" w:cs="Times New Roman"/>
        </w:rPr>
        <w:t xml:space="preserve"> prevent overfitting and achieve adequate classifier performance without drastically reducing statistical power. Consequently, we could not use many existing data-driven methods for automated sentiment analysis. Additionally, since comments were frequently short, we sought to identify a method that had been validated in short texts.</w:t>
      </w:r>
    </w:p>
    <w:p w14:paraId="6E55F60C" w14:textId="424FC4B6" w:rsidR="0083543B" w:rsidRDefault="0083543B" w:rsidP="00883D53">
      <w:pPr>
        <w:spacing w:line="240" w:lineRule="auto"/>
        <w:ind w:firstLine="440"/>
        <w:rPr>
          <w:rFonts w:ascii="Times New Roman" w:hAnsi="Times New Roman" w:cs="Times New Roman"/>
        </w:rPr>
      </w:pPr>
      <w:r>
        <w:rPr>
          <w:rFonts w:ascii="Times New Roman" w:hAnsi="Times New Roman" w:cs="Times New Roman"/>
        </w:rPr>
        <w:t>Ribeiro et al.</w:t>
      </w:r>
      <w:r>
        <w:rPr>
          <w:rFonts w:ascii="Times New Roman" w:hAnsi="Times New Roman" w:cs="Times New Roman"/>
        </w:rPr>
        <w:fldChar w:fldCharType="begin" w:fldLock="1"/>
      </w:r>
      <w:r>
        <w:rPr>
          <w:rFonts w:ascii="Times New Roman" w:hAnsi="Times New Roman" w:cs="Times New Roman"/>
        </w:rPr>
        <w:instrText>ADDIN paperpile_citation &lt;clusterId&gt;Y429M597B287F872&lt;/clusterId&gt;&lt;metadata&gt;&lt;citation&gt;&lt;id&gt;c0397018-6fa1-4394-b5c6-8932a4fb04a6&lt;/id&gt;&lt;/citation&gt;&lt;/metadata&gt;&lt;data&gt;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&lt;/data&gt; \* MERGEFORMAT</w:instrText>
      </w:r>
      <w:r>
        <w:rPr>
          <w:rFonts w:ascii="Times New Roman" w:hAnsi="Times New Roman" w:cs="Times New Roman"/>
        </w:rPr>
        <w:fldChar w:fldCharType="separate"/>
      </w:r>
      <w:r w:rsidRPr="00A6257F">
        <w:rPr>
          <w:rFonts w:ascii="Times New Roman" w:hAnsi="Times New Roman" w:cs="Times New Roman"/>
          <w:noProof/>
          <w:vertAlign w:val="superscript"/>
        </w:rPr>
        <w:t>2</w:t>
      </w:r>
      <w:r>
        <w:rPr>
          <w:rFonts w:ascii="Times New Roman" w:hAnsi="Times New Roman" w:cs="Times New Roman"/>
        </w:rPr>
        <w:fldChar w:fldCharType="end"/>
      </w:r>
      <w:r>
        <w:rPr>
          <w:rFonts w:ascii="Times New Roman" w:hAnsi="Times New Roman" w:cs="Times New Roman"/>
        </w:rPr>
        <w:t xml:space="preserve"> compared the performance of 24 automated sentiment analysis methods that do not require training data in classifying short texts as positive, negative, or neutral across eighteen datasets coded by human raters. Across all datasets,</w:t>
      </w:r>
      <w:r w:rsidR="00BC79BC">
        <w:rPr>
          <w:rFonts w:ascii="Times New Roman" w:hAnsi="Times New Roman" w:cs="Times New Roman"/>
        </w:rPr>
        <w:t xml:space="preserve"> the</w:t>
      </w:r>
      <w:r>
        <w:rPr>
          <w:rFonts w:ascii="Times New Roman" w:hAnsi="Times New Roman" w:cs="Times New Roman"/>
        </w:rPr>
        <w:t xml:space="preserve"> VADER compound score achieved the highest mean rank overall (4</w:t>
      </w:r>
      <w:r w:rsidR="00C71399">
        <w:rPr>
          <w:rFonts w:ascii="Times New Roman" w:hAnsi="Times New Roman" w:cs="Times New Roman"/>
        </w:rPr>
        <w:t xml:space="preserve"> out of </w:t>
      </w:r>
      <w:r>
        <w:rPr>
          <w:rFonts w:ascii="Times New Roman" w:hAnsi="Times New Roman" w:cs="Times New Roman"/>
        </w:rPr>
        <w:t>24) and across datasets of comments (3.33</w:t>
      </w:r>
      <w:r w:rsidR="00C71399">
        <w:rPr>
          <w:rFonts w:ascii="Times New Roman" w:hAnsi="Times New Roman" w:cs="Times New Roman"/>
        </w:rPr>
        <w:t xml:space="preserve"> out of </w:t>
      </w:r>
      <w:r>
        <w:rPr>
          <w:rFonts w:ascii="Times New Roman" w:hAnsi="Times New Roman" w:cs="Times New Roman"/>
        </w:rPr>
        <w:t>24). The authors concluded that VADER was most consistently among the top methods across all datasets.</w:t>
      </w:r>
      <w:r>
        <w:rPr>
          <w:rFonts w:ascii="Times New Roman" w:hAnsi="Times New Roman" w:cs="Times New Roman"/>
        </w:rPr>
        <w:fldChar w:fldCharType="begin" w:fldLock="1"/>
      </w:r>
      <w:r>
        <w:rPr>
          <w:rFonts w:ascii="Times New Roman" w:hAnsi="Times New Roman" w:cs="Times New Roman"/>
        </w:rPr>
        <w:instrText>ADDIN paperpile_citation &lt;clusterId&gt;U665I625E316B736&lt;/clusterId&gt;&lt;metadata&gt;&lt;citation&gt;&lt;id&gt;c0397018-6fa1-4394-b5c6-8932a4fb04a6&lt;/id&gt;&lt;/citation&gt;&lt;/metadata&gt;&lt;data&gt;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&lt;/data&gt; \* MERGEFORMAT</w:instrText>
      </w:r>
      <w:r>
        <w:rPr>
          <w:rFonts w:ascii="Times New Roman" w:hAnsi="Times New Roman" w:cs="Times New Roman"/>
        </w:rPr>
        <w:fldChar w:fldCharType="separate"/>
      </w:r>
      <w:r w:rsidRPr="00A6257F">
        <w:rPr>
          <w:rFonts w:ascii="Times New Roman" w:hAnsi="Times New Roman" w:cs="Times New Roman"/>
          <w:noProof/>
          <w:vertAlign w:val="superscript"/>
        </w:rPr>
        <w:t>2</w:t>
      </w:r>
      <w:r>
        <w:rPr>
          <w:rFonts w:ascii="Times New Roman" w:hAnsi="Times New Roman" w:cs="Times New Roman"/>
        </w:rPr>
        <w:fldChar w:fldCharType="end"/>
      </w:r>
      <w:r>
        <w:rPr>
          <w:rFonts w:ascii="Times New Roman" w:hAnsi="Times New Roman" w:cs="Times New Roman"/>
        </w:rPr>
        <w:t xml:space="preserve"> Similarly, a comparison of the performance of VADER, LIWC, TEXT2DATA, and ChatGPT 4.0 in classifying </w:t>
      </w:r>
      <w:r w:rsidR="00BC79BC">
        <w:rPr>
          <w:rFonts w:ascii="Times New Roman" w:hAnsi="Times New Roman" w:cs="Times New Roman"/>
        </w:rPr>
        <w:t>YouT</w:t>
      </w:r>
      <w:r>
        <w:rPr>
          <w:rFonts w:ascii="Times New Roman" w:hAnsi="Times New Roman" w:cs="Times New Roman"/>
        </w:rPr>
        <w:t>ube comments found that the VADER compound score had excellent discrimination (area under the receiver operating characteristic curve = 0.80 [0.78, 0.82]), outperforming the other methods.</w:t>
      </w:r>
      <w:r>
        <w:rPr>
          <w:rFonts w:ascii="Times New Roman" w:hAnsi="Times New Roman" w:cs="Times New Roman"/>
        </w:rPr>
        <w:fldChar w:fldCharType="begin" w:fldLock="1"/>
      </w:r>
      <w:r>
        <w:rPr>
          <w:rFonts w:ascii="Times New Roman" w:hAnsi="Times New Roman" w:cs="Times New Roman"/>
        </w:rPr>
        <w:instrText>ADDIN paperpile_citation &lt;clusterId&gt;B594O574K964I655&lt;/clusterId&gt;&lt;metadata&gt;&lt;citation&gt;&lt;id&gt;64e64a9f-3ce8-49f3-a10f-9f52e8d08d09&lt;/id&gt;&lt;/citation&gt;&lt;/metadata&gt;&lt;data&gt;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&lt;/data&gt; \* MERGEFORMAT</w:instrText>
      </w:r>
      <w:r>
        <w:rPr>
          <w:rFonts w:ascii="Times New Roman" w:hAnsi="Times New Roman" w:cs="Times New Roman"/>
        </w:rPr>
        <w:fldChar w:fldCharType="separate"/>
      </w:r>
      <w:r w:rsidRPr="00A6257F">
        <w:rPr>
          <w:rFonts w:ascii="Times New Roman" w:hAnsi="Times New Roman" w:cs="Times New Roman"/>
          <w:noProof/>
          <w:vertAlign w:val="superscript"/>
        </w:rPr>
        <w:t>1</w:t>
      </w:r>
      <w:r>
        <w:rPr>
          <w:rFonts w:ascii="Times New Roman" w:hAnsi="Times New Roman" w:cs="Times New Roman"/>
        </w:rPr>
        <w:fldChar w:fldCharType="end"/>
      </w:r>
      <w:r>
        <w:rPr>
          <w:rFonts w:ascii="Times New Roman" w:hAnsi="Times New Roman" w:cs="Times New Roman"/>
        </w:rPr>
        <w:t xml:space="preserve">  Moreover, the VADER compound score outperformed two support</w:t>
      </w:r>
      <w:r w:rsidR="00A74D5B">
        <w:rPr>
          <w:rFonts w:ascii="Times New Roman" w:hAnsi="Times New Roman" w:cs="Times New Roman"/>
        </w:rPr>
        <w:t xml:space="preserve"> </w:t>
      </w:r>
      <w:r>
        <w:rPr>
          <w:rFonts w:ascii="Times New Roman" w:hAnsi="Times New Roman" w:cs="Times New Roman"/>
        </w:rPr>
        <w:t xml:space="preserve">vector machine models, a naïve </w:t>
      </w:r>
      <w:r w:rsidR="00BC79BC">
        <w:rPr>
          <w:rFonts w:ascii="Times New Roman" w:hAnsi="Times New Roman" w:cs="Times New Roman"/>
        </w:rPr>
        <w:t>B</w:t>
      </w:r>
      <w:r>
        <w:rPr>
          <w:rFonts w:ascii="Times New Roman" w:hAnsi="Times New Roman" w:cs="Times New Roman"/>
        </w:rPr>
        <w:t>ayes model, a maximum entropy model, and seven other lexicon-based classification methods in classifying tweets as positive, negative, or neutral</w:t>
      </w:r>
      <w:r w:rsidR="00757CE6">
        <w:rPr>
          <w:rFonts w:ascii="Times New Roman" w:hAnsi="Times New Roman" w:cs="Times New Roman"/>
        </w:rPr>
        <w:t xml:space="preserve"> based on the compound score</w:t>
      </w:r>
      <w:r>
        <w:rPr>
          <w:rFonts w:ascii="Times New Roman" w:hAnsi="Times New Roman" w:cs="Times New Roman"/>
        </w:rPr>
        <w:t>.</w:t>
      </w:r>
      <w:r>
        <w:rPr>
          <w:rFonts w:ascii="Times New Roman" w:hAnsi="Times New Roman" w:cs="Times New Roman"/>
        </w:rPr>
        <w:fldChar w:fldCharType="begin" w:fldLock="1"/>
      </w:r>
      <w:r>
        <w:rPr>
          <w:rFonts w:ascii="Times New Roman" w:hAnsi="Times New Roman" w:cs="Times New Roman"/>
        </w:rPr>
        <w:instrText>ADDIN paperpile_citation &lt;clusterId&gt;W945K193Z473D177&lt;/clusterId&gt;&lt;metadata&gt;&lt;citation&gt;&lt;id&gt;77a2aa00-1686-4f3d-bd85-af84c98aff52&lt;/id&gt;&lt;/citation&gt;&lt;/metadata&gt;&lt;data&gt;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&lt;/data&gt; \* MERGEFORMAT</w:instrText>
      </w:r>
      <w:r>
        <w:rPr>
          <w:rFonts w:ascii="Times New Roman" w:hAnsi="Times New Roman" w:cs="Times New Roman"/>
        </w:rPr>
        <w:fldChar w:fldCharType="separate"/>
      </w:r>
      <w:r w:rsidRPr="00A6257F">
        <w:rPr>
          <w:rFonts w:ascii="Times New Roman" w:hAnsi="Times New Roman" w:cs="Times New Roman"/>
          <w:noProof/>
          <w:vertAlign w:val="superscript"/>
        </w:rPr>
        <w:t>3</w:t>
      </w:r>
      <w:r>
        <w:rPr>
          <w:rFonts w:ascii="Times New Roman" w:hAnsi="Times New Roman" w:cs="Times New Roman"/>
        </w:rPr>
        <w:fldChar w:fldCharType="end"/>
      </w:r>
      <w:r>
        <w:rPr>
          <w:rFonts w:ascii="Times New Roman" w:hAnsi="Times New Roman" w:cs="Times New Roman"/>
        </w:rPr>
        <w:t xml:space="preserve"> </w:t>
      </w:r>
    </w:p>
    <w:p w14:paraId="19C977E8" w14:textId="5A9BFF20" w:rsidR="00523D0F" w:rsidRDefault="0083543B">
      <w:pPr>
        <w:spacing w:line="240" w:lineRule="auto"/>
        <w:ind w:firstLine="440"/>
        <w:rPr>
          <w:rFonts w:ascii="Times New Roman" w:hAnsi="Times New Roman" w:cs="Times New Roman"/>
        </w:rPr>
      </w:pPr>
      <w:r>
        <w:rPr>
          <w:rFonts w:ascii="Times New Roman" w:hAnsi="Times New Roman" w:cs="Times New Roman"/>
        </w:rPr>
        <w:t>In light of VADER’s performance relative to other automated methods for sentiment analysis and its application in existing research on public health</w:t>
      </w:r>
      <w:r>
        <w:rPr>
          <w:rFonts w:ascii="Times New Roman" w:hAnsi="Times New Roman" w:cs="Times New Roman"/>
        </w:rPr>
        <w:fldChar w:fldCharType="begin" w:fldLock="1"/>
      </w:r>
      <w:r>
        <w:rPr>
          <w:rFonts w:ascii="Times New Roman" w:hAnsi="Times New Roman" w:cs="Times New Roman"/>
        </w:rPr>
        <w:instrText>ADDIN paperpile_citation &lt;clusterId&gt;H727V874R264O878&lt;/clusterId&gt;&lt;metadata&gt;&lt;citation&gt;&lt;id&gt;ebfd0e76-4c89-4681-b4fd-26b4650dd827&lt;/id&gt;&lt;/citation&gt;&lt;citation&gt;&lt;id&gt;95d4e324-d56d-4e61-a571-1e1db952a7fc&lt;/id&gt;&lt;/citation&gt;&lt;/metadata&gt;&lt;data&gt;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&lt;/data&gt; \* MERGEFORMAT</w:instrText>
      </w:r>
      <w:r>
        <w:rPr>
          <w:rFonts w:ascii="Times New Roman" w:hAnsi="Times New Roman" w:cs="Times New Roman"/>
        </w:rPr>
        <w:fldChar w:fldCharType="separate"/>
      </w:r>
      <w:r w:rsidRPr="00523D0F">
        <w:rPr>
          <w:rFonts w:ascii="Times New Roman" w:hAnsi="Times New Roman" w:cs="Times New Roman"/>
          <w:noProof/>
          <w:vertAlign w:val="superscript"/>
        </w:rPr>
        <w:t>5,6</w:t>
      </w:r>
      <w:r>
        <w:rPr>
          <w:rFonts w:ascii="Times New Roman" w:hAnsi="Times New Roman" w:cs="Times New Roman"/>
        </w:rPr>
        <w:fldChar w:fldCharType="end"/>
      </w:r>
      <w:r>
        <w:rPr>
          <w:rFonts w:ascii="Times New Roman" w:hAnsi="Times New Roman" w:cs="Times New Roman"/>
        </w:rPr>
        <w:t xml:space="preserve"> and mental health,</w:t>
      </w:r>
      <w:r>
        <w:rPr>
          <w:rFonts w:ascii="Times New Roman" w:hAnsi="Times New Roman" w:cs="Times New Roman"/>
        </w:rPr>
        <w:fldChar w:fldCharType="begin" w:fldLock="1"/>
      </w:r>
      <w:r>
        <w:rPr>
          <w:rFonts w:ascii="Times New Roman" w:hAnsi="Times New Roman" w:cs="Times New Roman"/>
        </w:rPr>
        <w:instrText>ADDIN paperpile_citation &lt;clusterId&gt;O343B491Q781V514&lt;/clusterId&gt;&lt;metadata&gt;&lt;citation&gt;&lt;id&gt;5e8a348a-98be-4ea1-9577-4f4bb6ddd592&lt;/id&gt;&lt;/citation&gt;&lt;citation&gt;&lt;id&gt;60b66499-a98a-46a3-a3a9-ea6a57ecb8c0&lt;/id&gt;&lt;/citation&gt;&lt;citation&gt;&lt;id&gt;e27d7802-fcf8-4b0c-b75b-22d63035c178&lt;/id&gt;&lt;/citation&gt;&lt;/metadata&gt;&lt;data&gt;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&lt;/data&gt; \* MERGEFORMAT</w:instrText>
      </w:r>
      <w:r>
        <w:rPr>
          <w:rFonts w:ascii="Times New Roman" w:hAnsi="Times New Roman" w:cs="Times New Roman"/>
        </w:rPr>
        <w:fldChar w:fldCharType="separate"/>
      </w:r>
      <w:r w:rsidRPr="00523D0F">
        <w:rPr>
          <w:rFonts w:ascii="Times New Roman" w:hAnsi="Times New Roman" w:cs="Times New Roman"/>
          <w:noProof/>
          <w:vertAlign w:val="superscript"/>
        </w:rPr>
        <w:t>7–9</w:t>
      </w:r>
      <w:r>
        <w:rPr>
          <w:rFonts w:ascii="Times New Roman" w:hAnsi="Times New Roman" w:cs="Times New Roman"/>
        </w:rPr>
        <w:fldChar w:fldCharType="end"/>
      </w:r>
      <w:r>
        <w:rPr>
          <w:rFonts w:ascii="Times New Roman" w:hAnsi="Times New Roman" w:cs="Times New Roman"/>
        </w:rPr>
        <w:t xml:space="preserve"> we elected to use the VADER algorithm for the present analysis.</w:t>
      </w:r>
      <w:r w:rsidR="00523D0F">
        <w:rPr>
          <w:rFonts w:ascii="Times New Roman" w:hAnsi="Times New Roman" w:cs="Times New Roman"/>
        </w:rPr>
        <w:t xml:space="preserve"> The VADER lexicon consists of over 7,500 features, including words from established lexicons (i.e., LICW, General Inquirer</w:t>
      </w:r>
      <w:r w:rsidR="00523D0F">
        <w:rPr>
          <w:rFonts w:ascii="Times New Roman" w:hAnsi="Times New Roman" w:cs="Times New Roman"/>
        </w:rPr>
        <w:fldChar w:fldCharType="begin" w:fldLock="1"/>
      </w:r>
      <w:r w:rsidR="00523D0F">
        <w:rPr>
          <w:rFonts w:ascii="Times New Roman" w:hAnsi="Times New Roman" w:cs="Times New Roman"/>
        </w:rPr>
        <w:instrText>ADDIN paperpile_citation &lt;clusterId&gt;I184W244S534P245&lt;/clusterId&gt;&lt;metadata&gt;&lt;citation&gt;&lt;id&gt;f0dc0106-1a97-44f1-913c-508a01310ad1&lt;/id&gt;&lt;/citation&gt;&lt;/metadata&gt;&lt;data&gt;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&lt;/data&gt; \* MERGEFORMAT</w:instrText>
      </w:r>
      <w:r w:rsidR="00523D0F">
        <w:rPr>
          <w:rFonts w:ascii="Times New Roman" w:hAnsi="Times New Roman" w:cs="Times New Roman"/>
        </w:rPr>
        <w:fldChar w:fldCharType="separate"/>
      </w:r>
      <w:r w:rsidR="00523D0F" w:rsidRPr="00A6257F">
        <w:rPr>
          <w:rFonts w:ascii="Times New Roman" w:hAnsi="Times New Roman" w:cs="Times New Roman"/>
          <w:noProof/>
          <w:vertAlign w:val="superscript"/>
        </w:rPr>
        <w:t>10</w:t>
      </w:r>
      <w:r w:rsidR="00523D0F">
        <w:rPr>
          <w:rFonts w:ascii="Times New Roman" w:hAnsi="Times New Roman" w:cs="Times New Roman"/>
        </w:rPr>
        <w:fldChar w:fldCharType="end"/>
      </w:r>
      <w:r w:rsidR="00523D0F">
        <w:rPr>
          <w:rFonts w:ascii="Times New Roman" w:hAnsi="Times New Roman" w:cs="Times New Roman"/>
        </w:rPr>
        <w:t>, Affective Norms for English Words</w:t>
      </w:r>
      <w:r w:rsidR="00523D0F">
        <w:rPr>
          <w:rFonts w:ascii="Times New Roman" w:hAnsi="Times New Roman" w:cs="Times New Roman"/>
        </w:rPr>
        <w:fldChar w:fldCharType="begin" w:fldLock="1"/>
      </w:r>
      <w:r w:rsidR="00523D0F">
        <w:rPr>
          <w:rFonts w:ascii="Times New Roman" w:hAnsi="Times New Roman" w:cs="Times New Roman"/>
        </w:rPr>
        <w:instrText>ADDIN paperpile_citation &lt;clusterId&gt;Y724L174B564F275&lt;/clusterId&gt;&lt;metadata&gt;&lt;citation&gt;&lt;id&gt;c5257981-1721-4ac2-8fd6-6731e638aab3&lt;/id&gt;&lt;/citation&gt;&lt;/metadata&gt;&lt;data&gt;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&lt;/data&gt; \* MERGEFORMAT</w:instrText>
      </w:r>
      <w:r w:rsidR="00523D0F">
        <w:rPr>
          <w:rFonts w:ascii="Times New Roman" w:hAnsi="Times New Roman" w:cs="Times New Roman"/>
        </w:rPr>
        <w:fldChar w:fldCharType="separate"/>
      </w:r>
      <w:r w:rsidR="00523D0F" w:rsidRPr="00A6257F">
        <w:rPr>
          <w:rFonts w:ascii="Times New Roman" w:hAnsi="Times New Roman" w:cs="Times New Roman"/>
          <w:noProof/>
          <w:vertAlign w:val="superscript"/>
        </w:rPr>
        <w:t>11</w:t>
      </w:r>
      <w:r w:rsidR="00523D0F">
        <w:rPr>
          <w:rFonts w:ascii="Times New Roman" w:hAnsi="Times New Roman" w:cs="Times New Roman"/>
        </w:rPr>
        <w:fldChar w:fldCharType="end"/>
      </w:r>
      <w:r w:rsidR="00523D0F">
        <w:rPr>
          <w:rFonts w:ascii="Times New Roman" w:hAnsi="Times New Roman" w:cs="Times New Roman"/>
        </w:rPr>
        <w:t xml:space="preserve">), emoticons, acronyms, and slang. The polarity (i.e., positivity or negativity) and intensity associated with each feature was assigned by ten independent raters, such that each is associated with a score between -4 (extremely negative) and 4 (extremely positive). Additionally, to consider the context in which components are used, the VADER algorithm applies five heuristics that adjust the intensity and/or polarity of features based on the presence and number of exclamation points, capitalization, presence of degree </w:t>
      </w:r>
      <w:r w:rsidR="00523D0F">
        <w:rPr>
          <w:rFonts w:ascii="Times New Roman" w:hAnsi="Times New Roman" w:cs="Times New Roman"/>
        </w:rPr>
        <w:lastRenderedPageBreak/>
        <w:t xml:space="preserve">modifiers (e.g., very, extremely, marginally), presence of the word “but”, and presence of negating words </w:t>
      </w:r>
      <w:r w:rsidR="00BC79BC">
        <w:rPr>
          <w:rFonts w:ascii="Times New Roman" w:hAnsi="Times New Roman" w:cs="Times New Roman"/>
        </w:rPr>
        <w:t>preceding</w:t>
      </w:r>
      <w:r w:rsidR="00523D0F">
        <w:rPr>
          <w:rFonts w:ascii="Times New Roman" w:hAnsi="Times New Roman" w:cs="Times New Roman"/>
        </w:rPr>
        <w:t xml:space="preserve"> the feature.</w:t>
      </w:r>
      <w:r w:rsidR="00523D0F">
        <w:rPr>
          <w:rFonts w:ascii="Times New Roman" w:hAnsi="Times New Roman" w:cs="Times New Roman"/>
        </w:rPr>
        <w:fldChar w:fldCharType="begin" w:fldLock="1"/>
      </w:r>
      <w:r w:rsidR="00523D0F">
        <w:rPr>
          <w:rFonts w:ascii="Times New Roman" w:hAnsi="Times New Roman" w:cs="Times New Roman"/>
        </w:rPr>
        <w:instrText>ADDIN paperpile_citation &lt;clusterId&gt;J527X875M265Q988&lt;/clusterId&gt;&lt;metadata&gt;&lt;citation&gt;&lt;id&gt;77a2aa00-1686-4f3d-bd85-af84c98aff52&lt;/id&gt;&lt;/citation&gt;&lt;/metadata&gt;&lt;data&gt;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&lt;/data&gt; \* MERGEFORMAT</w:instrText>
      </w:r>
      <w:r w:rsidR="00523D0F">
        <w:rPr>
          <w:rFonts w:ascii="Times New Roman" w:hAnsi="Times New Roman" w:cs="Times New Roman"/>
        </w:rPr>
        <w:fldChar w:fldCharType="separate"/>
      </w:r>
      <w:r w:rsidR="00523D0F" w:rsidRPr="00A6257F">
        <w:rPr>
          <w:rFonts w:ascii="Times New Roman" w:hAnsi="Times New Roman" w:cs="Times New Roman"/>
          <w:noProof/>
          <w:vertAlign w:val="superscript"/>
        </w:rPr>
        <w:t>3</w:t>
      </w:r>
      <w:r w:rsidR="00523D0F">
        <w:rPr>
          <w:rFonts w:ascii="Times New Roman" w:hAnsi="Times New Roman" w:cs="Times New Roman"/>
        </w:rPr>
        <w:fldChar w:fldCharType="end"/>
      </w:r>
      <w:r w:rsidR="00523D0F">
        <w:rPr>
          <w:rFonts w:ascii="Times New Roman" w:hAnsi="Times New Roman" w:cs="Times New Roman"/>
        </w:rPr>
        <w:t xml:space="preserve"> </w:t>
      </w:r>
    </w:p>
    <w:p w14:paraId="101F7E96" w14:textId="1A851CC9" w:rsidR="00883D53" w:rsidRDefault="00523D0F">
      <w:pPr>
        <w:spacing w:line="240" w:lineRule="auto"/>
        <w:ind w:firstLine="440"/>
        <w:rPr>
          <w:rFonts w:ascii="Times New Roman" w:hAnsi="Times New Roman" w:cs="Times New Roman"/>
        </w:rPr>
      </w:pPr>
      <w:r>
        <w:rPr>
          <w:rFonts w:ascii="Times New Roman" w:hAnsi="Times New Roman" w:cs="Times New Roman"/>
        </w:rPr>
        <w:t>The VADER algorithm functions by first identifying all features in a given text and assigning each a sentiment score by matching them to the lexicon.</w:t>
      </w:r>
      <w:r>
        <w:rPr>
          <w:rFonts w:ascii="Times New Roman" w:hAnsi="Times New Roman" w:cs="Times New Roman"/>
        </w:rPr>
        <w:fldChar w:fldCharType="begin" w:fldLock="1"/>
      </w:r>
      <w:r>
        <w:rPr>
          <w:rFonts w:ascii="Times New Roman" w:hAnsi="Times New Roman" w:cs="Times New Roman"/>
        </w:rPr>
        <w:instrText>ADDIN paperpile_citation &lt;clusterId&gt;G773U131Q421O215&lt;/clusterId&gt;&lt;metadata&gt;&lt;citation&gt;&lt;id&gt;5458d638-0d22-44f0-9013-d0b1704640ec&lt;/id&gt;&lt;/citation&gt;&lt;/metadata&gt;&lt;data&gt;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&lt;/data&gt; \* MERGEFORMAT</w:instrText>
      </w:r>
      <w:r>
        <w:rPr>
          <w:rFonts w:ascii="Times New Roman" w:hAnsi="Times New Roman" w:cs="Times New Roman"/>
        </w:rPr>
        <w:fldChar w:fldCharType="separate"/>
      </w:r>
      <w:r w:rsidRPr="00A6257F">
        <w:rPr>
          <w:rFonts w:ascii="Times New Roman" w:hAnsi="Times New Roman" w:cs="Times New Roman"/>
          <w:noProof/>
          <w:vertAlign w:val="superscript"/>
        </w:rPr>
        <w:t>12</w:t>
      </w:r>
      <w:r>
        <w:rPr>
          <w:rFonts w:ascii="Times New Roman" w:hAnsi="Times New Roman" w:cs="Times New Roman"/>
        </w:rPr>
        <w:fldChar w:fldCharType="end"/>
      </w:r>
      <w:r>
        <w:rPr>
          <w:rFonts w:ascii="Times New Roman" w:hAnsi="Times New Roman" w:cs="Times New Roman"/>
        </w:rPr>
        <w:t xml:space="preserve"> It then applies</w:t>
      </w:r>
      <w:r w:rsidR="00C86C9B">
        <w:rPr>
          <w:rFonts w:ascii="Times New Roman" w:hAnsi="Times New Roman" w:cs="Times New Roman"/>
        </w:rPr>
        <w:t xml:space="preserve"> the aforementioned</w:t>
      </w:r>
      <w:r>
        <w:rPr>
          <w:rFonts w:ascii="Times New Roman" w:hAnsi="Times New Roman" w:cs="Times New Roman"/>
        </w:rPr>
        <w:t xml:space="preserve"> heuristics to adjust the intensity and/or polarity of each score based on surrounding features and sums all scores to compute a compound score. The compound score is then normalized to range from -1 (very negative) to 1 (very positive). In addition to this compound score, the VADER algorithm also outputs the proportion of words in a given text that are positive, neutral, and negative.</w:t>
      </w:r>
      <w:r>
        <w:rPr>
          <w:rFonts w:ascii="Times New Roman" w:hAnsi="Times New Roman" w:cs="Times New Roman"/>
        </w:rPr>
        <w:fldChar w:fldCharType="begin" w:fldLock="1"/>
      </w:r>
      <w:r>
        <w:rPr>
          <w:rFonts w:ascii="Times New Roman" w:hAnsi="Times New Roman" w:cs="Times New Roman"/>
        </w:rPr>
        <w:instrText>ADDIN paperpile_citation &lt;clusterId&gt;P481W747S238P842&lt;/clusterId&gt;&lt;metadata&gt;&lt;citation&gt;&lt;id&gt;5458d638-0d22-44f0-9013-d0b1704640ec&lt;/id&gt;&lt;/citation&gt;&lt;/metadata&gt;&lt;data&gt;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&lt;/data&gt; \* MERGEFORMAT</w:instrText>
      </w:r>
      <w:r>
        <w:rPr>
          <w:rFonts w:ascii="Times New Roman" w:hAnsi="Times New Roman" w:cs="Times New Roman"/>
        </w:rPr>
        <w:fldChar w:fldCharType="separate"/>
      </w:r>
      <w:r w:rsidRPr="00523D0F">
        <w:rPr>
          <w:rFonts w:ascii="Times New Roman" w:hAnsi="Times New Roman" w:cs="Times New Roman"/>
          <w:noProof/>
          <w:vertAlign w:val="superscript"/>
        </w:rPr>
        <w:t>12</w:t>
      </w:r>
      <w:r>
        <w:rPr>
          <w:rFonts w:ascii="Times New Roman" w:hAnsi="Times New Roman" w:cs="Times New Roman"/>
        </w:rPr>
        <w:fldChar w:fldCharType="end"/>
      </w:r>
      <w:r>
        <w:rPr>
          <w:rFonts w:ascii="Times New Roman" w:hAnsi="Times New Roman" w:cs="Times New Roman"/>
        </w:rPr>
        <w:t xml:space="preserve"> However, only the compound score accounts for </w:t>
      </w:r>
      <w:r w:rsidR="00E95EF4">
        <w:rPr>
          <w:rFonts w:ascii="Times New Roman" w:hAnsi="Times New Roman" w:cs="Times New Roman"/>
        </w:rPr>
        <w:t xml:space="preserve">the </w:t>
      </w:r>
      <w:r>
        <w:rPr>
          <w:rFonts w:ascii="Times New Roman" w:hAnsi="Times New Roman" w:cs="Times New Roman"/>
        </w:rPr>
        <w:t>rule-based adjustments</w:t>
      </w:r>
      <w:r w:rsidR="00E95EF4">
        <w:rPr>
          <w:rFonts w:ascii="Times New Roman" w:hAnsi="Times New Roman" w:cs="Times New Roman"/>
        </w:rPr>
        <w:t>.</w:t>
      </w:r>
      <w:r w:rsidR="00E95EF4">
        <w:rPr>
          <w:rFonts w:ascii="Times New Roman" w:hAnsi="Times New Roman" w:cs="Times New Roman"/>
        </w:rPr>
        <w:fldChar w:fldCharType="begin" w:fldLock="1"/>
      </w:r>
      <w:r w:rsidR="00E95EF4">
        <w:rPr>
          <w:rFonts w:ascii="Times New Roman" w:hAnsi="Times New Roman" w:cs="Times New Roman"/>
        </w:rPr>
        <w:instrText>ADDIN paperpile_citation &lt;clusterId&gt;L965Z953O643S336&lt;/clusterId&gt;&lt;metadata&gt;&lt;citation&gt;&lt;id&gt;5458d638-0d22-44f0-9013-d0b1704640ec&lt;/id&gt;&lt;/citation&gt;&lt;/metadata&gt;&lt;data&gt;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&lt;/data&gt; \* MERGEFORMAT</w:instrText>
      </w:r>
      <w:r w:rsidR="00E95EF4">
        <w:rPr>
          <w:rFonts w:ascii="Times New Roman" w:hAnsi="Times New Roman" w:cs="Times New Roman"/>
        </w:rPr>
        <w:fldChar w:fldCharType="separate"/>
      </w:r>
      <w:r w:rsidR="00E95EF4" w:rsidRPr="00A6257F">
        <w:rPr>
          <w:rFonts w:ascii="Times New Roman" w:hAnsi="Times New Roman" w:cs="Times New Roman"/>
          <w:noProof/>
          <w:vertAlign w:val="superscript"/>
        </w:rPr>
        <w:t>12</w:t>
      </w:r>
      <w:r w:rsidR="00E95EF4">
        <w:rPr>
          <w:rFonts w:ascii="Times New Roman" w:hAnsi="Times New Roman" w:cs="Times New Roman"/>
        </w:rPr>
        <w:fldChar w:fldCharType="end"/>
      </w:r>
      <w:r w:rsidR="00E95EF4">
        <w:rPr>
          <w:rFonts w:ascii="Times New Roman" w:hAnsi="Times New Roman" w:cs="Times New Roman"/>
        </w:rPr>
        <w:t xml:space="preserve"> Since VADER’s heuristics address common pitfalls of lexicon-based approaches for automated sentiment analysis and have been shown to greatly improve the performance of other lexicon-based algorithms,</w:t>
      </w:r>
      <w:r w:rsidR="00E95EF4">
        <w:rPr>
          <w:rFonts w:ascii="Times New Roman" w:hAnsi="Times New Roman" w:cs="Times New Roman"/>
        </w:rPr>
        <w:fldChar w:fldCharType="begin" w:fldLock="1"/>
      </w:r>
      <w:r w:rsidR="00E95EF4">
        <w:rPr>
          <w:rFonts w:ascii="Times New Roman" w:hAnsi="Times New Roman" w:cs="Times New Roman"/>
        </w:rPr>
        <w:instrText>ADDIN paperpile_citation &lt;clusterId&gt;F416T763I154G877&lt;/clusterId&gt;&lt;metadata&gt;&lt;citation&gt;&lt;id&gt;c0397018-6fa1-4394-b5c6-8932a4fb04a6&lt;/id&gt;&lt;/citation&gt;&lt;/metadata&gt;&lt;data&gt;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&lt;/data&gt; \* MERGEFORMAT</w:instrText>
      </w:r>
      <w:r w:rsidR="00E95EF4">
        <w:rPr>
          <w:rFonts w:ascii="Times New Roman" w:hAnsi="Times New Roman" w:cs="Times New Roman"/>
        </w:rPr>
        <w:fldChar w:fldCharType="separate"/>
      </w:r>
      <w:r w:rsidR="00E95EF4" w:rsidRPr="00A6257F">
        <w:rPr>
          <w:rFonts w:ascii="Times New Roman" w:hAnsi="Times New Roman" w:cs="Times New Roman"/>
          <w:noProof/>
          <w:vertAlign w:val="superscript"/>
        </w:rPr>
        <w:t>2</w:t>
      </w:r>
      <w:r w:rsidR="00E95EF4">
        <w:rPr>
          <w:rFonts w:ascii="Times New Roman" w:hAnsi="Times New Roman" w:cs="Times New Roman"/>
        </w:rPr>
        <w:fldChar w:fldCharType="end"/>
      </w:r>
      <w:r w:rsidR="00E95EF4">
        <w:rPr>
          <w:rFonts w:ascii="Times New Roman" w:hAnsi="Times New Roman" w:cs="Times New Roman"/>
        </w:rPr>
        <w:t xml:space="preserve"> we elected to use VADER’s compound score as the measure of emotional valence in our analysis. </w:t>
      </w:r>
    </w:p>
    <w:p w14:paraId="672EA44D" w14:textId="77777777" w:rsidR="00883D53" w:rsidRDefault="00883D53"/>
    <w:p w14:paraId="1EB88A6F" w14:textId="55793998" w:rsidR="00E95EF4" w:rsidRDefault="00883D53" w:rsidP="00883D53">
      <w:pPr>
        <w:tabs>
          <w:tab w:val="left" w:pos="440"/>
        </w:tabs>
        <w:spacing w:after="220" w:line="240" w:lineRule="auto"/>
        <w:ind w:left="440" w:hanging="440"/>
        <w:rPr>
          <w:rFonts w:ascii="Times New Roman" w:hAnsi="Times New Roman" w:cs="Times New Roman"/>
          <w:noProof/>
        </w:rPr>
      </w:pPr>
      <w:r w:rsidRPr="00A6257F">
        <w:rPr>
          <w:rFonts w:ascii="Times New Roman" w:hAnsi="Times New Roman" w:cs="Times New Roman"/>
        </w:rPr>
        <w:fldChar w:fldCharType="begin" w:fldLock="1"/>
      </w:r>
      <w:r w:rsidR="00E95EF4">
        <w:rPr>
          <w:rFonts w:ascii="Times New Roman" w:hAnsi="Times New Roman" w:cs="Times New Roman"/>
        </w:rPr>
        <w:instrText>ADDIN paperpile_bibliography &lt;pp-bibliography&gt;&lt;first-reference-indices&gt;&lt;formatting&gt;1&lt;/formatting&gt;&lt;space-after&gt;1&lt;/space-after&gt;&lt;/first-reference-indices&gt;&lt;/pp-bibliography&gt; \* MERGEFORMAT</w:instrText>
      </w:r>
      <w:r w:rsidRPr="00A6257F">
        <w:rPr>
          <w:rFonts w:ascii="Times New Roman" w:hAnsi="Times New Roman" w:cs="Times New Roman"/>
        </w:rPr>
        <w:fldChar w:fldCharType="separate"/>
      </w:r>
      <w:r w:rsidR="00E95EF4">
        <w:rPr>
          <w:rFonts w:ascii="Times New Roman" w:hAnsi="Times New Roman" w:cs="Times New Roman"/>
          <w:noProof/>
        </w:rPr>
        <w:t>1.</w:t>
      </w:r>
      <w:r w:rsidR="00E95EF4">
        <w:rPr>
          <w:rFonts w:ascii="Times New Roman" w:hAnsi="Times New Roman" w:cs="Times New Roman"/>
          <w:noProof/>
        </w:rPr>
        <w:tab/>
        <w:t xml:space="preserve">Gandy LM, Ivanitskaya LV, Bacon LL, Bizri-Baryak R. Public health discussions on social media: Evaluating automated sentiment analysis methods. </w:t>
      </w:r>
      <w:r w:rsidR="00E95EF4" w:rsidRPr="00A6257F">
        <w:rPr>
          <w:rFonts w:ascii="Times New Roman" w:hAnsi="Times New Roman" w:cs="Times New Roman"/>
          <w:i/>
          <w:noProof/>
        </w:rPr>
        <w:t>JMIR Form Res</w:t>
      </w:r>
      <w:r w:rsidR="00E95EF4">
        <w:rPr>
          <w:rFonts w:ascii="Times New Roman" w:hAnsi="Times New Roman" w:cs="Times New Roman"/>
          <w:noProof/>
        </w:rPr>
        <w:t>. 2025;9:e57395.</w:t>
      </w:r>
    </w:p>
    <w:p w14:paraId="6DF41E89" w14:textId="77777777" w:rsidR="00E95EF4" w:rsidRDefault="00E95EF4" w:rsidP="00883D53">
      <w:pPr>
        <w:tabs>
          <w:tab w:val="left" w:pos="440"/>
        </w:tabs>
        <w:spacing w:after="220" w:line="240" w:lineRule="auto"/>
        <w:ind w:left="440" w:hanging="440"/>
        <w:rPr>
          <w:rFonts w:ascii="Times New Roman" w:hAnsi="Times New Roman" w:cs="Times New Roman"/>
          <w:noProof/>
        </w:rPr>
      </w:pPr>
      <w:r>
        <w:rPr>
          <w:rFonts w:ascii="Times New Roman" w:hAnsi="Times New Roman" w:cs="Times New Roman"/>
          <w:noProof/>
        </w:rPr>
        <w:t>2.</w:t>
      </w:r>
      <w:r>
        <w:rPr>
          <w:rFonts w:ascii="Times New Roman" w:hAnsi="Times New Roman" w:cs="Times New Roman"/>
          <w:noProof/>
        </w:rPr>
        <w:tab/>
        <w:t xml:space="preserve">Ribeiro FN, Araújo M, Gonçalves P, André Gonçalves M, Benevenuto F. SentiBench - a benchmark comparison of state-of-the-practice sentiment analysis methods. </w:t>
      </w:r>
      <w:r w:rsidRPr="00A6257F">
        <w:rPr>
          <w:rFonts w:ascii="Times New Roman" w:hAnsi="Times New Roman" w:cs="Times New Roman"/>
          <w:i/>
          <w:noProof/>
        </w:rPr>
        <w:t>EPJ Data Science</w:t>
      </w:r>
      <w:r>
        <w:rPr>
          <w:rFonts w:ascii="Times New Roman" w:hAnsi="Times New Roman" w:cs="Times New Roman"/>
          <w:noProof/>
        </w:rPr>
        <w:t>. 2016;5(1):1-29.</w:t>
      </w:r>
    </w:p>
    <w:p w14:paraId="5E841A80" w14:textId="77777777" w:rsidR="00E95EF4" w:rsidRDefault="00E95EF4" w:rsidP="00883D53">
      <w:pPr>
        <w:tabs>
          <w:tab w:val="left" w:pos="440"/>
        </w:tabs>
        <w:spacing w:after="220" w:line="240" w:lineRule="auto"/>
        <w:ind w:left="440" w:hanging="440"/>
        <w:rPr>
          <w:rFonts w:ascii="Times New Roman" w:hAnsi="Times New Roman" w:cs="Times New Roman"/>
          <w:noProof/>
        </w:rPr>
      </w:pPr>
      <w:r>
        <w:rPr>
          <w:rFonts w:ascii="Times New Roman" w:hAnsi="Times New Roman" w:cs="Times New Roman"/>
          <w:noProof/>
        </w:rPr>
        <w:t>3.</w:t>
      </w:r>
      <w:r>
        <w:rPr>
          <w:rFonts w:ascii="Times New Roman" w:hAnsi="Times New Roman" w:cs="Times New Roman"/>
          <w:noProof/>
        </w:rPr>
        <w:tab/>
        <w:t xml:space="preserve">Hutto C, Gilbert E. VADER: A Parsimonious Rule-Based Model for Sentiment Analysis of Social Media Text. </w:t>
      </w:r>
      <w:r w:rsidRPr="00A6257F">
        <w:rPr>
          <w:rFonts w:ascii="Times New Roman" w:hAnsi="Times New Roman" w:cs="Times New Roman"/>
          <w:i/>
          <w:noProof/>
        </w:rPr>
        <w:t>ICWSM</w:t>
      </w:r>
      <w:r>
        <w:rPr>
          <w:rFonts w:ascii="Times New Roman" w:hAnsi="Times New Roman" w:cs="Times New Roman"/>
          <w:noProof/>
        </w:rPr>
        <w:t>. 2014;8(1):216-225.</w:t>
      </w:r>
    </w:p>
    <w:p w14:paraId="4C51FEE3" w14:textId="77777777" w:rsidR="00E95EF4" w:rsidRDefault="00E95EF4" w:rsidP="00883D53">
      <w:pPr>
        <w:tabs>
          <w:tab w:val="left" w:pos="440"/>
        </w:tabs>
        <w:spacing w:after="220" w:line="240" w:lineRule="auto"/>
        <w:ind w:left="440" w:hanging="440"/>
        <w:rPr>
          <w:rFonts w:ascii="Times New Roman" w:hAnsi="Times New Roman" w:cs="Times New Roman"/>
          <w:noProof/>
        </w:rPr>
      </w:pPr>
      <w:r>
        <w:rPr>
          <w:rFonts w:ascii="Times New Roman" w:hAnsi="Times New Roman" w:cs="Times New Roman"/>
          <w:noProof/>
        </w:rPr>
        <w:t>4.</w:t>
      </w:r>
      <w:r>
        <w:rPr>
          <w:rFonts w:ascii="Times New Roman" w:hAnsi="Times New Roman" w:cs="Times New Roman"/>
          <w:noProof/>
        </w:rPr>
        <w:tab/>
        <w:t xml:space="preserve">Thelwall M, Buckley K, Paltoglou G, Cai D, Kappas A. Sentiment strength detection in short informal text. </w:t>
      </w:r>
      <w:r w:rsidRPr="00A6257F">
        <w:rPr>
          <w:rFonts w:ascii="Times New Roman" w:hAnsi="Times New Roman" w:cs="Times New Roman"/>
          <w:i/>
          <w:noProof/>
        </w:rPr>
        <w:t>J Am Soc Inf Sci Technol</w:t>
      </w:r>
      <w:r>
        <w:rPr>
          <w:rFonts w:ascii="Times New Roman" w:hAnsi="Times New Roman" w:cs="Times New Roman"/>
          <w:noProof/>
        </w:rPr>
        <w:t>. 2010;61(12):2544-2558.</w:t>
      </w:r>
    </w:p>
    <w:p w14:paraId="5E405298" w14:textId="77777777" w:rsidR="00E95EF4" w:rsidRDefault="00E95EF4" w:rsidP="00883D53">
      <w:pPr>
        <w:tabs>
          <w:tab w:val="left" w:pos="440"/>
        </w:tabs>
        <w:spacing w:after="220" w:line="240" w:lineRule="auto"/>
        <w:ind w:left="440" w:hanging="440"/>
        <w:rPr>
          <w:rFonts w:ascii="Times New Roman" w:hAnsi="Times New Roman" w:cs="Times New Roman"/>
          <w:noProof/>
        </w:rPr>
      </w:pPr>
      <w:r>
        <w:rPr>
          <w:rFonts w:ascii="Times New Roman" w:hAnsi="Times New Roman" w:cs="Times New Roman"/>
          <w:noProof/>
        </w:rPr>
        <w:t>5.</w:t>
      </w:r>
      <w:r>
        <w:rPr>
          <w:rFonts w:ascii="Times New Roman" w:hAnsi="Times New Roman" w:cs="Times New Roman"/>
          <w:noProof/>
        </w:rPr>
        <w:tab/>
        <w:t xml:space="preserve">Tamersoy A, De Choudhury M, Chau DH. Characterizing smoking and drinking abstinence from social media. </w:t>
      </w:r>
      <w:r w:rsidRPr="00A6257F">
        <w:rPr>
          <w:rFonts w:ascii="Times New Roman" w:hAnsi="Times New Roman" w:cs="Times New Roman"/>
          <w:i/>
          <w:noProof/>
        </w:rPr>
        <w:t>HT ACM Conf Hypertext Soc Media</w:t>
      </w:r>
      <w:r>
        <w:rPr>
          <w:rFonts w:ascii="Times New Roman" w:hAnsi="Times New Roman" w:cs="Times New Roman"/>
          <w:noProof/>
        </w:rPr>
        <w:t>. 2015;2015:139-148.</w:t>
      </w:r>
    </w:p>
    <w:p w14:paraId="2656B33A" w14:textId="77777777" w:rsidR="00E95EF4" w:rsidRDefault="00E95EF4" w:rsidP="00883D53">
      <w:pPr>
        <w:tabs>
          <w:tab w:val="left" w:pos="440"/>
        </w:tabs>
        <w:spacing w:after="220" w:line="240" w:lineRule="auto"/>
        <w:ind w:left="440" w:hanging="440"/>
        <w:rPr>
          <w:rFonts w:ascii="Times New Roman" w:hAnsi="Times New Roman" w:cs="Times New Roman"/>
          <w:noProof/>
        </w:rPr>
      </w:pPr>
      <w:r>
        <w:rPr>
          <w:rFonts w:ascii="Times New Roman" w:hAnsi="Times New Roman" w:cs="Times New Roman"/>
          <w:noProof/>
        </w:rPr>
        <w:t>6.</w:t>
      </w:r>
      <w:r>
        <w:rPr>
          <w:rFonts w:ascii="Times New Roman" w:hAnsi="Times New Roman" w:cs="Times New Roman"/>
          <w:noProof/>
        </w:rPr>
        <w:tab/>
        <w:t xml:space="preserve">Thorpe Huerta D, Hawkins JB, Brownstein JS, Hswen Y. Exploring discussions of health and risk and public sentiment in Massachusetts during COVID-19 pandemic mandate implementation: A Twitter analysis. </w:t>
      </w:r>
      <w:r w:rsidRPr="00A6257F">
        <w:rPr>
          <w:rFonts w:ascii="Times New Roman" w:hAnsi="Times New Roman" w:cs="Times New Roman"/>
          <w:i/>
          <w:noProof/>
        </w:rPr>
        <w:t>SSM Popul Health</w:t>
      </w:r>
      <w:r>
        <w:rPr>
          <w:rFonts w:ascii="Times New Roman" w:hAnsi="Times New Roman" w:cs="Times New Roman"/>
          <w:noProof/>
        </w:rPr>
        <w:t>. 2021;15(100851):100851.</w:t>
      </w:r>
    </w:p>
    <w:p w14:paraId="0F6C2D79" w14:textId="77777777" w:rsidR="00E95EF4" w:rsidRDefault="00E95EF4" w:rsidP="00883D53">
      <w:pPr>
        <w:tabs>
          <w:tab w:val="left" w:pos="440"/>
        </w:tabs>
        <w:spacing w:after="220" w:line="240" w:lineRule="auto"/>
        <w:ind w:left="440" w:hanging="440"/>
        <w:rPr>
          <w:rFonts w:ascii="Times New Roman" w:hAnsi="Times New Roman" w:cs="Times New Roman"/>
          <w:noProof/>
        </w:rPr>
      </w:pPr>
      <w:r>
        <w:rPr>
          <w:rFonts w:ascii="Times New Roman" w:hAnsi="Times New Roman" w:cs="Times New Roman"/>
          <w:noProof/>
        </w:rPr>
        <w:t>7.</w:t>
      </w:r>
      <w:r>
        <w:rPr>
          <w:rFonts w:ascii="Times New Roman" w:hAnsi="Times New Roman" w:cs="Times New Roman"/>
          <w:noProof/>
        </w:rPr>
        <w:tab/>
        <w:t xml:space="preserve">Valdez D, Ten Thij M, Bathina K, Rutter LA, Bollen J. Social media insights into US mental health during the COVID-19 pandemic: Longitudinal analysis of Twitter data. </w:t>
      </w:r>
      <w:r w:rsidRPr="00A6257F">
        <w:rPr>
          <w:rFonts w:ascii="Times New Roman" w:hAnsi="Times New Roman" w:cs="Times New Roman"/>
          <w:i/>
          <w:noProof/>
        </w:rPr>
        <w:t>J Med Internet Res</w:t>
      </w:r>
      <w:r>
        <w:rPr>
          <w:rFonts w:ascii="Times New Roman" w:hAnsi="Times New Roman" w:cs="Times New Roman"/>
          <w:noProof/>
        </w:rPr>
        <w:t>. 2020;22(12):e21418.</w:t>
      </w:r>
    </w:p>
    <w:p w14:paraId="152B4918" w14:textId="77777777" w:rsidR="00E95EF4" w:rsidRDefault="00E95EF4" w:rsidP="00883D53">
      <w:pPr>
        <w:tabs>
          <w:tab w:val="left" w:pos="440"/>
        </w:tabs>
        <w:spacing w:after="220" w:line="240" w:lineRule="auto"/>
        <w:ind w:left="440" w:hanging="440"/>
        <w:rPr>
          <w:rFonts w:ascii="Times New Roman" w:hAnsi="Times New Roman" w:cs="Times New Roman"/>
          <w:noProof/>
        </w:rPr>
      </w:pPr>
      <w:r>
        <w:rPr>
          <w:rFonts w:ascii="Times New Roman" w:hAnsi="Times New Roman" w:cs="Times New Roman"/>
          <w:noProof/>
        </w:rPr>
        <w:t>8.</w:t>
      </w:r>
      <w:r>
        <w:rPr>
          <w:rFonts w:ascii="Times New Roman" w:hAnsi="Times New Roman" w:cs="Times New Roman"/>
          <w:noProof/>
        </w:rPr>
        <w:tab/>
        <w:t xml:space="preserve">Sawalha J, Yousefnezhad M, Shah Z, Brown MRG, Greenshaw AJ, Greiner R. Detecting presence of PTSD using sentiment analysis from text data. </w:t>
      </w:r>
      <w:r w:rsidRPr="00A6257F">
        <w:rPr>
          <w:rFonts w:ascii="Times New Roman" w:hAnsi="Times New Roman" w:cs="Times New Roman"/>
          <w:i/>
          <w:noProof/>
        </w:rPr>
        <w:t>Front Psychiatry</w:t>
      </w:r>
      <w:r>
        <w:rPr>
          <w:rFonts w:ascii="Times New Roman" w:hAnsi="Times New Roman" w:cs="Times New Roman"/>
          <w:noProof/>
        </w:rPr>
        <w:t>. 2021;12:811392.</w:t>
      </w:r>
    </w:p>
    <w:p w14:paraId="20034A1D" w14:textId="77777777" w:rsidR="00E95EF4" w:rsidRDefault="00E95EF4" w:rsidP="00883D53">
      <w:pPr>
        <w:tabs>
          <w:tab w:val="left" w:pos="440"/>
        </w:tabs>
        <w:spacing w:after="220" w:line="240" w:lineRule="auto"/>
        <w:ind w:left="440" w:hanging="440"/>
        <w:rPr>
          <w:rFonts w:ascii="Times New Roman" w:hAnsi="Times New Roman" w:cs="Times New Roman"/>
          <w:noProof/>
        </w:rPr>
      </w:pPr>
      <w:r>
        <w:rPr>
          <w:rFonts w:ascii="Times New Roman" w:hAnsi="Times New Roman" w:cs="Times New Roman"/>
          <w:noProof/>
        </w:rPr>
        <w:t>9.</w:t>
      </w:r>
      <w:r>
        <w:rPr>
          <w:rFonts w:ascii="Times New Roman" w:hAnsi="Times New Roman" w:cs="Times New Roman"/>
          <w:noProof/>
        </w:rPr>
        <w:tab/>
        <w:t xml:space="preserve">Loveys K, Crutchley P, Wyatt E, Coppersmith G. Small but Mighty: Affective Micropatterns for Quantifying Mental Health from Social Media Language. In: Hollingshead K, Ireland ME, Loveys K, eds. </w:t>
      </w:r>
      <w:r w:rsidRPr="00A6257F">
        <w:rPr>
          <w:rFonts w:ascii="Times New Roman" w:hAnsi="Times New Roman" w:cs="Times New Roman"/>
          <w:i/>
          <w:noProof/>
        </w:rPr>
        <w:t>Proceedings of the Fourth Workshop on Computational Linguistics and Clinical Psychology — From Linguistic Signal to Clinical Reality</w:t>
      </w:r>
      <w:r>
        <w:rPr>
          <w:rFonts w:ascii="Times New Roman" w:hAnsi="Times New Roman" w:cs="Times New Roman"/>
          <w:noProof/>
        </w:rPr>
        <w:t>. Association for Computational Linguistics; 2017:85-95.</w:t>
      </w:r>
    </w:p>
    <w:p w14:paraId="2F7652B6" w14:textId="77777777" w:rsidR="00E95EF4" w:rsidRDefault="00E95EF4" w:rsidP="00883D53">
      <w:pPr>
        <w:tabs>
          <w:tab w:val="left" w:pos="440"/>
        </w:tabs>
        <w:spacing w:after="220" w:line="240" w:lineRule="auto"/>
        <w:ind w:left="440" w:hanging="440"/>
        <w:rPr>
          <w:rFonts w:ascii="Times New Roman" w:hAnsi="Times New Roman" w:cs="Times New Roman"/>
          <w:noProof/>
        </w:rPr>
      </w:pPr>
      <w:r>
        <w:rPr>
          <w:rFonts w:ascii="Times New Roman" w:hAnsi="Times New Roman" w:cs="Times New Roman"/>
          <w:noProof/>
        </w:rPr>
        <w:t>10.</w:t>
      </w:r>
      <w:r>
        <w:rPr>
          <w:rFonts w:ascii="Times New Roman" w:hAnsi="Times New Roman" w:cs="Times New Roman"/>
          <w:noProof/>
        </w:rPr>
        <w:tab/>
        <w:t xml:space="preserve">Stone PJ, Bales RF, Namenwirth JZ, Ogilvie DM. The general inquirer: A computer system for content analysis and retrieval based on the sentence as a unit of information. </w:t>
      </w:r>
      <w:r w:rsidRPr="00A6257F">
        <w:rPr>
          <w:rFonts w:ascii="Times New Roman" w:hAnsi="Times New Roman" w:cs="Times New Roman"/>
          <w:i/>
          <w:noProof/>
        </w:rPr>
        <w:t>Syst Res</w:t>
      </w:r>
      <w:r>
        <w:rPr>
          <w:rFonts w:ascii="Times New Roman" w:hAnsi="Times New Roman" w:cs="Times New Roman"/>
          <w:noProof/>
        </w:rPr>
        <w:t>. 1962;7(4):484-498.</w:t>
      </w:r>
    </w:p>
    <w:p w14:paraId="35FAF9C7" w14:textId="77777777" w:rsidR="00E95EF4" w:rsidRDefault="00E95EF4" w:rsidP="00883D53">
      <w:pPr>
        <w:tabs>
          <w:tab w:val="left" w:pos="440"/>
        </w:tabs>
        <w:spacing w:after="220" w:line="240" w:lineRule="auto"/>
        <w:ind w:left="440" w:hanging="440"/>
        <w:rPr>
          <w:rFonts w:ascii="Times New Roman" w:hAnsi="Times New Roman" w:cs="Times New Roman"/>
          <w:noProof/>
        </w:rPr>
      </w:pPr>
      <w:r>
        <w:rPr>
          <w:rFonts w:ascii="Times New Roman" w:hAnsi="Times New Roman" w:cs="Times New Roman"/>
          <w:noProof/>
        </w:rPr>
        <w:t>11.</w:t>
      </w:r>
      <w:r>
        <w:rPr>
          <w:rFonts w:ascii="Times New Roman" w:hAnsi="Times New Roman" w:cs="Times New Roman"/>
          <w:noProof/>
        </w:rPr>
        <w:tab/>
        <w:t xml:space="preserve">Bradley MM, Lang PJ. </w:t>
      </w:r>
      <w:r w:rsidRPr="00A6257F">
        <w:rPr>
          <w:rFonts w:ascii="Times New Roman" w:hAnsi="Times New Roman" w:cs="Times New Roman"/>
          <w:i/>
          <w:noProof/>
        </w:rPr>
        <w:t>Affective Norms for English Words (ANEW): Instruction Manual and Affective Ratings</w:t>
      </w:r>
      <w:r>
        <w:rPr>
          <w:rFonts w:ascii="Times New Roman" w:hAnsi="Times New Roman" w:cs="Times New Roman"/>
          <w:noProof/>
        </w:rPr>
        <w:t>. The Center for Research in Psychophysiology, University of Florida; 1999. https://api.semanticscholar.org/CorpusID:145474983</w:t>
      </w:r>
    </w:p>
    <w:p w14:paraId="242FF406" w14:textId="3FCC603E" w:rsidR="00883D53" w:rsidRPr="00A6257F" w:rsidRDefault="00E95EF4" w:rsidP="00883D53">
      <w:pPr>
        <w:tabs>
          <w:tab w:val="left" w:pos="440"/>
        </w:tabs>
        <w:spacing w:after="220" w:line="240" w:lineRule="auto"/>
        <w:ind w:left="440" w:hanging="440"/>
        <w:rPr>
          <w:rFonts w:ascii="Times New Roman" w:hAnsi="Times New Roman" w:cs="Times New Roman"/>
        </w:rPr>
      </w:pPr>
      <w:r>
        <w:rPr>
          <w:rFonts w:ascii="Times New Roman" w:hAnsi="Times New Roman" w:cs="Times New Roman"/>
          <w:noProof/>
        </w:rPr>
        <w:lastRenderedPageBreak/>
        <w:t>12.</w:t>
      </w:r>
      <w:r>
        <w:rPr>
          <w:rFonts w:ascii="Times New Roman" w:hAnsi="Times New Roman" w:cs="Times New Roman"/>
          <w:noProof/>
        </w:rPr>
        <w:tab/>
        <w:t xml:space="preserve">Hutto CJ. </w:t>
      </w:r>
      <w:r w:rsidRPr="00A6257F">
        <w:rPr>
          <w:rFonts w:ascii="Times New Roman" w:hAnsi="Times New Roman" w:cs="Times New Roman"/>
          <w:i/>
          <w:noProof/>
        </w:rPr>
        <w:t>VaderSentiment: VADER Sentiment Analysis</w:t>
      </w:r>
      <w:r>
        <w:rPr>
          <w:rFonts w:ascii="Times New Roman" w:hAnsi="Times New Roman" w:cs="Times New Roman"/>
          <w:noProof/>
        </w:rPr>
        <w:t>. Github; 2016. Accessed January 14, 2025. https://github.com/cjhutto/vaderSentiment</w:t>
      </w:r>
      <w:r w:rsidR="00883D53" w:rsidRPr="00A6257F">
        <w:rPr>
          <w:rFonts w:ascii="Times New Roman" w:hAnsi="Times New Roman" w:cs="Times New Roman"/>
        </w:rPr>
        <w:fldChar w:fldCharType="end"/>
      </w:r>
    </w:p>
    <w:p w14:paraId="43BAF87E" w14:textId="629AC96F" w:rsidR="00883D53" w:rsidRDefault="00883D53">
      <w:r>
        <w:br w:type="page"/>
      </w:r>
    </w:p>
    <w:p w14:paraId="42BA046E" w14:textId="77777777" w:rsidR="00E25AAF" w:rsidRDefault="00E25AAF" w:rsidP="00E25AAF">
      <w:pPr>
        <w:spacing w:line="240" w:lineRule="auto"/>
        <w:rPr>
          <w:rFonts w:ascii="Times New Roman" w:hAnsi="Times New Roman" w:cs="Times New Roman"/>
        </w:rPr>
      </w:pPr>
    </w:p>
    <w:tbl>
      <w:tblPr>
        <w:tblW w:w="8777" w:type="dxa"/>
        <w:tblLook w:val="04A0" w:firstRow="1" w:lastRow="0" w:firstColumn="1" w:lastColumn="0" w:noHBand="0" w:noVBand="1"/>
      </w:tblPr>
      <w:tblGrid>
        <w:gridCol w:w="271"/>
        <w:gridCol w:w="4076"/>
        <w:gridCol w:w="2215"/>
        <w:gridCol w:w="2215"/>
      </w:tblGrid>
      <w:tr w:rsidR="002C5785" w:rsidRPr="00693D40" w14:paraId="5F547888" w14:textId="77777777" w:rsidTr="00655058">
        <w:trPr>
          <w:trHeight w:val="320"/>
        </w:trPr>
        <w:tc>
          <w:tcPr>
            <w:tcW w:w="8777" w:type="dxa"/>
            <w:gridSpan w:val="4"/>
            <w:tcBorders>
              <w:top w:val="nil"/>
              <w:left w:val="nil"/>
              <w:bottom w:val="nil"/>
              <w:right w:val="nil"/>
            </w:tcBorders>
            <w:shd w:val="clear" w:color="auto" w:fill="auto"/>
            <w:noWrap/>
            <w:vAlign w:val="bottom"/>
            <w:hideMark/>
          </w:tcPr>
          <w:p w14:paraId="6B7414F2" w14:textId="2585323C" w:rsidR="002C5785" w:rsidRPr="00693D40" w:rsidRDefault="002C5785" w:rsidP="00655058">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b/>
                <w:bCs/>
                <w:color w:val="000000"/>
              </w:rPr>
              <w:t>Table S</w:t>
            </w:r>
            <w:r>
              <w:rPr>
                <w:rFonts w:ascii="Times New Roman" w:eastAsia="Times New Roman" w:hAnsi="Times New Roman" w:cs="Times New Roman"/>
                <w:b/>
                <w:bCs/>
                <w:color w:val="000000"/>
              </w:rPr>
              <w:t>1</w:t>
            </w:r>
            <w:r w:rsidRPr="00693D40">
              <w:rPr>
                <w:rFonts w:ascii="Times New Roman" w:eastAsia="Times New Roman" w:hAnsi="Times New Roman" w:cs="Times New Roman"/>
                <w:b/>
                <w:bCs/>
                <w:color w:val="000000"/>
              </w:rPr>
              <w:t xml:space="preserve">. </w:t>
            </w:r>
            <w:r w:rsidRPr="00693D40">
              <w:rPr>
                <w:rFonts w:ascii="Times New Roman" w:eastAsia="Times New Roman" w:hAnsi="Times New Roman" w:cs="Times New Roman"/>
                <w:color w:val="000000"/>
              </w:rPr>
              <w:t>Descriptive Characteristics of Commenters vs. Non-Commenters</w:t>
            </w:r>
          </w:p>
        </w:tc>
      </w:tr>
      <w:tr w:rsidR="002C5785" w:rsidRPr="00693D40" w14:paraId="08827B9C" w14:textId="77777777" w:rsidTr="00655058">
        <w:trPr>
          <w:trHeight w:val="670"/>
        </w:trPr>
        <w:tc>
          <w:tcPr>
            <w:tcW w:w="271" w:type="dxa"/>
            <w:tcBorders>
              <w:top w:val="single" w:sz="4" w:space="0" w:color="auto"/>
              <w:left w:val="nil"/>
              <w:bottom w:val="single" w:sz="4" w:space="0" w:color="auto"/>
              <w:right w:val="nil"/>
            </w:tcBorders>
            <w:shd w:val="clear" w:color="auto" w:fill="auto"/>
            <w:noWrap/>
            <w:vAlign w:val="bottom"/>
            <w:hideMark/>
          </w:tcPr>
          <w:p w14:paraId="46A0D38B" w14:textId="77777777" w:rsidR="002C5785" w:rsidRPr="00693D40" w:rsidRDefault="002C5785" w:rsidP="00655058">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 </w:t>
            </w:r>
          </w:p>
        </w:tc>
        <w:tc>
          <w:tcPr>
            <w:tcW w:w="4076" w:type="dxa"/>
            <w:tcBorders>
              <w:top w:val="single" w:sz="4" w:space="0" w:color="auto"/>
              <w:left w:val="nil"/>
              <w:bottom w:val="single" w:sz="4" w:space="0" w:color="auto"/>
              <w:right w:val="nil"/>
            </w:tcBorders>
            <w:shd w:val="clear" w:color="auto" w:fill="auto"/>
            <w:noWrap/>
            <w:vAlign w:val="bottom"/>
            <w:hideMark/>
          </w:tcPr>
          <w:p w14:paraId="22E0690B" w14:textId="77777777" w:rsidR="002C5785" w:rsidRPr="00693D40" w:rsidRDefault="002C5785" w:rsidP="00655058">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 </w:t>
            </w:r>
          </w:p>
        </w:tc>
        <w:tc>
          <w:tcPr>
            <w:tcW w:w="2215" w:type="dxa"/>
            <w:tcBorders>
              <w:top w:val="single" w:sz="4" w:space="0" w:color="auto"/>
              <w:left w:val="nil"/>
              <w:bottom w:val="single" w:sz="4" w:space="0" w:color="auto"/>
              <w:right w:val="nil"/>
            </w:tcBorders>
            <w:shd w:val="clear" w:color="auto" w:fill="auto"/>
            <w:vAlign w:val="center"/>
            <w:hideMark/>
          </w:tcPr>
          <w:p w14:paraId="162A93E7" w14:textId="77777777" w:rsidR="002C5785" w:rsidRPr="00693D40" w:rsidRDefault="002C5785" w:rsidP="00655058">
            <w:pPr>
              <w:spacing w:line="240" w:lineRule="auto"/>
              <w:jc w:val="center"/>
              <w:rPr>
                <w:rFonts w:ascii="Times New Roman" w:eastAsia="Times New Roman" w:hAnsi="Times New Roman" w:cs="Times New Roman"/>
                <w:b/>
                <w:bCs/>
                <w:color w:val="000000"/>
              </w:rPr>
            </w:pPr>
            <w:r w:rsidRPr="00693D40">
              <w:rPr>
                <w:rFonts w:ascii="Times New Roman" w:eastAsia="Times New Roman" w:hAnsi="Times New Roman" w:cs="Times New Roman"/>
                <w:b/>
                <w:bCs/>
                <w:color w:val="000000"/>
              </w:rPr>
              <w:t>Non-Commentors</w:t>
            </w:r>
            <w:r w:rsidRPr="00693D40">
              <w:rPr>
                <w:rFonts w:ascii="Times New Roman" w:eastAsia="Times New Roman" w:hAnsi="Times New Roman" w:cs="Times New Roman"/>
                <w:b/>
                <w:bCs/>
                <w:color w:val="000000"/>
              </w:rPr>
              <w:br/>
              <w:t>(</w:t>
            </w:r>
            <w:r w:rsidRPr="00693D40">
              <w:rPr>
                <w:rFonts w:ascii="Times New Roman" w:eastAsia="Times New Roman" w:hAnsi="Times New Roman" w:cs="Times New Roman"/>
                <w:b/>
                <w:bCs/>
                <w:i/>
                <w:iCs/>
                <w:color w:val="000000"/>
              </w:rPr>
              <w:t>N</w:t>
            </w:r>
            <w:r w:rsidRPr="00693D40">
              <w:rPr>
                <w:rFonts w:ascii="Times New Roman" w:eastAsia="Times New Roman" w:hAnsi="Times New Roman" w:cs="Times New Roman"/>
                <w:b/>
                <w:bCs/>
                <w:color w:val="000000"/>
              </w:rPr>
              <w:t xml:space="preserve"> = 4,629)</w:t>
            </w:r>
          </w:p>
        </w:tc>
        <w:tc>
          <w:tcPr>
            <w:tcW w:w="2215" w:type="dxa"/>
            <w:tcBorders>
              <w:top w:val="single" w:sz="4" w:space="0" w:color="auto"/>
              <w:left w:val="nil"/>
              <w:bottom w:val="single" w:sz="4" w:space="0" w:color="auto"/>
              <w:right w:val="nil"/>
            </w:tcBorders>
            <w:shd w:val="clear" w:color="auto" w:fill="auto"/>
            <w:vAlign w:val="center"/>
            <w:hideMark/>
          </w:tcPr>
          <w:p w14:paraId="7A78D4A3" w14:textId="77777777" w:rsidR="002C5785" w:rsidRPr="00693D40" w:rsidRDefault="002C5785" w:rsidP="00655058">
            <w:pPr>
              <w:spacing w:line="240" w:lineRule="auto"/>
              <w:jc w:val="center"/>
              <w:rPr>
                <w:rFonts w:ascii="Times New Roman" w:eastAsia="Times New Roman" w:hAnsi="Times New Roman" w:cs="Times New Roman"/>
                <w:b/>
                <w:bCs/>
                <w:color w:val="000000"/>
              </w:rPr>
            </w:pPr>
            <w:r w:rsidRPr="00693D40">
              <w:rPr>
                <w:rFonts w:ascii="Times New Roman" w:eastAsia="Times New Roman" w:hAnsi="Times New Roman" w:cs="Times New Roman"/>
                <w:b/>
                <w:bCs/>
                <w:color w:val="000000"/>
              </w:rPr>
              <w:t>Commentors</w:t>
            </w:r>
            <w:r w:rsidRPr="00693D40">
              <w:rPr>
                <w:rFonts w:ascii="Times New Roman" w:eastAsia="Times New Roman" w:hAnsi="Times New Roman" w:cs="Times New Roman"/>
                <w:b/>
                <w:bCs/>
                <w:color w:val="000000"/>
              </w:rPr>
              <w:br/>
              <w:t>(</w:t>
            </w:r>
            <w:r w:rsidRPr="00693D40">
              <w:rPr>
                <w:rFonts w:ascii="Times New Roman" w:eastAsia="Times New Roman" w:hAnsi="Times New Roman" w:cs="Times New Roman"/>
                <w:b/>
                <w:bCs/>
                <w:i/>
                <w:iCs/>
                <w:color w:val="000000"/>
              </w:rPr>
              <w:t>N</w:t>
            </w:r>
            <w:r w:rsidRPr="00693D40">
              <w:rPr>
                <w:rFonts w:ascii="Times New Roman" w:eastAsia="Times New Roman" w:hAnsi="Times New Roman" w:cs="Times New Roman"/>
                <w:b/>
                <w:bCs/>
                <w:color w:val="000000"/>
              </w:rPr>
              <w:t xml:space="preserve"> = 2,272)</w:t>
            </w:r>
          </w:p>
        </w:tc>
      </w:tr>
      <w:tr w:rsidR="002C5785" w:rsidRPr="00693D40" w14:paraId="0213AE72" w14:textId="77777777" w:rsidTr="00655058">
        <w:trPr>
          <w:trHeight w:val="320"/>
        </w:trPr>
        <w:tc>
          <w:tcPr>
            <w:tcW w:w="4347" w:type="dxa"/>
            <w:gridSpan w:val="2"/>
            <w:tcBorders>
              <w:top w:val="nil"/>
              <w:left w:val="nil"/>
              <w:bottom w:val="nil"/>
              <w:right w:val="nil"/>
            </w:tcBorders>
            <w:shd w:val="clear" w:color="auto" w:fill="auto"/>
            <w:noWrap/>
            <w:vAlign w:val="bottom"/>
            <w:hideMark/>
          </w:tcPr>
          <w:p w14:paraId="10CCD608" w14:textId="77777777" w:rsidR="002C5785" w:rsidRPr="00693D40" w:rsidRDefault="002C5785" w:rsidP="00655058">
            <w:pPr>
              <w:spacing w:line="240" w:lineRule="auto"/>
              <w:rPr>
                <w:rFonts w:ascii="Times New Roman" w:eastAsia="Times New Roman" w:hAnsi="Times New Roman" w:cs="Times New Roman"/>
                <w:b/>
                <w:bCs/>
                <w:color w:val="000000"/>
              </w:rPr>
            </w:pPr>
            <w:r w:rsidRPr="00693D40">
              <w:rPr>
                <w:rFonts w:ascii="Times New Roman" w:eastAsia="Times New Roman" w:hAnsi="Times New Roman" w:cs="Times New Roman"/>
                <w:b/>
                <w:bCs/>
                <w:color w:val="000000"/>
              </w:rPr>
              <w:t xml:space="preserve">Age    </w:t>
            </w:r>
            <w:r w:rsidRPr="00693D40">
              <w:rPr>
                <w:rFonts w:ascii="Times New Roman" w:eastAsia="Times New Roman" w:hAnsi="Times New Roman" w:cs="Times New Roman"/>
                <w:b/>
                <w:bCs/>
                <w:i/>
                <w:iCs/>
                <w:color w:val="000000"/>
              </w:rPr>
              <w:t>M</w:t>
            </w:r>
            <w:r w:rsidRPr="00693D40">
              <w:rPr>
                <w:rFonts w:ascii="Times New Roman" w:eastAsia="Times New Roman" w:hAnsi="Times New Roman" w:cs="Times New Roman"/>
                <w:b/>
                <w:bCs/>
                <w:color w:val="000000"/>
              </w:rPr>
              <w:t xml:space="preserve"> (</w:t>
            </w:r>
            <w:r w:rsidRPr="00693D40">
              <w:rPr>
                <w:rFonts w:ascii="Times New Roman" w:eastAsia="Times New Roman" w:hAnsi="Times New Roman" w:cs="Times New Roman"/>
                <w:b/>
                <w:bCs/>
                <w:i/>
                <w:iCs/>
                <w:color w:val="000000"/>
              </w:rPr>
              <w:t>SD</w:t>
            </w:r>
            <w:r w:rsidRPr="00693D40">
              <w:rPr>
                <w:rFonts w:ascii="Times New Roman" w:eastAsia="Times New Roman" w:hAnsi="Times New Roman" w:cs="Times New Roman"/>
                <w:b/>
                <w:bCs/>
                <w:color w:val="000000"/>
              </w:rPr>
              <w:t>)</w:t>
            </w:r>
          </w:p>
        </w:tc>
        <w:tc>
          <w:tcPr>
            <w:tcW w:w="2215" w:type="dxa"/>
            <w:tcBorders>
              <w:top w:val="nil"/>
              <w:left w:val="nil"/>
              <w:bottom w:val="nil"/>
              <w:right w:val="nil"/>
            </w:tcBorders>
            <w:shd w:val="clear" w:color="auto" w:fill="auto"/>
            <w:noWrap/>
            <w:vAlign w:val="bottom"/>
            <w:hideMark/>
          </w:tcPr>
          <w:p w14:paraId="1D3BB9E4" w14:textId="77777777" w:rsidR="002C5785" w:rsidRPr="00693D40" w:rsidRDefault="002C5785" w:rsidP="00655058">
            <w:pPr>
              <w:spacing w:line="240" w:lineRule="auto"/>
              <w:jc w:val="center"/>
              <w:rPr>
                <w:rFonts w:ascii="Times" w:eastAsia="Times New Roman" w:hAnsi="Times" w:cs="Times New Roman"/>
                <w:color w:val="000000"/>
              </w:rPr>
            </w:pPr>
            <w:r w:rsidRPr="00693D40">
              <w:rPr>
                <w:rFonts w:ascii="Times" w:eastAsia="Times New Roman" w:hAnsi="Times" w:cs="Times New Roman"/>
                <w:color w:val="000000"/>
              </w:rPr>
              <w:t>65.6 (4.51)</w:t>
            </w:r>
          </w:p>
        </w:tc>
        <w:tc>
          <w:tcPr>
            <w:tcW w:w="2215" w:type="dxa"/>
            <w:tcBorders>
              <w:top w:val="nil"/>
              <w:left w:val="nil"/>
              <w:bottom w:val="nil"/>
              <w:right w:val="nil"/>
            </w:tcBorders>
            <w:shd w:val="clear" w:color="auto" w:fill="auto"/>
            <w:noWrap/>
            <w:vAlign w:val="bottom"/>
            <w:hideMark/>
          </w:tcPr>
          <w:p w14:paraId="17571029" w14:textId="77777777" w:rsidR="002C5785" w:rsidRPr="00693D40" w:rsidRDefault="002C5785" w:rsidP="00655058">
            <w:pPr>
              <w:spacing w:line="240" w:lineRule="auto"/>
              <w:jc w:val="center"/>
              <w:rPr>
                <w:rFonts w:ascii="Times" w:eastAsia="Times New Roman" w:hAnsi="Times" w:cs="Times New Roman"/>
                <w:color w:val="000000"/>
              </w:rPr>
            </w:pPr>
            <w:r w:rsidRPr="00693D40">
              <w:rPr>
                <w:rFonts w:ascii="Times" w:eastAsia="Times New Roman" w:hAnsi="Times" w:cs="Times New Roman"/>
                <w:color w:val="000000"/>
              </w:rPr>
              <w:t>65.8 (4.43)</w:t>
            </w:r>
          </w:p>
        </w:tc>
      </w:tr>
      <w:tr w:rsidR="002C5785" w:rsidRPr="00693D40" w14:paraId="7AD59A70" w14:textId="77777777" w:rsidTr="00655058">
        <w:trPr>
          <w:trHeight w:val="320"/>
        </w:trPr>
        <w:tc>
          <w:tcPr>
            <w:tcW w:w="4347" w:type="dxa"/>
            <w:gridSpan w:val="2"/>
            <w:tcBorders>
              <w:top w:val="nil"/>
              <w:left w:val="nil"/>
              <w:bottom w:val="nil"/>
              <w:right w:val="nil"/>
            </w:tcBorders>
            <w:shd w:val="clear" w:color="auto" w:fill="auto"/>
            <w:noWrap/>
            <w:vAlign w:val="bottom"/>
            <w:hideMark/>
          </w:tcPr>
          <w:p w14:paraId="4817EBB5" w14:textId="77777777" w:rsidR="002C5785" w:rsidRPr="00693D40" w:rsidRDefault="002C5785" w:rsidP="00655058">
            <w:pPr>
              <w:spacing w:line="240" w:lineRule="auto"/>
              <w:rPr>
                <w:rFonts w:ascii="Times" w:eastAsia="Times New Roman" w:hAnsi="Times" w:cs="Times New Roman"/>
                <w:b/>
                <w:bCs/>
                <w:color w:val="000000"/>
              </w:rPr>
            </w:pPr>
            <w:r>
              <w:rPr>
                <w:rFonts w:ascii="Times" w:eastAsia="Times New Roman" w:hAnsi="Times" w:cs="Times New Roman"/>
                <w:b/>
                <w:bCs/>
                <w:color w:val="000000"/>
              </w:rPr>
              <w:t xml:space="preserve">Non-Hispanic </w:t>
            </w:r>
            <w:r w:rsidRPr="00693D40">
              <w:rPr>
                <w:rFonts w:ascii="Times" w:eastAsia="Times New Roman" w:hAnsi="Times" w:cs="Times New Roman"/>
                <w:b/>
                <w:bCs/>
                <w:color w:val="000000"/>
              </w:rPr>
              <w:t xml:space="preserve">White    </w:t>
            </w:r>
            <w:r w:rsidRPr="00693D40">
              <w:rPr>
                <w:rFonts w:ascii="Times" w:eastAsia="Times New Roman" w:hAnsi="Times" w:cs="Times New Roman"/>
                <w:b/>
                <w:bCs/>
                <w:i/>
                <w:iCs/>
                <w:color w:val="000000"/>
              </w:rPr>
              <w:t>N</w:t>
            </w:r>
            <w:r w:rsidRPr="00693D40">
              <w:rPr>
                <w:rFonts w:ascii="Times" w:eastAsia="Times New Roman" w:hAnsi="Times" w:cs="Times New Roman"/>
                <w:b/>
                <w:bCs/>
                <w:color w:val="000000"/>
              </w:rPr>
              <w:t xml:space="preserve"> (%)</w:t>
            </w:r>
          </w:p>
        </w:tc>
        <w:tc>
          <w:tcPr>
            <w:tcW w:w="2215" w:type="dxa"/>
            <w:tcBorders>
              <w:top w:val="nil"/>
              <w:left w:val="nil"/>
              <w:bottom w:val="nil"/>
              <w:right w:val="nil"/>
            </w:tcBorders>
            <w:shd w:val="clear" w:color="auto" w:fill="auto"/>
            <w:noWrap/>
            <w:vAlign w:val="bottom"/>
            <w:hideMark/>
          </w:tcPr>
          <w:p w14:paraId="58BA639C"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4,296 (92.8%)</w:t>
            </w:r>
          </w:p>
        </w:tc>
        <w:tc>
          <w:tcPr>
            <w:tcW w:w="2215" w:type="dxa"/>
            <w:tcBorders>
              <w:top w:val="nil"/>
              <w:left w:val="nil"/>
              <w:bottom w:val="nil"/>
              <w:right w:val="nil"/>
            </w:tcBorders>
            <w:shd w:val="clear" w:color="auto" w:fill="auto"/>
            <w:noWrap/>
            <w:vAlign w:val="bottom"/>
            <w:hideMark/>
          </w:tcPr>
          <w:p w14:paraId="018C34E3"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2,138 (94.1%)</w:t>
            </w:r>
          </w:p>
        </w:tc>
      </w:tr>
      <w:tr w:rsidR="002C5785" w:rsidRPr="00693D40" w14:paraId="3AE4552E" w14:textId="77777777" w:rsidTr="00655058">
        <w:trPr>
          <w:trHeight w:val="320"/>
        </w:trPr>
        <w:tc>
          <w:tcPr>
            <w:tcW w:w="4347" w:type="dxa"/>
            <w:gridSpan w:val="2"/>
            <w:tcBorders>
              <w:top w:val="nil"/>
              <w:left w:val="nil"/>
              <w:bottom w:val="nil"/>
              <w:right w:val="nil"/>
            </w:tcBorders>
            <w:shd w:val="clear" w:color="auto" w:fill="auto"/>
            <w:noWrap/>
            <w:vAlign w:val="bottom"/>
            <w:hideMark/>
          </w:tcPr>
          <w:p w14:paraId="6F92C0CF" w14:textId="77777777" w:rsidR="002C5785" w:rsidRPr="00693D40" w:rsidRDefault="002C5785" w:rsidP="00655058">
            <w:pPr>
              <w:spacing w:line="240" w:lineRule="auto"/>
              <w:rPr>
                <w:rFonts w:ascii="Times" w:eastAsia="Times New Roman" w:hAnsi="Times" w:cs="Times New Roman"/>
                <w:b/>
                <w:bCs/>
                <w:color w:val="000000"/>
              </w:rPr>
            </w:pPr>
            <w:r w:rsidRPr="00693D40">
              <w:rPr>
                <w:rFonts w:ascii="Times" w:eastAsia="Times New Roman" w:hAnsi="Times" w:cs="Times New Roman"/>
                <w:b/>
                <w:bCs/>
                <w:color w:val="000000"/>
              </w:rPr>
              <w:t xml:space="preserve">History of Diagnosed Depression   </w:t>
            </w:r>
            <w:r w:rsidRPr="00693D40">
              <w:rPr>
                <w:rFonts w:ascii="Times" w:eastAsia="Times New Roman" w:hAnsi="Times" w:cs="Times New Roman"/>
                <w:b/>
                <w:bCs/>
                <w:i/>
                <w:iCs/>
                <w:color w:val="000000"/>
              </w:rPr>
              <w:t>N</w:t>
            </w:r>
            <w:r w:rsidRPr="00693D40">
              <w:rPr>
                <w:rFonts w:ascii="Times" w:eastAsia="Times New Roman" w:hAnsi="Times" w:cs="Times New Roman"/>
                <w:b/>
                <w:bCs/>
                <w:color w:val="000000"/>
              </w:rPr>
              <w:t xml:space="preserve"> (%)</w:t>
            </w:r>
          </w:p>
        </w:tc>
        <w:tc>
          <w:tcPr>
            <w:tcW w:w="2215" w:type="dxa"/>
            <w:tcBorders>
              <w:top w:val="nil"/>
              <w:left w:val="nil"/>
              <w:bottom w:val="nil"/>
              <w:right w:val="nil"/>
            </w:tcBorders>
            <w:shd w:val="clear" w:color="auto" w:fill="auto"/>
            <w:noWrap/>
            <w:vAlign w:val="bottom"/>
            <w:hideMark/>
          </w:tcPr>
          <w:p w14:paraId="6BFBAFD2" w14:textId="77777777" w:rsidR="002C5785" w:rsidRPr="00693D40" w:rsidRDefault="002C5785" w:rsidP="00655058">
            <w:pPr>
              <w:spacing w:line="240" w:lineRule="auto"/>
              <w:jc w:val="center"/>
              <w:rPr>
                <w:rFonts w:ascii="Times" w:eastAsia="Times New Roman" w:hAnsi="Times" w:cs="Times New Roman"/>
                <w:color w:val="000000"/>
              </w:rPr>
            </w:pPr>
            <w:r w:rsidRPr="00693D40">
              <w:rPr>
                <w:rFonts w:ascii="Times" w:eastAsia="Times New Roman" w:hAnsi="Times" w:cs="Times New Roman"/>
                <w:color w:val="000000"/>
              </w:rPr>
              <w:t>1,390 (30.0%)</w:t>
            </w:r>
          </w:p>
        </w:tc>
        <w:tc>
          <w:tcPr>
            <w:tcW w:w="2215" w:type="dxa"/>
            <w:tcBorders>
              <w:top w:val="nil"/>
              <w:left w:val="nil"/>
              <w:bottom w:val="nil"/>
              <w:right w:val="nil"/>
            </w:tcBorders>
            <w:shd w:val="clear" w:color="auto" w:fill="auto"/>
            <w:noWrap/>
            <w:vAlign w:val="bottom"/>
            <w:hideMark/>
          </w:tcPr>
          <w:p w14:paraId="3194F769"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702 (30.9%)</w:t>
            </w:r>
          </w:p>
        </w:tc>
      </w:tr>
      <w:tr w:rsidR="002C5785" w:rsidRPr="00693D40" w14:paraId="41FEED19" w14:textId="77777777" w:rsidTr="00655058">
        <w:trPr>
          <w:trHeight w:val="320"/>
        </w:trPr>
        <w:tc>
          <w:tcPr>
            <w:tcW w:w="4347" w:type="dxa"/>
            <w:gridSpan w:val="2"/>
            <w:tcBorders>
              <w:top w:val="nil"/>
              <w:left w:val="nil"/>
              <w:bottom w:val="nil"/>
              <w:right w:val="nil"/>
            </w:tcBorders>
            <w:shd w:val="clear" w:color="auto" w:fill="auto"/>
            <w:noWrap/>
            <w:vAlign w:val="bottom"/>
            <w:hideMark/>
          </w:tcPr>
          <w:p w14:paraId="64A49DF9" w14:textId="77777777" w:rsidR="002C5785" w:rsidRPr="00693D40" w:rsidRDefault="002C5785" w:rsidP="00655058">
            <w:pPr>
              <w:spacing w:line="240" w:lineRule="auto"/>
              <w:rPr>
                <w:rFonts w:ascii="Times" w:eastAsia="Times New Roman" w:hAnsi="Times" w:cs="Times New Roman"/>
                <w:b/>
                <w:bCs/>
                <w:color w:val="000000"/>
              </w:rPr>
            </w:pPr>
            <w:r w:rsidRPr="00693D40">
              <w:rPr>
                <w:rFonts w:ascii="Times" w:eastAsia="Times New Roman" w:hAnsi="Times" w:cs="Times New Roman"/>
                <w:b/>
                <w:bCs/>
                <w:color w:val="000000"/>
              </w:rPr>
              <w:t xml:space="preserve">Current Healthcare Worker    </w:t>
            </w:r>
            <w:r w:rsidRPr="00693D40">
              <w:rPr>
                <w:rFonts w:ascii="Times" w:eastAsia="Times New Roman" w:hAnsi="Times" w:cs="Times New Roman"/>
                <w:b/>
                <w:bCs/>
                <w:i/>
                <w:iCs/>
                <w:color w:val="000000"/>
              </w:rPr>
              <w:t>N</w:t>
            </w:r>
            <w:r w:rsidRPr="00693D40">
              <w:rPr>
                <w:rFonts w:ascii="Times" w:eastAsia="Times New Roman" w:hAnsi="Times" w:cs="Times New Roman"/>
                <w:b/>
                <w:bCs/>
                <w:color w:val="000000"/>
              </w:rPr>
              <w:t xml:space="preserve"> (%)</w:t>
            </w:r>
          </w:p>
        </w:tc>
        <w:tc>
          <w:tcPr>
            <w:tcW w:w="2215" w:type="dxa"/>
            <w:tcBorders>
              <w:top w:val="nil"/>
              <w:left w:val="nil"/>
              <w:bottom w:val="nil"/>
              <w:right w:val="nil"/>
            </w:tcBorders>
            <w:shd w:val="clear" w:color="auto" w:fill="auto"/>
            <w:noWrap/>
            <w:vAlign w:val="bottom"/>
            <w:hideMark/>
          </w:tcPr>
          <w:p w14:paraId="1A4D589D" w14:textId="77777777" w:rsidR="002C5785" w:rsidRPr="00693D40" w:rsidRDefault="002C5785" w:rsidP="00655058">
            <w:pPr>
              <w:spacing w:line="240" w:lineRule="auto"/>
              <w:jc w:val="center"/>
              <w:rPr>
                <w:rFonts w:ascii="Times" w:eastAsia="Times New Roman" w:hAnsi="Times" w:cs="Times New Roman"/>
                <w:color w:val="000000"/>
              </w:rPr>
            </w:pPr>
            <w:r w:rsidRPr="00693D40">
              <w:rPr>
                <w:rFonts w:ascii="Times" w:eastAsia="Times New Roman" w:hAnsi="Times" w:cs="Times New Roman"/>
                <w:color w:val="000000"/>
              </w:rPr>
              <w:t>1,282 (27.7%)</w:t>
            </w:r>
          </w:p>
        </w:tc>
        <w:tc>
          <w:tcPr>
            <w:tcW w:w="2215" w:type="dxa"/>
            <w:tcBorders>
              <w:top w:val="nil"/>
              <w:left w:val="nil"/>
              <w:bottom w:val="nil"/>
              <w:right w:val="nil"/>
            </w:tcBorders>
            <w:shd w:val="clear" w:color="auto" w:fill="auto"/>
            <w:noWrap/>
            <w:vAlign w:val="bottom"/>
            <w:hideMark/>
          </w:tcPr>
          <w:p w14:paraId="244D3BE1"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502 (22.1%)</w:t>
            </w:r>
          </w:p>
        </w:tc>
      </w:tr>
      <w:tr w:rsidR="002C5785" w:rsidRPr="00693D40" w14:paraId="1BE77776" w14:textId="77777777" w:rsidTr="00655058">
        <w:trPr>
          <w:trHeight w:val="320"/>
        </w:trPr>
        <w:tc>
          <w:tcPr>
            <w:tcW w:w="4347" w:type="dxa"/>
            <w:gridSpan w:val="2"/>
            <w:tcBorders>
              <w:top w:val="nil"/>
              <w:left w:val="nil"/>
              <w:bottom w:val="nil"/>
              <w:right w:val="nil"/>
            </w:tcBorders>
            <w:shd w:val="clear" w:color="auto" w:fill="auto"/>
            <w:noWrap/>
            <w:vAlign w:val="bottom"/>
            <w:hideMark/>
          </w:tcPr>
          <w:p w14:paraId="6BDAA10F" w14:textId="77777777" w:rsidR="002C5785" w:rsidRPr="00693D40" w:rsidRDefault="002C5785" w:rsidP="00655058">
            <w:pPr>
              <w:spacing w:line="240" w:lineRule="auto"/>
              <w:rPr>
                <w:rFonts w:ascii="Times" w:eastAsia="Times New Roman" w:hAnsi="Times" w:cs="Times New Roman"/>
                <w:b/>
                <w:bCs/>
                <w:color w:val="000000"/>
              </w:rPr>
            </w:pPr>
            <w:r w:rsidRPr="00693D40">
              <w:rPr>
                <w:rFonts w:ascii="Times" w:eastAsia="Times New Roman" w:hAnsi="Times" w:cs="Times New Roman"/>
                <w:b/>
                <w:bCs/>
                <w:color w:val="000000"/>
              </w:rPr>
              <w:t xml:space="preserve">COVID-19 Cause of Death    </w:t>
            </w:r>
            <w:r w:rsidRPr="00693D40">
              <w:rPr>
                <w:rFonts w:ascii="Times" w:eastAsia="Times New Roman" w:hAnsi="Times" w:cs="Times New Roman"/>
                <w:b/>
                <w:bCs/>
                <w:i/>
                <w:iCs/>
                <w:color w:val="000000"/>
              </w:rPr>
              <w:t>N</w:t>
            </w:r>
            <w:r w:rsidRPr="00693D40">
              <w:rPr>
                <w:rFonts w:ascii="Times" w:eastAsia="Times New Roman" w:hAnsi="Times" w:cs="Times New Roman"/>
                <w:b/>
                <w:bCs/>
                <w:color w:val="000000"/>
              </w:rPr>
              <w:t xml:space="preserve"> (%)</w:t>
            </w:r>
          </w:p>
        </w:tc>
        <w:tc>
          <w:tcPr>
            <w:tcW w:w="2215" w:type="dxa"/>
            <w:tcBorders>
              <w:top w:val="nil"/>
              <w:left w:val="nil"/>
              <w:bottom w:val="nil"/>
              <w:right w:val="nil"/>
            </w:tcBorders>
            <w:shd w:val="clear" w:color="auto" w:fill="auto"/>
            <w:noWrap/>
            <w:vAlign w:val="bottom"/>
            <w:hideMark/>
          </w:tcPr>
          <w:p w14:paraId="3D61B981" w14:textId="77777777" w:rsidR="002C5785" w:rsidRPr="00693D40" w:rsidRDefault="002C5785" w:rsidP="00655058">
            <w:pPr>
              <w:spacing w:line="240" w:lineRule="auto"/>
              <w:jc w:val="center"/>
              <w:rPr>
                <w:rFonts w:ascii="Times" w:eastAsia="Times New Roman" w:hAnsi="Times" w:cs="Times New Roman"/>
                <w:color w:val="000000"/>
              </w:rPr>
            </w:pPr>
            <w:r w:rsidRPr="00693D40">
              <w:rPr>
                <w:rFonts w:ascii="Times" w:eastAsia="Times New Roman" w:hAnsi="Times" w:cs="Times New Roman"/>
                <w:color w:val="000000"/>
              </w:rPr>
              <w:t>890 (19.2%)</w:t>
            </w:r>
          </w:p>
        </w:tc>
        <w:tc>
          <w:tcPr>
            <w:tcW w:w="2215" w:type="dxa"/>
            <w:tcBorders>
              <w:top w:val="nil"/>
              <w:left w:val="nil"/>
              <w:bottom w:val="nil"/>
              <w:right w:val="nil"/>
            </w:tcBorders>
            <w:shd w:val="clear" w:color="auto" w:fill="auto"/>
            <w:noWrap/>
            <w:vAlign w:val="bottom"/>
            <w:hideMark/>
          </w:tcPr>
          <w:p w14:paraId="691669D8"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422 (18.6%)</w:t>
            </w:r>
          </w:p>
        </w:tc>
      </w:tr>
      <w:tr w:rsidR="002C5785" w:rsidRPr="00693D40" w14:paraId="4167E0F9" w14:textId="77777777" w:rsidTr="00655058">
        <w:trPr>
          <w:trHeight w:val="320"/>
        </w:trPr>
        <w:tc>
          <w:tcPr>
            <w:tcW w:w="4347" w:type="dxa"/>
            <w:gridSpan w:val="2"/>
            <w:tcBorders>
              <w:top w:val="nil"/>
              <w:left w:val="nil"/>
              <w:bottom w:val="nil"/>
              <w:right w:val="nil"/>
            </w:tcBorders>
            <w:shd w:val="clear" w:color="auto" w:fill="auto"/>
            <w:noWrap/>
            <w:vAlign w:val="bottom"/>
            <w:hideMark/>
          </w:tcPr>
          <w:p w14:paraId="19DEA43D" w14:textId="77777777" w:rsidR="002C5785" w:rsidRPr="00693D40" w:rsidRDefault="002C5785" w:rsidP="00655058">
            <w:pPr>
              <w:spacing w:line="240" w:lineRule="auto"/>
              <w:rPr>
                <w:rFonts w:ascii="Times" w:eastAsia="Times New Roman" w:hAnsi="Times" w:cs="Times New Roman"/>
                <w:b/>
                <w:bCs/>
                <w:color w:val="000000"/>
              </w:rPr>
            </w:pPr>
            <w:r w:rsidRPr="00693D40">
              <w:rPr>
                <w:rFonts w:ascii="Times" w:eastAsia="Times New Roman" w:hAnsi="Times" w:cs="Times New Roman"/>
                <w:b/>
                <w:bCs/>
                <w:color w:val="000000"/>
              </w:rPr>
              <w:t xml:space="preserve">Region of the US    </w:t>
            </w:r>
            <w:r w:rsidRPr="00693D40">
              <w:rPr>
                <w:rFonts w:ascii="Times" w:eastAsia="Times New Roman" w:hAnsi="Times" w:cs="Times New Roman"/>
                <w:b/>
                <w:bCs/>
                <w:i/>
                <w:iCs/>
                <w:color w:val="000000"/>
              </w:rPr>
              <w:t>N</w:t>
            </w:r>
            <w:r w:rsidRPr="00693D40">
              <w:rPr>
                <w:rFonts w:ascii="Times" w:eastAsia="Times New Roman" w:hAnsi="Times" w:cs="Times New Roman"/>
                <w:b/>
                <w:bCs/>
                <w:color w:val="000000"/>
              </w:rPr>
              <w:t xml:space="preserve"> (%)</w:t>
            </w:r>
          </w:p>
        </w:tc>
        <w:tc>
          <w:tcPr>
            <w:tcW w:w="2215" w:type="dxa"/>
            <w:tcBorders>
              <w:top w:val="nil"/>
              <w:left w:val="nil"/>
              <w:bottom w:val="nil"/>
              <w:right w:val="nil"/>
            </w:tcBorders>
            <w:shd w:val="clear" w:color="auto" w:fill="auto"/>
            <w:noWrap/>
            <w:vAlign w:val="bottom"/>
            <w:hideMark/>
          </w:tcPr>
          <w:p w14:paraId="0D4F7EBF" w14:textId="77777777" w:rsidR="002C5785" w:rsidRPr="00693D40" w:rsidRDefault="002C5785" w:rsidP="00655058">
            <w:pPr>
              <w:spacing w:line="240" w:lineRule="auto"/>
              <w:rPr>
                <w:rFonts w:ascii="Times" w:eastAsia="Times New Roman" w:hAnsi="Times" w:cs="Times New Roman"/>
                <w:b/>
                <w:bCs/>
                <w:color w:val="000000"/>
              </w:rPr>
            </w:pPr>
          </w:p>
        </w:tc>
        <w:tc>
          <w:tcPr>
            <w:tcW w:w="2215" w:type="dxa"/>
            <w:tcBorders>
              <w:top w:val="nil"/>
              <w:left w:val="nil"/>
              <w:bottom w:val="nil"/>
              <w:right w:val="nil"/>
            </w:tcBorders>
            <w:shd w:val="clear" w:color="auto" w:fill="auto"/>
            <w:noWrap/>
            <w:vAlign w:val="bottom"/>
            <w:hideMark/>
          </w:tcPr>
          <w:p w14:paraId="3DBE1CE9" w14:textId="77777777" w:rsidR="002C5785" w:rsidRPr="00693D40" w:rsidRDefault="002C5785" w:rsidP="00655058">
            <w:pPr>
              <w:spacing w:line="240" w:lineRule="auto"/>
              <w:rPr>
                <w:rFonts w:ascii="Times New Roman" w:eastAsia="Times New Roman" w:hAnsi="Times New Roman" w:cs="Times New Roman"/>
                <w:sz w:val="20"/>
                <w:szCs w:val="20"/>
              </w:rPr>
            </w:pPr>
          </w:p>
        </w:tc>
      </w:tr>
      <w:tr w:rsidR="002C5785" w:rsidRPr="00693D40" w14:paraId="24C88E2C" w14:textId="77777777" w:rsidTr="00655058">
        <w:trPr>
          <w:trHeight w:val="320"/>
        </w:trPr>
        <w:tc>
          <w:tcPr>
            <w:tcW w:w="271" w:type="dxa"/>
            <w:tcBorders>
              <w:top w:val="nil"/>
              <w:left w:val="nil"/>
              <w:bottom w:val="nil"/>
              <w:right w:val="nil"/>
            </w:tcBorders>
            <w:shd w:val="clear" w:color="auto" w:fill="auto"/>
            <w:noWrap/>
            <w:vAlign w:val="bottom"/>
            <w:hideMark/>
          </w:tcPr>
          <w:p w14:paraId="492E917D" w14:textId="77777777" w:rsidR="002C5785" w:rsidRPr="00693D40" w:rsidRDefault="002C5785" w:rsidP="00655058">
            <w:pPr>
              <w:spacing w:line="240" w:lineRule="auto"/>
              <w:rPr>
                <w:rFonts w:ascii="Times New Roman" w:eastAsia="Times New Roman" w:hAnsi="Times New Roman" w:cs="Times New Roman"/>
                <w:sz w:val="20"/>
                <w:szCs w:val="20"/>
              </w:rPr>
            </w:pPr>
          </w:p>
        </w:tc>
        <w:tc>
          <w:tcPr>
            <w:tcW w:w="4076" w:type="dxa"/>
            <w:tcBorders>
              <w:top w:val="nil"/>
              <w:left w:val="nil"/>
              <w:bottom w:val="nil"/>
              <w:right w:val="nil"/>
            </w:tcBorders>
            <w:shd w:val="clear" w:color="auto" w:fill="auto"/>
            <w:noWrap/>
            <w:vAlign w:val="bottom"/>
            <w:hideMark/>
          </w:tcPr>
          <w:p w14:paraId="1A904ADE" w14:textId="77777777" w:rsidR="002C5785" w:rsidRPr="00693D40" w:rsidRDefault="002C5785" w:rsidP="00655058">
            <w:pPr>
              <w:spacing w:line="240" w:lineRule="auto"/>
              <w:rPr>
                <w:rFonts w:ascii="Times" w:eastAsia="Times New Roman" w:hAnsi="Times" w:cs="Times New Roman"/>
                <w:color w:val="000000"/>
              </w:rPr>
            </w:pPr>
            <w:r w:rsidRPr="00693D40">
              <w:rPr>
                <w:rFonts w:ascii="Times" w:eastAsia="Times New Roman" w:hAnsi="Times" w:cs="Times New Roman"/>
                <w:color w:val="000000"/>
              </w:rPr>
              <w:t>Northeast</w:t>
            </w:r>
          </w:p>
        </w:tc>
        <w:tc>
          <w:tcPr>
            <w:tcW w:w="2215" w:type="dxa"/>
            <w:tcBorders>
              <w:top w:val="nil"/>
              <w:left w:val="nil"/>
              <w:bottom w:val="nil"/>
              <w:right w:val="nil"/>
            </w:tcBorders>
            <w:shd w:val="clear" w:color="auto" w:fill="auto"/>
            <w:noWrap/>
            <w:vAlign w:val="bottom"/>
            <w:hideMark/>
          </w:tcPr>
          <w:p w14:paraId="2C94F40D"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1,300 (28.1%)</w:t>
            </w:r>
          </w:p>
        </w:tc>
        <w:tc>
          <w:tcPr>
            <w:tcW w:w="2215" w:type="dxa"/>
            <w:tcBorders>
              <w:top w:val="nil"/>
              <w:left w:val="nil"/>
              <w:bottom w:val="nil"/>
              <w:right w:val="nil"/>
            </w:tcBorders>
            <w:shd w:val="clear" w:color="auto" w:fill="auto"/>
            <w:noWrap/>
            <w:vAlign w:val="bottom"/>
            <w:hideMark/>
          </w:tcPr>
          <w:p w14:paraId="6963628C"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631 (27.8%)</w:t>
            </w:r>
          </w:p>
        </w:tc>
      </w:tr>
      <w:tr w:rsidR="002C5785" w:rsidRPr="00693D40" w14:paraId="14A5A96D" w14:textId="77777777" w:rsidTr="00655058">
        <w:trPr>
          <w:trHeight w:val="320"/>
        </w:trPr>
        <w:tc>
          <w:tcPr>
            <w:tcW w:w="271" w:type="dxa"/>
            <w:tcBorders>
              <w:top w:val="nil"/>
              <w:left w:val="nil"/>
              <w:bottom w:val="nil"/>
              <w:right w:val="nil"/>
            </w:tcBorders>
            <w:shd w:val="clear" w:color="auto" w:fill="auto"/>
            <w:noWrap/>
            <w:vAlign w:val="bottom"/>
            <w:hideMark/>
          </w:tcPr>
          <w:p w14:paraId="3D02E462" w14:textId="77777777" w:rsidR="002C5785" w:rsidRPr="00693D40" w:rsidRDefault="002C5785" w:rsidP="00655058">
            <w:pPr>
              <w:spacing w:line="240" w:lineRule="auto"/>
              <w:jc w:val="center"/>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bottom"/>
            <w:hideMark/>
          </w:tcPr>
          <w:p w14:paraId="3300587F" w14:textId="77777777" w:rsidR="002C5785" w:rsidRPr="00693D40" w:rsidRDefault="002C5785" w:rsidP="00655058">
            <w:pPr>
              <w:spacing w:line="240" w:lineRule="auto"/>
              <w:rPr>
                <w:rFonts w:ascii="Times" w:eastAsia="Times New Roman" w:hAnsi="Times" w:cs="Times New Roman"/>
                <w:color w:val="000000"/>
              </w:rPr>
            </w:pPr>
            <w:r w:rsidRPr="00693D40">
              <w:rPr>
                <w:rFonts w:ascii="Times" w:eastAsia="Times New Roman" w:hAnsi="Times" w:cs="Times New Roman"/>
                <w:color w:val="000000"/>
              </w:rPr>
              <w:t>West</w:t>
            </w:r>
          </w:p>
        </w:tc>
        <w:tc>
          <w:tcPr>
            <w:tcW w:w="2215" w:type="dxa"/>
            <w:tcBorders>
              <w:top w:val="nil"/>
              <w:left w:val="nil"/>
              <w:bottom w:val="nil"/>
              <w:right w:val="nil"/>
            </w:tcBorders>
            <w:shd w:val="clear" w:color="auto" w:fill="auto"/>
            <w:noWrap/>
            <w:vAlign w:val="bottom"/>
            <w:hideMark/>
          </w:tcPr>
          <w:p w14:paraId="2F4FD242"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739 (16.0%)</w:t>
            </w:r>
          </w:p>
        </w:tc>
        <w:tc>
          <w:tcPr>
            <w:tcW w:w="2215" w:type="dxa"/>
            <w:tcBorders>
              <w:top w:val="nil"/>
              <w:left w:val="nil"/>
              <w:bottom w:val="nil"/>
              <w:right w:val="nil"/>
            </w:tcBorders>
            <w:shd w:val="clear" w:color="auto" w:fill="auto"/>
            <w:noWrap/>
            <w:vAlign w:val="bottom"/>
            <w:hideMark/>
          </w:tcPr>
          <w:p w14:paraId="24420AD1"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404 (17.8%)</w:t>
            </w:r>
          </w:p>
        </w:tc>
      </w:tr>
      <w:tr w:rsidR="002C5785" w:rsidRPr="00693D40" w14:paraId="3372A1D6" w14:textId="77777777" w:rsidTr="00655058">
        <w:trPr>
          <w:trHeight w:val="320"/>
        </w:trPr>
        <w:tc>
          <w:tcPr>
            <w:tcW w:w="271" w:type="dxa"/>
            <w:tcBorders>
              <w:top w:val="nil"/>
              <w:left w:val="nil"/>
              <w:bottom w:val="nil"/>
              <w:right w:val="nil"/>
            </w:tcBorders>
            <w:shd w:val="clear" w:color="auto" w:fill="auto"/>
            <w:noWrap/>
            <w:vAlign w:val="bottom"/>
            <w:hideMark/>
          </w:tcPr>
          <w:p w14:paraId="32618899" w14:textId="77777777" w:rsidR="002C5785" w:rsidRPr="00693D40" w:rsidRDefault="002C5785" w:rsidP="00655058">
            <w:pPr>
              <w:spacing w:line="240" w:lineRule="auto"/>
              <w:jc w:val="center"/>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bottom"/>
            <w:hideMark/>
          </w:tcPr>
          <w:p w14:paraId="62C232CB" w14:textId="77777777" w:rsidR="002C5785" w:rsidRPr="00693D40" w:rsidRDefault="002C5785" w:rsidP="00655058">
            <w:pPr>
              <w:spacing w:line="240" w:lineRule="auto"/>
              <w:rPr>
                <w:rFonts w:ascii="Times" w:eastAsia="Times New Roman" w:hAnsi="Times" w:cs="Times New Roman"/>
                <w:color w:val="000000"/>
              </w:rPr>
            </w:pPr>
            <w:r w:rsidRPr="00693D40">
              <w:rPr>
                <w:rFonts w:ascii="Times" w:eastAsia="Times New Roman" w:hAnsi="Times" w:cs="Times New Roman"/>
                <w:color w:val="000000"/>
              </w:rPr>
              <w:t>South</w:t>
            </w:r>
          </w:p>
        </w:tc>
        <w:tc>
          <w:tcPr>
            <w:tcW w:w="2215" w:type="dxa"/>
            <w:tcBorders>
              <w:top w:val="nil"/>
              <w:left w:val="nil"/>
              <w:bottom w:val="nil"/>
              <w:right w:val="nil"/>
            </w:tcBorders>
            <w:shd w:val="clear" w:color="auto" w:fill="auto"/>
            <w:noWrap/>
            <w:vAlign w:val="bottom"/>
            <w:hideMark/>
          </w:tcPr>
          <w:p w14:paraId="4F236E16"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1,117 (24.1%)</w:t>
            </w:r>
          </w:p>
        </w:tc>
        <w:tc>
          <w:tcPr>
            <w:tcW w:w="2215" w:type="dxa"/>
            <w:tcBorders>
              <w:top w:val="nil"/>
              <w:left w:val="nil"/>
              <w:bottom w:val="nil"/>
              <w:right w:val="nil"/>
            </w:tcBorders>
            <w:shd w:val="clear" w:color="auto" w:fill="auto"/>
            <w:noWrap/>
            <w:vAlign w:val="bottom"/>
            <w:hideMark/>
          </w:tcPr>
          <w:p w14:paraId="1D4321C1"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545 (24.0%)</w:t>
            </w:r>
          </w:p>
        </w:tc>
      </w:tr>
      <w:tr w:rsidR="002C5785" w:rsidRPr="00693D40" w14:paraId="3B0E1C53" w14:textId="77777777" w:rsidTr="00655058">
        <w:trPr>
          <w:trHeight w:val="320"/>
        </w:trPr>
        <w:tc>
          <w:tcPr>
            <w:tcW w:w="271" w:type="dxa"/>
            <w:tcBorders>
              <w:top w:val="nil"/>
              <w:left w:val="nil"/>
              <w:bottom w:val="nil"/>
              <w:right w:val="nil"/>
            </w:tcBorders>
            <w:shd w:val="clear" w:color="auto" w:fill="auto"/>
            <w:noWrap/>
            <w:vAlign w:val="bottom"/>
            <w:hideMark/>
          </w:tcPr>
          <w:p w14:paraId="4FB75579" w14:textId="77777777" w:rsidR="002C5785" w:rsidRPr="00693D40" w:rsidRDefault="002C5785" w:rsidP="00655058">
            <w:pPr>
              <w:spacing w:line="240" w:lineRule="auto"/>
              <w:jc w:val="center"/>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bottom"/>
            <w:hideMark/>
          </w:tcPr>
          <w:p w14:paraId="4756EEC7" w14:textId="77777777" w:rsidR="002C5785" w:rsidRPr="00693D40" w:rsidRDefault="002C5785" w:rsidP="00655058">
            <w:pPr>
              <w:spacing w:line="240" w:lineRule="auto"/>
              <w:rPr>
                <w:rFonts w:ascii="Times" w:eastAsia="Times New Roman" w:hAnsi="Times" w:cs="Times New Roman"/>
                <w:color w:val="000000"/>
              </w:rPr>
            </w:pPr>
            <w:r w:rsidRPr="00693D40">
              <w:rPr>
                <w:rFonts w:ascii="Times" w:eastAsia="Times New Roman" w:hAnsi="Times" w:cs="Times New Roman"/>
                <w:color w:val="000000"/>
              </w:rPr>
              <w:t>Midwest</w:t>
            </w:r>
          </w:p>
        </w:tc>
        <w:tc>
          <w:tcPr>
            <w:tcW w:w="2215" w:type="dxa"/>
            <w:tcBorders>
              <w:top w:val="nil"/>
              <w:left w:val="nil"/>
              <w:bottom w:val="nil"/>
              <w:right w:val="nil"/>
            </w:tcBorders>
            <w:shd w:val="clear" w:color="auto" w:fill="auto"/>
            <w:noWrap/>
            <w:vAlign w:val="bottom"/>
            <w:hideMark/>
          </w:tcPr>
          <w:p w14:paraId="6D1330BE"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1,436 (31.0%)</w:t>
            </w:r>
          </w:p>
        </w:tc>
        <w:tc>
          <w:tcPr>
            <w:tcW w:w="2215" w:type="dxa"/>
            <w:tcBorders>
              <w:top w:val="nil"/>
              <w:left w:val="nil"/>
              <w:bottom w:val="nil"/>
              <w:right w:val="nil"/>
            </w:tcBorders>
            <w:shd w:val="clear" w:color="auto" w:fill="auto"/>
            <w:noWrap/>
            <w:vAlign w:val="bottom"/>
            <w:hideMark/>
          </w:tcPr>
          <w:p w14:paraId="1441CACF"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680 (29.9%)</w:t>
            </w:r>
          </w:p>
        </w:tc>
      </w:tr>
      <w:tr w:rsidR="002C5785" w:rsidRPr="00693D40" w14:paraId="2C61731C" w14:textId="77777777" w:rsidTr="00655058">
        <w:trPr>
          <w:trHeight w:val="320"/>
        </w:trPr>
        <w:tc>
          <w:tcPr>
            <w:tcW w:w="271" w:type="dxa"/>
            <w:tcBorders>
              <w:top w:val="nil"/>
              <w:left w:val="nil"/>
              <w:bottom w:val="nil"/>
              <w:right w:val="nil"/>
            </w:tcBorders>
            <w:shd w:val="clear" w:color="auto" w:fill="auto"/>
            <w:noWrap/>
            <w:vAlign w:val="bottom"/>
            <w:hideMark/>
          </w:tcPr>
          <w:p w14:paraId="27616DAD" w14:textId="77777777" w:rsidR="002C5785" w:rsidRPr="00693D40" w:rsidRDefault="002C5785" w:rsidP="00655058">
            <w:pPr>
              <w:spacing w:line="240" w:lineRule="auto"/>
              <w:jc w:val="center"/>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bottom"/>
            <w:hideMark/>
          </w:tcPr>
          <w:p w14:paraId="5FB9514D" w14:textId="77777777" w:rsidR="002C5785" w:rsidRPr="00693D40" w:rsidRDefault="002C5785" w:rsidP="00655058">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Outside US</w:t>
            </w:r>
          </w:p>
        </w:tc>
        <w:tc>
          <w:tcPr>
            <w:tcW w:w="2215" w:type="dxa"/>
            <w:tcBorders>
              <w:top w:val="nil"/>
              <w:left w:val="nil"/>
              <w:bottom w:val="nil"/>
              <w:right w:val="nil"/>
            </w:tcBorders>
            <w:shd w:val="clear" w:color="auto" w:fill="auto"/>
            <w:noWrap/>
            <w:vAlign w:val="bottom"/>
            <w:hideMark/>
          </w:tcPr>
          <w:p w14:paraId="6370CD70"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15 (0.3%)</w:t>
            </w:r>
          </w:p>
        </w:tc>
        <w:tc>
          <w:tcPr>
            <w:tcW w:w="2215" w:type="dxa"/>
            <w:tcBorders>
              <w:top w:val="nil"/>
              <w:left w:val="nil"/>
              <w:bottom w:val="nil"/>
              <w:right w:val="nil"/>
            </w:tcBorders>
            <w:shd w:val="clear" w:color="auto" w:fill="auto"/>
            <w:noWrap/>
            <w:vAlign w:val="bottom"/>
            <w:hideMark/>
          </w:tcPr>
          <w:p w14:paraId="7986330D"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8 (0.4%)</w:t>
            </w:r>
          </w:p>
        </w:tc>
      </w:tr>
      <w:tr w:rsidR="002C5785" w:rsidRPr="00693D40" w14:paraId="58E018ED" w14:textId="77777777" w:rsidTr="00655058">
        <w:trPr>
          <w:trHeight w:val="320"/>
        </w:trPr>
        <w:tc>
          <w:tcPr>
            <w:tcW w:w="271" w:type="dxa"/>
            <w:tcBorders>
              <w:top w:val="nil"/>
              <w:left w:val="nil"/>
              <w:bottom w:val="nil"/>
              <w:right w:val="nil"/>
            </w:tcBorders>
            <w:shd w:val="clear" w:color="auto" w:fill="auto"/>
            <w:noWrap/>
            <w:vAlign w:val="bottom"/>
            <w:hideMark/>
          </w:tcPr>
          <w:p w14:paraId="3189B68A" w14:textId="77777777" w:rsidR="002C5785" w:rsidRPr="00693D40" w:rsidRDefault="002C5785" w:rsidP="00655058">
            <w:pPr>
              <w:spacing w:line="240" w:lineRule="auto"/>
              <w:jc w:val="center"/>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bottom"/>
            <w:hideMark/>
          </w:tcPr>
          <w:p w14:paraId="0B2C9CE9" w14:textId="77777777" w:rsidR="002C5785" w:rsidRPr="00693D40" w:rsidRDefault="002C5785" w:rsidP="00655058">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Missing</w:t>
            </w:r>
          </w:p>
        </w:tc>
        <w:tc>
          <w:tcPr>
            <w:tcW w:w="2215" w:type="dxa"/>
            <w:tcBorders>
              <w:top w:val="nil"/>
              <w:left w:val="nil"/>
              <w:bottom w:val="nil"/>
              <w:right w:val="nil"/>
            </w:tcBorders>
            <w:shd w:val="clear" w:color="auto" w:fill="auto"/>
            <w:noWrap/>
            <w:vAlign w:val="bottom"/>
            <w:hideMark/>
          </w:tcPr>
          <w:p w14:paraId="498C42C7"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22 (0.5%)</w:t>
            </w:r>
          </w:p>
        </w:tc>
        <w:tc>
          <w:tcPr>
            <w:tcW w:w="2215" w:type="dxa"/>
            <w:tcBorders>
              <w:top w:val="nil"/>
              <w:left w:val="nil"/>
              <w:bottom w:val="nil"/>
              <w:right w:val="nil"/>
            </w:tcBorders>
            <w:shd w:val="clear" w:color="auto" w:fill="auto"/>
            <w:noWrap/>
            <w:vAlign w:val="bottom"/>
            <w:hideMark/>
          </w:tcPr>
          <w:p w14:paraId="24EAA59C"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4 (0.2%)</w:t>
            </w:r>
          </w:p>
        </w:tc>
      </w:tr>
      <w:tr w:rsidR="002C5785" w:rsidRPr="00693D40" w14:paraId="6EE8E622" w14:textId="77777777" w:rsidTr="00655058">
        <w:trPr>
          <w:trHeight w:val="640"/>
        </w:trPr>
        <w:tc>
          <w:tcPr>
            <w:tcW w:w="4347" w:type="dxa"/>
            <w:gridSpan w:val="2"/>
            <w:tcBorders>
              <w:top w:val="nil"/>
              <w:left w:val="nil"/>
              <w:bottom w:val="nil"/>
              <w:right w:val="nil"/>
            </w:tcBorders>
            <w:shd w:val="clear" w:color="auto" w:fill="auto"/>
            <w:vAlign w:val="bottom"/>
            <w:hideMark/>
          </w:tcPr>
          <w:p w14:paraId="28293256" w14:textId="77777777" w:rsidR="002C5785" w:rsidRPr="00693D40" w:rsidRDefault="002C5785" w:rsidP="00655058">
            <w:pPr>
              <w:spacing w:line="240" w:lineRule="auto"/>
              <w:rPr>
                <w:rFonts w:ascii="Times" w:eastAsia="Times New Roman" w:hAnsi="Times" w:cs="Times New Roman"/>
                <w:b/>
                <w:bCs/>
                <w:color w:val="000000"/>
              </w:rPr>
            </w:pPr>
            <w:r w:rsidRPr="00693D40">
              <w:rPr>
                <w:rFonts w:ascii="Times" w:eastAsia="Times New Roman" w:hAnsi="Times" w:cs="Times New Roman"/>
                <w:b/>
                <w:bCs/>
                <w:color w:val="000000"/>
              </w:rPr>
              <w:t xml:space="preserve">Median Household Income    </w:t>
            </w:r>
            <w:r w:rsidRPr="00693D40">
              <w:rPr>
                <w:rFonts w:ascii="Times" w:eastAsia="Times New Roman" w:hAnsi="Times" w:cs="Times New Roman"/>
                <w:b/>
                <w:bCs/>
                <w:color w:val="000000"/>
              </w:rPr>
              <w:br/>
            </w:r>
            <w:r w:rsidRPr="00693D40">
              <w:rPr>
                <w:rFonts w:ascii="Times" w:eastAsia="Times New Roman" w:hAnsi="Times" w:cs="Times New Roman"/>
                <w:b/>
                <w:bCs/>
                <w:i/>
                <w:iCs/>
                <w:color w:val="000000"/>
              </w:rPr>
              <w:t>Median [Min, Max]</w:t>
            </w:r>
          </w:p>
        </w:tc>
        <w:tc>
          <w:tcPr>
            <w:tcW w:w="2215" w:type="dxa"/>
            <w:tcBorders>
              <w:top w:val="nil"/>
              <w:left w:val="nil"/>
              <w:bottom w:val="nil"/>
              <w:right w:val="nil"/>
            </w:tcBorders>
            <w:shd w:val="clear" w:color="auto" w:fill="auto"/>
            <w:vAlign w:val="bottom"/>
            <w:hideMark/>
          </w:tcPr>
          <w:p w14:paraId="4F7CD8D8"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 xml:space="preserve">75,700 </w:t>
            </w:r>
            <w:r w:rsidRPr="00693D40">
              <w:rPr>
                <w:rFonts w:ascii="Times New Roman" w:eastAsia="Times New Roman" w:hAnsi="Times New Roman" w:cs="Times New Roman"/>
                <w:color w:val="000000"/>
              </w:rPr>
              <w:br/>
              <w:t>[0, 250,000]</w:t>
            </w:r>
          </w:p>
        </w:tc>
        <w:tc>
          <w:tcPr>
            <w:tcW w:w="2215" w:type="dxa"/>
            <w:tcBorders>
              <w:top w:val="nil"/>
              <w:left w:val="nil"/>
              <w:bottom w:val="nil"/>
              <w:right w:val="nil"/>
            </w:tcBorders>
            <w:shd w:val="clear" w:color="auto" w:fill="auto"/>
            <w:vAlign w:val="bottom"/>
            <w:hideMark/>
          </w:tcPr>
          <w:p w14:paraId="0397BAE0"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 xml:space="preserve">77,100 </w:t>
            </w:r>
            <w:r w:rsidRPr="00693D40">
              <w:rPr>
                <w:rFonts w:ascii="Times New Roman" w:eastAsia="Times New Roman" w:hAnsi="Times New Roman" w:cs="Times New Roman"/>
                <w:color w:val="000000"/>
              </w:rPr>
              <w:br/>
              <w:t>[0, 250,000]</w:t>
            </w:r>
          </w:p>
        </w:tc>
      </w:tr>
      <w:tr w:rsidR="002C5785" w:rsidRPr="00693D40" w14:paraId="5B4BEBD2" w14:textId="77777777" w:rsidTr="00655058">
        <w:trPr>
          <w:trHeight w:val="320"/>
        </w:trPr>
        <w:tc>
          <w:tcPr>
            <w:tcW w:w="4347" w:type="dxa"/>
            <w:gridSpan w:val="2"/>
            <w:tcBorders>
              <w:top w:val="nil"/>
              <w:left w:val="nil"/>
              <w:bottom w:val="nil"/>
              <w:right w:val="nil"/>
            </w:tcBorders>
            <w:shd w:val="clear" w:color="auto" w:fill="auto"/>
            <w:noWrap/>
            <w:vAlign w:val="bottom"/>
          </w:tcPr>
          <w:p w14:paraId="77D1A07B" w14:textId="46BF2C03" w:rsidR="002C5785" w:rsidRPr="00693D40" w:rsidRDefault="002C5785" w:rsidP="00655058">
            <w:pPr>
              <w:spacing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2017 </w:t>
            </w:r>
            <w:r w:rsidRPr="001F6013">
              <w:rPr>
                <w:rFonts w:ascii="Times New Roman" w:eastAsia="Times New Roman" w:hAnsi="Times New Roman" w:cs="Times New Roman"/>
                <w:b/>
                <w:bCs/>
                <w:color w:val="000000"/>
              </w:rPr>
              <w:t>CES-D</w:t>
            </w:r>
            <w:r w:rsidR="00E80317">
              <w:rPr>
                <w:rFonts w:ascii="Times New Roman" w:eastAsia="Times New Roman" w:hAnsi="Times New Roman" w:cs="Times New Roman"/>
                <w:b/>
                <w:bCs/>
                <w:color w:val="000000"/>
              </w:rPr>
              <w:t>-10</w:t>
            </w:r>
            <w:r w:rsidRPr="001F6013">
              <w:rPr>
                <w:rFonts w:ascii="Times New Roman" w:eastAsia="Times New Roman" w:hAnsi="Times New Roman" w:cs="Times New Roman"/>
                <w:b/>
                <w:bCs/>
                <w:color w:val="000000"/>
              </w:rPr>
              <w:t xml:space="preserve"> Score    </w:t>
            </w:r>
            <w:r w:rsidRPr="00337250">
              <w:rPr>
                <w:rFonts w:ascii="Times New Roman" w:eastAsia="Times New Roman" w:hAnsi="Times New Roman" w:cs="Times New Roman"/>
                <w:b/>
                <w:bCs/>
                <w:i/>
                <w:iCs/>
                <w:color w:val="000000"/>
              </w:rPr>
              <w:t>M</w:t>
            </w:r>
            <w:r w:rsidRPr="001F6013">
              <w:rPr>
                <w:rFonts w:ascii="Times New Roman" w:eastAsia="Times New Roman" w:hAnsi="Times New Roman" w:cs="Times New Roman"/>
                <w:b/>
                <w:bCs/>
                <w:color w:val="000000"/>
              </w:rPr>
              <w:t xml:space="preserve"> (</w:t>
            </w:r>
            <w:r w:rsidRPr="00337250">
              <w:rPr>
                <w:rFonts w:ascii="Times New Roman" w:eastAsia="Times New Roman" w:hAnsi="Times New Roman" w:cs="Times New Roman"/>
                <w:b/>
                <w:bCs/>
                <w:i/>
                <w:iCs/>
                <w:color w:val="000000"/>
              </w:rPr>
              <w:t>SD</w:t>
            </w:r>
            <w:r w:rsidRPr="001F6013">
              <w:rPr>
                <w:rFonts w:ascii="Times New Roman" w:eastAsia="Times New Roman" w:hAnsi="Times New Roman" w:cs="Times New Roman"/>
                <w:b/>
                <w:bCs/>
                <w:color w:val="000000"/>
              </w:rPr>
              <w:t>)</w:t>
            </w:r>
          </w:p>
        </w:tc>
        <w:tc>
          <w:tcPr>
            <w:tcW w:w="2215" w:type="dxa"/>
            <w:tcBorders>
              <w:top w:val="nil"/>
              <w:left w:val="nil"/>
              <w:bottom w:val="nil"/>
              <w:right w:val="nil"/>
            </w:tcBorders>
            <w:shd w:val="clear" w:color="auto" w:fill="auto"/>
            <w:noWrap/>
            <w:vAlign w:val="center"/>
          </w:tcPr>
          <w:p w14:paraId="400691BC" w14:textId="77777777" w:rsidR="002C5785" w:rsidRPr="003D2D2A" w:rsidRDefault="002C5785" w:rsidP="00655058">
            <w:pPr>
              <w:spacing w:line="240" w:lineRule="auto"/>
              <w:jc w:val="center"/>
              <w:rPr>
                <w:rFonts w:ascii="Times New Roman" w:eastAsia="Times New Roman" w:hAnsi="Times New Roman" w:cs="Times New Roman"/>
                <w:b/>
                <w:bCs/>
                <w:color w:val="000000"/>
              </w:rPr>
            </w:pPr>
            <w:r w:rsidRPr="003D2D2A">
              <w:rPr>
                <w:rFonts w:ascii="Times New Roman" w:hAnsi="Times New Roman" w:cs="Times New Roman"/>
                <w:color w:val="000000"/>
              </w:rPr>
              <w:t>6.01 (4.35)</w:t>
            </w:r>
          </w:p>
        </w:tc>
        <w:tc>
          <w:tcPr>
            <w:tcW w:w="2215" w:type="dxa"/>
            <w:tcBorders>
              <w:top w:val="nil"/>
              <w:left w:val="nil"/>
              <w:bottom w:val="nil"/>
              <w:right w:val="nil"/>
            </w:tcBorders>
            <w:shd w:val="clear" w:color="auto" w:fill="auto"/>
            <w:noWrap/>
            <w:vAlign w:val="center"/>
          </w:tcPr>
          <w:p w14:paraId="5711A74C" w14:textId="77777777" w:rsidR="002C5785" w:rsidRPr="003D2D2A" w:rsidRDefault="002C5785" w:rsidP="00655058">
            <w:pPr>
              <w:spacing w:line="240" w:lineRule="auto"/>
              <w:jc w:val="center"/>
              <w:rPr>
                <w:rFonts w:ascii="Times New Roman" w:eastAsia="Times New Roman" w:hAnsi="Times New Roman" w:cs="Times New Roman"/>
              </w:rPr>
            </w:pPr>
            <w:r w:rsidRPr="003D2D2A">
              <w:rPr>
                <w:rFonts w:ascii="Times New Roman" w:hAnsi="Times New Roman" w:cs="Times New Roman"/>
                <w:color w:val="000000"/>
              </w:rPr>
              <w:t>5.99 (4.27)</w:t>
            </w:r>
          </w:p>
        </w:tc>
      </w:tr>
      <w:tr w:rsidR="002C5785" w:rsidRPr="00693D40" w14:paraId="6DF93530" w14:textId="77777777" w:rsidTr="00655058">
        <w:trPr>
          <w:trHeight w:val="320"/>
        </w:trPr>
        <w:tc>
          <w:tcPr>
            <w:tcW w:w="4347" w:type="dxa"/>
            <w:gridSpan w:val="2"/>
            <w:tcBorders>
              <w:top w:val="nil"/>
              <w:left w:val="nil"/>
              <w:bottom w:val="nil"/>
              <w:right w:val="nil"/>
            </w:tcBorders>
            <w:shd w:val="clear" w:color="auto" w:fill="auto"/>
            <w:noWrap/>
            <w:vAlign w:val="bottom"/>
          </w:tcPr>
          <w:p w14:paraId="0AA2AFA2" w14:textId="77777777" w:rsidR="002C5785" w:rsidRPr="008D00C6" w:rsidRDefault="002C5785" w:rsidP="00655058">
            <w:pPr>
              <w:spacing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Missing</w:t>
            </w:r>
          </w:p>
        </w:tc>
        <w:tc>
          <w:tcPr>
            <w:tcW w:w="2215" w:type="dxa"/>
            <w:tcBorders>
              <w:top w:val="nil"/>
              <w:left w:val="nil"/>
              <w:bottom w:val="nil"/>
              <w:right w:val="nil"/>
            </w:tcBorders>
            <w:shd w:val="clear" w:color="auto" w:fill="auto"/>
            <w:noWrap/>
            <w:vAlign w:val="center"/>
          </w:tcPr>
          <w:p w14:paraId="1E389340" w14:textId="77777777" w:rsidR="002C5785" w:rsidRPr="003D2D2A" w:rsidRDefault="002C5785" w:rsidP="00655058">
            <w:pPr>
              <w:spacing w:line="240" w:lineRule="auto"/>
              <w:jc w:val="center"/>
              <w:rPr>
                <w:rFonts w:ascii="Times New Roman" w:hAnsi="Times New Roman" w:cs="Times New Roman"/>
                <w:color w:val="000000"/>
              </w:rPr>
            </w:pPr>
            <w:r>
              <w:rPr>
                <w:rFonts w:ascii="Times New Roman" w:hAnsi="Times New Roman" w:cs="Times New Roman"/>
                <w:color w:val="000000"/>
              </w:rPr>
              <w:t>235 (5.1%)</w:t>
            </w:r>
          </w:p>
        </w:tc>
        <w:tc>
          <w:tcPr>
            <w:tcW w:w="2215" w:type="dxa"/>
            <w:tcBorders>
              <w:top w:val="nil"/>
              <w:left w:val="nil"/>
              <w:bottom w:val="nil"/>
              <w:right w:val="nil"/>
            </w:tcBorders>
            <w:shd w:val="clear" w:color="auto" w:fill="auto"/>
            <w:noWrap/>
            <w:vAlign w:val="center"/>
          </w:tcPr>
          <w:p w14:paraId="7B75B6F8" w14:textId="77777777" w:rsidR="002C5785" w:rsidRPr="003D2D2A" w:rsidRDefault="002C5785" w:rsidP="00655058">
            <w:pPr>
              <w:spacing w:line="240" w:lineRule="auto"/>
              <w:jc w:val="center"/>
              <w:rPr>
                <w:rFonts w:ascii="Times New Roman" w:hAnsi="Times New Roman" w:cs="Times New Roman"/>
                <w:color w:val="000000"/>
              </w:rPr>
            </w:pPr>
            <w:r>
              <w:rPr>
                <w:rFonts w:ascii="Times New Roman" w:hAnsi="Times New Roman" w:cs="Times New Roman"/>
                <w:color w:val="000000"/>
              </w:rPr>
              <w:t>106 (4.7%)</w:t>
            </w:r>
          </w:p>
        </w:tc>
      </w:tr>
      <w:tr w:rsidR="002C5785" w:rsidRPr="00693D40" w14:paraId="587ECB8A" w14:textId="77777777" w:rsidTr="00655058">
        <w:trPr>
          <w:trHeight w:val="320"/>
        </w:trPr>
        <w:tc>
          <w:tcPr>
            <w:tcW w:w="4347" w:type="dxa"/>
            <w:gridSpan w:val="2"/>
            <w:tcBorders>
              <w:top w:val="nil"/>
              <w:left w:val="nil"/>
              <w:bottom w:val="nil"/>
              <w:right w:val="nil"/>
            </w:tcBorders>
            <w:shd w:val="clear" w:color="auto" w:fill="auto"/>
            <w:noWrap/>
            <w:vAlign w:val="bottom"/>
          </w:tcPr>
          <w:p w14:paraId="0C7A5E43" w14:textId="77777777" w:rsidR="002C5785" w:rsidRPr="00693D40" w:rsidRDefault="002C5785" w:rsidP="00655058">
            <w:pPr>
              <w:spacing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2017 GAD-7</w:t>
            </w:r>
            <w:r w:rsidRPr="001F6013">
              <w:rPr>
                <w:rFonts w:ascii="Times New Roman" w:eastAsia="Times New Roman" w:hAnsi="Times New Roman" w:cs="Times New Roman"/>
                <w:b/>
                <w:bCs/>
                <w:color w:val="000000"/>
              </w:rPr>
              <w:t xml:space="preserve"> Score    </w:t>
            </w:r>
            <w:r w:rsidRPr="00337250">
              <w:rPr>
                <w:rFonts w:ascii="Times New Roman" w:eastAsia="Times New Roman" w:hAnsi="Times New Roman" w:cs="Times New Roman"/>
                <w:b/>
                <w:bCs/>
                <w:i/>
                <w:iCs/>
                <w:color w:val="000000"/>
              </w:rPr>
              <w:t xml:space="preserve">M </w:t>
            </w:r>
            <w:r w:rsidRPr="001F6013">
              <w:rPr>
                <w:rFonts w:ascii="Times New Roman" w:eastAsia="Times New Roman" w:hAnsi="Times New Roman" w:cs="Times New Roman"/>
                <w:b/>
                <w:bCs/>
                <w:color w:val="000000"/>
              </w:rPr>
              <w:t>(</w:t>
            </w:r>
            <w:r w:rsidRPr="00337250">
              <w:rPr>
                <w:rFonts w:ascii="Times New Roman" w:eastAsia="Times New Roman" w:hAnsi="Times New Roman" w:cs="Times New Roman"/>
                <w:b/>
                <w:bCs/>
                <w:i/>
                <w:iCs/>
                <w:color w:val="000000"/>
              </w:rPr>
              <w:t>SD</w:t>
            </w:r>
            <w:r w:rsidRPr="00337250">
              <w:rPr>
                <w:rFonts w:ascii="Times New Roman" w:eastAsia="Times New Roman" w:hAnsi="Times New Roman" w:cs="Times New Roman"/>
                <w:b/>
                <w:bCs/>
                <w:color w:val="000000"/>
              </w:rPr>
              <w:t>)</w:t>
            </w:r>
          </w:p>
        </w:tc>
        <w:tc>
          <w:tcPr>
            <w:tcW w:w="2215" w:type="dxa"/>
            <w:tcBorders>
              <w:top w:val="nil"/>
              <w:left w:val="nil"/>
              <w:bottom w:val="nil"/>
              <w:right w:val="nil"/>
            </w:tcBorders>
            <w:shd w:val="clear" w:color="auto" w:fill="auto"/>
            <w:noWrap/>
            <w:vAlign w:val="center"/>
          </w:tcPr>
          <w:p w14:paraId="4D7EF280" w14:textId="77777777" w:rsidR="002C5785" w:rsidRPr="003D2D2A" w:rsidRDefault="002C5785" w:rsidP="00655058">
            <w:pPr>
              <w:spacing w:line="240" w:lineRule="auto"/>
              <w:jc w:val="center"/>
              <w:rPr>
                <w:rFonts w:ascii="Times New Roman" w:eastAsia="Times New Roman" w:hAnsi="Times New Roman" w:cs="Times New Roman"/>
                <w:color w:val="000000"/>
              </w:rPr>
            </w:pPr>
            <w:r w:rsidRPr="003D2D2A">
              <w:rPr>
                <w:rFonts w:ascii="Times New Roman" w:hAnsi="Times New Roman" w:cs="Times New Roman"/>
                <w:color w:val="000000"/>
              </w:rPr>
              <w:t>2.86 (3.25)</w:t>
            </w:r>
          </w:p>
        </w:tc>
        <w:tc>
          <w:tcPr>
            <w:tcW w:w="2215" w:type="dxa"/>
            <w:tcBorders>
              <w:top w:val="nil"/>
              <w:left w:val="nil"/>
              <w:bottom w:val="nil"/>
              <w:right w:val="nil"/>
            </w:tcBorders>
            <w:shd w:val="clear" w:color="auto" w:fill="auto"/>
            <w:noWrap/>
            <w:vAlign w:val="center"/>
          </w:tcPr>
          <w:p w14:paraId="1A2A0141" w14:textId="77777777" w:rsidR="002C5785" w:rsidRPr="003D2D2A" w:rsidRDefault="002C5785" w:rsidP="00655058">
            <w:pPr>
              <w:spacing w:line="240" w:lineRule="auto"/>
              <w:jc w:val="center"/>
              <w:rPr>
                <w:rFonts w:ascii="Times New Roman" w:eastAsia="Times New Roman" w:hAnsi="Times New Roman" w:cs="Times New Roman"/>
              </w:rPr>
            </w:pPr>
            <w:r w:rsidRPr="003D2D2A">
              <w:rPr>
                <w:rFonts w:ascii="Times New Roman" w:hAnsi="Times New Roman" w:cs="Times New Roman"/>
                <w:color w:val="000000"/>
              </w:rPr>
              <w:t>2.92 (3.22)</w:t>
            </w:r>
          </w:p>
        </w:tc>
      </w:tr>
      <w:tr w:rsidR="002C5785" w:rsidRPr="00693D40" w14:paraId="79C935ED" w14:textId="77777777" w:rsidTr="00655058">
        <w:trPr>
          <w:trHeight w:val="320"/>
        </w:trPr>
        <w:tc>
          <w:tcPr>
            <w:tcW w:w="4347" w:type="dxa"/>
            <w:gridSpan w:val="2"/>
            <w:tcBorders>
              <w:top w:val="nil"/>
              <w:left w:val="nil"/>
              <w:bottom w:val="nil"/>
              <w:right w:val="nil"/>
            </w:tcBorders>
            <w:shd w:val="clear" w:color="auto" w:fill="auto"/>
            <w:noWrap/>
            <w:vAlign w:val="bottom"/>
          </w:tcPr>
          <w:p w14:paraId="13535E6D" w14:textId="77777777" w:rsidR="002C5785" w:rsidRDefault="002C5785" w:rsidP="00655058">
            <w:pPr>
              <w:spacing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Missing</w:t>
            </w:r>
          </w:p>
        </w:tc>
        <w:tc>
          <w:tcPr>
            <w:tcW w:w="2215" w:type="dxa"/>
            <w:tcBorders>
              <w:top w:val="nil"/>
              <w:left w:val="nil"/>
              <w:bottom w:val="nil"/>
              <w:right w:val="nil"/>
            </w:tcBorders>
            <w:shd w:val="clear" w:color="auto" w:fill="auto"/>
            <w:noWrap/>
            <w:vAlign w:val="center"/>
          </w:tcPr>
          <w:p w14:paraId="005A47A7" w14:textId="77777777" w:rsidR="002C5785" w:rsidRPr="003D2D2A" w:rsidRDefault="002C5785" w:rsidP="00655058">
            <w:pPr>
              <w:spacing w:line="240" w:lineRule="auto"/>
              <w:jc w:val="center"/>
              <w:rPr>
                <w:rFonts w:ascii="Times New Roman" w:hAnsi="Times New Roman" w:cs="Times New Roman"/>
                <w:color w:val="000000"/>
              </w:rPr>
            </w:pPr>
            <w:r>
              <w:rPr>
                <w:rFonts w:ascii="Times New Roman" w:hAnsi="Times New Roman" w:cs="Times New Roman"/>
                <w:color w:val="000000"/>
              </w:rPr>
              <w:t>235 (5.1%)</w:t>
            </w:r>
          </w:p>
        </w:tc>
        <w:tc>
          <w:tcPr>
            <w:tcW w:w="2215" w:type="dxa"/>
            <w:tcBorders>
              <w:top w:val="nil"/>
              <w:left w:val="nil"/>
              <w:bottom w:val="nil"/>
              <w:right w:val="nil"/>
            </w:tcBorders>
            <w:shd w:val="clear" w:color="auto" w:fill="auto"/>
            <w:noWrap/>
            <w:vAlign w:val="center"/>
          </w:tcPr>
          <w:p w14:paraId="227B9328" w14:textId="77777777" w:rsidR="002C5785" w:rsidRPr="003D2D2A" w:rsidRDefault="002C5785" w:rsidP="00655058">
            <w:pPr>
              <w:spacing w:line="240" w:lineRule="auto"/>
              <w:jc w:val="center"/>
              <w:rPr>
                <w:rFonts w:ascii="Times New Roman" w:hAnsi="Times New Roman" w:cs="Times New Roman"/>
                <w:color w:val="000000"/>
              </w:rPr>
            </w:pPr>
            <w:r>
              <w:rPr>
                <w:rFonts w:ascii="Times New Roman" w:hAnsi="Times New Roman" w:cs="Times New Roman"/>
                <w:color w:val="000000"/>
              </w:rPr>
              <w:t>104 (4.6%)</w:t>
            </w:r>
          </w:p>
        </w:tc>
      </w:tr>
      <w:tr w:rsidR="002C5785" w:rsidRPr="00693D40" w14:paraId="3F926AB2" w14:textId="77777777" w:rsidTr="00655058">
        <w:trPr>
          <w:trHeight w:val="320"/>
        </w:trPr>
        <w:tc>
          <w:tcPr>
            <w:tcW w:w="4347" w:type="dxa"/>
            <w:gridSpan w:val="2"/>
            <w:tcBorders>
              <w:top w:val="nil"/>
              <w:left w:val="nil"/>
              <w:bottom w:val="nil"/>
              <w:right w:val="nil"/>
            </w:tcBorders>
            <w:shd w:val="clear" w:color="auto" w:fill="auto"/>
            <w:noWrap/>
            <w:vAlign w:val="bottom"/>
            <w:hideMark/>
          </w:tcPr>
          <w:p w14:paraId="3726CFDE" w14:textId="77777777" w:rsidR="002C5785" w:rsidRPr="00693D40" w:rsidRDefault="002C5785" w:rsidP="00655058">
            <w:pPr>
              <w:spacing w:line="240" w:lineRule="auto"/>
              <w:rPr>
                <w:rFonts w:ascii="Times New Roman" w:eastAsia="Times New Roman" w:hAnsi="Times New Roman" w:cs="Times New Roman"/>
                <w:b/>
                <w:bCs/>
                <w:color w:val="000000"/>
              </w:rPr>
            </w:pPr>
            <w:r w:rsidRPr="00693D40">
              <w:rPr>
                <w:rFonts w:ascii="Times New Roman" w:eastAsia="Times New Roman" w:hAnsi="Times New Roman" w:cs="Times New Roman"/>
                <w:b/>
                <w:bCs/>
                <w:color w:val="000000"/>
              </w:rPr>
              <w:t xml:space="preserve">Relationship with Deceased    </w:t>
            </w:r>
            <w:r w:rsidRPr="00693D40">
              <w:rPr>
                <w:rFonts w:ascii="Times New Roman" w:eastAsia="Times New Roman" w:hAnsi="Times New Roman" w:cs="Times New Roman"/>
                <w:b/>
                <w:bCs/>
                <w:i/>
                <w:iCs/>
                <w:color w:val="000000"/>
              </w:rPr>
              <w:t>N</w:t>
            </w:r>
            <w:r w:rsidRPr="00693D40">
              <w:rPr>
                <w:rFonts w:ascii="Times New Roman" w:eastAsia="Times New Roman" w:hAnsi="Times New Roman" w:cs="Times New Roman"/>
                <w:b/>
                <w:bCs/>
                <w:color w:val="000000"/>
              </w:rPr>
              <w:t xml:space="preserve"> (</w:t>
            </w:r>
            <w:r w:rsidRPr="00693D40">
              <w:rPr>
                <w:rFonts w:ascii="Times New Roman" w:eastAsia="Times New Roman" w:hAnsi="Times New Roman" w:cs="Times New Roman"/>
                <w:b/>
                <w:bCs/>
                <w:i/>
                <w:iCs/>
                <w:color w:val="000000"/>
              </w:rPr>
              <w:t>%</w:t>
            </w:r>
            <w:r w:rsidRPr="00693D40">
              <w:rPr>
                <w:rFonts w:ascii="Times New Roman" w:eastAsia="Times New Roman" w:hAnsi="Times New Roman" w:cs="Times New Roman"/>
                <w:b/>
                <w:bCs/>
                <w:color w:val="000000"/>
              </w:rPr>
              <w:t xml:space="preserve">) </w:t>
            </w:r>
          </w:p>
        </w:tc>
        <w:tc>
          <w:tcPr>
            <w:tcW w:w="2215" w:type="dxa"/>
            <w:tcBorders>
              <w:top w:val="nil"/>
              <w:left w:val="nil"/>
              <w:bottom w:val="nil"/>
              <w:right w:val="nil"/>
            </w:tcBorders>
            <w:shd w:val="clear" w:color="auto" w:fill="auto"/>
            <w:noWrap/>
            <w:vAlign w:val="bottom"/>
            <w:hideMark/>
          </w:tcPr>
          <w:p w14:paraId="67013A68" w14:textId="77777777" w:rsidR="002C5785" w:rsidRPr="00693D40" w:rsidRDefault="002C5785" w:rsidP="00655058">
            <w:pPr>
              <w:spacing w:line="240" w:lineRule="auto"/>
              <w:rPr>
                <w:rFonts w:ascii="Times New Roman" w:eastAsia="Times New Roman" w:hAnsi="Times New Roman" w:cs="Times New Roman"/>
                <w:b/>
                <w:bCs/>
                <w:color w:val="000000"/>
              </w:rPr>
            </w:pPr>
          </w:p>
        </w:tc>
        <w:tc>
          <w:tcPr>
            <w:tcW w:w="2215" w:type="dxa"/>
            <w:tcBorders>
              <w:top w:val="nil"/>
              <w:left w:val="nil"/>
              <w:bottom w:val="nil"/>
              <w:right w:val="nil"/>
            </w:tcBorders>
            <w:shd w:val="clear" w:color="auto" w:fill="auto"/>
            <w:noWrap/>
            <w:vAlign w:val="bottom"/>
            <w:hideMark/>
          </w:tcPr>
          <w:p w14:paraId="352AA1EA" w14:textId="77777777" w:rsidR="002C5785" w:rsidRPr="00693D40" w:rsidRDefault="002C5785" w:rsidP="00655058">
            <w:pPr>
              <w:spacing w:line="240" w:lineRule="auto"/>
              <w:rPr>
                <w:rFonts w:ascii="Times New Roman" w:eastAsia="Times New Roman" w:hAnsi="Times New Roman" w:cs="Times New Roman"/>
                <w:sz w:val="20"/>
                <w:szCs w:val="20"/>
              </w:rPr>
            </w:pPr>
          </w:p>
        </w:tc>
      </w:tr>
      <w:tr w:rsidR="002C5785" w:rsidRPr="00693D40" w14:paraId="181EAD1C" w14:textId="77777777" w:rsidTr="00655058">
        <w:trPr>
          <w:trHeight w:val="320"/>
        </w:trPr>
        <w:tc>
          <w:tcPr>
            <w:tcW w:w="271" w:type="dxa"/>
            <w:tcBorders>
              <w:top w:val="nil"/>
              <w:left w:val="nil"/>
              <w:bottom w:val="nil"/>
              <w:right w:val="nil"/>
            </w:tcBorders>
            <w:shd w:val="clear" w:color="auto" w:fill="auto"/>
            <w:noWrap/>
            <w:vAlign w:val="bottom"/>
            <w:hideMark/>
          </w:tcPr>
          <w:p w14:paraId="6F13FC96" w14:textId="77777777" w:rsidR="002C5785" w:rsidRPr="00693D40" w:rsidRDefault="002C5785" w:rsidP="00655058">
            <w:pPr>
              <w:spacing w:line="240" w:lineRule="auto"/>
              <w:rPr>
                <w:rFonts w:ascii="Times New Roman" w:eastAsia="Times New Roman" w:hAnsi="Times New Roman" w:cs="Times New Roman"/>
                <w:sz w:val="20"/>
                <w:szCs w:val="20"/>
              </w:rPr>
            </w:pPr>
          </w:p>
        </w:tc>
        <w:tc>
          <w:tcPr>
            <w:tcW w:w="4076" w:type="dxa"/>
            <w:tcBorders>
              <w:top w:val="nil"/>
              <w:left w:val="nil"/>
              <w:bottom w:val="nil"/>
              <w:right w:val="nil"/>
            </w:tcBorders>
            <w:shd w:val="clear" w:color="auto" w:fill="auto"/>
            <w:noWrap/>
            <w:vAlign w:val="bottom"/>
            <w:hideMark/>
          </w:tcPr>
          <w:p w14:paraId="6CCE0318" w14:textId="5BEDAC3F" w:rsidR="002C5785" w:rsidRPr="00693D40" w:rsidRDefault="002C5785" w:rsidP="00655058">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Partner or Child</w:t>
            </w:r>
          </w:p>
        </w:tc>
        <w:tc>
          <w:tcPr>
            <w:tcW w:w="2215" w:type="dxa"/>
            <w:tcBorders>
              <w:top w:val="nil"/>
              <w:left w:val="nil"/>
              <w:bottom w:val="nil"/>
              <w:right w:val="nil"/>
            </w:tcBorders>
            <w:shd w:val="clear" w:color="auto" w:fill="auto"/>
            <w:noWrap/>
            <w:vAlign w:val="bottom"/>
            <w:hideMark/>
          </w:tcPr>
          <w:p w14:paraId="3659B29F"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107 (2.3%)</w:t>
            </w:r>
          </w:p>
        </w:tc>
        <w:tc>
          <w:tcPr>
            <w:tcW w:w="2215" w:type="dxa"/>
            <w:tcBorders>
              <w:top w:val="nil"/>
              <w:left w:val="nil"/>
              <w:bottom w:val="nil"/>
              <w:right w:val="nil"/>
            </w:tcBorders>
            <w:shd w:val="clear" w:color="auto" w:fill="auto"/>
            <w:noWrap/>
            <w:vAlign w:val="bottom"/>
            <w:hideMark/>
          </w:tcPr>
          <w:p w14:paraId="2A263DD4"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93 (4.1%)</w:t>
            </w:r>
          </w:p>
        </w:tc>
      </w:tr>
      <w:tr w:rsidR="002C5785" w:rsidRPr="00693D40" w14:paraId="47DE8127" w14:textId="77777777" w:rsidTr="00655058">
        <w:trPr>
          <w:trHeight w:val="320"/>
        </w:trPr>
        <w:tc>
          <w:tcPr>
            <w:tcW w:w="271" w:type="dxa"/>
            <w:tcBorders>
              <w:top w:val="nil"/>
              <w:left w:val="nil"/>
              <w:bottom w:val="nil"/>
              <w:right w:val="nil"/>
            </w:tcBorders>
            <w:shd w:val="clear" w:color="auto" w:fill="auto"/>
            <w:noWrap/>
            <w:vAlign w:val="bottom"/>
            <w:hideMark/>
          </w:tcPr>
          <w:p w14:paraId="6BE3BC66" w14:textId="77777777" w:rsidR="002C5785" w:rsidRPr="00693D40" w:rsidRDefault="002C5785" w:rsidP="00655058">
            <w:pPr>
              <w:spacing w:line="240" w:lineRule="auto"/>
              <w:jc w:val="center"/>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bottom"/>
            <w:hideMark/>
          </w:tcPr>
          <w:p w14:paraId="1ABF7BDC" w14:textId="77777777" w:rsidR="002C5785" w:rsidRPr="00693D40" w:rsidRDefault="002C5785" w:rsidP="00655058">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Parent, Sibling, or Grandparent</w:t>
            </w:r>
          </w:p>
        </w:tc>
        <w:tc>
          <w:tcPr>
            <w:tcW w:w="2215" w:type="dxa"/>
            <w:tcBorders>
              <w:top w:val="nil"/>
              <w:left w:val="nil"/>
              <w:bottom w:val="nil"/>
              <w:right w:val="nil"/>
            </w:tcBorders>
            <w:shd w:val="clear" w:color="auto" w:fill="auto"/>
            <w:noWrap/>
            <w:vAlign w:val="bottom"/>
            <w:hideMark/>
          </w:tcPr>
          <w:p w14:paraId="3EFF627E"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845 (18.3%)</w:t>
            </w:r>
          </w:p>
        </w:tc>
        <w:tc>
          <w:tcPr>
            <w:tcW w:w="2215" w:type="dxa"/>
            <w:tcBorders>
              <w:top w:val="nil"/>
              <w:left w:val="nil"/>
              <w:bottom w:val="nil"/>
              <w:right w:val="nil"/>
            </w:tcBorders>
            <w:shd w:val="clear" w:color="auto" w:fill="auto"/>
            <w:noWrap/>
            <w:vAlign w:val="bottom"/>
            <w:hideMark/>
          </w:tcPr>
          <w:p w14:paraId="66723EC2"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641 (28.2%)</w:t>
            </w:r>
          </w:p>
        </w:tc>
      </w:tr>
      <w:tr w:rsidR="002C5785" w:rsidRPr="00693D40" w14:paraId="05650579" w14:textId="77777777" w:rsidTr="00655058">
        <w:trPr>
          <w:trHeight w:val="320"/>
        </w:trPr>
        <w:tc>
          <w:tcPr>
            <w:tcW w:w="271" w:type="dxa"/>
            <w:tcBorders>
              <w:top w:val="nil"/>
              <w:left w:val="nil"/>
              <w:bottom w:val="nil"/>
              <w:right w:val="nil"/>
            </w:tcBorders>
            <w:shd w:val="clear" w:color="auto" w:fill="auto"/>
            <w:noWrap/>
            <w:vAlign w:val="bottom"/>
            <w:hideMark/>
          </w:tcPr>
          <w:p w14:paraId="3E0D857E" w14:textId="77777777" w:rsidR="002C5785" w:rsidRPr="00693D40" w:rsidRDefault="002C5785" w:rsidP="00655058">
            <w:pPr>
              <w:spacing w:line="240" w:lineRule="auto"/>
              <w:jc w:val="center"/>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bottom"/>
            <w:hideMark/>
          </w:tcPr>
          <w:p w14:paraId="27C701D3" w14:textId="77777777" w:rsidR="002C5785" w:rsidRPr="00693D40" w:rsidRDefault="002C5785" w:rsidP="00655058">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Friend</w:t>
            </w:r>
          </w:p>
        </w:tc>
        <w:tc>
          <w:tcPr>
            <w:tcW w:w="2215" w:type="dxa"/>
            <w:tcBorders>
              <w:top w:val="nil"/>
              <w:left w:val="nil"/>
              <w:bottom w:val="nil"/>
              <w:right w:val="nil"/>
            </w:tcBorders>
            <w:shd w:val="clear" w:color="auto" w:fill="auto"/>
            <w:noWrap/>
            <w:vAlign w:val="bottom"/>
            <w:hideMark/>
          </w:tcPr>
          <w:p w14:paraId="189DC755"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1,606 (34.7%)</w:t>
            </w:r>
          </w:p>
        </w:tc>
        <w:tc>
          <w:tcPr>
            <w:tcW w:w="2215" w:type="dxa"/>
            <w:tcBorders>
              <w:top w:val="nil"/>
              <w:left w:val="nil"/>
              <w:bottom w:val="nil"/>
              <w:right w:val="nil"/>
            </w:tcBorders>
            <w:shd w:val="clear" w:color="auto" w:fill="auto"/>
            <w:noWrap/>
            <w:vAlign w:val="bottom"/>
            <w:hideMark/>
          </w:tcPr>
          <w:p w14:paraId="77F4CCE3"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508 (22.4%)</w:t>
            </w:r>
          </w:p>
        </w:tc>
      </w:tr>
      <w:tr w:rsidR="002C5785" w:rsidRPr="00693D40" w14:paraId="1631E847" w14:textId="77777777" w:rsidTr="00655058">
        <w:trPr>
          <w:trHeight w:val="320"/>
        </w:trPr>
        <w:tc>
          <w:tcPr>
            <w:tcW w:w="271" w:type="dxa"/>
            <w:tcBorders>
              <w:top w:val="nil"/>
              <w:left w:val="nil"/>
              <w:bottom w:val="nil"/>
              <w:right w:val="nil"/>
            </w:tcBorders>
            <w:shd w:val="clear" w:color="auto" w:fill="auto"/>
            <w:noWrap/>
            <w:vAlign w:val="bottom"/>
            <w:hideMark/>
          </w:tcPr>
          <w:p w14:paraId="0F8FA0BE" w14:textId="77777777" w:rsidR="002C5785" w:rsidRPr="00693D40" w:rsidRDefault="002C5785" w:rsidP="00655058">
            <w:pPr>
              <w:spacing w:line="240" w:lineRule="auto"/>
              <w:jc w:val="center"/>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bottom"/>
            <w:hideMark/>
          </w:tcPr>
          <w:p w14:paraId="14164BD4" w14:textId="529EADC6" w:rsidR="002C5785" w:rsidRPr="00693D40" w:rsidRDefault="002C5785" w:rsidP="00655058">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Another Relationship</w:t>
            </w:r>
          </w:p>
        </w:tc>
        <w:tc>
          <w:tcPr>
            <w:tcW w:w="2215" w:type="dxa"/>
            <w:tcBorders>
              <w:top w:val="nil"/>
              <w:left w:val="nil"/>
              <w:bottom w:val="nil"/>
              <w:right w:val="nil"/>
            </w:tcBorders>
            <w:shd w:val="clear" w:color="auto" w:fill="auto"/>
            <w:noWrap/>
            <w:vAlign w:val="bottom"/>
            <w:hideMark/>
          </w:tcPr>
          <w:p w14:paraId="3667BD56"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2,066 (44.6%)</w:t>
            </w:r>
          </w:p>
        </w:tc>
        <w:tc>
          <w:tcPr>
            <w:tcW w:w="2215" w:type="dxa"/>
            <w:tcBorders>
              <w:top w:val="nil"/>
              <w:left w:val="nil"/>
              <w:bottom w:val="nil"/>
              <w:right w:val="nil"/>
            </w:tcBorders>
            <w:shd w:val="clear" w:color="auto" w:fill="auto"/>
            <w:noWrap/>
            <w:vAlign w:val="bottom"/>
            <w:hideMark/>
          </w:tcPr>
          <w:p w14:paraId="44D7645C"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1,027 (45.2%)</w:t>
            </w:r>
          </w:p>
        </w:tc>
      </w:tr>
      <w:tr w:rsidR="002C5785" w:rsidRPr="00693D40" w14:paraId="1DD8CCBF" w14:textId="77777777" w:rsidTr="00655058">
        <w:trPr>
          <w:trHeight w:val="320"/>
        </w:trPr>
        <w:tc>
          <w:tcPr>
            <w:tcW w:w="271" w:type="dxa"/>
            <w:tcBorders>
              <w:top w:val="nil"/>
              <w:left w:val="nil"/>
              <w:bottom w:val="nil"/>
              <w:right w:val="nil"/>
            </w:tcBorders>
            <w:shd w:val="clear" w:color="auto" w:fill="auto"/>
            <w:noWrap/>
            <w:vAlign w:val="bottom"/>
            <w:hideMark/>
          </w:tcPr>
          <w:p w14:paraId="13A8B0E1" w14:textId="77777777" w:rsidR="002C5785" w:rsidRPr="00693D40" w:rsidRDefault="002C5785" w:rsidP="00655058">
            <w:pPr>
              <w:spacing w:line="240" w:lineRule="auto"/>
              <w:jc w:val="center"/>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bottom"/>
            <w:hideMark/>
          </w:tcPr>
          <w:p w14:paraId="49966D59" w14:textId="77777777" w:rsidR="002C5785" w:rsidRPr="00693D40" w:rsidRDefault="002C5785" w:rsidP="00655058">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Missing</w:t>
            </w:r>
          </w:p>
        </w:tc>
        <w:tc>
          <w:tcPr>
            <w:tcW w:w="2215" w:type="dxa"/>
            <w:tcBorders>
              <w:top w:val="nil"/>
              <w:left w:val="nil"/>
              <w:bottom w:val="nil"/>
              <w:right w:val="nil"/>
            </w:tcBorders>
            <w:shd w:val="clear" w:color="auto" w:fill="auto"/>
            <w:noWrap/>
            <w:vAlign w:val="center"/>
            <w:hideMark/>
          </w:tcPr>
          <w:p w14:paraId="2AEDBF5B"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5 (0.1%)</w:t>
            </w:r>
          </w:p>
        </w:tc>
        <w:tc>
          <w:tcPr>
            <w:tcW w:w="2215" w:type="dxa"/>
            <w:tcBorders>
              <w:top w:val="nil"/>
              <w:left w:val="nil"/>
              <w:bottom w:val="nil"/>
              <w:right w:val="nil"/>
            </w:tcBorders>
            <w:shd w:val="clear" w:color="auto" w:fill="auto"/>
            <w:noWrap/>
            <w:vAlign w:val="center"/>
            <w:hideMark/>
          </w:tcPr>
          <w:p w14:paraId="7DD2DF98"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3 (0.1%)</w:t>
            </w:r>
          </w:p>
        </w:tc>
      </w:tr>
      <w:tr w:rsidR="002C5785" w:rsidRPr="00693D40" w14:paraId="28BD194F" w14:textId="77777777" w:rsidTr="00655058">
        <w:trPr>
          <w:trHeight w:val="320"/>
        </w:trPr>
        <w:tc>
          <w:tcPr>
            <w:tcW w:w="4347" w:type="dxa"/>
            <w:gridSpan w:val="2"/>
            <w:tcBorders>
              <w:top w:val="nil"/>
              <w:left w:val="nil"/>
              <w:bottom w:val="nil"/>
              <w:right w:val="nil"/>
            </w:tcBorders>
            <w:shd w:val="clear" w:color="auto" w:fill="auto"/>
            <w:noWrap/>
            <w:vAlign w:val="bottom"/>
            <w:hideMark/>
          </w:tcPr>
          <w:p w14:paraId="21337EE6" w14:textId="77777777" w:rsidR="002C5785" w:rsidRPr="00693D40" w:rsidRDefault="002C5785" w:rsidP="00655058">
            <w:pPr>
              <w:spacing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Q1 </w:t>
            </w:r>
            <w:r w:rsidRPr="00693D40">
              <w:rPr>
                <w:rFonts w:ascii="Times New Roman" w:eastAsia="Times New Roman" w:hAnsi="Times New Roman" w:cs="Times New Roman"/>
                <w:b/>
                <w:bCs/>
                <w:color w:val="000000"/>
              </w:rPr>
              <w:t>PHQ</w:t>
            </w:r>
            <w:r>
              <w:rPr>
                <w:rFonts w:ascii="Times New Roman" w:eastAsia="Times New Roman" w:hAnsi="Times New Roman" w:cs="Times New Roman"/>
                <w:b/>
                <w:bCs/>
                <w:color w:val="000000"/>
              </w:rPr>
              <w:t>-4</w:t>
            </w:r>
            <w:r w:rsidRPr="00693D40">
              <w:rPr>
                <w:rFonts w:ascii="Times New Roman" w:eastAsia="Times New Roman" w:hAnsi="Times New Roman" w:cs="Times New Roman"/>
                <w:b/>
                <w:bCs/>
                <w:color w:val="000000"/>
              </w:rPr>
              <w:t xml:space="preserve"> Total Score  </w:t>
            </w:r>
            <w:r w:rsidRPr="00693D40">
              <w:rPr>
                <w:rFonts w:ascii="Times New Roman" w:eastAsia="Times New Roman" w:hAnsi="Times New Roman" w:cs="Times New Roman"/>
                <w:b/>
                <w:bCs/>
                <w:i/>
                <w:iCs/>
                <w:color w:val="000000"/>
              </w:rPr>
              <w:t xml:space="preserve">  M (SD)</w:t>
            </w:r>
          </w:p>
        </w:tc>
        <w:tc>
          <w:tcPr>
            <w:tcW w:w="2215" w:type="dxa"/>
            <w:tcBorders>
              <w:top w:val="nil"/>
              <w:left w:val="nil"/>
              <w:bottom w:val="nil"/>
              <w:right w:val="nil"/>
            </w:tcBorders>
            <w:shd w:val="clear" w:color="auto" w:fill="auto"/>
            <w:noWrap/>
            <w:vAlign w:val="bottom"/>
            <w:hideMark/>
          </w:tcPr>
          <w:p w14:paraId="4F980A48"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2.46 (2.60)</w:t>
            </w:r>
          </w:p>
        </w:tc>
        <w:tc>
          <w:tcPr>
            <w:tcW w:w="2215" w:type="dxa"/>
            <w:tcBorders>
              <w:top w:val="nil"/>
              <w:left w:val="nil"/>
              <w:bottom w:val="nil"/>
              <w:right w:val="nil"/>
            </w:tcBorders>
            <w:shd w:val="clear" w:color="auto" w:fill="auto"/>
            <w:noWrap/>
            <w:vAlign w:val="bottom"/>
            <w:hideMark/>
          </w:tcPr>
          <w:p w14:paraId="16CF4600"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2.55 (2.61)</w:t>
            </w:r>
          </w:p>
        </w:tc>
      </w:tr>
      <w:tr w:rsidR="002C5785" w:rsidRPr="00693D40" w14:paraId="04F90615" w14:textId="77777777" w:rsidTr="00655058">
        <w:trPr>
          <w:trHeight w:val="320"/>
        </w:trPr>
        <w:tc>
          <w:tcPr>
            <w:tcW w:w="4347" w:type="dxa"/>
            <w:gridSpan w:val="2"/>
            <w:tcBorders>
              <w:top w:val="nil"/>
              <w:left w:val="nil"/>
              <w:bottom w:val="nil"/>
              <w:right w:val="nil"/>
            </w:tcBorders>
            <w:shd w:val="clear" w:color="auto" w:fill="auto"/>
            <w:noWrap/>
            <w:vAlign w:val="bottom"/>
            <w:hideMark/>
          </w:tcPr>
          <w:p w14:paraId="7980C516" w14:textId="77777777" w:rsidR="002C5785" w:rsidRPr="00693D40" w:rsidRDefault="002C5785" w:rsidP="00655058">
            <w:pPr>
              <w:spacing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Q1 </w:t>
            </w:r>
            <w:r w:rsidRPr="00693D40">
              <w:rPr>
                <w:rFonts w:ascii="Times New Roman" w:eastAsia="Times New Roman" w:hAnsi="Times New Roman" w:cs="Times New Roman"/>
                <w:b/>
                <w:bCs/>
                <w:color w:val="000000"/>
              </w:rPr>
              <w:t>PHQ</w:t>
            </w:r>
            <w:r>
              <w:rPr>
                <w:rFonts w:ascii="Times New Roman" w:eastAsia="Times New Roman" w:hAnsi="Times New Roman" w:cs="Times New Roman"/>
                <w:b/>
                <w:bCs/>
                <w:color w:val="000000"/>
              </w:rPr>
              <w:t>-4</w:t>
            </w:r>
            <w:r w:rsidRPr="00693D40">
              <w:rPr>
                <w:rFonts w:ascii="Times New Roman" w:eastAsia="Times New Roman" w:hAnsi="Times New Roman" w:cs="Times New Roman"/>
                <w:b/>
                <w:bCs/>
                <w:color w:val="000000"/>
              </w:rPr>
              <w:t xml:space="preserve"> Anxiety Score  </w:t>
            </w:r>
            <w:r w:rsidRPr="00693D40">
              <w:rPr>
                <w:rFonts w:ascii="Times New Roman" w:eastAsia="Times New Roman" w:hAnsi="Times New Roman" w:cs="Times New Roman"/>
                <w:b/>
                <w:bCs/>
                <w:i/>
                <w:iCs/>
                <w:color w:val="000000"/>
              </w:rPr>
              <w:t xml:space="preserve">  M (SD)</w:t>
            </w:r>
          </w:p>
        </w:tc>
        <w:tc>
          <w:tcPr>
            <w:tcW w:w="2215" w:type="dxa"/>
            <w:tcBorders>
              <w:top w:val="nil"/>
              <w:left w:val="nil"/>
              <w:bottom w:val="nil"/>
              <w:right w:val="nil"/>
            </w:tcBorders>
            <w:shd w:val="clear" w:color="auto" w:fill="auto"/>
            <w:noWrap/>
            <w:vAlign w:val="bottom"/>
            <w:hideMark/>
          </w:tcPr>
          <w:p w14:paraId="5C15D194"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1.48 (1.51)</w:t>
            </w:r>
          </w:p>
        </w:tc>
        <w:tc>
          <w:tcPr>
            <w:tcW w:w="2215" w:type="dxa"/>
            <w:tcBorders>
              <w:top w:val="nil"/>
              <w:left w:val="nil"/>
              <w:bottom w:val="nil"/>
              <w:right w:val="nil"/>
            </w:tcBorders>
            <w:shd w:val="clear" w:color="auto" w:fill="auto"/>
            <w:noWrap/>
            <w:vAlign w:val="bottom"/>
            <w:hideMark/>
          </w:tcPr>
          <w:p w14:paraId="4C160CE2"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1.53 (1.50)</w:t>
            </w:r>
          </w:p>
        </w:tc>
      </w:tr>
      <w:tr w:rsidR="002C5785" w:rsidRPr="00693D40" w14:paraId="2B17EA30" w14:textId="77777777" w:rsidTr="00655058">
        <w:trPr>
          <w:trHeight w:val="320"/>
        </w:trPr>
        <w:tc>
          <w:tcPr>
            <w:tcW w:w="4347" w:type="dxa"/>
            <w:gridSpan w:val="2"/>
            <w:tcBorders>
              <w:top w:val="nil"/>
              <w:left w:val="nil"/>
              <w:bottom w:val="single" w:sz="4" w:space="0" w:color="auto"/>
              <w:right w:val="nil"/>
            </w:tcBorders>
            <w:shd w:val="clear" w:color="auto" w:fill="auto"/>
            <w:noWrap/>
            <w:vAlign w:val="bottom"/>
            <w:hideMark/>
          </w:tcPr>
          <w:p w14:paraId="606B0E25" w14:textId="77777777" w:rsidR="002C5785" w:rsidRPr="00693D40" w:rsidRDefault="002C5785" w:rsidP="00655058">
            <w:pPr>
              <w:spacing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Q1 </w:t>
            </w:r>
            <w:r w:rsidRPr="00693D40">
              <w:rPr>
                <w:rFonts w:ascii="Times New Roman" w:eastAsia="Times New Roman" w:hAnsi="Times New Roman" w:cs="Times New Roman"/>
                <w:b/>
                <w:bCs/>
                <w:color w:val="000000"/>
              </w:rPr>
              <w:t>PHQ</w:t>
            </w:r>
            <w:r>
              <w:rPr>
                <w:rFonts w:ascii="Times New Roman" w:eastAsia="Times New Roman" w:hAnsi="Times New Roman" w:cs="Times New Roman"/>
                <w:b/>
                <w:bCs/>
                <w:color w:val="000000"/>
              </w:rPr>
              <w:t>-4</w:t>
            </w:r>
            <w:r w:rsidRPr="00693D40">
              <w:rPr>
                <w:rFonts w:ascii="Times New Roman" w:eastAsia="Times New Roman" w:hAnsi="Times New Roman" w:cs="Times New Roman"/>
                <w:b/>
                <w:bCs/>
                <w:color w:val="000000"/>
              </w:rPr>
              <w:t xml:space="preserve"> Depression Score  </w:t>
            </w:r>
            <w:r w:rsidRPr="00693D40">
              <w:rPr>
                <w:rFonts w:ascii="Times New Roman" w:eastAsia="Times New Roman" w:hAnsi="Times New Roman" w:cs="Times New Roman"/>
                <w:b/>
                <w:bCs/>
                <w:i/>
                <w:iCs/>
                <w:color w:val="000000"/>
              </w:rPr>
              <w:t xml:space="preserve">  M (SD)</w:t>
            </w:r>
          </w:p>
        </w:tc>
        <w:tc>
          <w:tcPr>
            <w:tcW w:w="2215" w:type="dxa"/>
            <w:tcBorders>
              <w:top w:val="nil"/>
              <w:left w:val="nil"/>
              <w:bottom w:val="single" w:sz="4" w:space="0" w:color="auto"/>
              <w:right w:val="nil"/>
            </w:tcBorders>
            <w:shd w:val="clear" w:color="auto" w:fill="auto"/>
            <w:noWrap/>
            <w:vAlign w:val="bottom"/>
            <w:hideMark/>
          </w:tcPr>
          <w:p w14:paraId="060A9C54"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0.98 (1.32)</w:t>
            </w:r>
          </w:p>
        </w:tc>
        <w:tc>
          <w:tcPr>
            <w:tcW w:w="2215" w:type="dxa"/>
            <w:tcBorders>
              <w:top w:val="nil"/>
              <w:left w:val="nil"/>
              <w:bottom w:val="single" w:sz="4" w:space="0" w:color="auto"/>
              <w:right w:val="nil"/>
            </w:tcBorders>
            <w:shd w:val="clear" w:color="auto" w:fill="auto"/>
            <w:noWrap/>
            <w:vAlign w:val="bottom"/>
            <w:hideMark/>
          </w:tcPr>
          <w:p w14:paraId="601BF1CB" w14:textId="77777777" w:rsidR="002C5785" w:rsidRPr="00693D40" w:rsidRDefault="002C5785" w:rsidP="0065505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1.03 (1.35)</w:t>
            </w:r>
          </w:p>
        </w:tc>
      </w:tr>
      <w:tr w:rsidR="002C5785" w:rsidRPr="00693D40" w14:paraId="7E8FEE34" w14:textId="77777777" w:rsidTr="00655058">
        <w:trPr>
          <w:trHeight w:val="533"/>
        </w:trPr>
        <w:tc>
          <w:tcPr>
            <w:tcW w:w="8777" w:type="dxa"/>
            <w:gridSpan w:val="4"/>
            <w:tcBorders>
              <w:top w:val="single" w:sz="4" w:space="0" w:color="auto"/>
              <w:left w:val="nil"/>
              <w:right w:val="nil"/>
            </w:tcBorders>
            <w:shd w:val="clear" w:color="auto" w:fill="auto"/>
            <w:noWrap/>
          </w:tcPr>
          <w:p w14:paraId="4F800D6D" w14:textId="3EF5B90C" w:rsidR="002C5785" w:rsidRPr="00693D40" w:rsidRDefault="002C5785" w:rsidP="00655058">
            <w:pPr>
              <w:spacing w:line="240" w:lineRule="auto"/>
              <w:rPr>
                <w:rFonts w:ascii="Times New Roman" w:eastAsia="Times New Roman" w:hAnsi="Times New Roman" w:cs="Times New Roman"/>
                <w:color w:val="000000"/>
              </w:rPr>
            </w:pPr>
            <w:r>
              <w:rPr>
                <w:rFonts w:ascii="Times" w:eastAsia="Times New Roman" w:hAnsi="Times" w:cs="Times New Roman"/>
                <w:color w:val="000000"/>
                <w:sz w:val="20"/>
                <w:szCs w:val="20"/>
                <w:lang w:val="en-CA"/>
              </w:rPr>
              <w:t>CES-D</w:t>
            </w:r>
            <w:r w:rsidR="00E80317">
              <w:rPr>
                <w:rFonts w:ascii="Times" w:eastAsia="Times New Roman" w:hAnsi="Times" w:cs="Times New Roman"/>
                <w:color w:val="000000"/>
                <w:sz w:val="20"/>
                <w:szCs w:val="20"/>
                <w:lang w:val="en-CA"/>
              </w:rPr>
              <w:t>-10</w:t>
            </w:r>
            <w:r>
              <w:rPr>
                <w:rFonts w:ascii="Times" w:eastAsia="Times New Roman" w:hAnsi="Times" w:cs="Times New Roman"/>
                <w:color w:val="000000"/>
                <w:sz w:val="20"/>
                <w:szCs w:val="20"/>
                <w:lang w:val="en-CA"/>
              </w:rPr>
              <w:t xml:space="preserve"> = Center for Epidemiological Studies – Depression Scale; GAD-7 = Generalized Anxiety Disorder – 7; PHQ-4 = Patient Health Questionnaire – 4; Q1 = Quarterly 1 survey.</w:t>
            </w:r>
          </w:p>
        </w:tc>
      </w:tr>
    </w:tbl>
    <w:p w14:paraId="7548B4F8" w14:textId="77777777" w:rsidR="00E25AAF" w:rsidRDefault="00E25AAF" w:rsidP="00E25AAF">
      <w:pPr>
        <w:spacing w:line="240" w:lineRule="auto"/>
        <w:rPr>
          <w:rFonts w:ascii="Times New Roman" w:hAnsi="Times New Roman" w:cs="Times New Roman"/>
        </w:rPr>
      </w:pPr>
      <w:r>
        <w:rPr>
          <w:rFonts w:ascii="Times New Roman" w:hAnsi="Times New Roman" w:cs="Times New Roman"/>
        </w:rPr>
        <w:br w:type="page"/>
      </w:r>
    </w:p>
    <w:tbl>
      <w:tblPr>
        <w:tblpPr w:leftFromText="180" w:rightFromText="180" w:vertAnchor="text" w:horzAnchor="margin" w:tblpY="114"/>
        <w:tblW w:w="8570" w:type="dxa"/>
        <w:tblLook w:val="04A0" w:firstRow="1" w:lastRow="0" w:firstColumn="1" w:lastColumn="0" w:noHBand="0" w:noVBand="1"/>
      </w:tblPr>
      <w:tblGrid>
        <w:gridCol w:w="271"/>
        <w:gridCol w:w="4076"/>
        <w:gridCol w:w="2135"/>
        <w:gridCol w:w="2088"/>
      </w:tblGrid>
      <w:tr w:rsidR="002C5785" w:rsidRPr="00693D40" w14:paraId="43D31788" w14:textId="77777777" w:rsidTr="002C5785">
        <w:trPr>
          <w:trHeight w:val="640"/>
        </w:trPr>
        <w:tc>
          <w:tcPr>
            <w:tcW w:w="8570" w:type="dxa"/>
            <w:gridSpan w:val="4"/>
            <w:tcBorders>
              <w:top w:val="nil"/>
              <w:left w:val="nil"/>
              <w:bottom w:val="single" w:sz="4" w:space="0" w:color="auto"/>
              <w:right w:val="nil"/>
            </w:tcBorders>
            <w:shd w:val="clear" w:color="auto" w:fill="auto"/>
            <w:vAlign w:val="bottom"/>
            <w:hideMark/>
          </w:tcPr>
          <w:p w14:paraId="704C8D3C" w14:textId="256E7AEA" w:rsidR="002C5785" w:rsidRPr="00693D40" w:rsidRDefault="002C5785" w:rsidP="002C5785">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b/>
                <w:bCs/>
                <w:color w:val="000000"/>
              </w:rPr>
              <w:lastRenderedPageBreak/>
              <w:t>Table S</w:t>
            </w:r>
            <w:r>
              <w:rPr>
                <w:rFonts w:ascii="Times New Roman" w:eastAsia="Times New Roman" w:hAnsi="Times New Roman" w:cs="Times New Roman"/>
                <w:b/>
                <w:bCs/>
                <w:color w:val="000000"/>
              </w:rPr>
              <w:t>2</w:t>
            </w:r>
            <w:r w:rsidRPr="00693D40">
              <w:rPr>
                <w:rFonts w:ascii="Times New Roman" w:eastAsia="Times New Roman" w:hAnsi="Times New Roman" w:cs="Times New Roman"/>
                <w:b/>
                <w:bCs/>
                <w:color w:val="000000"/>
              </w:rPr>
              <w:t xml:space="preserve">. </w:t>
            </w:r>
            <w:r w:rsidRPr="00693D40">
              <w:rPr>
                <w:rFonts w:ascii="Times New Roman" w:eastAsia="Times New Roman" w:hAnsi="Times New Roman" w:cs="Times New Roman"/>
                <w:color w:val="000000"/>
              </w:rPr>
              <w:t xml:space="preserve">Descriptive Characteristics of Analytic Sample vs. Excluded </w:t>
            </w:r>
          </w:p>
        </w:tc>
      </w:tr>
      <w:tr w:rsidR="002C5785" w:rsidRPr="00693D40" w14:paraId="6524F2AB" w14:textId="77777777" w:rsidTr="002C5785">
        <w:trPr>
          <w:trHeight w:val="553"/>
        </w:trPr>
        <w:tc>
          <w:tcPr>
            <w:tcW w:w="271" w:type="dxa"/>
            <w:tcBorders>
              <w:top w:val="nil"/>
              <w:left w:val="nil"/>
              <w:bottom w:val="single" w:sz="4" w:space="0" w:color="auto"/>
              <w:right w:val="nil"/>
            </w:tcBorders>
            <w:shd w:val="clear" w:color="auto" w:fill="auto"/>
            <w:noWrap/>
            <w:vAlign w:val="bottom"/>
            <w:hideMark/>
          </w:tcPr>
          <w:p w14:paraId="143A8311" w14:textId="77777777" w:rsidR="002C5785" w:rsidRPr="00693D40" w:rsidRDefault="002C5785" w:rsidP="002C5785">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 </w:t>
            </w:r>
          </w:p>
        </w:tc>
        <w:tc>
          <w:tcPr>
            <w:tcW w:w="4076" w:type="dxa"/>
            <w:tcBorders>
              <w:top w:val="nil"/>
              <w:left w:val="nil"/>
              <w:bottom w:val="single" w:sz="4" w:space="0" w:color="auto"/>
              <w:right w:val="nil"/>
            </w:tcBorders>
            <w:shd w:val="clear" w:color="auto" w:fill="auto"/>
            <w:noWrap/>
            <w:vAlign w:val="bottom"/>
            <w:hideMark/>
          </w:tcPr>
          <w:p w14:paraId="23C2E1AB" w14:textId="77777777" w:rsidR="002C5785" w:rsidRPr="00693D40" w:rsidRDefault="002C5785" w:rsidP="002C5785">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 </w:t>
            </w:r>
          </w:p>
        </w:tc>
        <w:tc>
          <w:tcPr>
            <w:tcW w:w="2135" w:type="dxa"/>
            <w:tcBorders>
              <w:top w:val="nil"/>
              <w:left w:val="nil"/>
              <w:bottom w:val="single" w:sz="4" w:space="0" w:color="auto"/>
              <w:right w:val="nil"/>
            </w:tcBorders>
            <w:shd w:val="clear" w:color="auto" w:fill="auto"/>
            <w:vAlign w:val="center"/>
            <w:hideMark/>
          </w:tcPr>
          <w:p w14:paraId="06582355" w14:textId="77777777" w:rsidR="002C5785" w:rsidRPr="00693D40" w:rsidRDefault="002C5785" w:rsidP="002C5785">
            <w:pPr>
              <w:spacing w:line="240" w:lineRule="auto"/>
              <w:jc w:val="center"/>
              <w:rPr>
                <w:rFonts w:ascii="Times New Roman" w:eastAsia="Times New Roman" w:hAnsi="Times New Roman" w:cs="Times New Roman"/>
                <w:b/>
                <w:bCs/>
                <w:color w:val="000000"/>
              </w:rPr>
            </w:pPr>
            <w:r w:rsidRPr="00693D40">
              <w:rPr>
                <w:rFonts w:ascii="Times New Roman" w:eastAsia="Times New Roman" w:hAnsi="Times New Roman" w:cs="Times New Roman"/>
                <w:b/>
                <w:bCs/>
                <w:color w:val="000000"/>
              </w:rPr>
              <w:t>Analytic Sample</w:t>
            </w:r>
            <w:r w:rsidRPr="00693D40">
              <w:rPr>
                <w:rFonts w:ascii="Times New Roman" w:eastAsia="Times New Roman" w:hAnsi="Times New Roman" w:cs="Times New Roman"/>
                <w:b/>
                <w:bCs/>
                <w:color w:val="000000"/>
              </w:rPr>
              <w:br/>
              <w:t>(</w:t>
            </w:r>
            <w:r w:rsidRPr="00693D40">
              <w:rPr>
                <w:rFonts w:ascii="Times New Roman" w:eastAsia="Times New Roman" w:hAnsi="Times New Roman" w:cs="Times New Roman"/>
                <w:b/>
                <w:bCs/>
                <w:i/>
                <w:iCs/>
                <w:color w:val="000000"/>
              </w:rPr>
              <w:t>N</w:t>
            </w:r>
            <w:r w:rsidRPr="00693D40">
              <w:rPr>
                <w:rFonts w:ascii="Times New Roman" w:eastAsia="Times New Roman" w:hAnsi="Times New Roman" w:cs="Times New Roman"/>
                <w:b/>
                <w:bCs/>
                <w:color w:val="000000"/>
              </w:rPr>
              <w:t xml:space="preserve"> =1,99</w:t>
            </w:r>
            <w:r>
              <w:rPr>
                <w:rFonts w:ascii="Times New Roman" w:eastAsia="Times New Roman" w:hAnsi="Times New Roman" w:cs="Times New Roman"/>
                <w:b/>
                <w:bCs/>
                <w:color w:val="000000"/>
              </w:rPr>
              <w:t>7</w:t>
            </w:r>
            <w:r w:rsidRPr="00693D40">
              <w:rPr>
                <w:rFonts w:ascii="Times New Roman" w:eastAsia="Times New Roman" w:hAnsi="Times New Roman" w:cs="Times New Roman"/>
                <w:b/>
                <w:bCs/>
                <w:color w:val="000000"/>
              </w:rPr>
              <w:t>)</w:t>
            </w:r>
          </w:p>
        </w:tc>
        <w:tc>
          <w:tcPr>
            <w:tcW w:w="2088" w:type="dxa"/>
            <w:tcBorders>
              <w:top w:val="nil"/>
              <w:left w:val="nil"/>
              <w:bottom w:val="single" w:sz="4" w:space="0" w:color="auto"/>
              <w:right w:val="nil"/>
            </w:tcBorders>
            <w:shd w:val="clear" w:color="auto" w:fill="auto"/>
            <w:vAlign w:val="center"/>
            <w:hideMark/>
          </w:tcPr>
          <w:p w14:paraId="7E502EEB" w14:textId="77777777" w:rsidR="002C5785" w:rsidRPr="00693D40" w:rsidRDefault="002C5785" w:rsidP="002C5785">
            <w:pPr>
              <w:spacing w:line="240" w:lineRule="auto"/>
              <w:jc w:val="center"/>
              <w:rPr>
                <w:rFonts w:ascii="Times New Roman" w:eastAsia="Times New Roman" w:hAnsi="Times New Roman" w:cs="Times New Roman"/>
                <w:b/>
                <w:bCs/>
                <w:color w:val="000000"/>
              </w:rPr>
            </w:pPr>
            <w:r w:rsidRPr="00693D40">
              <w:rPr>
                <w:rFonts w:ascii="Times New Roman" w:eastAsia="Times New Roman" w:hAnsi="Times New Roman" w:cs="Times New Roman"/>
                <w:b/>
                <w:bCs/>
                <w:color w:val="000000"/>
              </w:rPr>
              <w:t>Excluded</w:t>
            </w:r>
            <w:r w:rsidRPr="00693D40">
              <w:rPr>
                <w:rFonts w:ascii="Times New Roman" w:eastAsia="Times New Roman" w:hAnsi="Times New Roman" w:cs="Times New Roman"/>
                <w:b/>
                <w:bCs/>
                <w:color w:val="000000"/>
              </w:rPr>
              <w:br/>
              <w:t>(</w:t>
            </w:r>
            <w:r w:rsidRPr="00693D40">
              <w:rPr>
                <w:rFonts w:ascii="Times New Roman" w:eastAsia="Times New Roman" w:hAnsi="Times New Roman" w:cs="Times New Roman"/>
                <w:b/>
                <w:bCs/>
                <w:i/>
                <w:iCs/>
                <w:color w:val="000000"/>
              </w:rPr>
              <w:t>N</w:t>
            </w:r>
            <w:r w:rsidRPr="00693D40">
              <w:rPr>
                <w:rFonts w:ascii="Times New Roman" w:eastAsia="Times New Roman" w:hAnsi="Times New Roman" w:cs="Times New Roman"/>
                <w:b/>
                <w:bCs/>
                <w:color w:val="000000"/>
              </w:rPr>
              <w:t xml:space="preserve"> = 27</w:t>
            </w:r>
            <w:r>
              <w:rPr>
                <w:rFonts w:ascii="Times New Roman" w:eastAsia="Times New Roman" w:hAnsi="Times New Roman" w:cs="Times New Roman"/>
                <w:b/>
                <w:bCs/>
                <w:color w:val="000000"/>
              </w:rPr>
              <w:t>5</w:t>
            </w:r>
            <w:r w:rsidRPr="00693D40">
              <w:rPr>
                <w:rFonts w:ascii="Times New Roman" w:eastAsia="Times New Roman" w:hAnsi="Times New Roman" w:cs="Times New Roman"/>
                <w:b/>
                <w:bCs/>
                <w:color w:val="000000"/>
              </w:rPr>
              <w:t>)</w:t>
            </w:r>
          </w:p>
        </w:tc>
      </w:tr>
      <w:tr w:rsidR="002C5785" w:rsidRPr="00693D40" w14:paraId="18F5EE15" w14:textId="77777777" w:rsidTr="002C5785">
        <w:trPr>
          <w:trHeight w:val="320"/>
        </w:trPr>
        <w:tc>
          <w:tcPr>
            <w:tcW w:w="4347" w:type="dxa"/>
            <w:gridSpan w:val="2"/>
            <w:tcBorders>
              <w:top w:val="nil"/>
              <w:left w:val="nil"/>
              <w:bottom w:val="nil"/>
              <w:right w:val="nil"/>
            </w:tcBorders>
            <w:shd w:val="clear" w:color="auto" w:fill="auto"/>
            <w:noWrap/>
            <w:vAlign w:val="bottom"/>
            <w:hideMark/>
          </w:tcPr>
          <w:p w14:paraId="557E695B" w14:textId="77777777" w:rsidR="002C5785" w:rsidRPr="00693D40" w:rsidRDefault="002C5785" w:rsidP="002C5785">
            <w:pPr>
              <w:spacing w:line="240" w:lineRule="auto"/>
              <w:rPr>
                <w:rFonts w:ascii="Times New Roman" w:eastAsia="Times New Roman" w:hAnsi="Times New Roman" w:cs="Times New Roman"/>
                <w:b/>
                <w:bCs/>
                <w:color w:val="000000"/>
              </w:rPr>
            </w:pPr>
            <w:r w:rsidRPr="00693D40">
              <w:rPr>
                <w:rFonts w:ascii="Times New Roman" w:eastAsia="Times New Roman" w:hAnsi="Times New Roman" w:cs="Times New Roman"/>
                <w:b/>
                <w:bCs/>
                <w:color w:val="000000"/>
              </w:rPr>
              <w:t xml:space="preserve">Age    </w:t>
            </w:r>
            <w:r w:rsidRPr="00693D40">
              <w:rPr>
                <w:rFonts w:ascii="Times New Roman" w:eastAsia="Times New Roman" w:hAnsi="Times New Roman" w:cs="Times New Roman"/>
                <w:b/>
                <w:bCs/>
                <w:i/>
                <w:iCs/>
                <w:color w:val="000000"/>
              </w:rPr>
              <w:t>M</w:t>
            </w:r>
            <w:r w:rsidRPr="00693D40">
              <w:rPr>
                <w:rFonts w:ascii="Times New Roman" w:eastAsia="Times New Roman" w:hAnsi="Times New Roman" w:cs="Times New Roman"/>
                <w:b/>
                <w:bCs/>
                <w:color w:val="000000"/>
              </w:rPr>
              <w:t xml:space="preserve"> (</w:t>
            </w:r>
            <w:r w:rsidRPr="00693D40">
              <w:rPr>
                <w:rFonts w:ascii="Times New Roman" w:eastAsia="Times New Roman" w:hAnsi="Times New Roman" w:cs="Times New Roman"/>
                <w:b/>
                <w:bCs/>
                <w:i/>
                <w:iCs/>
                <w:color w:val="000000"/>
              </w:rPr>
              <w:t>SD</w:t>
            </w:r>
            <w:r w:rsidRPr="00693D40">
              <w:rPr>
                <w:rFonts w:ascii="Times New Roman" w:eastAsia="Times New Roman" w:hAnsi="Times New Roman" w:cs="Times New Roman"/>
                <w:b/>
                <w:bCs/>
                <w:color w:val="000000"/>
              </w:rPr>
              <w:t>)</w:t>
            </w:r>
          </w:p>
        </w:tc>
        <w:tc>
          <w:tcPr>
            <w:tcW w:w="2135" w:type="dxa"/>
            <w:tcBorders>
              <w:top w:val="nil"/>
              <w:left w:val="nil"/>
              <w:bottom w:val="nil"/>
              <w:right w:val="nil"/>
            </w:tcBorders>
            <w:shd w:val="clear" w:color="auto" w:fill="auto"/>
            <w:noWrap/>
            <w:vAlign w:val="bottom"/>
            <w:hideMark/>
          </w:tcPr>
          <w:p w14:paraId="6D9C9CBA" w14:textId="77777777" w:rsidR="002C5785" w:rsidRPr="00693D40" w:rsidRDefault="002C5785" w:rsidP="002C5785">
            <w:pPr>
              <w:spacing w:line="240" w:lineRule="auto"/>
              <w:jc w:val="center"/>
              <w:rPr>
                <w:rFonts w:ascii="Times" w:eastAsia="Times New Roman" w:hAnsi="Times" w:cs="Times New Roman"/>
                <w:color w:val="000000"/>
              </w:rPr>
            </w:pPr>
            <w:r w:rsidRPr="00693D40">
              <w:rPr>
                <w:rFonts w:ascii="Times" w:eastAsia="Times New Roman" w:hAnsi="Times" w:cs="Times New Roman"/>
                <w:color w:val="000000"/>
              </w:rPr>
              <w:t>65.9 (4.41)</w:t>
            </w:r>
          </w:p>
        </w:tc>
        <w:tc>
          <w:tcPr>
            <w:tcW w:w="2088" w:type="dxa"/>
            <w:tcBorders>
              <w:top w:val="nil"/>
              <w:left w:val="nil"/>
              <w:bottom w:val="nil"/>
              <w:right w:val="nil"/>
            </w:tcBorders>
            <w:shd w:val="clear" w:color="auto" w:fill="auto"/>
            <w:noWrap/>
            <w:vAlign w:val="bottom"/>
            <w:hideMark/>
          </w:tcPr>
          <w:p w14:paraId="2C356F27" w14:textId="77777777" w:rsidR="002C5785" w:rsidRPr="00693D40" w:rsidRDefault="002C5785" w:rsidP="002C5785">
            <w:pPr>
              <w:spacing w:line="240" w:lineRule="auto"/>
              <w:jc w:val="center"/>
              <w:rPr>
                <w:rFonts w:ascii="Times" w:eastAsia="Times New Roman" w:hAnsi="Times" w:cs="Times New Roman"/>
                <w:color w:val="000000"/>
              </w:rPr>
            </w:pPr>
            <w:r w:rsidRPr="00693D40">
              <w:rPr>
                <w:rFonts w:ascii="Times" w:eastAsia="Times New Roman" w:hAnsi="Times" w:cs="Times New Roman"/>
                <w:color w:val="000000"/>
              </w:rPr>
              <w:t>65.</w:t>
            </w:r>
            <w:r>
              <w:rPr>
                <w:rFonts w:ascii="Times" w:eastAsia="Times New Roman" w:hAnsi="Times" w:cs="Times New Roman"/>
                <w:color w:val="000000"/>
              </w:rPr>
              <w:t>3</w:t>
            </w:r>
            <w:r w:rsidRPr="00693D40">
              <w:rPr>
                <w:rFonts w:ascii="Times" w:eastAsia="Times New Roman" w:hAnsi="Times" w:cs="Times New Roman"/>
                <w:color w:val="000000"/>
              </w:rPr>
              <w:t xml:space="preserve"> (4.5</w:t>
            </w:r>
            <w:r>
              <w:rPr>
                <w:rFonts w:ascii="Times" w:eastAsia="Times New Roman" w:hAnsi="Times" w:cs="Times New Roman"/>
                <w:color w:val="000000"/>
              </w:rPr>
              <w:t>8</w:t>
            </w:r>
            <w:r w:rsidRPr="00693D40">
              <w:rPr>
                <w:rFonts w:ascii="Times" w:eastAsia="Times New Roman" w:hAnsi="Times" w:cs="Times New Roman"/>
                <w:color w:val="000000"/>
              </w:rPr>
              <w:t>)</w:t>
            </w:r>
          </w:p>
        </w:tc>
      </w:tr>
      <w:tr w:rsidR="002C5785" w:rsidRPr="00693D40" w14:paraId="6230C46B" w14:textId="77777777" w:rsidTr="002C5785">
        <w:trPr>
          <w:trHeight w:val="320"/>
        </w:trPr>
        <w:tc>
          <w:tcPr>
            <w:tcW w:w="4347" w:type="dxa"/>
            <w:gridSpan w:val="2"/>
            <w:tcBorders>
              <w:top w:val="nil"/>
              <w:left w:val="nil"/>
              <w:bottom w:val="nil"/>
              <w:right w:val="nil"/>
            </w:tcBorders>
            <w:shd w:val="clear" w:color="auto" w:fill="auto"/>
            <w:noWrap/>
            <w:vAlign w:val="bottom"/>
            <w:hideMark/>
          </w:tcPr>
          <w:p w14:paraId="2DBB56F9" w14:textId="77777777" w:rsidR="002C5785" w:rsidRPr="00693D40" w:rsidRDefault="002C5785" w:rsidP="002C5785">
            <w:pPr>
              <w:spacing w:line="240" w:lineRule="auto"/>
              <w:rPr>
                <w:rFonts w:ascii="Times" w:eastAsia="Times New Roman" w:hAnsi="Times" w:cs="Times New Roman"/>
                <w:b/>
                <w:bCs/>
                <w:color w:val="000000"/>
              </w:rPr>
            </w:pPr>
            <w:r>
              <w:rPr>
                <w:rFonts w:ascii="Times" w:eastAsia="Times New Roman" w:hAnsi="Times" w:cs="Times New Roman"/>
                <w:b/>
                <w:bCs/>
                <w:color w:val="000000"/>
              </w:rPr>
              <w:t xml:space="preserve">Non-Hispanic </w:t>
            </w:r>
            <w:r w:rsidRPr="00693D40">
              <w:rPr>
                <w:rFonts w:ascii="Times" w:eastAsia="Times New Roman" w:hAnsi="Times" w:cs="Times New Roman"/>
                <w:b/>
                <w:bCs/>
                <w:color w:val="000000"/>
              </w:rPr>
              <w:t xml:space="preserve">White    </w:t>
            </w:r>
            <w:r w:rsidRPr="00693D40">
              <w:rPr>
                <w:rFonts w:ascii="Times" w:eastAsia="Times New Roman" w:hAnsi="Times" w:cs="Times New Roman"/>
                <w:b/>
                <w:bCs/>
                <w:i/>
                <w:iCs/>
                <w:color w:val="000000"/>
              </w:rPr>
              <w:t>N</w:t>
            </w:r>
            <w:r w:rsidRPr="00693D40">
              <w:rPr>
                <w:rFonts w:ascii="Times" w:eastAsia="Times New Roman" w:hAnsi="Times" w:cs="Times New Roman"/>
                <w:b/>
                <w:bCs/>
                <w:color w:val="000000"/>
              </w:rPr>
              <w:t xml:space="preserve"> (%)</w:t>
            </w:r>
          </w:p>
        </w:tc>
        <w:tc>
          <w:tcPr>
            <w:tcW w:w="2135" w:type="dxa"/>
            <w:tcBorders>
              <w:top w:val="nil"/>
              <w:left w:val="nil"/>
              <w:bottom w:val="nil"/>
              <w:right w:val="nil"/>
            </w:tcBorders>
            <w:shd w:val="clear" w:color="auto" w:fill="auto"/>
            <w:noWrap/>
            <w:vAlign w:val="bottom"/>
            <w:hideMark/>
          </w:tcPr>
          <w:p w14:paraId="070462E8"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1,88</w:t>
            </w:r>
            <w:r>
              <w:rPr>
                <w:rFonts w:ascii="Times New Roman" w:eastAsia="Times New Roman" w:hAnsi="Times New Roman" w:cs="Times New Roman"/>
                <w:color w:val="000000"/>
              </w:rPr>
              <w:t>6</w:t>
            </w:r>
            <w:r w:rsidRPr="00693D40">
              <w:rPr>
                <w:rFonts w:ascii="Times New Roman" w:eastAsia="Times New Roman" w:hAnsi="Times New Roman" w:cs="Times New Roman"/>
                <w:color w:val="000000"/>
              </w:rPr>
              <w:t xml:space="preserve"> (94.4%)</w:t>
            </w:r>
          </w:p>
        </w:tc>
        <w:tc>
          <w:tcPr>
            <w:tcW w:w="2088" w:type="dxa"/>
            <w:tcBorders>
              <w:top w:val="nil"/>
              <w:left w:val="nil"/>
              <w:bottom w:val="nil"/>
              <w:right w:val="nil"/>
            </w:tcBorders>
            <w:shd w:val="clear" w:color="auto" w:fill="auto"/>
            <w:noWrap/>
            <w:vAlign w:val="bottom"/>
            <w:hideMark/>
          </w:tcPr>
          <w:p w14:paraId="4E530698"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25</w:t>
            </w:r>
            <w:r>
              <w:rPr>
                <w:rFonts w:ascii="Times New Roman" w:eastAsia="Times New Roman" w:hAnsi="Times New Roman" w:cs="Times New Roman"/>
                <w:color w:val="000000"/>
              </w:rPr>
              <w:t>2</w:t>
            </w:r>
            <w:r w:rsidRPr="00693D40">
              <w:rPr>
                <w:rFonts w:ascii="Times New Roman" w:eastAsia="Times New Roman" w:hAnsi="Times New Roman" w:cs="Times New Roman"/>
                <w:color w:val="000000"/>
              </w:rPr>
              <w:t xml:space="preserve"> (91.</w:t>
            </w:r>
            <w:r>
              <w:rPr>
                <w:rFonts w:ascii="Times New Roman" w:eastAsia="Times New Roman" w:hAnsi="Times New Roman" w:cs="Times New Roman"/>
                <w:color w:val="000000"/>
              </w:rPr>
              <w:t>6</w:t>
            </w:r>
            <w:r w:rsidRPr="00693D40">
              <w:rPr>
                <w:rFonts w:ascii="Times New Roman" w:eastAsia="Times New Roman" w:hAnsi="Times New Roman" w:cs="Times New Roman"/>
                <w:color w:val="000000"/>
              </w:rPr>
              <w:t>%)</w:t>
            </w:r>
          </w:p>
        </w:tc>
      </w:tr>
      <w:tr w:rsidR="002C5785" w:rsidRPr="00693D40" w14:paraId="11A4EC8D" w14:textId="77777777" w:rsidTr="002C5785">
        <w:trPr>
          <w:trHeight w:val="320"/>
        </w:trPr>
        <w:tc>
          <w:tcPr>
            <w:tcW w:w="4347" w:type="dxa"/>
            <w:gridSpan w:val="2"/>
            <w:tcBorders>
              <w:top w:val="nil"/>
              <w:left w:val="nil"/>
              <w:bottom w:val="nil"/>
              <w:right w:val="nil"/>
            </w:tcBorders>
            <w:shd w:val="clear" w:color="auto" w:fill="auto"/>
            <w:noWrap/>
            <w:vAlign w:val="bottom"/>
            <w:hideMark/>
          </w:tcPr>
          <w:p w14:paraId="03EC167D" w14:textId="77777777" w:rsidR="002C5785" w:rsidRPr="00693D40" w:rsidRDefault="002C5785" w:rsidP="002C5785">
            <w:pPr>
              <w:spacing w:line="240" w:lineRule="auto"/>
              <w:rPr>
                <w:rFonts w:ascii="Times" w:eastAsia="Times New Roman" w:hAnsi="Times" w:cs="Times New Roman"/>
                <w:b/>
                <w:bCs/>
                <w:color w:val="000000"/>
              </w:rPr>
            </w:pPr>
            <w:r w:rsidRPr="00693D40">
              <w:rPr>
                <w:rFonts w:ascii="Times" w:eastAsia="Times New Roman" w:hAnsi="Times" w:cs="Times New Roman"/>
                <w:b/>
                <w:bCs/>
                <w:color w:val="000000"/>
              </w:rPr>
              <w:t xml:space="preserve">History of Diagnosed Depression   </w:t>
            </w:r>
            <w:r w:rsidRPr="00693D40">
              <w:rPr>
                <w:rFonts w:ascii="Times" w:eastAsia="Times New Roman" w:hAnsi="Times" w:cs="Times New Roman"/>
                <w:b/>
                <w:bCs/>
                <w:i/>
                <w:iCs/>
                <w:color w:val="000000"/>
              </w:rPr>
              <w:t>N</w:t>
            </w:r>
            <w:r w:rsidRPr="00693D40">
              <w:rPr>
                <w:rFonts w:ascii="Times" w:eastAsia="Times New Roman" w:hAnsi="Times" w:cs="Times New Roman"/>
                <w:b/>
                <w:bCs/>
                <w:color w:val="000000"/>
              </w:rPr>
              <w:t xml:space="preserve"> (%)</w:t>
            </w:r>
          </w:p>
        </w:tc>
        <w:tc>
          <w:tcPr>
            <w:tcW w:w="2135" w:type="dxa"/>
            <w:tcBorders>
              <w:top w:val="nil"/>
              <w:left w:val="nil"/>
              <w:bottom w:val="nil"/>
              <w:right w:val="nil"/>
            </w:tcBorders>
            <w:shd w:val="clear" w:color="auto" w:fill="auto"/>
            <w:noWrap/>
            <w:vAlign w:val="bottom"/>
            <w:hideMark/>
          </w:tcPr>
          <w:p w14:paraId="1327762E"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60</w:t>
            </w:r>
            <w:r>
              <w:rPr>
                <w:rFonts w:ascii="Times New Roman" w:eastAsia="Times New Roman" w:hAnsi="Times New Roman" w:cs="Times New Roman"/>
                <w:color w:val="000000"/>
              </w:rPr>
              <w:t>8</w:t>
            </w:r>
            <w:r w:rsidRPr="00693D40">
              <w:rPr>
                <w:rFonts w:ascii="Times New Roman" w:eastAsia="Times New Roman" w:hAnsi="Times New Roman" w:cs="Times New Roman"/>
                <w:color w:val="000000"/>
              </w:rPr>
              <w:t xml:space="preserve"> (30.</w:t>
            </w:r>
            <w:r>
              <w:rPr>
                <w:rFonts w:ascii="Times New Roman" w:eastAsia="Times New Roman" w:hAnsi="Times New Roman" w:cs="Times New Roman"/>
                <w:color w:val="000000"/>
              </w:rPr>
              <w:t>4</w:t>
            </w:r>
            <w:r w:rsidRPr="00693D40">
              <w:rPr>
                <w:rFonts w:ascii="Times New Roman" w:eastAsia="Times New Roman" w:hAnsi="Times New Roman" w:cs="Times New Roman"/>
                <w:color w:val="000000"/>
              </w:rPr>
              <w:t>%)</w:t>
            </w:r>
          </w:p>
        </w:tc>
        <w:tc>
          <w:tcPr>
            <w:tcW w:w="2088" w:type="dxa"/>
            <w:tcBorders>
              <w:top w:val="nil"/>
              <w:left w:val="nil"/>
              <w:bottom w:val="nil"/>
              <w:right w:val="nil"/>
            </w:tcBorders>
            <w:shd w:val="clear" w:color="auto" w:fill="auto"/>
            <w:noWrap/>
            <w:vAlign w:val="bottom"/>
            <w:hideMark/>
          </w:tcPr>
          <w:p w14:paraId="6BED8219"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9</w:t>
            </w:r>
            <w:r>
              <w:rPr>
                <w:rFonts w:ascii="Times New Roman" w:eastAsia="Times New Roman" w:hAnsi="Times New Roman" w:cs="Times New Roman"/>
                <w:color w:val="000000"/>
              </w:rPr>
              <w:t>4</w:t>
            </w:r>
            <w:r w:rsidRPr="00693D40">
              <w:rPr>
                <w:rFonts w:ascii="Times New Roman" w:eastAsia="Times New Roman" w:hAnsi="Times New Roman" w:cs="Times New Roman"/>
                <w:color w:val="000000"/>
              </w:rPr>
              <w:t xml:space="preserve"> (34</w:t>
            </w:r>
            <w:r>
              <w:rPr>
                <w:rFonts w:ascii="Times New Roman" w:eastAsia="Times New Roman" w:hAnsi="Times New Roman" w:cs="Times New Roman"/>
                <w:color w:val="000000"/>
              </w:rPr>
              <w:t>.2</w:t>
            </w:r>
            <w:r w:rsidRPr="00693D40">
              <w:rPr>
                <w:rFonts w:ascii="Times New Roman" w:eastAsia="Times New Roman" w:hAnsi="Times New Roman" w:cs="Times New Roman"/>
                <w:color w:val="000000"/>
              </w:rPr>
              <w:t>%)</w:t>
            </w:r>
          </w:p>
        </w:tc>
      </w:tr>
      <w:tr w:rsidR="002C5785" w:rsidRPr="00693D40" w14:paraId="2A6D7DC5" w14:textId="77777777" w:rsidTr="002C5785">
        <w:trPr>
          <w:trHeight w:val="320"/>
        </w:trPr>
        <w:tc>
          <w:tcPr>
            <w:tcW w:w="4347" w:type="dxa"/>
            <w:gridSpan w:val="2"/>
            <w:tcBorders>
              <w:top w:val="nil"/>
              <w:left w:val="nil"/>
              <w:bottom w:val="nil"/>
              <w:right w:val="nil"/>
            </w:tcBorders>
            <w:shd w:val="clear" w:color="auto" w:fill="auto"/>
            <w:noWrap/>
            <w:vAlign w:val="bottom"/>
            <w:hideMark/>
          </w:tcPr>
          <w:p w14:paraId="7F138D40" w14:textId="77777777" w:rsidR="002C5785" w:rsidRPr="00693D40" w:rsidRDefault="002C5785" w:rsidP="002C5785">
            <w:pPr>
              <w:spacing w:line="240" w:lineRule="auto"/>
              <w:rPr>
                <w:rFonts w:ascii="Times" w:eastAsia="Times New Roman" w:hAnsi="Times" w:cs="Times New Roman"/>
                <w:b/>
                <w:bCs/>
                <w:color w:val="000000"/>
              </w:rPr>
            </w:pPr>
            <w:r w:rsidRPr="00693D40">
              <w:rPr>
                <w:rFonts w:ascii="Times" w:eastAsia="Times New Roman" w:hAnsi="Times" w:cs="Times New Roman"/>
                <w:b/>
                <w:bCs/>
                <w:color w:val="000000"/>
              </w:rPr>
              <w:t xml:space="preserve">Current Healthcare Worker    </w:t>
            </w:r>
            <w:r w:rsidRPr="00693D40">
              <w:rPr>
                <w:rFonts w:ascii="Times" w:eastAsia="Times New Roman" w:hAnsi="Times" w:cs="Times New Roman"/>
                <w:b/>
                <w:bCs/>
                <w:i/>
                <w:iCs/>
                <w:color w:val="000000"/>
              </w:rPr>
              <w:t>N</w:t>
            </w:r>
            <w:r w:rsidRPr="00693D40">
              <w:rPr>
                <w:rFonts w:ascii="Times" w:eastAsia="Times New Roman" w:hAnsi="Times" w:cs="Times New Roman"/>
                <w:b/>
                <w:bCs/>
                <w:color w:val="000000"/>
              </w:rPr>
              <w:t xml:space="preserve"> (%)</w:t>
            </w:r>
          </w:p>
        </w:tc>
        <w:tc>
          <w:tcPr>
            <w:tcW w:w="2135" w:type="dxa"/>
            <w:tcBorders>
              <w:top w:val="nil"/>
              <w:left w:val="nil"/>
              <w:bottom w:val="nil"/>
              <w:right w:val="nil"/>
            </w:tcBorders>
            <w:shd w:val="clear" w:color="auto" w:fill="auto"/>
            <w:noWrap/>
            <w:vAlign w:val="bottom"/>
            <w:hideMark/>
          </w:tcPr>
          <w:p w14:paraId="2C1EBAA6" w14:textId="77777777" w:rsidR="002C5785" w:rsidRPr="00693D40" w:rsidRDefault="002C5785" w:rsidP="002C5785">
            <w:pPr>
              <w:spacing w:line="240" w:lineRule="auto"/>
              <w:jc w:val="center"/>
              <w:rPr>
                <w:rFonts w:ascii="Times" w:eastAsia="Times New Roman" w:hAnsi="Times" w:cs="Times New Roman"/>
                <w:color w:val="000000"/>
              </w:rPr>
            </w:pPr>
            <w:r w:rsidRPr="00693D40">
              <w:rPr>
                <w:rFonts w:ascii="Times" w:eastAsia="Times New Roman" w:hAnsi="Times" w:cs="Times New Roman"/>
                <w:color w:val="000000"/>
              </w:rPr>
              <w:t>444 (22.2%)</w:t>
            </w:r>
          </w:p>
        </w:tc>
        <w:tc>
          <w:tcPr>
            <w:tcW w:w="2088" w:type="dxa"/>
            <w:tcBorders>
              <w:top w:val="nil"/>
              <w:left w:val="nil"/>
              <w:bottom w:val="nil"/>
              <w:right w:val="nil"/>
            </w:tcBorders>
            <w:shd w:val="clear" w:color="auto" w:fill="auto"/>
            <w:noWrap/>
            <w:vAlign w:val="bottom"/>
            <w:hideMark/>
          </w:tcPr>
          <w:p w14:paraId="31EB4973"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58 (21.1%)</w:t>
            </w:r>
          </w:p>
        </w:tc>
      </w:tr>
      <w:tr w:rsidR="002C5785" w:rsidRPr="00693D40" w14:paraId="57E136A0" w14:textId="77777777" w:rsidTr="002C5785">
        <w:trPr>
          <w:trHeight w:val="320"/>
        </w:trPr>
        <w:tc>
          <w:tcPr>
            <w:tcW w:w="4347" w:type="dxa"/>
            <w:gridSpan w:val="2"/>
            <w:tcBorders>
              <w:top w:val="nil"/>
              <w:left w:val="nil"/>
              <w:bottom w:val="nil"/>
              <w:right w:val="nil"/>
            </w:tcBorders>
            <w:shd w:val="clear" w:color="auto" w:fill="auto"/>
            <w:noWrap/>
            <w:vAlign w:val="bottom"/>
            <w:hideMark/>
          </w:tcPr>
          <w:p w14:paraId="457EC2DC" w14:textId="77777777" w:rsidR="002C5785" w:rsidRPr="00693D40" w:rsidRDefault="002C5785" w:rsidP="002C5785">
            <w:pPr>
              <w:spacing w:line="240" w:lineRule="auto"/>
              <w:rPr>
                <w:rFonts w:ascii="Times" w:eastAsia="Times New Roman" w:hAnsi="Times" w:cs="Times New Roman"/>
                <w:b/>
                <w:bCs/>
                <w:color w:val="000000"/>
              </w:rPr>
            </w:pPr>
            <w:r w:rsidRPr="00693D40">
              <w:rPr>
                <w:rFonts w:ascii="Times" w:eastAsia="Times New Roman" w:hAnsi="Times" w:cs="Times New Roman"/>
                <w:b/>
                <w:bCs/>
                <w:color w:val="000000"/>
              </w:rPr>
              <w:t xml:space="preserve">COVID-19 Cause of Death    </w:t>
            </w:r>
            <w:r w:rsidRPr="00693D40">
              <w:rPr>
                <w:rFonts w:ascii="Times" w:eastAsia="Times New Roman" w:hAnsi="Times" w:cs="Times New Roman"/>
                <w:b/>
                <w:bCs/>
                <w:i/>
                <w:iCs/>
                <w:color w:val="000000"/>
              </w:rPr>
              <w:t>N</w:t>
            </w:r>
            <w:r w:rsidRPr="00693D40">
              <w:rPr>
                <w:rFonts w:ascii="Times" w:eastAsia="Times New Roman" w:hAnsi="Times" w:cs="Times New Roman"/>
                <w:b/>
                <w:bCs/>
                <w:color w:val="000000"/>
              </w:rPr>
              <w:t xml:space="preserve"> (%)</w:t>
            </w:r>
          </w:p>
        </w:tc>
        <w:tc>
          <w:tcPr>
            <w:tcW w:w="2135" w:type="dxa"/>
            <w:tcBorders>
              <w:top w:val="nil"/>
              <w:left w:val="nil"/>
              <w:bottom w:val="nil"/>
              <w:right w:val="nil"/>
            </w:tcBorders>
            <w:shd w:val="clear" w:color="auto" w:fill="auto"/>
            <w:noWrap/>
            <w:vAlign w:val="bottom"/>
            <w:hideMark/>
          </w:tcPr>
          <w:p w14:paraId="2B065906" w14:textId="77777777" w:rsidR="002C5785" w:rsidRPr="00693D40" w:rsidRDefault="002C5785" w:rsidP="002C5785">
            <w:pPr>
              <w:spacing w:line="240" w:lineRule="auto"/>
              <w:jc w:val="center"/>
              <w:rPr>
                <w:rFonts w:ascii="Times" w:eastAsia="Times New Roman" w:hAnsi="Times" w:cs="Times New Roman"/>
                <w:color w:val="000000"/>
              </w:rPr>
            </w:pPr>
            <w:r w:rsidRPr="00693D40">
              <w:rPr>
                <w:rFonts w:ascii="Times" w:eastAsia="Times New Roman" w:hAnsi="Times" w:cs="Times New Roman"/>
                <w:color w:val="000000"/>
              </w:rPr>
              <w:t>36</w:t>
            </w:r>
            <w:r>
              <w:rPr>
                <w:rFonts w:ascii="Times" w:eastAsia="Times New Roman" w:hAnsi="Times" w:cs="Times New Roman"/>
                <w:color w:val="000000"/>
              </w:rPr>
              <w:t>6</w:t>
            </w:r>
            <w:r w:rsidRPr="00693D40">
              <w:rPr>
                <w:rFonts w:ascii="Times" w:eastAsia="Times New Roman" w:hAnsi="Times" w:cs="Times New Roman"/>
                <w:color w:val="000000"/>
              </w:rPr>
              <w:t xml:space="preserve"> (18.</w:t>
            </w:r>
            <w:r>
              <w:rPr>
                <w:rFonts w:ascii="Times" w:eastAsia="Times New Roman" w:hAnsi="Times" w:cs="Times New Roman"/>
                <w:color w:val="000000"/>
              </w:rPr>
              <w:t>3</w:t>
            </w:r>
            <w:r w:rsidRPr="00693D40">
              <w:rPr>
                <w:rFonts w:ascii="Times" w:eastAsia="Times New Roman" w:hAnsi="Times" w:cs="Times New Roman"/>
                <w:color w:val="000000"/>
              </w:rPr>
              <w:t>%)</w:t>
            </w:r>
          </w:p>
        </w:tc>
        <w:tc>
          <w:tcPr>
            <w:tcW w:w="2088" w:type="dxa"/>
            <w:tcBorders>
              <w:top w:val="nil"/>
              <w:left w:val="nil"/>
              <w:bottom w:val="nil"/>
              <w:right w:val="nil"/>
            </w:tcBorders>
            <w:shd w:val="clear" w:color="auto" w:fill="auto"/>
            <w:noWrap/>
            <w:vAlign w:val="bottom"/>
            <w:hideMark/>
          </w:tcPr>
          <w:p w14:paraId="2D92129F"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5</w:t>
            </w:r>
            <w:r>
              <w:rPr>
                <w:rFonts w:ascii="Times New Roman" w:eastAsia="Times New Roman" w:hAnsi="Times New Roman" w:cs="Times New Roman"/>
                <w:color w:val="000000"/>
              </w:rPr>
              <w:t>6</w:t>
            </w:r>
            <w:r w:rsidRPr="00693D40">
              <w:rPr>
                <w:rFonts w:ascii="Times New Roman" w:eastAsia="Times New Roman" w:hAnsi="Times New Roman" w:cs="Times New Roman"/>
                <w:color w:val="000000"/>
              </w:rPr>
              <w:t xml:space="preserve"> (20.</w:t>
            </w:r>
            <w:r>
              <w:rPr>
                <w:rFonts w:ascii="Times New Roman" w:eastAsia="Times New Roman" w:hAnsi="Times New Roman" w:cs="Times New Roman"/>
                <w:color w:val="000000"/>
              </w:rPr>
              <w:t>4</w:t>
            </w:r>
            <w:r w:rsidRPr="00693D40">
              <w:rPr>
                <w:rFonts w:ascii="Times New Roman" w:eastAsia="Times New Roman" w:hAnsi="Times New Roman" w:cs="Times New Roman"/>
                <w:color w:val="000000"/>
              </w:rPr>
              <w:t>%)</w:t>
            </w:r>
          </w:p>
        </w:tc>
      </w:tr>
      <w:tr w:rsidR="002C5785" w:rsidRPr="00693D40" w14:paraId="56A6B9A1" w14:textId="77777777" w:rsidTr="002C5785">
        <w:trPr>
          <w:trHeight w:val="320"/>
        </w:trPr>
        <w:tc>
          <w:tcPr>
            <w:tcW w:w="4347" w:type="dxa"/>
            <w:gridSpan w:val="2"/>
            <w:tcBorders>
              <w:top w:val="nil"/>
              <w:left w:val="nil"/>
              <w:bottom w:val="nil"/>
              <w:right w:val="nil"/>
            </w:tcBorders>
            <w:shd w:val="clear" w:color="auto" w:fill="auto"/>
            <w:noWrap/>
            <w:vAlign w:val="bottom"/>
            <w:hideMark/>
          </w:tcPr>
          <w:p w14:paraId="75F9824C" w14:textId="77777777" w:rsidR="002C5785" w:rsidRPr="00693D40" w:rsidRDefault="002C5785" w:rsidP="002C5785">
            <w:pPr>
              <w:spacing w:line="240" w:lineRule="auto"/>
              <w:rPr>
                <w:rFonts w:ascii="Times" w:eastAsia="Times New Roman" w:hAnsi="Times" w:cs="Times New Roman"/>
                <w:b/>
                <w:bCs/>
                <w:color w:val="000000"/>
              </w:rPr>
            </w:pPr>
            <w:r w:rsidRPr="00693D40">
              <w:rPr>
                <w:rFonts w:ascii="Times" w:eastAsia="Times New Roman" w:hAnsi="Times" w:cs="Times New Roman"/>
                <w:b/>
                <w:bCs/>
                <w:color w:val="000000"/>
              </w:rPr>
              <w:t xml:space="preserve">Region of the US    </w:t>
            </w:r>
            <w:r w:rsidRPr="00693D40">
              <w:rPr>
                <w:rFonts w:ascii="Times" w:eastAsia="Times New Roman" w:hAnsi="Times" w:cs="Times New Roman"/>
                <w:b/>
                <w:bCs/>
                <w:i/>
                <w:iCs/>
                <w:color w:val="000000"/>
              </w:rPr>
              <w:t>N</w:t>
            </w:r>
            <w:r w:rsidRPr="00693D40">
              <w:rPr>
                <w:rFonts w:ascii="Times" w:eastAsia="Times New Roman" w:hAnsi="Times" w:cs="Times New Roman"/>
                <w:b/>
                <w:bCs/>
                <w:color w:val="000000"/>
              </w:rPr>
              <w:t xml:space="preserve"> (%)</w:t>
            </w:r>
          </w:p>
        </w:tc>
        <w:tc>
          <w:tcPr>
            <w:tcW w:w="2135" w:type="dxa"/>
            <w:tcBorders>
              <w:top w:val="nil"/>
              <w:left w:val="nil"/>
              <w:bottom w:val="nil"/>
              <w:right w:val="nil"/>
            </w:tcBorders>
            <w:shd w:val="clear" w:color="auto" w:fill="auto"/>
            <w:noWrap/>
            <w:vAlign w:val="bottom"/>
            <w:hideMark/>
          </w:tcPr>
          <w:p w14:paraId="00088637" w14:textId="77777777" w:rsidR="002C5785" w:rsidRPr="00693D40" w:rsidRDefault="002C5785" w:rsidP="002C5785">
            <w:pPr>
              <w:spacing w:line="240" w:lineRule="auto"/>
              <w:rPr>
                <w:rFonts w:ascii="Times" w:eastAsia="Times New Roman" w:hAnsi="Times" w:cs="Times New Roman"/>
                <w:b/>
                <w:bCs/>
                <w:color w:val="000000"/>
              </w:rPr>
            </w:pPr>
          </w:p>
        </w:tc>
        <w:tc>
          <w:tcPr>
            <w:tcW w:w="2088" w:type="dxa"/>
            <w:tcBorders>
              <w:top w:val="nil"/>
              <w:left w:val="nil"/>
              <w:bottom w:val="nil"/>
              <w:right w:val="nil"/>
            </w:tcBorders>
            <w:shd w:val="clear" w:color="auto" w:fill="auto"/>
            <w:noWrap/>
            <w:vAlign w:val="bottom"/>
            <w:hideMark/>
          </w:tcPr>
          <w:p w14:paraId="62118EF8" w14:textId="77777777" w:rsidR="002C5785" w:rsidRPr="00693D40" w:rsidRDefault="002C5785" w:rsidP="002C5785">
            <w:pPr>
              <w:spacing w:line="240" w:lineRule="auto"/>
              <w:rPr>
                <w:rFonts w:ascii="Times New Roman" w:eastAsia="Times New Roman" w:hAnsi="Times New Roman" w:cs="Times New Roman"/>
                <w:sz w:val="20"/>
                <w:szCs w:val="20"/>
              </w:rPr>
            </w:pPr>
          </w:p>
        </w:tc>
      </w:tr>
      <w:tr w:rsidR="002C5785" w:rsidRPr="00693D40" w14:paraId="1567A5DA" w14:textId="77777777" w:rsidTr="002C5785">
        <w:trPr>
          <w:trHeight w:val="320"/>
        </w:trPr>
        <w:tc>
          <w:tcPr>
            <w:tcW w:w="271" w:type="dxa"/>
            <w:tcBorders>
              <w:top w:val="nil"/>
              <w:left w:val="nil"/>
              <w:bottom w:val="nil"/>
              <w:right w:val="nil"/>
            </w:tcBorders>
            <w:shd w:val="clear" w:color="auto" w:fill="auto"/>
            <w:noWrap/>
            <w:vAlign w:val="bottom"/>
            <w:hideMark/>
          </w:tcPr>
          <w:p w14:paraId="552C2E6D" w14:textId="77777777" w:rsidR="002C5785" w:rsidRPr="00693D40" w:rsidRDefault="002C5785" w:rsidP="002C5785">
            <w:pPr>
              <w:spacing w:line="240" w:lineRule="auto"/>
              <w:rPr>
                <w:rFonts w:ascii="Times New Roman" w:eastAsia="Times New Roman" w:hAnsi="Times New Roman" w:cs="Times New Roman"/>
                <w:sz w:val="20"/>
                <w:szCs w:val="20"/>
              </w:rPr>
            </w:pPr>
          </w:p>
        </w:tc>
        <w:tc>
          <w:tcPr>
            <w:tcW w:w="4076" w:type="dxa"/>
            <w:tcBorders>
              <w:top w:val="nil"/>
              <w:left w:val="nil"/>
              <w:bottom w:val="nil"/>
              <w:right w:val="nil"/>
            </w:tcBorders>
            <w:shd w:val="clear" w:color="auto" w:fill="auto"/>
            <w:noWrap/>
            <w:vAlign w:val="bottom"/>
            <w:hideMark/>
          </w:tcPr>
          <w:p w14:paraId="1AFDFCBE" w14:textId="77777777" w:rsidR="002C5785" w:rsidRPr="00693D40" w:rsidRDefault="002C5785" w:rsidP="002C5785">
            <w:pPr>
              <w:spacing w:line="240" w:lineRule="auto"/>
              <w:rPr>
                <w:rFonts w:ascii="Times" w:eastAsia="Times New Roman" w:hAnsi="Times" w:cs="Times New Roman"/>
                <w:color w:val="000000"/>
              </w:rPr>
            </w:pPr>
            <w:r w:rsidRPr="00693D40">
              <w:rPr>
                <w:rFonts w:ascii="Times" w:eastAsia="Times New Roman" w:hAnsi="Times" w:cs="Times New Roman"/>
                <w:color w:val="000000"/>
              </w:rPr>
              <w:t>Northeast</w:t>
            </w:r>
          </w:p>
        </w:tc>
        <w:tc>
          <w:tcPr>
            <w:tcW w:w="2135" w:type="dxa"/>
            <w:tcBorders>
              <w:top w:val="nil"/>
              <w:left w:val="nil"/>
              <w:bottom w:val="nil"/>
              <w:right w:val="nil"/>
            </w:tcBorders>
            <w:shd w:val="clear" w:color="auto" w:fill="auto"/>
            <w:noWrap/>
            <w:vAlign w:val="bottom"/>
            <w:hideMark/>
          </w:tcPr>
          <w:p w14:paraId="1CD5C324"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56</w:t>
            </w:r>
            <w:r>
              <w:rPr>
                <w:rFonts w:ascii="Times New Roman" w:eastAsia="Times New Roman" w:hAnsi="Times New Roman" w:cs="Times New Roman"/>
                <w:color w:val="000000"/>
              </w:rPr>
              <w:t>8</w:t>
            </w:r>
            <w:r w:rsidRPr="00693D40">
              <w:rPr>
                <w:rFonts w:ascii="Times New Roman" w:eastAsia="Times New Roman" w:hAnsi="Times New Roman" w:cs="Times New Roman"/>
                <w:color w:val="000000"/>
              </w:rPr>
              <w:t xml:space="preserve"> (28.4%)</w:t>
            </w:r>
          </w:p>
        </w:tc>
        <w:tc>
          <w:tcPr>
            <w:tcW w:w="2088" w:type="dxa"/>
            <w:tcBorders>
              <w:top w:val="nil"/>
              <w:left w:val="nil"/>
              <w:bottom w:val="nil"/>
              <w:right w:val="nil"/>
            </w:tcBorders>
            <w:shd w:val="clear" w:color="auto" w:fill="auto"/>
            <w:noWrap/>
            <w:vAlign w:val="bottom"/>
            <w:hideMark/>
          </w:tcPr>
          <w:p w14:paraId="4FAC05CF"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6</w:t>
            </w:r>
            <w:r>
              <w:rPr>
                <w:rFonts w:ascii="Times New Roman" w:eastAsia="Times New Roman" w:hAnsi="Times New Roman" w:cs="Times New Roman"/>
                <w:color w:val="000000"/>
              </w:rPr>
              <w:t>3</w:t>
            </w:r>
            <w:r w:rsidRPr="00693D40">
              <w:rPr>
                <w:rFonts w:ascii="Times New Roman" w:eastAsia="Times New Roman" w:hAnsi="Times New Roman" w:cs="Times New Roman"/>
                <w:color w:val="000000"/>
              </w:rPr>
              <w:t xml:space="preserve"> (22.9%)</w:t>
            </w:r>
          </w:p>
        </w:tc>
      </w:tr>
      <w:tr w:rsidR="002C5785" w:rsidRPr="00693D40" w14:paraId="0E19BAFD" w14:textId="77777777" w:rsidTr="002C5785">
        <w:trPr>
          <w:trHeight w:val="320"/>
        </w:trPr>
        <w:tc>
          <w:tcPr>
            <w:tcW w:w="271" w:type="dxa"/>
            <w:tcBorders>
              <w:top w:val="nil"/>
              <w:left w:val="nil"/>
              <w:bottom w:val="nil"/>
              <w:right w:val="nil"/>
            </w:tcBorders>
            <w:shd w:val="clear" w:color="auto" w:fill="auto"/>
            <w:noWrap/>
            <w:vAlign w:val="bottom"/>
            <w:hideMark/>
          </w:tcPr>
          <w:p w14:paraId="445252E5" w14:textId="77777777" w:rsidR="002C5785" w:rsidRPr="00693D40" w:rsidRDefault="002C5785" w:rsidP="002C5785">
            <w:pPr>
              <w:spacing w:line="240" w:lineRule="auto"/>
              <w:jc w:val="center"/>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bottom"/>
            <w:hideMark/>
          </w:tcPr>
          <w:p w14:paraId="2542E599" w14:textId="77777777" w:rsidR="002C5785" w:rsidRPr="00693D40" w:rsidRDefault="002C5785" w:rsidP="002C5785">
            <w:pPr>
              <w:spacing w:line="240" w:lineRule="auto"/>
              <w:rPr>
                <w:rFonts w:ascii="Times" w:eastAsia="Times New Roman" w:hAnsi="Times" w:cs="Times New Roman"/>
                <w:color w:val="000000"/>
              </w:rPr>
            </w:pPr>
            <w:r w:rsidRPr="00693D40">
              <w:rPr>
                <w:rFonts w:ascii="Times" w:eastAsia="Times New Roman" w:hAnsi="Times" w:cs="Times New Roman"/>
                <w:color w:val="000000"/>
              </w:rPr>
              <w:t>West</w:t>
            </w:r>
          </w:p>
        </w:tc>
        <w:tc>
          <w:tcPr>
            <w:tcW w:w="2135" w:type="dxa"/>
            <w:tcBorders>
              <w:top w:val="nil"/>
              <w:left w:val="nil"/>
              <w:bottom w:val="nil"/>
              <w:right w:val="nil"/>
            </w:tcBorders>
            <w:shd w:val="clear" w:color="auto" w:fill="auto"/>
            <w:noWrap/>
            <w:vAlign w:val="bottom"/>
            <w:hideMark/>
          </w:tcPr>
          <w:p w14:paraId="126EE039"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34</w:t>
            </w:r>
            <w:r>
              <w:rPr>
                <w:rFonts w:ascii="Times New Roman" w:eastAsia="Times New Roman" w:hAnsi="Times New Roman" w:cs="Times New Roman"/>
                <w:color w:val="000000"/>
              </w:rPr>
              <w:t>8</w:t>
            </w:r>
            <w:r w:rsidRPr="00693D40">
              <w:rPr>
                <w:rFonts w:ascii="Times New Roman" w:eastAsia="Times New Roman" w:hAnsi="Times New Roman" w:cs="Times New Roman"/>
                <w:color w:val="000000"/>
              </w:rPr>
              <w:t xml:space="preserve"> (17.4%)</w:t>
            </w:r>
          </w:p>
        </w:tc>
        <w:tc>
          <w:tcPr>
            <w:tcW w:w="2088" w:type="dxa"/>
            <w:tcBorders>
              <w:top w:val="nil"/>
              <w:left w:val="nil"/>
              <w:bottom w:val="nil"/>
              <w:right w:val="nil"/>
            </w:tcBorders>
            <w:shd w:val="clear" w:color="auto" w:fill="auto"/>
            <w:noWrap/>
            <w:vAlign w:val="bottom"/>
            <w:hideMark/>
          </w:tcPr>
          <w:p w14:paraId="429CA2AE"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5</w:t>
            </w:r>
            <w:r>
              <w:rPr>
                <w:rFonts w:ascii="Times New Roman" w:eastAsia="Times New Roman" w:hAnsi="Times New Roman" w:cs="Times New Roman"/>
                <w:color w:val="000000"/>
              </w:rPr>
              <w:t>6</w:t>
            </w:r>
            <w:r w:rsidRPr="00693D40">
              <w:rPr>
                <w:rFonts w:ascii="Times New Roman" w:eastAsia="Times New Roman" w:hAnsi="Times New Roman" w:cs="Times New Roman"/>
                <w:color w:val="000000"/>
              </w:rPr>
              <w:t xml:space="preserve"> (20.</w:t>
            </w:r>
            <w:r>
              <w:rPr>
                <w:rFonts w:ascii="Times New Roman" w:eastAsia="Times New Roman" w:hAnsi="Times New Roman" w:cs="Times New Roman"/>
                <w:color w:val="000000"/>
              </w:rPr>
              <w:t>4</w:t>
            </w:r>
            <w:r w:rsidRPr="00693D40">
              <w:rPr>
                <w:rFonts w:ascii="Times New Roman" w:eastAsia="Times New Roman" w:hAnsi="Times New Roman" w:cs="Times New Roman"/>
                <w:color w:val="000000"/>
              </w:rPr>
              <w:t>%)</w:t>
            </w:r>
          </w:p>
        </w:tc>
      </w:tr>
      <w:tr w:rsidR="002C5785" w:rsidRPr="00693D40" w14:paraId="68ECB41A" w14:textId="77777777" w:rsidTr="002C5785">
        <w:trPr>
          <w:trHeight w:val="320"/>
        </w:trPr>
        <w:tc>
          <w:tcPr>
            <w:tcW w:w="271" w:type="dxa"/>
            <w:tcBorders>
              <w:top w:val="nil"/>
              <w:left w:val="nil"/>
              <w:bottom w:val="nil"/>
              <w:right w:val="nil"/>
            </w:tcBorders>
            <w:shd w:val="clear" w:color="auto" w:fill="auto"/>
            <w:noWrap/>
            <w:vAlign w:val="bottom"/>
            <w:hideMark/>
          </w:tcPr>
          <w:p w14:paraId="0C274438" w14:textId="77777777" w:rsidR="002C5785" w:rsidRPr="00693D40" w:rsidRDefault="002C5785" w:rsidP="002C5785">
            <w:pPr>
              <w:spacing w:line="240" w:lineRule="auto"/>
              <w:jc w:val="center"/>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bottom"/>
            <w:hideMark/>
          </w:tcPr>
          <w:p w14:paraId="5970D6AF" w14:textId="77777777" w:rsidR="002C5785" w:rsidRPr="00693D40" w:rsidRDefault="002C5785" w:rsidP="002C5785">
            <w:pPr>
              <w:spacing w:line="240" w:lineRule="auto"/>
              <w:rPr>
                <w:rFonts w:ascii="Times" w:eastAsia="Times New Roman" w:hAnsi="Times" w:cs="Times New Roman"/>
                <w:color w:val="000000"/>
              </w:rPr>
            </w:pPr>
            <w:r w:rsidRPr="00693D40">
              <w:rPr>
                <w:rFonts w:ascii="Times" w:eastAsia="Times New Roman" w:hAnsi="Times" w:cs="Times New Roman"/>
                <w:color w:val="000000"/>
              </w:rPr>
              <w:t>South</w:t>
            </w:r>
          </w:p>
        </w:tc>
        <w:tc>
          <w:tcPr>
            <w:tcW w:w="2135" w:type="dxa"/>
            <w:tcBorders>
              <w:top w:val="nil"/>
              <w:left w:val="nil"/>
              <w:bottom w:val="nil"/>
              <w:right w:val="nil"/>
            </w:tcBorders>
            <w:shd w:val="clear" w:color="auto" w:fill="auto"/>
            <w:noWrap/>
            <w:vAlign w:val="bottom"/>
            <w:hideMark/>
          </w:tcPr>
          <w:p w14:paraId="58E8D635"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47</w:t>
            </w:r>
            <w:r>
              <w:rPr>
                <w:rFonts w:ascii="Times New Roman" w:eastAsia="Times New Roman" w:hAnsi="Times New Roman" w:cs="Times New Roman"/>
                <w:color w:val="000000"/>
              </w:rPr>
              <w:t>4</w:t>
            </w:r>
            <w:r w:rsidRPr="00693D40">
              <w:rPr>
                <w:rFonts w:ascii="Times New Roman" w:eastAsia="Times New Roman" w:hAnsi="Times New Roman" w:cs="Times New Roman"/>
                <w:color w:val="000000"/>
              </w:rPr>
              <w:t xml:space="preserve"> (23.</w:t>
            </w:r>
            <w:r>
              <w:rPr>
                <w:rFonts w:ascii="Times New Roman" w:eastAsia="Times New Roman" w:hAnsi="Times New Roman" w:cs="Times New Roman"/>
                <w:color w:val="000000"/>
              </w:rPr>
              <w:t>7</w:t>
            </w:r>
            <w:r w:rsidRPr="00693D40">
              <w:rPr>
                <w:rFonts w:ascii="Times New Roman" w:eastAsia="Times New Roman" w:hAnsi="Times New Roman" w:cs="Times New Roman"/>
                <w:color w:val="000000"/>
              </w:rPr>
              <w:t>%)</w:t>
            </w:r>
          </w:p>
        </w:tc>
        <w:tc>
          <w:tcPr>
            <w:tcW w:w="2088" w:type="dxa"/>
            <w:tcBorders>
              <w:top w:val="nil"/>
              <w:left w:val="nil"/>
              <w:bottom w:val="nil"/>
              <w:right w:val="nil"/>
            </w:tcBorders>
            <w:shd w:val="clear" w:color="auto" w:fill="auto"/>
            <w:noWrap/>
            <w:vAlign w:val="bottom"/>
            <w:hideMark/>
          </w:tcPr>
          <w:p w14:paraId="776E98E6" w14:textId="77777777" w:rsidR="002C5785" w:rsidRPr="00693D40" w:rsidRDefault="002C5785" w:rsidP="002C5785">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71</w:t>
            </w:r>
            <w:r w:rsidRPr="00693D40">
              <w:rPr>
                <w:rFonts w:ascii="Times New Roman" w:eastAsia="Times New Roman" w:hAnsi="Times New Roman" w:cs="Times New Roman"/>
                <w:color w:val="000000"/>
              </w:rPr>
              <w:t xml:space="preserve"> (25.</w:t>
            </w:r>
            <w:r>
              <w:rPr>
                <w:rFonts w:ascii="Times New Roman" w:eastAsia="Times New Roman" w:hAnsi="Times New Roman" w:cs="Times New Roman"/>
                <w:color w:val="000000"/>
              </w:rPr>
              <w:t>8</w:t>
            </w:r>
            <w:r w:rsidRPr="00693D40">
              <w:rPr>
                <w:rFonts w:ascii="Times New Roman" w:eastAsia="Times New Roman" w:hAnsi="Times New Roman" w:cs="Times New Roman"/>
                <w:color w:val="000000"/>
              </w:rPr>
              <w:t>%)</w:t>
            </w:r>
          </w:p>
        </w:tc>
      </w:tr>
      <w:tr w:rsidR="002C5785" w:rsidRPr="00693D40" w14:paraId="7735238C" w14:textId="77777777" w:rsidTr="002C5785">
        <w:trPr>
          <w:trHeight w:val="320"/>
        </w:trPr>
        <w:tc>
          <w:tcPr>
            <w:tcW w:w="271" w:type="dxa"/>
            <w:tcBorders>
              <w:top w:val="nil"/>
              <w:left w:val="nil"/>
              <w:bottom w:val="nil"/>
              <w:right w:val="nil"/>
            </w:tcBorders>
            <w:shd w:val="clear" w:color="auto" w:fill="auto"/>
            <w:noWrap/>
            <w:vAlign w:val="bottom"/>
            <w:hideMark/>
          </w:tcPr>
          <w:p w14:paraId="5BC62FB9" w14:textId="77777777" w:rsidR="002C5785" w:rsidRPr="00693D40" w:rsidRDefault="002C5785" w:rsidP="002C5785">
            <w:pPr>
              <w:spacing w:line="240" w:lineRule="auto"/>
              <w:jc w:val="center"/>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bottom"/>
            <w:hideMark/>
          </w:tcPr>
          <w:p w14:paraId="5D21A3B9" w14:textId="77777777" w:rsidR="002C5785" w:rsidRPr="00693D40" w:rsidRDefault="002C5785" w:rsidP="002C5785">
            <w:pPr>
              <w:spacing w:line="240" w:lineRule="auto"/>
              <w:rPr>
                <w:rFonts w:ascii="Times" w:eastAsia="Times New Roman" w:hAnsi="Times" w:cs="Times New Roman"/>
                <w:color w:val="000000"/>
              </w:rPr>
            </w:pPr>
            <w:r w:rsidRPr="00693D40">
              <w:rPr>
                <w:rFonts w:ascii="Times" w:eastAsia="Times New Roman" w:hAnsi="Times" w:cs="Times New Roman"/>
                <w:color w:val="000000"/>
              </w:rPr>
              <w:t>Midwest</w:t>
            </w:r>
          </w:p>
        </w:tc>
        <w:tc>
          <w:tcPr>
            <w:tcW w:w="2135" w:type="dxa"/>
            <w:tcBorders>
              <w:top w:val="nil"/>
              <w:left w:val="nil"/>
              <w:bottom w:val="nil"/>
              <w:right w:val="nil"/>
            </w:tcBorders>
            <w:shd w:val="clear" w:color="auto" w:fill="auto"/>
            <w:noWrap/>
            <w:vAlign w:val="bottom"/>
            <w:hideMark/>
          </w:tcPr>
          <w:p w14:paraId="6E92D00A"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60</w:t>
            </w:r>
            <w:r>
              <w:rPr>
                <w:rFonts w:ascii="Times New Roman" w:eastAsia="Times New Roman" w:hAnsi="Times New Roman" w:cs="Times New Roman"/>
                <w:color w:val="000000"/>
              </w:rPr>
              <w:t>7</w:t>
            </w:r>
            <w:r w:rsidRPr="00693D40">
              <w:rPr>
                <w:rFonts w:ascii="Times New Roman" w:eastAsia="Times New Roman" w:hAnsi="Times New Roman" w:cs="Times New Roman"/>
                <w:color w:val="000000"/>
              </w:rPr>
              <w:t xml:space="preserve"> (30.</w:t>
            </w:r>
            <w:r>
              <w:rPr>
                <w:rFonts w:ascii="Times New Roman" w:eastAsia="Times New Roman" w:hAnsi="Times New Roman" w:cs="Times New Roman"/>
                <w:color w:val="000000"/>
              </w:rPr>
              <w:t>4</w:t>
            </w:r>
            <w:r w:rsidRPr="00693D40">
              <w:rPr>
                <w:rFonts w:ascii="Times New Roman" w:eastAsia="Times New Roman" w:hAnsi="Times New Roman" w:cs="Times New Roman"/>
                <w:color w:val="000000"/>
              </w:rPr>
              <w:t>%)</w:t>
            </w:r>
          </w:p>
        </w:tc>
        <w:tc>
          <w:tcPr>
            <w:tcW w:w="2088" w:type="dxa"/>
            <w:tcBorders>
              <w:top w:val="nil"/>
              <w:left w:val="nil"/>
              <w:bottom w:val="nil"/>
              <w:right w:val="nil"/>
            </w:tcBorders>
            <w:shd w:val="clear" w:color="auto" w:fill="auto"/>
            <w:noWrap/>
            <w:vAlign w:val="bottom"/>
            <w:hideMark/>
          </w:tcPr>
          <w:p w14:paraId="1143F5B0"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7</w:t>
            </w:r>
            <w:r>
              <w:rPr>
                <w:rFonts w:ascii="Times New Roman" w:eastAsia="Times New Roman" w:hAnsi="Times New Roman" w:cs="Times New Roman"/>
                <w:color w:val="000000"/>
              </w:rPr>
              <w:t>3</w:t>
            </w:r>
            <w:r w:rsidRPr="00693D40">
              <w:rPr>
                <w:rFonts w:ascii="Times New Roman" w:eastAsia="Times New Roman" w:hAnsi="Times New Roman" w:cs="Times New Roman"/>
                <w:color w:val="000000"/>
              </w:rPr>
              <w:t xml:space="preserve"> (26.</w:t>
            </w:r>
            <w:r>
              <w:rPr>
                <w:rFonts w:ascii="Times New Roman" w:eastAsia="Times New Roman" w:hAnsi="Times New Roman" w:cs="Times New Roman"/>
                <w:color w:val="000000"/>
              </w:rPr>
              <w:t>5</w:t>
            </w:r>
            <w:r w:rsidRPr="00693D40">
              <w:rPr>
                <w:rFonts w:ascii="Times New Roman" w:eastAsia="Times New Roman" w:hAnsi="Times New Roman" w:cs="Times New Roman"/>
                <w:color w:val="000000"/>
              </w:rPr>
              <w:t>%)</w:t>
            </w:r>
          </w:p>
        </w:tc>
      </w:tr>
      <w:tr w:rsidR="002C5785" w:rsidRPr="00693D40" w14:paraId="1F3A7E3E" w14:textId="77777777" w:rsidTr="002C5785">
        <w:trPr>
          <w:trHeight w:val="320"/>
        </w:trPr>
        <w:tc>
          <w:tcPr>
            <w:tcW w:w="271" w:type="dxa"/>
            <w:tcBorders>
              <w:top w:val="nil"/>
              <w:left w:val="nil"/>
              <w:bottom w:val="nil"/>
              <w:right w:val="nil"/>
            </w:tcBorders>
            <w:shd w:val="clear" w:color="auto" w:fill="auto"/>
            <w:noWrap/>
            <w:vAlign w:val="bottom"/>
            <w:hideMark/>
          </w:tcPr>
          <w:p w14:paraId="4CA19E0E" w14:textId="77777777" w:rsidR="002C5785" w:rsidRPr="00693D40" w:rsidRDefault="002C5785" w:rsidP="002C5785">
            <w:pPr>
              <w:spacing w:line="240" w:lineRule="auto"/>
              <w:jc w:val="center"/>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bottom"/>
            <w:hideMark/>
          </w:tcPr>
          <w:p w14:paraId="6F396403" w14:textId="77777777" w:rsidR="002C5785" w:rsidRPr="00693D40" w:rsidRDefault="002C5785" w:rsidP="002C5785">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Outside US</w:t>
            </w:r>
          </w:p>
        </w:tc>
        <w:tc>
          <w:tcPr>
            <w:tcW w:w="2135" w:type="dxa"/>
            <w:tcBorders>
              <w:top w:val="nil"/>
              <w:left w:val="nil"/>
              <w:bottom w:val="nil"/>
              <w:right w:val="nil"/>
            </w:tcBorders>
            <w:shd w:val="clear" w:color="auto" w:fill="auto"/>
            <w:noWrap/>
            <w:vAlign w:val="bottom"/>
            <w:hideMark/>
          </w:tcPr>
          <w:p w14:paraId="07BEBAA2"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0 (0%)</w:t>
            </w:r>
          </w:p>
        </w:tc>
        <w:tc>
          <w:tcPr>
            <w:tcW w:w="2088" w:type="dxa"/>
            <w:tcBorders>
              <w:top w:val="nil"/>
              <w:left w:val="nil"/>
              <w:bottom w:val="nil"/>
              <w:right w:val="nil"/>
            </w:tcBorders>
            <w:shd w:val="clear" w:color="auto" w:fill="auto"/>
            <w:noWrap/>
            <w:vAlign w:val="bottom"/>
            <w:hideMark/>
          </w:tcPr>
          <w:p w14:paraId="3B0A8FC6"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8 (2.9%)</w:t>
            </w:r>
          </w:p>
        </w:tc>
      </w:tr>
      <w:tr w:rsidR="002C5785" w:rsidRPr="00693D40" w14:paraId="7740636C" w14:textId="77777777" w:rsidTr="002C5785">
        <w:trPr>
          <w:trHeight w:val="320"/>
        </w:trPr>
        <w:tc>
          <w:tcPr>
            <w:tcW w:w="271" w:type="dxa"/>
            <w:tcBorders>
              <w:top w:val="nil"/>
              <w:left w:val="nil"/>
              <w:bottom w:val="nil"/>
              <w:right w:val="nil"/>
            </w:tcBorders>
            <w:shd w:val="clear" w:color="auto" w:fill="auto"/>
            <w:noWrap/>
            <w:vAlign w:val="bottom"/>
            <w:hideMark/>
          </w:tcPr>
          <w:p w14:paraId="2209C5CD" w14:textId="77777777" w:rsidR="002C5785" w:rsidRPr="00693D40" w:rsidRDefault="002C5785" w:rsidP="002C5785">
            <w:pPr>
              <w:spacing w:line="240" w:lineRule="auto"/>
              <w:jc w:val="center"/>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bottom"/>
            <w:hideMark/>
          </w:tcPr>
          <w:p w14:paraId="6BF60291" w14:textId="77777777" w:rsidR="002C5785" w:rsidRPr="00693D40" w:rsidRDefault="002C5785" w:rsidP="002C5785">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Missing</w:t>
            </w:r>
          </w:p>
        </w:tc>
        <w:tc>
          <w:tcPr>
            <w:tcW w:w="2135" w:type="dxa"/>
            <w:tcBorders>
              <w:top w:val="nil"/>
              <w:left w:val="nil"/>
              <w:bottom w:val="nil"/>
              <w:right w:val="nil"/>
            </w:tcBorders>
            <w:shd w:val="clear" w:color="auto" w:fill="auto"/>
            <w:noWrap/>
            <w:vAlign w:val="bottom"/>
            <w:hideMark/>
          </w:tcPr>
          <w:p w14:paraId="57CD5E40"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0 (0%)</w:t>
            </w:r>
          </w:p>
        </w:tc>
        <w:tc>
          <w:tcPr>
            <w:tcW w:w="2088" w:type="dxa"/>
            <w:tcBorders>
              <w:top w:val="nil"/>
              <w:left w:val="nil"/>
              <w:bottom w:val="nil"/>
              <w:right w:val="nil"/>
            </w:tcBorders>
            <w:shd w:val="clear" w:color="auto" w:fill="auto"/>
            <w:noWrap/>
            <w:vAlign w:val="bottom"/>
            <w:hideMark/>
          </w:tcPr>
          <w:p w14:paraId="7CA5948A"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4 (1.</w:t>
            </w:r>
            <w:r>
              <w:rPr>
                <w:rFonts w:ascii="Times New Roman" w:eastAsia="Times New Roman" w:hAnsi="Times New Roman" w:cs="Times New Roman"/>
                <w:color w:val="000000"/>
              </w:rPr>
              <w:t>5</w:t>
            </w:r>
            <w:r w:rsidRPr="00693D40">
              <w:rPr>
                <w:rFonts w:ascii="Times New Roman" w:eastAsia="Times New Roman" w:hAnsi="Times New Roman" w:cs="Times New Roman"/>
                <w:color w:val="000000"/>
              </w:rPr>
              <w:t>%)</w:t>
            </w:r>
          </w:p>
        </w:tc>
      </w:tr>
      <w:tr w:rsidR="002C5785" w:rsidRPr="00693D40" w14:paraId="36F4203E" w14:textId="77777777" w:rsidTr="002C5785">
        <w:trPr>
          <w:trHeight w:val="640"/>
        </w:trPr>
        <w:tc>
          <w:tcPr>
            <w:tcW w:w="4347" w:type="dxa"/>
            <w:gridSpan w:val="2"/>
            <w:tcBorders>
              <w:top w:val="nil"/>
              <w:left w:val="nil"/>
              <w:bottom w:val="nil"/>
              <w:right w:val="nil"/>
            </w:tcBorders>
            <w:shd w:val="clear" w:color="auto" w:fill="auto"/>
            <w:vAlign w:val="bottom"/>
            <w:hideMark/>
          </w:tcPr>
          <w:p w14:paraId="7C3318A6" w14:textId="77777777" w:rsidR="002C5785" w:rsidRPr="00693D40" w:rsidRDefault="002C5785" w:rsidP="002C5785">
            <w:pPr>
              <w:spacing w:line="240" w:lineRule="auto"/>
              <w:rPr>
                <w:rFonts w:ascii="Times" w:eastAsia="Times New Roman" w:hAnsi="Times" w:cs="Times New Roman"/>
                <w:b/>
                <w:bCs/>
                <w:color w:val="000000"/>
              </w:rPr>
            </w:pPr>
            <w:r w:rsidRPr="00693D40">
              <w:rPr>
                <w:rFonts w:ascii="Times" w:eastAsia="Times New Roman" w:hAnsi="Times" w:cs="Times New Roman"/>
                <w:b/>
                <w:bCs/>
                <w:color w:val="000000"/>
              </w:rPr>
              <w:t xml:space="preserve">Median Household Income    </w:t>
            </w:r>
            <w:r w:rsidRPr="00693D40">
              <w:rPr>
                <w:rFonts w:ascii="Times" w:eastAsia="Times New Roman" w:hAnsi="Times" w:cs="Times New Roman"/>
                <w:b/>
                <w:bCs/>
                <w:color w:val="000000"/>
              </w:rPr>
              <w:br/>
            </w:r>
            <w:r w:rsidRPr="00693D40">
              <w:rPr>
                <w:rFonts w:ascii="Times" w:eastAsia="Times New Roman" w:hAnsi="Times" w:cs="Times New Roman"/>
                <w:b/>
                <w:bCs/>
                <w:i/>
                <w:iCs/>
                <w:color w:val="000000"/>
              </w:rPr>
              <w:t>Median [Min, Max]</w:t>
            </w:r>
          </w:p>
        </w:tc>
        <w:tc>
          <w:tcPr>
            <w:tcW w:w="2135" w:type="dxa"/>
            <w:tcBorders>
              <w:top w:val="nil"/>
              <w:left w:val="nil"/>
              <w:bottom w:val="nil"/>
              <w:right w:val="nil"/>
            </w:tcBorders>
            <w:shd w:val="clear" w:color="auto" w:fill="auto"/>
            <w:vAlign w:val="bottom"/>
            <w:hideMark/>
          </w:tcPr>
          <w:p w14:paraId="4F45803B"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77,</w:t>
            </w:r>
            <w:r>
              <w:rPr>
                <w:rFonts w:ascii="Times New Roman" w:eastAsia="Times New Roman" w:hAnsi="Times New Roman" w:cs="Times New Roman"/>
                <w:color w:val="000000"/>
              </w:rPr>
              <w:t>4</w:t>
            </w:r>
            <w:r w:rsidRPr="00693D40">
              <w:rPr>
                <w:rFonts w:ascii="Times New Roman" w:eastAsia="Times New Roman" w:hAnsi="Times New Roman" w:cs="Times New Roman"/>
                <w:color w:val="000000"/>
              </w:rPr>
              <w:t xml:space="preserve">00 </w:t>
            </w:r>
            <w:r w:rsidRPr="00693D40">
              <w:rPr>
                <w:rFonts w:ascii="Times New Roman" w:eastAsia="Times New Roman" w:hAnsi="Times New Roman" w:cs="Times New Roman"/>
                <w:color w:val="000000"/>
              </w:rPr>
              <w:br/>
              <w:t>[8,080, 250,000]</w:t>
            </w:r>
          </w:p>
        </w:tc>
        <w:tc>
          <w:tcPr>
            <w:tcW w:w="2088" w:type="dxa"/>
            <w:tcBorders>
              <w:top w:val="nil"/>
              <w:left w:val="nil"/>
              <w:bottom w:val="nil"/>
              <w:right w:val="nil"/>
            </w:tcBorders>
            <w:shd w:val="clear" w:color="auto" w:fill="auto"/>
            <w:vAlign w:val="bottom"/>
            <w:hideMark/>
          </w:tcPr>
          <w:p w14:paraId="38552EE0"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7</w:t>
            </w:r>
            <w:r>
              <w:rPr>
                <w:rFonts w:ascii="Times New Roman" w:eastAsia="Times New Roman" w:hAnsi="Times New Roman" w:cs="Times New Roman"/>
                <w:color w:val="000000"/>
              </w:rPr>
              <w:t>2</w:t>
            </w:r>
            <w:r w:rsidRPr="00693D40">
              <w:rPr>
                <w:rFonts w:ascii="Times New Roman" w:eastAsia="Times New Roman" w:hAnsi="Times New Roman" w:cs="Times New Roman"/>
                <w:color w:val="000000"/>
              </w:rPr>
              <w:t>,</w:t>
            </w:r>
            <w:r>
              <w:rPr>
                <w:rFonts w:ascii="Times New Roman" w:eastAsia="Times New Roman" w:hAnsi="Times New Roman" w:cs="Times New Roman"/>
                <w:color w:val="000000"/>
              </w:rPr>
              <w:t>4</w:t>
            </w:r>
            <w:r w:rsidRPr="00693D40">
              <w:rPr>
                <w:rFonts w:ascii="Times New Roman" w:eastAsia="Times New Roman" w:hAnsi="Times New Roman" w:cs="Times New Roman"/>
                <w:color w:val="000000"/>
              </w:rPr>
              <w:t xml:space="preserve">00 </w:t>
            </w:r>
            <w:r w:rsidRPr="00693D40">
              <w:rPr>
                <w:rFonts w:ascii="Times New Roman" w:eastAsia="Times New Roman" w:hAnsi="Times New Roman" w:cs="Times New Roman"/>
                <w:color w:val="000000"/>
              </w:rPr>
              <w:br/>
              <w:t>[0, 217,000]</w:t>
            </w:r>
          </w:p>
        </w:tc>
      </w:tr>
      <w:tr w:rsidR="002C5785" w:rsidRPr="00693D40" w14:paraId="4B359DE1" w14:textId="77777777" w:rsidTr="002C5785">
        <w:trPr>
          <w:trHeight w:val="320"/>
        </w:trPr>
        <w:tc>
          <w:tcPr>
            <w:tcW w:w="4347" w:type="dxa"/>
            <w:gridSpan w:val="2"/>
            <w:tcBorders>
              <w:top w:val="nil"/>
              <w:left w:val="nil"/>
              <w:bottom w:val="nil"/>
              <w:right w:val="nil"/>
            </w:tcBorders>
            <w:shd w:val="clear" w:color="auto" w:fill="auto"/>
            <w:noWrap/>
            <w:vAlign w:val="bottom"/>
          </w:tcPr>
          <w:p w14:paraId="4E85AE55" w14:textId="1136594D" w:rsidR="002C5785" w:rsidRPr="00693D40" w:rsidRDefault="002C5785" w:rsidP="002C5785">
            <w:pPr>
              <w:spacing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2017 </w:t>
            </w:r>
            <w:r w:rsidRPr="001F6013">
              <w:rPr>
                <w:rFonts w:ascii="Times New Roman" w:eastAsia="Times New Roman" w:hAnsi="Times New Roman" w:cs="Times New Roman"/>
                <w:b/>
                <w:bCs/>
                <w:color w:val="000000"/>
              </w:rPr>
              <w:t>CES-D</w:t>
            </w:r>
            <w:r w:rsidR="00E80317">
              <w:rPr>
                <w:rFonts w:ascii="Times New Roman" w:eastAsia="Times New Roman" w:hAnsi="Times New Roman" w:cs="Times New Roman"/>
                <w:b/>
                <w:bCs/>
                <w:color w:val="000000"/>
              </w:rPr>
              <w:t>-10</w:t>
            </w:r>
            <w:r w:rsidRPr="001F6013">
              <w:rPr>
                <w:rFonts w:ascii="Times New Roman" w:eastAsia="Times New Roman" w:hAnsi="Times New Roman" w:cs="Times New Roman"/>
                <w:b/>
                <w:bCs/>
                <w:color w:val="000000"/>
              </w:rPr>
              <w:t xml:space="preserve"> Score    </w:t>
            </w:r>
            <w:r w:rsidRPr="007F66F7">
              <w:rPr>
                <w:rFonts w:ascii="Times New Roman" w:eastAsia="Times New Roman" w:hAnsi="Times New Roman" w:cs="Times New Roman"/>
                <w:b/>
                <w:bCs/>
                <w:i/>
                <w:iCs/>
                <w:color w:val="000000"/>
              </w:rPr>
              <w:t>M</w:t>
            </w:r>
            <w:r w:rsidRPr="001F6013">
              <w:rPr>
                <w:rFonts w:ascii="Times New Roman" w:eastAsia="Times New Roman" w:hAnsi="Times New Roman" w:cs="Times New Roman"/>
                <w:b/>
                <w:bCs/>
                <w:color w:val="000000"/>
              </w:rPr>
              <w:t xml:space="preserve"> (</w:t>
            </w:r>
            <w:r w:rsidRPr="007F66F7">
              <w:rPr>
                <w:rFonts w:ascii="Times New Roman" w:eastAsia="Times New Roman" w:hAnsi="Times New Roman" w:cs="Times New Roman"/>
                <w:b/>
                <w:bCs/>
                <w:i/>
                <w:iCs/>
                <w:color w:val="000000"/>
              </w:rPr>
              <w:t>SD</w:t>
            </w:r>
            <w:r w:rsidRPr="001F6013">
              <w:rPr>
                <w:rFonts w:ascii="Times New Roman" w:eastAsia="Times New Roman" w:hAnsi="Times New Roman" w:cs="Times New Roman"/>
                <w:b/>
                <w:bCs/>
                <w:color w:val="000000"/>
              </w:rPr>
              <w:t>)</w:t>
            </w:r>
          </w:p>
        </w:tc>
        <w:tc>
          <w:tcPr>
            <w:tcW w:w="2135" w:type="dxa"/>
            <w:tcBorders>
              <w:top w:val="nil"/>
              <w:left w:val="nil"/>
              <w:bottom w:val="nil"/>
              <w:right w:val="nil"/>
            </w:tcBorders>
            <w:shd w:val="clear" w:color="auto" w:fill="auto"/>
            <w:noWrap/>
            <w:vAlign w:val="center"/>
          </w:tcPr>
          <w:p w14:paraId="797DDB7A" w14:textId="77777777" w:rsidR="002C5785" w:rsidRPr="008C6E8E" w:rsidRDefault="002C5785" w:rsidP="002C5785">
            <w:pPr>
              <w:spacing w:line="240" w:lineRule="auto"/>
              <w:jc w:val="center"/>
              <w:rPr>
                <w:rFonts w:ascii="Times New Roman" w:eastAsia="Times New Roman" w:hAnsi="Times New Roman" w:cs="Times New Roman"/>
                <w:b/>
                <w:bCs/>
                <w:color w:val="000000"/>
              </w:rPr>
            </w:pPr>
            <w:r w:rsidRPr="008C6E8E">
              <w:rPr>
                <w:rFonts w:ascii="Times New Roman" w:hAnsi="Times New Roman" w:cs="Times New Roman"/>
                <w:color w:val="000000"/>
              </w:rPr>
              <w:t>6.01 (4.29)</w:t>
            </w:r>
          </w:p>
        </w:tc>
        <w:tc>
          <w:tcPr>
            <w:tcW w:w="2088" w:type="dxa"/>
            <w:tcBorders>
              <w:top w:val="nil"/>
              <w:left w:val="nil"/>
              <w:bottom w:val="nil"/>
              <w:right w:val="nil"/>
            </w:tcBorders>
            <w:shd w:val="clear" w:color="auto" w:fill="auto"/>
            <w:noWrap/>
            <w:vAlign w:val="center"/>
          </w:tcPr>
          <w:p w14:paraId="6C59C709" w14:textId="77777777" w:rsidR="002C5785" w:rsidRPr="008C6E8E" w:rsidRDefault="002C5785" w:rsidP="002C5785">
            <w:pPr>
              <w:spacing w:line="240" w:lineRule="auto"/>
              <w:jc w:val="center"/>
              <w:rPr>
                <w:rFonts w:ascii="Times New Roman" w:eastAsia="Times New Roman" w:hAnsi="Times New Roman" w:cs="Times New Roman"/>
              </w:rPr>
            </w:pPr>
            <w:r w:rsidRPr="008C6E8E">
              <w:rPr>
                <w:rFonts w:ascii="Times New Roman" w:hAnsi="Times New Roman" w:cs="Times New Roman"/>
                <w:color w:val="000000"/>
              </w:rPr>
              <w:t>5.7</w:t>
            </w:r>
            <w:r>
              <w:rPr>
                <w:rFonts w:ascii="Times New Roman" w:hAnsi="Times New Roman" w:cs="Times New Roman"/>
                <w:color w:val="000000"/>
              </w:rPr>
              <w:t>1</w:t>
            </w:r>
            <w:r w:rsidRPr="008C6E8E">
              <w:rPr>
                <w:rFonts w:ascii="Times New Roman" w:hAnsi="Times New Roman" w:cs="Times New Roman"/>
                <w:color w:val="000000"/>
              </w:rPr>
              <w:t xml:space="preserve"> (4.</w:t>
            </w:r>
            <w:r>
              <w:rPr>
                <w:rFonts w:ascii="Times New Roman" w:hAnsi="Times New Roman" w:cs="Times New Roman"/>
                <w:color w:val="000000"/>
              </w:rPr>
              <w:t>06</w:t>
            </w:r>
            <w:r w:rsidRPr="008C6E8E">
              <w:rPr>
                <w:rFonts w:ascii="Times New Roman" w:hAnsi="Times New Roman" w:cs="Times New Roman"/>
                <w:color w:val="000000"/>
              </w:rPr>
              <w:t>)</w:t>
            </w:r>
          </w:p>
        </w:tc>
      </w:tr>
      <w:tr w:rsidR="002C5785" w:rsidRPr="00693D40" w14:paraId="7BEE8C36" w14:textId="77777777" w:rsidTr="002C5785">
        <w:trPr>
          <w:trHeight w:val="320"/>
        </w:trPr>
        <w:tc>
          <w:tcPr>
            <w:tcW w:w="4347" w:type="dxa"/>
            <w:gridSpan w:val="2"/>
            <w:tcBorders>
              <w:top w:val="nil"/>
              <w:left w:val="nil"/>
              <w:bottom w:val="nil"/>
              <w:right w:val="nil"/>
            </w:tcBorders>
            <w:shd w:val="clear" w:color="auto" w:fill="auto"/>
            <w:noWrap/>
            <w:vAlign w:val="bottom"/>
          </w:tcPr>
          <w:p w14:paraId="62F69315" w14:textId="77777777" w:rsidR="002C5785" w:rsidRPr="00693D40" w:rsidRDefault="002C5785" w:rsidP="002C5785">
            <w:pPr>
              <w:spacing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2017 GAD-7</w:t>
            </w:r>
            <w:r w:rsidRPr="001F6013">
              <w:rPr>
                <w:rFonts w:ascii="Times New Roman" w:eastAsia="Times New Roman" w:hAnsi="Times New Roman" w:cs="Times New Roman"/>
                <w:b/>
                <w:bCs/>
                <w:color w:val="000000"/>
              </w:rPr>
              <w:t xml:space="preserve"> Score    </w:t>
            </w:r>
            <w:r w:rsidRPr="007F66F7">
              <w:rPr>
                <w:rFonts w:ascii="Times New Roman" w:eastAsia="Times New Roman" w:hAnsi="Times New Roman" w:cs="Times New Roman"/>
                <w:b/>
                <w:bCs/>
                <w:i/>
                <w:iCs/>
                <w:color w:val="000000"/>
              </w:rPr>
              <w:t>M</w:t>
            </w:r>
            <w:r w:rsidRPr="001F6013">
              <w:rPr>
                <w:rFonts w:ascii="Times New Roman" w:eastAsia="Times New Roman" w:hAnsi="Times New Roman" w:cs="Times New Roman"/>
                <w:b/>
                <w:bCs/>
                <w:color w:val="000000"/>
              </w:rPr>
              <w:t xml:space="preserve"> (</w:t>
            </w:r>
            <w:r w:rsidRPr="007F66F7">
              <w:rPr>
                <w:rFonts w:ascii="Times New Roman" w:eastAsia="Times New Roman" w:hAnsi="Times New Roman" w:cs="Times New Roman"/>
                <w:b/>
                <w:bCs/>
                <w:i/>
                <w:iCs/>
                <w:color w:val="000000"/>
              </w:rPr>
              <w:t>SD</w:t>
            </w:r>
            <w:r w:rsidRPr="001F6013">
              <w:rPr>
                <w:rFonts w:ascii="Times New Roman" w:eastAsia="Times New Roman" w:hAnsi="Times New Roman" w:cs="Times New Roman"/>
                <w:b/>
                <w:bCs/>
                <w:color w:val="000000"/>
              </w:rPr>
              <w:t>)</w:t>
            </w:r>
          </w:p>
        </w:tc>
        <w:tc>
          <w:tcPr>
            <w:tcW w:w="2135" w:type="dxa"/>
            <w:tcBorders>
              <w:top w:val="nil"/>
              <w:left w:val="nil"/>
              <w:bottom w:val="nil"/>
              <w:right w:val="nil"/>
            </w:tcBorders>
            <w:shd w:val="clear" w:color="auto" w:fill="auto"/>
            <w:noWrap/>
            <w:vAlign w:val="center"/>
          </w:tcPr>
          <w:p w14:paraId="28757E5F" w14:textId="77777777" w:rsidR="002C5785" w:rsidRPr="008C6E8E" w:rsidRDefault="002C5785" w:rsidP="002C5785">
            <w:pPr>
              <w:spacing w:line="240" w:lineRule="auto"/>
              <w:jc w:val="center"/>
              <w:rPr>
                <w:rFonts w:ascii="Times New Roman" w:eastAsia="Times New Roman" w:hAnsi="Times New Roman" w:cs="Times New Roman"/>
                <w:b/>
                <w:bCs/>
                <w:color w:val="000000"/>
              </w:rPr>
            </w:pPr>
            <w:r w:rsidRPr="008C6E8E">
              <w:rPr>
                <w:rFonts w:ascii="Times New Roman" w:hAnsi="Times New Roman" w:cs="Times New Roman"/>
                <w:color w:val="000000"/>
              </w:rPr>
              <w:t>2.93 (3.25)</w:t>
            </w:r>
          </w:p>
        </w:tc>
        <w:tc>
          <w:tcPr>
            <w:tcW w:w="2088" w:type="dxa"/>
            <w:tcBorders>
              <w:top w:val="nil"/>
              <w:left w:val="nil"/>
              <w:bottom w:val="nil"/>
              <w:right w:val="nil"/>
            </w:tcBorders>
            <w:shd w:val="clear" w:color="auto" w:fill="auto"/>
            <w:noWrap/>
            <w:vAlign w:val="center"/>
          </w:tcPr>
          <w:p w14:paraId="3E7DD203" w14:textId="77777777" w:rsidR="002C5785" w:rsidRPr="008C6E8E" w:rsidRDefault="002C5785" w:rsidP="002C5785">
            <w:pPr>
              <w:spacing w:line="240" w:lineRule="auto"/>
              <w:jc w:val="center"/>
              <w:rPr>
                <w:rFonts w:ascii="Times New Roman" w:eastAsia="Times New Roman" w:hAnsi="Times New Roman" w:cs="Times New Roman"/>
              </w:rPr>
            </w:pPr>
            <w:r w:rsidRPr="008C6E8E">
              <w:rPr>
                <w:rFonts w:ascii="Times New Roman" w:hAnsi="Times New Roman" w:cs="Times New Roman"/>
                <w:color w:val="000000"/>
              </w:rPr>
              <w:t>2.8</w:t>
            </w:r>
            <w:r>
              <w:rPr>
                <w:rFonts w:ascii="Times New Roman" w:hAnsi="Times New Roman" w:cs="Times New Roman"/>
                <w:color w:val="000000"/>
              </w:rPr>
              <w:t>3</w:t>
            </w:r>
            <w:r w:rsidRPr="008C6E8E">
              <w:rPr>
                <w:rFonts w:ascii="Times New Roman" w:hAnsi="Times New Roman" w:cs="Times New Roman"/>
                <w:color w:val="000000"/>
              </w:rPr>
              <w:t xml:space="preserve"> (2.8</w:t>
            </w:r>
            <w:r>
              <w:rPr>
                <w:rFonts w:ascii="Times New Roman" w:hAnsi="Times New Roman" w:cs="Times New Roman"/>
                <w:color w:val="000000"/>
              </w:rPr>
              <w:t>7</w:t>
            </w:r>
            <w:r w:rsidRPr="008C6E8E">
              <w:rPr>
                <w:rFonts w:ascii="Times New Roman" w:hAnsi="Times New Roman" w:cs="Times New Roman"/>
                <w:color w:val="000000"/>
              </w:rPr>
              <w:t>)</w:t>
            </w:r>
          </w:p>
        </w:tc>
      </w:tr>
      <w:tr w:rsidR="002C5785" w:rsidRPr="00693D40" w14:paraId="2C056521" w14:textId="77777777" w:rsidTr="002C5785">
        <w:trPr>
          <w:trHeight w:val="320"/>
        </w:trPr>
        <w:tc>
          <w:tcPr>
            <w:tcW w:w="4347" w:type="dxa"/>
            <w:gridSpan w:val="2"/>
            <w:tcBorders>
              <w:top w:val="nil"/>
              <w:left w:val="nil"/>
              <w:bottom w:val="nil"/>
              <w:right w:val="nil"/>
            </w:tcBorders>
            <w:shd w:val="clear" w:color="auto" w:fill="auto"/>
            <w:noWrap/>
            <w:vAlign w:val="bottom"/>
            <w:hideMark/>
          </w:tcPr>
          <w:p w14:paraId="0985ECA1" w14:textId="77777777" w:rsidR="002C5785" w:rsidRPr="00693D40" w:rsidRDefault="002C5785" w:rsidP="002C5785">
            <w:pPr>
              <w:spacing w:line="240" w:lineRule="auto"/>
              <w:rPr>
                <w:rFonts w:ascii="Times New Roman" w:eastAsia="Times New Roman" w:hAnsi="Times New Roman" w:cs="Times New Roman"/>
                <w:b/>
                <w:bCs/>
                <w:color w:val="000000"/>
              </w:rPr>
            </w:pPr>
            <w:r w:rsidRPr="00693D40">
              <w:rPr>
                <w:rFonts w:ascii="Times New Roman" w:eastAsia="Times New Roman" w:hAnsi="Times New Roman" w:cs="Times New Roman"/>
                <w:b/>
                <w:bCs/>
                <w:color w:val="000000"/>
              </w:rPr>
              <w:t xml:space="preserve">Relationship with Deceased    </w:t>
            </w:r>
            <w:r w:rsidRPr="00693D40">
              <w:rPr>
                <w:rFonts w:ascii="Times New Roman" w:eastAsia="Times New Roman" w:hAnsi="Times New Roman" w:cs="Times New Roman"/>
                <w:b/>
                <w:bCs/>
                <w:i/>
                <w:iCs/>
                <w:color w:val="000000"/>
              </w:rPr>
              <w:t>N</w:t>
            </w:r>
            <w:r w:rsidRPr="00693D40">
              <w:rPr>
                <w:rFonts w:ascii="Times New Roman" w:eastAsia="Times New Roman" w:hAnsi="Times New Roman" w:cs="Times New Roman"/>
                <w:b/>
                <w:bCs/>
                <w:color w:val="000000"/>
              </w:rPr>
              <w:t xml:space="preserve"> (</w:t>
            </w:r>
            <w:r w:rsidRPr="00693D40">
              <w:rPr>
                <w:rFonts w:ascii="Times New Roman" w:eastAsia="Times New Roman" w:hAnsi="Times New Roman" w:cs="Times New Roman"/>
                <w:b/>
                <w:bCs/>
                <w:i/>
                <w:iCs/>
                <w:color w:val="000000"/>
              </w:rPr>
              <w:t>%</w:t>
            </w:r>
            <w:r w:rsidRPr="00693D40">
              <w:rPr>
                <w:rFonts w:ascii="Times New Roman" w:eastAsia="Times New Roman" w:hAnsi="Times New Roman" w:cs="Times New Roman"/>
                <w:b/>
                <w:bCs/>
                <w:color w:val="000000"/>
              </w:rPr>
              <w:t xml:space="preserve">) </w:t>
            </w:r>
          </w:p>
        </w:tc>
        <w:tc>
          <w:tcPr>
            <w:tcW w:w="2135" w:type="dxa"/>
            <w:tcBorders>
              <w:top w:val="nil"/>
              <w:left w:val="nil"/>
              <w:bottom w:val="nil"/>
              <w:right w:val="nil"/>
            </w:tcBorders>
            <w:shd w:val="clear" w:color="auto" w:fill="auto"/>
            <w:noWrap/>
            <w:vAlign w:val="bottom"/>
            <w:hideMark/>
          </w:tcPr>
          <w:p w14:paraId="71D39D73" w14:textId="77777777" w:rsidR="002C5785" w:rsidRPr="00693D40" w:rsidRDefault="002C5785" w:rsidP="002C5785">
            <w:pPr>
              <w:spacing w:line="240" w:lineRule="auto"/>
              <w:rPr>
                <w:rFonts w:ascii="Times New Roman" w:eastAsia="Times New Roman" w:hAnsi="Times New Roman" w:cs="Times New Roman"/>
                <w:b/>
                <w:bCs/>
                <w:color w:val="000000"/>
              </w:rPr>
            </w:pPr>
          </w:p>
        </w:tc>
        <w:tc>
          <w:tcPr>
            <w:tcW w:w="2088" w:type="dxa"/>
            <w:tcBorders>
              <w:top w:val="nil"/>
              <w:left w:val="nil"/>
              <w:bottom w:val="nil"/>
              <w:right w:val="nil"/>
            </w:tcBorders>
            <w:shd w:val="clear" w:color="auto" w:fill="auto"/>
            <w:noWrap/>
            <w:vAlign w:val="bottom"/>
            <w:hideMark/>
          </w:tcPr>
          <w:p w14:paraId="5E4C311F" w14:textId="77777777" w:rsidR="002C5785" w:rsidRPr="00693D40" w:rsidRDefault="002C5785" w:rsidP="002C5785">
            <w:pPr>
              <w:spacing w:line="240" w:lineRule="auto"/>
              <w:rPr>
                <w:rFonts w:ascii="Times New Roman" w:eastAsia="Times New Roman" w:hAnsi="Times New Roman" w:cs="Times New Roman"/>
                <w:sz w:val="20"/>
                <w:szCs w:val="20"/>
              </w:rPr>
            </w:pPr>
          </w:p>
        </w:tc>
      </w:tr>
      <w:tr w:rsidR="002C5785" w:rsidRPr="00693D40" w14:paraId="4B3DCBD3" w14:textId="77777777" w:rsidTr="002C5785">
        <w:trPr>
          <w:trHeight w:val="320"/>
        </w:trPr>
        <w:tc>
          <w:tcPr>
            <w:tcW w:w="271" w:type="dxa"/>
            <w:tcBorders>
              <w:top w:val="nil"/>
              <w:left w:val="nil"/>
              <w:bottom w:val="nil"/>
              <w:right w:val="nil"/>
            </w:tcBorders>
            <w:shd w:val="clear" w:color="auto" w:fill="auto"/>
            <w:noWrap/>
            <w:vAlign w:val="bottom"/>
            <w:hideMark/>
          </w:tcPr>
          <w:p w14:paraId="660567EC" w14:textId="77777777" w:rsidR="002C5785" w:rsidRPr="00693D40" w:rsidRDefault="002C5785" w:rsidP="002C5785">
            <w:pPr>
              <w:spacing w:line="240" w:lineRule="auto"/>
              <w:rPr>
                <w:rFonts w:ascii="Times New Roman" w:eastAsia="Times New Roman" w:hAnsi="Times New Roman" w:cs="Times New Roman"/>
                <w:sz w:val="20"/>
                <w:szCs w:val="20"/>
              </w:rPr>
            </w:pPr>
          </w:p>
        </w:tc>
        <w:tc>
          <w:tcPr>
            <w:tcW w:w="4076" w:type="dxa"/>
            <w:tcBorders>
              <w:top w:val="nil"/>
              <w:left w:val="nil"/>
              <w:bottom w:val="nil"/>
              <w:right w:val="nil"/>
            </w:tcBorders>
            <w:shd w:val="clear" w:color="auto" w:fill="auto"/>
            <w:noWrap/>
            <w:vAlign w:val="bottom"/>
            <w:hideMark/>
          </w:tcPr>
          <w:p w14:paraId="7870A6C4" w14:textId="1A6E1D61" w:rsidR="002C5785" w:rsidRPr="00693D40" w:rsidRDefault="002C5785" w:rsidP="002C5785">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Partner or Child</w:t>
            </w:r>
          </w:p>
        </w:tc>
        <w:tc>
          <w:tcPr>
            <w:tcW w:w="2135" w:type="dxa"/>
            <w:tcBorders>
              <w:top w:val="nil"/>
              <w:left w:val="nil"/>
              <w:bottom w:val="nil"/>
              <w:right w:val="nil"/>
            </w:tcBorders>
            <w:shd w:val="clear" w:color="auto" w:fill="auto"/>
            <w:noWrap/>
            <w:vAlign w:val="bottom"/>
            <w:hideMark/>
          </w:tcPr>
          <w:p w14:paraId="14BAABD6"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85 (4.3%)</w:t>
            </w:r>
          </w:p>
        </w:tc>
        <w:tc>
          <w:tcPr>
            <w:tcW w:w="2088" w:type="dxa"/>
            <w:tcBorders>
              <w:top w:val="nil"/>
              <w:left w:val="nil"/>
              <w:bottom w:val="nil"/>
              <w:right w:val="nil"/>
            </w:tcBorders>
            <w:shd w:val="clear" w:color="auto" w:fill="auto"/>
            <w:noWrap/>
            <w:vAlign w:val="bottom"/>
            <w:hideMark/>
          </w:tcPr>
          <w:p w14:paraId="585EE32B"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8 (2.9%)</w:t>
            </w:r>
          </w:p>
        </w:tc>
      </w:tr>
      <w:tr w:rsidR="002C5785" w:rsidRPr="00693D40" w14:paraId="5C7A4F8D" w14:textId="77777777" w:rsidTr="002C5785">
        <w:trPr>
          <w:trHeight w:val="320"/>
        </w:trPr>
        <w:tc>
          <w:tcPr>
            <w:tcW w:w="271" w:type="dxa"/>
            <w:tcBorders>
              <w:top w:val="nil"/>
              <w:left w:val="nil"/>
              <w:bottom w:val="nil"/>
              <w:right w:val="nil"/>
            </w:tcBorders>
            <w:shd w:val="clear" w:color="auto" w:fill="auto"/>
            <w:noWrap/>
            <w:vAlign w:val="bottom"/>
            <w:hideMark/>
          </w:tcPr>
          <w:p w14:paraId="1CC14A60" w14:textId="77777777" w:rsidR="002C5785" w:rsidRPr="00693D40" w:rsidRDefault="002C5785" w:rsidP="002C5785">
            <w:pPr>
              <w:spacing w:line="240" w:lineRule="auto"/>
              <w:jc w:val="center"/>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bottom"/>
            <w:hideMark/>
          </w:tcPr>
          <w:p w14:paraId="3E4F0DDB" w14:textId="77777777" w:rsidR="002C5785" w:rsidRPr="00693D40" w:rsidRDefault="002C5785" w:rsidP="002C5785">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Parent, Sibling, or Grandparent</w:t>
            </w:r>
          </w:p>
        </w:tc>
        <w:tc>
          <w:tcPr>
            <w:tcW w:w="2135" w:type="dxa"/>
            <w:tcBorders>
              <w:top w:val="nil"/>
              <w:left w:val="nil"/>
              <w:bottom w:val="nil"/>
              <w:right w:val="nil"/>
            </w:tcBorders>
            <w:shd w:val="clear" w:color="auto" w:fill="auto"/>
            <w:noWrap/>
            <w:vAlign w:val="bottom"/>
            <w:hideMark/>
          </w:tcPr>
          <w:p w14:paraId="79D3613F"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58</w:t>
            </w:r>
            <w:r>
              <w:rPr>
                <w:rFonts w:ascii="Times New Roman" w:eastAsia="Times New Roman" w:hAnsi="Times New Roman" w:cs="Times New Roman"/>
                <w:color w:val="000000"/>
              </w:rPr>
              <w:t>5</w:t>
            </w:r>
            <w:r w:rsidRPr="00693D40">
              <w:rPr>
                <w:rFonts w:ascii="Times New Roman" w:eastAsia="Times New Roman" w:hAnsi="Times New Roman" w:cs="Times New Roman"/>
                <w:color w:val="000000"/>
              </w:rPr>
              <w:t xml:space="preserve"> (29.3%)</w:t>
            </w:r>
          </w:p>
        </w:tc>
        <w:tc>
          <w:tcPr>
            <w:tcW w:w="2088" w:type="dxa"/>
            <w:tcBorders>
              <w:top w:val="nil"/>
              <w:left w:val="nil"/>
              <w:bottom w:val="nil"/>
              <w:right w:val="nil"/>
            </w:tcBorders>
            <w:shd w:val="clear" w:color="auto" w:fill="auto"/>
            <w:noWrap/>
            <w:vAlign w:val="bottom"/>
            <w:hideMark/>
          </w:tcPr>
          <w:p w14:paraId="3D46B429" w14:textId="77777777" w:rsidR="002C5785" w:rsidRPr="00693D40" w:rsidRDefault="002C5785" w:rsidP="002C5785">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56</w:t>
            </w:r>
            <w:r w:rsidRPr="00693D40">
              <w:rPr>
                <w:rFonts w:ascii="Times New Roman" w:eastAsia="Times New Roman" w:hAnsi="Times New Roman" w:cs="Times New Roman"/>
                <w:color w:val="000000"/>
              </w:rPr>
              <w:t xml:space="preserve"> (20.4%)</w:t>
            </w:r>
          </w:p>
        </w:tc>
      </w:tr>
      <w:tr w:rsidR="002C5785" w:rsidRPr="00693D40" w14:paraId="4CB08501" w14:textId="77777777" w:rsidTr="002C5785">
        <w:trPr>
          <w:trHeight w:val="320"/>
        </w:trPr>
        <w:tc>
          <w:tcPr>
            <w:tcW w:w="271" w:type="dxa"/>
            <w:tcBorders>
              <w:top w:val="nil"/>
              <w:left w:val="nil"/>
              <w:bottom w:val="nil"/>
              <w:right w:val="nil"/>
            </w:tcBorders>
            <w:shd w:val="clear" w:color="auto" w:fill="auto"/>
            <w:noWrap/>
            <w:vAlign w:val="bottom"/>
            <w:hideMark/>
          </w:tcPr>
          <w:p w14:paraId="5B4AB913" w14:textId="77777777" w:rsidR="002C5785" w:rsidRPr="00693D40" w:rsidRDefault="002C5785" w:rsidP="002C5785">
            <w:pPr>
              <w:spacing w:line="240" w:lineRule="auto"/>
              <w:jc w:val="center"/>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bottom"/>
            <w:hideMark/>
          </w:tcPr>
          <w:p w14:paraId="5CAAFA79" w14:textId="77777777" w:rsidR="002C5785" w:rsidRPr="00693D40" w:rsidRDefault="002C5785" w:rsidP="002C5785">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Friend</w:t>
            </w:r>
          </w:p>
        </w:tc>
        <w:tc>
          <w:tcPr>
            <w:tcW w:w="2135" w:type="dxa"/>
            <w:tcBorders>
              <w:top w:val="nil"/>
              <w:left w:val="nil"/>
              <w:bottom w:val="nil"/>
              <w:right w:val="nil"/>
            </w:tcBorders>
            <w:shd w:val="clear" w:color="auto" w:fill="auto"/>
            <w:noWrap/>
            <w:vAlign w:val="bottom"/>
            <w:hideMark/>
          </w:tcPr>
          <w:p w14:paraId="2657D55E"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45</w:t>
            </w:r>
            <w:r>
              <w:rPr>
                <w:rFonts w:ascii="Times New Roman" w:eastAsia="Times New Roman" w:hAnsi="Times New Roman" w:cs="Times New Roman"/>
                <w:color w:val="000000"/>
              </w:rPr>
              <w:t>4</w:t>
            </w:r>
            <w:r w:rsidRPr="00693D40">
              <w:rPr>
                <w:rFonts w:ascii="Times New Roman" w:eastAsia="Times New Roman" w:hAnsi="Times New Roman" w:cs="Times New Roman"/>
                <w:color w:val="000000"/>
              </w:rPr>
              <w:t xml:space="preserve"> (22.7%)</w:t>
            </w:r>
          </w:p>
        </w:tc>
        <w:tc>
          <w:tcPr>
            <w:tcW w:w="2088" w:type="dxa"/>
            <w:tcBorders>
              <w:top w:val="nil"/>
              <w:left w:val="nil"/>
              <w:bottom w:val="nil"/>
              <w:right w:val="nil"/>
            </w:tcBorders>
            <w:shd w:val="clear" w:color="auto" w:fill="auto"/>
            <w:noWrap/>
            <w:vAlign w:val="bottom"/>
            <w:hideMark/>
          </w:tcPr>
          <w:p w14:paraId="12A12FB9"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5</w:t>
            </w:r>
            <w:r>
              <w:rPr>
                <w:rFonts w:ascii="Times New Roman" w:eastAsia="Times New Roman" w:hAnsi="Times New Roman" w:cs="Times New Roman"/>
                <w:color w:val="000000"/>
              </w:rPr>
              <w:t>4</w:t>
            </w:r>
            <w:r w:rsidRPr="00693D4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19</w:t>
            </w:r>
            <w:r w:rsidRPr="00693D40">
              <w:rPr>
                <w:rFonts w:ascii="Times New Roman" w:eastAsia="Times New Roman" w:hAnsi="Times New Roman" w:cs="Times New Roman"/>
                <w:color w:val="000000"/>
              </w:rPr>
              <w:t>.</w:t>
            </w:r>
            <w:r>
              <w:rPr>
                <w:rFonts w:ascii="Times New Roman" w:eastAsia="Times New Roman" w:hAnsi="Times New Roman" w:cs="Times New Roman"/>
                <w:color w:val="000000"/>
              </w:rPr>
              <w:t>6</w:t>
            </w:r>
            <w:r w:rsidRPr="00693D40">
              <w:rPr>
                <w:rFonts w:ascii="Times New Roman" w:eastAsia="Times New Roman" w:hAnsi="Times New Roman" w:cs="Times New Roman"/>
                <w:color w:val="000000"/>
              </w:rPr>
              <w:t>%)</w:t>
            </w:r>
          </w:p>
        </w:tc>
      </w:tr>
      <w:tr w:rsidR="002C5785" w:rsidRPr="00693D40" w14:paraId="46D53C60" w14:textId="77777777" w:rsidTr="002C5785">
        <w:trPr>
          <w:trHeight w:val="320"/>
        </w:trPr>
        <w:tc>
          <w:tcPr>
            <w:tcW w:w="271" w:type="dxa"/>
            <w:tcBorders>
              <w:top w:val="nil"/>
              <w:left w:val="nil"/>
              <w:bottom w:val="nil"/>
              <w:right w:val="nil"/>
            </w:tcBorders>
            <w:shd w:val="clear" w:color="auto" w:fill="auto"/>
            <w:noWrap/>
            <w:vAlign w:val="bottom"/>
            <w:hideMark/>
          </w:tcPr>
          <w:p w14:paraId="2AEB4511" w14:textId="77777777" w:rsidR="002C5785" w:rsidRPr="00693D40" w:rsidRDefault="002C5785" w:rsidP="002C5785">
            <w:pPr>
              <w:spacing w:line="240" w:lineRule="auto"/>
              <w:jc w:val="center"/>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bottom"/>
            <w:hideMark/>
          </w:tcPr>
          <w:p w14:paraId="1EC55E84" w14:textId="0D69D8D3" w:rsidR="002C5785" w:rsidRPr="00693D40" w:rsidRDefault="002C5785" w:rsidP="002C5785">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Another Relationship</w:t>
            </w:r>
          </w:p>
        </w:tc>
        <w:tc>
          <w:tcPr>
            <w:tcW w:w="2135" w:type="dxa"/>
            <w:tcBorders>
              <w:top w:val="nil"/>
              <w:left w:val="nil"/>
              <w:bottom w:val="nil"/>
              <w:right w:val="nil"/>
            </w:tcBorders>
            <w:shd w:val="clear" w:color="auto" w:fill="auto"/>
            <w:noWrap/>
            <w:vAlign w:val="bottom"/>
            <w:hideMark/>
          </w:tcPr>
          <w:p w14:paraId="14C7B06B"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87</w:t>
            </w:r>
            <w:r>
              <w:rPr>
                <w:rFonts w:ascii="Times New Roman" w:eastAsia="Times New Roman" w:hAnsi="Times New Roman" w:cs="Times New Roman"/>
                <w:color w:val="000000"/>
              </w:rPr>
              <w:t>3</w:t>
            </w:r>
            <w:r w:rsidRPr="00693D40">
              <w:rPr>
                <w:rFonts w:ascii="Times New Roman" w:eastAsia="Times New Roman" w:hAnsi="Times New Roman" w:cs="Times New Roman"/>
                <w:color w:val="000000"/>
              </w:rPr>
              <w:t xml:space="preserve"> (43.</w:t>
            </w:r>
            <w:r>
              <w:rPr>
                <w:rFonts w:ascii="Times New Roman" w:eastAsia="Times New Roman" w:hAnsi="Times New Roman" w:cs="Times New Roman"/>
                <w:color w:val="000000"/>
              </w:rPr>
              <w:t>7</w:t>
            </w:r>
            <w:r w:rsidRPr="00693D40">
              <w:rPr>
                <w:rFonts w:ascii="Times New Roman" w:eastAsia="Times New Roman" w:hAnsi="Times New Roman" w:cs="Times New Roman"/>
                <w:color w:val="000000"/>
              </w:rPr>
              <w:t>%)</w:t>
            </w:r>
          </w:p>
        </w:tc>
        <w:tc>
          <w:tcPr>
            <w:tcW w:w="2088" w:type="dxa"/>
            <w:tcBorders>
              <w:top w:val="nil"/>
              <w:left w:val="nil"/>
              <w:bottom w:val="nil"/>
              <w:right w:val="nil"/>
            </w:tcBorders>
            <w:shd w:val="clear" w:color="auto" w:fill="auto"/>
            <w:noWrap/>
            <w:vAlign w:val="bottom"/>
            <w:hideMark/>
          </w:tcPr>
          <w:p w14:paraId="4BC7B0C4"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15</w:t>
            </w:r>
            <w:r>
              <w:rPr>
                <w:rFonts w:ascii="Times New Roman" w:eastAsia="Times New Roman" w:hAnsi="Times New Roman" w:cs="Times New Roman"/>
                <w:color w:val="000000"/>
              </w:rPr>
              <w:t>4</w:t>
            </w:r>
            <w:r w:rsidRPr="00693D40">
              <w:rPr>
                <w:rFonts w:ascii="Times New Roman" w:eastAsia="Times New Roman" w:hAnsi="Times New Roman" w:cs="Times New Roman"/>
                <w:color w:val="000000"/>
              </w:rPr>
              <w:t xml:space="preserve"> (5</w:t>
            </w:r>
            <w:r>
              <w:rPr>
                <w:rFonts w:ascii="Times New Roman" w:eastAsia="Times New Roman" w:hAnsi="Times New Roman" w:cs="Times New Roman"/>
                <w:color w:val="000000"/>
              </w:rPr>
              <w:t>6</w:t>
            </w:r>
            <w:r w:rsidRPr="00693D40">
              <w:rPr>
                <w:rFonts w:ascii="Times New Roman" w:eastAsia="Times New Roman" w:hAnsi="Times New Roman" w:cs="Times New Roman"/>
                <w:color w:val="000000"/>
              </w:rPr>
              <w:t>.</w:t>
            </w:r>
            <w:r>
              <w:rPr>
                <w:rFonts w:ascii="Times New Roman" w:eastAsia="Times New Roman" w:hAnsi="Times New Roman" w:cs="Times New Roman"/>
                <w:color w:val="000000"/>
              </w:rPr>
              <w:t>0</w:t>
            </w:r>
            <w:r w:rsidRPr="00693D40">
              <w:rPr>
                <w:rFonts w:ascii="Times New Roman" w:eastAsia="Times New Roman" w:hAnsi="Times New Roman" w:cs="Times New Roman"/>
                <w:color w:val="000000"/>
              </w:rPr>
              <w:t>%)</w:t>
            </w:r>
          </w:p>
        </w:tc>
      </w:tr>
      <w:tr w:rsidR="002C5785" w:rsidRPr="00693D40" w14:paraId="10A6DFF2" w14:textId="77777777" w:rsidTr="002C5785">
        <w:trPr>
          <w:trHeight w:val="320"/>
        </w:trPr>
        <w:tc>
          <w:tcPr>
            <w:tcW w:w="271" w:type="dxa"/>
            <w:tcBorders>
              <w:top w:val="nil"/>
              <w:left w:val="nil"/>
              <w:bottom w:val="nil"/>
              <w:right w:val="nil"/>
            </w:tcBorders>
            <w:shd w:val="clear" w:color="auto" w:fill="auto"/>
            <w:noWrap/>
            <w:vAlign w:val="bottom"/>
            <w:hideMark/>
          </w:tcPr>
          <w:p w14:paraId="7D79FB4C" w14:textId="77777777" w:rsidR="002C5785" w:rsidRPr="00693D40" w:rsidRDefault="002C5785" w:rsidP="002C5785">
            <w:pPr>
              <w:spacing w:line="240" w:lineRule="auto"/>
              <w:jc w:val="center"/>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bottom"/>
            <w:hideMark/>
          </w:tcPr>
          <w:p w14:paraId="4BAA9D4D" w14:textId="77777777" w:rsidR="002C5785" w:rsidRPr="00693D40" w:rsidRDefault="002C5785" w:rsidP="002C5785">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Missing</w:t>
            </w:r>
          </w:p>
        </w:tc>
        <w:tc>
          <w:tcPr>
            <w:tcW w:w="2135" w:type="dxa"/>
            <w:tcBorders>
              <w:top w:val="nil"/>
              <w:left w:val="nil"/>
              <w:bottom w:val="nil"/>
              <w:right w:val="nil"/>
            </w:tcBorders>
            <w:shd w:val="clear" w:color="auto" w:fill="auto"/>
            <w:noWrap/>
            <w:vAlign w:val="center"/>
            <w:hideMark/>
          </w:tcPr>
          <w:p w14:paraId="6B617534"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0 (0%)</w:t>
            </w:r>
          </w:p>
        </w:tc>
        <w:tc>
          <w:tcPr>
            <w:tcW w:w="2088" w:type="dxa"/>
            <w:tcBorders>
              <w:top w:val="nil"/>
              <w:left w:val="nil"/>
              <w:bottom w:val="nil"/>
              <w:right w:val="nil"/>
            </w:tcBorders>
            <w:shd w:val="clear" w:color="auto" w:fill="auto"/>
            <w:noWrap/>
            <w:vAlign w:val="center"/>
            <w:hideMark/>
          </w:tcPr>
          <w:p w14:paraId="14DA2AC1"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3 (1.1%)</w:t>
            </w:r>
          </w:p>
        </w:tc>
      </w:tr>
      <w:tr w:rsidR="002C5785" w:rsidRPr="00693D40" w14:paraId="71E699BA" w14:textId="77777777" w:rsidTr="002C5785">
        <w:trPr>
          <w:trHeight w:val="320"/>
        </w:trPr>
        <w:tc>
          <w:tcPr>
            <w:tcW w:w="4347" w:type="dxa"/>
            <w:gridSpan w:val="2"/>
            <w:tcBorders>
              <w:top w:val="nil"/>
              <w:left w:val="nil"/>
              <w:bottom w:val="nil"/>
              <w:right w:val="nil"/>
            </w:tcBorders>
            <w:shd w:val="clear" w:color="auto" w:fill="auto"/>
            <w:noWrap/>
            <w:vAlign w:val="bottom"/>
            <w:hideMark/>
          </w:tcPr>
          <w:p w14:paraId="6CE9F25F" w14:textId="77777777" w:rsidR="002C5785" w:rsidRPr="00693D40" w:rsidRDefault="002C5785" w:rsidP="002C5785">
            <w:pPr>
              <w:spacing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Q1 </w:t>
            </w:r>
            <w:r w:rsidRPr="00693D40">
              <w:rPr>
                <w:rFonts w:ascii="Times New Roman" w:eastAsia="Times New Roman" w:hAnsi="Times New Roman" w:cs="Times New Roman"/>
                <w:b/>
                <w:bCs/>
                <w:color w:val="000000"/>
              </w:rPr>
              <w:t>PHQ</w:t>
            </w:r>
            <w:r>
              <w:rPr>
                <w:rFonts w:ascii="Times New Roman" w:eastAsia="Times New Roman" w:hAnsi="Times New Roman" w:cs="Times New Roman"/>
                <w:b/>
                <w:bCs/>
                <w:color w:val="000000"/>
              </w:rPr>
              <w:t>-4</w:t>
            </w:r>
            <w:r w:rsidRPr="00693D40">
              <w:rPr>
                <w:rFonts w:ascii="Times New Roman" w:eastAsia="Times New Roman" w:hAnsi="Times New Roman" w:cs="Times New Roman"/>
                <w:b/>
                <w:bCs/>
                <w:color w:val="000000"/>
              </w:rPr>
              <w:t xml:space="preserve"> Total Score  </w:t>
            </w:r>
            <w:r w:rsidRPr="00693D40">
              <w:rPr>
                <w:rFonts w:ascii="Times New Roman" w:eastAsia="Times New Roman" w:hAnsi="Times New Roman" w:cs="Times New Roman"/>
                <w:b/>
                <w:bCs/>
                <w:i/>
                <w:iCs/>
                <w:color w:val="000000"/>
              </w:rPr>
              <w:t xml:space="preserve">  M (SD)</w:t>
            </w:r>
          </w:p>
        </w:tc>
        <w:tc>
          <w:tcPr>
            <w:tcW w:w="2135" w:type="dxa"/>
            <w:tcBorders>
              <w:top w:val="nil"/>
              <w:left w:val="nil"/>
              <w:bottom w:val="nil"/>
              <w:right w:val="nil"/>
            </w:tcBorders>
            <w:shd w:val="clear" w:color="auto" w:fill="auto"/>
            <w:noWrap/>
            <w:vAlign w:val="bottom"/>
            <w:hideMark/>
          </w:tcPr>
          <w:p w14:paraId="66040DD6"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2.5</w:t>
            </w:r>
            <w:r>
              <w:rPr>
                <w:rFonts w:ascii="Times New Roman" w:eastAsia="Times New Roman" w:hAnsi="Times New Roman" w:cs="Times New Roman"/>
                <w:color w:val="000000"/>
              </w:rPr>
              <w:t>6</w:t>
            </w:r>
            <w:r w:rsidRPr="00693D40">
              <w:rPr>
                <w:rFonts w:ascii="Times New Roman" w:eastAsia="Times New Roman" w:hAnsi="Times New Roman" w:cs="Times New Roman"/>
                <w:color w:val="000000"/>
              </w:rPr>
              <w:t xml:space="preserve"> (2.59)</w:t>
            </w:r>
          </w:p>
        </w:tc>
        <w:tc>
          <w:tcPr>
            <w:tcW w:w="2088" w:type="dxa"/>
            <w:tcBorders>
              <w:top w:val="nil"/>
              <w:left w:val="nil"/>
              <w:bottom w:val="nil"/>
              <w:right w:val="nil"/>
            </w:tcBorders>
            <w:shd w:val="clear" w:color="auto" w:fill="auto"/>
            <w:noWrap/>
            <w:vAlign w:val="bottom"/>
            <w:hideMark/>
          </w:tcPr>
          <w:p w14:paraId="4493B72A"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2.5</w:t>
            </w:r>
            <w:r>
              <w:rPr>
                <w:rFonts w:ascii="Times New Roman" w:eastAsia="Times New Roman" w:hAnsi="Times New Roman" w:cs="Times New Roman"/>
                <w:color w:val="000000"/>
              </w:rPr>
              <w:t>1</w:t>
            </w:r>
            <w:r w:rsidRPr="00693D40">
              <w:rPr>
                <w:rFonts w:ascii="Times New Roman" w:eastAsia="Times New Roman" w:hAnsi="Times New Roman" w:cs="Times New Roman"/>
                <w:color w:val="000000"/>
              </w:rPr>
              <w:t xml:space="preserve"> (2.7</w:t>
            </w:r>
            <w:r>
              <w:rPr>
                <w:rFonts w:ascii="Times New Roman" w:eastAsia="Times New Roman" w:hAnsi="Times New Roman" w:cs="Times New Roman"/>
                <w:color w:val="000000"/>
              </w:rPr>
              <w:t>0</w:t>
            </w:r>
            <w:r w:rsidRPr="00693D40">
              <w:rPr>
                <w:rFonts w:ascii="Times New Roman" w:eastAsia="Times New Roman" w:hAnsi="Times New Roman" w:cs="Times New Roman"/>
                <w:color w:val="000000"/>
              </w:rPr>
              <w:t>)</w:t>
            </w:r>
          </w:p>
        </w:tc>
      </w:tr>
      <w:tr w:rsidR="002C5785" w:rsidRPr="00693D40" w14:paraId="0A85F9A3" w14:textId="77777777" w:rsidTr="002C5785">
        <w:trPr>
          <w:trHeight w:val="320"/>
        </w:trPr>
        <w:tc>
          <w:tcPr>
            <w:tcW w:w="4347" w:type="dxa"/>
            <w:gridSpan w:val="2"/>
            <w:tcBorders>
              <w:top w:val="nil"/>
              <w:left w:val="nil"/>
              <w:bottom w:val="nil"/>
              <w:right w:val="nil"/>
            </w:tcBorders>
            <w:shd w:val="clear" w:color="auto" w:fill="auto"/>
            <w:noWrap/>
            <w:vAlign w:val="bottom"/>
            <w:hideMark/>
          </w:tcPr>
          <w:p w14:paraId="36A45BBF" w14:textId="77777777" w:rsidR="002C5785" w:rsidRPr="00693D40" w:rsidRDefault="002C5785" w:rsidP="002C5785">
            <w:pPr>
              <w:spacing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Q1 </w:t>
            </w:r>
            <w:r w:rsidRPr="00693D40">
              <w:rPr>
                <w:rFonts w:ascii="Times New Roman" w:eastAsia="Times New Roman" w:hAnsi="Times New Roman" w:cs="Times New Roman"/>
                <w:b/>
                <w:bCs/>
                <w:color w:val="000000"/>
              </w:rPr>
              <w:t>PHQ</w:t>
            </w:r>
            <w:r>
              <w:rPr>
                <w:rFonts w:ascii="Times New Roman" w:eastAsia="Times New Roman" w:hAnsi="Times New Roman" w:cs="Times New Roman"/>
                <w:b/>
                <w:bCs/>
                <w:color w:val="000000"/>
              </w:rPr>
              <w:t>-4</w:t>
            </w:r>
            <w:r w:rsidRPr="00693D40">
              <w:rPr>
                <w:rFonts w:ascii="Times New Roman" w:eastAsia="Times New Roman" w:hAnsi="Times New Roman" w:cs="Times New Roman"/>
                <w:b/>
                <w:bCs/>
                <w:color w:val="000000"/>
              </w:rPr>
              <w:t xml:space="preserve"> Anxiety Score  </w:t>
            </w:r>
            <w:r w:rsidRPr="00693D40">
              <w:rPr>
                <w:rFonts w:ascii="Times New Roman" w:eastAsia="Times New Roman" w:hAnsi="Times New Roman" w:cs="Times New Roman"/>
                <w:b/>
                <w:bCs/>
                <w:i/>
                <w:iCs/>
                <w:color w:val="000000"/>
              </w:rPr>
              <w:t xml:space="preserve">  M (SD)</w:t>
            </w:r>
          </w:p>
        </w:tc>
        <w:tc>
          <w:tcPr>
            <w:tcW w:w="2135" w:type="dxa"/>
            <w:tcBorders>
              <w:top w:val="nil"/>
              <w:left w:val="nil"/>
              <w:bottom w:val="nil"/>
              <w:right w:val="nil"/>
            </w:tcBorders>
            <w:shd w:val="clear" w:color="auto" w:fill="auto"/>
            <w:noWrap/>
            <w:vAlign w:val="bottom"/>
            <w:hideMark/>
          </w:tcPr>
          <w:p w14:paraId="5A608CDF"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1.5</w:t>
            </w:r>
            <w:r>
              <w:rPr>
                <w:rFonts w:ascii="Times New Roman" w:eastAsia="Times New Roman" w:hAnsi="Times New Roman" w:cs="Times New Roman"/>
                <w:color w:val="000000"/>
              </w:rPr>
              <w:t>4</w:t>
            </w:r>
            <w:r w:rsidRPr="00693D40">
              <w:rPr>
                <w:rFonts w:ascii="Times New Roman" w:eastAsia="Times New Roman" w:hAnsi="Times New Roman" w:cs="Times New Roman"/>
                <w:color w:val="000000"/>
              </w:rPr>
              <w:t xml:space="preserve"> (1.50)</w:t>
            </w:r>
          </w:p>
        </w:tc>
        <w:tc>
          <w:tcPr>
            <w:tcW w:w="2088" w:type="dxa"/>
            <w:tcBorders>
              <w:top w:val="nil"/>
              <w:left w:val="nil"/>
              <w:bottom w:val="nil"/>
              <w:right w:val="nil"/>
            </w:tcBorders>
            <w:shd w:val="clear" w:color="auto" w:fill="auto"/>
            <w:noWrap/>
            <w:vAlign w:val="bottom"/>
            <w:hideMark/>
          </w:tcPr>
          <w:p w14:paraId="450922B9"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1.4</w:t>
            </w:r>
            <w:r>
              <w:rPr>
                <w:rFonts w:ascii="Times New Roman" w:eastAsia="Times New Roman" w:hAnsi="Times New Roman" w:cs="Times New Roman"/>
                <w:color w:val="000000"/>
              </w:rPr>
              <w:t>5</w:t>
            </w:r>
            <w:r w:rsidRPr="00693D40">
              <w:rPr>
                <w:rFonts w:ascii="Times New Roman" w:eastAsia="Times New Roman" w:hAnsi="Times New Roman" w:cs="Times New Roman"/>
                <w:color w:val="000000"/>
              </w:rPr>
              <w:t xml:space="preserve"> (1.5</w:t>
            </w:r>
            <w:r>
              <w:rPr>
                <w:rFonts w:ascii="Times New Roman" w:eastAsia="Times New Roman" w:hAnsi="Times New Roman" w:cs="Times New Roman"/>
                <w:color w:val="000000"/>
              </w:rPr>
              <w:t>2</w:t>
            </w:r>
            <w:r w:rsidRPr="00693D40">
              <w:rPr>
                <w:rFonts w:ascii="Times New Roman" w:eastAsia="Times New Roman" w:hAnsi="Times New Roman" w:cs="Times New Roman"/>
                <w:color w:val="000000"/>
              </w:rPr>
              <w:t>)</w:t>
            </w:r>
          </w:p>
        </w:tc>
      </w:tr>
      <w:tr w:rsidR="002C5785" w:rsidRPr="00693D40" w14:paraId="3B17FF7D" w14:textId="77777777" w:rsidTr="002C5785">
        <w:trPr>
          <w:trHeight w:val="320"/>
        </w:trPr>
        <w:tc>
          <w:tcPr>
            <w:tcW w:w="4347" w:type="dxa"/>
            <w:gridSpan w:val="2"/>
            <w:tcBorders>
              <w:top w:val="nil"/>
              <w:left w:val="nil"/>
              <w:bottom w:val="single" w:sz="4" w:space="0" w:color="auto"/>
              <w:right w:val="nil"/>
            </w:tcBorders>
            <w:shd w:val="clear" w:color="auto" w:fill="auto"/>
            <w:noWrap/>
            <w:vAlign w:val="bottom"/>
            <w:hideMark/>
          </w:tcPr>
          <w:p w14:paraId="50C6A14E" w14:textId="77777777" w:rsidR="002C5785" w:rsidRPr="00693D40" w:rsidRDefault="002C5785" w:rsidP="002C5785">
            <w:pPr>
              <w:spacing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Q1 </w:t>
            </w:r>
            <w:r w:rsidRPr="00693D40">
              <w:rPr>
                <w:rFonts w:ascii="Times New Roman" w:eastAsia="Times New Roman" w:hAnsi="Times New Roman" w:cs="Times New Roman"/>
                <w:b/>
                <w:bCs/>
                <w:color w:val="000000"/>
              </w:rPr>
              <w:t>PHQ</w:t>
            </w:r>
            <w:r>
              <w:rPr>
                <w:rFonts w:ascii="Times New Roman" w:eastAsia="Times New Roman" w:hAnsi="Times New Roman" w:cs="Times New Roman"/>
                <w:b/>
                <w:bCs/>
                <w:color w:val="000000"/>
              </w:rPr>
              <w:t>-4</w:t>
            </w:r>
            <w:r w:rsidRPr="00693D40">
              <w:rPr>
                <w:rFonts w:ascii="Times New Roman" w:eastAsia="Times New Roman" w:hAnsi="Times New Roman" w:cs="Times New Roman"/>
                <w:b/>
                <w:bCs/>
                <w:color w:val="000000"/>
              </w:rPr>
              <w:t xml:space="preserve"> Depression Score  </w:t>
            </w:r>
            <w:r w:rsidRPr="00693D40">
              <w:rPr>
                <w:rFonts w:ascii="Times New Roman" w:eastAsia="Times New Roman" w:hAnsi="Times New Roman" w:cs="Times New Roman"/>
                <w:b/>
                <w:bCs/>
                <w:i/>
                <w:iCs/>
                <w:color w:val="000000"/>
              </w:rPr>
              <w:t xml:space="preserve">  M (SD)</w:t>
            </w:r>
          </w:p>
        </w:tc>
        <w:tc>
          <w:tcPr>
            <w:tcW w:w="2135" w:type="dxa"/>
            <w:tcBorders>
              <w:top w:val="nil"/>
              <w:left w:val="nil"/>
              <w:bottom w:val="single" w:sz="4" w:space="0" w:color="auto"/>
              <w:right w:val="nil"/>
            </w:tcBorders>
            <w:shd w:val="clear" w:color="auto" w:fill="auto"/>
            <w:noWrap/>
            <w:vAlign w:val="bottom"/>
            <w:hideMark/>
          </w:tcPr>
          <w:p w14:paraId="6F2704ED"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1.02 (1.34)</w:t>
            </w:r>
          </w:p>
        </w:tc>
        <w:tc>
          <w:tcPr>
            <w:tcW w:w="2088" w:type="dxa"/>
            <w:tcBorders>
              <w:top w:val="nil"/>
              <w:left w:val="nil"/>
              <w:bottom w:val="single" w:sz="4" w:space="0" w:color="auto"/>
              <w:right w:val="nil"/>
            </w:tcBorders>
            <w:shd w:val="clear" w:color="auto" w:fill="auto"/>
            <w:noWrap/>
            <w:vAlign w:val="bottom"/>
            <w:hideMark/>
          </w:tcPr>
          <w:p w14:paraId="46F4DEE6" w14:textId="77777777" w:rsidR="002C5785" w:rsidRPr="00693D40" w:rsidRDefault="002C5785" w:rsidP="002C5785">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1.0</w:t>
            </w:r>
            <w:r>
              <w:rPr>
                <w:rFonts w:ascii="Times New Roman" w:eastAsia="Times New Roman" w:hAnsi="Times New Roman" w:cs="Times New Roman"/>
                <w:color w:val="000000"/>
              </w:rPr>
              <w:t>6</w:t>
            </w:r>
            <w:r w:rsidRPr="00693D40">
              <w:rPr>
                <w:rFonts w:ascii="Times New Roman" w:eastAsia="Times New Roman" w:hAnsi="Times New Roman" w:cs="Times New Roman"/>
                <w:color w:val="000000"/>
              </w:rPr>
              <w:t xml:space="preserve"> (1.38)</w:t>
            </w:r>
          </w:p>
        </w:tc>
      </w:tr>
      <w:tr w:rsidR="002C5785" w:rsidRPr="00693D40" w14:paraId="005B085F" w14:textId="77777777" w:rsidTr="002C5785">
        <w:trPr>
          <w:trHeight w:val="824"/>
        </w:trPr>
        <w:tc>
          <w:tcPr>
            <w:tcW w:w="8570" w:type="dxa"/>
            <w:gridSpan w:val="4"/>
            <w:tcBorders>
              <w:top w:val="single" w:sz="4" w:space="0" w:color="auto"/>
              <w:left w:val="nil"/>
              <w:right w:val="nil"/>
            </w:tcBorders>
            <w:shd w:val="clear" w:color="auto" w:fill="auto"/>
            <w:noWrap/>
          </w:tcPr>
          <w:p w14:paraId="22B12166" w14:textId="5238F412" w:rsidR="002C5785" w:rsidRPr="00693D40" w:rsidRDefault="002C5785" w:rsidP="002C5785">
            <w:pPr>
              <w:spacing w:line="240" w:lineRule="auto"/>
              <w:rPr>
                <w:rFonts w:ascii="Times New Roman" w:eastAsia="Times New Roman" w:hAnsi="Times New Roman" w:cs="Times New Roman"/>
                <w:color w:val="000000"/>
              </w:rPr>
            </w:pPr>
            <w:r>
              <w:rPr>
                <w:rFonts w:ascii="Times" w:eastAsia="Times New Roman" w:hAnsi="Times" w:cs="Times New Roman"/>
                <w:color w:val="000000"/>
                <w:sz w:val="20"/>
                <w:szCs w:val="20"/>
                <w:lang w:val="en-CA"/>
              </w:rPr>
              <w:t>CES-D</w:t>
            </w:r>
            <w:r w:rsidR="00E80317">
              <w:rPr>
                <w:rFonts w:ascii="Times" w:eastAsia="Times New Roman" w:hAnsi="Times" w:cs="Times New Roman"/>
                <w:color w:val="000000"/>
                <w:sz w:val="20"/>
                <w:szCs w:val="20"/>
                <w:lang w:val="en-CA"/>
              </w:rPr>
              <w:t>-10</w:t>
            </w:r>
            <w:r>
              <w:rPr>
                <w:rFonts w:ascii="Times" w:eastAsia="Times New Roman" w:hAnsi="Times" w:cs="Times New Roman"/>
                <w:color w:val="000000"/>
                <w:sz w:val="20"/>
                <w:szCs w:val="20"/>
                <w:lang w:val="en-CA"/>
              </w:rPr>
              <w:t xml:space="preserve"> = Center for Epidemiological Studies – Depression Scale; GAD-7 = Generalized Anxiety Disorder – 7; PHQ-4 = Patient Health Questionnaire – 4; Q1 = Quarterly 1 survey.</w:t>
            </w:r>
          </w:p>
        </w:tc>
      </w:tr>
    </w:tbl>
    <w:p w14:paraId="6481D5F8" w14:textId="77777777" w:rsidR="00E25AAF" w:rsidRDefault="00E25AAF" w:rsidP="00E25AAF">
      <w:pPr>
        <w:tabs>
          <w:tab w:val="left" w:pos="480"/>
        </w:tabs>
        <w:spacing w:after="240" w:line="240" w:lineRule="auto"/>
        <w:ind w:left="480" w:hanging="480"/>
        <w:rPr>
          <w:rFonts w:ascii="Times New Roman" w:hAnsi="Times New Roman" w:cs="Times New Roman"/>
          <w:sz w:val="24"/>
          <w:szCs w:val="24"/>
        </w:rPr>
      </w:pPr>
    </w:p>
    <w:p w14:paraId="63FA89CC" w14:textId="77777777" w:rsidR="00E25AAF" w:rsidRDefault="00E25AAF" w:rsidP="00E25AAF">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14:paraId="22D7C123" w14:textId="77777777" w:rsidR="00E25AAF" w:rsidRDefault="00E25AAF" w:rsidP="00D143A8">
      <w:pPr>
        <w:spacing w:line="240" w:lineRule="auto"/>
        <w:rPr>
          <w:rFonts w:ascii="Times New Roman" w:eastAsia="Times New Roman" w:hAnsi="Times New Roman" w:cs="Times New Roman"/>
          <w:b/>
          <w:bCs/>
          <w:color w:val="000000"/>
        </w:rPr>
        <w:sectPr w:rsidR="00E25AAF" w:rsidSect="00E25AAF">
          <w:headerReference w:type="even" r:id="rId7"/>
          <w:headerReference w:type="default" r:id="rId8"/>
          <w:pgSz w:w="12240" w:h="15840"/>
          <w:pgMar w:top="1418" w:right="1418" w:bottom="1418" w:left="1418" w:header="709" w:footer="709" w:gutter="0"/>
          <w:cols w:space="708"/>
          <w:titlePg/>
          <w:docGrid w:linePitch="360"/>
        </w:sectPr>
      </w:pPr>
    </w:p>
    <w:tbl>
      <w:tblPr>
        <w:tblW w:w="9356" w:type="dxa"/>
        <w:tblLook w:val="04A0" w:firstRow="1" w:lastRow="0" w:firstColumn="1" w:lastColumn="0" w:noHBand="0" w:noVBand="1"/>
      </w:tblPr>
      <w:tblGrid>
        <w:gridCol w:w="271"/>
        <w:gridCol w:w="4076"/>
        <w:gridCol w:w="2215"/>
        <w:gridCol w:w="2794"/>
      </w:tblGrid>
      <w:tr w:rsidR="00E25AAF" w:rsidRPr="00693D40" w14:paraId="1A96C1BC" w14:textId="77777777" w:rsidTr="00D143A8">
        <w:trPr>
          <w:trHeight w:val="320"/>
        </w:trPr>
        <w:tc>
          <w:tcPr>
            <w:tcW w:w="9356" w:type="dxa"/>
            <w:gridSpan w:val="4"/>
            <w:tcBorders>
              <w:top w:val="nil"/>
              <w:left w:val="nil"/>
              <w:bottom w:val="nil"/>
              <w:right w:val="nil"/>
            </w:tcBorders>
            <w:shd w:val="clear" w:color="auto" w:fill="auto"/>
            <w:noWrap/>
            <w:vAlign w:val="bottom"/>
            <w:hideMark/>
          </w:tcPr>
          <w:p w14:paraId="1D8536DF" w14:textId="77777777" w:rsidR="00E25AAF" w:rsidRPr="00693D40" w:rsidRDefault="00E25AAF" w:rsidP="00D143A8">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b/>
                <w:bCs/>
                <w:color w:val="000000"/>
              </w:rPr>
              <w:lastRenderedPageBreak/>
              <w:t>Table S</w:t>
            </w:r>
            <w:r>
              <w:rPr>
                <w:rFonts w:ascii="Times New Roman" w:eastAsia="Times New Roman" w:hAnsi="Times New Roman" w:cs="Times New Roman"/>
                <w:b/>
                <w:bCs/>
                <w:color w:val="000000"/>
              </w:rPr>
              <w:t>3</w:t>
            </w:r>
            <w:r w:rsidRPr="00693D40">
              <w:rPr>
                <w:rFonts w:ascii="Times New Roman" w:eastAsia="Times New Roman" w:hAnsi="Times New Roman" w:cs="Times New Roman"/>
                <w:b/>
                <w:bCs/>
                <w:color w:val="000000"/>
              </w:rPr>
              <w:t xml:space="preserve">. </w:t>
            </w:r>
            <w:r w:rsidRPr="00693D40">
              <w:rPr>
                <w:rFonts w:ascii="Times New Roman" w:eastAsia="Times New Roman" w:hAnsi="Times New Roman" w:cs="Times New Roman"/>
                <w:color w:val="000000"/>
              </w:rPr>
              <w:t xml:space="preserve">Descriptive Characteristics of </w:t>
            </w:r>
            <w:r>
              <w:rPr>
                <w:rFonts w:ascii="Times New Roman" w:eastAsia="Times New Roman" w:hAnsi="Times New Roman" w:cs="Times New Roman"/>
                <w:color w:val="000000"/>
              </w:rPr>
              <w:t>Participants Excluded for Missing Data vs. Analytic Sample</w:t>
            </w:r>
          </w:p>
        </w:tc>
      </w:tr>
      <w:tr w:rsidR="00E25AAF" w:rsidRPr="00693D40" w14:paraId="53408C2D" w14:textId="77777777" w:rsidTr="00D143A8">
        <w:trPr>
          <w:trHeight w:val="680"/>
        </w:trPr>
        <w:tc>
          <w:tcPr>
            <w:tcW w:w="271" w:type="dxa"/>
            <w:tcBorders>
              <w:top w:val="single" w:sz="4" w:space="0" w:color="auto"/>
              <w:left w:val="nil"/>
              <w:bottom w:val="single" w:sz="4" w:space="0" w:color="auto"/>
              <w:right w:val="nil"/>
            </w:tcBorders>
            <w:shd w:val="clear" w:color="auto" w:fill="auto"/>
            <w:noWrap/>
            <w:vAlign w:val="bottom"/>
            <w:hideMark/>
          </w:tcPr>
          <w:p w14:paraId="24931008" w14:textId="77777777" w:rsidR="00E25AAF" w:rsidRPr="00693D40" w:rsidRDefault="00E25AAF" w:rsidP="00D143A8">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 </w:t>
            </w:r>
          </w:p>
        </w:tc>
        <w:tc>
          <w:tcPr>
            <w:tcW w:w="4076" w:type="dxa"/>
            <w:tcBorders>
              <w:top w:val="single" w:sz="4" w:space="0" w:color="auto"/>
              <w:left w:val="nil"/>
              <w:bottom w:val="single" w:sz="4" w:space="0" w:color="auto"/>
              <w:right w:val="nil"/>
            </w:tcBorders>
            <w:shd w:val="clear" w:color="auto" w:fill="auto"/>
            <w:noWrap/>
            <w:vAlign w:val="bottom"/>
            <w:hideMark/>
          </w:tcPr>
          <w:p w14:paraId="38DAC85E" w14:textId="77777777" w:rsidR="00E25AAF" w:rsidRPr="00693D40" w:rsidRDefault="00E25AAF" w:rsidP="00D143A8">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 </w:t>
            </w:r>
          </w:p>
        </w:tc>
        <w:tc>
          <w:tcPr>
            <w:tcW w:w="2215" w:type="dxa"/>
            <w:tcBorders>
              <w:top w:val="single" w:sz="4" w:space="0" w:color="auto"/>
              <w:left w:val="nil"/>
              <w:bottom w:val="single" w:sz="4" w:space="0" w:color="auto"/>
              <w:right w:val="nil"/>
            </w:tcBorders>
            <w:shd w:val="clear" w:color="auto" w:fill="auto"/>
            <w:vAlign w:val="center"/>
            <w:hideMark/>
          </w:tcPr>
          <w:p w14:paraId="3C45803C" w14:textId="77777777" w:rsidR="00E25AAF" w:rsidRPr="00693D40" w:rsidRDefault="00E25AAF" w:rsidP="00D143A8">
            <w:pPr>
              <w:spacing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Analytic Sample</w:t>
            </w:r>
            <w:r w:rsidRPr="00693D40">
              <w:rPr>
                <w:rFonts w:ascii="Times New Roman" w:eastAsia="Times New Roman" w:hAnsi="Times New Roman" w:cs="Times New Roman"/>
                <w:b/>
                <w:bCs/>
                <w:color w:val="000000"/>
              </w:rPr>
              <w:br/>
              <w:t>(</w:t>
            </w:r>
            <w:r w:rsidRPr="00693D40">
              <w:rPr>
                <w:rFonts w:ascii="Times New Roman" w:eastAsia="Times New Roman" w:hAnsi="Times New Roman" w:cs="Times New Roman"/>
                <w:b/>
                <w:bCs/>
                <w:i/>
                <w:iCs/>
                <w:color w:val="000000"/>
              </w:rPr>
              <w:t>N</w:t>
            </w:r>
            <w:r w:rsidRPr="00693D40">
              <w:rPr>
                <w:rFonts w:ascii="Times New Roman" w:eastAsia="Times New Roman" w:hAnsi="Times New Roman" w:cs="Times New Roman"/>
                <w:b/>
                <w:bCs/>
                <w:color w:val="000000"/>
              </w:rPr>
              <w:t xml:space="preserve"> =</w:t>
            </w:r>
            <w:r>
              <w:rPr>
                <w:rFonts w:ascii="Times New Roman" w:eastAsia="Times New Roman" w:hAnsi="Times New Roman" w:cs="Times New Roman"/>
                <w:b/>
                <w:bCs/>
                <w:color w:val="000000"/>
              </w:rPr>
              <w:t>1,997</w:t>
            </w:r>
            <w:r w:rsidRPr="00693D40">
              <w:rPr>
                <w:rFonts w:ascii="Times New Roman" w:eastAsia="Times New Roman" w:hAnsi="Times New Roman" w:cs="Times New Roman"/>
                <w:b/>
                <w:bCs/>
                <w:color w:val="000000"/>
              </w:rPr>
              <w:t>)</w:t>
            </w:r>
          </w:p>
        </w:tc>
        <w:tc>
          <w:tcPr>
            <w:tcW w:w="2794" w:type="dxa"/>
            <w:tcBorders>
              <w:top w:val="single" w:sz="4" w:space="0" w:color="auto"/>
              <w:left w:val="nil"/>
              <w:bottom w:val="single" w:sz="4" w:space="0" w:color="auto"/>
              <w:right w:val="nil"/>
            </w:tcBorders>
            <w:shd w:val="clear" w:color="auto" w:fill="auto"/>
            <w:vAlign w:val="center"/>
            <w:hideMark/>
          </w:tcPr>
          <w:p w14:paraId="51555F94" w14:textId="77777777" w:rsidR="00E25AAF" w:rsidRPr="00693D40" w:rsidRDefault="00E25AAF" w:rsidP="00D143A8">
            <w:pPr>
              <w:spacing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Participants Missing Data</w:t>
            </w:r>
            <w:r w:rsidRPr="00693D40">
              <w:rPr>
                <w:rFonts w:ascii="Times New Roman" w:eastAsia="Times New Roman" w:hAnsi="Times New Roman" w:cs="Times New Roman"/>
                <w:b/>
                <w:bCs/>
                <w:color w:val="000000"/>
              </w:rPr>
              <w:br/>
              <w:t>(</w:t>
            </w:r>
            <w:r w:rsidRPr="00693D40">
              <w:rPr>
                <w:rFonts w:ascii="Times New Roman" w:eastAsia="Times New Roman" w:hAnsi="Times New Roman" w:cs="Times New Roman"/>
                <w:b/>
                <w:bCs/>
                <w:i/>
                <w:iCs/>
                <w:color w:val="000000"/>
              </w:rPr>
              <w:t>N</w:t>
            </w:r>
            <w:r w:rsidRPr="00693D40">
              <w:rPr>
                <w:rFonts w:ascii="Times New Roman" w:eastAsia="Times New Roman" w:hAnsi="Times New Roman" w:cs="Times New Roman"/>
                <w:b/>
                <w:bCs/>
                <w:color w:val="000000"/>
              </w:rPr>
              <w:t xml:space="preserve"> = </w:t>
            </w:r>
            <w:r>
              <w:rPr>
                <w:rFonts w:ascii="Times New Roman" w:eastAsia="Times New Roman" w:hAnsi="Times New Roman" w:cs="Times New Roman"/>
                <w:b/>
                <w:bCs/>
                <w:color w:val="000000"/>
              </w:rPr>
              <w:t>110</w:t>
            </w:r>
            <w:r w:rsidRPr="00693D40">
              <w:rPr>
                <w:rFonts w:ascii="Times New Roman" w:eastAsia="Times New Roman" w:hAnsi="Times New Roman" w:cs="Times New Roman"/>
                <w:b/>
                <w:bCs/>
                <w:color w:val="000000"/>
              </w:rPr>
              <w:t>)</w:t>
            </w:r>
          </w:p>
        </w:tc>
      </w:tr>
      <w:tr w:rsidR="00E25AAF" w:rsidRPr="00693D40" w14:paraId="43DB7EFD" w14:textId="77777777" w:rsidTr="00D143A8">
        <w:trPr>
          <w:trHeight w:val="320"/>
        </w:trPr>
        <w:tc>
          <w:tcPr>
            <w:tcW w:w="4347" w:type="dxa"/>
            <w:gridSpan w:val="2"/>
            <w:tcBorders>
              <w:top w:val="nil"/>
              <w:left w:val="nil"/>
              <w:bottom w:val="nil"/>
              <w:right w:val="nil"/>
            </w:tcBorders>
            <w:shd w:val="clear" w:color="auto" w:fill="auto"/>
            <w:noWrap/>
            <w:vAlign w:val="center"/>
            <w:hideMark/>
          </w:tcPr>
          <w:p w14:paraId="6E4E8B43" w14:textId="77777777" w:rsidR="00E25AAF" w:rsidRPr="00693D40" w:rsidRDefault="00E25AAF" w:rsidP="00D143A8">
            <w:pPr>
              <w:spacing w:line="240" w:lineRule="auto"/>
              <w:rPr>
                <w:rFonts w:ascii="Times New Roman" w:eastAsia="Times New Roman" w:hAnsi="Times New Roman" w:cs="Times New Roman"/>
                <w:b/>
                <w:bCs/>
                <w:color w:val="000000"/>
              </w:rPr>
            </w:pPr>
            <w:r w:rsidRPr="00693D40">
              <w:rPr>
                <w:rFonts w:ascii="Times New Roman" w:eastAsia="Times New Roman" w:hAnsi="Times New Roman" w:cs="Times New Roman"/>
                <w:b/>
                <w:bCs/>
                <w:color w:val="000000"/>
              </w:rPr>
              <w:t xml:space="preserve">Age    </w:t>
            </w:r>
            <w:r w:rsidRPr="00693D40">
              <w:rPr>
                <w:rFonts w:ascii="Times New Roman" w:eastAsia="Times New Roman" w:hAnsi="Times New Roman" w:cs="Times New Roman"/>
                <w:b/>
                <w:bCs/>
                <w:i/>
                <w:iCs/>
                <w:color w:val="000000"/>
              </w:rPr>
              <w:t>M</w:t>
            </w:r>
            <w:r w:rsidRPr="00693D40">
              <w:rPr>
                <w:rFonts w:ascii="Times New Roman" w:eastAsia="Times New Roman" w:hAnsi="Times New Roman" w:cs="Times New Roman"/>
                <w:b/>
                <w:bCs/>
                <w:color w:val="000000"/>
              </w:rPr>
              <w:t xml:space="preserve"> (</w:t>
            </w:r>
            <w:r w:rsidRPr="00693D40">
              <w:rPr>
                <w:rFonts w:ascii="Times New Roman" w:eastAsia="Times New Roman" w:hAnsi="Times New Roman" w:cs="Times New Roman"/>
                <w:b/>
                <w:bCs/>
                <w:i/>
                <w:iCs/>
                <w:color w:val="000000"/>
              </w:rPr>
              <w:t>SD</w:t>
            </w:r>
            <w:r w:rsidRPr="00693D40">
              <w:rPr>
                <w:rFonts w:ascii="Times New Roman" w:eastAsia="Times New Roman" w:hAnsi="Times New Roman" w:cs="Times New Roman"/>
                <w:b/>
                <w:bCs/>
                <w:color w:val="000000"/>
              </w:rPr>
              <w:t>)</w:t>
            </w:r>
          </w:p>
        </w:tc>
        <w:tc>
          <w:tcPr>
            <w:tcW w:w="2215" w:type="dxa"/>
            <w:tcBorders>
              <w:top w:val="nil"/>
              <w:left w:val="nil"/>
              <w:bottom w:val="nil"/>
              <w:right w:val="nil"/>
            </w:tcBorders>
            <w:shd w:val="clear" w:color="auto" w:fill="auto"/>
            <w:noWrap/>
            <w:vAlign w:val="center"/>
            <w:hideMark/>
          </w:tcPr>
          <w:p w14:paraId="56417F47" w14:textId="77777777" w:rsidR="00E25AAF" w:rsidRPr="00693D40" w:rsidRDefault="00E25AAF" w:rsidP="00D143A8">
            <w:pPr>
              <w:spacing w:line="240" w:lineRule="auto"/>
              <w:jc w:val="center"/>
              <w:rPr>
                <w:rFonts w:ascii="Times" w:eastAsia="Times New Roman" w:hAnsi="Times" w:cs="Times New Roman"/>
                <w:color w:val="000000"/>
              </w:rPr>
            </w:pPr>
            <w:r w:rsidRPr="00693D40">
              <w:rPr>
                <w:rFonts w:ascii="Times" w:eastAsia="Times New Roman" w:hAnsi="Times" w:cs="Times New Roman"/>
                <w:color w:val="000000"/>
              </w:rPr>
              <w:t>65.9 (4.41)</w:t>
            </w:r>
          </w:p>
        </w:tc>
        <w:tc>
          <w:tcPr>
            <w:tcW w:w="2794" w:type="dxa"/>
            <w:tcBorders>
              <w:top w:val="nil"/>
              <w:left w:val="nil"/>
              <w:bottom w:val="nil"/>
              <w:right w:val="nil"/>
            </w:tcBorders>
            <w:shd w:val="clear" w:color="auto" w:fill="auto"/>
            <w:noWrap/>
            <w:vAlign w:val="center"/>
            <w:hideMark/>
          </w:tcPr>
          <w:p w14:paraId="29BC9CE3" w14:textId="77777777" w:rsidR="00E25AAF" w:rsidRPr="00693D40" w:rsidRDefault="00E25AAF" w:rsidP="00D143A8">
            <w:pPr>
              <w:spacing w:line="240" w:lineRule="auto"/>
              <w:jc w:val="center"/>
              <w:rPr>
                <w:rFonts w:ascii="Times" w:eastAsia="Times New Roman" w:hAnsi="Times" w:cs="Times New Roman"/>
                <w:color w:val="000000"/>
              </w:rPr>
            </w:pPr>
            <w:r w:rsidRPr="00693D40">
              <w:rPr>
                <w:rFonts w:ascii="Times" w:eastAsia="Times New Roman" w:hAnsi="Times" w:cs="Times New Roman"/>
                <w:color w:val="000000"/>
              </w:rPr>
              <w:t>6</w:t>
            </w:r>
            <w:r>
              <w:rPr>
                <w:rFonts w:ascii="Times" w:eastAsia="Times New Roman" w:hAnsi="Times" w:cs="Times New Roman"/>
                <w:color w:val="000000"/>
              </w:rPr>
              <w:t>4</w:t>
            </w:r>
            <w:r w:rsidRPr="00693D40">
              <w:rPr>
                <w:rFonts w:ascii="Times" w:eastAsia="Times New Roman" w:hAnsi="Times" w:cs="Times New Roman"/>
                <w:color w:val="000000"/>
              </w:rPr>
              <w:t>.</w:t>
            </w:r>
            <w:r>
              <w:rPr>
                <w:rFonts w:ascii="Times" w:eastAsia="Times New Roman" w:hAnsi="Times" w:cs="Times New Roman"/>
                <w:color w:val="000000"/>
              </w:rPr>
              <w:t>3</w:t>
            </w:r>
            <w:r w:rsidRPr="00693D40">
              <w:rPr>
                <w:rFonts w:ascii="Times" w:eastAsia="Times New Roman" w:hAnsi="Times" w:cs="Times New Roman"/>
                <w:color w:val="000000"/>
              </w:rPr>
              <w:t xml:space="preserve"> (4.4</w:t>
            </w:r>
            <w:r>
              <w:rPr>
                <w:rFonts w:ascii="Times" w:eastAsia="Times New Roman" w:hAnsi="Times" w:cs="Times New Roman"/>
                <w:color w:val="000000"/>
              </w:rPr>
              <w:t>3</w:t>
            </w:r>
            <w:r w:rsidRPr="00693D40">
              <w:rPr>
                <w:rFonts w:ascii="Times" w:eastAsia="Times New Roman" w:hAnsi="Times" w:cs="Times New Roman"/>
                <w:color w:val="000000"/>
              </w:rPr>
              <w:t>)</w:t>
            </w:r>
          </w:p>
        </w:tc>
      </w:tr>
      <w:tr w:rsidR="00E25AAF" w:rsidRPr="00693D40" w14:paraId="331691A9" w14:textId="77777777" w:rsidTr="00D143A8">
        <w:trPr>
          <w:trHeight w:val="320"/>
        </w:trPr>
        <w:tc>
          <w:tcPr>
            <w:tcW w:w="4347" w:type="dxa"/>
            <w:gridSpan w:val="2"/>
            <w:tcBorders>
              <w:top w:val="nil"/>
              <w:left w:val="nil"/>
              <w:bottom w:val="nil"/>
              <w:right w:val="nil"/>
            </w:tcBorders>
            <w:shd w:val="clear" w:color="auto" w:fill="auto"/>
            <w:noWrap/>
            <w:vAlign w:val="center"/>
            <w:hideMark/>
          </w:tcPr>
          <w:p w14:paraId="56A39789" w14:textId="77777777" w:rsidR="00E25AAF" w:rsidRPr="00693D40" w:rsidRDefault="00E25AAF" w:rsidP="00D143A8">
            <w:pPr>
              <w:spacing w:line="240" w:lineRule="auto"/>
              <w:rPr>
                <w:rFonts w:ascii="Times" w:eastAsia="Times New Roman" w:hAnsi="Times" w:cs="Times New Roman"/>
                <w:b/>
                <w:bCs/>
                <w:color w:val="000000"/>
              </w:rPr>
            </w:pPr>
            <w:r>
              <w:rPr>
                <w:rFonts w:ascii="Times" w:eastAsia="Times New Roman" w:hAnsi="Times" w:cs="Times New Roman"/>
                <w:b/>
                <w:bCs/>
                <w:color w:val="000000"/>
              </w:rPr>
              <w:t xml:space="preserve">Non-Hispanic </w:t>
            </w:r>
            <w:r w:rsidRPr="00693D40">
              <w:rPr>
                <w:rFonts w:ascii="Times" w:eastAsia="Times New Roman" w:hAnsi="Times" w:cs="Times New Roman"/>
                <w:b/>
                <w:bCs/>
                <w:color w:val="000000"/>
              </w:rPr>
              <w:t xml:space="preserve">White    </w:t>
            </w:r>
            <w:r w:rsidRPr="00693D40">
              <w:rPr>
                <w:rFonts w:ascii="Times" w:eastAsia="Times New Roman" w:hAnsi="Times" w:cs="Times New Roman"/>
                <w:b/>
                <w:bCs/>
                <w:i/>
                <w:iCs/>
                <w:color w:val="000000"/>
              </w:rPr>
              <w:t>N</w:t>
            </w:r>
            <w:r w:rsidRPr="00693D40">
              <w:rPr>
                <w:rFonts w:ascii="Times" w:eastAsia="Times New Roman" w:hAnsi="Times" w:cs="Times New Roman"/>
                <w:b/>
                <w:bCs/>
                <w:color w:val="000000"/>
              </w:rPr>
              <w:t xml:space="preserve"> (%)</w:t>
            </w:r>
          </w:p>
        </w:tc>
        <w:tc>
          <w:tcPr>
            <w:tcW w:w="2215" w:type="dxa"/>
            <w:tcBorders>
              <w:top w:val="nil"/>
              <w:left w:val="nil"/>
              <w:bottom w:val="nil"/>
              <w:right w:val="nil"/>
            </w:tcBorders>
            <w:shd w:val="clear" w:color="auto" w:fill="auto"/>
            <w:noWrap/>
            <w:vAlign w:val="center"/>
            <w:hideMark/>
          </w:tcPr>
          <w:p w14:paraId="5CF944A0"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1,88</w:t>
            </w:r>
            <w:r>
              <w:rPr>
                <w:rFonts w:ascii="Times New Roman" w:eastAsia="Times New Roman" w:hAnsi="Times New Roman" w:cs="Times New Roman"/>
                <w:color w:val="000000"/>
              </w:rPr>
              <w:t>6</w:t>
            </w:r>
            <w:r w:rsidRPr="00693D40">
              <w:rPr>
                <w:rFonts w:ascii="Times New Roman" w:eastAsia="Times New Roman" w:hAnsi="Times New Roman" w:cs="Times New Roman"/>
                <w:color w:val="000000"/>
              </w:rPr>
              <w:t xml:space="preserve"> (94.4%)</w:t>
            </w:r>
          </w:p>
        </w:tc>
        <w:tc>
          <w:tcPr>
            <w:tcW w:w="2794" w:type="dxa"/>
            <w:tcBorders>
              <w:top w:val="nil"/>
              <w:left w:val="nil"/>
              <w:bottom w:val="nil"/>
              <w:right w:val="nil"/>
            </w:tcBorders>
            <w:shd w:val="clear" w:color="auto" w:fill="auto"/>
            <w:noWrap/>
            <w:vAlign w:val="center"/>
            <w:hideMark/>
          </w:tcPr>
          <w:p w14:paraId="61CA9081" w14:textId="77777777" w:rsidR="00E25AAF" w:rsidRPr="00693D40" w:rsidRDefault="00E25AAF" w:rsidP="00D143A8">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r w:rsidRPr="00693D40">
              <w:rPr>
                <w:rFonts w:ascii="Times New Roman" w:eastAsia="Times New Roman" w:hAnsi="Times New Roman" w:cs="Times New Roman"/>
                <w:color w:val="000000"/>
              </w:rPr>
              <w:t xml:space="preserve"> (9</w:t>
            </w:r>
            <w:r>
              <w:rPr>
                <w:rFonts w:ascii="Times New Roman" w:eastAsia="Times New Roman" w:hAnsi="Times New Roman" w:cs="Times New Roman"/>
                <w:color w:val="000000"/>
              </w:rPr>
              <w:t>0</w:t>
            </w:r>
            <w:r w:rsidRPr="00693D40">
              <w:rPr>
                <w:rFonts w:ascii="Times New Roman" w:eastAsia="Times New Roman" w:hAnsi="Times New Roman" w:cs="Times New Roman"/>
                <w:color w:val="000000"/>
              </w:rPr>
              <w:t>.</w:t>
            </w:r>
            <w:r>
              <w:rPr>
                <w:rFonts w:ascii="Times New Roman" w:eastAsia="Times New Roman" w:hAnsi="Times New Roman" w:cs="Times New Roman"/>
                <w:color w:val="000000"/>
              </w:rPr>
              <w:t>9</w:t>
            </w:r>
            <w:r w:rsidRPr="00693D40">
              <w:rPr>
                <w:rFonts w:ascii="Times New Roman" w:eastAsia="Times New Roman" w:hAnsi="Times New Roman" w:cs="Times New Roman"/>
                <w:color w:val="000000"/>
              </w:rPr>
              <w:t>%)</w:t>
            </w:r>
          </w:p>
        </w:tc>
      </w:tr>
      <w:tr w:rsidR="00E25AAF" w:rsidRPr="00693D40" w14:paraId="00210403" w14:textId="77777777" w:rsidTr="00D143A8">
        <w:trPr>
          <w:trHeight w:val="320"/>
        </w:trPr>
        <w:tc>
          <w:tcPr>
            <w:tcW w:w="4347" w:type="dxa"/>
            <w:gridSpan w:val="2"/>
            <w:tcBorders>
              <w:top w:val="nil"/>
              <w:left w:val="nil"/>
              <w:bottom w:val="nil"/>
              <w:right w:val="nil"/>
            </w:tcBorders>
            <w:shd w:val="clear" w:color="auto" w:fill="auto"/>
            <w:noWrap/>
            <w:vAlign w:val="center"/>
            <w:hideMark/>
          </w:tcPr>
          <w:p w14:paraId="03DED059" w14:textId="77777777" w:rsidR="00E25AAF" w:rsidRPr="00693D40" w:rsidRDefault="00E25AAF" w:rsidP="00D143A8">
            <w:pPr>
              <w:spacing w:line="240" w:lineRule="auto"/>
              <w:rPr>
                <w:rFonts w:ascii="Times" w:eastAsia="Times New Roman" w:hAnsi="Times" w:cs="Times New Roman"/>
                <w:b/>
                <w:bCs/>
                <w:color w:val="000000"/>
              </w:rPr>
            </w:pPr>
            <w:r w:rsidRPr="00693D40">
              <w:rPr>
                <w:rFonts w:ascii="Times" w:eastAsia="Times New Roman" w:hAnsi="Times" w:cs="Times New Roman"/>
                <w:b/>
                <w:bCs/>
                <w:color w:val="000000"/>
              </w:rPr>
              <w:t xml:space="preserve">History of Diagnosed Depression   </w:t>
            </w:r>
            <w:r w:rsidRPr="00693D40">
              <w:rPr>
                <w:rFonts w:ascii="Times" w:eastAsia="Times New Roman" w:hAnsi="Times" w:cs="Times New Roman"/>
                <w:b/>
                <w:bCs/>
                <w:i/>
                <w:iCs/>
                <w:color w:val="000000"/>
              </w:rPr>
              <w:t>N</w:t>
            </w:r>
            <w:r w:rsidRPr="00693D40">
              <w:rPr>
                <w:rFonts w:ascii="Times" w:eastAsia="Times New Roman" w:hAnsi="Times" w:cs="Times New Roman"/>
                <w:b/>
                <w:bCs/>
                <w:color w:val="000000"/>
              </w:rPr>
              <w:t xml:space="preserve"> (%)</w:t>
            </w:r>
          </w:p>
        </w:tc>
        <w:tc>
          <w:tcPr>
            <w:tcW w:w="2215" w:type="dxa"/>
            <w:tcBorders>
              <w:top w:val="nil"/>
              <w:left w:val="nil"/>
              <w:bottom w:val="nil"/>
              <w:right w:val="nil"/>
            </w:tcBorders>
            <w:shd w:val="clear" w:color="auto" w:fill="auto"/>
            <w:noWrap/>
            <w:vAlign w:val="center"/>
            <w:hideMark/>
          </w:tcPr>
          <w:p w14:paraId="15EB928B" w14:textId="77777777" w:rsidR="00E25AAF" w:rsidRPr="00693D40" w:rsidRDefault="00E25AAF" w:rsidP="00D143A8">
            <w:pPr>
              <w:spacing w:line="240" w:lineRule="auto"/>
              <w:jc w:val="center"/>
              <w:rPr>
                <w:rFonts w:ascii="Times" w:eastAsia="Times New Roman" w:hAnsi="Times" w:cs="Times New Roman"/>
                <w:color w:val="000000"/>
              </w:rPr>
            </w:pPr>
            <w:r w:rsidRPr="00693D40">
              <w:rPr>
                <w:rFonts w:ascii="Times New Roman" w:eastAsia="Times New Roman" w:hAnsi="Times New Roman" w:cs="Times New Roman"/>
                <w:color w:val="000000"/>
              </w:rPr>
              <w:t>60</w:t>
            </w:r>
            <w:r>
              <w:rPr>
                <w:rFonts w:ascii="Times New Roman" w:eastAsia="Times New Roman" w:hAnsi="Times New Roman" w:cs="Times New Roman"/>
                <w:color w:val="000000"/>
              </w:rPr>
              <w:t>8</w:t>
            </w:r>
            <w:r w:rsidRPr="00693D40">
              <w:rPr>
                <w:rFonts w:ascii="Times New Roman" w:eastAsia="Times New Roman" w:hAnsi="Times New Roman" w:cs="Times New Roman"/>
                <w:color w:val="000000"/>
              </w:rPr>
              <w:t xml:space="preserve"> (30.</w:t>
            </w:r>
            <w:r>
              <w:rPr>
                <w:rFonts w:ascii="Times New Roman" w:eastAsia="Times New Roman" w:hAnsi="Times New Roman" w:cs="Times New Roman"/>
                <w:color w:val="000000"/>
              </w:rPr>
              <w:t>4</w:t>
            </w:r>
            <w:r w:rsidRPr="00693D40">
              <w:rPr>
                <w:rFonts w:ascii="Times New Roman" w:eastAsia="Times New Roman" w:hAnsi="Times New Roman" w:cs="Times New Roman"/>
                <w:color w:val="000000"/>
              </w:rPr>
              <w:t>%)</w:t>
            </w:r>
          </w:p>
        </w:tc>
        <w:tc>
          <w:tcPr>
            <w:tcW w:w="2794" w:type="dxa"/>
            <w:tcBorders>
              <w:top w:val="nil"/>
              <w:left w:val="nil"/>
              <w:bottom w:val="nil"/>
              <w:right w:val="nil"/>
            </w:tcBorders>
            <w:shd w:val="clear" w:color="auto" w:fill="auto"/>
            <w:noWrap/>
            <w:vAlign w:val="center"/>
            <w:hideMark/>
          </w:tcPr>
          <w:p w14:paraId="0961986B" w14:textId="77777777" w:rsidR="00E25AAF" w:rsidRPr="00693D40" w:rsidRDefault="00E25AAF" w:rsidP="00D143A8">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34</w:t>
            </w:r>
            <w:r w:rsidRPr="00693D40">
              <w:rPr>
                <w:rFonts w:ascii="Times New Roman" w:eastAsia="Times New Roman" w:hAnsi="Times New Roman" w:cs="Times New Roman"/>
                <w:color w:val="000000"/>
              </w:rPr>
              <w:t xml:space="preserve"> (3</w:t>
            </w:r>
            <w:r>
              <w:rPr>
                <w:rFonts w:ascii="Times New Roman" w:eastAsia="Times New Roman" w:hAnsi="Times New Roman" w:cs="Times New Roman"/>
                <w:color w:val="000000"/>
              </w:rPr>
              <w:t>0</w:t>
            </w:r>
            <w:r w:rsidRPr="00693D40">
              <w:rPr>
                <w:rFonts w:ascii="Times New Roman" w:eastAsia="Times New Roman" w:hAnsi="Times New Roman" w:cs="Times New Roman"/>
                <w:color w:val="000000"/>
              </w:rPr>
              <w:t>.</w:t>
            </w:r>
            <w:r>
              <w:rPr>
                <w:rFonts w:ascii="Times New Roman" w:eastAsia="Times New Roman" w:hAnsi="Times New Roman" w:cs="Times New Roman"/>
                <w:color w:val="000000"/>
              </w:rPr>
              <w:t>9</w:t>
            </w:r>
            <w:r w:rsidRPr="00693D40">
              <w:rPr>
                <w:rFonts w:ascii="Times New Roman" w:eastAsia="Times New Roman" w:hAnsi="Times New Roman" w:cs="Times New Roman"/>
                <w:color w:val="000000"/>
              </w:rPr>
              <w:t>%)</w:t>
            </w:r>
          </w:p>
        </w:tc>
      </w:tr>
      <w:tr w:rsidR="00E25AAF" w:rsidRPr="00693D40" w14:paraId="78A29DB2" w14:textId="77777777" w:rsidTr="00D143A8">
        <w:trPr>
          <w:trHeight w:val="320"/>
        </w:trPr>
        <w:tc>
          <w:tcPr>
            <w:tcW w:w="4347" w:type="dxa"/>
            <w:gridSpan w:val="2"/>
            <w:tcBorders>
              <w:top w:val="nil"/>
              <w:left w:val="nil"/>
              <w:bottom w:val="nil"/>
              <w:right w:val="nil"/>
            </w:tcBorders>
            <w:shd w:val="clear" w:color="auto" w:fill="auto"/>
            <w:noWrap/>
            <w:vAlign w:val="center"/>
            <w:hideMark/>
          </w:tcPr>
          <w:p w14:paraId="0DA390FA" w14:textId="77777777" w:rsidR="00E25AAF" w:rsidRPr="00693D40" w:rsidRDefault="00E25AAF" w:rsidP="00D143A8">
            <w:pPr>
              <w:spacing w:line="240" w:lineRule="auto"/>
              <w:rPr>
                <w:rFonts w:ascii="Times" w:eastAsia="Times New Roman" w:hAnsi="Times" w:cs="Times New Roman"/>
                <w:b/>
                <w:bCs/>
                <w:color w:val="000000"/>
              </w:rPr>
            </w:pPr>
            <w:r w:rsidRPr="00693D40">
              <w:rPr>
                <w:rFonts w:ascii="Times" w:eastAsia="Times New Roman" w:hAnsi="Times" w:cs="Times New Roman"/>
                <w:b/>
                <w:bCs/>
                <w:color w:val="000000"/>
              </w:rPr>
              <w:t xml:space="preserve">Current Healthcare Worker    </w:t>
            </w:r>
            <w:r w:rsidRPr="00693D40">
              <w:rPr>
                <w:rFonts w:ascii="Times" w:eastAsia="Times New Roman" w:hAnsi="Times" w:cs="Times New Roman"/>
                <w:b/>
                <w:bCs/>
                <w:i/>
                <w:iCs/>
                <w:color w:val="000000"/>
              </w:rPr>
              <w:t>N</w:t>
            </w:r>
            <w:r w:rsidRPr="00693D40">
              <w:rPr>
                <w:rFonts w:ascii="Times" w:eastAsia="Times New Roman" w:hAnsi="Times" w:cs="Times New Roman"/>
                <w:b/>
                <w:bCs/>
                <w:color w:val="000000"/>
              </w:rPr>
              <w:t xml:space="preserve"> (%)</w:t>
            </w:r>
          </w:p>
        </w:tc>
        <w:tc>
          <w:tcPr>
            <w:tcW w:w="2215" w:type="dxa"/>
            <w:tcBorders>
              <w:top w:val="nil"/>
              <w:left w:val="nil"/>
              <w:bottom w:val="nil"/>
              <w:right w:val="nil"/>
            </w:tcBorders>
            <w:shd w:val="clear" w:color="auto" w:fill="auto"/>
            <w:noWrap/>
            <w:vAlign w:val="center"/>
            <w:hideMark/>
          </w:tcPr>
          <w:p w14:paraId="56FD8EE7" w14:textId="77777777" w:rsidR="00E25AAF" w:rsidRPr="00693D40" w:rsidRDefault="00E25AAF" w:rsidP="00D143A8">
            <w:pPr>
              <w:spacing w:line="240" w:lineRule="auto"/>
              <w:jc w:val="center"/>
              <w:rPr>
                <w:rFonts w:ascii="Times" w:eastAsia="Times New Roman" w:hAnsi="Times" w:cs="Times New Roman"/>
                <w:color w:val="000000"/>
              </w:rPr>
            </w:pPr>
            <w:r w:rsidRPr="00693D40">
              <w:rPr>
                <w:rFonts w:ascii="Times" w:eastAsia="Times New Roman" w:hAnsi="Times" w:cs="Times New Roman"/>
                <w:color w:val="000000"/>
              </w:rPr>
              <w:t>444 (22.2%)</w:t>
            </w:r>
          </w:p>
        </w:tc>
        <w:tc>
          <w:tcPr>
            <w:tcW w:w="2794" w:type="dxa"/>
            <w:tcBorders>
              <w:top w:val="nil"/>
              <w:left w:val="nil"/>
              <w:bottom w:val="nil"/>
              <w:right w:val="nil"/>
            </w:tcBorders>
            <w:shd w:val="clear" w:color="auto" w:fill="auto"/>
            <w:noWrap/>
            <w:vAlign w:val="center"/>
            <w:hideMark/>
          </w:tcPr>
          <w:p w14:paraId="58601215" w14:textId="77777777" w:rsidR="00E25AAF" w:rsidRPr="00693D40" w:rsidRDefault="00E25AAF" w:rsidP="00D143A8">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30</w:t>
            </w:r>
            <w:r w:rsidRPr="00693D40">
              <w:rPr>
                <w:rFonts w:ascii="Times New Roman" w:eastAsia="Times New Roman" w:hAnsi="Times New Roman" w:cs="Times New Roman"/>
                <w:color w:val="000000"/>
              </w:rPr>
              <w:t xml:space="preserve"> (2</w:t>
            </w:r>
            <w:r>
              <w:rPr>
                <w:rFonts w:ascii="Times New Roman" w:eastAsia="Times New Roman" w:hAnsi="Times New Roman" w:cs="Times New Roman"/>
                <w:color w:val="000000"/>
              </w:rPr>
              <w:t>7</w:t>
            </w:r>
            <w:r w:rsidRPr="00693D40">
              <w:rPr>
                <w:rFonts w:ascii="Times New Roman" w:eastAsia="Times New Roman" w:hAnsi="Times New Roman" w:cs="Times New Roman"/>
                <w:color w:val="000000"/>
              </w:rPr>
              <w:t>.</w:t>
            </w:r>
            <w:r>
              <w:rPr>
                <w:rFonts w:ascii="Times New Roman" w:eastAsia="Times New Roman" w:hAnsi="Times New Roman" w:cs="Times New Roman"/>
                <w:color w:val="000000"/>
              </w:rPr>
              <w:t>3</w:t>
            </w:r>
            <w:r w:rsidRPr="00693D40">
              <w:rPr>
                <w:rFonts w:ascii="Times New Roman" w:eastAsia="Times New Roman" w:hAnsi="Times New Roman" w:cs="Times New Roman"/>
                <w:color w:val="000000"/>
              </w:rPr>
              <w:t>%)</w:t>
            </w:r>
          </w:p>
        </w:tc>
      </w:tr>
      <w:tr w:rsidR="00E25AAF" w:rsidRPr="00693D40" w14:paraId="2AF8F74C" w14:textId="77777777" w:rsidTr="00D143A8">
        <w:trPr>
          <w:trHeight w:val="320"/>
        </w:trPr>
        <w:tc>
          <w:tcPr>
            <w:tcW w:w="4347" w:type="dxa"/>
            <w:gridSpan w:val="2"/>
            <w:tcBorders>
              <w:top w:val="nil"/>
              <w:left w:val="nil"/>
              <w:bottom w:val="nil"/>
              <w:right w:val="nil"/>
            </w:tcBorders>
            <w:shd w:val="clear" w:color="auto" w:fill="auto"/>
            <w:noWrap/>
            <w:vAlign w:val="center"/>
            <w:hideMark/>
          </w:tcPr>
          <w:p w14:paraId="1188AF5A" w14:textId="77777777" w:rsidR="00E25AAF" w:rsidRPr="00693D40" w:rsidRDefault="00E25AAF" w:rsidP="00D143A8">
            <w:pPr>
              <w:spacing w:line="240" w:lineRule="auto"/>
              <w:rPr>
                <w:rFonts w:ascii="Times" w:eastAsia="Times New Roman" w:hAnsi="Times" w:cs="Times New Roman"/>
                <w:b/>
                <w:bCs/>
                <w:color w:val="000000"/>
              </w:rPr>
            </w:pPr>
            <w:r w:rsidRPr="00693D40">
              <w:rPr>
                <w:rFonts w:ascii="Times" w:eastAsia="Times New Roman" w:hAnsi="Times" w:cs="Times New Roman"/>
                <w:b/>
                <w:bCs/>
                <w:color w:val="000000"/>
              </w:rPr>
              <w:t xml:space="preserve">COVID-19 Cause of Death    </w:t>
            </w:r>
            <w:r w:rsidRPr="00693D40">
              <w:rPr>
                <w:rFonts w:ascii="Times" w:eastAsia="Times New Roman" w:hAnsi="Times" w:cs="Times New Roman"/>
                <w:b/>
                <w:bCs/>
                <w:i/>
                <w:iCs/>
                <w:color w:val="000000"/>
              </w:rPr>
              <w:t>N</w:t>
            </w:r>
            <w:r w:rsidRPr="00693D40">
              <w:rPr>
                <w:rFonts w:ascii="Times" w:eastAsia="Times New Roman" w:hAnsi="Times" w:cs="Times New Roman"/>
                <w:b/>
                <w:bCs/>
                <w:color w:val="000000"/>
              </w:rPr>
              <w:t xml:space="preserve"> (%)</w:t>
            </w:r>
          </w:p>
        </w:tc>
        <w:tc>
          <w:tcPr>
            <w:tcW w:w="2215" w:type="dxa"/>
            <w:tcBorders>
              <w:top w:val="nil"/>
              <w:left w:val="nil"/>
              <w:bottom w:val="nil"/>
              <w:right w:val="nil"/>
            </w:tcBorders>
            <w:shd w:val="clear" w:color="auto" w:fill="auto"/>
            <w:noWrap/>
            <w:vAlign w:val="center"/>
            <w:hideMark/>
          </w:tcPr>
          <w:p w14:paraId="43BBC292" w14:textId="77777777" w:rsidR="00E25AAF" w:rsidRPr="00693D40" w:rsidRDefault="00E25AAF" w:rsidP="00D143A8">
            <w:pPr>
              <w:spacing w:line="240" w:lineRule="auto"/>
              <w:jc w:val="center"/>
              <w:rPr>
                <w:rFonts w:ascii="Times" w:eastAsia="Times New Roman" w:hAnsi="Times" w:cs="Times New Roman"/>
                <w:color w:val="000000"/>
              </w:rPr>
            </w:pPr>
            <w:r w:rsidRPr="00693D40">
              <w:rPr>
                <w:rFonts w:ascii="Times" w:eastAsia="Times New Roman" w:hAnsi="Times" w:cs="Times New Roman"/>
                <w:color w:val="000000"/>
              </w:rPr>
              <w:t>36</w:t>
            </w:r>
            <w:r>
              <w:rPr>
                <w:rFonts w:ascii="Times" w:eastAsia="Times New Roman" w:hAnsi="Times" w:cs="Times New Roman"/>
                <w:color w:val="000000"/>
              </w:rPr>
              <w:t>6</w:t>
            </w:r>
            <w:r w:rsidRPr="00693D40">
              <w:rPr>
                <w:rFonts w:ascii="Times" w:eastAsia="Times New Roman" w:hAnsi="Times" w:cs="Times New Roman"/>
                <w:color w:val="000000"/>
              </w:rPr>
              <w:t xml:space="preserve"> (18.</w:t>
            </w:r>
            <w:r>
              <w:rPr>
                <w:rFonts w:ascii="Times" w:eastAsia="Times New Roman" w:hAnsi="Times" w:cs="Times New Roman"/>
                <w:color w:val="000000"/>
              </w:rPr>
              <w:t>3</w:t>
            </w:r>
            <w:r w:rsidRPr="00693D40">
              <w:rPr>
                <w:rFonts w:ascii="Times" w:eastAsia="Times New Roman" w:hAnsi="Times" w:cs="Times New Roman"/>
                <w:color w:val="000000"/>
              </w:rPr>
              <w:t>%)</w:t>
            </w:r>
          </w:p>
        </w:tc>
        <w:tc>
          <w:tcPr>
            <w:tcW w:w="2794" w:type="dxa"/>
            <w:tcBorders>
              <w:top w:val="nil"/>
              <w:left w:val="nil"/>
              <w:bottom w:val="nil"/>
              <w:right w:val="nil"/>
            </w:tcBorders>
            <w:shd w:val="clear" w:color="auto" w:fill="auto"/>
            <w:noWrap/>
            <w:vAlign w:val="center"/>
            <w:hideMark/>
          </w:tcPr>
          <w:p w14:paraId="152441B2" w14:textId="77777777" w:rsidR="00E25AAF" w:rsidRPr="00693D40" w:rsidRDefault="00E25AAF" w:rsidP="00D143A8">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23</w:t>
            </w:r>
            <w:r w:rsidRPr="00693D4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20.9</w:t>
            </w:r>
            <w:r w:rsidRPr="00693D40">
              <w:rPr>
                <w:rFonts w:ascii="Times New Roman" w:eastAsia="Times New Roman" w:hAnsi="Times New Roman" w:cs="Times New Roman"/>
                <w:color w:val="000000"/>
              </w:rPr>
              <w:t>%)</w:t>
            </w:r>
          </w:p>
        </w:tc>
      </w:tr>
      <w:tr w:rsidR="00E25AAF" w:rsidRPr="00693D40" w14:paraId="74F2D64E" w14:textId="77777777" w:rsidTr="00D143A8">
        <w:trPr>
          <w:trHeight w:val="320"/>
        </w:trPr>
        <w:tc>
          <w:tcPr>
            <w:tcW w:w="4347" w:type="dxa"/>
            <w:gridSpan w:val="2"/>
            <w:tcBorders>
              <w:top w:val="nil"/>
              <w:left w:val="nil"/>
              <w:bottom w:val="nil"/>
              <w:right w:val="nil"/>
            </w:tcBorders>
            <w:shd w:val="clear" w:color="auto" w:fill="auto"/>
            <w:noWrap/>
            <w:vAlign w:val="center"/>
            <w:hideMark/>
          </w:tcPr>
          <w:p w14:paraId="2C33E9D7" w14:textId="77777777" w:rsidR="00E25AAF" w:rsidRPr="00693D40" w:rsidRDefault="00E25AAF" w:rsidP="00D143A8">
            <w:pPr>
              <w:spacing w:line="240" w:lineRule="auto"/>
              <w:rPr>
                <w:rFonts w:ascii="Times" w:eastAsia="Times New Roman" w:hAnsi="Times" w:cs="Times New Roman"/>
                <w:b/>
                <w:bCs/>
                <w:color w:val="000000"/>
              </w:rPr>
            </w:pPr>
            <w:r w:rsidRPr="00693D40">
              <w:rPr>
                <w:rFonts w:ascii="Times" w:eastAsia="Times New Roman" w:hAnsi="Times" w:cs="Times New Roman"/>
                <w:b/>
                <w:bCs/>
                <w:color w:val="000000"/>
              </w:rPr>
              <w:t xml:space="preserve">Region of the US    </w:t>
            </w:r>
            <w:r w:rsidRPr="00693D40">
              <w:rPr>
                <w:rFonts w:ascii="Times" w:eastAsia="Times New Roman" w:hAnsi="Times" w:cs="Times New Roman"/>
                <w:b/>
                <w:bCs/>
                <w:i/>
                <w:iCs/>
                <w:color w:val="000000"/>
              </w:rPr>
              <w:t>N</w:t>
            </w:r>
            <w:r w:rsidRPr="00693D40">
              <w:rPr>
                <w:rFonts w:ascii="Times" w:eastAsia="Times New Roman" w:hAnsi="Times" w:cs="Times New Roman"/>
                <w:b/>
                <w:bCs/>
                <w:color w:val="000000"/>
              </w:rPr>
              <w:t xml:space="preserve"> (%)</w:t>
            </w:r>
          </w:p>
        </w:tc>
        <w:tc>
          <w:tcPr>
            <w:tcW w:w="2215" w:type="dxa"/>
            <w:tcBorders>
              <w:top w:val="nil"/>
              <w:left w:val="nil"/>
              <w:bottom w:val="nil"/>
              <w:right w:val="nil"/>
            </w:tcBorders>
            <w:shd w:val="clear" w:color="auto" w:fill="auto"/>
            <w:noWrap/>
            <w:vAlign w:val="center"/>
            <w:hideMark/>
          </w:tcPr>
          <w:p w14:paraId="5E9E9EAB" w14:textId="77777777" w:rsidR="00E25AAF" w:rsidRPr="00693D40" w:rsidRDefault="00E25AAF" w:rsidP="00D143A8">
            <w:pPr>
              <w:spacing w:line="240" w:lineRule="auto"/>
              <w:jc w:val="center"/>
              <w:rPr>
                <w:rFonts w:ascii="Times" w:eastAsia="Times New Roman" w:hAnsi="Times" w:cs="Times New Roman"/>
                <w:b/>
                <w:bCs/>
                <w:color w:val="000000"/>
              </w:rPr>
            </w:pPr>
          </w:p>
        </w:tc>
        <w:tc>
          <w:tcPr>
            <w:tcW w:w="2794" w:type="dxa"/>
            <w:tcBorders>
              <w:top w:val="nil"/>
              <w:left w:val="nil"/>
              <w:bottom w:val="nil"/>
              <w:right w:val="nil"/>
            </w:tcBorders>
            <w:shd w:val="clear" w:color="auto" w:fill="auto"/>
            <w:noWrap/>
            <w:vAlign w:val="center"/>
            <w:hideMark/>
          </w:tcPr>
          <w:p w14:paraId="0639DD7E" w14:textId="77777777" w:rsidR="00E25AAF" w:rsidRPr="00693D40" w:rsidRDefault="00E25AAF" w:rsidP="00D143A8">
            <w:pPr>
              <w:spacing w:line="240" w:lineRule="auto"/>
              <w:jc w:val="center"/>
              <w:rPr>
                <w:rFonts w:ascii="Times New Roman" w:eastAsia="Times New Roman" w:hAnsi="Times New Roman" w:cs="Times New Roman"/>
                <w:sz w:val="20"/>
                <w:szCs w:val="20"/>
              </w:rPr>
            </w:pPr>
          </w:p>
        </w:tc>
      </w:tr>
      <w:tr w:rsidR="00E25AAF" w:rsidRPr="00693D40" w14:paraId="5293022C" w14:textId="77777777" w:rsidTr="00D143A8">
        <w:trPr>
          <w:trHeight w:val="320"/>
        </w:trPr>
        <w:tc>
          <w:tcPr>
            <w:tcW w:w="271" w:type="dxa"/>
            <w:tcBorders>
              <w:top w:val="nil"/>
              <w:left w:val="nil"/>
              <w:bottom w:val="nil"/>
              <w:right w:val="nil"/>
            </w:tcBorders>
            <w:shd w:val="clear" w:color="auto" w:fill="auto"/>
            <w:noWrap/>
            <w:vAlign w:val="center"/>
            <w:hideMark/>
          </w:tcPr>
          <w:p w14:paraId="23145CA2" w14:textId="77777777" w:rsidR="00E25AAF" w:rsidRPr="00693D40" w:rsidRDefault="00E25AAF" w:rsidP="00D143A8">
            <w:pPr>
              <w:spacing w:line="240" w:lineRule="auto"/>
              <w:rPr>
                <w:rFonts w:ascii="Times New Roman" w:eastAsia="Times New Roman" w:hAnsi="Times New Roman" w:cs="Times New Roman"/>
                <w:sz w:val="20"/>
                <w:szCs w:val="20"/>
              </w:rPr>
            </w:pPr>
          </w:p>
        </w:tc>
        <w:tc>
          <w:tcPr>
            <w:tcW w:w="4076" w:type="dxa"/>
            <w:tcBorders>
              <w:top w:val="nil"/>
              <w:left w:val="nil"/>
              <w:bottom w:val="nil"/>
              <w:right w:val="nil"/>
            </w:tcBorders>
            <w:shd w:val="clear" w:color="auto" w:fill="auto"/>
            <w:noWrap/>
            <w:vAlign w:val="center"/>
            <w:hideMark/>
          </w:tcPr>
          <w:p w14:paraId="5F3274B6" w14:textId="77777777" w:rsidR="00E25AAF" w:rsidRPr="00693D40" w:rsidRDefault="00E25AAF" w:rsidP="00D143A8">
            <w:pPr>
              <w:spacing w:line="240" w:lineRule="auto"/>
              <w:rPr>
                <w:rFonts w:ascii="Times" w:eastAsia="Times New Roman" w:hAnsi="Times" w:cs="Times New Roman"/>
                <w:color w:val="000000"/>
              </w:rPr>
            </w:pPr>
            <w:r w:rsidRPr="00693D40">
              <w:rPr>
                <w:rFonts w:ascii="Times" w:eastAsia="Times New Roman" w:hAnsi="Times" w:cs="Times New Roman"/>
                <w:color w:val="000000"/>
              </w:rPr>
              <w:t>Northeast</w:t>
            </w:r>
          </w:p>
        </w:tc>
        <w:tc>
          <w:tcPr>
            <w:tcW w:w="2215" w:type="dxa"/>
            <w:tcBorders>
              <w:top w:val="nil"/>
              <w:left w:val="nil"/>
              <w:bottom w:val="nil"/>
              <w:right w:val="nil"/>
            </w:tcBorders>
            <w:shd w:val="clear" w:color="auto" w:fill="auto"/>
            <w:noWrap/>
            <w:vAlign w:val="center"/>
            <w:hideMark/>
          </w:tcPr>
          <w:p w14:paraId="2DB45D5C"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56</w:t>
            </w:r>
            <w:r>
              <w:rPr>
                <w:rFonts w:ascii="Times New Roman" w:eastAsia="Times New Roman" w:hAnsi="Times New Roman" w:cs="Times New Roman"/>
                <w:color w:val="000000"/>
              </w:rPr>
              <w:t>8</w:t>
            </w:r>
            <w:r w:rsidRPr="00693D40">
              <w:rPr>
                <w:rFonts w:ascii="Times New Roman" w:eastAsia="Times New Roman" w:hAnsi="Times New Roman" w:cs="Times New Roman"/>
                <w:color w:val="000000"/>
              </w:rPr>
              <w:t xml:space="preserve"> (28.4%)</w:t>
            </w:r>
          </w:p>
        </w:tc>
        <w:tc>
          <w:tcPr>
            <w:tcW w:w="2794" w:type="dxa"/>
            <w:tcBorders>
              <w:top w:val="nil"/>
              <w:left w:val="nil"/>
              <w:bottom w:val="nil"/>
              <w:right w:val="nil"/>
            </w:tcBorders>
            <w:shd w:val="clear" w:color="auto" w:fill="auto"/>
            <w:noWrap/>
            <w:vAlign w:val="center"/>
            <w:hideMark/>
          </w:tcPr>
          <w:p w14:paraId="7B6E53D5" w14:textId="77777777" w:rsidR="00E25AAF" w:rsidRPr="0041463F" w:rsidRDefault="00E25AAF" w:rsidP="00D143A8">
            <w:pPr>
              <w:spacing w:line="240" w:lineRule="auto"/>
              <w:jc w:val="center"/>
              <w:rPr>
                <w:rFonts w:ascii="Times" w:eastAsia="Times New Roman" w:hAnsi="Times" w:cs="Times New Roman"/>
                <w:color w:val="000000"/>
                <w:lang w:val="en-CA"/>
              </w:rPr>
            </w:pPr>
            <w:r w:rsidRPr="0041463F">
              <w:rPr>
                <w:rFonts w:ascii="Times" w:hAnsi="Times"/>
                <w:color w:val="000000"/>
              </w:rPr>
              <w:t>3</w:t>
            </w:r>
            <w:r>
              <w:rPr>
                <w:rFonts w:ascii="Times" w:hAnsi="Times"/>
                <w:color w:val="000000"/>
              </w:rPr>
              <w:t>1</w:t>
            </w:r>
            <w:r w:rsidRPr="0041463F">
              <w:rPr>
                <w:rFonts w:ascii="Times" w:hAnsi="Times"/>
                <w:color w:val="000000"/>
              </w:rPr>
              <w:t xml:space="preserve"> (2</w:t>
            </w:r>
            <w:r>
              <w:rPr>
                <w:rFonts w:ascii="Times" w:hAnsi="Times"/>
                <w:color w:val="000000"/>
              </w:rPr>
              <w:t>9</w:t>
            </w:r>
            <w:r w:rsidRPr="0041463F">
              <w:rPr>
                <w:rFonts w:ascii="Times" w:hAnsi="Times"/>
                <w:color w:val="000000"/>
              </w:rPr>
              <w:t>.</w:t>
            </w:r>
            <w:r>
              <w:rPr>
                <w:rFonts w:ascii="Times" w:hAnsi="Times"/>
                <w:color w:val="000000"/>
              </w:rPr>
              <w:t>0</w:t>
            </w:r>
            <w:r w:rsidRPr="0041463F">
              <w:rPr>
                <w:rFonts w:ascii="Times" w:hAnsi="Times"/>
                <w:color w:val="000000"/>
              </w:rPr>
              <w:t>%)</w:t>
            </w:r>
          </w:p>
        </w:tc>
      </w:tr>
      <w:tr w:rsidR="00E25AAF" w:rsidRPr="00693D40" w14:paraId="57F4586F" w14:textId="77777777" w:rsidTr="00D143A8">
        <w:trPr>
          <w:trHeight w:val="320"/>
        </w:trPr>
        <w:tc>
          <w:tcPr>
            <w:tcW w:w="271" w:type="dxa"/>
            <w:tcBorders>
              <w:top w:val="nil"/>
              <w:left w:val="nil"/>
              <w:bottom w:val="nil"/>
              <w:right w:val="nil"/>
            </w:tcBorders>
            <w:shd w:val="clear" w:color="auto" w:fill="auto"/>
            <w:noWrap/>
            <w:vAlign w:val="center"/>
            <w:hideMark/>
          </w:tcPr>
          <w:p w14:paraId="6CC72C1F" w14:textId="77777777" w:rsidR="00E25AAF" w:rsidRPr="00693D40" w:rsidRDefault="00E25AAF" w:rsidP="00D143A8">
            <w:pPr>
              <w:spacing w:line="240" w:lineRule="auto"/>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center"/>
            <w:hideMark/>
          </w:tcPr>
          <w:p w14:paraId="2FF48ECF" w14:textId="77777777" w:rsidR="00E25AAF" w:rsidRPr="00693D40" w:rsidRDefault="00E25AAF" w:rsidP="00D143A8">
            <w:pPr>
              <w:spacing w:line="240" w:lineRule="auto"/>
              <w:rPr>
                <w:rFonts w:ascii="Times" w:eastAsia="Times New Roman" w:hAnsi="Times" w:cs="Times New Roman"/>
                <w:color w:val="000000"/>
              </w:rPr>
            </w:pPr>
            <w:r w:rsidRPr="00693D40">
              <w:rPr>
                <w:rFonts w:ascii="Times" w:eastAsia="Times New Roman" w:hAnsi="Times" w:cs="Times New Roman"/>
                <w:color w:val="000000"/>
              </w:rPr>
              <w:t>West</w:t>
            </w:r>
          </w:p>
        </w:tc>
        <w:tc>
          <w:tcPr>
            <w:tcW w:w="2215" w:type="dxa"/>
            <w:tcBorders>
              <w:top w:val="nil"/>
              <w:left w:val="nil"/>
              <w:bottom w:val="nil"/>
              <w:right w:val="nil"/>
            </w:tcBorders>
            <w:shd w:val="clear" w:color="auto" w:fill="auto"/>
            <w:noWrap/>
            <w:vAlign w:val="center"/>
            <w:hideMark/>
          </w:tcPr>
          <w:p w14:paraId="5417641B"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34</w:t>
            </w:r>
            <w:r>
              <w:rPr>
                <w:rFonts w:ascii="Times New Roman" w:eastAsia="Times New Roman" w:hAnsi="Times New Roman" w:cs="Times New Roman"/>
                <w:color w:val="000000"/>
              </w:rPr>
              <w:t>8</w:t>
            </w:r>
            <w:r w:rsidRPr="00693D40">
              <w:rPr>
                <w:rFonts w:ascii="Times New Roman" w:eastAsia="Times New Roman" w:hAnsi="Times New Roman" w:cs="Times New Roman"/>
                <w:color w:val="000000"/>
              </w:rPr>
              <w:t xml:space="preserve"> (17.4%)</w:t>
            </w:r>
          </w:p>
        </w:tc>
        <w:tc>
          <w:tcPr>
            <w:tcW w:w="2794" w:type="dxa"/>
            <w:tcBorders>
              <w:top w:val="nil"/>
              <w:left w:val="nil"/>
              <w:bottom w:val="nil"/>
              <w:right w:val="nil"/>
            </w:tcBorders>
            <w:shd w:val="clear" w:color="auto" w:fill="auto"/>
            <w:noWrap/>
            <w:vAlign w:val="center"/>
            <w:hideMark/>
          </w:tcPr>
          <w:p w14:paraId="20682F89"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41463F">
              <w:rPr>
                <w:rFonts w:ascii="Times New Roman" w:eastAsia="Times New Roman" w:hAnsi="Times New Roman" w:cs="Times New Roman"/>
                <w:color w:val="000000"/>
              </w:rPr>
              <w:t>1</w:t>
            </w:r>
            <w:r>
              <w:rPr>
                <w:rFonts w:ascii="Times New Roman" w:eastAsia="Times New Roman" w:hAnsi="Times New Roman" w:cs="Times New Roman"/>
                <w:color w:val="000000"/>
              </w:rPr>
              <w:t>4</w:t>
            </w:r>
            <w:r w:rsidRPr="0041463F">
              <w:rPr>
                <w:rFonts w:ascii="Times New Roman" w:eastAsia="Times New Roman" w:hAnsi="Times New Roman" w:cs="Times New Roman"/>
                <w:color w:val="000000"/>
              </w:rPr>
              <w:t xml:space="preserve"> (13.</w:t>
            </w:r>
            <w:r>
              <w:rPr>
                <w:rFonts w:ascii="Times New Roman" w:eastAsia="Times New Roman" w:hAnsi="Times New Roman" w:cs="Times New Roman"/>
                <w:color w:val="000000"/>
              </w:rPr>
              <w:t>1</w:t>
            </w:r>
            <w:r w:rsidRPr="0041463F">
              <w:rPr>
                <w:rFonts w:ascii="Times New Roman" w:eastAsia="Times New Roman" w:hAnsi="Times New Roman" w:cs="Times New Roman"/>
                <w:color w:val="000000"/>
              </w:rPr>
              <w:t>%)</w:t>
            </w:r>
          </w:p>
        </w:tc>
      </w:tr>
      <w:tr w:rsidR="00E25AAF" w:rsidRPr="00693D40" w14:paraId="5824349B" w14:textId="77777777" w:rsidTr="00D143A8">
        <w:trPr>
          <w:trHeight w:val="320"/>
        </w:trPr>
        <w:tc>
          <w:tcPr>
            <w:tcW w:w="271" w:type="dxa"/>
            <w:tcBorders>
              <w:top w:val="nil"/>
              <w:left w:val="nil"/>
              <w:bottom w:val="nil"/>
              <w:right w:val="nil"/>
            </w:tcBorders>
            <w:shd w:val="clear" w:color="auto" w:fill="auto"/>
            <w:noWrap/>
            <w:vAlign w:val="center"/>
            <w:hideMark/>
          </w:tcPr>
          <w:p w14:paraId="53F186F8" w14:textId="77777777" w:rsidR="00E25AAF" w:rsidRPr="00693D40" w:rsidRDefault="00E25AAF" w:rsidP="00D143A8">
            <w:pPr>
              <w:spacing w:line="240" w:lineRule="auto"/>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center"/>
            <w:hideMark/>
          </w:tcPr>
          <w:p w14:paraId="73D3C077" w14:textId="77777777" w:rsidR="00E25AAF" w:rsidRPr="00693D40" w:rsidRDefault="00E25AAF" w:rsidP="00D143A8">
            <w:pPr>
              <w:spacing w:line="240" w:lineRule="auto"/>
              <w:rPr>
                <w:rFonts w:ascii="Times" w:eastAsia="Times New Roman" w:hAnsi="Times" w:cs="Times New Roman"/>
                <w:color w:val="000000"/>
              </w:rPr>
            </w:pPr>
            <w:r w:rsidRPr="00693D40">
              <w:rPr>
                <w:rFonts w:ascii="Times" w:eastAsia="Times New Roman" w:hAnsi="Times" w:cs="Times New Roman"/>
                <w:color w:val="000000"/>
              </w:rPr>
              <w:t>South</w:t>
            </w:r>
          </w:p>
        </w:tc>
        <w:tc>
          <w:tcPr>
            <w:tcW w:w="2215" w:type="dxa"/>
            <w:tcBorders>
              <w:top w:val="nil"/>
              <w:left w:val="nil"/>
              <w:bottom w:val="nil"/>
              <w:right w:val="nil"/>
            </w:tcBorders>
            <w:shd w:val="clear" w:color="auto" w:fill="auto"/>
            <w:noWrap/>
            <w:vAlign w:val="center"/>
            <w:hideMark/>
          </w:tcPr>
          <w:p w14:paraId="1D8B9669"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47</w:t>
            </w:r>
            <w:r>
              <w:rPr>
                <w:rFonts w:ascii="Times New Roman" w:eastAsia="Times New Roman" w:hAnsi="Times New Roman" w:cs="Times New Roman"/>
                <w:color w:val="000000"/>
              </w:rPr>
              <w:t>4</w:t>
            </w:r>
            <w:r w:rsidRPr="00693D40">
              <w:rPr>
                <w:rFonts w:ascii="Times New Roman" w:eastAsia="Times New Roman" w:hAnsi="Times New Roman" w:cs="Times New Roman"/>
                <w:color w:val="000000"/>
              </w:rPr>
              <w:t xml:space="preserve"> (23.</w:t>
            </w:r>
            <w:r>
              <w:rPr>
                <w:rFonts w:ascii="Times New Roman" w:eastAsia="Times New Roman" w:hAnsi="Times New Roman" w:cs="Times New Roman"/>
                <w:color w:val="000000"/>
              </w:rPr>
              <w:t>7</w:t>
            </w:r>
            <w:r w:rsidRPr="00693D40">
              <w:rPr>
                <w:rFonts w:ascii="Times New Roman" w:eastAsia="Times New Roman" w:hAnsi="Times New Roman" w:cs="Times New Roman"/>
                <w:color w:val="000000"/>
              </w:rPr>
              <w:t>%)</w:t>
            </w:r>
          </w:p>
        </w:tc>
        <w:tc>
          <w:tcPr>
            <w:tcW w:w="2794" w:type="dxa"/>
            <w:tcBorders>
              <w:top w:val="nil"/>
              <w:left w:val="nil"/>
              <w:bottom w:val="nil"/>
              <w:right w:val="nil"/>
            </w:tcBorders>
            <w:shd w:val="clear" w:color="auto" w:fill="auto"/>
            <w:noWrap/>
            <w:vAlign w:val="center"/>
            <w:hideMark/>
          </w:tcPr>
          <w:p w14:paraId="0F15F351"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41463F">
              <w:rPr>
                <w:rFonts w:ascii="Times New Roman" w:eastAsia="Times New Roman" w:hAnsi="Times New Roman" w:cs="Times New Roman"/>
                <w:color w:val="000000"/>
              </w:rPr>
              <w:t>27 (2</w:t>
            </w:r>
            <w:r>
              <w:rPr>
                <w:rFonts w:ascii="Times New Roman" w:eastAsia="Times New Roman" w:hAnsi="Times New Roman" w:cs="Times New Roman"/>
                <w:color w:val="000000"/>
              </w:rPr>
              <w:t>5</w:t>
            </w:r>
            <w:r w:rsidRPr="0041463F">
              <w:rPr>
                <w:rFonts w:ascii="Times New Roman" w:eastAsia="Times New Roman" w:hAnsi="Times New Roman" w:cs="Times New Roman"/>
                <w:color w:val="000000"/>
              </w:rPr>
              <w:t>.</w:t>
            </w:r>
            <w:r>
              <w:rPr>
                <w:rFonts w:ascii="Times New Roman" w:eastAsia="Times New Roman" w:hAnsi="Times New Roman" w:cs="Times New Roman"/>
                <w:color w:val="000000"/>
              </w:rPr>
              <w:t>2</w:t>
            </w:r>
            <w:r w:rsidRPr="0041463F">
              <w:rPr>
                <w:rFonts w:ascii="Times New Roman" w:eastAsia="Times New Roman" w:hAnsi="Times New Roman" w:cs="Times New Roman"/>
                <w:color w:val="000000"/>
              </w:rPr>
              <w:t>%)</w:t>
            </w:r>
          </w:p>
        </w:tc>
      </w:tr>
      <w:tr w:rsidR="00E25AAF" w:rsidRPr="00693D40" w14:paraId="29DF2CA1" w14:textId="77777777" w:rsidTr="00D143A8">
        <w:trPr>
          <w:trHeight w:val="320"/>
        </w:trPr>
        <w:tc>
          <w:tcPr>
            <w:tcW w:w="271" w:type="dxa"/>
            <w:tcBorders>
              <w:top w:val="nil"/>
              <w:left w:val="nil"/>
              <w:bottom w:val="nil"/>
              <w:right w:val="nil"/>
            </w:tcBorders>
            <w:shd w:val="clear" w:color="auto" w:fill="auto"/>
            <w:noWrap/>
            <w:vAlign w:val="center"/>
            <w:hideMark/>
          </w:tcPr>
          <w:p w14:paraId="0002F169" w14:textId="77777777" w:rsidR="00E25AAF" w:rsidRPr="00693D40" w:rsidRDefault="00E25AAF" w:rsidP="00D143A8">
            <w:pPr>
              <w:spacing w:line="240" w:lineRule="auto"/>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center"/>
            <w:hideMark/>
          </w:tcPr>
          <w:p w14:paraId="0BF3E71F" w14:textId="77777777" w:rsidR="00E25AAF" w:rsidRPr="00693D40" w:rsidRDefault="00E25AAF" w:rsidP="00D143A8">
            <w:pPr>
              <w:spacing w:line="240" w:lineRule="auto"/>
              <w:rPr>
                <w:rFonts w:ascii="Times" w:eastAsia="Times New Roman" w:hAnsi="Times" w:cs="Times New Roman"/>
                <w:color w:val="000000"/>
              </w:rPr>
            </w:pPr>
            <w:r w:rsidRPr="00693D40">
              <w:rPr>
                <w:rFonts w:ascii="Times" w:eastAsia="Times New Roman" w:hAnsi="Times" w:cs="Times New Roman"/>
                <w:color w:val="000000"/>
              </w:rPr>
              <w:t>Midwest</w:t>
            </w:r>
          </w:p>
        </w:tc>
        <w:tc>
          <w:tcPr>
            <w:tcW w:w="2215" w:type="dxa"/>
            <w:tcBorders>
              <w:top w:val="nil"/>
              <w:left w:val="nil"/>
              <w:bottom w:val="nil"/>
              <w:right w:val="nil"/>
            </w:tcBorders>
            <w:shd w:val="clear" w:color="auto" w:fill="auto"/>
            <w:noWrap/>
            <w:vAlign w:val="center"/>
            <w:hideMark/>
          </w:tcPr>
          <w:p w14:paraId="26F6368E"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60</w:t>
            </w:r>
            <w:r>
              <w:rPr>
                <w:rFonts w:ascii="Times New Roman" w:eastAsia="Times New Roman" w:hAnsi="Times New Roman" w:cs="Times New Roman"/>
                <w:color w:val="000000"/>
              </w:rPr>
              <w:t>7</w:t>
            </w:r>
            <w:r w:rsidRPr="00693D40">
              <w:rPr>
                <w:rFonts w:ascii="Times New Roman" w:eastAsia="Times New Roman" w:hAnsi="Times New Roman" w:cs="Times New Roman"/>
                <w:color w:val="000000"/>
              </w:rPr>
              <w:t xml:space="preserve"> (30.</w:t>
            </w:r>
            <w:r>
              <w:rPr>
                <w:rFonts w:ascii="Times New Roman" w:eastAsia="Times New Roman" w:hAnsi="Times New Roman" w:cs="Times New Roman"/>
                <w:color w:val="000000"/>
              </w:rPr>
              <w:t>4</w:t>
            </w:r>
            <w:r w:rsidRPr="00693D40">
              <w:rPr>
                <w:rFonts w:ascii="Times New Roman" w:eastAsia="Times New Roman" w:hAnsi="Times New Roman" w:cs="Times New Roman"/>
                <w:color w:val="000000"/>
              </w:rPr>
              <w:t>%)</w:t>
            </w:r>
          </w:p>
        </w:tc>
        <w:tc>
          <w:tcPr>
            <w:tcW w:w="2794" w:type="dxa"/>
            <w:tcBorders>
              <w:top w:val="nil"/>
              <w:left w:val="nil"/>
              <w:bottom w:val="nil"/>
              <w:right w:val="nil"/>
            </w:tcBorders>
            <w:shd w:val="clear" w:color="auto" w:fill="auto"/>
            <w:noWrap/>
            <w:vAlign w:val="center"/>
            <w:hideMark/>
          </w:tcPr>
          <w:p w14:paraId="4E979FED"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41463F">
              <w:rPr>
                <w:rFonts w:ascii="Times New Roman" w:eastAsia="Times New Roman" w:hAnsi="Times New Roman" w:cs="Times New Roman"/>
                <w:color w:val="000000"/>
              </w:rPr>
              <w:t>3</w:t>
            </w:r>
            <w:r>
              <w:rPr>
                <w:rFonts w:ascii="Times New Roman" w:eastAsia="Times New Roman" w:hAnsi="Times New Roman" w:cs="Times New Roman"/>
                <w:color w:val="000000"/>
              </w:rPr>
              <w:t>0</w:t>
            </w:r>
            <w:r w:rsidRPr="0041463F">
              <w:rPr>
                <w:rFonts w:ascii="Times New Roman" w:eastAsia="Times New Roman" w:hAnsi="Times New Roman" w:cs="Times New Roman"/>
                <w:color w:val="000000"/>
              </w:rPr>
              <w:t xml:space="preserve"> (28.</w:t>
            </w:r>
            <w:r>
              <w:rPr>
                <w:rFonts w:ascii="Times New Roman" w:eastAsia="Times New Roman" w:hAnsi="Times New Roman" w:cs="Times New Roman"/>
                <w:color w:val="000000"/>
              </w:rPr>
              <w:t>0</w:t>
            </w:r>
            <w:r w:rsidRPr="0041463F">
              <w:rPr>
                <w:rFonts w:ascii="Times New Roman" w:eastAsia="Times New Roman" w:hAnsi="Times New Roman" w:cs="Times New Roman"/>
                <w:color w:val="000000"/>
              </w:rPr>
              <w:t>%)</w:t>
            </w:r>
          </w:p>
        </w:tc>
      </w:tr>
      <w:tr w:rsidR="00E25AAF" w:rsidRPr="00693D40" w14:paraId="5CD4E27C" w14:textId="77777777" w:rsidTr="00D143A8">
        <w:trPr>
          <w:trHeight w:val="320"/>
        </w:trPr>
        <w:tc>
          <w:tcPr>
            <w:tcW w:w="271" w:type="dxa"/>
            <w:tcBorders>
              <w:top w:val="nil"/>
              <w:left w:val="nil"/>
              <w:bottom w:val="nil"/>
              <w:right w:val="nil"/>
            </w:tcBorders>
            <w:shd w:val="clear" w:color="auto" w:fill="auto"/>
            <w:noWrap/>
            <w:vAlign w:val="center"/>
          </w:tcPr>
          <w:p w14:paraId="71BFD4AF" w14:textId="77777777" w:rsidR="00E25AAF" w:rsidRPr="00693D40" w:rsidRDefault="00E25AAF" w:rsidP="00D143A8">
            <w:pPr>
              <w:spacing w:line="240" w:lineRule="auto"/>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center"/>
          </w:tcPr>
          <w:p w14:paraId="674F2041" w14:textId="77777777" w:rsidR="00E25AAF" w:rsidRPr="00693D40" w:rsidRDefault="00E25AAF" w:rsidP="00D143A8">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Outside US</w:t>
            </w:r>
          </w:p>
        </w:tc>
        <w:tc>
          <w:tcPr>
            <w:tcW w:w="2215" w:type="dxa"/>
            <w:tcBorders>
              <w:top w:val="nil"/>
              <w:left w:val="nil"/>
              <w:bottom w:val="nil"/>
              <w:right w:val="nil"/>
            </w:tcBorders>
            <w:shd w:val="clear" w:color="auto" w:fill="auto"/>
            <w:noWrap/>
            <w:vAlign w:val="center"/>
          </w:tcPr>
          <w:p w14:paraId="61953FFE"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0 (0%)</w:t>
            </w:r>
          </w:p>
        </w:tc>
        <w:tc>
          <w:tcPr>
            <w:tcW w:w="2794" w:type="dxa"/>
            <w:tcBorders>
              <w:top w:val="nil"/>
              <w:left w:val="nil"/>
              <w:bottom w:val="nil"/>
              <w:right w:val="nil"/>
            </w:tcBorders>
            <w:shd w:val="clear" w:color="auto" w:fill="auto"/>
            <w:noWrap/>
            <w:vAlign w:val="center"/>
          </w:tcPr>
          <w:p w14:paraId="35C4E012" w14:textId="77777777" w:rsidR="00E25AAF" w:rsidRPr="00693D40" w:rsidRDefault="00E25AAF" w:rsidP="00D143A8">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 (4.7%)</w:t>
            </w:r>
          </w:p>
        </w:tc>
      </w:tr>
      <w:tr w:rsidR="00E25AAF" w:rsidRPr="00693D40" w14:paraId="108BF10D" w14:textId="77777777" w:rsidTr="00D143A8">
        <w:trPr>
          <w:trHeight w:val="320"/>
        </w:trPr>
        <w:tc>
          <w:tcPr>
            <w:tcW w:w="271" w:type="dxa"/>
            <w:tcBorders>
              <w:top w:val="nil"/>
              <w:left w:val="nil"/>
              <w:bottom w:val="nil"/>
              <w:right w:val="nil"/>
            </w:tcBorders>
            <w:shd w:val="clear" w:color="auto" w:fill="auto"/>
            <w:noWrap/>
            <w:vAlign w:val="center"/>
            <w:hideMark/>
          </w:tcPr>
          <w:p w14:paraId="6E01A7FB" w14:textId="77777777" w:rsidR="00E25AAF" w:rsidRPr="00693D40" w:rsidRDefault="00E25AAF" w:rsidP="00D143A8">
            <w:pPr>
              <w:spacing w:line="240" w:lineRule="auto"/>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center"/>
            <w:hideMark/>
          </w:tcPr>
          <w:p w14:paraId="50962877" w14:textId="77777777" w:rsidR="00E25AAF" w:rsidRPr="00693D40" w:rsidRDefault="00E25AAF" w:rsidP="00D143A8">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Missing</w:t>
            </w:r>
          </w:p>
        </w:tc>
        <w:tc>
          <w:tcPr>
            <w:tcW w:w="2215" w:type="dxa"/>
            <w:tcBorders>
              <w:top w:val="nil"/>
              <w:left w:val="nil"/>
              <w:bottom w:val="nil"/>
              <w:right w:val="nil"/>
            </w:tcBorders>
            <w:shd w:val="clear" w:color="auto" w:fill="auto"/>
            <w:noWrap/>
            <w:vAlign w:val="center"/>
            <w:hideMark/>
          </w:tcPr>
          <w:p w14:paraId="2B9B46CE"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0 (0%)</w:t>
            </w:r>
          </w:p>
        </w:tc>
        <w:tc>
          <w:tcPr>
            <w:tcW w:w="2794" w:type="dxa"/>
            <w:tcBorders>
              <w:top w:val="nil"/>
              <w:left w:val="nil"/>
              <w:bottom w:val="nil"/>
              <w:right w:val="nil"/>
            </w:tcBorders>
            <w:shd w:val="clear" w:color="auto" w:fill="auto"/>
            <w:noWrap/>
            <w:vAlign w:val="center"/>
            <w:hideMark/>
          </w:tcPr>
          <w:p w14:paraId="7EF8240D" w14:textId="77777777" w:rsidR="00E25AAF" w:rsidRPr="00693D40" w:rsidRDefault="00E25AAF" w:rsidP="00D143A8">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r w:rsidRPr="00693D4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2.7</w:t>
            </w:r>
            <w:r w:rsidRPr="00693D40">
              <w:rPr>
                <w:rFonts w:ascii="Times New Roman" w:eastAsia="Times New Roman" w:hAnsi="Times New Roman" w:cs="Times New Roman"/>
                <w:color w:val="000000"/>
              </w:rPr>
              <w:t>%)</w:t>
            </w:r>
          </w:p>
        </w:tc>
      </w:tr>
      <w:tr w:rsidR="00E25AAF" w:rsidRPr="00693D40" w14:paraId="7965F9A4" w14:textId="77777777" w:rsidTr="00D143A8">
        <w:trPr>
          <w:trHeight w:val="640"/>
        </w:trPr>
        <w:tc>
          <w:tcPr>
            <w:tcW w:w="4347" w:type="dxa"/>
            <w:gridSpan w:val="2"/>
            <w:tcBorders>
              <w:top w:val="nil"/>
              <w:left w:val="nil"/>
              <w:bottom w:val="nil"/>
              <w:right w:val="nil"/>
            </w:tcBorders>
            <w:shd w:val="clear" w:color="auto" w:fill="auto"/>
            <w:vAlign w:val="center"/>
            <w:hideMark/>
          </w:tcPr>
          <w:p w14:paraId="63AB299B" w14:textId="77777777" w:rsidR="00E25AAF" w:rsidRPr="00693D40" w:rsidRDefault="00E25AAF" w:rsidP="00D143A8">
            <w:pPr>
              <w:spacing w:line="240" w:lineRule="auto"/>
              <w:rPr>
                <w:rFonts w:ascii="Times" w:eastAsia="Times New Roman" w:hAnsi="Times" w:cs="Times New Roman"/>
                <w:b/>
                <w:bCs/>
                <w:color w:val="000000"/>
              </w:rPr>
            </w:pPr>
            <w:r w:rsidRPr="00693D40">
              <w:rPr>
                <w:rFonts w:ascii="Times" w:eastAsia="Times New Roman" w:hAnsi="Times" w:cs="Times New Roman"/>
                <w:b/>
                <w:bCs/>
                <w:color w:val="000000"/>
              </w:rPr>
              <w:t xml:space="preserve">Median Household Income    </w:t>
            </w:r>
            <w:r w:rsidRPr="00693D40">
              <w:rPr>
                <w:rFonts w:ascii="Times" w:eastAsia="Times New Roman" w:hAnsi="Times" w:cs="Times New Roman"/>
                <w:b/>
                <w:bCs/>
                <w:color w:val="000000"/>
              </w:rPr>
              <w:br/>
            </w:r>
            <w:r w:rsidRPr="00693D40">
              <w:rPr>
                <w:rFonts w:ascii="Times" w:eastAsia="Times New Roman" w:hAnsi="Times" w:cs="Times New Roman"/>
                <w:b/>
                <w:bCs/>
                <w:i/>
                <w:iCs/>
                <w:color w:val="000000"/>
              </w:rPr>
              <w:t>Median [Min, Max]</w:t>
            </w:r>
          </w:p>
        </w:tc>
        <w:tc>
          <w:tcPr>
            <w:tcW w:w="2215" w:type="dxa"/>
            <w:tcBorders>
              <w:top w:val="nil"/>
              <w:left w:val="nil"/>
              <w:bottom w:val="nil"/>
              <w:right w:val="nil"/>
            </w:tcBorders>
            <w:shd w:val="clear" w:color="auto" w:fill="auto"/>
            <w:vAlign w:val="center"/>
            <w:hideMark/>
          </w:tcPr>
          <w:p w14:paraId="38680DC1"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77,</w:t>
            </w:r>
            <w:r>
              <w:rPr>
                <w:rFonts w:ascii="Times New Roman" w:eastAsia="Times New Roman" w:hAnsi="Times New Roman" w:cs="Times New Roman"/>
                <w:color w:val="000000"/>
              </w:rPr>
              <w:t>4</w:t>
            </w:r>
            <w:r w:rsidRPr="00693D40">
              <w:rPr>
                <w:rFonts w:ascii="Times New Roman" w:eastAsia="Times New Roman" w:hAnsi="Times New Roman" w:cs="Times New Roman"/>
                <w:color w:val="000000"/>
              </w:rPr>
              <w:t xml:space="preserve">00 </w:t>
            </w:r>
            <w:r w:rsidRPr="00693D40">
              <w:rPr>
                <w:rFonts w:ascii="Times New Roman" w:eastAsia="Times New Roman" w:hAnsi="Times New Roman" w:cs="Times New Roman"/>
                <w:color w:val="000000"/>
              </w:rPr>
              <w:br/>
              <w:t>[8,080, 250,000]</w:t>
            </w:r>
          </w:p>
        </w:tc>
        <w:tc>
          <w:tcPr>
            <w:tcW w:w="2794" w:type="dxa"/>
            <w:tcBorders>
              <w:top w:val="nil"/>
              <w:left w:val="nil"/>
              <w:bottom w:val="nil"/>
              <w:right w:val="nil"/>
            </w:tcBorders>
            <w:shd w:val="clear" w:color="auto" w:fill="auto"/>
            <w:vAlign w:val="center"/>
            <w:hideMark/>
          </w:tcPr>
          <w:p w14:paraId="0AE474EA" w14:textId="77777777" w:rsidR="00E25AAF" w:rsidRPr="00693D40" w:rsidRDefault="00E25AAF" w:rsidP="00D143A8">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85</w:t>
            </w:r>
            <w:r w:rsidRPr="00693D40">
              <w:rPr>
                <w:rFonts w:ascii="Times New Roman" w:eastAsia="Times New Roman" w:hAnsi="Times New Roman" w:cs="Times New Roman"/>
                <w:color w:val="000000"/>
              </w:rPr>
              <w:t>,</w:t>
            </w:r>
            <w:r>
              <w:rPr>
                <w:rFonts w:ascii="Times New Roman" w:eastAsia="Times New Roman" w:hAnsi="Times New Roman" w:cs="Times New Roman"/>
                <w:color w:val="000000"/>
              </w:rPr>
              <w:t>9</w:t>
            </w:r>
            <w:r w:rsidRPr="00693D40">
              <w:rPr>
                <w:rFonts w:ascii="Times New Roman" w:eastAsia="Times New Roman" w:hAnsi="Times New Roman" w:cs="Times New Roman"/>
                <w:color w:val="000000"/>
              </w:rPr>
              <w:t xml:space="preserve">00 </w:t>
            </w:r>
            <w:r w:rsidRPr="00693D40">
              <w:rPr>
                <w:rFonts w:ascii="Times New Roman" w:eastAsia="Times New Roman" w:hAnsi="Times New Roman" w:cs="Times New Roman"/>
                <w:color w:val="000000"/>
              </w:rPr>
              <w:br/>
              <w:t xml:space="preserve">[0, </w:t>
            </w:r>
            <w:r>
              <w:rPr>
                <w:rFonts w:ascii="Times New Roman" w:eastAsia="Times New Roman" w:hAnsi="Times New Roman" w:cs="Times New Roman"/>
                <w:color w:val="000000"/>
              </w:rPr>
              <w:t>132</w:t>
            </w:r>
            <w:r w:rsidRPr="00693D40">
              <w:rPr>
                <w:rFonts w:ascii="Times New Roman" w:eastAsia="Times New Roman" w:hAnsi="Times New Roman" w:cs="Times New Roman"/>
                <w:color w:val="000000"/>
              </w:rPr>
              <w:t>,000]</w:t>
            </w:r>
          </w:p>
        </w:tc>
      </w:tr>
      <w:tr w:rsidR="00E25AAF" w:rsidRPr="00693D40" w14:paraId="06B81154" w14:textId="77777777" w:rsidTr="00D143A8">
        <w:trPr>
          <w:trHeight w:val="320"/>
        </w:trPr>
        <w:tc>
          <w:tcPr>
            <w:tcW w:w="4347" w:type="dxa"/>
            <w:gridSpan w:val="2"/>
            <w:tcBorders>
              <w:top w:val="nil"/>
              <w:left w:val="nil"/>
              <w:bottom w:val="nil"/>
              <w:right w:val="nil"/>
            </w:tcBorders>
            <w:shd w:val="clear" w:color="auto" w:fill="auto"/>
            <w:noWrap/>
            <w:vAlign w:val="center"/>
          </w:tcPr>
          <w:p w14:paraId="5826F11A" w14:textId="77777777" w:rsidR="00E25AAF" w:rsidRPr="0041463F" w:rsidRDefault="00E25AAF" w:rsidP="00D143A8">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Missing</w:t>
            </w:r>
          </w:p>
        </w:tc>
        <w:tc>
          <w:tcPr>
            <w:tcW w:w="2215" w:type="dxa"/>
            <w:tcBorders>
              <w:top w:val="nil"/>
              <w:left w:val="nil"/>
              <w:bottom w:val="nil"/>
              <w:right w:val="nil"/>
            </w:tcBorders>
            <w:shd w:val="clear" w:color="auto" w:fill="auto"/>
            <w:noWrap/>
            <w:vAlign w:val="center"/>
          </w:tcPr>
          <w:p w14:paraId="68FC5B45" w14:textId="77777777" w:rsidR="00E25AAF" w:rsidRPr="008C6E8E" w:rsidRDefault="00E25AAF" w:rsidP="00D143A8">
            <w:pPr>
              <w:spacing w:line="240" w:lineRule="auto"/>
              <w:jc w:val="center"/>
              <w:rPr>
                <w:rFonts w:ascii="Times New Roman" w:hAnsi="Times New Roman" w:cs="Times New Roman"/>
                <w:color w:val="000000"/>
              </w:rPr>
            </w:pPr>
            <w:r>
              <w:rPr>
                <w:rFonts w:ascii="Times New Roman" w:hAnsi="Times New Roman" w:cs="Times New Roman"/>
                <w:color w:val="000000"/>
              </w:rPr>
              <w:t>0 (0%)</w:t>
            </w:r>
          </w:p>
        </w:tc>
        <w:tc>
          <w:tcPr>
            <w:tcW w:w="2794" w:type="dxa"/>
            <w:tcBorders>
              <w:top w:val="nil"/>
              <w:left w:val="nil"/>
              <w:bottom w:val="nil"/>
              <w:right w:val="nil"/>
            </w:tcBorders>
            <w:shd w:val="clear" w:color="auto" w:fill="auto"/>
            <w:noWrap/>
            <w:vAlign w:val="center"/>
          </w:tcPr>
          <w:p w14:paraId="34464454" w14:textId="77777777" w:rsidR="00E25AAF" w:rsidRPr="003D2D2A" w:rsidRDefault="00E25AAF" w:rsidP="00D143A8">
            <w:pPr>
              <w:spacing w:line="240" w:lineRule="auto"/>
              <w:jc w:val="center"/>
              <w:rPr>
                <w:rFonts w:ascii="Times New Roman" w:hAnsi="Times New Roman" w:cs="Times New Roman"/>
                <w:color w:val="000000"/>
              </w:rPr>
            </w:pPr>
            <w:r>
              <w:rPr>
                <w:rFonts w:ascii="Times New Roman" w:hAnsi="Times New Roman" w:cs="Times New Roman"/>
                <w:color w:val="000000"/>
              </w:rPr>
              <w:t>99 (90.0%)</w:t>
            </w:r>
          </w:p>
        </w:tc>
      </w:tr>
      <w:tr w:rsidR="00E25AAF" w:rsidRPr="00693D40" w14:paraId="6094EA44" w14:textId="77777777" w:rsidTr="00D143A8">
        <w:trPr>
          <w:trHeight w:val="320"/>
        </w:trPr>
        <w:tc>
          <w:tcPr>
            <w:tcW w:w="4347" w:type="dxa"/>
            <w:gridSpan w:val="2"/>
            <w:tcBorders>
              <w:top w:val="nil"/>
              <w:left w:val="nil"/>
              <w:bottom w:val="nil"/>
              <w:right w:val="nil"/>
            </w:tcBorders>
            <w:shd w:val="clear" w:color="auto" w:fill="auto"/>
            <w:noWrap/>
            <w:vAlign w:val="center"/>
          </w:tcPr>
          <w:p w14:paraId="5E7D6994" w14:textId="6DEC7374" w:rsidR="00E25AAF" w:rsidRPr="00693D40" w:rsidRDefault="00E25AAF" w:rsidP="00D143A8">
            <w:pPr>
              <w:spacing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2017 </w:t>
            </w:r>
            <w:r w:rsidRPr="001F6013">
              <w:rPr>
                <w:rFonts w:ascii="Times New Roman" w:eastAsia="Times New Roman" w:hAnsi="Times New Roman" w:cs="Times New Roman"/>
                <w:b/>
                <w:bCs/>
                <w:color w:val="000000"/>
              </w:rPr>
              <w:t>CES-D</w:t>
            </w:r>
            <w:r w:rsidR="00E80317">
              <w:rPr>
                <w:rFonts w:ascii="Times New Roman" w:eastAsia="Times New Roman" w:hAnsi="Times New Roman" w:cs="Times New Roman"/>
                <w:b/>
                <w:bCs/>
                <w:color w:val="000000"/>
              </w:rPr>
              <w:t>-10</w:t>
            </w:r>
            <w:r w:rsidRPr="001F6013">
              <w:rPr>
                <w:rFonts w:ascii="Times New Roman" w:eastAsia="Times New Roman" w:hAnsi="Times New Roman" w:cs="Times New Roman"/>
                <w:b/>
                <w:bCs/>
                <w:color w:val="000000"/>
              </w:rPr>
              <w:t xml:space="preserve"> Score    </w:t>
            </w:r>
            <w:r w:rsidRPr="00337250">
              <w:rPr>
                <w:rFonts w:ascii="Times New Roman" w:eastAsia="Times New Roman" w:hAnsi="Times New Roman" w:cs="Times New Roman"/>
                <w:b/>
                <w:bCs/>
                <w:i/>
                <w:iCs/>
                <w:color w:val="000000"/>
              </w:rPr>
              <w:t>M</w:t>
            </w:r>
            <w:r w:rsidRPr="001F6013">
              <w:rPr>
                <w:rFonts w:ascii="Times New Roman" w:eastAsia="Times New Roman" w:hAnsi="Times New Roman" w:cs="Times New Roman"/>
                <w:b/>
                <w:bCs/>
                <w:color w:val="000000"/>
              </w:rPr>
              <w:t xml:space="preserve"> (</w:t>
            </w:r>
            <w:r w:rsidRPr="00337250">
              <w:rPr>
                <w:rFonts w:ascii="Times New Roman" w:eastAsia="Times New Roman" w:hAnsi="Times New Roman" w:cs="Times New Roman"/>
                <w:b/>
                <w:bCs/>
                <w:i/>
                <w:iCs/>
                <w:color w:val="000000"/>
              </w:rPr>
              <w:t>SD</w:t>
            </w:r>
            <w:r w:rsidRPr="001F6013">
              <w:rPr>
                <w:rFonts w:ascii="Times New Roman" w:eastAsia="Times New Roman" w:hAnsi="Times New Roman" w:cs="Times New Roman"/>
                <w:b/>
                <w:bCs/>
                <w:color w:val="000000"/>
              </w:rPr>
              <w:t>)</w:t>
            </w:r>
          </w:p>
        </w:tc>
        <w:tc>
          <w:tcPr>
            <w:tcW w:w="2215" w:type="dxa"/>
            <w:tcBorders>
              <w:top w:val="nil"/>
              <w:left w:val="nil"/>
              <w:bottom w:val="nil"/>
              <w:right w:val="nil"/>
            </w:tcBorders>
            <w:shd w:val="clear" w:color="auto" w:fill="auto"/>
            <w:noWrap/>
            <w:vAlign w:val="center"/>
          </w:tcPr>
          <w:p w14:paraId="0C483719" w14:textId="77777777" w:rsidR="00E25AAF" w:rsidRPr="003D2D2A" w:rsidRDefault="00E25AAF" w:rsidP="00D143A8">
            <w:pPr>
              <w:spacing w:line="240" w:lineRule="auto"/>
              <w:jc w:val="center"/>
              <w:rPr>
                <w:rFonts w:ascii="Times New Roman" w:eastAsia="Times New Roman" w:hAnsi="Times New Roman" w:cs="Times New Roman"/>
                <w:b/>
                <w:bCs/>
                <w:color w:val="000000"/>
              </w:rPr>
            </w:pPr>
            <w:r w:rsidRPr="008C6E8E">
              <w:rPr>
                <w:rFonts w:ascii="Times New Roman" w:hAnsi="Times New Roman" w:cs="Times New Roman"/>
                <w:color w:val="000000"/>
              </w:rPr>
              <w:t>6.01 (4.29)</w:t>
            </w:r>
          </w:p>
        </w:tc>
        <w:tc>
          <w:tcPr>
            <w:tcW w:w="2794" w:type="dxa"/>
            <w:tcBorders>
              <w:top w:val="nil"/>
              <w:left w:val="nil"/>
              <w:bottom w:val="nil"/>
              <w:right w:val="nil"/>
            </w:tcBorders>
            <w:shd w:val="clear" w:color="auto" w:fill="auto"/>
            <w:noWrap/>
            <w:vAlign w:val="center"/>
          </w:tcPr>
          <w:p w14:paraId="497675E0" w14:textId="77777777" w:rsidR="00E25AAF" w:rsidRPr="003D2D2A" w:rsidRDefault="00E25AAF" w:rsidP="00D143A8">
            <w:pPr>
              <w:spacing w:line="240" w:lineRule="auto"/>
              <w:jc w:val="center"/>
              <w:rPr>
                <w:rFonts w:ascii="Times New Roman" w:eastAsia="Times New Roman" w:hAnsi="Times New Roman" w:cs="Times New Roman"/>
              </w:rPr>
            </w:pPr>
            <w:r>
              <w:rPr>
                <w:rFonts w:ascii="Times New Roman" w:hAnsi="Times New Roman" w:cs="Times New Roman"/>
                <w:color w:val="000000"/>
              </w:rPr>
              <w:t>4.00</w:t>
            </w:r>
            <w:r w:rsidRPr="003D2D2A">
              <w:rPr>
                <w:rFonts w:ascii="Times New Roman" w:hAnsi="Times New Roman" w:cs="Times New Roman"/>
                <w:color w:val="000000"/>
              </w:rPr>
              <w:t xml:space="preserve"> (</w:t>
            </w:r>
            <w:r>
              <w:rPr>
                <w:rFonts w:ascii="Times New Roman" w:hAnsi="Times New Roman" w:cs="Times New Roman"/>
                <w:color w:val="000000"/>
              </w:rPr>
              <w:t>3.37</w:t>
            </w:r>
            <w:r w:rsidRPr="003D2D2A">
              <w:rPr>
                <w:rFonts w:ascii="Times New Roman" w:hAnsi="Times New Roman" w:cs="Times New Roman"/>
                <w:color w:val="000000"/>
              </w:rPr>
              <w:t>)</w:t>
            </w:r>
          </w:p>
        </w:tc>
      </w:tr>
      <w:tr w:rsidR="00E25AAF" w:rsidRPr="00693D40" w14:paraId="02FD6903" w14:textId="77777777" w:rsidTr="00D143A8">
        <w:trPr>
          <w:trHeight w:val="320"/>
        </w:trPr>
        <w:tc>
          <w:tcPr>
            <w:tcW w:w="4347" w:type="dxa"/>
            <w:gridSpan w:val="2"/>
            <w:tcBorders>
              <w:top w:val="nil"/>
              <w:left w:val="nil"/>
              <w:bottom w:val="nil"/>
              <w:right w:val="nil"/>
            </w:tcBorders>
            <w:shd w:val="clear" w:color="auto" w:fill="auto"/>
            <w:noWrap/>
            <w:vAlign w:val="center"/>
          </w:tcPr>
          <w:p w14:paraId="4BEC0F04" w14:textId="77777777" w:rsidR="00E25AAF" w:rsidRPr="0041463F" w:rsidRDefault="00E25AAF" w:rsidP="00D143A8">
            <w:pPr>
              <w:spacing w:line="240" w:lineRule="auto"/>
              <w:rPr>
                <w:rFonts w:ascii="Times New Roman" w:eastAsia="Times New Roman" w:hAnsi="Times New Roman" w:cs="Times New Roman"/>
                <w:color w:val="000000"/>
              </w:rPr>
            </w:pPr>
            <w:r w:rsidRPr="0041463F">
              <w:rPr>
                <w:rFonts w:ascii="Times New Roman" w:eastAsia="Times New Roman" w:hAnsi="Times New Roman" w:cs="Times New Roman"/>
                <w:color w:val="000000"/>
              </w:rPr>
              <w:t xml:space="preserve">     Missing</w:t>
            </w:r>
          </w:p>
        </w:tc>
        <w:tc>
          <w:tcPr>
            <w:tcW w:w="2215" w:type="dxa"/>
            <w:tcBorders>
              <w:top w:val="nil"/>
              <w:left w:val="nil"/>
              <w:bottom w:val="nil"/>
              <w:right w:val="nil"/>
            </w:tcBorders>
            <w:shd w:val="clear" w:color="auto" w:fill="auto"/>
            <w:noWrap/>
            <w:vAlign w:val="center"/>
          </w:tcPr>
          <w:p w14:paraId="3A08DDE7" w14:textId="77777777" w:rsidR="00E25AAF" w:rsidRPr="008C6E8E" w:rsidRDefault="00E25AAF" w:rsidP="00D143A8">
            <w:pPr>
              <w:spacing w:line="240" w:lineRule="auto"/>
              <w:jc w:val="center"/>
              <w:rPr>
                <w:rFonts w:ascii="Times New Roman" w:hAnsi="Times New Roman" w:cs="Times New Roman"/>
                <w:color w:val="000000"/>
              </w:rPr>
            </w:pPr>
            <w:r>
              <w:rPr>
                <w:rFonts w:ascii="Times New Roman" w:hAnsi="Times New Roman" w:cs="Times New Roman"/>
                <w:color w:val="000000"/>
              </w:rPr>
              <w:t>0 (0%)</w:t>
            </w:r>
          </w:p>
        </w:tc>
        <w:tc>
          <w:tcPr>
            <w:tcW w:w="2794" w:type="dxa"/>
            <w:tcBorders>
              <w:top w:val="nil"/>
              <w:left w:val="nil"/>
              <w:bottom w:val="nil"/>
              <w:right w:val="nil"/>
            </w:tcBorders>
            <w:shd w:val="clear" w:color="auto" w:fill="auto"/>
            <w:noWrap/>
            <w:vAlign w:val="center"/>
          </w:tcPr>
          <w:p w14:paraId="0135AB68" w14:textId="77777777" w:rsidR="00E25AAF" w:rsidRPr="003D2D2A" w:rsidRDefault="00E25AAF" w:rsidP="00D143A8">
            <w:pPr>
              <w:spacing w:line="240" w:lineRule="auto"/>
              <w:jc w:val="center"/>
              <w:rPr>
                <w:rFonts w:ascii="Times New Roman" w:hAnsi="Times New Roman" w:cs="Times New Roman"/>
                <w:color w:val="000000"/>
              </w:rPr>
            </w:pPr>
            <w:r>
              <w:rPr>
                <w:rFonts w:ascii="Times New Roman" w:hAnsi="Times New Roman" w:cs="Times New Roman"/>
                <w:color w:val="000000"/>
              </w:rPr>
              <w:t>96 (87.3%)</w:t>
            </w:r>
          </w:p>
        </w:tc>
      </w:tr>
      <w:tr w:rsidR="00E25AAF" w:rsidRPr="00693D40" w14:paraId="3D78DA20" w14:textId="77777777" w:rsidTr="00D143A8">
        <w:trPr>
          <w:trHeight w:val="320"/>
        </w:trPr>
        <w:tc>
          <w:tcPr>
            <w:tcW w:w="4347" w:type="dxa"/>
            <w:gridSpan w:val="2"/>
            <w:tcBorders>
              <w:top w:val="nil"/>
              <w:left w:val="nil"/>
              <w:bottom w:val="nil"/>
              <w:right w:val="nil"/>
            </w:tcBorders>
            <w:shd w:val="clear" w:color="auto" w:fill="auto"/>
            <w:noWrap/>
            <w:vAlign w:val="center"/>
          </w:tcPr>
          <w:p w14:paraId="4EB23C5B" w14:textId="77777777" w:rsidR="00E25AAF" w:rsidRPr="00693D40" w:rsidRDefault="00E25AAF" w:rsidP="00D143A8">
            <w:pPr>
              <w:spacing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2017 GAD-7</w:t>
            </w:r>
            <w:r w:rsidRPr="001F6013">
              <w:rPr>
                <w:rFonts w:ascii="Times New Roman" w:eastAsia="Times New Roman" w:hAnsi="Times New Roman" w:cs="Times New Roman"/>
                <w:b/>
                <w:bCs/>
                <w:color w:val="000000"/>
              </w:rPr>
              <w:t xml:space="preserve"> Score    </w:t>
            </w:r>
            <w:r w:rsidRPr="00337250">
              <w:rPr>
                <w:rFonts w:ascii="Times New Roman" w:eastAsia="Times New Roman" w:hAnsi="Times New Roman" w:cs="Times New Roman"/>
                <w:b/>
                <w:bCs/>
                <w:i/>
                <w:iCs/>
                <w:color w:val="000000"/>
              </w:rPr>
              <w:t xml:space="preserve">M </w:t>
            </w:r>
            <w:r w:rsidRPr="001F6013">
              <w:rPr>
                <w:rFonts w:ascii="Times New Roman" w:eastAsia="Times New Roman" w:hAnsi="Times New Roman" w:cs="Times New Roman"/>
                <w:b/>
                <w:bCs/>
                <w:color w:val="000000"/>
              </w:rPr>
              <w:t>(</w:t>
            </w:r>
            <w:r w:rsidRPr="00337250">
              <w:rPr>
                <w:rFonts w:ascii="Times New Roman" w:eastAsia="Times New Roman" w:hAnsi="Times New Roman" w:cs="Times New Roman"/>
                <w:b/>
                <w:bCs/>
                <w:i/>
                <w:iCs/>
                <w:color w:val="000000"/>
              </w:rPr>
              <w:t>SD</w:t>
            </w:r>
            <w:r w:rsidRPr="00337250">
              <w:rPr>
                <w:rFonts w:ascii="Times New Roman" w:eastAsia="Times New Roman" w:hAnsi="Times New Roman" w:cs="Times New Roman"/>
                <w:b/>
                <w:bCs/>
                <w:color w:val="000000"/>
              </w:rPr>
              <w:t>)</w:t>
            </w:r>
          </w:p>
        </w:tc>
        <w:tc>
          <w:tcPr>
            <w:tcW w:w="2215" w:type="dxa"/>
            <w:tcBorders>
              <w:top w:val="nil"/>
              <w:left w:val="nil"/>
              <w:bottom w:val="nil"/>
              <w:right w:val="nil"/>
            </w:tcBorders>
            <w:shd w:val="clear" w:color="auto" w:fill="auto"/>
            <w:noWrap/>
            <w:vAlign w:val="center"/>
          </w:tcPr>
          <w:p w14:paraId="26C2511A" w14:textId="77777777" w:rsidR="00E25AAF" w:rsidRPr="003D2D2A" w:rsidRDefault="00E25AAF" w:rsidP="00D143A8">
            <w:pPr>
              <w:spacing w:line="240" w:lineRule="auto"/>
              <w:jc w:val="center"/>
              <w:rPr>
                <w:rFonts w:ascii="Times New Roman" w:eastAsia="Times New Roman" w:hAnsi="Times New Roman" w:cs="Times New Roman"/>
                <w:color w:val="000000"/>
              </w:rPr>
            </w:pPr>
            <w:r w:rsidRPr="008C6E8E">
              <w:rPr>
                <w:rFonts w:ascii="Times New Roman" w:hAnsi="Times New Roman" w:cs="Times New Roman"/>
                <w:color w:val="000000"/>
              </w:rPr>
              <w:t>2.93 (3.25)</w:t>
            </w:r>
          </w:p>
        </w:tc>
        <w:tc>
          <w:tcPr>
            <w:tcW w:w="2794" w:type="dxa"/>
            <w:tcBorders>
              <w:top w:val="nil"/>
              <w:left w:val="nil"/>
              <w:bottom w:val="nil"/>
              <w:right w:val="nil"/>
            </w:tcBorders>
            <w:shd w:val="clear" w:color="auto" w:fill="auto"/>
            <w:noWrap/>
            <w:vAlign w:val="center"/>
          </w:tcPr>
          <w:p w14:paraId="07AE1C1B" w14:textId="77777777" w:rsidR="00E25AAF" w:rsidRPr="003D2D2A" w:rsidRDefault="00E25AAF" w:rsidP="00D143A8">
            <w:pPr>
              <w:spacing w:line="240" w:lineRule="auto"/>
              <w:jc w:val="center"/>
              <w:rPr>
                <w:rFonts w:ascii="Times New Roman" w:eastAsia="Times New Roman" w:hAnsi="Times New Roman" w:cs="Times New Roman"/>
              </w:rPr>
            </w:pPr>
            <w:r w:rsidRPr="003D2D2A">
              <w:rPr>
                <w:rFonts w:ascii="Times New Roman" w:hAnsi="Times New Roman" w:cs="Times New Roman"/>
                <w:color w:val="000000"/>
              </w:rPr>
              <w:t>2.</w:t>
            </w:r>
            <w:r>
              <w:rPr>
                <w:rFonts w:ascii="Times New Roman" w:hAnsi="Times New Roman" w:cs="Times New Roman"/>
                <w:color w:val="000000"/>
              </w:rPr>
              <w:t>33</w:t>
            </w:r>
            <w:r w:rsidRPr="003D2D2A">
              <w:rPr>
                <w:rFonts w:ascii="Times New Roman" w:hAnsi="Times New Roman" w:cs="Times New Roman"/>
                <w:color w:val="000000"/>
              </w:rPr>
              <w:t xml:space="preserve"> (</w:t>
            </w:r>
            <w:r>
              <w:rPr>
                <w:rFonts w:ascii="Times New Roman" w:hAnsi="Times New Roman" w:cs="Times New Roman"/>
                <w:color w:val="000000"/>
              </w:rPr>
              <w:t>2.02</w:t>
            </w:r>
            <w:r w:rsidRPr="003D2D2A">
              <w:rPr>
                <w:rFonts w:ascii="Times New Roman" w:hAnsi="Times New Roman" w:cs="Times New Roman"/>
                <w:color w:val="000000"/>
              </w:rPr>
              <w:t>)</w:t>
            </w:r>
          </w:p>
        </w:tc>
      </w:tr>
      <w:tr w:rsidR="00E25AAF" w:rsidRPr="00693D40" w14:paraId="6E761CCB" w14:textId="77777777" w:rsidTr="00D143A8">
        <w:trPr>
          <w:trHeight w:val="320"/>
        </w:trPr>
        <w:tc>
          <w:tcPr>
            <w:tcW w:w="4347" w:type="dxa"/>
            <w:gridSpan w:val="2"/>
            <w:tcBorders>
              <w:top w:val="nil"/>
              <w:left w:val="nil"/>
              <w:bottom w:val="nil"/>
              <w:right w:val="nil"/>
            </w:tcBorders>
            <w:shd w:val="clear" w:color="auto" w:fill="auto"/>
            <w:noWrap/>
            <w:vAlign w:val="center"/>
          </w:tcPr>
          <w:p w14:paraId="6054DECE" w14:textId="77777777" w:rsidR="00E25AAF" w:rsidRPr="0041463F" w:rsidRDefault="00E25AAF" w:rsidP="00D143A8">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Missing</w:t>
            </w:r>
          </w:p>
        </w:tc>
        <w:tc>
          <w:tcPr>
            <w:tcW w:w="2215" w:type="dxa"/>
            <w:tcBorders>
              <w:top w:val="nil"/>
              <w:left w:val="nil"/>
              <w:bottom w:val="nil"/>
              <w:right w:val="nil"/>
            </w:tcBorders>
            <w:shd w:val="clear" w:color="auto" w:fill="auto"/>
            <w:noWrap/>
            <w:vAlign w:val="center"/>
          </w:tcPr>
          <w:p w14:paraId="32F4753B" w14:textId="77777777" w:rsidR="00E25AAF" w:rsidRPr="008C6E8E" w:rsidRDefault="00E25AAF" w:rsidP="00D143A8">
            <w:pPr>
              <w:spacing w:line="240" w:lineRule="auto"/>
              <w:jc w:val="center"/>
              <w:rPr>
                <w:rFonts w:ascii="Times New Roman" w:hAnsi="Times New Roman" w:cs="Times New Roman"/>
                <w:color w:val="000000"/>
              </w:rPr>
            </w:pPr>
            <w:r>
              <w:rPr>
                <w:rFonts w:ascii="Times New Roman" w:hAnsi="Times New Roman" w:cs="Times New Roman"/>
                <w:color w:val="000000"/>
              </w:rPr>
              <w:t>0 (0%)</w:t>
            </w:r>
          </w:p>
        </w:tc>
        <w:tc>
          <w:tcPr>
            <w:tcW w:w="2794" w:type="dxa"/>
            <w:tcBorders>
              <w:top w:val="nil"/>
              <w:left w:val="nil"/>
              <w:bottom w:val="nil"/>
              <w:right w:val="nil"/>
            </w:tcBorders>
            <w:shd w:val="clear" w:color="auto" w:fill="auto"/>
            <w:noWrap/>
            <w:vAlign w:val="center"/>
          </w:tcPr>
          <w:p w14:paraId="67421D97" w14:textId="77777777" w:rsidR="00E25AAF" w:rsidRPr="003D2D2A" w:rsidRDefault="00E25AAF" w:rsidP="00D143A8">
            <w:pPr>
              <w:spacing w:line="240" w:lineRule="auto"/>
              <w:jc w:val="center"/>
              <w:rPr>
                <w:rFonts w:ascii="Times New Roman" w:hAnsi="Times New Roman" w:cs="Times New Roman"/>
                <w:color w:val="000000"/>
              </w:rPr>
            </w:pPr>
            <w:r>
              <w:rPr>
                <w:rFonts w:ascii="Times New Roman" w:hAnsi="Times New Roman" w:cs="Times New Roman"/>
                <w:color w:val="000000"/>
              </w:rPr>
              <w:t>94 (85.5%)</w:t>
            </w:r>
          </w:p>
        </w:tc>
      </w:tr>
      <w:tr w:rsidR="00E25AAF" w:rsidRPr="00693D40" w14:paraId="642A2F85" w14:textId="77777777" w:rsidTr="00D143A8">
        <w:trPr>
          <w:trHeight w:val="320"/>
        </w:trPr>
        <w:tc>
          <w:tcPr>
            <w:tcW w:w="4347" w:type="dxa"/>
            <w:gridSpan w:val="2"/>
            <w:tcBorders>
              <w:top w:val="nil"/>
              <w:left w:val="nil"/>
              <w:bottom w:val="nil"/>
              <w:right w:val="nil"/>
            </w:tcBorders>
            <w:shd w:val="clear" w:color="auto" w:fill="auto"/>
            <w:noWrap/>
            <w:vAlign w:val="center"/>
            <w:hideMark/>
          </w:tcPr>
          <w:p w14:paraId="443B8A03" w14:textId="77777777" w:rsidR="00E25AAF" w:rsidRPr="00693D40" w:rsidRDefault="00E25AAF" w:rsidP="00D143A8">
            <w:pPr>
              <w:spacing w:line="240" w:lineRule="auto"/>
              <w:rPr>
                <w:rFonts w:ascii="Times New Roman" w:eastAsia="Times New Roman" w:hAnsi="Times New Roman" w:cs="Times New Roman"/>
                <w:b/>
                <w:bCs/>
                <w:color w:val="000000"/>
              </w:rPr>
            </w:pPr>
            <w:r w:rsidRPr="00693D40">
              <w:rPr>
                <w:rFonts w:ascii="Times New Roman" w:eastAsia="Times New Roman" w:hAnsi="Times New Roman" w:cs="Times New Roman"/>
                <w:b/>
                <w:bCs/>
                <w:color w:val="000000"/>
              </w:rPr>
              <w:t xml:space="preserve">Relationship with Deceased    </w:t>
            </w:r>
            <w:r w:rsidRPr="00693D40">
              <w:rPr>
                <w:rFonts w:ascii="Times New Roman" w:eastAsia="Times New Roman" w:hAnsi="Times New Roman" w:cs="Times New Roman"/>
                <w:b/>
                <w:bCs/>
                <w:i/>
                <w:iCs/>
                <w:color w:val="000000"/>
              </w:rPr>
              <w:t>N</w:t>
            </w:r>
            <w:r w:rsidRPr="00693D40">
              <w:rPr>
                <w:rFonts w:ascii="Times New Roman" w:eastAsia="Times New Roman" w:hAnsi="Times New Roman" w:cs="Times New Roman"/>
                <w:b/>
                <w:bCs/>
                <w:color w:val="000000"/>
              </w:rPr>
              <w:t xml:space="preserve"> (</w:t>
            </w:r>
            <w:r w:rsidRPr="00693D40">
              <w:rPr>
                <w:rFonts w:ascii="Times New Roman" w:eastAsia="Times New Roman" w:hAnsi="Times New Roman" w:cs="Times New Roman"/>
                <w:b/>
                <w:bCs/>
                <w:i/>
                <w:iCs/>
                <w:color w:val="000000"/>
              </w:rPr>
              <w:t>%</w:t>
            </w:r>
            <w:r w:rsidRPr="00693D40">
              <w:rPr>
                <w:rFonts w:ascii="Times New Roman" w:eastAsia="Times New Roman" w:hAnsi="Times New Roman" w:cs="Times New Roman"/>
                <w:b/>
                <w:bCs/>
                <w:color w:val="000000"/>
              </w:rPr>
              <w:t xml:space="preserve">) </w:t>
            </w:r>
          </w:p>
        </w:tc>
        <w:tc>
          <w:tcPr>
            <w:tcW w:w="2215" w:type="dxa"/>
            <w:tcBorders>
              <w:top w:val="nil"/>
              <w:left w:val="nil"/>
              <w:bottom w:val="nil"/>
              <w:right w:val="nil"/>
            </w:tcBorders>
            <w:shd w:val="clear" w:color="auto" w:fill="auto"/>
            <w:noWrap/>
            <w:vAlign w:val="center"/>
            <w:hideMark/>
          </w:tcPr>
          <w:p w14:paraId="3B2A6F14" w14:textId="77777777" w:rsidR="00E25AAF" w:rsidRPr="00693D40" w:rsidRDefault="00E25AAF" w:rsidP="00D143A8">
            <w:pPr>
              <w:spacing w:line="240" w:lineRule="auto"/>
              <w:jc w:val="center"/>
              <w:rPr>
                <w:rFonts w:ascii="Times New Roman" w:eastAsia="Times New Roman" w:hAnsi="Times New Roman" w:cs="Times New Roman"/>
                <w:b/>
                <w:bCs/>
                <w:color w:val="000000"/>
              </w:rPr>
            </w:pPr>
          </w:p>
        </w:tc>
        <w:tc>
          <w:tcPr>
            <w:tcW w:w="2794" w:type="dxa"/>
            <w:tcBorders>
              <w:top w:val="nil"/>
              <w:left w:val="nil"/>
              <w:bottom w:val="nil"/>
              <w:right w:val="nil"/>
            </w:tcBorders>
            <w:shd w:val="clear" w:color="auto" w:fill="auto"/>
            <w:noWrap/>
            <w:vAlign w:val="center"/>
            <w:hideMark/>
          </w:tcPr>
          <w:p w14:paraId="65F431DF" w14:textId="77777777" w:rsidR="00E25AAF" w:rsidRPr="00693D40" w:rsidRDefault="00E25AAF" w:rsidP="00D143A8">
            <w:pPr>
              <w:spacing w:line="240" w:lineRule="auto"/>
              <w:jc w:val="center"/>
              <w:rPr>
                <w:rFonts w:ascii="Times New Roman" w:eastAsia="Times New Roman" w:hAnsi="Times New Roman" w:cs="Times New Roman"/>
                <w:sz w:val="20"/>
                <w:szCs w:val="20"/>
              </w:rPr>
            </w:pPr>
          </w:p>
        </w:tc>
      </w:tr>
      <w:tr w:rsidR="00E25AAF" w:rsidRPr="00693D40" w14:paraId="77C612C6" w14:textId="77777777" w:rsidTr="00D143A8">
        <w:trPr>
          <w:trHeight w:val="320"/>
        </w:trPr>
        <w:tc>
          <w:tcPr>
            <w:tcW w:w="271" w:type="dxa"/>
            <w:tcBorders>
              <w:top w:val="nil"/>
              <w:left w:val="nil"/>
              <w:bottom w:val="nil"/>
              <w:right w:val="nil"/>
            </w:tcBorders>
            <w:shd w:val="clear" w:color="auto" w:fill="auto"/>
            <w:noWrap/>
            <w:vAlign w:val="center"/>
            <w:hideMark/>
          </w:tcPr>
          <w:p w14:paraId="416DF6A8" w14:textId="77777777" w:rsidR="00E25AAF" w:rsidRPr="00693D40" w:rsidRDefault="00E25AAF" w:rsidP="00D143A8">
            <w:pPr>
              <w:spacing w:line="240" w:lineRule="auto"/>
              <w:rPr>
                <w:rFonts w:ascii="Times New Roman" w:eastAsia="Times New Roman" w:hAnsi="Times New Roman" w:cs="Times New Roman"/>
                <w:sz w:val="20"/>
                <w:szCs w:val="20"/>
              </w:rPr>
            </w:pPr>
          </w:p>
        </w:tc>
        <w:tc>
          <w:tcPr>
            <w:tcW w:w="4076" w:type="dxa"/>
            <w:tcBorders>
              <w:top w:val="nil"/>
              <w:left w:val="nil"/>
              <w:bottom w:val="nil"/>
              <w:right w:val="nil"/>
            </w:tcBorders>
            <w:shd w:val="clear" w:color="auto" w:fill="auto"/>
            <w:noWrap/>
            <w:vAlign w:val="center"/>
            <w:hideMark/>
          </w:tcPr>
          <w:p w14:paraId="329C4FBE" w14:textId="76D1E131" w:rsidR="00E25AAF" w:rsidRPr="00693D40" w:rsidRDefault="00E25AAF" w:rsidP="00D143A8">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Partner or Child</w:t>
            </w:r>
          </w:p>
        </w:tc>
        <w:tc>
          <w:tcPr>
            <w:tcW w:w="2215" w:type="dxa"/>
            <w:tcBorders>
              <w:top w:val="nil"/>
              <w:left w:val="nil"/>
              <w:bottom w:val="nil"/>
              <w:right w:val="nil"/>
            </w:tcBorders>
            <w:shd w:val="clear" w:color="auto" w:fill="auto"/>
            <w:noWrap/>
            <w:vAlign w:val="center"/>
            <w:hideMark/>
          </w:tcPr>
          <w:p w14:paraId="31ABF528"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85 (4.3%)</w:t>
            </w:r>
          </w:p>
        </w:tc>
        <w:tc>
          <w:tcPr>
            <w:tcW w:w="2794" w:type="dxa"/>
            <w:tcBorders>
              <w:top w:val="nil"/>
              <w:left w:val="nil"/>
              <w:bottom w:val="nil"/>
              <w:right w:val="nil"/>
            </w:tcBorders>
            <w:shd w:val="clear" w:color="auto" w:fill="auto"/>
            <w:noWrap/>
            <w:vAlign w:val="center"/>
            <w:hideMark/>
          </w:tcPr>
          <w:p w14:paraId="2CE8BDCC"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41463F">
              <w:rPr>
                <w:rFonts w:ascii="Times New Roman" w:eastAsia="Times New Roman" w:hAnsi="Times New Roman" w:cs="Times New Roman"/>
                <w:color w:val="000000"/>
              </w:rPr>
              <w:t>5 (4.</w:t>
            </w:r>
            <w:r>
              <w:rPr>
                <w:rFonts w:ascii="Times New Roman" w:eastAsia="Times New Roman" w:hAnsi="Times New Roman" w:cs="Times New Roman"/>
                <w:color w:val="000000"/>
              </w:rPr>
              <w:t>7</w:t>
            </w:r>
            <w:r w:rsidRPr="0041463F">
              <w:rPr>
                <w:rFonts w:ascii="Times New Roman" w:eastAsia="Times New Roman" w:hAnsi="Times New Roman" w:cs="Times New Roman"/>
                <w:color w:val="000000"/>
              </w:rPr>
              <w:t>%)</w:t>
            </w:r>
          </w:p>
        </w:tc>
      </w:tr>
      <w:tr w:rsidR="00E25AAF" w:rsidRPr="00693D40" w14:paraId="77009845" w14:textId="77777777" w:rsidTr="00D143A8">
        <w:trPr>
          <w:trHeight w:val="320"/>
        </w:trPr>
        <w:tc>
          <w:tcPr>
            <w:tcW w:w="271" w:type="dxa"/>
            <w:tcBorders>
              <w:top w:val="nil"/>
              <w:left w:val="nil"/>
              <w:bottom w:val="nil"/>
              <w:right w:val="nil"/>
            </w:tcBorders>
            <w:shd w:val="clear" w:color="auto" w:fill="auto"/>
            <w:noWrap/>
            <w:vAlign w:val="center"/>
            <w:hideMark/>
          </w:tcPr>
          <w:p w14:paraId="04CB23B4" w14:textId="77777777" w:rsidR="00E25AAF" w:rsidRPr="00693D40" w:rsidRDefault="00E25AAF" w:rsidP="00D143A8">
            <w:pPr>
              <w:spacing w:line="240" w:lineRule="auto"/>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center"/>
            <w:hideMark/>
          </w:tcPr>
          <w:p w14:paraId="002567EB" w14:textId="77777777" w:rsidR="00E25AAF" w:rsidRPr="00693D40" w:rsidRDefault="00E25AAF" w:rsidP="00D143A8">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Parent, Sibling, or Grandparent</w:t>
            </w:r>
          </w:p>
        </w:tc>
        <w:tc>
          <w:tcPr>
            <w:tcW w:w="2215" w:type="dxa"/>
            <w:tcBorders>
              <w:top w:val="nil"/>
              <w:left w:val="nil"/>
              <w:bottom w:val="nil"/>
              <w:right w:val="nil"/>
            </w:tcBorders>
            <w:shd w:val="clear" w:color="auto" w:fill="auto"/>
            <w:noWrap/>
            <w:vAlign w:val="center"/>
            <w:hideMark/>
          </w:tcPr>
          <w:p w14:paraId="36104656"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58</w:t>
            </w:r>
            <w:r>
              <w:rPr>
                <w:rFonts w:ascii="Times New Roman" w:eastAsia="Times New Roman" w:hAnsi="Times New Roman" w:cs="Times New Roman"/>
                <w:color w:val="000000"/>
              </w:rPr>
              <w:t>5</w:t>
            </w:r>
            <w:r w:rsidRPr="00693D40">
              <w:rPr>
                <w:rFonts w:ascii="Times New Roman" w:eastAsia="Times New Roman" w:hAnsi="Times New Roman" w:cs="Times New Roman"/>
                <w:color w:val="000000"/>
              </w:rPr>
              <w:t xml:space="preserve"> (29.3%)</w:t>
            </w:r>
          </w:p>
        </w:tc>
        <w:tc>
          <w:tcPr>
            <w:tcW w:w="2794" w:type="dxa"/>
            <w:tcBorders>
              <w:top w:val="nil"/>
              <w:left w:val="nil"/>
              <w:bottom w:val="nil"/>
              <w:right w:val="nil"/>
            </w:tcBorders>
            <w:shd w:val="clear" w:color="auto" w:fill="auto"/>
            <w:noWrap/>
            <w:vAlign w:val="center"/>
            <w:hideMark/>
          </w:tcPr>
          <w:p w14:paraId="29673247"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41463F">
              <w:rPr>
                <w:rFonts w:ascii="Times New Roman" w:eastAsia="Times New Roman" w:hAnsi="Times New Roman" w:cs="Times New Roman"/>
                <w:color w:val="000000"/>
              </w:rPr>
              <w:t>4</w:t>
            </w:r>
            <w:r>
              <w:rPr>
                <w:rFonts w:ascii="Times New Roman" w:eastAsia="Times New Roman" w:hAnsi="Times New Roman" w:cs="Times New Roman"/>
                <w:color w:val="000000"/>
              </w:rPr>
              <w:t>0</w:t>
            </w:r>
            <w:r w:rsidRPr="0041463F">
              <w:rPr>
                <w:rFonts w:ascii="Times New Roman" w:eastAsia="Times New Roman" w:hAnsi="Times New Roman" w:cs="Times New Roman"/>
                <w:color w:val="000000"/>
              </w:rPr>
              <w:t xml:space="preserve"> (3</w:t>
            </w:r>
            <w:r>
              <w:rPr>
                <w:rFonts w:ascii="Times New Roman" w:eastAsia="Times New Roman" w:hAnsi="Times New Roman" w:cs="Times New Roman"/>
                <w:color w:val="000000"/>
              </w:rPr>
              <w:t>7</w:t>
            </w:r>
            <w:r w:rsidRPr="0041463F">
              <w:rPr>
                <w:rFonts w:ascii="Times New Roman" w:eastAsia="Times New Roman" w:hAnsi="Times New Roman" w:cs="Times New Roman"/>
                <w:color w:val="000000"/>
              </w:rPr>
              <w:t>.</w:t>
            </w:r>
            <w:r>
              <w:rPr>
                <w:rFonts w:ascii="Times New Roman" w:eastAsia="Times New Roman" w:hAnsi="Times New Roman" w:cs="Times New Roman"/>
                <w:color w:val="000000"/>
              </w:rPr>
              <w:t>4</w:t>
            </w:r>
            <w:r w:rsidRPr="0041463F">
              <w:rPr>
                <w:rFonts w:ascii="Times New Roman" w:eastAsia="Times New Roman" w:hAnsi="Times New Roman" w:cs="Times New Roman"/>
                <w:color w:val="000000"/>
              </w:rPr>
              <w:t>%)</w:t>
            </w:r>
          </w:p>
        </w:tc>
      </w:tr>
      <w:tr w:rsidR="00E25AAF" w:rsidRPr="00693D40" w14:paraId="0DDD4442" w14:textId="77777777" w:rsidTr="00D143A8">
        <w:trPr>
          <w:trHeight w:val="320"/>
        </w:trPr>
        <w:tc>
          <w:tcPr>
            <w:tcW w:w="271" w:type="dxa"/>
            <w:tcBorders>
              <w:top w:val="nil"/>
              <w:left w:val="nil"/>
              <w:bottom w:val="nil"/>
              <w:right w:val="nil"/>
            </w:tcBorders>
            <w:shd w:val="clear" w:color="auto" w:fill="auto"/>
            <w:noWrap/>
            <w:vAlign w:val="center"/>
            <w:hideMark/>
          </w:tcPr>
          <w:p w14:paraId="6CDE7E08" w14:textId="77777777" w:rsidR="00E25AAF" w:rsidRPr="00693D40" w:rsidRDefault="00E25AAF" w:rsidP="00D143A8">
            <w:pPr>
              <w:spacing w:line="240" w:lineRule="auto"/>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center"/>
            <w:hideMark/>
          </w:tcPr>
          <w:p w14:paraId="2E95F98F" w14:textId="77777777" w:rsidR="00E25AAF" w:rsidRPr="00693D40" w:rsidRDefault="00E25AAF" w:rsidP="00D143A8">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Friend</w:t>
            </w:r>
          </w:p>
        </w:tc>
        <w:tc>
          <w:tcPr>
            <w:tcW w:w="2215" w:type="dxa"/>
            <w:tcBorders>
              <w:top w:val="nil"/>
              <w:left w:val="nil"/>
              <w:bottom w:val="nil"/>
              <w:right w:val="nil"/>
            </w:tcBorders>
            <w:shd w:val="clear" w:color="auto" w:fill="auto"/>
            <w:noWrap/>
            <w:vAlign w:val="center"/>
            <w:hideMark/>
          </w:tcPr>
          <w:p w14:paraId="4A93B824"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45</w:t>
            </w:r>
            <w:r>
              <w:rPr>
                <w:rFonts w:ascii="Times New Roman" w:eastAsia="Times New Roman" w:hAnsi="Times New Roman" w:cs="Times New Roman"/>
                <w:color w:val="000000"/>
              </w:rPr>
              <w:t>4</w:t>
            </w:r>
            <w:r w:rsidRPr="00693D40">
              <w:rPr>
                <w:rFonts w:ascii="Times New Roman" w:eastAsia="Times New Roman" w:hAnsi="Times New Roman" w:cs="Times New Roman"/>
                <w:color w:val="000000"/>
              </w:rPr>
              <w:t xml:space="preserve"> (22.7%)</w:t>
            </w:r>
          </w:p>
        </w:tc>
        <w:tc>
          <w:tcPr>
            <w:tcW w:w="2794" w:type="dxa"/>
            <w:tcBorders>
              <w:top w:val="nil"/>
              <w:left w:val="nil"/>
              <w:bottom w:val="nil"/>
              <w:right w:val="nil"/>
            </w:tcBorders>
            <w:shd w:val="clear" w:color="auto" w:fill="auto"/>
            <w:noWrap/>
            <w:vAlign w:val="center"/>
            <w:hideMark/>
          </w:tcPr>
          <w:p w14:paraId="200C2B13"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41463F">
              <w:rPr>
                <w:rFonts w:ascii="Times New Roman" w:eastAsia="Times New Roman" w:hAnsi="Times New Roman" w:cs="Times New Roman"/>
                <w:color w:val="000000"/>
              </w:rPr>
              <w:t>2</w:t>
            </w:r>
            <w:r>
              <w:rPr>
                <w:rFonts w:ascii="Times New Roman" w:eastAsia="Times New Roman" w:hAnsi="Times New Roman" w:cs="Times New Roman"/>
                <w:color w:val="000000"/>
              </w:rPr>
              <w:t>1</w:t>
            </w:r>
            <w:r w:rsidRPr="0041463F">
              <w:rPr>
                <w:rFonts w:ascii="Times New Roman" w:eastAsia="Times New Roman" w:hAnsi="Times New Roman" w:cs="Times New Roman"/>
                <w:color w:val="000000"/>
              </w:rPr>
              <w:t xml:space="preserve"> (19.</w:t>
            </w:r>
            <w:r>
              <w:rPr>
                <w:rFonts w:ascii="Times New Roman" w:eastAsia="Times New Roman" w:hAnsi="Times New Roman" w:cs="Times New Roman"/>
                <w:color w:val="000000"/>
              </w:rPr>
              <w:t>6</w:t>
            </w:r>
            <w:r w:rsidRPr="0041463F">
              <w:rPr>
                <w:rFonts w:ascii="Times New Roman" w:eastAsia="Times New Roman" w:hAnsi="Times New Roman" w:cs="Times New Roman"/>
                <w:color w:val="000000"/>
              </w:rPr>
              <w:t>%)</w:t>
            </w:r>
          </w:p>
        </w:tc>
      </w:tr>
      <w:tr w:rsidR="00E25AAF" w:rsidRPr="00693D40" w14:paraId="0ECB88A3" w14:textId="77777777" w:rsidTr="00D143A8">
        <w:trPr>
          <w:trHeight w:val="320"/>
        </w:trPr>
        <w:tc>
          <w:tcPr>
            <w:tcW w:w="271" w:type="dxa"/>
            <w:tcBorders>
              <w:top w:val="nil"/>
              <w:left w:val="nil"/>
              <w:bottom w:val="nil"/>
              <w:right w:val="nil"/>
            </w:tcBorders>
            <w:shd w:val="clear" w:color="auto" w:fill="auto"/>
            <w:noWrap/>
            <w:vAlign w:val="center"/>
            <w:hideMark/>
          </w:tcPr>
          <w:p w14:paraId="7C904EF8" w14:textId="77777777" w:rsidR="00E25AAF" w:rsidRPr="00693D40" w:rsidRDefault="00E25AAF" w:rsidP="00D143A8">
            <w:pPr>
              <w:spacing w:line="240" w:lineRule="auto"/>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center"/>
            <w:hideMark/>
          </w:tcPr>
          <w:p w14:paraId="47328CBC" w14:textId="6CB90890" w:rsidR="00E25AAF" w:rsidRPr="00693D40" w:rsidRDefault="002C5785" w:rsidP="00D143A8">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Another Relationship</w:t>
            </w:r>
          </w:p>
        </w:tc>
        <w:tc>
          <w:tcPr>
            <w:tcW w:w="2215" w:type="dxa"/>
            <w:tcBorders>
              <w:top w:val="nil"/>
              <w:left w:val="nil"/>
              <w:bottom w:val="nil"/>
              <w:right w:val="nil"/>
            </w:tcBorders>
            <w:shd w:val="clear" w:color="auto" w:fill="auto"/>
            <w:noWrap/>
            <w:vAlign w:val="center"/>
            <w:hideMark/>
          </w:tcPr>
          <w:p w14:paraId="794DDFE3"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87</w:t>
            </w:r>
            <w:r>
              <w:rPr>
                <w:rFonts w:ascii="Times New Roman" w:eastAsia="Times New Roman" w:hAnsi="Times New Roman" w:cs="Times New Roman"/>
                <w:color w:val="000000"/>
              </w:rPr>
              <w:t>3</w:t>
            </w:r>
            <w:r w:rsidRPr="00693D40">
              <w:rPr>
                <w:rFonts w:ascii="Times New Roman" w:eastAsia="Times New Roman" w:hAnsi="Times New Roman" w:cs="Times New Roman"/>
                <w:color w:val="000000"/>
              </w:rPr>
              <w:t xml:space="preserve"> (43.</w:t>
            </w:r>
            <w:r>
              <w:rPr>
                <w:rFonts w:ascii="Times New Roman" w:eastAsia="Times New Roman" w:hAnsi="Times New Roman" w:cs="Times New Roman"/>
                <w:color w:val="000000"/>
              </w:rPr>
              <w:t>7</w:t>
            </w:r>
            <w:r w:rsidRPr="00693D40">
              <w:rPr>
                <w:rFonts w:ascii="Times New Roman" w:eastAsia="Times New Roman" w:hAnsi="Times New Roman" w:cs="Times New Roman"/>
                <w:color w:val="000000"/>
              </w:rPr>
              <w:t>%)</w:t>
            </w:r>
          </w:p>
        </w:tc>
        <w:tc>
          <w:tcPr>
            <w:tcW w:w="2794" w:type="dxa"/>
            <w:tcBorders>
              <w:top w:val="nil"/>
              <w:left w:val="nil"/>
              <w:bottom w:val="nil"/>
              <w:right w:val="nil"/>
            </w:tcBorders>
            <w:shd w:val="clear" w:color="auto" w:fill="auto"/>
            <w:noWrap/>
            <w:vAlign w:val="center"/>
            <w:hideMark/>
          </w:tcPr>
          <w:p w14:paraId="3B92EE44"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41463F">
              <w:rPr>
                <w:rFonts w:ascii="Times New Roman" w:eastAsia="Times New Roman" w:hAnsi="Times New Roman" w:cs="Times New Roman"/>
                <w:color w:val="000000"/>
              </w:rPr>
              <w:t>4</w:t>
            </w:r>
            <w:r>
              <w:rPr>
                <w:rFonts w:ascii="Times New Roman" w:eastAsia="Times New Roman" w:hAnsi="Times New Roman" w:cs="Times New Roman"/>
                <w:color w:val="000000"/>
              </w:rPr>
              <w:t>1</w:t>
            </w:r>
            <w:r w:rsidRPr="0041463F">
              <w:rPr>
                <w:rFonts w:ascii="Times New Roman" w:eastAsia="Times New Roman" w:hAnsi="Times New Roman" w:cs="Times New Roman"/>
                <w:color w:val="000000"/>
              </w:rPr>
              <w:t xml:space="preserve"> (38.</w:t>
            </w:r>
            <w:r>
              <w:rPr>
                <w:rFonts w:ascii="Times New Roman" w:eastAsia="Times New Roman" w:hAnsi="Times New Roman" w:cs="Times New Roman"/>
                <w:color w:val="000000"/>
              </w:rPr>
              <w:t>3</w:t>
            </w:r>
            <w:r w:rsidRPr="0041463F">
              <w:rPr>
                <w:rFonts w:ascii="Times New Roman" w:eastAsia="Times New Roman" w:hAnsi="Times New Roman" w:cs="Times New Roman"/>
                <w:color w:val="000000"/>
              </w:rPr>
              <w:t>%)</w:t>
            </w:r>
          </w:p>
        </w:tc>
      </w:tr>
      <w:tr w:rsidR="00E25AAF" w:rsidRPr="00693D40" w14:paraId="36C643A9" w14:textId="77777777" w:rsidTr="00D143A8">
        <w:trPr>
          <w:trHeight w:val="320"/>
        </w:trPr>
        <w:tc>
          <w:tcPr>
            <w:tcW w:w="271" w:type="dxa"/>
            <w:tcBorders>
              <w:top w:val="nil"/>
              <w:left w:val="nil"/>
              <w:bottom w:val="nil"/>
              <w:right w:val="nil"/>
            </w:tcBorders>
            <w:shd w:val="clear" w:color="auto" w:fill="auto"/>
            <w:noWrap/>
            <w:vAlign w:val="center"/>
            <w:hideMark/>
          </w:tcPr>
          <w:p w14:paraId="31459834" w14:textId="77777777" w:rsidR="00E25AAF" w:rsidRPr="00693D40" w:rsidRDefault="00E25AAF" w:rsidP="00D143A8">
            <w:pPr>
              <w:spacing w:line="240" w:lineRule="auto"/>
              <w:rPr>
                <w:rFonts w:ascii="Times New Roman" w:eastAsia="Times New Roman" w:hAnsi="Times New Roman" w:cs="Times New Roman"/>
                <w:color w:val="000000"/>
              </w:rPr>
            </w:pPr>
          </w:p>
        </w:tc>
        <w:tc>
          <w:tcPr>
            <w:tcW w:w="4076" w:type="dxa"/>
            <w:tcBorders>
              <w:top w:val="nil"/>
              <w:left w:val="nil"/>
              <w:bottom w:val="nil"/>
              <w:right w:val="nil"/>
            </w:tcBorders>
            <w:shd w:val="clear" w:color="auto" w:fill="auto"/>
            <w:noWrap/>
            <w:vAlign w:val="center"/>
            <w:hideMark/>
          </w:tcPr>
          <w:p w14:paraId="55ECC533" w14:textId="77777777" w:rsidR="00E25AAF" w:rsidRPr="00693D40" w:rsidRDefault="00E25AAF" w:rsidP="00D143A8">
            <w:pPr>
              <w:spacing w:line="240" w:lineRule="auto"/>
              <w:rPr>
                <w:rFonts w:ascii="Times New Roman" w:eastAsia="Times New Roman" w:hAnsi="Times New Roman" w:cs="Times New Roman"/>
                <w:color w:val="000000"/>
              </w:rPr>
            </w:pPr>
            <w:r w:rsidRPr="00693D40">
              <w:rPr>
                <w:rFonts w:ascii="Times New Roman" w:eastAsia="Times New Roman" w:hAnsi="Times New Roman" w:cs="Times New Roman"/>
                <w:color w:val="000000"/>
              </w:rPr>
              <w:t>Missing</w:t>
            </w:r>
          </w:p>
        </w:tc>
        <w:tc>
          <w:tcPr>
            <w:tcW w:w="2215" w:type="dxa"/>
            <w:tcBorders>
              <w:top w:val="nil"/>
              <w:left w:val="nil"/>
              <w:bottom w:val="nil"/>
              <w:right w:val="nil"/>
            </w:tcBorders>
            <w:shd w:val="clear" w:color="auto" w:fill="auto"/>
            <w:noWrap/>
            <w:vAlign w:val="center"/>
            <w:hideMark/>
          </w:tcPr>
          <w:p w14:paraId="77562C36" w14:textId="77777777" w:rsidR="00E25AAF" w:rsidRPr="00693D40" w:rsidRDefault="00E25AAF" w:rsidP="00D143A8">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 (</w:t>
            </w:r>
            <w:r w:rsidRPr="00693D40">
              <w:rPr>
                <w:rFonts w:ascii="Times New Roman" w:eastAsia="Times New Roman" w:hAnsi="Times New Roman" w:cs="Times New Roman"/>
                <w:color w:val="000000"/>
              </w:rPr>
              <w:t>0%</w:t>
            </w:r>
            <w:r>
              <w:rPr>
                <w:rFonts w:ascii="Times New Roman" w:eastAsia="Times New Roman" w:hAnsi="Times New Roman" w:cs="Times New Roman"/>
                <w:color w:val="000000"/>
              </w:rPr>
              <w:t>)</w:t>
            </w:r>
          </w:p>
        </w:tc>
        <w:tc>
          <w:tcPr>
            <w:tcW w:w="2794" w:type="dxa"/>
            <w:tcBorders>
              <w:top w:val="nil"/>
              <w:left w:val="nil"/>
              <w:bottom w:val="nil"/>
              <w:right w:val="nil"/>
            </w:tcBorders>
            <w:shd w:val="clear" w:color="auto" w:fill="auto"/>
            <w:noWrap/>
            <w:vAlign w:val="center"/>
            <w:hideMark/>
          </w:tcPr>
          <w:p w14:paraId="3FEB0908" w14:textId="77777777" w:rsidR="00E25AAF" w:rsidRPr="00693D40" w:rsidRDefault="00E25AAF" w:rsidP="00D143A8">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 (2.7%)</w:t>
            </w:r>
          </w:p>
        </w:tc>
      </w:tr>
      <w:tr w:rsidR="00E25AAF" w:rsidRPr="00693D40" w14:paraId="44659B35" w14:textId="77777777" w:rsidTr="00D143A8">
        <w:trPr>
          <w:trHeight w:val="320"/>
        </w:trPr>
        <w:tc>
          <w:tcPr>
            <w:tcW w:w="4347" w:type="dxa"/>
            <w:gridSpan w:val="2"/>
            <w:tcBorders>
              <w:top w:val="nil"/>
              <w:left w:val="nil"/>
              <w:bottom w:val="nil"/>
              <w:right w:val="nil"/>
            </w:tcBorders>
            <w:shd w:val="clear" w:color="auto" w:fill="auto"/>
            <w:noWrap/>
            <w:vAlign w:val="center"/>
            <w:hideMark/>
          </w:tcPr>
          <w:p w14:paraId="6F1E765F" w14:textId="77777777" w:rsidR="00E25AAF" w:rsidRPr="00693D40" w:rsidRDefault="00E25AAF" w:rsidP="00D143A8">
            <w:pPr>
              <w:spacing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Q1 </w:t>
            </w:r>
            <w:r w:rsidRPr="00693D40">
              <w:rPr>
                <w:rFonts w:ascii="Times New Roman" w:eastAsia="Times New Roman" w:hAnsi="Times New Roman" w:cs="Times New Roman"/>
                <w:b/>
                <w:bCs/>
                <w:color w:val="000000"/>
              </w:rPr>
              <w:t>PHQ</w:t>
            </w:r>
            <w:r>
              <w:rPr>
                <w:rFonts w:ascii="Times New Roman" w:eastAsia="Times New Roman" w:hAnsi="Times New Roman" w:cs="Times New Roman"/>
                <w:b/>
                <w:bCs/>
                <w:color w:val="000000"/>
              </w:rPr>
              <w:t>-4</w:t>
            </w:r>
            <w:r w:rsidRPr="00693D40">
              <w:rPr>
                <w:rFonts w:ascii="Times New Roman" w:eastAsia="Times New Roman" w:hAnsi="Times New Roman" w:cs="Times New Roman"/>
                <w:b/>
                <w:bCs/>
                <w:color w:val="000000"/>
              </w:rPr>
              <w:t xml:space="preserve"> Total Score  </w:t>
            </w:r>
            <w:r w:rsidRPr="00693D40">
              <w:rPr>
                <w:rFonts w:ascii="Times New Roman" w:eastAsia="Times New Roman" w:hAnsi="Times New Roman" w:cs="Times New Roman"/>
                <w:b/>
                <w:bCs/>
                <w:i/>
                <w:iCs/>
                <w:color w:val="000000"/>
              </w:rPr>
              <w:t xml:space="preserve">  M (SD)</w:t>
            </w:r>
          </w:p>
        </w:tc>
        <w:tc>
          <w:tcPr>
            <w:tcW w:w="2215" w:type="dxa"/>
            <w:tcBorders>
              <w:top w:val="nil"/>
              <w:left w:val="nil"/>
              <w:bottom w:val="nil"/>
              <w:right w:val="nil"/>
            </w:tcBorders>
            <w:shd w:val="clear" w:color="auto" w:fill="auto"/>
            <w:noWrap/>
            <w:vAlign w:val="center"/>
            <w:hideMark/>
          </w:tcPr>
          <w:p w14:paraId="7EAFFB64"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2.5</w:t>
            </w:r>
            <w:r>
              <w:rPr>
                <w:rFonts w:ascii="Times New Roman" w:eastAsia="Times New Roman" w:hAnsi="Times New Roman" w:cs="Times New Roman"/>
                <w:color w:val="000000"/>
              </w:rPr>
              <w:t>6</w:t>
            </w:r>
            <w:r w:rsidRPr="00693D40">
              <w:rPr>
                <w:rFonts w:ascii="Times New Roman" w:eastAsia="Times New Roman" w:hAnsi="Times New Roman" w:cs="Times New Roman"/>
                <w:color w:val="000000"/>
              </w:rPr>
              <w:t xml:space="preserve"> (2.59)</w:t>
            </w:r>
          </w:p>
        </w:tc>
        <w:tc>
          <w:tcPr>
            <w:tcW w:w="2794" w:type="dxa"/>
            <w:tcBorders>
              <w:top w:val="nil"/>
              <w:left w:val="nil"/>
              <w:bottom w:val="nil"/>
              <w:right w:val="nil"/>
            </w:tcBorders>
            <w:shd w:val="clear" w:color="auto" w:fill="auto"/>
            <w:noWrap/>
            <w:vAlign w:val="center"/>
            <w:hideMark/>
          </w:tcPr>
          <w:p w14:paraId="404C2649" w14:textId="77777777" w:rsidR="00E25AAF" w:rsidRPr="00693D40" w:rsidRDefault="00E25AAF" w:rsidP="00D143A8">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2.49 (2.55)</w:t>
            </w:r>
          </w:p>
        </w:tc>
      </w:tr>
      <w:tr w:rsidR="00E25AAF" w:rsidRPr="00693D40" w14:paraId="2CF2ADD5" w14:textId="77777777" w:rsidTr="00D143A8">
        <w:trPr>
          <w:trHeight w:val="320"/>
        </w:trPr>
        <w:tc>
          <w:tcPr>
            <w:tcW w:w="4347" w:type="dxa"/>
            <w:gridSpan w:val="2"/>
            <w:tcBorders>
              <w:top w:val="nil"/>
              <w:left w:val="nil"/>
              <w:bottom w:val="nil"/>
              <w:right w:val="nil"/>
            </w:tcBorders>
            <w:shd w:val="clear" w:color="auto" w:fill="auto"/>
            <w:noWrap/>
            <w:vAlign w:val="center"/>
            <w:hideMark/>
          </w:tcPr>
          <w:p w14:paraId="09000E2F" w14:textId="77777777" w:rsidR="00E25AAF" w:rsidRPr="00693D40" w:rsidRDefault="00E25AAF" w:rsidP="00D143A8">
            <w:pPr>
              <w:spacing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Q1 </w:t>
            </w:r>
            <w:r w:rsidRPr="00693D40">
              <w:rPr>
                <w:rFonts w:ascii="Times New Roman" w:eastAsia="Times New Roman" w:hAnsi="Times New Roman" w:cs="Times New Roman"/>
                <w:b/>
                <w:bCs/>
                <w:color w:val="000000"/>
              </w:rPr>
              <w:t>PHQ</w:t>
            </w:r>
            <w:r>
              <w:rPr>
                <w:rFonts w:ascii="Times New Roman" w:eastAsia="Times New Roman" w:hAnsi="Times New Roman" w:cs="Times New Roman"/>
                <w:b/>
                <w:bCs/>
                <w:color w:val="000000"/>
              </w:rPr>
              <w:t>-4</w:t>
            </w:r>
            <w:r w:rsidRPr="00693D40">
              <w:rPr>
                <w:rFonts w:ascii="Times New Roman" w:eastAsia="Times New Roman" w:hAnsi="Times New Roman" w:cs="Times New Roman"/>
                <w:b/>
                <w:bCs/>
                <w:color w:val="000000"/>
              </w:rPr>
              <w:t xml:space="preserve"> Anxiety Score  </w:t>
            </w:r>
            <w:r w:rsidRPr="00693D40">
              <w:rPr>
                <w:rFonts w:ascii="Times New Roman" w:eastAsia="Times New Roman" w:hAnsi="Times New Roman" w:cs="Times New Roman"/>
                <w:b/>
                <w:bCs/>
                <w:i/>
                <w:iCs/>
                <w:color w:val="000000"/>
              </w:rPr>
              <w:t xml:space="preserve">  M (SD)</w:t>
            </w:r>
          </w:p>
        </w:tc>
        <w:tc>
          <w:tcPr>
            <w:tcW w:w="2215" w:type="dxa"/>
            <w:tcBorders>
              <w:top w:val="nil"/>
              <w:left w:val="nil"/>
              <w:bottom w:val="nil"/>
              <w:right w:val="nil"/>
            </w:tcBorders>
            <w:shd w:val="clear" w:color="auto" w:fill="auto"/>
            <w:noWrap/>
            <w:vAlign w:val="center"/>
            <w:hideMark/>
          </w:tcPr>
          <w:p w14:paraId="622CD0F4"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1.5</w:t>
            </w:r>
            <w:r>
              <w:rPr>
                <w:rFonts w:ascii="Times New Roman" w:eastAsia="Times New Roman" w:hAnsi="Times New Roman" w:cs="Times New Roman"/>
                <w:color w:val="000000"/>
              </w:rPr>
              <w:t>4</w:t>
            </w:r>
            <w:r w:rsidRPr="00693D40">
              <w:rPr>
                <w:rFonts w:ascii="Times New Roman" w:eastAsia="Times New Roman" w:hAnsi="Times New Roman" w:cs="Times New Roman"/>
                <w:color w:val="000000"/>
              </w:rPr>
              <w:t xml:space="preserve"> (1.50)</w:t>
            </w:r>
          </w:p>
        </w:tc>
        <w:tc>
          <w:tcPr>
            <w:tcW w:w="2794" w:type="dxa"/>
            <w:tcBorders>
              <w:top w:val="nil"/>
              <w:left w:val="nil"/>
              <w:bottom w:val="nil"/>
              <w:right w:val="nil"/>
            </w:tcBorders>
            <w:shd w:val="clear" w:color="auto" w:fill="auto"/>
            <w:noWrap/>
            <w:vAlign w:val="center"/>
            <w:hideMark/>
          </w:tcPr>
          <w:p w14:paraId="6C58FD1A" w14:textId="77777777" w:rsidR="00E25AAF" w:rsidRPr="00693D40" w:rsidRDefault="00E25AAF" w:rsidP="00D143A8">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1.45 (1.55)</w:t>
            </w:r>
          </w:p>
        </w:tc>
      </w:tr>
      <w:tr w:rsidR="00E25AAF" w:rsidRPr="00693D40" w14:paraId="678FA2CD" w14:textId="77777777" w:rsidTr="00D143A8">
        <w:trPr>
          <w:trHeight w:val="320"/>
        </w:trPr>
        <w:tc>
          <w:tcPr>
            <w:tcW w:w="4347" w:type="dxa"/>
            <w:gridSpan w:val="2"/>
            <w:tcBorders>
              <w:top w:val="nil"/>
              <w:left w:val="nil"/>
              <w:bottom w:val="single" w:sz="4" w:space="0" w:color="auto"/>
              <w:right w:val="nil"/>
            </w:tcBorders>
            <w:shd w:val="clear" w:color="auto" w:fill="auto"/>
            <w:noWrap/>
            <w:vAlign w:val="center"/>
            <w:hideMark/>
          </w:tcPr>
          <w:p w14:paraId="750380B1" w14:textId="77777777" w:rsidR="00E25AAF" w:rsidRPr="00693D40" w:rsidRDefault="00E25AAF" w:rsidP="00D143A8">
            <w:pPr>
              <w:spacing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Q1 </w:t>
            </w:r>
            <w:r w:rsidRPr="00693D40">
              <w:rPr>
                <w:rFonts w:ascii="Times New Roman" w:eastAsia="Times New Roman" w:hAnsi="Times New Roman" w:cs="Times New Roman"/>
                <w:b/>
                <w:bCs/>
                <w:color w:val="000000"/>
              </w:rPr>
              <w:t>PHQ</w:t>
            </w:r>
            <w:r>
              <w:rPr>
                <w:rFonts w:ascii="Times New Roman" w:eastAsia="Times New Roman" w:hAnsi="Times New Roman" w:cs="Times New Roman"/>
                <w:b/>
                <w:bCs/>
                <w:color w:val="000000"/>
              </w:rPr>
              <w:t>-4</w:t>
            </w:r>
            <w:r w:rsidRPr="00693D40">
              <w:rPr>
                <w:rFonts w:ascii="Times New Roman" w:eastAsia="Times New Roman" w:hAnsi="Times New Roman" w:cs="Times New Roman"/>
                <w:b/>
                <w:bCs/>
                <w:color w:val="000000"/>
              </w:rPr>
              <w:t xml:space="preserve"> Depression Score  </w:t>
            </w:r>
            <w:r w:rsidRPr="00693D40">
              <w:rPr>
                <w:rFonts w:ascii="Times New Roman" w:eastAsia="Times New Roman" w:hAnsi="Times New Roman" w:cs="Times New Roman"/>
                <w:b/>
                <w:bCs/>
                <w:i/>
                <w:iCs/>
                <w:color w:val="000000"/>
              </w:rPr>
              <w:t xml:space="preserve">  M (SD)</w:t>
            </w:r>
          </w:p>
        </w:tc>
        <w:tc>
          <w:tcPr>
            <w:tcW w:w="2215" w:type="dxa"/>
            <w:tcBorders>
              <w:top w:val="nil"/>
              <w:left w:val="nil"/>
              <w:bottom w:val="single" w:sz="4" w:space="0" w:color="auto"/>
              <w:right w:val="nil"/>
            </w:tcBorders>
            <w:shd w:val="clear" w:color="auto" w:fill="auto"/>
            <w:noWrap/>
            <w:vAlign w:val="center"/>
            <w:hideMark/>
          </w:tcPr>
          <w:p w14:paraId="226D0EF9" w14:textId="77777777" w:rsidR="00E25AAF" w:rsidRPr="00693D40" w:rsidRDefault="00E25AAF" w:rsidP="00D143A8">
            <w:pPr>
              <w:spacing w:line="240" w:lineRule="auto"/>
              <w:jc w:val="center"/>
              <w:rPr>
                <w:rFonts w:ascii="Times New Roman" w:eastAsia="Times New Roman" w:hAnsi="Times New Roman" w:cs="Times New Roman"/>
                <w:color w:val="000000"/>
              </w:rPr>
            </w:pPr>
            <w:r w:rsidRPr="00693D40">
              <w:rPr>
                <w:rFonts w:ascii="Times New Roman" w:eastAsia="Times New Roman" w:hAnsi="Times New Roman" w:cs="Times New Roman"/>
                <w:color w:val="000000"/>
              </w:rPr>
              <w:t>1.02 (1.34)</w:t>
            </w:r>
          </w:p>
        </w:tc>
        <w:tc>
          <w:tcPr>
            <w:tcW w:w="2794" w:type="dxa"/>
            <w:tcBorders>
              <w:top w:val="nil"/>
              <w:left w:val="nil"/>
              <w:bottom w:val="single" w:sz="4" w:space="0" w:color="auto"/>
              <w:right w:val="nil"/>
            </w:tcBorders>
            <w:shd w:val="clear" w:color="auto" w:fill="auto"/>
            <w:noWrap/>
            <w:vAlign w:val="center"/>
            <w:hideMark/>
          </w:tcPr>
          <w:p w14:paraId="4CE425EC" w14:textId="77777777" w:rsidR="00E25AAF" w:rsidRPr="00693D40" w:rsidRDefault="00E25AAF" w:rsidP="00D143A8">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1.05 (1.27)</w:t>
            </w:r>
          </w:p>
        </w:tc>
      </w:tr>
      <w:tr w:rsidR="00E25AAF" w:rsidRPr="00693D40" w14:paraId="2E9395B6" w14:textId="77777777" w:rsidTr="00D143A8">
        <w:trPr>
          <w:trHeight w:val="320"/>
        </w:trPr>
        <w:tc>
          <w:tcPr>
            <w:tcW w:w="9356" w:type="dxa"/>
            <w:gridSpan w:val="4"/>
            <w:tcBorders>
              <w:top w:val="single" w:sz="4" w:space="0" w:color="auto"/>
              <w:left w:val="nil"/>
              <w:right w:val="nil"/>
            </w:tcBorders>
            <w:shd w:val="clear" w:color="auto" w:fill="auto"/>
            <w:noWrap/>
          </w:tcPr>
          <w:p w14:paraId="0C658B09" w14:textId="549AA808" w:rsidR="00E25AAF" w:rsidRDefault="00E25AAF" w:rsidP="00D143A8">
            <w:pPr>
              <w:spacing w:line="240" w:lineRule="auto"/>
              <w:rPr>
                <w:rFonts w:ascii="Times New Roman" w:eastAsia="Times New Roman" w:hAnsi="Times New Roman" w:cs="Times New Roman"/>
                <w:color w:val="000000"/>
              </w:rPr>
            </w:pPr>
            <w:r>
              <w:rPr>
                <w:rFonts w:ascii="Times" w:eastAsia="Times New Roman" w:hAnsi="Times" w:cs="Times New Roman"/>
                <w:color w:val="000000"/>
                <w:sz w:val="20"/>
                <w:szCs w:val="20"/>
                <w:lang w:val="en-CA"/>
              </w:rPr>
              <w:t>CES-D</w:t>
            </w:r>
            <w:r w:rsidR="00E80317">
              <w:rPr>
                <w:rFonts w:ascii="Times" w:eastAsia="Times New Roman" w:hAnsi="Times" w:cs="Times New Roman"/>
                <w:color w:val="000000"/>
                <w:sz w:val="20"/>
                <w:szCs w:val="20"/>
                <w:lang w:val="en-CA"/>
              </w:rPr>
              <w:t>-10</w:t>
            </w:r>
            <w:r>
              <w:rPr>
                <w:rFonts w:ascii="Times" w:eastAsia="Times New Roman" w:hAnsi="Times" w:cs="Times New Roman"/>
                <w:color w:val="000000"/>
                <w:sz w:val="20"/>
                <w:szCs w:val="20"/>
                <w:lang w:val="en-CA"/>
              </w:rPr>
              <w:t xml:space="preserve"> = Center for Epidemiological Studies – Depression Scale; GAD-7 = Generalized Anxiety Disorder – 7; PHQ-4 = Patient Health Questionnaire – 4; Q1 = Quarterly 1 survey.</w:t>
            </w:r>
          </w:p>
        </w:tc>
      </w:tr>
    </w:tbl>
    <w:p w14:paraId="6EE33EDB" w14:textId="77777777" w:rsidR="00E25AAF" w:rsidRDefault="00E25AAF" w:rsidP="00E25AAF">
      <w:pPr>
        <w:tabs>
          <w:tab w:val="left" w:pos="480"/>
        </w:tabs>
        <w:spacing w:after="240" w:line="240" w:lineRule="auto"/>
        <w:rPr>
          <w:rFonts w:ascii="Times New Roman" w:hAnsi="Times New Roman" w:cs="Times New Roman"/>
          <w:sz w:val="24"/>
          <w:szCs w:val="24"/>
        </w:rPr>
        <w:sectPr w:rsidR="00E25AAF" w:rsidSect="00E25AAF">
          <w:pgSz w:w="12240" w:h="15840"/>
          <w:pgMar w:top="1418" w:right="1418" w:bottom="1418" w:left="1418" w:header="709" w:footer="709" w:gutter="0"/>
          <w:cols w:space="708"/>
          <w:titlePg/>
          <w:docGrid w:linePitch="360"/>
        </w:sectPr>
      </w:pPr>
    </w:p>
    <w:p w14:paraId="169F61F1" w14:textId="407AD94E" w:rsidR="0034110E" w:rsidRDefault="0034110E">
      <w:pPr>
        <w:spacing w:after="160" w:line="278" w:lineRule="auto"/>
      </w:pPr>
    </w:p>
    <w:tbl>
      <w:tblPr>
        <w:tblW w:w="12860" w:type="dxa"/>
        <w:tblLayout w:type="fixed"/>
        <w:tblCellMar>
          <w:left w:w="0" w:type="dxa"/>
          <w:right w:w="0" w:type="dxa"/>
        </w:tblCellMar>
        <w:tblLook w:val="04A0" w:firstRow="1" w:lastRow="0" w:firstColumn="1" w:lastColumn="0" w:noHBand="0" w:noVBand="1"/>
      </w:tblPr>
      <w:tblGrid>
        <w:gridCol w:w="875"/>
        <w:gridCol w:w="773"/>
        <w:gridCol w:w="1238"/>
        <w:gridCol w:w="1202"/>
        <w:gridCol w:w="1244"/>
        <w:gridCol w:w="80"/>
        <w:gridCol w:w="1238"/>
        <w:gridCol w:w="1202"/>
        <w:gridCol w:w="1244"/>
        <w:gridCol w:w="80"/>
        <w:gridCol w:w="1238"/>
        <w:gridCol w:w="1202"/>
        <w:gridCol w:w="1244"/>
      </w:tblGrid>
      <w:tr w:rsidR="0034110E" w:rsidRPr="0034110E" w14:paraId="3184E6AA" w14:textId="77777777" w:rsidTr="00A6257F">
        <w:trPr>
          <w:trHeight w:val="600"/>
        </w:trPr>
        <w:tc>
          <w:tcPr>
            <w:tcW w:w="12860" w:type="dxa"/>
            <w:gridSpan w:val="13"/>
            <w:tcBorders>
              <w:top w:val="nil"/>
              <w:left w:val="nil"/>
              <w:bottom w:val="single" w:sz="4" w:space="0" w:color="auto"/>
              <w:right w:val="nil"/>
            </w:tcBorders>
            <w:shd w:val="clear" w:color="auto" w:fill="auto"/>
            <w:vAlign w:val="bottom"/>
            <w:hideMark/>
          </w:tcPr>
          <w:p w14:paraId="3A8C4020" w14:textId="3602E981" w:rsidR="0034110E" w:rsidRPr="0034110E" w:rsidRDefault="0034110E" w:rsidP="0034110E">
            <w:pPr>
              <w:spacing w:line="240" w:lineRule="auto"/>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b/>
                <w:bCs/>
                <w:color w:val="000000"/>
                <w:sz w:val="20"/>
                <w:szCs w:val="20"/>
                <w:lang w:val="en-US"/>
              </w:rPr>
              <w:t>Table S</w:t>
            </w:r>
            <w:r w:rsidR="00010EF6">
              <w:rPr>
                <w:rFonts w:ascii="Times New Roman" w:eastAsia="Times New Roman" w:hAnsi="Times New Roman" w:cs="Times New Roman"/>
                <w:b/>
                <w:bCs/>
                <w:color w:val="000000"/>
                <w:sz w:val="20"/>
                <w:szCs w:val="20"/>
                <w:lang w:val="en-US"/>
              </w:rPr>
              <w:t>4</w:t>
            </w:r>
            <w:r w:rsidRPr="0034110E">
              <w:rPr>
                <w:rFonts w:ascii="Times New Roman" w:eastAsia="Times New Roman" w:hAnsi="Times New Roman" w:cs="Times New Roman"/>
                <w:b/>
                <w:bCs/>
                <w:color w:val="000000"/>
                <w:sz w:val="20"/>
                <w:szCs w:val="20"/>
                <w:lang w:val="en-US"/>
              </w:rPr>
              <w:t xml:space="preserve">. </w:t>
            </w:r>
            <w:r w:rsidRPr="0034110E">
              <w:rPr>
                <w:rFonts w:ascii="Times New Roman" w:eastAsia="Times New Roman" w:hAnsi="Times New Roman" w:cs="Times New Roman"/>
                <w:color w:val="000000"/>
                <w:sz w:val="20"/>
                <w:szCs w:val="20"/>
                <w:lang w:val="en-US"/>
              </w:rPr>
              <w:t>Results of Linear Mixed Effects Models Other Predicting Patient Health Questionnaire-4 Total Score and Subscale Scores Among Whole Sample (</w:t>
            </w:r>
            <w:r w:rsidRPr="00A6257F">
              <w:rPr>
                <w:rFonts w:ascii="Times New Roman" w:eastAsia="Times New Roman" w:hAnsi="Times New Roman" w:cs="Times New Roman"/>
                <w:i/>
                <w:iCs/>
                <w:color w:val="000000"/>
                <w:sz w:val="20"/>
                <w:szCs w:val="20"/>
                <w:lang w:val="en-US"/>
              </w:rPr>
              <w:t>N</w:t>
            </w:r>
            <w:r w:rsidRPr="0034110E">
              <w:rPr>
                <w:rFonts w:ascii="Times New Roman" w:eastAsia="Times New Roman" w:hAnsi="Times New Roman" w:cs="Times New Roman"/>
                <w:color w:val="000000"/>
                <w:sz w:val="20"/>
                <w:szCs w:val="20"/>
                <w:lang w:val="en-US"/>
              </w:rPr>
              <w:t xml:space="preserve"> =1,997).</w:t>
            </w:r>
          </w:p>
        </w:tc>
      </w:tr>
      <w:tr w:rsidR="0034110E" w:rsidRPr="0034110E" w14:paraId="6CDB2351" w14:textId="77777777" w:rsidTr="0034110E">
        <w:trPr>
          <w:trHeight w:val="320"/>
        </w:trPr>
        <w:tc>
          <w:tcPr>
            <w:tcW w:w="875" w:type="dxa"/>
            <w:tcBorders>
              <w:top w:val="nil"/>
              <w:left w:val="nil"/>
              <w:bottom w:val="nil"/>
              <w:right w:val="nil"/>
            </w:tcBorders>
            <w:shd w:val="clear" w:color="auto" w:fill="auto"/>
            <w:noWrap/>
            <w:vAlign w:val="bottom"/>
            <w:hideMark/>
          </w:tcPr>
          <w:p w14:paraId="5291D5D5" w14:textId="77777777" w:rsidR="0034110E" w:rsidRPr="0034110E" w:rsidRDefault="0034110E" w:rsidP="0034110E">
            <w:pPr>
              <w:spacing w:line="240" w:lineRule="auto"/>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 </w:t>
            </w:r>
          </w:p>
        </w:tc>
        <w:tc>
          <w:tcPr>
            <w:tcW w:w="773" w:type="dxa"/>
            <w:tcBorders>
              <w:top w:val="nil"/>
              <w:left w:val="nil"/>
              <w:bottom w:val="nil"/>
              <w:right w:val="nil"/>
            </w:tcBorders>
            <w:shd w:val="clear" w:color="auto" w:fill="auto"/>
            <w:noWrap/>
            <w:vAlign w:val="bottom"/>
            <w:hideMark/>
          </w:tcPr>
          <w:p w14:paraId="3FC5308F" w14:textId="77777777" w:rsidR="0034110E" w:rsidRPr="0034110E" w:rsidRDefault="0034110E" w:rsidP="0034110E">
            <w:pPr>
              <w:spacing w:line="240" w:lineRule="auto"/>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 </w:t>
            </w:r>
          </w:p>
        </w:tc>
        <w:tc>
          <w:tcPr>
            <w:tcW w:w="3684" w:type="dxa"/>
            <w:gridSpan w:val="3"/>
            <w:tcBorders>
              <w:top w:val="single" w:sz="4" w:space="0" w:color="auto"/>
              <w:left w:val="nil"/>
              <w:bottom w:val="single" w:sz="4" w:space="0" w:color="auto"/>
              <w:right w:val="nil"/>
            </w:tcBorders>
            <w:shd w:val="clear" w:color="auto" w:fill="auto"/>
            <w:noWrap/>
            <w:vAlign w:val="bottom"/>
            <w:hideMark/>
          </w:tcPr>
          <w:p w14:paraId="0AE4B22C"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roofErr w:type="gramStart"/>
            <w:r w:rsidRPr="0034110E">
              <w:rPr>
                <w:rFonts w:ascii="Times New Roman" w:eastAsia="Times New Roman" w:hAnsi="Times New Roman" w:cs="Times New Roman"/>
                <w:color w:val="000000"/>
                <w:sz w:val="20"/>
                <w:szCs w:val="20"/>
                <w:lang w:val="en-US"/>
              </w:rPr>
              <w:t>ln(</w:t>
            </w:r>
            <w:proofErr w:type="gramEnd"/>
            <w:r w:rsidRPr="0034110E">
              <w:rPr>
                <w:rFonts w:ascii="Times New Roman" w:eastAsia="Times New Roman" w:hAnsi="Times New Roman" w:cs="Times New Roman"/>
                <w:color w:val="000000"/>
                <w:sz w:val="20"/>
                <w:szCs w:val="20"/>
                <w:lang w:val="en-US"/>
              </w:rPr>
              <w:t>PHQ)</w:t>
            </w:r>
          </w:p>
        </w:tc>
        <w:tc>
          <w:tcPr>
            <w:tcW w:w="80" w:type="dxa"/>
            <w:tcBorders>
              <w:top w:val="nil"/>
              <w:left w:val="nil"/>
              <w:bottom w:val="nil"/>
              <w:right w:val="nil"/>
            </w:tcBorders>
            <w:shd w:val="clear" w:color="auto" w:fill="auto"/>
            <w:noWrap/>
            <w:vAlign w:val="bottom"/>
            <w:hideMark/>
          </w:tcPr>
          <w:p w14:paraId="0293FBC2"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 </w:t>
            </w:r>
          </w:p>
        </w:tc>
        <w:tc>
          <w:tcPr>
            <w:tcW w:w="3684" w:type="dxa"/>
            <w:gridSpan w:val="3"/>
            <w:tcBorders>
              <w:top w:val="single" w:sz="4" w:space="0" w:color="auto"/>
              <w:left w:val="nil"/>
              <w:bottom w:val="single" w:sz="4" w:space="0" w:color="auto"/>
              <w:right w:val="nil"/>
            </w:tcBorders>
            <w:shd w:val="clear" w:color="auto" w:fill="auto"/>
            <w:noWrap/>
            <w:vAlign w:val="bottom"/>
            <w:hideMark/>
          </w:tcPr>
          <w:p w14:paraId="022DF6AE"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roofErr w:type="gramStart"/>
            <w:r w:rsidRPr="0034110E">
              <w:rPr>
                <w:rFonts w:ascii="Times New Roman" w:eastAsia="Times New Roman" w:hAnsi="Times New Roman" w:cs="Times New Roman"/>
                <w:color w:val="000000"/>
                <w:sz w:val="20"/>
                <w:szCs w:val="20"/>
                <w:lang w:val="en-US"/>
              </w:rPr>
              <w:t>ln(</w:t>
            </w:r>
            <w:proofErr w:type="gramEnd"/>
            <w:r w:rsidRPr="0034110E">
              <w:rPr>
                <w:rFonts w:ascii="Times New Roman" w:eastAsia="Times New Roman" w:hAnsi="Times New Roman" w:cs="Times New Roman"/>
                <w:color w:val="000000"/>
                <w:sz w:val="20"/>
                <w:szCs w:val="20"/>
                <w:lang w:val="en-US"/>
              </w:rPr>
              <w:t>PHQ-A)</w:t>
            </w:r>
          </w:p>
        </w:tc>
        <w:tc>
          <w:tcPr>
            <w:tcW w:w="80" w:type="dxa"/>
            <w:tcBorders>
              <w:top w:val="nil"/>
              <w:left w:val="nil"/>
              <w:bottom w:val="nil"/>
              <w:right w:val="nil"/>
            </w:tcBorders>
            <w:shd w:val="clear" w:color="auto" w:fill="auto"/>
            <w:noWrap/>
            <w:vAlign w:val="bottom"/>
            <w:hideMark/>
          </w:tcPr>
          <w:p w14:paraId="385D2357"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 </w:t>
            </w:r>
          </w:p>
        </w:tc>
        <w:tc>
          <w:tcPr>
            <w:tcW w:w="3684" w:type="dxa"/>
            <w:gridSpan w:val="3"/>
            <w:tcBorders>
              <w:top w:val="single" w:sz="4" w:space="0" w:color="auto"/>
              <w:left w:val="nil"/>
              <w:bottom w:val="single" w:sz="4" w:space="0" w:color="auto"/>
              <w:right w:val="nil"/>
            </w:tcBorders>
            <w:shd w:val="clear" w:color="auto" w:fill="auto"/>
            <w:noWrap/>
            <w:vAlign w:val="bottom"/>
            <w:hideMark/>
          </w:tcPr>
          <w:p w14:paraId="68219EEF"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roofErr w:type="gramStart"/>
            <w:r w:rsidRPr="0034110E">
              <w:rPr>
                <w:rFonts w:ascii="Times New Roman" w:eastAsia="Times New Roman" w:hAnsi="Times New Roman" w:cs="Times New Roman"/>
                <w:color w:val="000000"/>
                <w:sz w:val="20"/>
                <w:szCs w:val="20"/>
                <w:lang w:val="en-US"/>
              </w:rPr>
              <w:t>ln(</w:t>
            </w:r>
            <w:proofErr w:type="gramEnd"/>
            <w:r w:rsidRPr="0034110E">
              <w:rPr>
                <w:rFonts w:ascii="Times New Roman" w:eastAsia="Times New Roman" w:hAnsi="Times New Roman" w:cs="Times New Roman"/>
                <w:color w:val="000000"/>
                <w:sz w:val="20"/>
                <w:szCs w:val="20"/>
                <w:lang w:val="en-US"/>
              </w:rPr>
              <w:t>PHQ-D)</w:t>
            </w:r>
          </w:p>
        </w:tc>
      </w:tr>
      <w:tr w:rsidR="0034110E" w:rsidRPr="0034110E" w14:paraId="36CF924E" w14:textId="77777777" w:rsidTr="00A6257F">
        <w:trPr>
          <w:trHeight w:val="1140"/>
        </w:trPr>
        <w:tc>
          <w:tcPr>
            <w:tcW w:w="875" w:type="dxa"/>
            <w:tcBorders>
              <w:top w:val="nil"/>
              <w:left w:val="nil"/>
              <w:bottom w:val="nil"/>
              <w:right w:val="nil"/>
            </w:tcBorders>
            <w:shd w:val="clear" w:color="auto" w:fill="auto"/>
            <w:noWrap/>
            <w:vAlign w:val="bottom"/>
            <w:hideMark/>
          </w:tcPr>
          <w:p w14:paraId="2DE6DB3B"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773" w:type="dxa"/>
            <w:tcBorders>
              <w:top w:val="nil"/>
              <w:left w:val="nil"/>
              <w:bottom w:val="nil"/>
              <w:right w:val="nil"/>
            </w:tcBorders>
            <w:shd w:val="clear" w:color="auto" w:fill="auto"/>
            <w:noWrap/>
            <w:vAlign w:val="bottom"/>
            <w:hideMark/>
          </w:tcPr>
          <w:p w14:paraId="0C752334" w14:textId="77777777" w:rsidR="0034110E" w:rsidRPr="0034110E" w:rsidRDefault="0034110E" w:rsidP="0034110E">
            <w:pPr>
              <w:spacing w:line="240" w:lineRule="auto"/>
              <w:rPr>
                <w:rFonts w:ascii="Times New Roman" w:eastAsia="Times New Roman" w:hAnsi="Times New Roman" w:cs="Times New Roman"/>
                <w:sz w:val="20"/>
                <w:szCs w:val="20"/>
                <w:lang w:val="en-US"/>
              </w:rPr>
            </w:pPr>
          </w:p>
        </w:tc>
        <w:tc>
          <w:tcPr>
            <w:tcW w:w="1238" w:type="dxa"/>
            <w:tcBorders>
              <w:top w:val="nil"/>
              <w:left w:val="nil"/>
              <w:bottom w:val="single" w:sz="4" w:space="0" w:color="auto"/>
              <w:right w:val="nil"/>
            </w:tcBorders>
            <w:shd w:val="clear" w:color="auto" w:fill="auto"/>
            <w:vAlign w:val="center"/>
            <w:hideMark/>
          </w:tcPr>
          <w:p w14:paraId="04D44149"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Minimally Adjusted</w:t>
            </w:r>
          </w:p>
        </w:tc>
        <w:tc>
          <w:tcPr>
            <w:tcW w:w="1202" w:type="dxa"/>
            <w:tcBorders>
              <w:top w:val="nil"/>
              <w:left w:val="nil"/>
              <w:bottom w:val="single" w:sz="4" w:space="0" w:color="auto"/>
              <w:right w:val="nil"/>
            </w:tcBorders>
            <w:shd w:val="clear" w:color="auto" w:fill="auto"/>
            <w:vAlign w:val="center"/>
            <w:hideMark/>
          </w:tcPr>
          <w:p w14:paraId="5DD93442"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Fully Adjusted</w:t>
            </w:r>
          </w:p>
        </w:tc>
        <w:tc>
          <w:tcPr>
            <w:tcW w:w="1244" w:type="dxa"/>
            <w:tcBorders>
              <w:top w:val="nil"/>
              <w:left w:val="nil"/>
              <w:bottom w:val="single" w:sz="4" w:space="0" w:color="auto"/>
              <w:right w:val="nil"/>
            </w:tcBorders>
            <w:shd w:val="clear" w:color="auto" w:fill="auto"/>
            <w:vAlign w:val="center"/>
            <w:hideMark/>
          </w:tcPr>
          <w:p w14:paraId="70B69E4B"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Fully Adjusted + Time Interaction</w:t>
            </w:r>
          </w:p>
        </w:tc>
        <w:tc>
          <w:tcPr>
            <w:tcW w:w="80" w:type="dxa"/>
            <w:tcBorders>
              <w:top w:val="nil"/>
              <w:left w:val="nil"/>
              <w:bottom w:val="nil"/>
              <w:right w:val="nil"/>
            </w:tcBorders>
            <w:shd w:val="clear" w:color="auto" w:fill="auto"/>
            <w:noWrap/>
            <w:vAlign w:val="center"/>
            <w:hideMark/>
          </w:tcPr>
          <w:p w14:paraId="28E386AD"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38" w:type="dxa"/>
            <w:tcBorders>
              <w:top w:val="nil"/>
              <w:left w:val="nil"/>
              <w:bottom w:val="single" w:sz="4" w:space="0" w:color="auto"/>
              <w:right w:val="nil"/>
            </w:tcBorders>
            <w:shd w:val="clear" w:color="auto" w:fill="auto"/>
            <w:vAlign w:val="center"/>
            <w:hideMark/>
          </w:tcPr>
          <w:p w14:paraId="3BB27630"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Minimally Adjusted</w:t>
            </w:r>
          </w:p>
        </w:tc>
        <w:tc>
          <w:tcPr>
            <w:tcW w:w="1202" w:type="dxa"/>
            <w:tcBorders>
              <w:top w:val="nil"/>
              <w:left w:val="nil"/>
              <w:bottom w:val="single" w:sz="4" w:space="0" w:color="auto"/>
              <w:right w:val="nil"/>
            </w:tcBorders>
            <w:shd w:val="clear" w:color="auto" w:fill="auto"/>
            <w:vAlign w:val="center"/>
            <w:hideMark/>
          </w:tcPr>
          <w:p w14:paraId="486CD306"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Fully Adjusted</w:t>
            </w:r>
          </w:p>
        </w:tc>
        <w:tc>
          <w:tcPr>
            <w:tcW w:w="1244" w:type="dxa"/>
            <w:tcBorders>
              <w:top w:val="nil"/>
              <w:left w:val="nil"/>
              <w:bottom w:val="single" w:sz="4" w:space="0" w:color="auto"/>
              <w:right w:val="nil"/>
            </w:tcBorders>
            <w:shd w:val="clear" w:color="auto" w:fill="auto"/>
            <w:vAlign w:val="center"/>
            <w:hideMark/>
          </w:tcPr>
          <w:p w14:paraId="11E860E1"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Fully Adjusted + Time Interaction</w:t>
            </w:r>
          </w:p>
        </w:tc>
        <w:tc>
          <w:tcPr>
            <w:tcW w:w="80" w:type="dxa"/>
            <w:tcBorders>
              <w:top w:val="nil"/>
              <w:left w:val="nil"/>
              <w:bottom w:val="nil"/>
              <w:right w:val="nil"/>
            </w:tcBorders>
            <w:shd w:val="clear" w:color="auto" w:fill="auto"/>
            <w:noWrap/>
            <w:vAlign w:val="center"/>
            <w:hideMark/>
          </w:tcPr>
          <w:p w14:paraId="1AD94718"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38" w:type="dxa"/>
            <w:tcBorders>
              <w:top w:val="nil"/>
              <w:left w:val="nil"/>
              <w:bottom w:val="single" w:sz="4" w:space="0" w:color="auto"/>
              <w:right w:val="nil"/>
            </w:tcBorders>
            <w:shd w:val="clear" w:color="auto" w:fill="auto"/>
            <w:vAlign w:val="center"/>
            <w:hideMark/>
          </w:tcPr>
          <w:p w14:paraId="1C8935C5"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Minimally Adjusted</w:t>
            </w:r>
          </w:p>
        </w:tc>
        <w:tc>
          <w:tcPr>
            <w:tcW w:w="1202" w:type="dxa"/>
            <w:tcBorders>
              <w:top w:val="nil"/>
              <w:left w:val="nil"/>
              <w:bottom w:val="single" w:sz="4" w:space="0" w:color="auto"/>
              <w:right w:val="nil"/>
            </w:tcBorders>
            <w:shd w:val="clear" w:color="auto" w:fill="auto"/>
            <w:vAlign w:val="center"/>
            <w:hideMark/>
          </w:tcPr>
          <w:p w14:paraId="56E07612"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Fully Adjusted</w:t>
            </w:r>
          </w:p>
        </w:tc>
        <w:tc>
          <w:tcPr>
            <w:tcW w:w="1244" w:type="dxa"/>
            <w:tcBorders>
              <w:top w:val="nil"/>
              <w:left w:val="nil"/>
              <w:bottom w:val="single" w:sz="4" w:space="0" w:color="auto"/>
              <w:right w:val="nil"/>
            </w:tcBorders>
            <w:shd w:val="clear" w:color="auto" w:fill="auto"/>
            <w:vAlign w:val="center"/>
            <w:hideMark/>
          </w:tcPr>
          <w:p w14:paraId="7C1E7085"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Fully Adjusted + Time Interaction</w:t>
            </w:r>
          </w:p>
        </w:tc>
      </w:tr>
      <w:tr w:rsidR="0034110E" w:rsidRPr="0034110E" w14:paraId="6E4E5739" w14:textId="77777777" w:rsidTr="00A6257F">
        <w:trPr>
          <w:trHeight w:val="320"/>
        </w:trPr>
        <w:tc>
          <w:tcPr>
            <w:tcW w:w="1648" w:type="dxa"/>
            <w:gridSpan w:val="2"/>
            <w:tcBorders>
              <w:top w:val="nil"/>
              <w:left w:val="nil"/>
              <w:bottom w:val="single" w:sz="4" w:space="0" w:color="auto"/>
              <w:right w:val="nil"/>
            </w:tcBorders>
            <w:shd w:val="clear" w:color="auto" w:fill="auto"/>
            <w:noWrap/>
            <w:vAlign w:val="bottom"/>
            <w:hideMark/>
          </w:tcPr>
          <w:p w14:paraId="542C9B11" w14:textId="35C24A51"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3684" w:type="dxa"/>
            <w:gridSpan w:val="3"/>
            <w:tcBorders>
              <w:top w:val="single" w:sz="4" w:space="0" w:color="auto"/>
              <w:left w:val="nil"/>
              <w:bottom w:val="single" w:sz="4" w:space="0" w:color="auto"/>
              <w:right w:val="nil"/>
            </w:tcBorders>
            <w:shd w:val="clear" w:color="auto" w:fill="auto"/>
            <w:noWrap/>
            <w:vAlign w:val="center"/>
            <w:hideMark/>
          </w:tcPr>
          <w:p w14:paraId="4E45C81F"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β [95% CI]</w:t>
            </w:r>
          </w:p>
        </w:tc>
        <w:tc>
          <w:tcPr>
            <w:tcW w:w="80" w:type="dxa"/>
            <w:tcBorders>
              <w:top w:val="nil"/>
              <w:left w:val="nil"/>
              <w:bottom w:val="single" w:sz="4" w:space="0" w:color="auto"/>
              <w:right w:val="nil"/>
            </w:tcBorders>
            <w:shd w:val="clear" w:color="auto" w:fill="auto"/>
            <w:noWrap/>
            <w:vAlign w:val="center"/>
            <w:hideMark/>
          </w:tcPr>
          <w:p w14:paraId="661B2B25" w14:textId="7C34D261"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3684" w:type="dxa"/>
            <w:gridSpan w:val="3"/>
            <w:tcBorders>
              <w:top w:val="single" w:sz="4" w:space="0" w:color="auto"/>
              <w:left w:val="nil"/>
              <w:bottom w:val="single" w:sz="4" w:space="0" w:color="auto"/>
              <w:right w:val="nil"/>
            </w:tcBorders>
            <w:shd w:val="clear" w:color="auto" w:fill="auto"/>
            <w:noWrap/>
            <w:vAlign w:val="center"/>
            <w:hideMark/>
          </w:tcPr>
          <w:p w14:paraId="3B531B22"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β [95% CI]</w:t>
            </w:r>
          </w:p>
        </w:tc>
        <w:tc>
          <w:tcPr>
            <w:tcW w:w="80" w:type="dxa"/>
            <w:tcBorders>
              <w:top w:val="nil"/>
              <w:left w:val="nil"/>
              <w:bottom w:val="single" w:sz="4" w:space="0" w:color="auto"/>
              <w:right w:val="nil"/>
            </w:tcBorders>
            <w:shd w:val="clear" w:color="auto" w:fill="auto"/>
            <w:noWrap/>
            <w:vAlign w:val="center"/>
            <w:hideMark/>
          </w:tcPr>
          <w:p w14:paraId="7E44C861" w14:textId="1177E055"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3684" w:type="dxa"/>
            <w:gridSpan w:val="3"/>
            <w:tcBorders>
              <w:top w:val="single" w:sz="4" w:space="0" w:color="auto"/>
              <w:left w:val="nil"/>
              <w:bottom w:val="single" w:sz="4" w:space="0" w:color="auto"/>
              <w:right w:val="nil"/>
            </w:tcBorders>
            <w:shd w:val="clear" w:color="auto" w:fill="auto"/>
            <w:noWrap/>
            <w:vAlign w:val="center"/>
            <w:hideMark/>
          </w:tcPr>
          <w:p w14:paraId="2FC83A0F"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β [95% CI]</w:t>
            </w:r>
          </w:p>
        </w:tc>
      </w:tr>
      <w:tr w:rsidR="0034110E" w:rsidRPr="0034110E" w14:paraId="2BC876F6" w14:textId="77777777" w:rsidTr="00A6257F">
        <w:trPr>
          <w:trHeight w:val="640"/>
        </w:trPr>
        <w:tc>
          <w:tcPr>
            <w:tcW w:w="1648" w:type="dxa"/>
            <w:gridSpan w:val="2"/>
            <w:tcBorders>
              <w:top w:val="nil"/>
              <w:left w:val="nil"/>
              <w:bottom w:val="nil"/>
              <w:right w:val="nil"/>
            </w:tcBorders>
            <w:shd w:val="clear" w:color="auto" w:fill="auto"/>
            <w:vAlign w:val="center"/>
            <w:hideMark/>
          </w:tcPr>
          <w:p w14:paraId="48745D06" w14:textId="3D2C6DB0" w:rsidR="0034110E" w:rsidRPr="0034110E" w:rsidRDefault="0034110E" w:rsidP="0034110E">
            <w:pPr>
              <w:spacing w:line="240" w:lineRule="auto"/>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Partner or Child vs Other</w:t>
            </w:r>
          </w:p>
        </w:tc>
        <w:tc>
          <w:tcPr>
            <w:tcW w:w="1238" w:type="dxa"/>
            <w:tcBorders>
              <w:top w:val="nil"/>
              <w:left w:val="nil"/>
              <w:bottom w:val="nil"/>
              <w:right w:val="nil"/>
            </w:tcBorders>
            <w:shd w:val="clear" w:color="auto" w:fill="auto"/>
            <w:vAlign w:val="center"/>
            <w:hideMark/>
          </w:tcPr>
          <w:p w14:paraId="33218220"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 xml:space="preserve">0.29 </w:t>
            </w:r>
            <w:r w:rsidRPr="0034110E">
              <w:rPr>
                <w:rFonts w:ascii="Times New Roman" w:eastAsia="Times New Roman" w:hAnsi="Times New Roman" w:cs="Times New Roman"/>
                <w:b/>
                <w:bCs/>
                <w:color w:val="000000"/>
                <w:sz w:val="20"/>
                <w:szCs w:val="20"/>
                <w:lang w:val="en-US"/>
              </w:rPr>
              <w:br/>
              <w:t>[0.07, 0.50]</w:t>
            </w:r>
          </w:p>
        </w:tc>
        <w:tc>
          <w:tcPr>
            <w:tcW w:w="1202" w:type="dxa"/>
            <w:tcBorders>
              <w:top w:val="nil"/>
              <w:left w:val="nil"/>
              <w:bottom w:val="nil"/>
              <w:right w:val="nil"/>
            </w:tcBorders>
            <w:shd w:val="clear" w:color="auto" w:fill="auto"/>
            <w:vAlign w:val="center"/>
            <w:hideMark/>
          </w:tcPr>
          <w:p w14:paraId="2789E263"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 xml:space="preserve">0.30 </w:t>
            </w:r>
            <w:r w:rsidRPr="0034110E">
              <w:rPr>
                <w:rFonts w:ascii="Times New Roman" w:eastAsia="Times New Roman" w:hAnsi="Times New Roman" w:cs="Times New Roman"/>
                <w:b/>
                <w:bCs/>
                <w:color w:val="000000"/>
                <w:sz w:val="20"/>
                <w:szCs w:val="20"/>
                <w:lang w:val="en-US"/>
              </w:rPr>
              <w:br/>
              <w:t>[0.11, 0.48]</w:t>
            </w:r>
          </w:p>
        </w:tc>
        <w:tc>
          <w:tcPr>
            <w:tcW w:w="1244" w:type="dxa"/>
            <w:tcBorders>
              <w:top w:val="nil"/>
              <w:left w:val="nil"/>
              <w:bottom w:val="nil"/>
              <w:right w:val="nil"/>
            </w:tcBorders>
            <w:shd w:val="clear" w:color="auto" w:fill="auto"/>
            <w:vAlign w:val="center"/>
            <w:hideMark/>
          </w:tcPr>
          <w:p w14:paraId="6FBEC4DB"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 xml:space="preserve">0.30 </w:t>
            </w:r>
            <w:r w:rsidRPr="0034110E">
              <w:rPr>
                <w:rFonts w:ascii="Times New Roman" w:eastAsia="Times New Roman" w:hAnsi="Times New Roman" w:cs="Times New Roman"/>
                <w:b/>
                <w:bCs/>
                <w:color w:val="000000"/>
                <w:sz w:val="20"/>
                <w:szCs w:val="20"/>
                <w:lang w:val="en-US"/>
              </w:rPr>
              <w:br/>
              <w:t>[0.11, 0.48]</w:t>
            </w:r>
          </w:p>
        </w:tc>
        <w:tc>
          <w:tcPr>
            <w:tcW w:w="80" w:type="dxa"/>
            <w:tcBorders>
              <w:top w:val="nil"/>
              <w:left w:val="nil"/>
              <w:bottom w:val="nil"/>
              <w:right w:val="nil"/>
            </w:tcBorders>
            <w:shd w:val="clear" w:color="auto" w:fill="auto"/>
            <w:noWrap/>
            <w:vAlign w:val="center"/>
            <w:hideMark/>
          </w:tcPr>
          <w:p w14:paraId="0492FE0C"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p>
        </w:tc>
        <w:tc>
          <w:tcPr>
            <w:tcW w:w="1238" w:type="dxa"/>
            <w:tcBorders>
              <w:top w:val="nil"/>
              <w:left w:val="nil"/>
              <w:bottom w:val="nil"/>
              <w:right w:val="nil"/>
            </w:tcBorders>
            <w:shd w:val="clear" w:color="auto" w:fill="auto"/>
            <w:vAlign w:val="center"/>
            <w:hideMark/>
          </w:tcPr>
          <w:p w14:paraId="1628C8D6"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0.15</w:t>
            </w:r>
            <w:r w:rsidRPr="0034110E">
              <w:rPr>
                <w:rFonts w:ascii="Times New Roman" w:eastAsia="Times New Roman" w:hAnsi="Times New Roman" w:cs="Times New Roman"/>
                <w:color w:val="000000"/>
                <w:sz w:val="20"/>
                <w:szCs w:val="20"/>
                <w:lang w:val="en-US"/>
              </w:rPr>
              <w:br/>
              <w:t>[-0.09, 0.38]</w:t>
            </w:r>
          </w:p>
        </w:tc>
        <w:tc>
          <w:tcPr>
            <w:tcW w:w="1202" w:type="dxa"/>
            <w:tcBorders>
              <w:top w:val="nil"/>
              <w:left w:val="nil"/>
              <w:bottom w:val="nil"/>
              <w:right w:val="nil"/>
            </w:tcBorders>
            <w:shd w:val="clear" w:color="auto" w:fill="auto"/>
            <w:vAlign w:val="center"/>
            <w:hideMark/>
          </w:tcPr>
          <w:p w14:paraId="35AD6F3E"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0.15</w:t>
            </w:r>
            <w:r w:rsidRPr="0034110E">
              <w:rPr>
                <w:rFonts w:ascii="Times New Roman" w:eastAsia="Times New Roman" w:hAnsi="Times New Roman" w:cs="Times New Roman"/>
                <w:color w:val="000000"/>
                <w:sz w:val="20"/>
                <w:szCs w:val="20"/>
                <w:lang w:val="en-US"/>
              </w:rPr>
              <w:br/>
              <w:t>[-0.05, 0.35]</w:t>
            </w:r>
          </w:p>
        </w:tc>
        <w:tc>
          <w:tcPr>
            <w:tcW w:w="1244" w:type="dxa"/>
            <w:tcBorders>
              <w:top w:val="nil"/>
              <w:left w:val="nil"/>
              <w:bottom w:val="nil"/>
              <w:right w:val="nil"/>
            </w:tcBorders>
            <w:shd w:val="clear" w:color="auto" w:fill="auto"/>
            <w:vAlign w:val="center"/>
            <w:hideMark/>
          </w:tcPr>
          <w:p w14:paraId="59916B86"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 xml:space="preserve">0.15 </w:t>
            </w:r>
            <w:r w:rsidRPr="0034110E">
              <w:rPr>
                <w:rFonts w:ascii="Times New Roman" w:eastAsia="Times New Roman" w:hAnsi="Times New Roman" w:cs="Times New Roman"/>
                <w:color w:val="000000"/>
                <w:sz w:val="20"/>
                <w:szCs w:val="20"/>
                <w:lang w:val="en-US"/>
              </w:rPr>
              <w:br/>
              <w:t>[-0.05, 0.36]</w:t>
            </w:r>
          </w:p>
        </w:tc>
        <w:tc>
          <w:tcPr>
            <w:tcW w:w="80" w:type="dxa"/>
            <w:tcBorders>
              <w:top w:val="nil"/>
              <w:left w:val="nil"/>
              <w:bottom w:val="nil"/>
              <w:right w:val="nil"/>
            </w:tcBorders>
            <w:shd w:val="clear" w:color="auto" w:fill="auto"/>
            <w:noWrap/>
            <w:vAlign w:val="center"/>
            <w:hideMark/>
          </w:tcPr>
          <w:p w14:paraId="3AD6D0E4"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38" w:type="dxa"/>
            <w:tcBorders>
              <w:top w:val="nil"/>
              <w:left w:val="nil"/>
              <w:bottom w:val="nil"/>
              <w:right w:val="nil"/>
            </w:tcBorders>
            <w:shd w:val="clear" w:color="auto" w:fill="auto"/>
            <w:vAlign w:val="center"/>
            <w:hideMark/>
          </w:tcPr>
          <w:p w14:paraId="5E18932B"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0.56</w:t>
            </w:r>
            <w:r w:rsidRPr="0034110E">
              <w:rPr>
                <w:rFonts w:ascii="Times New Roman" w:eastAsia="Times New Roman" w:hAnsi="Times New Roman" w:cs="Times New Roman"/>
                <w:b/>
                <w:bCs/>
                <w:color w:val="000000"/>
                <w:sz w:val="20"/>
                <w:szCs w:val="20"/>
                <w:lang w:val="en-US"/>
              </w:rPr>
              <w:br/>
              <w:t>[0.34, 0.79]</w:t>
            </w:r>
          </w:p>
        </w:tc>
        <w:tc>
          <w:tcPr>
            <w:tcW w:w="1202" w:type="dxa"/>
            <w:tcBorders>
              <w:top w:val="nil"/>
              <w:left w:val="nil"/>
              <w:bottom w:val="nil"/>
              <w:right w:val="nil"/>
            </w:tcBorders>
            <w:shd w:val="clear" w:color="auto" w:fill="auto"/>
            <w:vAlign w:val="center"/>
            <w:hideMark/>
          </w:tcPr>
          <w:p w14:paraId="6FD2B860"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0.52</w:t>
            </w:r>
            <w:r w:rsidRPr="0034110E">
              <w:rPr>
                <w:rFonts w:ascii="Times New Roman" w:eastAsia="Times New Roman" w:hAnsi="Times New Roman" w:cs="Times New Roman"/>
                <w:b/>
                <w:bCs/>
                <w:color w:val="000000"/>
                <w:sz w:val="20"/>
                <w:szCs w:val="20"/>
                <w:lang w:val="en-US"/>
              </w:rPr>
              <w:br/>
              <w:t>[0.34, 0.70]</w:t>
            </w:r>
          </w:p>
        </w:tc>
        <w:tc>
          <w:tcPr>
            <w:tcW w:w="1244" w:type="dxa"/>
            <w:tcBorders>
              <w:top w:val="nil"/>
              <w:left w:val="nil"/>
              <w:bottom w:val="nil"/>
              <w:right w:val="nil"/>
            </w:tcBorders>
            <w:shd w:val="clear" w:color="auto" w:fill="auto"/>
            <w:vAlign w:val="center"/>
            <w:hideMark/>
          </w:tcPr>
          <w:p w14:paraId="01F84054"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0.52</w:t>
            </w:r>
            <w:r w:rsidRPr="0034110E">
              <w:rPr>
                <w:rFonts w:ascii="Times New Roman" w:eastAsia="Times New Roman" w:hAnsi="Times New Roman" w:cs="Times New Roman"/>
                <w:b/>
                <w:bCs/>
                <w:color w:val="000000"/>
                <w:sz w:val="20"/>
                <w:szCs w:val="20"/>
                <w:lang w:val="en-US"/>
              </w:rPr>
              <w:br/>
              <w:t>[0.34, 0.70]</w:t>
            </w:r>
          </w:p>
        </w:tc>
      </w:tr>
      <w:tr w:rsidR="0034110E" w:rsidRPr="0034110E" w14:paraId="4F6B063C" w14:textId="77777777" w:rsidTr="00A6257F">
        <w:trPr>
          <w:trHeight w:val="940"/>
        </w:trPr>
        <w:tc>
          <w:tcPr>
            <w:tcW w:w="1648" w:type="dxa"/>
            <w:gridSpan w:val="2"/>
            <w:tcBorders>
              <w:top w:val="nil"/>
              <w:left w:val="nil"/>
              <w:bottom w:val="nil"/>
              <w:right w:val="nil"/>
            </w:tcBorders>
            <w:shd w:val="clear" w:color="auto" w:fill="auto"/>
            <w:vAlign w:val="center"/>
            <w:hideMark/>
          </w:tcPr>
          <w:p w14:paraId="448887CC" w14:textId="0C1EDA41" w:rsidR="0034110E" w:rsidRPr="0034110E" w:rsidRDefault="0034110E" w:rsidP="0034110E">
            <w:pPr>
              <w:spacing w:line="240" w:lineRule="auto"/>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 xml:space="preserve">Partner or Child vs </w:t>
            </w:r>
            <w:proofErr w:type="gramStart"/>
            <w:r w:rsidRPr="0034110E">
              <w:rPr>
                <w:rFonts w:ascii="Times New Roman" w:eastAsia="Times New Roman" w:hAnsi="Times New Roman" w:cs="Times New Roman"/>
                <w:color w:val="000000"/>
                <w:sz w:val="20"/>
                <w:szCs w:val="20"/>
                <w:lang w:val="en-US"/>
              </w:rPr>
              <w:t>Other</w:t>
            </w:r>
            <w:proofErr w:type="gramEnd"/>
            <w:r w:rsidRPr="0034110E">
              <w:rPr>
                <w:rFonts w:ascii="Times New Roman" w:eastAsia="Times New Roman" w:hAnsi="Times New Roman" w:cs="Times New Roman"/>
                <w:color w:val="000000"/>
                <w:sz w:val="20"/>
                <w:szCs w:val="20"/>
                <w:lang w:val="en-US"/>
              </w:rPr>
              <w:t xml:space="preserve"> x Time</w:t>
            </w:r>
          </w:p>
        </w:tc>
        <w:tc>
          <w:tcPr>
            <w:tcW w:w="1238" w:type="dxa"/>
            <w:tcBorders>
              <w:top w:val="nil"/>
              <w:left w:val="nil"/>
              <w:bottom w:val="nil"/>
              <w:right w:val="nil"/>
            </w:tcBorders>
            <w:shd w:val="clear" w:color="auto" w:fill="auto"/>
            <w:vAlign w:val="center"/>
            <w:hideMark/>
          </w:tcPr>
          <w:p w14:paraId="44CE7214"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 xml:space="preserve">-0.19 </w:t>
            </w:r>
            <w:r w:rsidRPr="0034110E">
              <w:rPr>
                <w:rFonts w:ascii="Times New Roman" w:eastAsia="Times New Roman" w:hAnsi="Times New Roman" w:cs="Times New Roman"/>
                <w:b/>
                <w:bCs/>
                <w:color w:val="000000"/>
                <w:sz w:val="20"/>
                <w:szCs w:val="20"/>
                <w:lang w:val="en-US"/>
              </w:rPr>
              <w:br/>
              <w:t>[-0.37, -0.01]</w:t>
            </w:r>
          </w:p>
        </w:tc>
        <w:tc>
          <w:tcPr>
            <w:tcW w:w="1202" w:type="dxa"/>
            <w:tcBorders>
              <w:top w:val="nil"/>
              <w:left w:val="nil"/>
              <w:bottom w:val="nil"/>
              <w:right w:val="nil"/>
            </w:tcBorders>
            <w:shd w:val="clear" w:color="auto" w:fill="auto"/>
            <w:vAlign w:val="center"/>
            <w:hideMark/>
          </w:tcPr>
          <w:p w14:paraId="3EFB425B"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 xml:space="preserve">-0.19 </w:t>
            </w:r>
            <w:r w:rsidRPr="0034110E">
              <w:rPr>
                <w:rFonts w:ascii="Times New Roman" w:eastAsia="Times New Roman" w:hAnsi="Times New Roman" w:cs="Times New Roman"/>
                <w:b/>
                <w:bCs/>
                <w:color w:val="000000"/>
                <w:sz w:val="20"/>
                <w:szCs w:val="20"/>
                <w:lang w:val="en-US"/>
              </w:rPr>
              <w:br/>
              <w:t>[-0.37, -0.01]</w:t>
            </w:r>
          </w:p>
        </w:tc>
        <w:tc>
          <w:tcPr>
            <w:tcW w:w="1244" w:type="dxa"/>
            <w:tcBorders>
              <w:top w:val="nil"/>
              <w:left w:val="nil"/>
              <w:bottom w:val="nil"/>
              <w:right w:val="nil"/>
            </w:tcBorders>
            <w:shd w:val="clear" w:color="auto" w:fill="auto"/>
            <w:vAlign w:val="center"/>
            <w:hideMark/>
          </w:tcPr>
          <w:p w14:paraId="482D75C6"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 xml:space="preserve">-0.19 </w:t>
            </w:r>
            <w:r w:rsidRPr="0034110E">
              <w:rPr>
                <w:rFonts w:ascii="Times New Roman" w:eastAsia="Times New Roman" w:hAnsi="Times New Roman" w:cs="Times New Roman"/>
                <w:b/>
                <w:bCs/>
                <w:color w:val="000000"/>
                <w:sz w:val="20"/>
                <w:szCs w:val="20"/>
                <w:lang w:val="en-US"/>
              </w:rPr>
              <w:br/>
              <w:t>[-0.37, -0.01]</w:t>
            </w:r>
          </w:p>
        </w:tc>
        <w:tc>
          <w:tcPr>
            <w:tcW w:w="80" w:type="dxa"/>
            <w:tcBorders>
              <w:top w:val="nil"/>
              <w:left w:val="nil"/>
              <w:bottom w:val="nil"/>
              <w:right w:val="nil"/>
            </w:tcBorders>
            <w:shd w:val="clear" w:color="auto" w:fill="auto"/>
            <w:noWrap/>
            <w:vAlign w:val="center"/>
            <w:hideMark/>
          </w:tcPr>
          <w:p w14:paraId="130C092B"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p>
        </w:tc>
        <w:tc>
          <w:tcPr>
            <w:tcW w:w="1238" w:type="dxa"/>
            <w:tcBorders>
              <w:top w:val="nil"/>
              <w:left w:val="nil"/>
              <w:bottom w:val="nil"/>
              <w:right w:val="nil"/>
            </w:tcBorders>
            <w:shd w:val="clear" w:color="auto" w:fill="auto"/>
            <w:vAlign w:val="center"/>
            <w:hideMark/>
          </w:tcPr>
          <w:p w14:paraId="4FC88119"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-0.09</w:t>
            </w:r>
            <w:r w:rsidRPr="0034110E">
              <w:rPr>
                <w:rFonts w:ascii="Times New Roman" w:eastAsia="Times New Roman" w:hAnsi="Times New Roman" w:cs="Times New Roman"/>
                <w:color w:val="000000"/>
                <w:sz w:val="20"/>
                <w:szCs w:val="20"/>
                <w:lang w:val="en-US"/>
              </w:rPr>
              <w:br/>
              <w:t>[-0.29, 0.10]</w:t>
            </w:r>
          </w:p>
        </w:tc>
        <w:tc>
          <w:tcPr>
            <w:tcW w:w="1202" w:type="dxa"/>
            <w:tcBorders>
              <w:top w:val="nil"/>
              <w:left w:val="nil"/>
              <w:bottom w:val="nil"/>
              <w:right w:val="nil"/>
            </w:tcBorders>
            <w:shd w:val="clear" w:color="auto" w:fill="auto"/>
            <w:vAlign w:val="center"/>
            <w:hideMark/>
          </w:tcPr>
          <w:p w14:paraId="5A0D8B0D"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-0.09</w:t>
            </w:r>
            <w:r w:rsidRPr="0034110E">
              <w:rPr>
                <w:rFonts w:ascii="Times New Roman" w:eastAsia="Times New Roman" w:hAnsi="Times New Roman" w:cs="Times New Roman"/>
                <w:color w:val="000000"/>
                <w:sz w:val="20"/>
                <w:szCs w:val="20"/>
                <w:lang w:val="en-US"/>
              </w:rPr>
              <w:br/>
              <w:t>[-0.28, 0.11]</w:t>
            </w:r>
          </w:p>
        </w:tc>
        <w:tc>
          <w:tcPr>
            <w:tcW w:w="1244" w:type="dxa"/>
            <w:tcBorders>
              <w:top w:val="nil"/>
              <w:left w:val="nil"/>
              <w:bottom w:val="nil"/>
              <w:right w:val="nil"/>
            </w:tcBorders>
            <w:shd w:val="clear" w:color="auto" w:fill="auto"/>
            <w:vAlign w:val="center"/>
            <w:hideMark/>
          </w:tcPr>
          <w:p w14:paraId="549C4BEF"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-0.09</w:t>
            </w:r>
            <w:r w:rsidRPr="0034110E">
              <w:rPr>
                <w:rFonts w:ascii="Times New Roman" w:eastAsia="Times New Roman" w:hAnsi="Times New Roman" w:cs="Times New Roman"/>
                <w:color w:val="000000"/>
                <w:sz w:val="20"/>
                <w:szCs w:val="20"/>
                <w:lang w:val="en-US"/>
              </w:rPr>
              <w:br/>
              <w:t>[-0.29, 0.10]</w:t>
            </w:r>
          </w:p>
        </w:tc>
        <w:tc>
          <w:tcPr>
            <w:tcW w:w="80" w:type="dxa"/>
            <w:tcBorders>
              <w:top w:val="nil"/>
              <w:left w:val="nil"/>
              <w:bottom w:val="nil"/>
              <w:right w:val="nil"/>
            </w:tcBorders>
            <w:shd w:val="clear" w:color="auto" w:fill="auto"/>
            <w:noWrap/>
            <w:vAlign w:val="center"/>
            <w:hideMark/>
          </w:tcPr>
          <w:p w14:paraId="0B1A0457"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38" w:type="dxa"/>
            <w:tcBorders>
              <w:top w:val="nil"/>
              <w:left w:val="nil"/>
              <w:bottom w:val="nil"/>
              <w:right w:val="nil"/>
            </w:tcBorders>
            <w:shd w:val="clear" w:color="auto" w:fill="auto"/>
            <w:vAlign w:val="center"/>
            <w:hideMark/>
          </w:tcPr>
          <w:p w14:paraId="00254265"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-0.41</w:t>
            </w:r>
            <w:r w:rsidRPr="0034110E">
              <w:rPr>
                <w:rFonts w:ascii="Times New Roman" w:eastAsia="Times New Roman" w:hAnsi="Times New Roman" w:cs="Times New Roman"/>
                <w:b/>
                <w:bCs/>
                <w:color w:val="000000"/>
                <w:sz w:val="20"/>
                <w:szCs w:val="20"/>
                <w:lang w:val="en-US"/>
              </w:rPr>
              <w:br/>
              <w:t>[-0.59, -0.23]</w:t>
            </w:r>
          </w:p>
        </w:tc>
        <w:tc>
          <w:tcPr>
            <w:tcW w:w="1202" w:type="dxa"/>
            <w:tcBorders>
              <w:top w:val="nil"/>
              <w:left w:val="nil"/>
              <w:bottom w:val="nil"/>
              <w:right w:val="nil"/>
            </w:tcBorders>
            <w:shd w:val="clear" w:color="auto" w:fill="auto"/>
            <w:vAlign w:val="center"/>
            <w:hideMark/>
          </w:tcPr>
          <w:p w14:paraId="3070C66E"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-0.37</w:t>
            </w:r>
            <w:r w:rsidRPr="0034110E">
              <w:rPr>
                <w:rFonts w:ascii="Times New Roman" w:eastAsia="Times New Roman" w:hAnsi="Times New Roman" w:cs="Times New Roman"/>
                <w:b/>
                <w:bCs/>
                <w:color w:val="000000"/>
                <w:sz w:val="20"/>
                <w:szCs w:val="20"/>
                <w:lang w:val="en-US"/>
              </w:rPr>
              <w:br/>
              <w:t>[-0.54, -0.19]</w:t>
            </w:r>
          </w:p>
        </w:tc>
        <w:tc>
          <w:tcPr>
            <w:tcW w:w="1244" w:type="dxa"/>
            <w:tcBorders>
              <w:top w:val="nil"/>
              <w:left w:val="nil"/>
              <w:bottom w:val="nil"/>
              <w:right w:val="nil"/>
            </w:tcBorders>
            <w:shd w:val="clear" w:color="auto" w:fill="auto"/>
            <w:vAlign w:val="center"/>
            <w:hideMark/>
          </w:tcPr>
          <w:p w14:paraId="7179241B"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-0.37</w:t>
            </w:r>
            <w:r w:rsidRPr="0034110E">
              <w:rPr>
                <w:rFonts w:ascii="Times New Roman" w:eastAsia="Times New Roman" w:hAnsi="Times New Roman" w:cs="Times New Roman"/>
                <w:b/>
                <w:bCs/>
                <w:color w:val="000000"/>
                <w:sz w:val="20"/>
                <w:szCs w:val="20"/>
                <w:lang w:val="en-US"/>
              </w:rPr>
              <w:br/>
              <w:t>[-0.54, -0.19]</w:t>
            </w:r>
          </w:p>
        </w:tc>
      </w:tr>
      <w:tr w:rsidR="0034110E" w:rsidRPr="0034110E" w14:paraId="2CA76FF9" w14:textId="77777777" w:rsidTr="00A6257F">
        <w:trPr>
          <w:trHeight w:val="580"/>
        </w:trPr>
        <w:tc>
          <w:tcPr>
            <w:tcW w:w="1648" w:type="dxa"/>
            <w:gridSpan w:val="2"/>
            <w:tcBorders>
              <w:top w:val="nil"/>
              <w:left w:val="nil"/>
              <w:bottom w:val="nil"/>
              <w:right w:val="nil"/>
            </w:tcBorders>
            <w:shd w:val="clear" w:color="auto" w:fill="auto"/>
            <w:noWrap/>
            <w:vAlign w:val="center"/>
            <w:hideMark/>
          </w:tcPr>
          <w:p w14:paraId="57DB1153" w14:textId="77777777" w:rsidR="0034110E" w:rsidRPr="0034110E" w:rsidRDefault="0034110E" w:rsidP="0034110E">
            <w:pPr>
              <w:spacing w:line="240" w:lineRule="auto"/>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Word Count</w:t>
            </w:r>
          </w:p>
        </w:tc>
        <w:tc>
          <w:tcPr>
            <w:tcW w:w="1238" w:type="dxa"/>
            <w:tcBorders>
              <w:top w:val="nil"/>
              <w:left w:val="nil"/>
              <w:bottom w:val="nil"/>
              <w:right w:val="nil"/>
            </w:tcBorders>
            <w:shd w:val="clear" w:color="auto" w:fill="auto"/>
            <w:vAlign w:val="center"/>
            <w:hideMark/>
          </w:tcPr>
          <w:p w14:paraId="0A347BB7"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 xml:space="preserve">0.09 </w:t>
            </w:r>
            <w:r w:rsidRPr="0034110E">
              <w:rPr>
                <w:rFonts w:ascii="Times New Roman" w:eastAsia="Times New Roman" w:hAnsi="Times New Roman" w:cs="Times New Roman"/>
                <w:b/>
                <w:bCs/>
                <w:color w:val="000000"/>
                <w:sz w:val="20"/>
                <w:szCs w:val="20"/>
                <w:lang w:val="en-US"/>
              </w:rPr>
              <w:br/>
              <w:t>[0.05, 0.13]</w:t>
            </w:r>
          </w:p>
        </w:tc>
        <w:tc>
          <w:tcPr>
            <w:tcW w:w="1202" w:type="dxa"/>
            <w:tcBorders>
              <w:top w:val="nil"/>
              <w:left w:val="nil"/>
              <w:bottom w:val="nil"/>
              <w:right w:val="nil"/>
            </w:tcBorders>
            <w:shd w:val="clear" w:color="auto" w:fill="auto"/>
            <w:vAlign w:val="center"/>
            <w:hideMark/>
          </w:tcPr>
          <w:p w14:paraId="1A7AD7CD"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 xml:space="preserve">0.05 </w:t>
            </w:r>
            <w:r w:rsidRPr="0034110E">
              <w:rPr>
                <w:rFonts w:ascii="Times New Roman" w:eastAsia="Times New Roman" w:hAnsi="Times New Roman" w:cs="Times New Roman"/>
                <w:b/>
                <w:bCs/>
                <w:color w:val="000000"/>
                <w:sz w:val="20"/>
                <w:szCs w:val="20"/>
                <w:lang w:val="en-US"/>
              </w:rPr>
              <w:br/>
              <w:t>[0.02, 0.09]</w:t>
            </w:r>
          </w:p>
        </w:tc>
        <w:tc>
          <w:tcPr>
            <w:tcW w:w="1244" w:type="dxa"/>
            <w:tcBorders>
              <w:top w:val="nil"/>
              <w:left w:val="nil"/>
              <w:bottom w:val="nil"/>
              <w:right w:val="nil"/>
            </w:tcBorders>
            <w:shd w:val="clear" w:color="auto" w:fill="auto"/>
            <w:vAlign w:val="center"/>
            <w:hideMark/>
          </w:tcPr>
          <w:p w14:paraId="75B58F6A"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 xml:space="preserve">0.05 </w:t>
            </w:r>
            <w:r w:rsidRPr="0034110E">
              <w:rPr>
                <w:rFonts w:ascii="Times New Roman" w:eastAsia="Times New Roman" w:hAnsi="Times New Roman" w:cs="Times New Roman"/>
                <w:b/>
                <w:bCs/>
                <w:color w:val="000000"/>
                <w:sz w:val="20"/>
                <w:szCs w:val="20"/>
                <w:lang w:val="en-US"/>
              </w:rPr>
              <w:br/>
              <w:t>[0.01, 0.08]</w:t>
            </w:r>
          </w:p>
        </w:tc>
        <w:tc>
          <w:tcPr>
            <w:tcW w:w="80" w:type="dxa"/>
            <w:tcBorders>
              <w:top w:val="nil"/>
              <w:left w:val="nil"/>
              <w:bottom w:val="nil"/>
              <w:right w:val="nil"/>
            </w:tcBorders>
            <w:shd w:val="clear" w:color="auto" w:fill="auto"/>
            <w:noWrap/>
            <w:vAlign w:val="center"/>
            <w:hideMark/>
          </w:tcPr>
          <w:p w14:paraId="514BBB56"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p>
        </w:tc>
        <w:tc>
          <w:tcPr>
            <w:tcW w:w="1238" w:type="dxa"/>
            <w:tcBorders>
              <w:top w:val="nil"/>
              <w:left w:val="nil"/>
              <w:bottom w:val="nil"/>
              <w:right w:val="nil"/>
            </w:tcBorders>
            <w:shd w:val="clear" w:color="auto" w:fill="auto"/>
            <w:vAlign w:val="center"/>
            <w:hideMark/>
          </w:tcPr>
          <w:p w14:paraId="615EA663"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0.08</w:t>
            </w:r>
            <w:r w:rsidRPr="0034110E">
              <w:rPr>
                <w:rFonts w:ascii="Times New Roman" w:eastAsia="Times New Roman" w:hAnsi="Times New Roman" w:cs="Times New Roman"/>
                <w:color w:val="000000"/>
                <w:sz w:val="20"/>
                <w:szCs w:val="20"/>
                <w:lang w:val="en-US"/>
              </w:rPr>
              <w:br/>
              <w:t>[0.04, 0.13]</w:t>
            </w:r>
          </w:p>
        </w:tc>
        <w:tc>
          <w:tcPr>
            <w:tcW w:w="1202" w:type="dxa"/>
            <w:tcBorders>
              <w:top w:val="nil"/>
              <w:left w:val="nil"/>
              <w:bottom w:val="nil"/>
              <w:right w:val="nil"/>
            </w:tcBorders>
            <w:shd w:val="clear" w:color="auto" w:fill="auto"/>
            <w:vAlign w:val="center"/>
            <w:hideMark/>
          </w:tcPr>
          <w:p w14:paraId="0721FD22"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 xml:space="preserve">0.05 </w:t>
            </w:r>
            <w:r w:rsidRPr="0034110E">
              <w:rPr>
                <w:rFonts w:ascii="Times New Roman" w:eastAsia="Times New Roman" w:hAnsi="Times New Roman" w:cs="Times New Roman"/>
                <w:b/>
                <w:bCs/>
                <w:color w:val="000000"/>
                <w:sz w:val="20"/>
                <w:szCs w:val="20"/>
                <w:lang w:val="en-US"/>
              </w:rPr>
              <w:br/>
              <w:t>[0.01, 0.09]</w:t>
            </w:r>
          </w:p>
        </w:tc>
        <w:tc>
          <w:tcPr>
            <w:tcW w:w="1244" w:type="dxa"/>
            <w:tcBorders>
              <w:top w:val="nil"/>
              <w:left w:val="nil"/>
              <w:bottom w:val="nil"/>
              <w:right w:val="nil"/>
            </w:tcBorders>
            <w:shd w:val="clear" w:color="auto" w:fill="auto"/>
            <w:vAlign w:val="center"/>
            <w:hideMark/>
          </w:tcPr>
          <w:p w14:paraId="3DF8BAAC"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 xml:space="preserve">0.04 </w:t>
            </w:r>
            <w:r w:rsidRPr="0034110E">
              <w:rPr>
                <w:rFonts w:ascii="Times New Roman" w:eastAsia="Times New Roman" w:hAnsi="Times New Roman" w:cs="Times New Roman"/>
                <w:b/>
                <w:bCs/>
                <w:color w:val="000000"/>
                <w:sz w:val="20"/>
                <w:szCs w:val="20"/>
                <w:lang w:val="en-US"/>
              </w:rPr>
              <w:br/>
              <w:t>[0.00, 0.08]</w:t>
            </w:r>
          </w:p>
        </w:tc>
        <w:tc>
          <w:tcPr>
            <w:tcW w:w="80" w:type="dxa"/>
            <w:tcBorders>
              <w:top w:val="nil"/>
              <w:left w:val="nil"/>
              <w:bottom w:val="nil"/>
              <w:right w:val="nil"/>
            </w:tcBorders>
            <w:shd w:val="clear" w:color="auto" w:fill="auto"/>
            <w:noWrap/>
            <w:vAlign w:val="center"/>
            <w:hideMark/>
          </w:tcPr>
          <w:p w14:paraId="0A1E309B"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p>
        </w:tc>
        <w:tc>
          <w:tcPr>
            <w:tcW w:w="1238" w:type="dxa"/>
            <w:tcBorders>
              <w:top w:val="nil"/>
              <w:left w:val="nil"/>
              <w:bottom w:val="nil"/>
              <w:right w:val="nil"/>
            </w:tcBorders>
            <w:shd w:val="clear" w:color="auto" w:fill="auto"/>
            <w:vAlign w:val="center"/>
            <w:hideMark/>
          </w:tcPr>
          <w:p w14:paraId="433B4ECC"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0.09</w:t>
            </w:r>
            <w:r w:rsidRPr="0034110E">
              <w:rPr>
                <w:rFonts w:ascii="Times New Roman" w:eastAsia="Times New Roman" w:hAnsi="Times New Roman" w:cs="Times New Roman"/>
                <w:b/>
                <w:bCs/>
                <w:color w:val="000000"/>
                <w:sz w:val="20"/>
                <w:szCs w:val="20"/>
                <w:lang w:val="en-US"/>
              </w:rPr>
              <w:br/>
              <w:t>[0.05, 0.13]</w:t>
            </w:r>
          </w:p>
        </w:tc>
        <w:tc>
          <w:tcPr>
            <w:tcW w:w="1202" w:type="dxa"/>
            <w:tcBorders>
              <w:top w:val="nil"/>
              <w:left w:val="nil"/>
              <w:bottom w:val="nil"/>
              <w:right w:val="nil"/>
            </w:tcBorders>
            <w:shd w:val="clear" w:color="auto" w:fill="auto"/>
            <w:vAlign w:val="center"/>
            <w:hideMark/>
          </w:tcPr>
          <w:p w14:paraId="554AD38E"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0.06</w:t>
            </w:r>
            <w:r w:rsidRPr="0034110E">
              <w:rPr>
                <w:rFonts w:ascii="Times New Roman" w:eastAsia="Times New Roman" w:hAnsi="Times New Roman" w:cs="Times New Roman"/>
                <w:b/>
                <w:bCs/>
                <w:color w:val="000000"/>
                <w:sz w:val="20"/>
                <w:szCs w:val="20"/>
                <w:lang w:val="en-US"/>
              </w:rPr>
              <w:br/>
              <w:t>[0.02, 0.09]</w:t>
            </w:r>
          </w:p>
        </w:tc>
        <w:tc>
          <w:tcPr>
            <w:tcW w:w="1244" w:type="dxa"/>
            <w:tcBorders>
              <w:top w:val="nil"/>
              <w:left w:val="nil"/>
              <w:bottom w:val="nil"/>
              <w:right w:val="nil"/>
            </w:tcBorders>
            <w:shd w:val="clear" w:color="auto" w:fill="auto"/>
            <w:vAlign w:val="center"/>
            <w:hideMark/>
          </w:tcPr>
          <w:p w14:paraId="32A2DA8F"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0.06</w:t>
            </w:r>
            <w:r w:rsidRPr="0034110E">
              <w:rPr>
                <w:rFonts w:ascii="Times New Roman" w:eastAsia="Times New Roman" w:hAnsi="Times New Roman" w:cs="Times New Roman"/>
                <w:b/>
                <w:bCs/>
                <w:color w:val="000000"/>
                <w:sz w:val="20"/>
                <w:szCs w:val="20"/>
                <w:lang w:val="en-US"/>
              </w:rPr>
              <w:br/>
              <w:t>[0.02, 0.09]</w:t>
            </w:r>
          </w:p>
        </w:tc>
      </w:tr>
      <w:tr w:rsidR="0034110E" w:rsidRPr="0034110E" w14:paraId="254FC44C" w14:textId="77777777" w:rsidTr="00A6257F">
        <w:trPr>
          <w:trHeight w:val="580"/>
        </w:trPr>
        <w:tc>
          <w:tcPr>
            <w:tcW w:w="1648" w:type="dxa"/>
            <w:gridSpan w:val="2"/>
            <w:tcBorders>
              <w:top w:val="nil"/>
              <w:left w:val="nil"/>
              <w:bottom w:val="dotted" w:sz="4" w:space="0" w:color="auto"/>
              <w:right w:val="nil"/>
            </w:tcBorders>
            <w:shd w:val="clear" w:color="auto" w:fill="auto"/>
            <w:noWrap/>
            <w:vAlign w:val="center"/>
            <w:hideMark/>
          </w:tcPr>
          <w:p w14:paraId="2E7F7CFF" w14:textId="77777777" w:rsidR="0034110E" w:rsidRPr="0034110E" w:rsidRDefault="0034110E" w:rsidP="0034110E">
            <w:pPr>
              <w:spacing w:line="240" w:lineRule="auto"/>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Word Count x Time</w:t>
            </w:r>
          </w:p>
        </w:tc>
        <w:tc>
          <w:tcPr>
            <w:tcW w:w="1238" w:type="dxa"/>
            <w:tcBorders>
              <w:top w:val="nil"/>
              <w:left w:val="nil"/>
              <w:bottom w:val="dotted" w:sz="4" w:space="0" w:color="auto"/>
              <w:right w:val="nil"/>
            </w:tcBorders>
            <w:shd w:val="clear" w:color="auto" w:fill="auto"/>
            <w:noWrap/>
            <w:vAlign w:val="center"/>
            <w:hideMark/>
          </w:tcPr>
          <w:p w14:paraId="6BEB1ECC" w14:textId="2EF2C561"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02" w:type="dxa"/>
            <w:tcBorders>
              <w:top w:val="nil"/>
              <w:left w:val="nil"/>
              <w:bottom w:val="dotted" w:sz="4" w:space="0" w:color="auto"/>
              <w:right w:val="nil"/>
            </w:tcBorders>
            <w:shd w:val="clear" w:color="auto" w:fill="auto"/>
            <w:noWrap/>
            <w:vAlign w:val="center"/>
            <w:hideMark/>
          </w:tcPr>
          <w:p w14:paraId="360961FC" w14:textId="7DFB91E2"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44" w:type="dxa"/>
            <w:tcBorders>
              <w:top w:val="nil"/>
              <w:left w:val="nil"/>
              <w:bottom w:val="dotted" w:sz="4" w:space="0" w:color="auto"/>
              <w:right w:val="nil"/>
            </w:tcBorders>
            <w:shd w:val="clear" w:color="auto" w:fill="auto"/>
            <w:vAlign w:val="center"/>
            <w:hideMark/>
          </w:tcPr>
          <w:p w14:paraId="2100CD5A"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 xml:space="preserve">0.02 </w:t>
            </w:r>
            <w:r w:rsidRPr="0034110E">
              <w:rPr>
                <w:rFonts w:ascii="Times New Roman" w:eastAsia="Times New Roman" w:hAnsi="Times New Roman" w:cs="Times New Roman"/>
                <w:color w:val="000000"/>
                <w:sz w:val="20"/>
                <w:szCs w:val="20"/>
                <w:lang w:val="en-US"/>
              </w:rPr>
              <w:br/>
              <w:t>[-0.02, 0.05]</w:t>
            </w:r>
          </w:p>
        </w:tc>
        <w:tc>
          <w:tcPr>
            <w:tcW w:w="80" w:type="dxa"/>
            <w:tcBorders>
              <w:top w:val="nil"/>
              <w:left w:val="nil"/>
              <w:bottom w:val="dotted" w:sz="4" w:space="0" w:color="auto"/>
              <w:right w:val="nil"/>
            </w:tcBorders>
            <w:shd w:val="clear" w:color="auto" w:fill="auto"/>
            <w:noWrap/>
            <w:vAlign w:val="center"/>
            <w:hideMark/>
          </w:tcPr>
          <w:p w14:paraId="36D2B024" w14:textId="5AA6A46A"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38" w:type="dxa"/>
            <w:tcBorders>
              <w:top w:val="nil"/>
              <w:left w:val="nil"/>
              <w:bottom w:val="dotted" w:sz="4" w:space="0" w:color="auto"/>
              <w:right w:val="nil"/>
            </w:tcBorders>
            <w:shd w:val="clear" w:color="auto" w:fill="auto"/>
            <w:noWrap/>
            <w:vAlign w:val="center"/>
            <w:hideMark/>
          </w:tcPr>
          <w:p w14:paraId="4BBC22A1" w14:textId="40A89F1F"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02" w:type="dxa"/>
            <w:tcBorders>
              <w:top w:val="nil"/>
              <w:left w:val="nil"/>
              <w:bottom w:val="dotted" w:sz="4" w:space="0" w:color="auto"/>
              <w:right w:val="nil"/>
            </w:tcBorders>
            <w:shd w:val="clear" w:color="auto" w:fill="auto"/>
            <w:noWrap/>
            <w:vAlign w:val="center"/>
            <w:hideMark/>
          </w:tcPr>
          <w:p w14:paraId="0B895442" w14:textId="0F827FFE"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44" w:type="dxa"/>
            <w:tcBorders>
              <w:top w:val="nil"/>
              <w:left w:val="nil"/>
              <w:bottom w:val="dotted" w:sz="4" w:space="0" w:color="auto"/>
              <w:right w:val="nil"/>
            </w:tcBorders>
            <w:shd w:val="clear" w:color="auto" w:fill="auto"/>
            <w:vAlign w:val="center"/>
            <w:hideMark/>
          </w:tcPr>
          <w:p w14:paraId="2E720C51"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 xml:space="preserve">0.01 </w:t>
            </w:r>
            <w:r w:rsidRPr="0034110E">
              <w:rPr>
                <w:rFonts w:ascii="Times New Roman" w:eastAsia="Times New Roman" w:hAnsi="Times New Roman" w:cs="Times New Roman"/>
                <w:color w:val="000000"/>
                <w:sz w:val="20"/>
                <w:szCs w:val="20"/>
                <w:lang w:val="en-US"/>
              </w:rPr>
              <w:br/>
              <w:t>[-0.03, 0.05]</w:t>
            </w:r>
          </w:p>
        </w:tc>
        <w:tc>
          <w:tcPr>
            <w:tcW w:w="80" w:type="dxa"/>
            <w:tcBorders>
              <w:top w:val="nil"/>
              <w:left w:val="nil"/>
              <w:bottom w:val="dotted" w:sz="4" w:space="0" w:color="auto"/>
              <w:right w:val="nil"/>
            </w:tcBorders>
            <w:shd w:val="clear" w:color="auto" w:fill="auto"/>
            <w:noWrap/>
            <w:vAlign w:val="center"/>
            <w:hideMark/>
          </w:tcPr>
          <w:p w14:paraId="684F5CEF" w14:textId="45FE62C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38" w:type="dxa"/>
            <w:tcBorders>
              <w:top w:val="nil"/>
              <w:left w:val="nil"/>
              <w:bottom w:val="dotted" w:sz="4" w:space="0" w:color="auto"/>
              <w:right w:val="nil"/>
            </w:tcBorders>
            <w:shd w:val="clear" w:color="auto" w:fill="auto"/>
            <w:noWrap/>
            <w:vAlign w:val="center"/>
            <w:hideMark/>
          </w:tcPr>
          <w:p w14:paraId="47AD310A" w14:textId="228EEA2D"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02" w:type="dxa"/>
            <w:tcBorders>
              <w:top w:val="nil"/>
              <w:left w:val="nil"/>
              <w:bottom w:val="dotted" w:sz="4" w:space="0" w:color="auto"/>
              <w:right w:val="nil"/>
            </w:tcBorders>
            <w:shd w:val="clear" w:color="auto" w:fill="auto"/>
            <w:noWrap/>
            <w:vAlign w:val="center"/>
            <w:hideMark/>
          </w:tcPr>
          <w:p w14:paraId="5A3F1BE8" w14:textId="167E031A"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44" w:type="dxa"/>
            <w:tcBorders>
              <w:top w:val="nil"/>
              <w:left w:val="nil"/>
              <w:bottom w:val="dotted" w:sz="4" w:space="0" w:color="auto"/>
              <w:right w:val="nil"/>
            </w:tcBorders>
            <w:shd w:val="clear" w:color="auto" w:fill="auto"/>
            <w:vAlign w:val="center"/>
            <w:hideMark/>
          </w:tcPr>
          <w:p w14:paraId="421E73DD"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0.00</w:t>
            </w:r>
            <w:r w:rsidRPr="0034110E">
              <w:rPr>
                <w:rFonts w:ascii="Times New Roman" w:eastAsia="Times New Roman" w:hAnsi="Times New Roman" w:cs="Times New Roman"/>
                <w:color w:val="000000"/>
                <w:sz w:val="20"/>
                <w:szCs w:val="20"/>
                <w:lang w:val="en-US"/>
              </w:rPr>
              <w:br/>
              <w:t>[-0.04, 0.03]</w:t>
            </w:r>
          </w:p>
        </w:tc>
      </w:tr>
      <w:tr w:rsidR="0034110E" w:rsidRPr="0034110E" w14:paraId="524A86D5" w14:textId="77777777" w:rsidTr="00A6257F">
        <w:trPr>
          <w:trHeight w:val="640"/>
        </w:trPr>
        <w:tc>
          <w:tcPr>
            <w:tcW w:w="1648" w:type="dxa"/>
            <w:gridSpan w:val="2"/>
            <w:tcBorders>
              <w:top w:val="nil"/>
              <w:left w:val="nil"/>
              <w:bottom w:val="nil"/>
              <w:right w:val="nil"/>
            </w:tcBorders>
            <w:shd w:val="clear" w:color="auto" w:fill="auto"/>
            <w:vAlign w:val="center"/>
            <w:hideMark/>
          </w:tcPr>
          <w:p w14:paraId="002A5761" w14:textId="11646DA4" w:rsidR="0034110E" w:rsidRPr="0034110E" w:rsidRDefault="0034110E" w:rsidP="0034110E">
            <w:pPr>
              <w:spacing w:line="240" w:lineRule="auto"/>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Partner or Child vs Other</w:t>
            </w:r>
          </w:p>
        </w:tc>
        <w:tc>
          <w:tcPr>
            <w:tcW w:w="1238" w:type="dxa"/>
            <w:tcBorders>
              <w:top w:val="nil"/>
              <w:left w:val="nil"/>
              <w:bottom w:val="nil"/>
              <w:right w:val="nil"/>
            </w:tcBorders>
            <w:shd w:val="clear" w:color="auto" w:fill="auto"/>
            <w:vAlign w:val="center"/>
            <w:hideMark/>
          </w:tcPr>
          <w:p w14:paraId="7366C774"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 xml:space="preserve">0.30 </w:t>
            </w:r>
            <w:r w:rsidRPr="0034110E">
              <w:rPr>
                <w:rFonts w:ascii="Times New Roman" w:eastAsia="Times New Roman" w:hAnsi="Times New Roman" w:cs="Times New Roman"/>
                <w:b/>
                <w:bCs/>
                <w:color w:val="000000"/>
                <w:sz w:val="20"/>
                <w:szCs w:val="20"/>
                <w:lang w:val="en-US"/>
              </w:rPr>
              <w:br/>
              <w:t>[0.09, 0.52]</w:t>
            </w:r>
          </w:p>
        </w:tc>
        <w:tc>
          <w:tcPr>
            <w:tcW w:w="1202" w:type="dxa"/>
            <w:tcBorders>
              <w:top w:val="nil"/>
              <w:left w:val="nil"/>
              <w:bottom w:val="nil"/>
              <w:right w:val="nil"/>
            </w:tcBorders>
            <w:shd w:val="clear" w:color="auto" w:fill="auto"/>
            <w:vAlign w:val="center"/>
            <w:hideMark/>
          </w:tcPr>
          <w:p w14:paraId="48FE9538"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 xml:space="preserve">0.31 </w:t>
            </w:r>
            <w:r w:rsidRPr="0034110E">
              <w:rPr>
                <w:rFonts w:ascii="Times New Roman" w:eastAsia="Times New Roman" w:hAnsi="Times New Roman" w:cs="Times New Roman"/>
                <w:b/>
                <w:bCs/>
                <w:color w:val="000000"/>
                <w:sz w:val="20"/>
                <w:szCs w:val="20"/>
                <w:lang w:val="en-US"/>
              </w:rPr>
              <w:br/>
              <w:t>[0.12, 0.49]</w:t>
            </w:r>
          </w:p>
        </w:tc>
        <w:tc>
          <w:tcPr>
            <w:tcW w:w="1244" w:type="dxa"/>
            <w:tcBorders>
              <w:top w:val="nil"/>
              <w:left w:val="nil"/>
              <w:bottom w:val="nil"/>
              <w:right w:val="nil"/>
            </w:tcBorders>
            <w:shd w:val="clear" w:color="auto" w:fill="auto"/>
            <w:vAlign w:val="center"/>
            <w:hideMark/>
          </w:tcPr>
          <w:p w14:paraId="69AF5298"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 xml:space="preserve">0.30 </w:t>
            </w:r>
            <w:r w:rsidRPr="0034110E">
              <w:rPr>
                <w:rFonts w:ascii="Times New Roman" w:eastAsia="Times New Roman" w:hAnsi="Times New Roman" w:cs="Times New Roman"/>
                <w:b/>
                <w:bCs/>
                <w:color w:val="000000"/>
                <w:sz w:val="20"/>
                <w:szCs w:val="20"/>
                <w:lang w:val="en-US"/>
              </w:rPr>
              <w:br/>
              <w:t>[0.12, 0.49]</w:t>
            </w:r>
          </w:p>
        </w:tc>
        <w:tc>
          <w:tcPr>
            <w:tcW w:w="80" w:type="dxa"/>
            <w:tcBorders>
              <w:top w:val="nil"/>
              <w:left w:val="nil"/>
              <w:bottom w:val="nil"/>
              <w:right w:val="nil"/>
            </w:tcBorders>
            <w:shd w:val="clear" w:color="auto" w:fill="auto"/>
            <w:noWrap/>
            <w:vAlign w:val="center"/>
            <w:hideMark/>
          </w:tcPr>
          <w:p w14:paraId="0600757A"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p>
        </w:tc>
        <w:tc>
          <w:tcPr>
            <w:tcW w:w="1238" w:type="dxa"/>
            <w:tcBorders>
              <w:top w:val="nil"/>
              <w:left w:val="nil"/>
              <w:bottom w:val="nil"/>
              <w:right w:val="nil"/>
            </w:tcBorders>
            <w:shd w:val="clear" w:color="auto" w:fill="auto"/>
            <w:vAlign w:val="center"/>
            <w:hideMark/>
          </w:tcPr>
          <w:p w14:paraId="5AA77E25"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0.16</w:t>
            </w:r>
            <w:r w:rsidRPr="0034110E">
              <w:rPr>
                <w:rFonts w:ascii="Times New Roman" w:eastAsia="Times New Roman" w:hAnsi="Times New Roman" w:cs="Times New Roman"/>
                <w:color w:val="000000"/>
                <w:sz w:val="20"/>
                <w:szCs w:val="20"/>
                <w:lang w:val="en-US"/>
              </w:rPr>
              <w:br/>
              <w:t>[-0.08, 0.40]</w:t>
            </w:r>
          </w:p>
        </w:tc>
        <w:tc>
          <w:tcPr>
            <w:tcW w:w="1202" w:type="dxa"/>
            <w:tcBorders>
              <w:top w:val="nil"/>
              <w:left w:val="nil"/>
              <w:bottom w:val="nil"/>
              <w:right w:val="nil"/>
            </w:tcBorders>
            <w:shd w:val="clear" w:color="auto" w:fill="auto"/>
            <w:vAlign w:val="center"/>
            <w:hideMark/>
          </w:tcPr>
          <w:p w14:paraId="669F2D74"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0.16</w:t>
            </w:r>
            <w:r w:rsidRPr="0034110E">
              <w:rPr>
                <w:rFonts w:ascii="Times New Roman" w:eastAsia="Times New Roman" w:hAnsi="Times New Roman" w:cs="Times New Roman"/>
                <w:color w:val="000000"/>
                <w:sz w:val="20"/>
                <w:szCs w:val="20"/>
                <w:lang w:val="en-US"/>
              </w:rPr>
              <w:br/>
              <w:t>[-0.04, 0.36]</w:t>
            </w:r>
          </w:p>
        </w:tc>
        <w:tc>
          <w:tcPr>
            <w:tcW w:w="1244" w:type="dxa"/>
            <w:tcBorders>
              <w:top w:val="nil"/>
              <w:left w:val="nil"/>
              <w:bottom w:val="nil"/>
              <w:right w:val="nil"/>
            </w:tcBorders>
            <w:shd w:val="clear" w:color="auto" w:fill="auto"/>
            <w:vAlign w:val="center"/>
            <w:hideMark/>
          </w:tcPr>
          <w:p w14:paraId="039F9715"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0.15</w:t>
            </w:r>
            <w:r w:rsidRPr="0034110E">
              <w:rPr>
                <w:rFonts w:ascii="Times New Roman" w:eastAsia="Times New Roman" w:hAnsi="Times New Roman" w:cs="Times New Roman"/>
                <w:color w:val="000000"/>
                <w:sz w:val="20"/>
                <w:szCs w:val="20"/>
                <w:lang w:val="en-US"/>
              </w:rPr>
              <w:br/>
              <w:t>[-0.05, 0.36]</w:t>
            </w:r>
          </w:p>
        </w:tc>
        <w:tc>
          <w:tcPr>
            <w:tcW w:w="80" w:type="dxa"/>
            <w:tcBorders>
              <w:top w:val="nil"/>
              <w:left w:val="nil"/>
              <w:bottom w:val="nil"/>
              <w:right w:val="nil"/>
            </w:tcBorders>
            <w:shd w:val="clear" w:color="auto" w:fill="auto"/>
            <w:noWrap/>
            <w:vAlign w:val="center"/>
            <w:hideMark/>
          </w:tcPr>
          <w:p w14:paraId="1C73AF3D"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38" w:type="dxa"/>
            <w:tcBorders>
              <w:top w:val="nil"/>
              <w:left w:val="nil"/>
              <w:bottom w:val="nil"/>
              <w:right w:val="nil"/>
            </w:tcBorders>
            <w:shd w:val="clear" w:color="auto" w:fill="auto"/>
            <w:vAlign w:val="center"/>
            <w:hideMark/>
          </w:tcPr>
          <w:p w14:paraId="1D1669E4"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0.59</w:t>
            </w:r>
            <w:r w:rsidRPr="0034110E">
              <w:rPr>
                <w:rFonts w:ascii="Times New Roman" w:eastAsia="Times New Roman" w:hAnsi="Times New Roman" w:cs="Times New Roman"/>
                <w:b/>
                <w:bCs/>
                <w:color w:val="000000"/>
                <w:sz w:val="20"/>
                <w:szCs w:val="20"/>
                <w:lang w:val="en-US"/>
              </w:rPr>
              <w:br/>
              <w:t>[0.36, 0.81]</w:t>
            </w:r>
          </w:p>
        </w:tc>
        <w:tc>
          <w:tcPr>
            <w:tcW w:w="1202" w:type="dxa"/>
            <w:tcBorders>
              <w:top w:val="nil"/>
              <w:left w:val="nil"/>
              <w:bottom w:val="nil"/>
              <w:right w:val="nil"/>
            </w:tcBorders>
            <w:shd w:val="clear" w:color="auto" w:fill="auto"/>
            <w:vAlign w:val="center"/>
            <w:hideMark/>
          </w:tcPr>
          <w:p w14:paraId="7FE9022D"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0.53</w:t>
            </w:r>
            <w:r w:rsidRPr="0034110E">
              <w:rPr>
                <w:rFonts w:ascii="Times New Roman" w:eastAsia="Times New Roman" w:hAnsi="Times New Roman" w:cs="Times New Roman"/>
                <w:b/>
                <w:bCs/>
                <w:color w:val="000000"/>
                <w:sz w:val="20"/>
                <w:szCs w:val="20"/>
                <w:lang w:val="en-US"/>
              </w:rPr>
              <w:br/>
              <w:t>[0.35, 0.71]</w:t>
            </w:r>
          </w:p>
        </w:tc>
        <w:tc>
          <w:tcPr>
            <w:tcW w:w="1244" w:type="dxa"/>
            <w:tcBorders>
              <w:top w:val="nil"/>
              <w:left w:val="nil"/>
              <w:bottom w:val="nil"/>
              <w:right w:val="nil"/>
            </w:tcBorders>
            <w:shd w:val="clear" w:color="auto" w:fill="auto"/>
            <w:vAlign w:val="center"/>
            <w:hideMark/>
          </w:tcPr>
          <w:p w14:paraId="29057AF3"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0.53</w:t>
            </w:r>
            <w:r w:rsidRPr="0034110E">
              <w:rPr>
                <w:rFonts w:ascii="Times New Roman" w:eastAsia="Times New Roman" w:hAnsi="Times New Roman" w:cs="Times New Roman"/>
                <w:b/>
                <w:bCs/>
                <w:color w:val="000000"/>
                <w:sz w:val="20"/>
                <w:szCs w:val="20"/>
                <w:lang w:val="en-US"/>
              </w:rPr>
              <w:br/>
              <w:t>[0.35, 0.71]</w:t>
            </w:r>
          </w:p>
        </w:tc>
      </w:tr>
      <w:tr w:rsidR="0034110E" w:rsidRPr="0034110E" w14:paraId="418F2E44" w14:textId="77777777" w:rsidTr="00A6257F">
        <w:trPr>
          <w:trHeight w:val="960"/>
        </w:trPr>
        <w:tc>
          <w:tcPr>
            <w:tcW w:w="1648" w:type="dxa"/>
            <w:gridSpan w:val="2"/>
            <w:tcBorders>
              <w:top w:val="nil"/>
              <w:left w:val="nil"/>
              <w:bottom w:val="nil"/>
              <w:right w:val="nil"/>
            </w:tcBorders>
            <w:shd w:val="clear" w:color="auto" w:fill="auto"/>
            <w:vAlign w:val="center"/>
            <w:hideMark/>
          </w:tcPr>
          <w:p w14:paraId="102368F5" w14:textId="4FC9C22E" w:rsidR="0034110E" w:rsidRPr="0034110E" w:rsidRDefault="0034110E" w:rsidP="0034110E">
            <w:pPr>
              <w:spacing w:line="240" w:lineRule="auto"/>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 xml:space="preserve">Partner or Child vs </w:t>
            </w:r>
            <w:proofErr w:type="gramStart"/>
            <w:r w:rsidRPr="0034110E">
              <w:rPr>
                <w:rFonts w:ascii="Times New Roman" w:eastAsia="Times New Roman" w:hAnsi="Times New Roman" w:cs="Times New Roman"/>
                <w:color w:val="000000"/>
                <w:sz w:val="20"/>
                <w:szCs w:val="20"/>
                <w:lang w:val="en-US"/>
              </w:rPr>
              <w:t>Other</w:t>
            </w:r>
            <w:proofErr w:type="gramEnd"/>
            <w:r w:rsidRPr="0034110E">
              <w:rPr>
                <w:rFonts w:ascii="Times New Roman" w:eastAsia="Times New Roman" w:hAnsi="Times New Roman" w:cs="Times New Roman"/>
                <w:color w:val="000000"/>
                <w:sz w:val="20"/>
                <w:szCs w:val="20"/>
                <w:lang w:val="en-US"/>
              </w:rPr>
              <w:t xml:space="preserve"> x Time</w:t>
            </w:r>
          </w:p>
        </w:tc>
        <w:tc>
          <w:tcPr>
            <w:tcW w:w="1238" w:type="dxa"/>
            <w:tcBorders>
              <w:top w:val="nil"/>
              <w:left w:val="nil"/>
              <w:bottom w:val="nil"/>
              <w:right w:val="nil"/>
            </w:tcBorders>
            <w:shd w:val="clear" w:color="auto" w:fill="auto"/>
            <w:vAlign w:val="center"/>
            <w:hideMark/>
          </w:tcPr>
          <w:p w14:paraId="397E2EBC"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 xml:space="preserve">-0.19 </w:t>
            </w:r>
            <w:r w:rsidRPr="0034110E">
              <w:rPr>
                <w:rFonts w:ascii="Times New Roman" w:eastAsia="Times New Roman" w:hAnsi="Times New Roman" w:cs="Times New Roman"/>
                <w:b/>
                <w:bCs/>
                <w:color w:val="000000"/>
                <w:sz w:val="20"/>
                <w:szCs w:val="20"/>
                <w:lang w:val="en-US"/>
              </w:rPr>
              <w:br/>
              <w:t>[-0.37, -0.01]</w:t>
            </w:r>
          </w:p>
        </w:tc>
        <w:tc>
          <w:tcPr>
            <w:tcW w:w="1202" w:type="dxa"/>
            <w:tcBorders>
              <w:top w:val="nil"/>
              <w:left w:val="nil"/>
              <w:bottom w:val="nil"/>
              <w:right w:val="nil"/>
            </w:tcBorders>
            <w:shd w:val="clear" w:color="auto" w:fill="auto"/>
            <w:vAlign w:val="center"/>
            <w:hideMark/>
          </w:tcPr>
          <w:p w14:paraId="38D3B0D3"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 xml:space="preserve">-0.19 </w:t>
            </w:r>
            <w:r w:rsidRPr="0034110E">
              <w:rPr>
                <w:rFonts w:ascii="Times New Roman" w:eastAsia="Times New Roman" w:hAnsi="Times New Roman" w:cs="Times New Roman"/>
                <w:b/>
                <w:bCs/>
                <w:color w:val="000000"/>
                <w:sz w:val="20"/>
                <w:szCs w:val="20"/>
                <w:lang w:val="en-US"/>
              </w:rPr>
              <w:br/>
              <w:t>[-0.37, -0.01]</w:t>
            </w:r>
          </w:p>
        </w:tc>
        <w:tc>
          <w:tcPr>
            <w:tcW w:w="1244" w:type="dxa"/>
            <w:tcBorders>
              <w:top w:val="nil"/>
              <w:left w:val="nil"/>
              <w:bottom w:val="nil"/>
              <w:right w:val="nil"/>
            </w:tcBorders>
            <w:shd w:val="clear" w:color="auto" w:fill="auto"/>
            <w:vAlign w:val="center"/>
            <w:hideMark/>
          </w:tcPr>
          <w:p w14:paraId="2C334FEB"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 xml:space="preserve">-0.18 </w:t>
            </w:r>
            <w:r w:rsidRPr="0034110E">
              <w:rPr>
                <w:rFonts w:ascii="Times New Roman" w:eastAsia="Times New Roman" w:hAnsi="Times New Roman" w:cs="Times New Roman"/>
                <w:b/>
                <w:bCs/>
                <w:color w:val="000000"/>
                <w:sz w:val="20"/>
                <w:szCs w:val="20"/>
                <w:lang w:val="en-US"/>
              </w:rPr>
              <w:br/>
              <w:t>[-0.36, 0.00]</w:t>
            </w:r>
          </w:p>
        </w:tc>
        <w:tc>
          <w:tcPr>
            <w:tcW w:w="80" w:type="dxa"/>
            <w:tcBorders>
              <w:top w:val="nil"/>
              <w:left w:val="nil"/>
              <w:bottom w:val="nil"/>
              <w:right w:val="nil"/>
            </w:tcBorders>
            <w:shd w:val="clear" w:color="auto" w:fill="auto"/>
            <w:noWrap/>
            <w:vAlign w:val="center"/>
            <w:hideMark/>
          </w:tcPr>
          <w:p w14:paraId="478DA5DD"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p>
        </w:tc>
        <w:tc>
          <w:tcPr>
            <w:tcW w:w="1238" w:type="dxa"/>
            <w:tcBorders>
              <w:top w:val="nil"/>
              <w:left w:val="nil"/>
              <w:bottom w:val="nil"/>
              <w:right w:val="nil"/>
            </w:tcBorders>
            <w:shd w:val="clear" w:color="auto" w:fill="auto"/>
            <w:vAlign w:val="center"/>
            <w:hideMark/>
          </w:tcPr>
          <w:p w14:paraId="2020F1AB"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-0.10</w:t>
            </w:r>
            <w:r w:rsidRPr="0034110E">
              <w:rPr>
                <w:rFonts w:ascii="Times New Roman" w:eastAsia="Times New Roman" w:hAnsi="Times New Roman" w:cs="Times New Roman"/>
                <w:color w:val="000000"/>
                <w:sz w:val="20"/>
                <w:szCs w:val="20"/>
                <w:lang w:val="en-US"/>
              </w:rPr>
              <w:br/>
              <w:t>[-0.29, 0.10]</w:t>
            </w:r>
          </w:p>
        </w:tc>
        <w:tc>
          <w:tcPr>
            <w:tcW w:w="1202" w:type="dxa"/>
            <w:tcBorders>
              <w:top w:val="nil"/>
              <w:left w:val="nil"/>
              <w:bottom w:val="nil"/>
              <w:right w:val="nil"/>
            </w:tcBorders>
            <w:shd w:val="clear" w:color="auto" w:fill="auto"/>
            <w:vAlign w:val="center"/>
            <w:hideMark/>
          </w:tcPr>
          <w:p w14:paraId="2AE3F38E"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-0.09</w:t>
            </w:r>
            <w:r w:rsidRPr="0034110E">
              <w:rPr>
                <w:rFonts w:ascii="Times New Roman" w:eastAsia="Times New Roman" w:hAnsi="Times New Roman" w:cs="Times New Roman"/>
                <w:color w:val="000000"/>
                <w:sz w:val="20"/>
                <w:szCs w:val="20"/>
                <w:lang w:val="en-US"/>
              </w:rPr>
              <w:br/>
              <w:t>[-0.28, 0.11]</w:t>
            </w:r>
          </w:p>
        </w:tc>
        <w:tc>
          <w:tcPr>
            <w:tcW w:w="1244" w:type="dxa"/>
            <w:tcBorders>
              <w:top w:val="nil"/>
              <w:left w:val="nil"/>
              <w:bottom w:val="nil"/>
              <w:right w:val="nil"/>
            </w:tcBorders>
            <w:shd w:val="clear" w:color="auto" w:fill="auto"/>
            <w:vAlign w:val="center"/>
            <w:hideMark/>
          </w:tcPr>
          <w:p w14:paraId="06035E8A"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-0.08</w:t>
            </w:r>
            <w:r w:rsidRPr="0034110E">
              <w:rPr>
                <w:rFonts w:ascii="Times New Roman" w:eastAsia="Times New Roman" w:hAnsi="Times New Roman" w:cs="Times New Roman"/>
                <w:color w:val="000000"/>
                <w:sz w:val="20"/>
                <w:szCs w:val="20"/>
                <w:lang w:val="en-US"/>
              </w:rPr>
              <w:br/>
              <w:t>[-0.27, 0.11]</w:t>
            </w:r>
          </w:p>
        </w:tc>
        <w:tc>
          <w:tcPr>
            <w:tcW w:w="80" w:type="dxa"/>
            <w:tcBorders>
              <w:top w:val="nil"/>
              <w:left w:val="nil"/>
              <w:bottom w:val="nil"/>
              <w:right w:val="nil"/>
            </w:tcBorders>
            <w:shd w:val="clear" w:color="auto" w:fill="auto"/>
            <w:noWrap/>
            <w:vAlign w:val="center"/>
            <w:hideMark/>
          </w:tcPr>
          <w:p w14:paraId="4A4E8057"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38" w:type="dxa"/>
            <w:tcBorders>
              <w:top w:val="nil"/>
              <w:left w:val="nil"/>
              <w:bottom w:val="nil"/>
              <w:right w:val="nil"/>
            </w:tcBorders>
            <w:shd w:val="clear" w:color="auto" w:fill="auto"/>
            <w:vAlign w:val="center"/>
            <w:hideMark/>
          </w:tcPr>
          <w:p w14:paraId="409E69E3"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-0.41</w:t>
            </w:r>
            <w:r w:rsidRPr="0034110E">
              <w:rPr>
                <w:rFonts w:ascii="Times New Roman" w:eastAsia="Times New Roman" w:hAnsi="Times New Roman" w:cs="Times New Roman"/>
                <w:b/>
                <w:bCs/>
                <w:color w:val="000000"/>
                <w:sz w:val="20"/>
                <w:szCs w:val="20"/>
                <w:lang w:val="en-US"/>
              </w:rPr>
              <w:br/>
              <w:t>[-0.59, -0.23]</w:t>
            </w:r>
          </w:p>
        </w:tc>
        <w:tc>
          <w:tcPr>
            <w:tcW w:w="1202" w:type="dxa"/>
            <w:tcBorders>
              <w:top w:val="nil"/>
              <w:left w:val="nil"/>
              <w:bottom w:val="nil"/>
              <w:right w:val="nil"/>
            </w:tcBorders>
            <w:shd w:val="clear" w:color="auto" w:fill="auto"/>
            <w:vAlign w:val="center"/>
            <w:hideMark/>
          </w:tcPr>
          <w:p w14:paraId="185112F7"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-0.37</w:t>
            </w:r>
            <w:r w:rsidRPr="0034110E">
              <w:rPr>
                <w:rFonts w:ascii="Times New Roman" w:eastAsia="Times New Roman" w:hAnsi="Times New Roman" w:cs="Times New Roman"/>
                <w:b/>
                <w:bCs/>
                <w:color w:val="000000"/>
                <w:sz w:val="20"/>
                <w:szCs w:val="20"/>
                <w:lang w:val="en-US"/>
              </w:rPr>
              <w:br/>
              <w:t>[-0.54, -0.19]</w:t>
            </w:r>
          </w:p>
        </w:tc>
        <w:tc>
          <w:tcPr>
            <w:tcW w:w="1244" w:type="dxa"/>
            <w:tcBorders>
              <w:top w:val="nil"/>
              <w:left w:val="nil"/>
              <w:bottom w:val="nil"/>
              <w:right w:val="nil"/>
            </w:tcBorders>
            <w:shd w:val="clear" w:color="auto" w:fill="auto"/>
            <w:vAlign w:val="center"/>
            <w:hideMark/>
          </w:tcPr>
          <w:p w14:paraId="79515DFA"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-0.36</w:t>
            </w:r>
            <w:r w:rsidRPr="0034110E">
              <w:rPr>
                <w:rFonts w:ascii="Times New Roman" w:eastAsia="Times New Roman" w:hAnsi="Times New Roman" w:cs="Times New Roman"/>
                <w:b/>
                <w:bCs/>
                <w:color w:val="000000"/>
                <w:sz w:val="20"/>
                <w:szCs w:val="20"/>
                <w:lang w:val="en-US"/>
              </w:rPr>
              <w:br/>
              <w:t>[-0.54, -0.19]</w:t>
            </w:r>
          </w:p>
        </w:tc>
      </w:tr>
      <w:tr w:rsidR="0034110E" w:rsidRPr="0034110E" w14:paraId="67BCB0C8" w14:textId="77777777" w:rsidTr="00A6257F">
        <w:trPr>
          <w:trHeight w:val="640"/>
        </w:trPr>
        <w:tc>
          <w:tcPr>
            <w:tcW w:w="1648" w:type="dxa"/>
            <w:gridSpan w:val="2"/>
            <w:tcBorders>
              <w:top w:val="nil"/>
              <w:left w:val="nil"/>
              <w:bottom w:val="nil"/>
              <w:right w:val="nil"/>
            </w:tcBorders>
            <w:shd w:val="clear" w:color="auto" w:fill="auto"/>
            <w:noWrap/>
            <w:vAlign w:val="center"/>
            <w:hideMark/>
          </w:tcPr>
          <w:p w14:paraId="2CEEB681" w14:textId="77777777" w:rsidR="0034110E" w:rsidRPr="0034110E" w:rsidRDefault="0034110E" w:rsidP="0034110E">
            <w:pPr>
              <w:spacing w:line="240" w:lineRule="auto"/>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Emotional Valence</w:t>
            </w:r>
          </w:p>
        </w:tc>
        <w:tc>
          <w:tcPr>
            <w:tcW w:w="1238" w:type="dxa"/>
            <w:tcBorders>
              <w:top w:val="nil"/>
              <w:left w:val="nil"/>
              <w:bottom w:val="nil"/>
              <w:right w:val="nil"/>
            </w:tcBorders>
            <w:shd w:val="clear" w:color="auto" w:fill="auto"/>
            <w:vAlign w:val="center"/>
            <w:hideMark/>
          </w:tcPr>
          <w:p w14:paraId="5CDC377F"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-0.06</w:t>
            </w:r>
            <w:r w:rsidRPr="0034110E">
              <w:rPr>
                <w:rFonts w:ascii="Times New Roman" w:eastAsia="Times New Roman" w:hAnsi="Times New Roman" w:cs="Times New Roman"/>
                <w:b/>
                <w:bCs/>
                <w:color w:val="000000"/>
                <w:sz w:val="20"/>
                <w:szCs w:val="20"/>
                <w:lang w:val="en-US"/>
              </w:rPr>
              <w:br/>
              <w:t>[-0.10, -0.02]</w:t>
            </w:r>
          </w:p>
        </w:tc>
        <w:tc>
          <w:tcPr>
            <w:tcW w:w="1202" w:type="dxa"/>
            <w:tcBorders>
              <w:top w:val="nil"/>
              <w:left w:val="nil"/>
              <w:bottom w:val="nil"/>
              <w:right w:val="nil"/>
            </w:tcBorders>
            <w:shd w:val="clear" w:color="auto" w:fill="auto"/>
            <w:vAlign w:val="center"/>
            <w:hideMark/>
          </w:tcPr>
          <w:p w14:paraId="0749EBAA"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 xml:space="preserve">-0.04 </w:t>
            </w:r>
            <w:r w:rsidRPr="0034110E">
              <w:rPr>
                <w:rFonts w:ascii="Times New Roman" w:eastAsia="Times New Roman" w:hAnsi="Times New Roman" w:cs="Times New Roman"/>
                <w:b/>
                <w:bCs/>
                <w:color w:val="000000"/>
                <w:sz w:val="20"/>
                <w:szCs w:val="20"/>
                <w:lang w:val="en-US"/>
              </w:rPr>
              <w:br/>
              <w:t>[-0.06, 0.00]</w:t>
            </w:r>
          </w:p>
        </w:tc>
        <w:tc>
          <w:tcPr>
            <w:tcW w:w="1244" w:type="dxa"/>
            <w:tcBorders>
              <w:top w:val="nil"/>
              <w:left w:val="nil"/>
              <w:bottom w:val="nil"/>
              <w:right w:val="nil"/>
            </w:tcBorders>
            <w:shd w:val="clear" w:color="auto" w:fill="auto"/>
            <w:vAlign w:val="center"/>
            <w:hideMark/>
          </w:tcPr>
          <w:p w14:paraId="39E29B25"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 xml:space="preserve">-0.05 </w:t>
            </w:r>
            <w:r w:rsidRPr="0034110E">
              <w:rPr>
                <w:rFonts w:ascii="Times New Roman" w:eastAsia="Times New Roman" w:hAnsi="Times New Roman" w:cs="Times New Roman"/>
                <w:b/>
                <w:bCs/>
                <w:color w:val="000000"/>
                <w:sz w:val="20"/>
                <w:szCs w:val="20"/>
                <w:lang w:val="en-US"/>
              </w:rPr>
              <w:br/>
              <w:t>[-0.09, -0.01]</w:t>
            </w:r>
          </w:p>
        </w:tc>
        <w:tc>
          <w:tcPr>
            <w:tcW w:w="80" w:type="dxa"/>
            <w:tcBorders>
              <w:top w:val="nil"/>
              <w:left w:val="nil"/>
              <w:bottom w:val="nil"/>
              <w:right w:val="nil"/>
            </w:tcBorders>
            <w:shd w:val="clear" w:color="auto" w:fill="auto"/>
            <w:noWrap/>
            <w:vAlign w:val="center"/>
            <w:hideMark/>
          </w:tcPr>
          <w:p w14:paraId="4566B1BC"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p>
        </w:tc>
        <w:tc>
          <w:tcPr>
            <w:tcW w:w="1238" w:type="dxa"/>
            <w:tcBorders>
              <w:top w:val="nil"/>
              <w:left w:val="nil"/>
              <w:bottom w:val="nil"/>
              <w:right w:val="nil"/>
            </w:tcBorders>
            <w:shd w:val="clear" w:color="auto" w:fill="auto"/>
            <w:vAlign w:val="center"/>
            <w:hideMark/>
          </w:tcPr>
          <w:p w14:paraId="0FBD443A"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-0.06</w:t>
            </w:r>
            <w:r w:rsidRPr="0034110E">
              <w:rPr>
                <w:rFonts w:ascii="Times New Roman" w:eastAsia="Times New Roman" w:hAnsi="Times New Roman" w:cs="Times New Roman"/>
                <w:b/>
                <w:bCs/>
                <w:color w:val="000000"/>
                <w:sz w:val="20"/>
                <w:szCs w:val="20"/>
                <w:lang w:val="en-US"/>
              </w:rPr>
              <w:br/>
              <w:t>[-0.10, -0.02]</w:t>
            </w:r>
          </w:p>
        </w:tc>
        <w:tc>
          <w:tcPr>
            <w:tcW w:w="1202" w:type="dxa"/>
            <w:tcBorders>
              <w:top w:val="nil"/>
              <w:left w:val="nil"/>
              <w:bottom w:val="nil"/>
              <w:right w:val="nil"/>
            </w:tcBorders>
            <w:shd w:val="clear" w:color="auto" w:fill="auto"/>
            <w:vAlign w:val="center"/>
            <w:hideMark/>
          </w:tcPr>
          <w:p w14:paraId="6AEF311F"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-0.03</w:t>
            </w:r>
            <w:r w:rsidRPr="0034110E">
              <w:rPr>
                <w:rFonts w:ascii="Times New Roman" w:eastAsia="Times New Roman" w:hAnsi="Times New Roman" w:cs="Times New Roman"/>
                <w:color w:val="000000"/>
                <w:sz w:val="20"/>
                <w:szCs w:val="20"/>
                <w:lang w:val="en-US"/>
              </w:rPr>
              <w:br/>
              <w:t>[-0.07, 0.01]</w:t>
            </w:r>
          </w:p>
        </w:tc>
        <w:tc>
          <w:tcPr>
            <w:tcW w:w="1244" w:type="dxa"/>
            <w:tcBorders>
              <w:top w:val="nil"/>
              <w:left w:val="nil"/>
              <w:bottom w:val="nil"/>
              <w:right w:val="nil"/>
            </w:tcBorders>
            <w:shd w:val="clear" w:color="auto" w:fill="auto"/>
            <w:vAlign w:val="center"/>
            <w:hideMark/>
          </w:tcPr>
          <w:p w14:paraId="753C5A1C"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 xml:space="preserve">-0.05 </w:t>
            </w:r>
            <w:r w:rsidRPr="0034110E">
              <w:rPr>
                <w:rFonts w:ascii="Times New Roman" w:eastAsia="Times New Roman" w:hAnsi="Times New Roman" w:cs="Times New Roman"/>
                <w:b/>
                <w:bCs/>
                <w:color w:val="000000"/>
                <w:sz w:val="20"/>
                <w:szCs w:val="20"/>
                <w:lang w:val="en-US"/>
              </w:rPr>
              <w:br/>
              <w:t>[-0.09, -0.01]</w:t>
            </w:r>
          </w:p>
        </w:tc>
        <w:tc>
          <w:tcPr>
            <w:tcW w:w="80" w:type="dxa"/>
            <w:tcBorders>
              <w:top w:val="nil"/>
              <w:left w:val="nil"/>
              <w:bottom w:val="nil"/>
              <w:right w:val="nil"/>
            </w:tcBorders>
            <w:shd w:val="clear" w:color="auto" w:fill="auto"/>
            <w:noWrap/>
            <w:vAlign w:val="center"/>
            <w:hideMark/>
          </w:tcPr>
          <w:p w14:paraId="2759DAEF"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p>
        </w:tc>
        <w:tc>
          <w:tcPr>
            <w:tcW w:w="1238" w:type="dxa"/>
            <w:tcBorders>
              <w:top w:val="nil"/>
              <w:left w:val="nil"/>
              <w:bottom w:val="nil"/>
              <w:right w:val="nil"/>
            </w:tcBorders>
            <w:shd w:val="clear" w:color="auto" w:fill="auto"/>
            <w:vAlign w:val="center"/>
            <w:hideMark/>
          </w:tcPr>
          <w:p w14:paraId="3D30D8EB"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-0.06</w:t>
            </w:r>
            <w:r w:rsidRPr="0034110E">
              <w:rPr>
                <w:rFonts w:ascii="Times New Roman" w:eastAsia="Times New Roman" w:hAnsi="Times New Roman" w:cs="Times New Roman"/>
                <w:b/>
                <w:bCs/>
                <w:color w:val="000000"/>
                <w:sz w:val="20"/>
                <w:szCs w:val="20"/>
                <w:lang w:val="en-US"/>
              </w:rPr>
              <w:br/>
              <w:t>[-0.10, -0.02]</w:t>
            </w:r>
          </w:p>
        </w:tc>
        <w:tc>
          <w:tcPr>
            <w:tcW w:w="1202" w:type="dxa"/>
            <w:tcBorders>
              <w:top w:val="nil"/>
              <w:left w:val="nil"/>
              <w:bottom w:val="nil"/>
              <w:right w:val="nil"/>
            </w:tcBorders>
            <w:shd w:val="clear" w:color="auto" w:fill="auto"/>
            <w:vAlign w:val="center"/>
            <w:hideMark/>
          </w:tcPr>
          <w:p w14:paraId="15FE7DE6"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-0.03</w:t>
            </w:r>
            <w:r w:rsidRPr="0034110E">
              <w:rPr>
                <w:rFonts w:ascii="Times New Roman" w:eastAsia="Times New Roman" w:hAnsi="Times New Roman" w:cs="Times New Roman"/>
                <w:color w:val="000000"/>
                <w:sz w:val="20"/>
                <w:szCs w:val="20"/>
                <w:lang w:val="en-US"/>
              </w:rPr>
              <w:br/>
              <w:t>[-0.06, 0.00]</w:t>
            </w:r>
          </w:p>
        </w:tc>
        <w:tc>
          <w:tcPr>
            <w:tcW w:w="1244" w:type="dxa"/>
            <w:tcBorders>
              <w:top w:val="nil"/>
              <w:left w:val="nil"/>
              <w:bottom w:val="nil"/>
              <w:right w:val="nil"/>
            </w:tcBorders>
            <w:shd w:val="clear" w:color="auto" w:fill="auto"/>
            <w:vAlign w:val="center"/>
            <w:hideMark/>
          </w:tcPr>
          <w:p w14:paraId="5F30A1D1" w14:textId="77777777" w:rsidR="0034110E" w:rsidRPr="0034110E" w:rsidRDefault="0034110E" w:rsidP="0034110E">
            <w:pPr>
              <w:spacing w:line="240" w:lineRule="auto"/>
              <w:jc w:val="center"/>
              <w:rPr>
                <w:rFonts w:ascii="Times New Roman" w:eastAsia="Times New Roman" w:hAnsi="Times New Roman" w:cs="Times New Roman"/>
                <w:b/>
                <w:bCs/>
                <w:color w:val="000000"/>
                <w:sz w:val="20"/>
                <w:szCs w:val="20"/>
                <w:lang w:val="en-US"/>
              </w:rPr>
            </w:pPr>
            <w:r w:rsidRPr="0034110E">
              <w:rPr>
                <w:rFonts w:ascii="Times New Roman" w:eastAsia="Times New Roman" w:hAnsi="Times New Roman" w:cs="Times New Roman"/>
                <w:b/>
                <w:bCs/>
                <w:color w:val="000000"/>
                <w:sz w:val="20"/>
                <w:szCs w:val="20"/>
                <w:lang w:val="en-US"/>
              </w:rPr>
              <w:t>-0.04</w:t>
            </w:r>
            <w:r w:rsidRPr="0034110E">
              <w:rPr>
                <w:rFonts w:ascii="Times New Roman" w:eastAsia="Times New Roman" w:hAnsi="Times New Roman" w:cs="Times New Roman"/>
                <w:b/>
                <w:bCs/>
                <w:color w:val="000000"/>
                <w:sz w:val="20"/>
                <w:szCs w:val="20"/>
                <w:lang w:val="en-US"/>
              </w:rPr>
              <w:br/>
              <w:t>[-0.08, 0.00]</w:t>
            </w:r>
          </w:p>
        </w:tc>
      </w:tr>
      <w:tr w:rsidR="0034110E" w:rsidRPr="0034110E" w14:paraId="5C2412F1" w14:textId="77777777" w:rsidTr="00A6257F">
        <w:trPr>
          <w:trHeight w:val="640"/>
        </w:trPr>
        <w:tc>
          <w:tcPr>
            <w:tcW w:w="1648" w:type="dxa"/>
            <w:gridSpan w:val="2"/>
            <w:tcBorders>
              <w:top w:val="nil"/>
              <w:left w:val="nil"/>
              <w:bottom w:val="single" w:sz="4" w:space="0" w:color="auto"/>
              <w:right w:val="nil"/>
            </w:tcBorders>
            <w:shd w:val="clear" w:color="auto" w:fill="auto"/>
            <w:vAlign w:val="center"/>
            <w:hideMark/>
          </w:tcPr>
          <w:p w14:paraId="4CD6CB09" w14:textId="77777777" w:rsidR="0034110E" w:rsidRPr="0034110E" w:rsidRDefault="0034110E" w:rsidP="0034110E">
            <w:pPr>
              <w:spacing w:line="240" w:lineRule="auto"/>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Emotional Valence x Time</w:t>
            </w:r>
          </w:p>
        </w:tc>
        <w:tc>
          <w:tcPr>
            <w:tcW w:w="1238" w:type="dxa"/>
            <w:tcBorders>
              <w:top w:val="nil"/>
              <w:left w:val="nil"/>
              <w:bottom w:val="single" w:sz="4" w:space="0" w:color="auto"/>
              <w:right w:val="nil"/>
            </w:tcBorders>
            <w:shd w:val="clear" w:color="auto" w:fill="auto"/>
            <w:noWrap/>
            <w:vAlign w:val="center"/>
            <w:hideMark/>
          </w:tcPr>
          <w:p w14:paraId="67380510" w14:textId="1C94AB41"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02" w:type="dxa"/>
            <w:tcBorders>
              <w:top w:val="nil"/>
              <w:left w:val="nil"/>
              <w:bottom w:val="single" w:sz="4" w:space="0" w:color="auto"/>
              <w:right w:val="nil"/>
            </w:tcBorders>
            <w:shd w:val="clear" w:color="auto" w:fill="auto"/>
            <w:noWrap/>
            <w:vAlign w:val="center"/>
            <w:hideMark/>
          </w:tcPr>
          <w:p w14:paraId="6B272D1F" w14:textId="61E474E1"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44" w:type="dxa"/>
            <w:tcBorders>
              <w:top w:val="nil"/>
              <w:left w:val="nil"/>
              <w:bottom w:val="single" w:sz="4" w:space="0" w:color="auto"/>
              <w:right w:val="nil"/>
            </w:tcBorders>
            <w:shd w:val="clear" w:color="auto" w:fill="auto"/>
            <w:vAlign w:val="center"/>
            <w:hideMark/>
          </w:tcPr>
          <w:p w14:paraId="58FAF732"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 xml:space="preserve">0.02 </w:t>
            </w:r>
            <w:r w:rsidRPr="0034110E">
              <w:rPr>
                <w:rFonts w:ascii="Times New Roman" w:eastAsia="Times New Roman" w:hAnsi="Times New Roman" w:cs="Times New Roman"/>
                <w:color w:val="000000"/>
                <w:sz w:val="20"/>
                <w:szCs w:val="20"/>
                <w:lang w:val="en-US"/>
              </w:rPr>
              <w:br/>
              <w:t>[-0.01, 0.06]</w:t>
            </w:r>
          </w:p>
        </w:tc>
        <w:tc>
          <w:tcPr>
            <w:tcW w:w="80" w:type="dxa"/>
            <w:tcBorders>
              <w:top w:val="nil"/>
              <w:left w:val="nil"/>
              <w:bottom w:val="single" w:sz="4" w:space="0" w:color="auto"/>
              <w:right w:val="nil"/>
            </w:tcBorders>
            <w:shd w:val="clear" w:color="auto" w:fill="auto"/>
            <w:noWrap/>
            <w:vAlign w:val="center"/>
            <w:hideMark/>
          </w:tcPr>
          <w:p w14:paraId="2EEA1973" w14:textId="4B205830"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38" w:type="dxa"/>
            <w:tcBorders>
              <w:top w:val="nil"/>
              <w:left w:val="nil"/>
              <w:bottom w:val="single" w:sz="4" w:space="0" w:color="auto"/>
              <w:right w:val="nil"/>
            </w:tcBorders>
            <w:shd w:val="clear" w:color="auto" w:fill="auto"/>
            <w:noWrap/>
            <w:vAlign w:val="center"/>
            <w:hideMark/>
          </w:tcPr>
          <w:p w14:paraId="65DF13E9" w14:textId="3A76FC23"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02" w:type="dxa"/>
            <w:tcBorders>
              <w:top w:val="nil"/>
              <w:left w:val="nil"/>
              <w:bottom w:val="single" w:sz="4" w:space="0" w:color="auto"/>
              <w:right w:val="nil"/>
            </w:tcBorders>
            <w:shd w:val="clear" w:color="auto" w:fill="auto"/>
            <w:noWrap/>
            <w:vAlign w:val="center"/>
            <w:hideMark/>
          </w:tcPr>
          <w:p w14:paraId="3A0BC842" w14:textId="33F93679"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44" w:type="dxa"/>
            <w:tcBorders>
              <w:top w:val="nil"/>
              <w:left w:val="nil"/>
              <w:bottom w:val="single" w:sz="4" w:space="0" w:color="auto"/>
              <w:right w:val="nil"/>
            </w:tcBorders>
            <w:shd w:val="clear" w:color="auto" w:fill="auto"/>
            <w:vAlign w:val="center"/>
            <w:hideMark/>
          </w:tcPr>
          <w:p w14:paraId="710E540E"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0.04</w:t>
            </w:r>
            <w:r w:rsidRPr="0034110E">
              <w:rPr>
                <w:rFonts w:ascii="Times New Roman" w:eastAsia="Times New Roman" w:hAnsi="Times New Roman" w:cs="Times New Roman"/>
                <w:color w:val="000000"/>
                <w:sz w:val="20"/>
                <w:szCs w:val="20"/>
                <w:lang w:val="en-US"/>
              </w:rPr>
              <w:br/>
              <w:t>[0.00, 0.08]</w:t>
            </w:r>
          </w:p>
        </w:tc>
        <w:tc>
          <w:tcPr>
            <w:tcW w:w="80" w:type="dxa"/>
            <w:tcBorders>
              <w:top w:val="nil"/>
              <w:left w:val="nil"/>
              <w:bottom w:val="single" w:sz="4" w:space="0" w:color="auto"/>
              <w:right w:val="nil"/>
            </w:tcBorders>
            <w:shd w:val="clear" w:color="auto" w:fill="auto"/>
            <w:noWrap/>
            <w:vAlign w:val="center"/>
            <w:hideMark/>
          </w:tcPr>
          <w:p w14:paraId="4DBB933F" w14:textId="32E418DB"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38" w:type="dxa"/>
            <w:tcBorders>
              <w:top w:val="nil"/>
              <w:left w:val="nil"/>
              <w:bottom w:val="single" w:sz="4" w:space="0" w:color="auto"/>
              <w:right w:val="nil"/>
            </w:tcBorders>
            <w:shd w:val="clear" w:color="auto" w:fill="auto"/>
            <w:noWrap/>
            <w:vAlign w:val="center"/>
            <w:hideMark/>
          </w:tcPr>
          <w:p w14:paraId="300CC2F6" w14:textId="133B9502"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02" w:type="dxa"/>
            <w:tcBorders>
              <w:top w:val="nil"/>
              <w:left w:val="nil"/>
              <w:bottom w:val="single" w:sz="4" w:space="0" w:color="auto"/>
              <w:right w:val="nil"/>
            </w:tcBorders>
            <w:shd w:val="clear" w:color="auto" w:fill="auto"/>
            <w:noWrap/>
            <w:vAlign w:val="center"/>
            <w:hideMark/>
          </w:tcPr>
          <w:p w14:paraId="74A0207F" w14:textId="6B1BE229"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p>
        </w:tc>
        <w:tc>
          <w:tcPr>
            <w:tcW w:w="1244" w:type="dxa"/>
            <w:tcBorders>
              <w:top w:val="nil"/>
              <w:left w:val="nil"/>
              <w:bottom w:val="single" w:sz="4" w:space="0" w:color="auto"/>
              <w:right w:val="nil"/>
            </w:tcBorders>
            <w:shd w:val="clear" w:color="auto" w:fill="auto"/>
            <w:vAlign w:val="center"/>
            <w:hideMark/>
          </w:tcPr>
          <w:p w14:paraId="3E0B8CC4" w14:textId="77777777" w:rsidR="0034110E" w:rsidRPr="0034110E" w:rsidRDefault="0034110E" w:rsidP="0034110E">
            <w:pPr>
              <w:spacing w:line="240" w:lineRule="auto"/>
              <w:jc w:val="center"/>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t>0.02</w:t>
            </w:r>
            <w:r w:rsidRPr="0034110E">
              <w:rPr>
                <w:rFonts w:ascii="Times New Roman" w:eastAsia="Times New Roman" w:hAnsi="Times New Roman" w:cs="Times New Roman"/>
                <w:color w:val="000000"/>
                <w:sz w:val="20"/>
                <w:szCs w:val="20"/>
                <w:lang w:val="en-US"/>
              </w:rPr>
              <w:br/>
              <w:t>[-0.01, 0.06]</w:t>
            </w:r>
          </w:p>
        </w:tc>
      </w:tr>
      <w:tr w:rsidR="0034110E" w:rsidRPr="0034110E" w14:paraId="2C339C93" w14:textId="77777777" w:rsidTr="00A6257F">
        <w:trPr>
          <w:trHeight w:val="1560"/>
        </w:trPr>
        <w:tc>
          <w:tcPr>
            <w:tcW w:w="12860" w:type="dxa"/>
            <w:gridSpan w:val="13"/>
            <w:tcBorders>
              <w:top w:val="nil"/>
              <w:left w:val="nil"/>
              <w:bottom w:val="nil"/>
              <w:right w:val="nil"/>
            </w:tcBorders>
            <w:shd w:val="clear" w:color="auto" w:fill="auto"/>
            <w:hideMark/>
          </w:tcPr>
          <w:p w14:paraId="6EF79C49" w14:textId="4343E862" w:rsidR="0034110E" w:rsidRPr="0034110E" w:rsidRDefault="0034110E" w:rsidP="0034110E">
            <w:pPr>
              <w:spacing w:line="240" w:lineRule="auto"/>
              <w:rPr>
                <w:rFonts w:ascii="Times New Roman" w:eastAsia="Times New Roman" w:hAnsi="Times New Roman" w:cs="Times New Roman"/>
                <w:color w:val="000000"/>
                <w:sz w:val="20"/>
                <w:szCs w:val="20"/>
                <w:lang w:val="en-US"/>
              </w:rPr>
            </w:pPr>
            <w:r w:rsidRPr="0034110E">
              <w:rPr>
                <w:rFonts w:ascii="Times New Roman" w:eastAsia="Times New Roman" w:hAnsi="Times New Roman" w:cs="Times New Roman"/>
                <w:color w:val="000000"/>
                <w:sz w:val="20"/>
                <w:szCs w:val="20"/>
                <w:lang w:val="en-US"/>
              </w:rPr>
              <w:lastRenderedPageBreak/>
              <w:t>Minimally adjusted models control for age as of March 2020. Fully adjusted models additionally control for ever diagnosis of depression, pre-pandemic CES-D</w:t>
            </w:r>
            <w:r w:rsidR="00B34341">
              <w:rPr>
                <w:rFonts w:ascii="Times New Roman" w:eastAsia="Times New Roman" w:hAnsi="Times New Roman" w:cs="Times New Roman"/>
                <w:color w:val="000000"/>
                <w:sz w:val="20"/>
                <w:szCs w:val="20"/>
                <w:lang w:val="en-US"/>
              </w:rPr>
              <w:t>-10</w:t>
            </w:r>
            <w:r w:rsidRPr="0034110E">
              <w:rPr>
                <w:rFonts w:ascii="Times New Roman" w:eastAsia="Times New Roman" w:hAnsi="Times New Roman" w:cs="Times New Roman"/>
                <w:color w:val="000000"/>
                <w:sz w:val="20"/>
                <w:szCs w:val="20"/>
                <w:lang w:val="en-US"/>
              </w:rPr>
              <w:t xml:space="preserve"> and GAD-7 scores, White race, quartiles of median geolocated household income, region of the United States, binary indicator of COVID-19 cause of death, and binary indicator for being employed as a healthcare worker at the time of responding to the baseline survey. Note that, due to multiple comparisons, the confidence intervals presented here underrepresent the true uncertainty in conclusions drawn from these results. </w:t>
            </w:r>
            <w:r w:rsidRPr="0034110E">
              <w:rPr>
                <w:rFonts w:ascii="Times New Roman" w:eastAsia="Times New Roman" w:hAnsi="Times New Roman" w:cs="Times New Roman"/>
                <w:color w:val="000000"/>
                <w:sz w:val="20"/>
                <w:szCs w:val="20"/>
                <w:lang w:val="en-US"/>
              </w:rPr>
              <w:br/>
              <w:t>PHQ = Patient Health Questionnaire-4; PHQ-A = Anxiety scale of Patient Health Questionnaire-4; PHQ-D = Depression scale of Patient Health Questionnaire-4; β = standardized regression coefficient; 95% CI = 95% confidence interval.</w:t>
            </w:r>
          </w:p>
        </w:tc>
      </w:tr>
    </w:tbl>
    <w:p w14:paraId="09611368" w14:textId="77777777" w:rsidR="001D617B" w:rsidRDefault="001D617B" w:rsidP="0034110E"/>
    <w:p w14:paraId="47205AAB" w14:textId="77777777" w:rsidR="00883D53" w:rsidRDefault="00883D53" w:rsidP="0034110E"/>
    <w:p w14:paraId="0E39B6B5" w14:textId="0FDD16EB" w:rsidR="00883D53" w:rsidRDefault="00883D53" w:rsidP="00A6257F">
      <w:pPr>
        <w:tabs>
          <w:tab w:val="left" w:pos="440"/>
        </w:tabs>
        <w:spacing w:after="220" w:line="240" w:lineRule="auto"/>
        <w:ind w:left="440" w:hanging="440"/>
      </w:pPr>
    </w:p>
    <w:sectPr w:rsidR="00883D53" w:rsidSect="00E25AA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0A65B" w14:textId="77777777" w:rsidR="000E298F" w:rsidRDefault="000E298F" w:rsidP="00453BEB">
      <w:pPr>
        <w:spacing w:line="240" w:lineRule="auto"/>
      </w:pPr>
      <w:r>
        <w:separator/>
      </w:r>
    </w:p>
  </w:endnote>
  <w:endnote w:type="continuationSeparator" w:id="0">
    <w:p w14:paraId="49BE2CB9" w14:textId="77777777" w:rsidR="000E298F" w:rsidRDefault="000E298F" w:rsidP="00453B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B746C" w14:textId="77777777" w:rsidR="000E298F" w:rsidRDefault="000E298F" w:rsidP="00453BEB">
      <w:pPr>
        <w:spacing w:line="240" w:lineRule="auto"/>
      </w:pPr>
      <w:r>
        <w:separator/>
      </w:r>
    </w:p>
  </w:footnote>
  <w:footnote w:type="continuationSeparator" w:id="0">
    <w:p w14:paraId="58C1F71A" w14:textId="77777777" w:rsidR="000E298F" w:rsidRDefault="000E298F" w:rsidP="00453BE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38572257"/>
      <w:docPartObj>
        <w:docPartGallery w:val="Page Numbers (Top of Page)"/>
        <w:docPartUnique/>
      </w:docPartObj>
    </w:sdtPr>
    <w:sdtContent>
      <w:p w14:paraId="2F0FFC74" w14:textId="339D5B7B" w:rsidR="00453BEB" w:rsidRDefault="00453BEB" w:rsidP="00C1211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A516B3" w14:textId="77777777" w:rsidR="00453BEB" w:rsidRDefault="00453BEB" w:rsidP="00453BE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4"/>
        <w:szCs w:val="24"/>
      </w:rPr>
      <w:id w:val="475961347"/>
      <w:docPartObj>
        <w:docPartGallery w:val="Page Numbers (Top of Page)"/>
        <w:docPartUnique/>
      </w:docPartObj>
    </w:sdtPr>
    <w:sdtContent>
      <w:p w14:paraId="4E86D3AD" w14:textId="1E1E2C31" w:rsidR="00453BEB" w:rsidRPr="00453BEB" w:rsidRDefault="00453BEB" w:rsidP="00C12119">
        <w:pPr>
          <w:pStyle w:val="Header"/>
          <w:framePr w:wrap="none" w:vAnchor="text" w:hAnchor="margin" w:xAlign="right" w:y="1"/>
          <w:rPr>
            <w:rStyle w:val="PageNumber"/>
            <w:rFonts w:ascii="Times New Roman" w:hAnsi="Times New Roman" w:cs="Times New Roman"/>
            <w:sz w:val="24"/>
            <w:szCs w:val="24"/>
          </w:rPr>
        </w:pPr>
        <w:r w:rsidRPr="00453BEB">
          <w:rPr>
            <w:rStyle w:val="PageNumber"/>
            <w:rFonts w:ascii="Times New Roman" w:hAnsi="Times New Roman" w:cs="Times New Roman"/>
            <w:sz w:val="24"/>
            <w:szCs w:val="24"/>
          </w:rPr>
          <w:fldChar w:fldCharType="begin"/>
        </w:r>
        <w:r w:rsidRPr="00453BEB">
          <w:rPr>
            <w:rStyle w:val="PageNumber"/>
            <w:rFonts w:ascii="Times New Roman" w:hAnsi="Times New Roman" w:cs="Times New Roman"/>
            <w:sz w:val="24"/>
            <w:szCs w:val="24"/>
          </w:rPr>
          <w:instrText xml:space="preserve"> PAGE </w:instrText>
        </w:r>
        <w:r w:rsidRPr="00453BEB">
          <w:rPr>
            <w:rStyle w:val="PageNumber"/>
            <w:rFonts w:ascii="Times New Roman" w:hAnsi="Times New Roman" w:cs="Times New Roman"/>
            <w:sz w:val="24"/>
            <w:szCs w:val="24"/>
          </w:rPr>
          <w:fldChar w:fldCharType="separate"/>
        </w:r>
        <w:r w:rsidRPr="00453BEB">
          <w:rPr>
            <w:rStyle w:val="PageNumber"/>
            <w:rFonts w:ascii="Times New Roman" w:hAnsi="Times New Roman" w:cs="Times New Roman"/>
            <w:noProof/>
            <w:sz w:val="24"/>
            <w:szCs w:val="24"/>
          </w:rPr>
          <w:t>5</w:t>
        </w:r>
        <w:r w:rsidRPr="00453BEB">
          <w:rPr>
            <w:rStyle w:val="PageNumber"/>
            <w:rFonts w:ascii="Times New Roman" w:hAnsi="Times New Roman" w:cs="Times New Roman"/>
            <w:sz w:val="24"/>
            <w:szCs w:val="24"/>
          </w:rPr>
          <w:fldChar w:fldCharType="end"/>
        </w:r>
      </w:p>
    </w:sdtContent>
  </w:sdt>
  <w:p w14:paraId="0C83CBCC" w14:textId="77777777" w:rsidR="00453BEB" w:rsidRDefault="00453BEB" w:rsidP="00453BE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E47D6A"/>
    <w:multiLevelType w:val="hybridMultilevel"/>
    <w:tmpl w:val="43F0B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7354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pile-clusterType" w:val="normal"/>
    <w:docVar w:name="paperpile-doc-id" w:val="B751P811L392I923"/>
    <w:docVar w:name="paperpile-doc-name" w:val="NHStxtanalysis_supplement_revised.docx"/>
    <w:docVar w:name="paperpile-includeDoi" w:val="false"/>
    <w:docVar w:name="paperpile-styleFile" w:val="american-medical-association.csl"/>
    <w:docVar w:name="paperpile-styleId" w:val="american-medical-association"/>
    <w:docVar w:name="paperpile-styleLabel" w:val="American Medical Association 11th edition"/>
    <w:docVar w:name="paperpile-styleLocale" w:val="en-US"/>
  </w:docVars>
  <w:rsids>
    <w:rsidRoot w:val="00E25AAF"/>
    <w:rsid w:val="00010EF6"/>
    <w:rsid w:val="000E298F"/>
    <w:rsid w:val="001D617B"/>
    <w:rsid w:val="0020769E"/>
    <w:rsid w:val="002900B1"/>
    <w:rsid w:val="002C5785"/>
    <w:rsid w:val="002E25BA"/>
    <w:rsid w:val="002F6BC8"/>
    <w:rsid w:val="00333092"/>
    <w:rsid w:val="0034110E"/>
    <w:rsid w:val="00453BEB"/>
    <w:rsid w:val="00523D0F"/>
    <w:rsid w:val="005C2A37"/>
    <w:rsid w:val="005D1C9D"/>
    <w:rsid w:val="00686A28"/>
    <w:rsid w:val="006A1EAC"/>
    <w:rsid w:val="00757CE6"/>
    <w:rsid w:val="0083543B"/>
    <w:rsid w:val="00883D53"/>
    <w:rsid w:val="008D41BA"/>
    <w:rsid w:val="008F0A18"/>
    <w:rsid w:val="00A11FED"/>
    <w:rsid w:val="00A6257F"/>
    <w:rsid w:val="00A74D5B"/>
    <w:rsid w:val="00AF7586"/>
    <w:rsid w:val="00B34341"/>
    <w:rsid w:val="00BC79BC"/>
    <w:rsid w:val="00C71399"/>
    <w:rsid w:val="00C86C9B"/>
    <w:rsid w:val="00D40316"/>
    <w:rsid w:val="00E247A7"/>
    <w:rsid w:val="00E25AAF"/>
    <w:rsid w:val="00E80317"/>
    <w:rsid w:val="00E95EF4"/>
    <w:rsid w:val="00F516F2"/>
    <w:rsid w:val="00F94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57174E"/>
  <w15:chartTrackingRefBased/>
  <w15:docId w15:val="{E035C689-3F76-FB44-8718-F9F3F9DDC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AAF"/>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E25AA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E25AA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E25AA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E25AA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E25AA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E25AAF"/>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E25AAF"/>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E25AAF"/>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E25AAF"/>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A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5A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5A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5A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5A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5A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5A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5A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5AAF"/>
    <w:rPr>
      <w:rFonts w:eastAsiaTheme="majorEastAsia" w:cstheme="majorBidi"/>
      <w:color w:val="272727" w:themeColor="text1" w:themeTint="D8"/>
    </w:rPr>
  </w:style>
  <w:style w:type="paragraph" w:styleId="Title">
    <w:name w:val="Title"/>
    <w:basedOn w:val="Normal"/>
    <w:next w:val="Normal"/>
    <w:link w:val="TitleChar"/>
    <w:uiPriority w:val="10"/>
    <w:qFormat/>
    <w:rsid w:val="00E25AAF"/>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E25A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5AA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E25A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5AAF"/>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E25AAF"/>
    <w:rPr>
      <w:i/>
      <w:iCs/>
      <w:color w:val="404040" w:themeColor="text1" w:themeTint="BF"/>
    </w:rPr>
  </w:style>
  <w:style w:type="paragraph" w:styleId="ListParagraph">
    <w:name w:val="List Paragraph"/>
    <w:basedOn w:val="Normal"/>
    <w:uiPriority w:val="34"/>
    <w:qFormat/>
    <w:rsid w:val="00E25AAF"/>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E25AAF"/>
    <w:rPr>
      <w:i/>
      <w:iCs/>
      <w:color w:val="0F4761" w:themeColor="accent1" w:themeShade="BF"/>
    </w:rPr>
  </w:style>
  <w:style w:type="paragraph" w:styleId="IntenseQuote">
    <w:name w:val="Intense Quote"/>
    <w:basedOn w:val="Normal"/>
    <w:next w:val="Normal"/>
    <w:link w:val="IntenseQuoteChar"/>
    <w:uiPriority w:val="30"/>
    <w:qFormat/>
    <w:rsid w:val="00E25AA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E25AAF"/>
    <w:rPr>
      <w:i/>
      <w:iCs/>
      <w:color w:val="0F4761" w:themeColor="accent1" w:themeShade="BF"/>
    </w:rPr>
  </w:style>
  <w:style w:type="character" w:styleId="IntenseReference">
    <w:name w:val="Intense Reference"/>
    <w:basedOn w:val="DefaultParagraphFont"/>
    <w:uiPriority w:val="32"/>
    <w:qFormat/>
    <w:rsid w:val="00E25AAF"/>
    <w:rPr>
      <w:b/>
      <w:bCs/>
      <w:smallCaps/>
      <w:color w:val="0F4761" w:themeColor="accent1" w:themeShade="BF"/>
      <w:spacing w:val="5"/>
    </w:rPr>
  </w:style>
  <w:style w:type="character" w:styleId="Strong">
    <w:name w:val="Strong"/>
    <w:basedOn w:val="DefaultParagraphFont"/>
    <w:uiPriority w:val="22"/>
    <w:qFormat/>
    <w:rsid w:val="00E25AAF"/>
    <w:rPr>
      <w:b/>
      <w:bCs/>
    </w:rPr>
  </w:style>
  <w:style w:type="paragraph" w:styleId="Revision">
    <w:name w:val="Revision"/>
    <w:hidden/>
    <w:uiPriority w:val="99"/>
    <w:semiHidden/>
    <w:rsid w:val="001D617B"/>
    <w:pPr>
      <w:spacing w:after="0" w:line="240" w:lineRule="auto"/>
    </w:pPr>
    <w:rPr>
      <w:rFonts w:ascii="Arial" w:eastAsia="Arial" w:hAnsi="Arial" w:cs="Arial"/>
      <w:kern w:val="0"/>
      <w:sz w:val="22"/>
      <w:szCs w:val="22"/>
      <w:lang w:val="en"/>
      <w14:ligatures w14:val="none"/>
    </w:rPr>
  </w:style>
  <w:style w:type="paragraph" w:styleId="Header">
    <w:name w:val="header"/>
    <w:basedOn w:val="Normal"/>
    <w:link w:val="HeaderChar"/>
    <w:uiPriority w:val="99"/>
    <w:unhideWhenUsed/>
    <w:rsid w:val="00453BEB"/>
    <w:pPr>
      <w:tabs>
        <w:tab w:val="center" w:pos="4680"/>
        <w:tab w:val="right" w:pos="9360"/>
      </w:tabs>
      <w:spacing w:line="240" w:lineRule="auto"/>
    </w:pPr>
  </w:style>
  <w:style w:type="character" w:customStyle="1" w:styleId="HeaderChar">
    <w:name w:val="Header Char"/>
    <w:basedOn w:val="DefaultParagraphFont"/>
    <w:link w:val="Header"/>
    <w:uiPriority w:val="99"/>
    <w:rsid w:val="00453BEB"/>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453BEB"/>
    <w:pPr>
      <w:tabs>
        <w:tab w:val="center" w:pos="4680"/>
        <w:tab w:val="right" w:pos="9360"/>
      </w:tabs>
      <w:spacing w:line="240" w:lineRule="auto"/>
    </w:pPr>
  </w:style>
  <w:style w:type="character" w:customStyle="1" w:styleId="FooterChar">
    <w:name w:val="Footer Char"/>
    <w:basedOn w:val="DefaultParagraphFont"/>
    <w:link w:val="Footer"/>
    <w:uiPriority w:val="99"/>
    <w:rsid w:val="00453BEB"/>
    <w:rPr>
      <w:rFonts w:ascii="Arial" w:eastAsia="Arial" w:hAnsi="Arial" w:cs="Arial"/>
      <w:kern w:val="0"/>
      <w:sz w:val="22"/>
      <w:szCs w:val="22"/>
      <w:lang w:val="en"/>
      <w14:ligatures w14:val="none"/>
    </w:rPr>
  </w:style>
  <w:style w:type="character" w:styleId="PageNumber">
    <w:name w:val="page number"/>
    <w:basedOn w:val="DefaultParagraphFont"/>
    <w:uiPriority w:val="99"/>
    <w:semiHidden/>
    <w:unhideWhenUsed/>
    <w:rsid w:val="00453B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56540">
      <w:bodyDiv w:val="1"/>
      <w:marLeft w:val="0"/>
      <w:marRight w:val="0"/>
      <w:marTop w:val="0"/>
      <w:marBottom w:val="0"/>
      <w:divBdr>
        <w:top w:val="none" w:sz="0" w:space="0" w:color="auto"/>
        <w:left w:val="none" w:sz="0" w:space="0" w:color="auto"/>
        <w:bottom w:val="none" w:sz="0" w:space="0" w:color="auto"/>
        <w:right w:val="none" w:sz="0" w:space="0" w:color="auto"/>
      </w:divBdr>
    </w:div>
    <w:div w:id="205800635">
      <w:bodyDiv w:val="1"/>
      <w:marLeft w:val="0"/>
      <w:marRight w:val="0"/>
      <w:marTop w:val="0"/>
      <w:marBottom w:val="0"/>
      <w:divBdr>
        <w:top w:val="none" w:sz="0" w:space="0" w:color="auto"/>
        <w:left w:val="none" w:sz="0" w:space="0" w:color="auto"/>
        <w:bottom w:val="none" w:sz="0" w:space="0" w:color="auto"/>
        <w:right w:val="none" w:sz="0" w:space="0" w:color="auto"/>
      </w:divBdr>
    </w:div>
    <w:div w:id="374698175">
      <w:bodyDiv w:val="1"/>
      <w:marLeft w:val="0"/>
      <w:marRight w:val="0"/>
      <w:marTop w:val="0"/>
      <w:marBottom w:val="0"/>
      <w:divBdr>
        <w:top w:val="none" w:sz="0" w:space="0" w:color="auto"/>
        <w:left w:val="none" w:sz="0" w:space="0" w:color="auto"/>
        <w:bottom w:val="none" w:sz="0" w:space="0" w:color="auto"/>
        <w:right w:val="none" w:sz="0" w:space="0" w:color="auto"/>
      </w:divBdr>
    </w:div>
    <w:div w:id="56290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210</TotalTime>
  <Pages>9</Pages>
  <Words>11462</Words>
  <Characters>65335</Characters>
  <Application>Microsoft Office Word</Application>
  <DocSecurity>0</DocSecurity>
  <Lines>544</Lines>
  <Paragraphs>153</Paragraphs>
  <ScaleCrop>false</ScaleCrop>
  <Company/>
  <LinksUpToDate>false</LinksUpToDate>
  <CharactersWithSpaces>76644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Hillcoat, Alex</dc:creator>
  <cp:keywords/>
  <dc:description/>
  <cp:lastModifiedBy>Hillcoat, Alex</cp:lastModifiedBy>
  <cp:revision>29</cp:revision>
  <dcterms:created xsi:type="dcterms:W3CDTF">2024-09-20T15:53:00Z</dcterms:created>
  <dcterms:modified xsi:type="dcterms:W3CDTF">2025-03-07T16:59:00Z</dcterms:modified>
</cp:coreProperties>
</file>