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C325D" w14:textId="63235BE5" w:rsidR="001D7CD4" w:rsidRPr="00554825" w:rsidRDefault="00554825">
      <w:r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>"Data Alignment Between HIV Reporting Systems in Mozambique, 2017-2023</w:t>
      </w:r>
    </w:p>
    <w:sectPr w:rsidR="001D7CD4" w:rsidRPr="00554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25"/>
    <w:rsid w:val="001D7CD4"/>
    <w:rsid w:val="0055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3913"/>
  <w15:chartTrackingRefBased/>
  <w15:docId w15:val="{9FBD70CE-D451-4938-8B8E-C5D51D0B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Rodrigues, Clarina M (CDC/GHC/DGHT)</dc:creator>
  <cp:keywords/>
  <dc:description/>
  <cp:lastModifiedBy>Rodrigues, Clarina M (CDC/GHC/DGHT)</cp:lastModifiedBy>
  <cp:revision>1</cp:revision>
  <dcterms:created xsi:type="dcterms:W3CDTF">2025-02-24T12:53:00Z</dcterms:created>
  <dcterms:modified xsi:type="dcterms:W3CDTF">2025-02-24T12:53:00Z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2025-02-24T12:53:56Z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22d4c869-d72f-461d-a25b-212792da2409</vt:lpwstr>
  </property>
  <property fmtid="{D5CDD505-2E9C-101B-9397-08002B2CF9AE}" pid="8" name="MSIP_Label_8af03ff0-41c5-4c41-b55e-fabb8fae94be_ContentBits">
    <vt:lpwstr>0</vt:lpwstr>
  </property>
</Properties>
</file>