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90EED" w14:textId="7B974C37" w:rsidR="00DA50EE" w:rsidRPr="00F23FB4" w:rsidRDefault="00E71AF6">
      <w:pPr>
        <w:rPr>
          <w:rFonts w:ascii="Arial" w:hAnsi="Arial" w:cs="Arial"/>
          <w:b/>
          <w:bCs/>
          <w:sz w:val="22"/>
          <w:szCs w:val="22"/>
        </w:rPr>
      </w:pPr>
      <w:r w:rsidRPr="00F23FB4">
        <w:rPr>
          <w:rFonts w:ascii="Arial" w:hAnsi="Arial" w:cs="Arial"/>
          <w:b/>
          <w:bCs/>
          <w:sz w:val="22"/>
          <w:szCs w:val="22"/>
        </w:rPr>
        <w:t>SUPPLEMENTARY FILE</w:t>
      </w:r>
      <w:r w:rsidR="00F23FB4" w:rsidRPr="00F23FB4">
        <w:rPr>
          <w:rFonts w:ascii="Arial" w:hAnsi="Arial" w:cs="Arial"/>
          <w:b/>
          <w:bCs/>
          <w:sz w:val="22"/>
          <w:szCs w:val="22"/>
        </w:rPr>
        <w:t>1: Supplementary tables and figures</w:t>
      </w:r>
    </w:p>
    <w:p w14:paraId="3648CA59" w14:textId="77777777" w:rsidR="00E71AF6" w:rsidRPr="00F23FB4" w:rsidRDefault="00E71AF6">
      <w:pPr>
        <w:rPr>
          <w:rFonts w:ascii="Arial" w:hAnsi="Arial" w:cs="Arial"/>
          <w:b/>
          <w:bCs/>
          <w:sz w:val="22"/>
          <w:szCs w:val="22"/>
        </w:rPr>
      </w:pPr>
    </w:p>
    <w:p w14:paraId="7733BFBF" w14:textId="18C0BD67" w:rsidR="008470EF" w:rsidRPr="008470EF" w:rsidRDefault="00E71AF6" w:rsidP="00820D4B">
      <w:pPr>
        <w:rPr>
          <w:rFonts w:ascii="Times New Roman" w:eastAsia="Times New Roman" w:hAnsi="Times New Roman" w:cs="Times New Roman"/>
          <w:sz w:val="22"/>
          <w:szCs w:val="22"/>
          <w:lang w:val="en-GB"/>
        </w:rPr>
      </w:pPr>
      <w:r w:rsidRPr="00F23FB4">
        <w:rPr>
          <w:rFonts w:ascii="Arial" w:hAnsi="Arial" w:cs="Arial"/>
          <w:b/>
          <w:bCs/>
          <w:sz w:val="22"/>
          <w:szCs w:val="22"/>
        </w:rPr>
        <w:t xml:space="preserve">SUPPLEMENTARY TABLE 1: </w:t>
      </w:r>
      <w:proofErr w:type="spellStart"/>
      <w:r w:rsidR="00820D4B" w:rsidRPr="00820D4B">
        <w:rPr>
          <w:rFonts w:ascii="Arial" w:hAnsi="Arial" w:cs="Arial"/>
          <w:b/>
          <w:bCs/>
          <w:sz w:val="22"/>
          <w:szCs w:val="22"/>
        </w:rPr>
        <w:t>STrengthening</w:t>
      </w:r>
      <w:proofErr w:type="spellEnd"/>
      <w:r w:rsidR="00820D4B" w:rsidRPr="00820D4B">
        <w:rPr>
          <w:rFonts w:ascii="Arial" w:hAnsi="Arial" w:cs="Arial"/>
          <w:b/>
          <w:bCs/>
          <w:sz w:val="22"/>
          <w:szCs w:val="22"/>
        </w:rPr>
        <w:t xml:space="preserve"> the Reporting of </w:t>
      </w:r>
      <w:proofErr w:type="spellStart"/>
      <w:r w:rsidR="00820D4B" w:rsidRPr="00820D4B">
        <w:rPr>
          <w:rFonts w:ascii="Arial" w:hAnsi="Arial" w:cs="Arial"/>
          <w:b/>
          <w:bCs/>
          <w:sz w:val="22"/>
          <w:szCs w:val="22"/>
        </w:rPr>
        <w:t>OBservational</w:t>
      </w:r>
      <w:proofErr w:type="spellEnd"/>
      <w:r w:rsidR="00820D4B" w:rsidRPr="00820D4B">
        <w:rPr>
          <w:rFonts w:ascii="Arial" w:hAnsi="Arial" w:cs="Arial"/>
          <w:b/>
          <w:bCs/>
          <w:sz w:val="22"/>
          <w:szCs w:val="22"/>
        </w:rPr>
        <w:t xml:space="preserve"> studies in Epidemiology (STROBE) checklist for cross-sectional studies.</w:t>
      </w:r>
      <w:r w:rsidR="008470EF" w:rsidRPr="008470EF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</w:t>
      </w: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274"/>
        <w:gridCol w:w="715"/>
        <w:gridCol w:w="6371"/>
      </w:tblGrid>
      <w:tr w:rsidR="008470EF" w:rsidRPr="008470EF" w14:paraId="4CC2391D" w14:textId="77777777" w:rsidTr="00D17600">
        <w:tc>
          <w:tcPr>
            <w:tcW w:w="0" w:type="auto"/>
          </w:tcPr>
          <w:p w14:paraId="174FF04F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0" w:type="auto"/>
          </w:tcPr>
          <w:p w14:paraId="70C2CC28" w14:textId="77777777" w:rsidR="008470EF" w:rsidRPr="008470EF" w:rsidRDefault="008470EF" w:rsidP="008470EF">
            <w:pPr>
              <w:tabs>
                <w:tab w:val="left" w:pos="5400"/>
              </w:tabs>
              <w:spacing w:before="120"/>
              <w:jc w:val="center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Item No</w:t>
            </w:r>
          </w:p>
        </w:tc>
        <w:tc>
          <w:tcPr>
            <w:tcW w:w="0" w:type="auto"/>
            <w:vAlign w:val="bottom"/>
          </w:tcPr>
          <w:p w14:paraId="7C1F02FA" w14:textId="77777777" w:rsidR="008470EF" w:rsidRPr="008470EF" w:rsidRDefault="008470EF" w:rsidP="008470EF">
            <w:pPr>
              <w:tabs>
                <w:tab w:val="left" w:pos="5400"/>
              </w:tabs>
              <w:spacing w:before="120"/>
              <w:jc w:val="center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Recommendation</w:t>
            </w:r>
          </w:p>
        </w:tc>
      </w:tr>
      <w:tr w:rsidR="008470EF" w:rsidRPr="008470EF" w14:paraId="6F7EEAA6" w14:textId="77777777" w:rsidTr="00D17600">
        <w:tc>
          <w:tcPr>
            <w:tcW w:w="0" w:type="auto"/>
            <w:vMerge w:val="restart"/>
          </w:tcPr>
          <w:p w14:paraId="5215F6F5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bookmarkStart w:id="9" w:name="bold5"/>
            <w:bookmarkStart w:id="10" w:name="italic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8470EF">
              <w:rPr>
                <w:rFonts w:ascii="Arial" w:eastAsia="MS Mincho" w:hAnsi="Arial" w:cs="Arial"/>
                <w:b/>
                <w:sz w:val="20"/>
                <w:szCs w:val="20"/>
                <w:lang w:val="en-GB"/>
              </w:rPr>
              <w:t>Title and abstract</w:t>
            </w:r>
            <w:bookmarkEnd w:id="9"/>
            <w:bookmarkEnd w:id="10"/>
          </w:p>
        </w:tc>
        <w:tc>
          <w:tcPr>
            <w:tcW w:w="0" w:type="auto"/>
            <w:vMerge w:val="restart"/>
          </w:tcPr>
          <w:p w14:paraId="2FB004A6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</w:tcPr>
          <w:p w14:paraId="0EAF2083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(</w:t>
            </w:r>
            <w:r w:rsidRPr="008470EF">
              <w:rPr>
                <w:rFonts w:ascii="Arial" w:eastAsia="MS Mincho" w:hAnsi="Arial" w:cs="Arial"/>
                <w:i/>
                <w:sz w:val="20"/>
                <w:szCs w:val="20"/>
                <w:lang w:val="en-GB"/>
              </w:rPr>
              <w:t>a</w:t>
            </w: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) Indicate the study’s design with a commonly used term in the title or the abstract</w:t>
            </w:r>
          </w:p>
        </w:tc>
      </w:tr>
      <w:tr w:rsidR="008470EF" w:rsidRPr="008470EF" w14:paraId="5328920C" w14:textId="77777777" w:rsidTr="00D17600">
        <w:tc>
          <w:tcPr>
            <w:tcW w:w="0" w:type="auto"/>
            <w:vMerge/>
          </w:tcPr>
          <w:p w14:paraId="72FCD0D2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tcW w:w="0" w:type="auto"/>
            <w:vMerge/>
          </w:tcPr>
          <w:p w14:paraId="67E4057E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31B3A0B2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(</w:t>
            </w:r>
            <w:r w:rsidRPr="008470EF">
              <w:rPr>
                <w:rFonts w:ascii="Arial" w:eastAsia="MS Mincho" w:hAnsi="Arial" w:cs="Arial"/>
                <w:i/>
                <w:sz w:val="20"/>
                <w:szCs w:val="20"/>
                <w:lang w:val="en-GB"/>
              </w:rPr>
              <w:t>b</w:t>
            </w: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) Provide in the abstract an informative and balanced summary of what was done and what was found</w:t>
            </w:r>
          </w:p>
        </w:tc>
      </w:tr>
      <w:tr w:rsidR="008470EF" w:rsidRPr="008470EF" w14:paraId="49D49902" w14:textId="77777777" w:rsidTr="00D17600">
        <w:tc>
          <w:tcPr>
            <w:tcW w:w="0" w:type="auto"/>
            <w:gridSpan w:val="3"/>
          </w:tcPr>
          <w:p w14:paraId="5677B7D7" w14:textId="77777777" w:rsidR="008470EF" w:rsidRPr="008470EF" w:rsidRDefault="008470EF" w:rsidP="008470EF">
            <w:pPr>
              <w:tabs>
                <w:tab w:val="left" w:pos="5400"/>
              </w:tabs>
              <w:spacing w:before="120"/>
              <w:rPr>
                <w:rFonts w:ascii="Arial" w:eastAsia="MS Mincho" w:hAnsi="Arial" w:cs="Arial"/>
                <w:b/>
                <w:sz w:val="20"/>
                <w:szCs w:val="20"/>
                <w:lang w:val="en-GB"/>
              </w:rPr>
            </w:pPr>
            <w:bookmarkStart w:id="13" w:name="bold7"/>
            <w:bookmarkStart w:id="14" w:name="italic8"/>
            <w:bookmarkEnd w:id="11"/>
            <w:bookmarkEnd w:id="12"/>
            <w:r w:rsidRPr="008470EF">
              <w:rPr>
                <w:rFonts w:ascii="Arial" w:eastAsia="MS Mincho" w:hAnsi="Arial" w:cs="Arial"/>
                <w:b/>
                <w:sz w:val="20"/>
                <w:szCs w:val="20"/>
                <w:lang w:val="en-GB"/>
              </w:rPr>
              <w:t>Introduction</w:t>
            </w:r>
            <w:bookmarkEnd w:id="13"/>
            <w:bookmarkEnd w:id="14"/>
          </w:p>
        </w:tc>
      </w:tr>
      <w:tr w:rsidR="008470EF" w:rsidRPr="008470EF" w14:paraId="5DFDF07E" w14:textId="77777777" w:rsidTr="00D17600">
        <w:tc>
          <w:tcPr>
            <w:tcW w:w="0" w:type="auto"/>
          </w:tcPr>
          <w:p w14:paraId="7BFEBCC3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15" w:name="bold8"/>
            <w:bookmarkStart w:id="16" w:name="italic9"/>
            <w:r w:rsidRPr="008470EF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Background/</w:t>
            </w:r>
            <w:bookmarkStart w:id="17" w:name="bold9"/>
            <w:bookmarkStart w:id="18" w:name="italic10"/>
            <w:bookmarkEnd w:id="15"/>
            <w:bookmarkEnd w:id="16"/>
            <w:r w:rsidRPr="008470EF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rationale</w:t>
            </w:r>
            <w:bookmarkEnd w:id="17"/>
            <w:bookmarkEnd w:id="18"/>
          </w:p>
        </w:tc>
        <w:tc>
          <w:tcPr>
            <w:tcW w:w="0" w:type="auto"/>
          </w:tcPr>
          <w:p w14:paraId="769C7947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0" w:type="auto"/>
          </w:tcPr>
          <w:p w14:paraId="6BE57D1F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Explain the scientific background and rationale for the investigation being reported</w:t>
            </w:r>
          </w:p>
        </w:tc>
      </w:tr>
      <w:tr w:rsidR="008470EF" w:rsidRPr="008470EF" w14:paraId="6EF18B32" w14:textId="77777777" w:rsidTr="00D17600">
        <w:tc>
          <w:tcPr>
            <w:tcW w:w="0" w:type="auto"/>
          </w:tcPr>
          <w:p w14:paraId="71FFF0B4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19" w:name="bold10" w:colFirst="0" w:colLast="0"/>
            <w:bookmarkStart w:id="20" w:name="italic11" w:colFirst="0" w:colLast="0"/>
            <w:r w:rsidRPr="008470EF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Objectives</w:t>
            </w:r>
          </w:p>
        </w:tc>
        <w:tc>
          <w:tcPr>
            <w:tcW w:w="0" w:type="auto"/>
          </w:tcPr>
          <w:p w14:paraId="02C22EEB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0" w:type="auto"/>
          </w:tcPr>
          <w:p w14:paraId="6E8E94DB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State specific objectives, including any prespecified hypotheses</w:t>
            </w:r>
          </w:p>
        </w:tc>
      </w:tr>
      <w:tr w:rsidR="008470EF" w:rsidRPr="008470EF" w14:paraId="1F3E1FA4" w14:textId="77777777" w:rsidTr="00D17600">
        <w:tc>
          <w:tcPr>
            <w:tcW w:w="0" w:type="auto"/>
            <w:gridSpan w:val="3"/>
          </w:tcPr>
          <w:p w14:paraId="4375F4D3" w14:textId="77777777" w:rsidR="008470EF" w:rsidRPr="008470EF" w:rsidRDefault="008470EF" w:rsidP="008470EF">
            <w:pPr>
              <w:tabs>
                <w:tab w:val="left" w:pos="5400"/>
              </w:tabs>
              <w:spacing w:before="120"/>
              <w:rPr>
                <w:rFonts w:ascii="Arial" w:eastAsia="MS Mincho" w:hAnsi="Arial" w:cs="Arial"/>
                <w:b/>
                <w:sz w:val="20"/>
                <w:szCs w:val="20"/>
                <w:lang w:val="en-GB"/>
              </w:rPr>
            </w:pPr>
            <w:bookmarkStart w:id="21" w:name="bold11"/>
            <w:bookmarkStart w:id="22" w:name="italic12"/>
            <w:bookmarkEnd w:id="19"/>
            <w:bookmarkEnd w:id="20"/>
            <w:r w:rsidRPr="008470EF">
              <w:rPr>
                <w:rFonts w:ascii="Arial" w:eastAsia="MS Mincho" w:hAnsi="Arial" w:cs="Arial"/>
                <w:b/>
                <w:sz w:val="20"/>
                <w:szCs w:val="20"/>
                <w:lang w:val="en-GB"/>
              </w:rPr>
              <w:t>Methods</w:t>
            </w:r>
            <w:bookmarkEnd w:id="21"/>
            <w:bookmarkEnd w:id="22"/>
          </w:p>
        </w:tc>
      </w:tr>
      <w:tr w:rsidR="008470EF" w:rsidRPr="008470EF" w14:paraId="54A39910" w14:textId="77777777" w:rsidTr="00D17600">
        <w:tc>
          <w:tcPr>
            <w:tcW w:w="0" w:type="auto"/>
          </w:tcPr>
          <w:p w14:paraId="2D509A04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23" w:name="bold12" w:colFirst="0" w:colLast="0"/>
            <w:bookmarkStart w:id="24" w:name="italic13" w:colFirst="0" w:colLast="0"/>
            <w:r w:rsidRPr="008470EF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Study design</w:t>
            </w:r>
          </w:p>
        </w:tc>
        <w:tc>
          <w:tcPr>
            <w:tcW w:w="0" w:type="auto"/>
          </w:tcPr>
          <w:p w14:paraId="08315137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0" w:type="auto"/>
          </w:tcPr>
          <w:p w14:paraId="67056293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Present key elements of study design early in the paper</w:t>
            </w:r>
          </w:p>
        </w:tc>
      </w:tr>
      <w:tr w:rsidR="008470EF" w:rsidRPr="008470EF" w14:paraId="2530B32D" w14:textId="77777777" w:rsidTr="00D17600">
        <w:tc>
          <w:tcPr>
            <w:tcW w:w="0" w:type="auto"/>
          </w:tcPr>
          <w:p w14:paraId="2333D7BA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25" w:name="bold13" w:colFirst="0" w:colLast="0"/>
            <w:bookmarkStart w:id="26" w:name="italic14" w:colFirst="0" w:colLast="0"/>
            <w:bookmarkEnd w:id="23"/>
            <w:bookmarkEnd w:id="24"/>
            <w:r w:rsidRPr="008470EF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Setting</w:t>
            </w:r>
          </w:p>
        </w:tc>
        <w:tc>
          <w:tcPr>
            <w:tcW w:w="0" w:type="auto"/>
          </w:tcPr>
          <w:p w14:paraId="16E7B70A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0" w:type="auto"/>
          </w:tcPr>
          <w:p w14:paraId="5265C483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Describe the setting, locations, and relevant dates, including periods of recruitment, exposure, follow-up, and data collection</w:t>
            </w:r>
          </w:p>
        </w:tc>
      </w:tr>
      <w:bookmarkEnd w:id="25"/>
      <w:bookmarkEnd w:id="26"/>
      <w:tr w:rsidR="008470EF" w:rsidRPr="008470EF" w14:paraId="53D2D9F4" w14:textId="77777777" w:rsidTr="00D17600">
        <w:tc>
          <w:tcPr>
            <w:tcW w:w="0" w:type="auto"/>
          </w:tcPr>
          <w:p w14:paraId="58569A2A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Participants</w:t>
            </w:r>
          </w:p>
        </w:tc>
        <w:tc>
          <w:tcPr>
            <w:tcW w:w="0" w:type="auto"/>
          </w:tcPr>
          <w:p w14:paraId="0D652EC7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6</w:t>
            </w:r>
          </w:p>
        </w:tc>
        <w:tc>
          <w:tcPr>
            <w:tcW w:w="0" w:type="auto"/>
          </w:tcPr>
          <w:p w14:paraId="7DC042E2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(</w:t>
            </w:r>
            <w:r w:rsidRPr="008470EF">
              <w:rPr>
                <w:rFonts w:ascii="Arial" w:eastAsia="MS Mincho" w:hAnsi="Arial" w:cs="Arial"/>
                <w:i/>
                <w:sz w:val="20"/>
                <w:szCs w:val="20"/>
                <w:lang w:val="en-GB"/>
              </w:rPr>
              <w:t>a</w:t>
            </w: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) Give the eligibility criteria, and the sources and methods of selection of participants</w:t>
            </w:r>
          </w:p>
        </w:tc>
      </w:tr>
      <w:tr w:rsidR="008470EF" w:rsidRPr="008470EF" w14:paraId="7A5D1AB2" w14:textId="77777777" w:rsidTr="00D17600">
        <w:tc>
          <w:tcPr>
            <w:tcW w:w="0" w:type="auto"/>
          </w:tcPr>
          <w:p w14:paraId="5B00373C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27" w:name="bold16" w:colFirst="0" w:colLast="0"/>
            <w:bookmarkStart w:id="28" w:name="italic17" w:colFirst="0" w:colLast="0"/>
            <w:r w:rsidRPr="008470EF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Variables</w:t>
            </w:r>
          </w:p>
        </w:tc>
        <w:tc>
          <w:tcPr>
            <w:tcW w:w="0" w:type="auto"/>
          </w:tcPr>
          <w:p w14:paraId="3253F195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7</w:t>
            </w:r>
          </w:p>
        </w:tc>
        <w:tc>
          <w:tcPr>
            <w:tcW w:w="0" w:type="auto"/>
          </w:tcPr>
          <w:p w14:paraId="5967B379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Clearly define all outcomes, exposures, predictors, potential confounders, and effect modifiers. Give diagnostic criteria, if applicable</w:t>
            </w:r>
          </w:p>
        </w:tc>
      </w:tr>
      <w:tr w:rsidR="008470EF" w:rsidRPr="008470EF" w14:paraId="029673D9" w14:textId="77777777" w:rsidTr="00D17600">
        <w:trPr>
          <w:trHeight w:val="294"/>
        </w:trPr>
        <w:tc>
          <w:tcPr>
            <w:tcW w:w="0" w:type="auto"/>
          </w:tcPr>
          <w:p w14:paraId="60D61486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29" w:name="bold17"/>
            <w:bookmarkStart w:id="30" w:name="italic18"/>
            <w:bookmarkEnd w:id="27"/>
            <w:bookmarkEnd w:id="28"/>
            <w:r w:rsidRPr="008470EF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Data sources/</w:t>
            </w:r>
            <w:bookmarkStart w:id="31" w:name="bold18"/>
            <w:bookmarkStart w:id="32" w:name="italic19"/>
            <w:bookmarkEnd w:id="29"/>
            <w:bookmarkEnd w:id="30"/>
            <w:r w:rsidRPr="008470EF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 measurement</w:t>
            </w:r>
            <w:bookmarkEnd w:id="31"/>
            <w:bookmarkEnd w:id="32"/>
          </w:p>
        </w:tc>
        <w:tc>
          <w:tcPr>
            <w:tcW w:w="0" w:type="auto"/>
          </w:tcPr>
          <w:p w14:paraId="0FDE4E3F" w14:textId="31D56142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8</w:t>
            </w:r>
          </w:p>
        </w:tc>
        <w:tc>
          <w:tcPr>
            <w:tcW w:w="0" w:type="auto"/>
          </w:tcPr>
          <w:p w14:paraId="5E6C7A23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i/>
                <w:sz w:val="20"/>
                <w:szCs w:val="20"/>
                <w:lang w:val="en-GB"/>
              </w:rPr>
              <w:t xml:space="preserve"> </w:t>
            </w: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</w:tr>
      <w:tr w:rsidR="008470EF" w:rsidRPr="008470EF" w14:paraId="641B38AE" w14:textId="77777777" w:rsidTr="00D17600">
        <w:tc>
          <w:tcPr>
            <w:tcW w:w="0" w:type="auto"/>
          </w:tcPr>
          <w:p w14:paraId="60E70B38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color w:val="000000"/>
                <w:sz w:val="20"/>
                <w:szCs w:val="20"/>
                <w:lang w:val="en-GB"/>
              </w:rPr>
            </w:pPr>
            <w:bookmarkStart w:id="33" w:name="bold20" w:colFirst="0" w:colLast="0"/>
            <w:bookmarkStart w:id="34" w:name="italic20" w:colFirst="0" w:colLast="0"/>
            <w:r w:rsidRPr="008470EF">
              <w:rPr>
                <w:rFonts w:ascii="Arial" w:eastAsia="MS Mincho" w:hAnsi="Arial" w:cs="Arial"/>
                <w:bCs/>
                <w:color w:val="000000"/>
                <w:sz w:val="20"/>
                <w:szCs w:val="20"/>
                <w:lang w:val="en-GB"/>
              </w:rPr>
              <w:t>Bias</w:t>
            </w:r>
          </w:p>
        </w:tc>
        <w:tc>
          <w:tcPr>
            <w:tcW w:w="0" w:type="auto"/>
          </w:tcPr>
          <w:p w14:paraId="1AA656D0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9</w:t>
            </w:r>
          </w:p>
        </w:tc>
        <w:tc>
          <w:tcPr>
            <w:tcW w:w="0" w:type="auto"/>
          </w:tcPr>
          <w:p w14:paraId="7A5D3084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color w:val="000000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color w:val="000000"/>
                <w:sz w:val="20"/>
                <w:szCs w:val="20"/>
                <w:lang w:val="en-GB"/>
              </w:rPr>
              <w:t>Describe any efforts to address potential sources of bias</w:t>
            </w:r>
          </w:p>
        </w:tc>
      </w:tr>
      <w:tr w:rsidR="008470EF" w:rsidRPr="008470EF" w14:paraId="5C23C357" w14:textId="77777777" w:rsidTr="00D17600">
        <w:tc>
          <w:tcPr>
            <w:tcW w:w="0" w:type="auto"/>
          </w:tcPr>
          <w:p w14:paraId="035A4774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35" w:name="bold21" w:colFirst="0" w:colLast="0"/>
            <w:bookmarkStart w:id="36" w:name="italic21" w:colFirst="0" w:colLast="0"/>
            <w:bookmarkEnd w:id="33"/>
            <w:bookmarkEnd w:id="34"/>
            <w:r w:rsidRPr="008470EF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Study size</w:t>
            </w:r>
          </w:p>
        </w:tc>
        <w:tc>
          <w:tcPr>
            <w:tcW w:w="0" w:type="auto"/>
          </w:tcPr>
          <w:p w14:paraId="3973D142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10</w:t>
            </w:r>
          </w:p>
        </w:tc>
        <w:tc>
          <w:tcPr>
            <w:tcW w:w="0" w:type="auto"/>
          </w:tcPr>
          <w:p w14:paraId="2B2F9995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Explain how the study size was arrived at</w:t>
            </w:r>
          </w:p>
        </w:tc>
      </w:tr>
      <w:tr w:rsidR="008470EF" w:rsidRPr="008470EF" w14:paraId="791C7802" w14:textId="77777777" w:rsidTr="00D17600">
        <w:tc>
          <w:tcPr>
            <w:tcW w:w="0" w:type="auto"/>
          </w:tcPr>
          <w:p w14:paraId="6309D51E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37" w:name="bold22"/>
            <w:bookmarkStart w:id="38" w:name="italic22"/>
            <w:bookmarkEnd w:id="35"/>
            <w:bookmarkEnd w:id="36"/>
            <w:r w:rsidRPr="008470EF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Quantitative</w:t>
            </w:r>
            <w:bookmarkStart w:id="39" w:name="bold23"/>
            <w:bookmarkStart w:id="40" w:name="italic23"/>
            <w:bookmarkEnd w:id="37"/>
            <w:bookmarkEnd w:id="38"/>
            <w:r w:rsidRPr="008470EF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 variables</w:t>
            </w:r>
            <w:bookmarkEnd w:id="39"/>
            <w:bookmarkEnd w:id="40"/>
          </w:p>
        </w:tc>
        <w:tc>
          <w:tcPr>
            <w:tcW w:w="0" w:type="auto"/>
          </w:tcPr>
          <w:p w14:paraId="0B41CB0D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11</w:t>
            </w:r>
          </w:p>
        </w:tc>
        <w:tc>
          <w:tcPr>
            <w:tcW w:w="0" w:type="auto"/>
          </w:tcPr>
          <w:p w14:paraId="76175B74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Explain how quantitative variables were handled in the analyses. If applicable, describe which groupings were chosen and why</w:t>
            </w:r>
          </w:p>
        </w:tc>
      </w:tr>
      <w:tr w:rsidR="008470EF" w:rsidRPr="008470EF" w14:paraId="45588946" w14:textId="77777777" w:rsidTr="00D17600">
        <w:tc>
          <w:tcPr>
            <w:tcW w:w="0" w:type="auto"/>
            <w:vMerge w:val="restart"/>
          </w:tcPr>
          <w:p w14:paraId="5434E321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bookmarkStart w:id="41" w:name="italic24"/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Statistical</w:t>
            </w:r>
            <w:bookmarkStart w:id="42" w:name="italic25"/>
            <w:bookmarkEnd w:id="41"/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 xml:space="preserve"> methods</w:t>
            </w:r>
            <w:bookmarkEnd w:id="42"/>
          </w:p>
        </w:tc>
        <w:tc>
          <w:tcPr>
            <w:tcW w:w="0" w:type="auto"/>
            <w:vMerge w:val="restart"/>
          </w:tcPr>
          <w:p w14:paraId="0BFA5351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12</w:t>
            </w:r>
          </w:p>
        </w:tc>
        <w:tc>
          <w:tcPr>
            <w:tcW w:w="0" w:type="auto"/>
          </w:tcPr>
          <w:p w14:paraId="1D5AF43D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(</w:t>
            </w:r>
            <w:r w:rsidRPr="008470EF">
              <w:rPr>
                <w:rFonts w:ascii="Arial" w:eastAsia="MS Mincho" w:hAnsi="Arial" w:cs="Arial"/>
                <w:i/>
                <w:sz w:val="20"/>
                <w:szCs w:val="20"/>
                <w:lang w:val="en-GB"/>
              </w:rPr>
              <w:t>a</w:t>
            </w: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) Describe all statistical methods, including those used to control for confounding</w:t>
            </w:r>
          </w:p>
        </w:tc>
      </w:tr>
      <w:tr w:rsidR="008470EF" w:rsidRPr="008470EF" w14:paraId="1B8BD0E1" w14:textId="77777777" w:rsidTr="00D17600">
        <w:tc>
          <w:tcPr>
            <w:tcW w:w="0" w:type="auto"/>
            <w:vMerge/>
          </w:tcPr>
          <w:p w14:paraId="70971659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43" w:name="bold24" w:colFirst="0" w:colLast="0"/>
            <w:bookmarkStart w:id="44" w:name="italic26" w:colFirst="0" w:colLast="0"/>
          </w:p>
        </w:tc>
        <w:tc>
          <w:tcPr>
            <w:tcW w:w="0" w:type="auto"/>
            <w:vMerge/>
          </w:tcPr>
          <w:p w14:paraId="6F413EF4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351902C3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(</w:t>
            </w:r>
            <w:r w:rsidRPr="008470EF">
              <w:rPr>
                <w:rFonts w:ascii="Arial" w:eastAsia="MS Mincho" w:hAnsi="Arial" w:cs="Arial"/>
                <w:i/>
                <w:sz w:val="20"/>
                <w:szCs w:val="20"/>
                <w:lang w:val="en-GB"/>
              </w:rPr>
              <w:t>b</w:t>
            </w: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) Describe any methods used to examine subgroups and interactions</w:t>
            </w:r>
          </w:p>
        </w:tc>
      </w:tr>
      <w:tr w:rsidR="008470EF" w:rsidRPr="008470EF" w14:paraId="0CBF876B" w14:textId="77777777" w:rsidTr="00D17600">
        <w:tc>
          <w:tcPr>
            <w:tcW w:w="0" w:type="auto"/>
            <w:vMerge/>
          </w:tcPr>
          <w:p w14:paraId="5DD8F9A4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45" w:name="bold25" w:colFirst="0" w:colLast="0"/>
            <w:bookmarkStart w:id="46" w:name="italic27" w:colFirst="0" w:colLast="0"/>
            <w:bookmarkEnd w:id="43"/>
            <w:bookmarkEnd w:id="44"/>
          </w:p>
        </w:tc>
        <w:tc>
          <w:tcPr>
            <w:tcW w:w="0" w:type="auto"/>
            <w:vMerge/>
          </w:tcPr>
          <w:p w14:paraId="67EDE15E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2BEBB65B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(</w:t>
            </w:r>
            <w:r w:rsidRPr="008470EF">
              <w:rPr>
                <w:rFonts w:ascii="Arial" w:eastAsia="MS Mincho" w:hAnsi="Arial" w:cs="Arial"/>
                <w:i/>
                <w:sz w:val="20"/>
                <w:szCs w:val="20"/>
                <w:lang w:val="en-GB"/>
              </w:rPr>
              <w:t>c</w:t>
            </w: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) Explain how missing data were addressed</w:t>
            </w:r>
          </w:p>
        </w:tc>
      </w:tr>
      <w:tr w:rsidR="008470EF" w:rsidRPr="008470EF" w14:paraId="44799288" w14:textId="77777777" w:rsidTr="00D17600">
        <w:tc>
          <w:tcPr>
            <w:tcW w:w="0" w:type="auto"/>
            <w:vMerge/>
          </w:tcPr>
          <w:p w14:paraId="2ABADCDA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47" w:name="bold26" w:colFirst="0" w:colLast="0"/>
            <w:bookmarkStart w:id="48" w:name="italic28" w:colFirst="0" w:colLast="0"/>
            <w:bookmarkEnd w:id="45"/>
            <w:bookmarkEnd w:id="46"/>
          </w:p>
        </w:tc>
        <w:tc>
          <w:tcPr>
            <w:tcW w:w="0" w:type="auto"/>
            <w:vMerge/>
          </w:tcPr>
          <w:p w14:paraId="5DB76DE3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60FF7D5F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(</w:t>
            </w:r>
            <w:r w:rsidRPr="008470EF">
              <w:rPr>
                <w:rFonts w:ascii="Arial" w:eastAsia="MS Mincho" w:hAnsi="Arial" w:cs="Arial"/>
                <w:i/>
                <w:sz w:val="20"/>
                <w:szCs w:val="20"/>
                <w:lang w:val="en-GB"/>
              </w:rPr>
              <w:t>d</w:t>
            </w: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) If applicable, describe analytical methods taking account of sampling strategy</w:t>
            </w:r>
          </w:p>
        </w:tc>
      </w:tr>
      <w:tr w:rsidR="008470EF" w:rsidRPr="008470EF" w14:paraId="12D9DBA4" w14:textId="77777777" w:rsidTr="00D17600">
        <w:tc>
          <w:tcPr>
            <w:tcW w:w="0" w:type="auto"/>
            <w:vMerge/>
          </w:tcPr>
          <w:p w14:paraId="06F75043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49" w:name="bold27" w:colFirst="0" w:colLast="0"/>
            <w:bookmarkStart w:id="50" w:name="italic29" w:colFirst="0" w:colLast="0"/>
            <w:bookmarkEnd w:id="47"/>
            <w:bookmarkEnd w:id="48"/>
          </w:p>
        </w:tc>
        <w:tc>
          <w:tcPr>
            <w:tcW w:w="0" w:type="auto"/>
            <w:vMerge/>
          </w:tcPr>
          <w:p w14:paraId="58CEE08C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13893C45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(</w:t>
            </w:r>
            <w:r w:rsidRPr="008470EF">
              <w:rPr>
                <w:rFonts w:ascii="Arial" w:eastAsia="MS Mincho" w:hAnsi="Arial" w:cs="Arial"/>
                <w:i/>
                <w:sz w:val="20"/>
                <w:szCs w:val="20"/>
                <w:u w:val="single"/>
                <w:lang w:val="en-GB"/>
              </w:rPr>
              <w:t>e</w:t>
            </w: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) Describe any sensitivity analyses</w:t>
            </w:r>
          </w:p>
        </w:tc>
      </w:tr>
      <w:tr w:rsidR="008470EF" w:rsidRPr="008470EF" w14:paraId="09ABBF94" w14:textId="77777777" w:rsidTr="00D17600">
        <w:tc>
          <w:tcPr>
            <w:tcW w:w="0" w:type="auto"/>
            <w:gridSpan w:val="3"/>
          </w:tcPr>
          <w:p w14:paraId="4ACBDB60" w14:textId="77777777" w:rsidR="008470EF" w:rsidRPr="008470EF" w:rsidRDefault="008470EF" w:rsidP="008470EF">
            <w:pPr>
              <w:tabs>
                <w:tab w:val="left" w:pos="5400"/>
              </w:tabs>
              <w:spacing w:before="120"/>
              <w:rPr>
                <w:rFonts w:ascii="Arial" w:eastAsia="MS Mincho" w:hAnsi="Arial" w:cs="Arial"/>
                <w:b/>
                <w:sz w:val="20"/>
                <w:szCs w:val="20"/>
                <w:lang w:val="en-GB"/>
              </w:rPr>
            </w:pPr>
            <w:bookmarkStart w:id="51" w:name="bold28"/>
            <w:bookmarkStart w:id="52" w:name="italic30"/>
            <w:bookmarkEnd w:id="49"/>
            <w:bookmarkEnd w:id="50"/>
            <w:r w:rsidRPr="008470EF">
              <w:rPr>
                <w:rFonts w:ascii="Arial" w:eastAsia="MS Mincho" w:hAnsi="Arial" w:cs="Arial"/>
                <w:b/>
                <w:sz w:val="20"/>
                <w:szCs w:val="20"/>
                <w:lang w:val="en-GB"/>
              </w:rPr>
              <w:t>Results</w:t>
            </w:r>
            <w:bookmarkEnd w:id="51"/>
            <w:bookmarkEnd w:id="52"/>
          </w:p>
        </w:tc>
      </w:tr>
      <w:tr w:rsidR="008470EF" w:rsidRPr="008470EF" w14:paraId="6D23F652" w14:textId="77777777" w:rsidTr="00D17600">
        <w:tc>
          <w:tcPr>
            <w:tcW w:w="0" w:type="auto"/>
            <w:vMerge w:val="restart"/>
          </w:tcPr>
          <w:p w14:paraId="1CE1521B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53" w:name="bold29"/>
            <w:bookmarkStart w:id="54" w:name="italic31"/>
            <w:r w:rsidRPr="008470EF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Participants</w:t>
            </w:r>
            <w:bookmarkEnd w:id="53"/>
            <w:bookmarkEnd w:id="54"/>
          </w:p>
        </w:tc>
        <w:tc>
          <w:tcPr>
            <w:tcW w:w="0" w:type="auto"/>
            <w:vMerge w:val="restart"/>
          </w:tcPr>
          <w:p w14:paraId="0B179846" w14:textId="6775EB6B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13</w:t>
            </w:r>
          </w:p>
        </w:tc>
        <w:tc>
          <w:tcPr>
            <w:tcW w:w="0" w:type="auto"/>
          </w:tcPr>
          <w:p w14:paraId="23396D54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(a) Report numbers of individuals at each stage of study—</w:t>
            </w:r>
            <w:proofErr w:type="spellStart"/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eg</w:t>
            </w:r>
            <w:proofErr w:type="spellEnd"/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 xml:space="preserve"> numbers potentially eligible, examined for eligibility, confirmed eligible, included in the study, completing follow-up, and analysed</w:t>
            </w:r>
          </w:p>
        </w:tc>
      </w:tr>
      <w:tr w:rsidR="008470EF" w:rsidRPr="008470EF" w14:paraId="07CDDF6B" w14:textId="77777777" w:rsidTr="00D17600">
        <w:tc>
          <w:tcPr>
            <w:tcW w:w="0" w:type="auto"/>
            <w:vMerge/>
          </w:tcPr>
          <w:p w14:paraId="17AD9A95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55" w:name="bold31" w:colFirst="0" w:colLast="0"/>
            <w:bookmarkStart w:id="56" w:name="italic32" w:colFirst="0" w:colLast="0"/>
          </w:p>
        </w:tc>
        <w:tc>
          <w:tcPr>
            <w:tcW w:w="0" w:type="auto"/>
            <w:vMerge/>
          </w:tcPr>
          <w:p w14:paraId="7A100417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5379EEE0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(b) Give reasons for non-participation at each stage</w:t>
            </w:r>
          </w:p>
        </w:tc>
      </w:tr>
      <w:tr w:rsidR="008470EF" w:rsidRPr="008470EF" w14:paraId="20522A89" w14:textId="77777777" w:rsidTr="00D17600">
        <w:tc>
          <w:tcPr>
            <w:tcW w:w="0" w:type="auto"/>
            <w:vMerge/>
          </w:tcPr>
          <w:p w14:paraId="0000CFC3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57" w:name="bold32" w:colFirst="0" w:colLast="0"/>
            <w:bookmarkStart w:id="58" w:name="italic33" w:colFirst="0" w:colLast="0"/>
            <w:bookmarkEnd w:id="55"/>
            <w:bookmarkEnd w:id="56"/>
          </w:p>
        </w:tc>
        <w:tc>
          <w:tcPr>
            <w:tcW w:w="0" w:type="auto"/>
            <w:vMerge/>
          </w:tcPr>
          <w:p w14:paraId="3A2F0EAF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3A5314CF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bookmarkStart w:id="59" w:name="OLE_LINK4"/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(c) Consider use of a flow diagram</w:t>
            </w:r>
            <w:bookmarkEnd w:id="59"/>
          </w:p>
        </w:tc>
      </w:tr>
      <w:tr w:rsidR="008470EF" w:rsidRPr="008470EF" w14:paraId="7C9010C2" w14:textId="77777777" w:rsidTr="00D17600">
        <w:tc>
          <w:tcPr>
            <w:tcW w:w="0" w:type="auto"/>
            <w:vMerge w:val="restart"/>
          </w:tcPr>
          <w:p w14:paraId="0B367B60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60" w:name="bold33"/>
            <w:bookmarkStart w:id="61" w:name="italic34"/>
            <w:bookmarkEnd w:id="57"/>
            <w:bookmarkEnd w:id="58"/>
            <w:r w:rsidRPr="008470EF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Descriptive </w:t>
            </w:r>
            <w:bookmarkStart w:id="62" w:name="bold34"/>
            <w:bookmarkStart w:id="63" w:name="italic35"/>
            <w:bookmarkEnd w:id="60"/>
            <w:bookmarkEnd w:id="61"/>
            <w:r w:rsidRPr="008470EF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data</w:t>
            </w:r>
            <w:bookmarkEnd w:id="62"/>
            <w:bookmarkEnd w:id="63"/>
          </w:p>
        </w:tc>
        <w:tc>
          <w:tcPr>
            <w:tcW w:w="0" w:type="auto"/>
            <w:vMerge w:val="restart"/>
          </w:tcPr>
          <w:p w14:paraId="4427CECB" w14:textId="10A3656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14</w:t>
            </w:r>
          </w:p>
        </w:tc>
        <w:tc>
          <w:tcPr>
            <w:tcW w:w="0" w:type="auto"/>
          </w:tcPr>
          <w:p w14:paraId="46350F12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(a) Give characteristics of study participants (</w:t>
            </w:r>
            <w:proofErr w:type="spellStart"/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eg</w:t>
            </w:r>
            <w:proofErr w:type="spellEnd"/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 xml:space="preserve"> demographic, clinical, social) and information on exposures and potential confounders</w:t>
            </w:r>
          </w:p>
        </w:tc>
      </w:tr>
      <w:tr w:rsidR="008470EF" w:rsidRPr="008470EF" w14:paraId="5493D547" w14:textId="77777777" w:rsidTr="00D17600">
        <w:tc>
          <w:tcPr>
            <w:tcW w:w="0" w:type="auto"/>
            <w:vMerge/>
          </w:tcPr>
          <w:p w14:paraId="3DDFDFE8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64" w:name="bold36" w:colFirst="0" w:colLast="0"/>
            <w:bookmarkStart w:id="65" w:name="italic36" w:colFirst="0" w:colLast="0"/>
          </w:p>
        </w:tc>
        <w:tc>
          <w:tcPr>
            <w:tcW w:w="0" w:type="auto"/>
            <w:vMerge/>
          </w:tcPr>
          <w:p w14:paraId="509DA3D1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4AA26F47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(b) Indicate number of participants with missing data for each variable of interest</w:t>
            </w:r>
          </w:p>
        </w:tc>
      </w:tr>
      <w:tr w:rsidR="008470EF" w:rsidRPr="008470EF" w14:paraId="5626F9D5" w14:textId="77777777" w:rsidTr="00D17600">
        <w:trPr>
          <w:trHeight w:val="295"/>
        </w:trPr>
        <w:tc>
          <w:tcPr>
            <w:tcW w:w="0" w:type="auto"/>
          </w:tcPr>
          <w:p w14:paraId="4669E081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66" w:name="bold38" w:colFirst="0" w:colLast="0"/>
            <w:bookmarkStart w:id="67" w:name="italic38" w:colFirst="0" w:colLast="0"/>
            <w:bookmarkEnd w:id="64"/>
            <w:bookmarkEnd w:id="65"/>
            <w:r w:rsidRPr="008470EF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Outcome data</w:t>
            </w:r>
          </w:p>
        </w:tc>
        <w:tc>
          <w:tcPr>
            <w:tcW w:w="0" w:type="auto"/>
          </w:tcPr>
          <w:p w14:paraId="66D69B4A" w14:textId="7C602CCB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15</w:t>
            </w:r>
          </w:p>
        </w:tc>
        <w:tc>
          <w:tcPr>
            <w:tcW w:w="0" w:type="auto"/>
          </w:tcPr>
          <w:p w14:paraId="52104B56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Report numbers of outcome events or summary measures</w:t>
            </w:r>
          </w:p>
        </w:tc>
      </w:tr>
      <w:tr w:rsidR="008470EF" w:rsidRPr="008470EF" w14:paraId="63DB51C5" w14:textId="77777777" w:rsidTr="00D17600">
        <w:tc>
          <w:tcPr>
            <w:tcW w:w="0" w:type="auto"/>
            <w:vMerge w:val="restart"/>
          </w:tcPr>
          <w:p w14:paraId="304B472F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68" w:name="italic40" w:colFirst="0" w:colLast="0"/>
            <w:bookmarkStart w:id="69" w:name="bold41" w:colFirst="0" w:colLast="0"/>
            <w:bookmarkEnd w:id="66"/>
            <w:bookmarkEnd w:id="67"/>
            <w:r w:rsidRPr="008470EF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Main results</w:t>
            </w:r>
          </w:p>
        </w:tc>
        <w:tc>
          <w:tcPr>
            <w:tcW w:w="0" w:type="auto"/>
            <w:vMerge w:val="restart"/>
          </w:tcPr>
          <w:p w14:paraId="52F691A4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16</w:t>
            </w:r>
          </w:p>
        </w:tc>
        <w:tc>
          <w:tcPr>
            <w:tcW w:w="0" w:type="auto"/>
          </w:tcPr>
          <w:p w14:paraId="583E29ED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(</w:t>
            </w:r>
            <w:r w:rsidRPr="008470EF">
              <w:rPr>
                <w:rFonts w:ascii="Arial" w:eastAsia="MS Mincho" w:hAnsi="Arial" w:cs="Arial"/>
                <w:i/>
                <w:sz w:val="20"/>
                <w:szCs w:val="20"/>
                <w:lang w:val="en-GB"/>
              </w:rPr>
              <w:t>a</w:t>
            </w: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) Give unadjusted estimates and, if applicable, confounder-adjusted estimates and their precision (</w:t>
            </w:r>
            <w:proofErr w:type="spellStart"/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eg</w:t>
            </w:r>
            <w:proofErr w:type="spellEnd"/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, 95% confidence interval). Make clear which confounders were adjusted for and why they were included</w:t>
            </w:r>
          </w:p>
        </w:tc>
      </w:tr>
      <w:tr w:rsidR="008470EF" w:rsidRPr="008470EF" w14:paraId="54ADF791" w14:textId="77777777" w:rsidTr="00D17600">
        <w:tc>
          <w:tcPr>
            <w:tcW w:w="0" w:type="auto"/>
            <w:vMerge/>
          </w:tcPr>
          <w:p w14:paraId="6FDCE940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70" w:name="italic41" w:colFirst="0" w:colLast="0"/>
            <w:bookmarkStart w:id="71" w:name="bold42" w:colFirst="0" w:colLast="0"/>
            <w:bookmarkEnd w:id="68"/>
            <w:bookmarkEnd w:id="69"/>
          </w:p>
        </w:tc>
        <w:tc>
          <w:tcPr>
            <w:tcW w:w="0" w:type="auto"/>
            <w:vMerge/>
          </w:tcPr>
          <w:p w14:paraId="08ED31AB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0E971283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(</w:t>
            </w:r>
            <w:r w:rsidRPr="008470EF">
              <w:rPr>
                <w:rFonts w:ascii="Arial" w:eastAsia="MS Mincho" w:hAnsi="Arial" w:cs="Arial"/>
                <w:i/>
                <w:sz w:val="20"/>
                <w:szCs w:val="20"/>
                <w:lang w:val="en-GB"/>
              </w:rPr>
              <w:t>b</w:t>
            </w: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) Report category boundaries when continuous variables were categorized</w:t>
            </w:r>
          </w:p>
        </w:tc>
      </w:tr>
      <w:tr w:rsidR="008470EF" w:rsidRPr="008470EF" w14:paraId="311A5C3D" w14:textId="77777777" w:rsidTr="00D17600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30FF568F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72" w:name="italic42" w:colFirst="0" w:colLast="0"/>
            <w:bookmarkStart w:id="73" w:name="bold43" w:colFirst="0" w:colLast="0"/>
            <w:bookmarkEnd w:id="70"/>
            <w:bookmarkEnd w:id="71"/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4EA88078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155513D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(</w:t>
            </w:r>
            <w:r w:rsidRPr="008470EF">
              <w:rPr>
                <w:rFonts w:ascii="Arial" w:eastAsia="MS Mincho" w:hAnsi="Arial" w:cs="Arial"/>
                <w:i/>
                <w:sz w:val="20"/>
                <w:szCs w:val="20"/>
                <w:lang w:val="en-GB"/>
              </w:rPr>
              <w:t>c</w:t>
            </w: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 xml:space="preserve">) If relevant, consider translating estimates of relative risk into absolute risk for a meaningful </w:t>
            </w:r>
            <w:proofErr w:type="gramStart"/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time period</w:t>
            </w:r>
            <w:proofErr w:type="gramEnd"/>
          </w:p>
        </w:tc>
      </w:tr>
      <w:tr w:rsidR="008470EF" w:rsidRPr="008470EF" w14:paraId="1E2CEE02" w14:textId="77777777" w:rsidTr="00D1760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B516A26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74" w:name="italic43"/>
            <w:bookmarkStart w:id="75" w:name="bold44"/>
            <w:bookmarkEnd w:id="72"/>
            <w:bookmarkEnd w:id="73"/>
            <w:r w:rsidRPr="008470EF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Other analyses</w:t>
            </w:r>
            <w:bookmarkEnd w:id="74"/>
            <w:bookmarkEnd w:id="75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D621369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68F9AA8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Report other analyses done—</w:t>
            </w:r>
            <w:proofErr w:type="spellStart"/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eg</w:t>
            </w:r>
            <w:proofErr w:type="spellEnd"/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 xml:space="preserve"> analyses of subgroups and interactions, and sensitivity analyses</w:t>
            </w:r>
          </w:p>
        </w:tc>
      </w:tr>
      <w:tr w:rsidR="008470EF" w:rsidRPr="008470EF" w14:paraId="4E5F9CD1" w14:textId="77777777" w:rsidTr="00D17600">
        <w:tc>
          <w:tcPr>
            <w:tcW w:w="0" w:type="auto"/>
            <w:gridSpan w:val="3"/>
            <w:tcBorders>
              <w:top w:val="single" w:sz="4" w:space="0" w:color="auto"/>
            </w:tcBorders>
          </w:tcPr>
          <w:p w14:paraId="3CB38770" w14:textId="77777777" w:rsidR="008470EF" w:rsidRPr="008470EF" w:rsidRDefault="008470EF" w:rsidP="008470EF">
            <w:pPr>
              <w:tabs>
                <w:tab w:val="left" w:pos="5400"/>
              </w:tabs>
              <w:spacing w:before="120"/>
              <w:rPr>
                <w:rFonts w:ascii="Arial" w:eastAsia="MS Mincho" w:hAnsi="Arial" w:cs="Arial"/>
                <w:b/>
                <w:sz w:val="20"/>
                <w:szCs w:val="20"/>
                <w:lang w:val="en-GB"/>
              </w:rPr>
            </w:pPr>
            <w:bookmarkStart w:id="76" w:name="italic44"/>
            <w:bookmarkStart w:id="77" w:name="bold45"/>
            <w:r w:rsidRPr="008470EF">
              <w:rPr>
                <w:rFonts w:ascii="Arial" w:eastAsia="MS Mincho" w:hAnsi="Arial" w:cs="Arial"/>
                <w:b/>
                <w:sz w:val="20"/>
                <w:szCs w:val="20"/>
                <w:lang w:val="en-GB"/>
              </w:rPr>
              <w:t>Discussion</w:t>
            </w:r>
            <w:bookmarkEnd w:id="76"/>
            <w:bookmarkEnd w:id="77"/>
          </w:p>
        </w:tc>
      </w:tr>
      <w:tr w:rsidR="008470EF" w:rsidRPr="008470EF" w14:paraId="7186AFA0" w14:textId="77777777" w:rsidTr="00D17600">
        <w:tc>
          <w:tcPr>
            <w:tcW w:w="0" w:type="auto"/>
          </w:tcPr>
          <w:p w14:paraId="450FE28E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78" w:name="italic45" w:colFirst="0" w:colLast="0"/>
            <w:bookmarkStart w:id="79" w:name="bold46" w:colFirst="0" w:colLast="0"/>
            <w:r w:rsidRPr="008470EF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Key results</w:t>
            </w:r>
          </w:p>
        </w:tc>
        <w:tc>
          <w:tcPr>
            <w:tcW w:w="0" w:type="auto"/>
          </w:tcPr>
          <w:p w14:paraId="0D733941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18</w:t>
            </w:r>
          </w:p>
        </w:tc>
        <w:tc>
          <w:tcPr>
            <w:tcW w:w="0" w:type="auto"/>
          </w:tcPr>
          <w:p w14:paraId="18683A06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Summarise key results with reference to study objectives</w:t>
            </w:r>
          </w:p>
        </w:tc>
      </w:tr>
      <w:tr w:rsidR="008470EF" w:rsidRPr="008470EF" w14:paraId="54EA0B4D" w14:textId="77777777" w:rsidTr="00D17600">
        <w:tc>
          <w:tcPr>
            <w:tcW w:w="0" w:type="auto"/>
          </w:tcPr>
          <w:p w14:paraId="570C76D9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80" w:name="italic46" w:colFirst="0" w:colLast="0"/>
            <w:bookmarkStart w:id="81" w:name="bold47" w:colFirst="0" w:colLast="0"/>
            <w:bookmarkEnd w:id="78"/>
            <w:bookmarkEnd w:id="79"/>
            <w:r w:rsidRPr="008470EF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Limitations</w:t>
            </w:r>
          </w:p>
        </w:tc>
        <w:tc>
          <w:tcPr>
            <w:tcW w:w="0" w:type="auto"/>
          </w:tcPr>
          <w:p w14:paraId="14384810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19</w:t>
            </w:r>
          </w:p>
        </w:tc>
        <w:tc>
          <w:tcPr>
            <w:tcW w:w="0" w:type="auto"/>
          </w:tcPr>
          <w:p w14:paraId="4E315080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 xml:space="preserve">Discuss limitations of the study, </w:t>
            </w:r>
            <w:proofErr w:type="gramStart"/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taking into account</w:t>
            </w:r>
            <w:proofErr w:type="gramEnd"/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 xml:space="preserve"> sources of potential bias or imprecision. Discuss both direction and magnitude of any potential bias</w:t>
            </w:r>
          </w:p>
        </w:tc>
      </w:tr>
      <w:tr w:rsidR="008470EF" w:rsidRPr="008470EF" w14:paraId="004ACC86" w14:textId="77777777" w:rsidTr="00D17600">
        <w:tc>
          <w:tcPr>
            <w:tcW w:w="0" w:type="auto"/>
          </w:tcPr>
          <w:p w14:paraId="31C069C8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82" w:name="italic47" w:colFirst="0" w:colLast="0"/>
            <w:bookmarkStart w:id="83" w:name="bold48" w:colFirst="0" w:colLast="0"/>
            <w:bookmarkEnd w:id="80"/>
            <w:bookmarkEnd w:id="81"/>
            <w:r w:rsidRPr="008470EF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Interpretation</w:t>
            </w:r>
          </w:p>
        </w:tc>
        <w:tc>
          <w:tcPr>
            <w:tcW w:w="0" w:type="auto"/>
          </w:tcPr>
          <w:p w14:paraId="3DA6EB35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20</w:t>
            </w:r>
          </w:p>
        </w:tc>
        <w:tc>
          <w:tcPr>
            <w:tcW w:w="0" w:type="auto"/>
          </w:tcPr>
          <w:p w14:paraId="479A2A05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</w:tr>
      <w:tr w:rsidR="008470EF" w:rsidRPr="008470EF" w14:paraId="4C1031A3" w14:textId="77777777" w:rsidTr="00D17600">
        <w:tc>
          <w:tcPr>
            <w:tcW w:w="0" w:type="auto"/>
          </w:tcPr>
          <w:p w14:paraId="5094E7D4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84" w:name="italic48" w:colFirst="0" w:colLast="0"/>
            <w:bookmarkStart w:id="85" w:name="bold49" w:colFirst="0" w:colLast="0"/>
            <w:bookmarkEnd w:id="82"/>
            <w:bookmarkEnd w:id="83"/>
            <w:r w:rsidRPr="008470EF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Generalisability</w:t>
            </w:r>
          </w:p>
        </w:tc>
        <w:tc>
          <w:tcPr>
            <w:tcW w:w="0" w:type="auto"/>
          </w:tcPr>
          <w:p w14:paraId="7B8E7DDD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21</w:t>
            </w:r>
          </w:p>
        </w:tc>
        <w:tc>
          <w:tcPr>
            <w:tcW w:w="0" w:type="auto"/>
          </w:tcPr>
          <w:p w14:paraId="247F8B50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Discuss the generalisability (external validity) of the study results</w:t>
            </w:r>
          </w:p>
        </w:tc>
      </w:tr>
      <w:tr w:rsidR="008470EF" w:rsidRPr="008470EF" w14:paraId="3B4C572A" w14:textId="77777777" w:rsidTr="00D17600"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14:paraId="244D0F2F" w14:textId="77777777" w:rsidR="008470EF" w:rsidRPr="008470EF" w:rsidRDefault="008470EF" w:rsidP="008470EF">
            <w:pPr>
              <w:tabs>
                <w:tab w:val="left" w:pos="5400"/>
              </w:tabs>
              <w:spacing w:before="120"/>
              <w:rPr>
                <w:rFonts w:ascii="Arial" w:eastAsia="MS Mincho" w:hAnsi="Arial" w:cs="Arial"/>
                <w:b/>
                <w:sz w:val="20"/>
                <w:szCs w:val="20"/>
                <w:lang w:val="en-GB"/>
              </w:rPr>
            </w:pPr>
            <w:bookmarkStart w:id="86" w:name="italic49"/>
            <w:bookmarkStart w:id="87" w:name="bold50"/>
            <w:bookmarkEnd w:id="84"/>
            <w:bookmarkEnd w:id="85"/>
            <w:r w:rsidRPr="008470EF">
              <w:rPr>
                <w:rFonts w:ascii="Arial" w:eastAsia="MS Mincho" w:hAnsi="Arial" w:cs="Arial"/>
                <w:b/>
                <w:sz w:val="20"/>
                <w:szCs w:val="20"/>
                <w:lang w:val="en-GB"/>
              </w:rPr>
              <w:t>Other information</w:t>
            </w:r>
            <w:bookmarkEnd w:id="86"/>
            <w:bookmarkEnd w:id="87"/>
          </w:p>
        </w:tc>
      </w:tr>
      <w:tr w:rsidR="008470EF" w:rsidRPr="008470EF" w14:paraId="6101B0EA" w14:textId="77777777" w:rsidTr="00D1760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AB8BEF8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bookmarkStart w:id="88" w:name="italic50" w:colFirst="0" w:colLast="0"/>
            <w:bookmarkStart w:id="89" w:name="bold51" w:colFirst="0" w:colLast="0"/>
            <w:r w:rsidRPr="008470EF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C8332B2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jc w:val="center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03CA137" w14:textId="77777777" w:rsidR="008470EF" w:rsidRPr="008470EF" w:rsidRDefault="008470EF" w:rsidP="008470EF">
            <w:pPr>
              <w:tabs>
                <w:tab w:val="left" w:pos="5400"/>
              </w:tabs>
              <w:spacing w:line="300" w:lineRule="exact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8470EF">
              <w:rPr>
                <w:rFonts w:ascii="Arial" w:eastAsia="MS Mincho" w:hAnsi="Arial" w:cs="Arial"/>
                <w:sz w:val="20"/>
                <w:szCs w:val="20"/>
                <w:lang w:val="en-GB"/>
              </w:rPr>
              <w:t>Give the source of funding and the role of the funders for the present study and, if applicable, for the original study on which the present article is based</w:t>
            </w:r>
          </w:p>
        </w:tc>
      </w:tr>
      <w:bookmarkEnd w:id="88"/>
      <w:bookmarkEnd w:id="89"/>
    </w:tbl>
    <w:p w14:paraId="18ECFD9E" w14:textId="77777777" w:rsidR="008470EF" w:rsidRPr="008470EF" w:rsidRDefault="008470EF" w:rsidP="008470EF">
      <w:pPr>
        <w:tabs>
          <w:tab w:val="left" w:pos="5400"/>
        </w:tabs>
        <w:spacing w:line="300" w:lineRule="exact"/>
        <w:rPr>
          <w:rFonts w:ascii="Times New Roman" w:eastAsia="Times New Roman" w:hAnsi="Times New Roman" w:cs="Times New Roman"/>
          <w:bCs/>
          <w:sz w:val="20"/>
          <w:szCs w:val="20"/>
          <w:lang w:val="en-GB"/>
        </w:rPr>
      </w:pPr>
    </w:p>
    <w:p w14:paraId="29E58386" w14:textId="77777777" w:rsidR="008470EF" w:rsidRPr="008470EF" w:rsidRDefault="008470EF" w:rsidP="008470EF">
      <w:pPr>
        <w:tabs>
          <w:tab w:val="left" w:pos="5400"/>
        </w:tabs>
        <w:spacing w:line="300" w:lineRule="exact"/>
        <w:rPr>
          <w:rFonts w:ascii="Times New Roman" w:eastAsia="Times New Roman" w:hAnsi="Times New Roman" w:cs="Times New Roman"/>
          <w:sz w:val="20"/>
          <w:szCs w:val="20"/>
          <w:lang w:val="en-GB"/>
        </w:rPr>
      </w:pPr>
    </w:p>
    <w:p w14:paraId="762052A2" w14:textId="77777777" w:rsidR="00F23FB4" w:rsidRPr="00F23FB4" w:rsidRDefault="00F23FB4">
      <w:pPr>
        <w:rPr>
          <w:rFonts w:ascii="Arial" w:hAnsi="Arial" w:cs="Arial"/>
          <w:b/>
          <w:bCs/>
          <w:sz w:val="22"/>
          <w:szCs w:val="22"/>
        </w:rPr>
      </w:pPr>
    </w:p>
    <w:p w14:paraId="5DF5336F" w14:textId="77777777" w:rsidR="00E71AF6" w:rsidRPr="00F23FB4" w:rsidRDefault="00E71AF6">
      <w:pPr>
        <w:rPr>
          <w:rFonts w:ascii="Arial" w:hAnsi="Arial" w:cs="Arial"/>
          <w:sz w:val="22"/>
          <w:szCs w:val="22"/>
        </w:rPr>
      </w:pPr>
    </w:p>
    <w:p w14:paraId="781DB7BD" w14:textId="77777777" w:rsidR="008470EF" w:rsidRDefault="008470EF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4B0D6775" w14:textId="6C7B2BA8" w:rsidR="00A07193" w:rsidRPr="00F23FB4" w:rsidRDefault="00E71AF6" w:rsidP="00A07193">
      <w:pPr>
        <w:spacing w:before="1" w:after="3"/>
        <w:ind w:left="140"/>
        <w:rPr>
          <w:rFonts w:ascii="Arial" w:hAnsi="Arial" w:cs="Arial"/>
          <w:b/>
          <w:sz w:val="22"/>
          <w:szCs w:val="22"/>
        </w:rPr>
      </w:pPr>
      <w:r w:rsidRPr="008470EF">
        <w:rPr>
          <w:rFonts w:ascii="Arial" w:hAnsi="Arial" w:cs="Arial"/>
          <w:b/>
          <w:bCs/>
          <w:sz w:val="22"/>
          <w:szCs w:val="22"/>
        </w:rPr>
        <w:lastRenderedPageBreak/>
        <w:t>SUPPLEMENTARY TABLE 2:</w:t>
      </w:r>
      <w:r w:rsidRPr="00F23FB4">
        <w:rPr>
          <w:rFonts w:ascii="Arial" w:hAnsi="Arial" w:cs="Arial"/>
          <w:sz w:val="22"/>
          <w:szCs w:val="22"/>
        </w:rPr>
        <w:t xml:space="preserve"> </w:t>
      </w:r>
      <w:r w:rsidR="00A07193" w:rsidRPr="00F23FB4">
        <w:rPr>
          <w:rFonts w:ascii="Arial" w:hAnsi="Arial" w:cs="Arial"/>
          <w:b/>
          <w:sz w:val="22"/>
          <w:szCs w:val="22"/>
        </w:rPr>
        <w:t xml:space="preserve">Question domains </w:t>
      </w:r>
      <w:r w:rsidR="00820D4B">
        <w:rPr>
          <w:rFonts w:ascii="Arial" w:hAnsi="Arial" w:cs="Arial"/>
          <w:b/>
          <w:sz w:val="22"/>
          <w:szCs w:val="22"/>
        </w:rPr>
        <w:t xml:space="preserve">from a </w:t>
      </w:r>
      <w:r w:rsidR="009A1804">
        <w:rPr>
          <w:rFonts w:ascii="Arial" w:hAnsi="Arial" w:cs="Arial"/>
          <w:b/>
          <w:bCs/>
          <w:sz w:val="22"/>
          <w:szCs w:val="22"/>
        </w:rPr>
        <w:t xml:space="preserve">from a National Survey of Prenatal Providers, April – </w:t>
      </w:r>
      <w:proofErr w:type="gramStart"/>
      <w:r w:rsidR="009A1804">
        <w:rPr>
          <w:rFonts w:ascii="Arial" w:hAnsi="Arial" w:cs="Arial"/>
          <w:b/>
          <w:bCs/>
          <w:sz w:val="22"/>
          <w:szCs w:val="22"/>
        </w:rPr>
        <w:t>June,</w:t>
      </w:r>
      <w:proofErr w:type="gramEnd"/>
      <w:r w:rsidR="009A1804">
        <w:rPr>
          <w:rFonts w:ascii="Arial" w:hAnsi="Arial" w:cs="Arial"/>
          <w:b/>
          <w:bCs/>
          <w:sz w:val="22"/>
          <w:szCs w:val="22"/>
        </w:rPr>
        <w:t xml:space="preserve"> 2022.</w:t>
      </w:r>
    </w:p>
    <w:tbl>
      <w:tblPr>
        <w:tblW w:w="9024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25"/>
        <w:gridCol w:w="4320"/>
        <w:gridCol w:w="2879"/>
      </w:tblGrid>
      <w:tr w:rsidR="00A07193" w:rsidRPr="00F23FB4" w14:paraId="660D6FB8" w14:textId="77777777" w:rsidTr="00A718F1">
        <w:trPr>
          <w:trHeight w:val="230"/>
        </w:trPr>
        <w:tc>
          <w:tcPr>
            <w:tcW w:w="1825" w:type="dxa"/>
            <w:shd w:val="clear" w:color="auto" w:fill="D9D9D9"/>
          </w:tcPr>
          <w:p w14:paraId="5C46C7F2" w14:textId="77777777" w:rsidR="00A07193" w:rsidRPr="00F23FB4" w:rsidRDefault="00A07193" w:rsidP="00D17600">
            <w:pPr>
              <w:pStyle w:val="TableParagraph"/>
              <w:spacing w:line="210" w:lineRule="exact"/>
              <w:ind w:left="107"/>
              <w:rPr>
                <w:b/>
              </w:rPr>
            </w:pPr>
            <w:r w:rsidRPr="00F23FB4">
              <w:rPr>
                <w:b/>
              </w:rPr>
              <w:t>Survey domain</w:t>
            </w:r>
          </w:p>
        </w:tc>
        <w:tc>
          <w:tcPr>
            <w:tcW w:w="4320" w:type="dxa"/>
            <w:shd w:val="clear" w:color="auto" w:fill="D9D9D9"/>
          </w:tcPr>
          <w:p w14:paraId="227183F4" w14:textId="77777777" w:rsidR="00A07193" w:rsidRPr="00F23FB4" w:rsidRDefault="00A07193" w:rsidP="00D17600">
            <w:pPr>
              <w:pStyle w:val="TableParagraph"/>
              <w:spacing w:line="210" w:lineRule="exact"/>
              <w:ind w:left="105"/>
              <w:rPr>
                <w:b/>
              </w:rPr>
            </w:pPr>
            <w:r w:rsidRPr="00F23FB4">
              <w:rPr>
                <w:b/>
              </w:rPr>
              <w:t>Description</w:t>
            </w:r>
          </w:p>
        </w:tc>
        <w:tc>
          <w:tcPr>
            <w:tcW w:w="2879" w:type="dxa"/>
            <w:shd w:val="clear" w:color="auto" w:fill="D9D9D9"/>
          </w:tcPr>
          <w:p w14:paraId="77DFF6D6" w14:textId="77777777" w:rsidR="00A07193" w:rsidRPr="00F23FB4" w:rsidRDefault="00A07193" w:rsidP="00D17600">
            <w:pPr>
              <w:pStyle w:val="TableParagraph"/>
              <w:spacing w:line="210" w:lineRule="exact"/>
              <w:ind w:left="108"/>
              <w:rPr>
                <w:b/>
              </w:rPr>
            </w:pPr>
            <w:r w:rsidRPr="00F23FB4">
              <w:rPr>
                <w:b/>
              </w:rPr>
              <w:t>Expected outcomes</w:t>
            </w:r>
          </w:p>
        </w:tc>
      </w:tr>
      <w:tr w:rsidR="00A07193" w:rsidRPr="00F23FB4" w14:paraId="654B8753" w14:textId="77777777" w:rsidTr="00A718F1">
        <w:trPr>
          <w:trHeight w:val="688"/>
        </w:trPr>
        <w:tc>
          <w:tcPr>
            <w:tcW w:w="1825" w:type="dxa"/>
          </w:tcPr>
          <w:p w14:paraId="2C83C8FA" w14:textId="77777777" w:rsidR="00A07193" w:rsidRPr="00F23FB4" w:rsidRDefault="00A07193" w:rsidP="00D17600">
            <w:pPr>
              <w:pStyle w:val="TableParagraph"/>
              <w:spacing w:before="110"/>
              <w:ind w:left="107"/>
              <w:rPr>
                <w:b/>
              </w:rPr>
            </w:pPr>
            <w:r w:rsidRPr="00F23FB4">
              <w:rPr>
                <w:b/>
              </w:rPr>
              <w:t xml:space="preserve">Eligibility </w:t>
            </w:r>
            <w:r w:rsidRPr="00F23FB4">
              <w:rPr>
                <w:b/>
                <w:w w:val="95"/>
              </w:rPr>
              <w:t>screening</w:t>
            </w:r>
          </w:p>
        </w:tc>
        <w:tc>
          <w:tcPr>
            <w:tcW w:w="4320" w:type="dxa"/>
          </w:tcPr>
          <w:p w14:paraId="56C1DE35" w14:textId="77777777" w:rsidR="00A07193" w:rsidRPr="00F23FB4" w:rsidRDefault="00A07193" w:rsidP="00D17600">
            <w:pPr>
              <w:pStyle w:val="TableParagraph"/>
              <w:spacing w:before="112"/>
              <w:ind w:left="105" w:right="175"/>
            </w:pPr>
            <w:r w:rsidRPr="00F23FB4">
              <w:t>Checklist of inclusion criteria (age 18+, status as prenatal provider, English proficiency).</w:t>
            </w:r>
          </w:p>
        </w:tc>
        <w:tc>
          <w:tcPr>
            <w:tcW w:w="2879" w:type="dxa"/>
          </w:tcPr>
          <w:p w14:paraId="66768AB7" w14:textId="77777777" w:rsidR="00A07193" w:rsidRPr="00F23FB4" w:rsidRDefault="00A07193" w:rsidP="00D17600">
            <w:pPr>
              <w:pStyle w:val="TableParagraph"/>
              <w:ind w:left="108" w:right="261"/>
            </w:pPr>
            <w:r w:rsidRPr="00F23FB4">
              <w:t>Description of survey response rates and reasons</w:t>
            </w:r>
          </w:p>
          <w:p w14:paraId="6CB48B29" w14:textId="77777777" w:rsidR="00A07193" w:rsidRPr="00F23FB4" w:rsidRDefault="00A07193" w:rsidP="00D17600">
            <w:pPr>
              <w:pStyle w:val="TableParagraph"/>
              <w:spacing w:line="209" w:lineRule="exact"/>
              <w:ind w:left="108"/>
            </w:pPr>
            <w:r w:rsidRPr="00F23FB4">
              <w:t>for exclusion</w:t>
            </w:r>
          </w:p>
        </w:tc>
      </w:tr>
      <w:tr w:rsidR="00A07193" w:rsidRPr="00F23FB4" w14:paraId="3BC4989E" w14:textId="77777777" w:rsidTr="00A718F1">
        <w:trPr>
          <w:trHeight w:val="460"/>
        </w:trPr>
        <w:tc>
          <w:tcPr>
            <w:tcW w:w="1825" w:type="dxa"/>
          </w:tcPr>
          <w:p w14:paraId="1D93567E" w14:textId="77777777" w:rsidR="00A07193" w:rsidRPr="00F23FB4" w:rsidRDefault="00A07193" w:rsidP="00D17600">
            <w:pPr>
              <w:pStyle w:val="TableParagraph"/>
              <w:spacing w:line="230" w:lineRule="exact"/>
              <w:ind w:left="107"/>
              <w:rPr>
                <w:b/>
              </w:rPr>
            </w:pPr>
            <w:r w:rsidRPr="00F23FB4">
              <w:rPr>
                <w:b/>
              </w:rPr>
              <w:t xml:space="preserve">Participant </w:t>
            </w:r>
            <w:r w:rsidRPr="00F23FB4">
              <w:rPr>
                <w:b/>
                <w:w w:val="95"/>
              </w:rPr>
              <w:t>characteristics</w:t>
            </w:r>
          </w:p>
        </w:tc>
        <w:tc>
          <w:tcPr>
            <w:tcW w:w="4320" w:type="dxa"/>
          </w:tcPr>
          <w:p w14:paraId="3869E35C" w14:textId="7FA748DC" w:rsidR="00A07193" w:rsidRPr="00F23FB4" w:rsidRDefault="00A07193" w:rsidP="00D17600">
            <w:pPr>
              <w:pStyle w:val="TableParagraph"/>
              <w:spacing w:before="3" w:line="230" w:lineRule="exact"/>
              <w:ind w:left="105" w:right="125"/>
            </w:pPr>
            <w:r w:rsidRPr="00F23FB4">
              <w:t xml:space="preserve">Age, </w:t>
            </w:r>
            <w:r w:rsidR="00084689">
              <w:t>sex</w:t>
            </w:r>
            <w:r w:rsidRPr="00F23FB4">
              <w:t xml:space="preserve">, race, ethnicity, state of residence, provider type, degrees and certification, years in practice, provider network name, perceived role as vaccine advocates measured using </w:t>
            </w:r>
            <w:r w:rsidR="00B66346" w:rsidRPr="00EA60B8">
              <w:t>MovAd scale</w:t>
            </w:r>
            <w:r w:rsidR="00B66346">
              <w:t>.</w:t>
            </w:r>
            <w:r w:rsidR="00A51ECF" w:rsidRPr="00A51ECF">
              <w:rPr>
                <w:vertAlign w:val="superscript"/>
              </w:rPr>
              <w:t>2</w:t>
            </w:r>
            <w:r w:rsidR="0058350D">
              <w:rPr>
                <w:vertAlign w:val="superscript"/>
              </w:rPr>
              <w:t>1</w:t>
            </w:r>
          </w:p>
        </w:tc>
        <w:tc>
          <w:tcPr>
            <w:tcW w:w="2879" w:type="dxa"/>
          </w:tcPr>
          <w:p w14:paraId="5144141E" w14:textId="77777777" w:rsidR="00A07193" w:rsidRPr="00F23FB4" w:rsidRDefault="00A07193" w:rsidP="00D17600">
            <w:pPr>
              <w:pStyle w:val="TableParagraph"/>
              <w:spacing w:before="3" w:line="230" w:lineRule="exact"/>
              <w:ind w:left="108" w:right="873"/>
            </w:pPr>
            <w:r w:rsidRPr="00F23FB4">
              <w:t>Description of survey participants</w:t>
            </w:r>
          </w:p>
        </w:tc>
      </w:tr>
      <w:tr w:rsidR="00A07193" w:rsidRPr="00F23FB4" w14:paraId="0F21634C" w14:textId="77777777" w:rsidTr="00A718F1">
        <w:trPr>
          <w:trHeight w:val="457"/>
        </w:trPr>
        <w:tc>
          <w:tcPr>
            <w:tcW w:w="1825" w:type="dxa"/>
          </w:tcPr>
          <w:p w14:paraId="001FB773" w14:textId="77777777" w:rsidR="00A07193" w:rsidRPr="00F23FB4" w:rsidRDefault="00A07193" w:rsidP="00D17600">
            <w:pPr>
              <w:pStyle w:val="TableParagraph"/>
              <w:spacing w:line="224" w:lineRule="exact"/>
              <w:ind w:left="107"/>
              <w:rPr>
                <w:b/>
              </w:rPr>
            </w:pPr>
            <w:r w:rsidRPr="00F23FB4">
              <w:rPr>
                <w:b/>
              </w:rPr>
              <w:t>Practice</w:t>
            </w:r>
          </w:p>
          <w:p w14:paraId="5BCD6648" w14:textId="77777777" w:rsidR="00A07193" w:rsidRPr="00F23FB4" w:rsidRDefault="00A07193" w:rsidP="00D17600">
            <w:pPr>
              <w:pStyle w:val="TableParagraph"/>
              <w:spacing w:line="213" w:lineRule="exact"/>
              <w:ind w:left="107"/>
              <w:rPr>
                <w:b/>
              </w:rPr>
            </w:pPr>
            <w:r w:rsidRPr="00F23FB4">
              <w:rPr>
                <w:b/>
              </w:rPr>
              <w:t>characteristics</w:t>
            </w:r>
          </w:p>
        </w:tc>
        <w:tc>
          <w:tcPr>
            <w:tcW w:w="4320" w:type="dxa"/>
          </w:tcPr>
          <w:p w14:paraId="71D9B823" w14:textId="77777777" w:rsidR="00A07193" w:rsidRPr="00F23FB4" w:rsidRDefault="00A07193" w:rsidP="00D17600">
            <w:pPr>
              <w:pStyle w:val="TableParagraph"/>
              <w:spacing w:line="230" w:lineRule="exact"/>
              <w:ind w:left="105" w:right="592"/>
            </w:pPr>
            <w:r w:rsidRPr="00F23FB4">
              <w:t>Practice type, practice size, panel size, vaccinations provided, practice policies about vaccine refusals/delays.</w:t>
            </w:r>
          </w:p>
        </w:tc>
        <w:tc>
          <w:tcPr>
            <w:tcW w:w="2879" w:type="dxa"/>
          </w:tcPr>
          <w:p w14:paraId="487A1917" w14:textId="77777777" w:rsidR="00A07193" w:rsidRPr="00F23FB4" w:rsidRDefault="00A07193" w:rsidP="00D17600">
            <w:pPr>
              <w:pStyle w:val="TableParagraph"/>
              <w:spacing w:line="230" w:lineRule="exact"/>
              <w:ind w:left="108"/>
            </w:pPr>
            <w:r w:rsidRPr="00F23FB4">
              <w:t>Description of practice characteristics</w:t>
            </w:r>
          </w:p>
        </w:tc>
      </w:tr>
      <w:tr w:rsidR="00A07193" w:rsidRPr="00F23FB4" w14:paraId="124D2A75" w14:textId="77777777" w:rsidTr="00A718F1">
        <w:trPr>
          <w:trHeight w:val="686"/>
        </w:trPr>
        <w:tc>
          <w:tcPr>
            <w:tcW w:w="1825" w:type="dxa"/>
          </w:tcPr>
          <w:p w14:paraId="0EEB0938" w14:textId="77777777" w:rsidR="00A07193" w:rsidRPr="00F23FB4" w:rsidRDefault="00A07193" w:rsidP="00D17600">
            <w:pPr>
              <w:pStyle w:val="TableParagraph"/>
              <w:spacing w:before="110"/>
              <w:ind w:left="107" w:right="202"/>
              <w:rPr>
                <w:b/>
              </w:rPr>
            </w:pPr>
            <w:r w:rsidRPr="00F23FB4">
              <w:rPr>
                <w:b/>
              </w:rPr>
              <w:t>Provider training needs</w:t>
            </w:r>
          </w:p>
        </w:tc>
        <w:tc>
          <w:tcPr>
            <w:tcW w:w="4320" w:type="dxa"/>
          </w:tcPr>
          <w:p w14:paraId="69CD5C11" w14:textId="77777777" w:rsidR="00A07193" w:rsidRPr="00F23FB4" w:rsidRDefault="00A07193" w:rsidP="00D17600">
            <w:pPr>
              <w:pStyle w:val="TableParagraph"/>
              <w:spacing w:line="227" w:lineRule="exact"/>
              <w:ind w:left="105"/>
            </w:pPr>
            <w:r w:rsidRPr="00F23FB4">
              <w:t>Multiple choice questions allowing selection of existing information</w:t>
            </w:r>
          </w:p>
          <w:p w14:paraId="0651F742" w14:textId="77777777" w:rsidR="00A07193" w:rsidRPr="00F23FB4" w:rsidRDefault="00A07193" w:rsidP="00D17600">
            <w:pPr>
              <w:pStyle w:val="TableParagraph"/>
              <w:spacing w:before="5" w:line="228" w:lineRule="exact"/>
              <w:ind w:left="105"/>
            </w:pPr>
            <w:r w:rsidRPr="00F23FB4">
              <w:t>domains by need, and the option to free list any information needs not covered in the list of existing domains.</w:t>
            </w:r>
          </w:p>
        </w:tc>
        <w:tc>
          <w:tcPr>
            <w:tcW w:w="2879" w:type="dxa"/>
          </w:tcPr>
          <w:p w14:paraId="118754DA" w14:textId="77777777" w:rsidR="00A07193" w:rsidRPr="00F23FB4" w:rsidRDefault="00A07193" w:rsidP="00A51ECF">
            <w:pPr>
              <w:pStyle w:val="TableParagraph"/>
              <w:spacing w:line="227" w:lineRule="exact"/>
              <w:ind w:left="108"/>
            </w:pPr>
            <w:r w:rsidRPr="00F23FB4">
              <w:t>Ranked list of information</w:t>
            </w:r>
          </w:p>
          <w:p w14:paraId="0FCEF9AD" w14:textId="77777777" w:rsidR="00A07193" w:rsidRPr="00F23FB4" w:rsidRDefault="00A07193" w:rsidP="00A51ECF">
            <w:pPr>
              <w:pStyle w:val="TableParagraph"/>
              <w:spacing w:before="5" w:line="228" w:lineRule="exact"/>
              <w:ind w:left="108" w:right="395"/>
            </w:pPr>
            <w:r w:rsidRPr="00F23FB4">
              <w:t>domains based on training needs.</w:t>
            </w:r>
          </w:p>
        </w:tc>
      </w:tr>
      <w:tr w:rsidR="00A07193" w:rsidRPr="00F23FB4" w14:paraId="3C715A76" w14:textId="77777777" w:rsidTr="00A718F1">
        <w:trPr>
          <w:trHeight w:val="688"/>
        </w:trPr>
        <w:tc>
          <w:tcPr>
            <w:tcW w:w="1825" w:type="dxa"/>
          </w:tcPr>
          <w:p w14:paraId="35627E5B" w14:textId="77777777" w:rsidR="00A07193" w:rsidRPr="00F23FB4" w:rsidRDefault="00A07193" w:rsidP="00D17600">
            <w:pPr>
              <w:pStyle w:val="TableParagraph"/>
              <w:ind w:left="107" w:right="357"/>
              <w:rPr>
                <w:b/>
              </w:rPr>
            </w:pPr>
            <w:r w:rsidRPr="00F23FB4">
              <w:rPr>
                <w:b/>
              </w:rPr>
              <w:t xml:space="preserve">Intervention </w:t>
            </w:r>
          </w:p>
          <w:p w14:paraId="1E963736" w14:textId="77777777" w:rsidR="00A07193" w:rsidRPr="00F23FB4" w:rsidRDefault="00A07193" w:rsidP="00D17600">
            <w:pPr>
              <w:pStyle w:val="TableParagraph"/>
              <w:spacing w:line="213" w:lineRule="exact"/>
              <w:ind w:left="107"/>
              <w:rPr>
                <w:b/>
              </w:rPr>
            </w:pPr>
            <w:r w:rsidRPr="00F23FB4">
              <w:rPr>
                <w:b/>
              </w:rPr>
              <w:t>feasibility</w:t>
            </w:r>
          </w:p>
        </w:tc>
        <w:tc>
          <w:tcPr>
            <w:tcW w:w="4320" w:type="dxa"/>
          </w:tcPr>
          <w:p w14:paraId="03D0D768" w14:textId="422AE551" w:rsidR="00A07193" w:rsidRPr="00F23FB4" w:rsidRDefault="00A07193" w:rsidP="00D17600">
            <w:pPr>
              <w:pStyle w:val="TableParagraph"/>
              <w:spacing w:before="1" w:line="230" w:lineRule="exact"/>
              <w:ind w:left="105" w:right="181"/>
            </w:pPr>
            <w:r w:rsidRPr="00F23FB4">
              <w:t xml:space="preserve">Feasibility of each component </w:t>
            </w:r>
            <w:r w:rsidR="00182E9A">
              <w:t xml:space="preserve">using the </w:t>
            </w:r>
            <w:r w:rsidR="00182E9A" w:rsidRPr="00EA60B8">
              <w:t>Feasibility of Intervention Measure (FIM)</w:t>
            </w:r>
            <w:r w:rsidR="00182E9A">
              <w:t>,</w:t>
            </w:r>
            <w:r w:rsidR="00A51ECF" w:rsidRPr="00A51ECF">
              <w:rPr>
                <w:vertAlign w:val="superscript"/>
              </w:rPr>
              <w:t>2</w:t>
            </w:r>
            <w:r w:rsidR="0058350D">
              <w:rPr>
                <w:vertAlign w:val="superscript"/>
              </w:rPr>
              <w:t>0</w:t>
            </w:r>
            <w:r w:rsidR="00182E9A">
              <w:t xml:space="preserve"> </w:t>
            </w:r>
            <w:r w:rsidRPr="00F23FB4">
              <w:t>and implementation strategies.</w:t>
            </w:r>
          </w:p>
        </w:tc>
        <w:tc>
          <w:tcPr>
            <w:tcW w:w="2879" w:type="dxa"/>
          </w:tcPr>
          <w:p w14:paraId="7DE45A83" w14:textId="3530604C" w:rsidR="00A07193" w:rsidRPr="00F23FB4" w:rsidRDefault="00A07193" w:rsidP="00A51ECF">
            <w:pPr>
              <w:pStyle w:val="TableParagraph"/>
              <w:spacing w:before="1" w:line="230" w:lineRule="exact"/>
              <w:ind w:left="108" w:right="135"/>
            </w:pPr>
            <w:r w:rsidRPr="00F23FB4">
              <w:t>Summary of feasibility of each intervention component.</w:t>
            </w:r>
          </w:p>
        </w:tc>
      </w:tr>
      <w:tr w:rsidR="00A07193" w:rsidRPr="00F23FB4" w14:paraId="3656DE9D" w14:textId="77777777" w:rsidTr="00A718F1">
        <w:trPr>
          <w:trHeight w:val="458"/>
        </w:trPr>
        <w:tc>
          <w:tcPr>
            <w:tcW w:w="1825" w:type="dxa"/>
          </w:tcPr>
          <w:p w14:paraId="63A838E8" w14:textId="77777777" w:rsidR="00A07193" w:rsidRPr="00F23FB4" w:rsidRDefault="00A07193" w:rsidP="00D17600">
            <w:pPr>
              <w:pStyle w:val="TableParagraph"/>
              <w:spacing w:line="225" w:lineRule="exact"/>
              <w:ind w:left="107"/>
              <w:rPr>
                <w:b/>
              </w:rPr>
            </w:pPr>
            <w:r w:rsidRPr="00F23FB4">
              <w:rPr>
                <w:b/>
              </w:rPr>
              <w:t>Implementation</w:t>
            </w:r>
          </w:p>
          <w:p w14:paraId="479C0688" w14:textId="77777777" w:rsidR="00A07193" w:rsidRPr="00F23FB4" w:rsidRDefault="00A07193" w:rsidP="00D17600">
            <w:pPr>
              <w:pStyle w:val="TableParagraph"/>
              <w:spacing w:line="213" w:lineRule="exact"/>
              <w:ind w:left="107"/>
              <w:rPr>
                <w:b/>
              </w:rPr>
            </w:pPr>
            <w:r w:rsidRPr="00F23FB4">
              <w:rPr>
                <w:b/>
              </w:rPr>
              <w:t>factors</w:t>
            </w:r>
          </w:p>
        </w:tc>
        <w:tc>
          <w:tcPr>
            <w:tcW w:w="4320" w:type="dxa"/>
          </w:tcPr>
          <w:p w14:paraId="47B3589C" w14:textId="77777777" w:rsidR="00A07193" w:rsidRPr="00F23FB4" w:rsidRDefault="00A07193" w:rsidP="00D17600">
            <w:pPr>
              <w:pStyle w:val="TableParagraph"/>
              <w:spacing w:before="1" w:line="230" w:lineRule="exact"/>
              <w:ind w:left="105" w:right="177"/>
            </w:pPr>
            <w:r w:rsidRPr="00F23FB4">
              <w:t>Anticipated barriers and facilitators associated with the implementation of each intervention component.</w:t>
            </w:r>
          </w:p>
        </w:tc>
        <w:tc>
          <w:tcPr>
            <w:tcW w:w="2879" w:type="dxa"/>
          </w:tcPr>
          <w:p w14:paraId="465B4445" w14:textId="77777777" w:rsidR="00A07193" w:rsidRPr="00F23FB4" w:rsidRDefault="00A07193" w:rsidP="00D17600">
            <w:pPr>
              <w:pStyle w:val="TableParagraph"/>
              <w:spacing w:before="1" w:line="230" w:lineRule="exact"/>
              <w:ind w:left="108" w:right="117"/>
            </w:pPr>
            <w:r w:rsidRPr="00F23FB4">
              <w:t>Ranked list of implementation barriers and facilitators</w:t>
            </w:r>
          </w:p>
        </w:tc>
      </w:tr>
    </w:tbl>
    <w:p w14:paraId="2F37AA1A" w14:textId="0D81E06B" w:rsidR="00850A62" w:rsidRDefault="00850A62">
      <w:pPr>
        <w:rPr>
          <w:rFonts w:ascii="Arial" w:hAnsi="Arial" w:cs="Arial"/>
          <w:sz w:val="22"/>
          <w:szCs w:val="22"/>
        </w:rPr>
      </w:pPr>
    </w:p>
    <w:p w14:paraId="5AADD0A7" w14:textId="77777777" w:rsidR="009A1804" w:rsidRDefault="009A1804">
      <w:pPr>
        <w:rPr>
          <w:rFonts w:ascii="Arial" w:hAnsi="Arial" w:cs="Arial"/>
          <w:sz w:val="22"/>
          <w:szCs w:val="22"/>
        </w:rPr>
      </w:pPr>
    </w:p>
    <w:p w14:paraId="4DDFE93E" w14:textId="77777777" w:rsidR="009A1804" w:rsidRDefault="009A1804">
      <w:pPr>
        <w:rPr>
          <w:rFonts w:ascii="Arial" w:hAnsi="Arial" w:cs="Arial"/>
          <w:sz w:val="22"/>
          <w:szCs w:val="22"/>
        </w:rPr>
      </w:pPr>
    </w:p>
    <w:p w14:paraId="045C9CF7" w14:textId="77777777" w:rsidR="009A1804" w:rsidRDefault="009A1804">
      <w:pPr>
        <w:rPr>
          <w:rFonts w:ascii="Arial" w:hAnsi="Arial" w:cs="Arial"/>
          <w:sz w:val="22"/>
          <w:szCs w:val="22"/>
        </w:rPr>
      </w:pPr>
    </w:p>
    <w:p w14:paraId="0B594F24" w14:textId="77777777" w:rsidR="009A1804" w:rsidRDefault="009A1804">
      <w:pPr>
        <w:rPr>
          <w:rFonts w:ascii="Arial" w:hAnsi="Arial" w:cs="Arial"/>
          <w:sz w:val="22"/>
          <w:szCs w:val="22"/>
        </w:rPr>
      </w:pPr>
    </w:p>
    <w:p w14:paraId="67723261" w14:textId="77777777" w:rsidR="009A1804" w:rsidRDefault="009A1804">
      <w:pPr>
        <w:rPr>
          <w:rFonts w:ascii="Arial" w:hAnsi="Arial" w:cs="Arial"/>
          <w:sz w:val="22"/>
          <w:szCs w:val="22"/>
        </w:rPr>
      </w:pPr>
    </w:p>
    <w:p w14:paraId="5E3BDC6A" w14:textId="77777777" w:rsidR="009A1804" w:rsidRDefault="009A1804">
      <w:pPr>
        <w:rPr>
          <w:rFonts w:ascii="Arial" w:hAnsi="Arial" w:cs="Arial"/>
          <w:sz w:val="22"/>
          <w:szCs w:val="22"/>
        </w:rPr>
      </w:pPr>
    </w:p>
    <w:p w14:paraId="0BE0E45E" w14:textId="77777777" w:rsidR="009A1804" w:rsidRDefault="009A1804">
      <w:pPr>
        <w:rPr>
          <w:rFonts w:ascii="Arial" w:hAnsi="Arial" w:cs="Arial"/>
          <w:sz w:val="22"/>
          <w:szCs w:val="22"/>
        </w:rPr>
      </w:pPr>
    </w:p>
    <w:p w14:paraId="67743F96" w14:textId="77777777" w:rsidR="009A1804" w:rsidRDefault="009A1804">
      <w:pPr>
        <w:rPr>
          <w:rFonts w:ascii="Arial" w:hAnsi="Arial" w:cs="Arial"/>
          <w:sz w:val="22"/>
          <w:szCs w:val="22"/>
        </w:rPr>
      </w:pPr>
    </w:p>
    <w:p w14:paraId="4551B0FB" w14:textId="77777777" w:rsidR="009A1804" w:rsidRDefault="009A1804">
      <w:pPr>
        <w:rPr>
          <w:rFonts w:ascii="Arial" w:hAnsi="Arial" w:cs="Arial"/>
          <w:sz w:val="22"/>
          <w:szCs w:val="22"/>
        </w:rPr>
      </w:pPr>
    </w:p>
    <w:p w14:paraId="03B33ECA" w14:textId="77777777" w:rsidR="009A1804" w:rsidRDefault="009A1804">
      <w:pPr>
        <w:rPr>
          <w:rFonts w:ascii="Arial" w:hAnsi="Arial" w:cs="Arial"/>
          <w:sz w:val="22"/>
          <w:szCs w:val="22"/>
        </w:rPr>
      </w:pPr>
    </w:p>
    <w:p w14:paraId="5A3542EB" w14:textId="77777777" w:rsidR="009A1804" w:rsidRDefault="009A1804">
      <w:pPr>
        <w:rPr>
          <w:rFonts w:ascii="Arial" w:hAnsi="Arial" w:cs="Arial"/>
          <w:sz w:val="22"/>
          <w:szCs w:val="22"/>
        </w:rPr>
      </w:pPr>
    </w:p>
    <w:p w14:paraId="044249C6" w14:textId="77777777" w:rsidR="009A1804" w:rsidRDefault="009A1804">
      <w:pPr>
        <w:rPr>
          <w:rFonts w:ascii="Arial" w:hAnsi="Arial" w:cs="Arial"/>
          <w:sz w:val="22"/>
          <w:szCs w:val="22"/>
        </w:rPr>
      </w:pPr>
    </w:p>
    <w:p w14:paraId="00749383" w14:textId="77777777" w:rsidR="009A1804" w:rsidRDefault="009A1804">
      <w:pPr>
        <w:rPr>
          <w:rFonts w:ascii="Arial" w:hAnsi="Arial" w:cs="Arial"/>
          <w:sz w:val="22"/>
          <w:szCs w:val="22"/>
        </w:rPr>
      </w:pPr>
    </w:p>
    <w:p w14:paraId="5B4CABEB" w14:textId="77777777" w:rsidR="009A1804" w:rsidRDefault="009A1804">
      <w:pPr>
        <w:rPr>
          <w:rFonts w:ascii="Arial" w:hAnsi="Arial" w:cs="Arial"/>
          <w:sz w:val="22"/>
          <w:szCs w:val="22"/>
        </w:rPr>
      </w:pPr>
    </w:p>
    <w:p w14:paraId="7C8C68DF" w14:textId="77777777" w:rsidR="009A1804" w:rsidRDefault="009A1804">
      <w:pPr>
        <w:rPr>
          <w:rFonts w:ascii="Arial" w:hAnsi="Arial" w:cs="Arial"/>
          <w:sz w:val="22"/>
          <w:szCs w:val="22"/>
        </w:rPr>
      </w:pPr>
    </w:p>
    <w:p w14:paraId="6824AA62" w14:textId="77777777" w:rsidR="009A1804" w:rsidRDefault="009A1804">
      <w:pPr>
        <w:rPr>
          <w:rFonts w:ascii="Arial" w:hAnsi="Arial" w:cs="Arial"/>
          <w:sz w:val="22"/>
          <w:szCs w:val="22"/>
        </w:rPr>
      </w:pPr>
    </w:p>
    <w:p w14:paraId="399CFEBF" w14:textId="77777777" w:rsidR="009A1804" w:rsidRDefault="009A1804">
      <w:pPr>
        <w:rPr>
          <w:rFonts w:ascii="Arial" w:hAnsi="Arial" w:cs="Arial"/>
          <w:sz w:val="22"/>
          <w:szCs w:val="22"/>
        </w:rPr>
      </w:pPr>
    </w:p>
    <w:p w14:paraId="4492E083" w14:textId="77777777" w:rsidR="009A1804" w:rsidRDefault="009A1804">
      <w:pPr>
        <w:rPr>
          <w:rFonts w:ascii="Arial" w:hAnsi="Arial" w:cs="Arial"/>
          <w:sz w:val="22"/>
          <w:szCs w:val="22"/>
        </w:rPr>
      </w:pPr>
    </w:p>
    <w:p w14:paraId="30286DC3" w14:textId="77777777" w:rsidR="009A1804" w:rsidRDefault="009A1804">
      <w:pPr>
        <w:rPr>
          <w:rFonts w:ascii="Arial" w:hAnsi="Arial" w:cs="Arial"/>
          <w:sz w:val="22"/>
          <w:szCs w:val="22"/>
        </w:rPr>
      </w:pPr>
    </w:p>
    <w:p w14:paraId="31387C11" w14:textId="77777777" w:rsidR="009A1804" w:rsidRDefault="009A1804">
      <w:pPr>
        <w:rPr>
          <w:rFonts w:ascii="Arial" w:hAnsi="Arial" w:cs="Arial"/>
          <w:sz w:val="22"/>
          <w:szCs w:val="22"/>
        </w:rPr>
      </w:pPr>
    </w:p>
    <w:p w14:paraId="161EF016" w14:textId="77777777" w:rsidR="009A1804" w:rsidRDefault="009A1804">
      <w:pPr>
        <w:rPr>
          <w:rFonts w:ascii="Arial" w:hAnsi="Arial" w:cs="Arial"/>
          <w:sz w:val="22"/>
          <w:szCs w:val="22"/>
        </w:rPr>
      </w:pPr>
    </w:p>
    <w:p w14:paraId="141ACD97" w14:textId="77777777" w:rsidR="009A1804" w:rsidRDefault="009A1804">
      <w:pPr>
        <w:rPr>
          <w:rFonts w:ascii="Arial" w:hAnsi="Arial" w:cs="Arial"/>
          <w:sz w:val="22"/>
          <w:szCs w:val="22"/>
        </w:rPr>
      </w:pPr>
    </w:p>
    <w:p w14:paraId="3B18A40F" w14:textId="77777777" w:rsidR="009A1804" w:rsidRDefault="009A1804">
      <w:pPr>
        <w:rPr>
          <w:rFonts w:ascii="Arial" w:hAnsi="Arial" w:cs="Arial"/>
          <w:sz w:val="22"/>
          <w:szCs w:val="22"/>
        </w:rPr>
      </w:pPr>
    </w:p>
    <w:p w14:paraId="21381BBD" w14:textId="77777777" w:rsidR="009A1804" w:rsidRDefault="009A1804">
      <w:pPr>
        <w:rPr>
          <w:rFonts w:ascii="Arial" w:hAnsi="Arial" w:cs="Arial"/>
          <w:sz w:val="22"/>
          <w:szCs w:val="22"/>
        </w:rPr>
      </w:pPr>
    </w:p>
    <w:p w14:paraId="3DD9E354" w14:textId="77777777" w:rsidR="009A1804" w:rsidRDefault="009A1804">
      <w:pPr>
        <w:rPr>
          <w:rFonts w:ascii="Arial" w:hAnsi="Arial" w:cs="Arial"/>
          <w:b/>
          <w:bCs/>
          <w:sz w:val="22"/>
          <w:szCs w:val="22"/>
        </w:rPr>
      </w:pPr>
      <w:r w:rsidRPr="009A1804">
        <w:rPr>
          <w:rFonts w:ascii="Arial" w:hAnsi="Arial" w:cs="Arial"/>
          <w:b/>
          <w:bCs/>
          <w:sz w:val="22"/>
          <w:szCs w:val="22"/>
        </w:rPr>
        <w:lastRenderedPageBreak/>
        <w:t xml:space="preserve">SUPPLEMENTARY TABLE 3: Comparison of Key Provider and Practice Characteristics between Included and Excluded Responses from a National Survey of Prenatal Providers, April – </w:t>
      </w:r>
      <w:proofErr w:type="gramStart"/>
      <w:r w:rsidRPr="009A1804">
        <w:rPr>
          <w:rFonts w:ascii="Arial" w:hAnsi="Arial" w:cs="Arial"/>
          <w:b/>
          <w:bCs/>
          <w:sz w:val="22"/>
          <w:szCs w:val="22"/>
        </w:rPr>
        <w:t>June,</w:t>
      </w:r>
      <w:proofErr w:type="gramEnd"/>
      <w:r w:rsidRPr="009A1804">
        <w:rPr>
          <w:rFonts w:ascii="Arial" w:hAnsi="Arial" w:cs="Arial"/>
          <w:b/>
          <w:bCs/>
          <w:sz w:val="22"/>
          <w:szCs w:val="22"/>
        </w:rPr>
        <w:t xml:space="preserve"> 2022 (n=495)</w:t>
      </w:r>
    </w:p>
    <w:p w14:paraId="02383008" w14:textId="77777777" w:rsidR="009A1804" w:rsidRDefault="009A1804">
      <w:pPr>
        <w:rPr>
          <w:rFonts w:ascii="Arial" w:hAnsi="Arial" w:cs="Arial"/>
          <w:b/>
          <w:bCs/>
          <w:sz w:val="22"/>
          <w:szCs w:val="22"/>
        </w:rPr>
      </w:pPr>
    </w:p>
    <w:p w14:paraId="11693E26" w14:textId="75297442" w:rsidR="00E71AF6" w:rsidRPr="009A1804" w:rsidRDefault="0080329D">
      <w:pPr>
        <w:rPr>
          <w:rFonts w:ascii="Arial" w:hAnsi="Arial" w:cs="Arial"/>
          <w:b/>
          <w:bCs/>
          <w:sz w:val="22"/>
          <w:szCs w:val="22"/>
        </w:rPr>
      </w:pPr>
      <w:r w:rsidRPr="0080329D"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 wp14:anchorId="525DEF3A" wp14:editId="3CAD279E">
            <wp:extent cx="5943600" cy="6939915"/>
            <wp:effectExtent l="0" t="0" r="0" b="0"/>
            <wp:docPr id="13841423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14238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3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1AF6" w:rsidRPr="009A18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2D2"/>
    <w:rsid w:val="00034466"/>
    <w:rsid w:val="00084689"/>
    <w:rsid w:val="000872F7"/>
    <w:rsid w:val="000935AF"/>
    <w:rsid w:val="000B44E5"/>
    <w:rsid w:val="000B70BF"/>
    <w:rsid w:val="0010131E"/>
    <w:rsid w:val="001107D2"/>
    <w:rsid w:val="00141738"/>
    <w:rsid w:val="00182E9A"/>
    <w:rsid w:val="001F200B"/>
    <w:rsid w:val="00223DAB"/>
    <w:rsid w:val="00324EED"/>
    <w:rsid w:val="004279A4"/>
    <w:rsid w:val="004624BF"/>
    <w:rsid w:val="004C1642"/>
    <w:rsid w:val="004E7CBF"/>
    <w:rsid w:val="00501C89"/>
    <w:rsid w:val="00520C14"/>
    <w:rsid w:val="00554664"/>
    <w:rsid w:val="0058350D"/>
    <w:rsid w:val="005B55B4"/>
    <w:rsid w:val="00621F08"/>
    <w:rsid w:val="006722D2"/>
    <w:rsid w:val="006B1909"/>
    <w:rsid w:val="006E1C20"/>
    <w:rsid w:val="00745FD8"/>
    <w:rsid w:val="0075663F"/>
    <w:rsid w:val="0080329D"/>
    <w:rsid w:val="00820D4B"/>
    <w:rsid w:val="008470EF"/>
    <w:rsid w:val="00850A62"/>
    <w:rsid w:val="00856BC2"/>
    <w:rsid w:val="00871783"/>
    <w:rsid w:val="00884009"/>
    <w:rsid w:val="008A4E24"/>
    <w:rsid w:val="008A5CE6"/>
    <w:rsid w:val="008F03D7"/>
    <w:rsid w:val="00915BEF"/>
    <w:rsid w:val="009753C2"/>
    <w:rsid w:val="009A1804"/>
    <w:rsid w:val="009D117C"/>
    <w:rsid w:val="009D6EB0"/>
    <w:rsid w:val="00A07193"/>
    <w:rsid w:val="00A50E5E"/>
    <w:rsid w:val="00A51ECF"/>
    <w:rsid w:val="00A718F1"/>
    <w:rsid w:val="00A82F0D"/>
    <w:rsid w:val="00AE0431"/>
    <w:rsid w:val="00B37976"/>
    <w:rsid w:val="00B42944"/>
    <w:rsid w:val="00B46AA9"/>
    <w:rsid w:val="00B66346"/>
    <w:rsid w:val="00C059D9"/>
    <w:rsid w:val="00C86D3D"/>
    <w:rsid w:val="00CA0948"/>
    <w:rsid w:val="00D54190"/>
    <w:rsid w:val="00D710C4"/>
    <w:rsid w:val="00D95A03"/>
    <w:rsid w:val="00DA50EE"/>
    <w:rsid w:val="00DC15EC"/>
    <w:rsid w:val="00DC73BE"/>
    <w:rsid w:val="00DF0B96"/>
    <w:rsid w:val="00E71AF6"/>
    <w:rsid w:val="00F23FB4"/>
    <w:rsid w:val="00F72E66"/>
    <w:rsid w:val="00F73F53"/>
    <w:rsid w:val="00FA624A"/>
    <w:rsid w:val="00FE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36342"/>
  <w15:chartTrackingRefBased/>
  <w15:docId w15:val="{A30532A4-A4BC-AC4D-98E9-83E9CA9F4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A0719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9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819</Words>
  <Characters>4672</Characters>
  <Application>Microsoft Office Word</Application>
  <DocSecurity>0</DocSecurity>
  <Lines>38</Lines>
  <Paragraphs>10</Paragraphs>
  <ScaleCrop>false</ScaleCrop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Vasudevan, Lavanya</dc:creator>
  <cp:keywords/>
  <dc:description/>
  <cp:lastModifiedBy>Vasudevan, Lavanya</cp:lastModifiedBy>
  <cp:revision>3</cp:revision>
  <dcterms:created xsi:type="dcterms:W3CDTF">2025-04-03T19:54:00Z</dcterms:created>
  <dcterms:modified xsi:type="dcterms:W3CDTF">2025-05-16T16:44:00Z</dcterms:modified>
</cp:coreProperties>
</file>