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01F426" w14:textId="77777777" w:rsidR="00435BC2" w:rsidRDefault="00435BC2" w:rsidP="00435BC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Appendix 1.</w:t>
      </w:r>
      <w:r>
        <w:rPr>
          <w:rFonts w:ascii="Calibri" w:hAnsi="Calibri" w:cs="Calibri"/>
          <w:sz w:val="22"/>
          <w:szCs w:val="22"/>
        </w:rPr>
        <w:t xml:space="preserve"> Online </w:t>
      </w:r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 xml:space="preserve">advertisement images used in </w:t>
      </w:r>
      <w:proofErr w:type="spellStart"/>
      <w:r>
        <w:rPr>
          <w:rStyle w:val="normaltextrun"/>
          <w:rFonts w:ascii="Calibri" w:hAnsi="Calibri" w:cs="Calibri"/>
          <w:color w:val="000000"/>
          <w:sz w:val="22"/>
          <w:szCs w:val="22"/>
          <w:shd w:val="clear" w:color="auto" w:fill="FFFFFF"/>
        </w:rPr>
        <w:t>iSTAMP</w:t>
      </w:r>
      <w:proofErr w:type="spellEnd"/>
      <w:r w:rsidRPr="001E5A17"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</w:rPr>
        <w:t>online recruitment of BMSM and HLMSM living in 11 US states, 2020-2021</w:t>
      </w:r>
    </w:p>
    <w:p w14:paraId="1D002A07" w14:textId="77777777" w:rsidR="00435BC2" w:rsidRDefault="00435BC2" w:rsidP="00435BC2">
      <w:pPr>
        <w:jc w:val="center"/>
        <w:rPr>
          <w:rFonts w:asciiTheme="minorHAnsi" w:hAnsiTheme="minorHAnsi" w:cstheme="minorBidi"/>
          <w:sz w:val="24"/>
        </w:rPr>
      </w:pPr>
      <w:r>
        <w:rPr>
          <w:noProof/>
        </w:rPr>
        <w:drawing>
          <wp:inline distT="0" distB="0" distL="0" distR="0" wp14:anchorId="72AC69EA" wp14:editId="3DA4B603">
            <wp:extent cx="2122805" cy="3768725"/>
            <wp:effectExtent l="0" t="0" r="0" b="3175"/>
            <wp:docPr id="3" name="Picture 3" descr="A person with tattoos on his neck and neck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person with tattoos on his neck and neck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2805" cy="3768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4400B4E3" wp14:editId="6A2841A1">
            <wp:extent cx="2115185" cy="3761105"/>
            <wp:effectExtent l="0" t="0" r="0" b="0"/>
            <wp:docPr id="2" name="Picture 2" descr="A person in a bathtub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person in a bathtub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5185" cy="3761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 wp14:anchorId="256A9D2C" wp14:editId="3EC8EFCF">
            <wp:extent cx="4190365" cy="2194560"/>
            <wp:effectExtent l="0" t="0" r="635" b="0"/>
            <wp:docPr id="1" name="Picture 1" descr="Two men laughing and laughing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wo men laughing and laughing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90365" cy="21945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A590850" w14:textId="77777777" w:rsidR="00435BC2" w:rsidRDefault="00435BC2" w:rsidP="00435BC2">
      <w:pPr>
        <w:rPr>
          <w:rFonts w:asciiTheme="minorHAnsi" w:hAnsiTheme="minorHAnsi" w:cstheme="minorHAnsi"/>
          <w:b/>
          <w:bCs/>
          <w:sz w:val="22"/>
          <w:szCs w:val="22"/>
        </w:rPr>
      </w:pPr>
    </w:p>
    <w:p w14:paraId="34A0C0A0" w14:textId="77777777" w:rsidR="00435BC2" w:rsidRDefault="00435BC2" w:rsidP="00435BC2">
      <w:pPr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BMSM: Black men who have sex with men</w:t>
      </w:r>
    </w:p>
    <w:p w14:paraId="553273C6" w14:textId="03DC350B" w:rsidR="00435BC2" w:rsidRPr="001B6407" w:rsidRDefault="00435BC2" w:rsidP="001B6407">
      <w:pPr>
        <w:rPr>
          <w:rFonts w:ascii="Calibri" w:hAnsi="Calibri" w:cs="Calibri"/>
          <w:sz w:val="22"/>
          <w:szCs w:val="22"/>
        </w:rPr>
        <w:sectPr w:rsidR="00435BC2" w:rsidRPr="001B6407" w:rsidSect="00435BC2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  <w:r>
        <w:rPr>
          <w:rFonts w:ascii="Calibri" w:hAnsi="Calibri" w:cs="Calibri"/>
          <w:sz w:val="22"/>
          <w:szCs w:val="22"/>
        </w:rPr>
        <w:t>HLMSM: Hispanic and Latino men who have sex with men</w:t>
      </w:r>
    </w:p>
    <w:p w14:paraId="7D7CD8CE" w14:textId="77777777" w:rsidR="005507BF" w:rsidRDefault="005507BF" w:rsidP="001B6407"/>
    <w:sectPr w:rsidR="005507BF" w:rsidSect="00435BC2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5BC2"/>
    <w:rsid w:val="001B6407"/>
    <w:rsid w:val="00435BC2"/>
    <w:rsid w:val="005507BF"/>
    <w:rsid w:val="00927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5902D4D"/>
  <w15:chartTrackingRefBased/>
  <w15:docId w15:val="{E9443A4B-7501-4A08-B6BF-7BC4079D1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5BC2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35BC2"/>
    <w:pPr>
      <w:keepNext/>
      <w:keepLines/>
      <w:widowControl/>
      <w:autoSpaceDE/>
      <w:autoSpaceDN/>
      <w:adjustRightInd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GB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5BC2"/>
    <w:pPr>
      <w:keepNext/>
      <w:keepLines/>
      <w:widowControl/>
      <w:autoSpaceDE/>
      <w:autoSpaceDN/>
      <w:adjustRightInd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GB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5BC2"/>
    <w:pPr>
      <w:keepNext/>
      <w:keepLines/>
      <w:widowControl/>
      <w:autoSpaceDE/>
      <w:autoSpaceDN/>
      <w:adjustRightInd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GB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5BC2"/>
    <w:pPr>
      <w:keepNext/>
      <w:keepLines/>
      <w:widowControl/>
      <w:autoSpaceDE/>
      <w:autoSpaceDN/>
      <w:adjustRightInd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lang w:val="en-GB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5BC2"/>
    <w:pPr>
      <w:keepNext/>
      <w:keepLines/>
      <w:widowControl/>
      <w:autoSpaceDE/>
      <w:autoSpaceDN/>
      <w:adjustRightInd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lang w:val="en-GB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5BC2"/>
    <w:pPr>
      <w:keepNext/>
      <w:keepLines/>
      <w:widowControl/>
      <w:autoSpaceDE/>
      <w:autoSpaceDN/>
      <w:adjustRightInd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GB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5BC2"/>
    <w:pPr>
      <w:keepNext/>
      <w:keepLines/>
      <w:widowControl/>
      <w:autoSpaceDE/>
      <w:autoSpaceDN/>
      <w:adjustRightInd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GB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5BC2"/>
    <w:pPr>
      <w:keepNext/>
      <w:keepLines/>
      <w:widowControl/>
      <w:autoSpaceDE/>
      <w:autoSpaceDN/>
      <w:adjustRightInd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GB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5BC2"/>
    <w:pPr>
      <w:keepNext/>
      <w:keepLines/>
      <w:widowControl/>
      <w:autoSpaceDE/>
      <w:autoSpaceDN/>
      <w:adjustRightInd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5BC2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5BC2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5BC2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5BC2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5BC2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5BC2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5BC2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5BC2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5BC2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435BC2"/>
    <w:pPr>
      <w:widowControl/>
      <w:autoSpaceDE/>
      <w:autoSpaceDN/>
      <w:adjustRightInd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435BC2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5BC2"/>
    <w:pPr>
      <w:widowControl/>
      <w:numPr>
        <w:ilvl w:val="1"/>
      </w:numPr>
      <w:autoSpaceDE/>
      <w:autoSpaceDN/>
      <w:adjustRightInd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GB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435BC2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435BC2"/>
    <w:pPr>
      <w:widowControl/>
      <w:autoSpaceDE/>
      <w:autoSpaceDN/>
      <w:adjustRightInd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GB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435BC2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435BC2"/>
    <w:pPr>
      <w:widowControl/>
      <w:autoSpaceDE/>
      <w:autoSpaceDN/>
      <w:adjustRightInd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 w:val="24"/>
      <w:lang w:val="en-GB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435BC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5BC2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adjustRightInd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lang w:val="en-GB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5BC2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435BC2"/>
    <w:rPr>
      <w:b/>
      <w:bCs/>
      <w:smallCaps/>
      <w:color w:val="0F4761" w:themeColor="accent1" w:themeShade="BF"/>
      <w:spacing w:val="5"/>
    </w:rPr>
  </w:style>
  <w:style w:type="character" w:customStyle="1" w:styleId="normaltextrun">
    <w:name w:val="normaltextrun"/>
    <w:basedOn w:val="DefaultParagraphFont"/>
    <w:rsid w:val="00435B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</Words>
  <Characters>179</Characters>
  <Application>Microsoft Office Word</Application>
  <DocSecurity>0</DocSecurity>
  <Lines>8</Lines>
  <Paragraphs>3</Paragraphs>
  <ScaleCrop>false</ScaleCrop>
  <Company/>
  <LinksUpToDate>false</LinksUpToDate>
  <CharactersWithSpaces>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Wall, Kristin</dc:creator>
  <cp:keywords/>
  <dc:description/>
  <cp:lastModifiedBy>Wall, Kristin</cp:lastModifiedBy>
  <cp:revision>2</cp:revision>
  <dcterms:created xsi:type="dcterms:W3CDTF">2024-08-08T14:33:00Z</dcterms:created>
  <dcterms:modified xsi:type="dcterms:W3CDTF">2024-08-08T15:00:00Z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9ca3a67eda87768723f1111908a1d8019815020a3c350c3cdc7210ec3402caf7</vt:lpwstr>
  </property>
</Properties>
</file>