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256F" w:rsidRDefault="0028256F" w:rsidP="0028256F">
      <w:pPr>
        <w:jc w:val="center"/>
        <w:rPr>
          <w:b/>
          <w:bCs/>
        </w:rPr>
      </w:pPr>
      <w:r w:rsidRPr="00507D5B">
        <w:rPr>
          <w:b/>
          <w:bCs/>
        </w:rPr>
        <w:t xml:space="preserve">Appendix </w:t>
      </w:r>
      <w:r>
        <w:rPr>
          <w:b/>
          <w:bCs/>
        </w:rPr>
        <w:t>A</w:t>
      </w:r>
    </w:p>
    <w:p w:rsidR="0028256F" w:rsidRDefault="0028256F" w:rsidP="0028256F">
      <w:pPr>
        <w:jc w:val="center"/>
        <w:rPr>
          <w:b/>
          <w:bCs/>
        </w:rPr>
      </w:pPr>
    </w:p>
    <w:p w:rsidR="0028256F" w:rsidRPr="0028256F" w:rsidRDefault="0028256F" w:rsidP="0028256F">
      <w:pPr>
        <w:jc w:val="center"/>
        <w:rPr>
          <w:b/>
          <w:sz w:val="20"/>
          <w:szCs w:val="20"/>
        </w:rPr>
        <w:sectPr w:rsidR="0028256F" w:rsidRPr="0028256F" w:rsidSect="00866E72">
          <w:footerReference w:type="even" r:id="rId8"/>
          <w:footerReference w:type="default" r:id="rId9"/>
          <w:pgSz w:w="11906" w:h="16838"/>
          <w:pgMar w:top="1440" w:right="1440" w:bottom="1440" w:left="1440" w:header="720" w:footer="720" w:gutter="0"/>
          <w:cols w:space="720"/>
          <w:docGrid w:linePitch="360"/>
        </w:sectPr>
      </w:pPr>
      <w:r w:rsidRPr="0028256F">
        <w:rPr>
          <w:b/>
        </w:rPr>
        <w:t>Anti-Retroviral Treatment and Access to Services+ Intervention Framework</w:t>
      </w:r>
    </w:p>
    <w:p w:rsidR="0028256F" w:rsidRPr="0028256F" w:rsidRDefault="0028256F" w:rsidP="00D41E5B">
      <w:pPr>
        <w:jc w:val="center"/>
        <w:rPr>
          <w:b/>
          <w:bCs/>
        </w:rPr>
      </w:pPr>
      <w:r w:rsidRPr="0028256F">
        <w:rPr>
          <w:b/>
          <w:bCs/>
        </w:rPr>
        <w:lastRenderedPageBreak/>
        <w:t>Revised ARTAS</w:t>
      </w:r>
      <w:r>
        <w:rPr>
          <w:b/>
          <w:bCs/>
        </w:rPr>
        <w:t>+</w:t>
      </w:r>
      <w:r w:rsidRPr="0028256F">
        <w:rPr>
          <w:b/>
          <w:bCs/>
        </w:rPr>
        <w:t xml:space="preserve">: Project </w:t>
      </w:r>
      <w:r>
        <w:rPr>
          <w:b/>
          <w:bCs/>
        </w:rPr>
        <w:t>CoRECT</w:t>
      </w:r>
    </w:p>
    <w:p w:rsidR="00D41E5B" w:rsidRDefault="00D41E5B" w:rsidP="0028256F"/>
    <w:p w:rsidR="0028256F" w:rsidRPr="0028256F" w:rsidRDefault="0028256F" w:rsidP="0028256F">
      <w:pPr>
        <w:rPr>
          <w:b/>
          <w:bCs/>
        </w:rPr>
      </w:pPr>
      <w:r w:rsidRPr="0028256F">
        <w:rPr>
          <w:b/>
          <w:bCs/>
        </w:rPr>
        <w:t>Session One: Getting to Know Clients</w:t>
      </w:r>
    </w:p>
    <w:p w:rsidR="0028256F" w:rsidRPr="0028256F" w:rsidRDefault="0028256F" w:rsidP="0028256F">
      <w:r w:rsidRPr="0028256F">
        <w:t>Approximately: 15 – 20 minutes</w:t>
      </w:r>
    </w:p>
    <w:p w:rsidR="0028256F" w:rsidRPr="0028256F" w:rsidRDefault="0028256F" w:rsidP="0028256F"/>
    <w:p w:rsidR="0028256F" w:rsidRPr="0028256F" w:rsidRDefault="0028256F" w:rsidP="0028256F">
      <w:r w:rsidRPr="0028256F">
        <w:rPr>
          <w:noProof/>
        </w:rPr>
        <mc:AlternateContent>
          <mc:Choice Requires="wps">
            <w:drawing>
              <wp:inline distT="0" distB="0" distL="0" distR="0" wp14:anchorId="2A0E66E9" wp14:editId="058EB0C5">
                <wp:extent cx="5848350" cy="790575"/>
                <wp:effectExtent l="0" t="0" r="19050" b="28575"/>
                <wp:docPr id="54"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790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256F" w:rsidRPr="0028256F" w:rsidRDefault="0028256F" w:rsidP="0028256F">
                            <w:pPr>
                              <w:spacing w:before="71" w:line="275" w:lineRule="exact"/>
                              <w:ind w:left="144"/>
                              <w:rPr>
                                <w:rFonts w:ascii="Times" w:eastAsia="Arial" w:hAnsi="Times" w:cs="Arial"/>
                              </w:rPr>
                            </w:pPr>
                            <w:r w:rsidRPr="0028256F">
                              <w:rPr>
                                <w:rFonts w:ascii="Times" w:hAnsi="Times"/>
                                <w:b/>
                              </w:rPr>
                              <w:t>Session One:</w:t>
                            </w:r>
                            <w:r w:rsidRPr="0028256F">
                              <w:rPr>
                                <w:rFonts w:ascii="Times" w:hAnsi="Times"/>
                                <w:b/>
                                <w:spacing w:val="-19"/>
                              </w:rPr>
                              <w:t xml:space="preserve"> </w:t>
                            </w:r>
                            <w:r w:rsidRPr="0028256F">
                              <w:rPr>
                                <w:rFonts w:ascii="Times" w:hAnsi="Times"/>
                                <w:b/>
                              </w:rPr>
                              <w:t>Activities</w:t>
                            </w:r>
                          </w:p>
                          <w:p w:rsidR="0028256F" w:rsidRPr="0028256F" w:rsidRDefault="0028256F" w:rsidP="0028256F">
                            <w:pPr>
                              <w:pStyle w:val="BodyText"/>
                              <w:numPr>
                                <w:ilvl w:val="0"/>
                                <w:numId w:val="25"/>
                              </w:numPr>
                              <w:ind w:right="6"/>
                              <w:rPr>
                                <w:rFonts w:ascii="Times" w:hAnsi="Times"/>
                              </w:rPr>
                            </w:pPr>
                            <w:r w:rsidRPr="0028256F">
                              <w:rPr>
                                <w:rFonts w:ascii="Times" w:hAnsi="Times"/>
                              </w:rPr>
                              <w:t>Begin to identify personal strengths and abilities, and assess clients’ barriers to care</w:t>
                            </w:r>
                          </w:p>
                          <w:p w:rsidR="0028256F" w:rsidRPr="0028256F" w:rsidRDefault="0028256F" w:rsidP="0028256F">
                            <w:pPr>
                              <w:pStyle w:val="BodyText"/>
                              <w:numPr>
                                <w:ilvl w:val="0"/>
                                <w:numId w:val="25"/>
                              </w:numPr>
                              <w:rPr>
                                <w:rFonts w:ascii="Times" w:hAnsi="Times"/>
                              </w:rPr>
                            </w:pPr>
                            <w:r w:rsidRPr="0028256F">
                              <w:rPr>
                                <w:rFonts w:ascii="Times" w:hAnsi="Times"/>
                              </w:rPr>
                              <w:t>Linkage to medical</w:t>
                            </w:r>
                            <w:r w:rsidRPr="0028256F">
                              <w:rPr>
                                <w:rFonts w:ascii="Times" w:hAnsi="Times"/>
                                <w:spacing w:val="-24"/>
                              </w:rPr>
                              <w:t xml:space="preserve"> </w:t>
                            </w:r>
                            <w:r w:rsidRPr="0028256F">
                              <w:rPr>
                                <w:rFonts w:ascii="Times" w:hAnsi="Times"/>
                              </w:rPr>
                              <w:t>care</w:t>
                            </w:r>
                          </w:p>
                        </w:txbxContent>
                      </wps:txbx>
                      <wps:bodyPr rot="0" vert="horz" wrap="square" lIns="0" tIns="0" rIns="0" bIns="0" anchor="t" anchorCtr="0" upright="1">
                        <a:noAutofit/>
                      </wps:bodyPr>
                    </wps:wsp>
                  </a:graphicData>
                </a:graphic>
              </wp:inline>
            </w:drawing>
          </mc:Choice>
          <mc:Fallback>
            <w:pict>
              <v:shapetype w14:anchorId="2A0E66E9" id="_x0000_t202" coordsize="21600,21600" o:spt="202" path="m,l,21600r21600,l21600,xe">
                <v:stroke joinstyle="miter"/>
                <v:path gradientshapeok="t" o:connecttype="rect"/>
              </v:shapetype>
              <v:shape id="Text Box 506" o:spid="_x0000_s1026" type="#_x0000_t202" style="width:460.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" filled="f">
                <v:textbox inset="0,0,0,0">
                  <w:txbxContent>
                    <w:p w:rsidR="0028256F" w:rsidRPr="0028256F" w:rsidRDefault="0028256F" w:rsidP="0028256F">
                      <w:pPr>
                        <w:spacing w:before="71" w:line="275" w:lineRule="exact"/>
                        <w:ind w:left="144"/>
                        <w:rPr>
                          <w:rFonts w:ascii="Times" w:eastAsia="Arial" w:hAnsi="Times" w:cs="Arial"/>
                        </w:rPr>
                      </w:pPr>
                      <w:r w:rsidRPr="0028256F">
                        <w:rPr>
                          <w:rFonts w:ascii="Times" w:hAnsi="Times"/>
                          <w:b/>
                        </w:rPr>
                        <w:t>Session One:</w:t>
                      </w:r>
                      <w:r w:rsidRPr="0028256F">
                        <w:rPr>
                          <w:rFonts w:ascii="Times" w:hAnsi="Times"/>
                          <w:b/>
                          <w:spacing w:val="-19"/>
                        </w:rPr>
                        <w:t xml:space="preserve"> </w:t>
                      </w:r>
                      <w:r w:rsidRPr="0028256F">
                        <w:rPr>
                          <w:rFonts w:ascii="Times" w:hAnsi="Times"/>
                          <w:b/>
                        </w:rPr>
                        <w:t>Activities</w:t>
                      </w:r>
                    </w:p>
                    <w:p w:rsidR="0028256F" w:rsidRPr="0028256F" w:rsidRDefault="0028256F" w:rsidP="0028256F">
                      <w:pPr>
                        <w:pStyle w:val="BodyText"/>
                        <w:numPr>
                          <w:ilvl w:val="0"/>
                          <w:numId w:val="25"/>
                        </w:numPr>
                        <w:ind w:right="6"/>
                        <w:rPr>
                          <w:rFonts w:ascii="Times" w:hAnsi="Times"/>
                        </w:rPr>
                      </w:pPr>
                      <w:r w:rsidRPr="0028256F">
                        <w:rPr>
                          <w:rFonts w:ascii="Times" w:hAnsi="Times"/>
                        </w:rPr>
                        <w:t>Begin to identify personal strengths and abilities, and assess clients’ barriers to care</w:t>
                      </w:r>
                    </w:p>
                    <w:p w:rsidR="0028256F" w:rsidRPr="0028256F" w:rsidRDefault="0028256F" w:rsidP="0028256F">
                      <w:pPr>
                        <w:pStyle w:val="BodyText"/>
                        <w:numPr>
                          <w:ilvl w:val="0"/>
                          <w:numId w:val="25"/>
                        </w:numPr>
                        <w:rPr>
                          <w:rFonts w:ascii="Times" w:hAnsi="Times"/>
                        </w:rPr>
                      </w:pPr>
                      <w:r w:rsidRPr="0028256F">
                        <w:rPr>
                          <w:rFonts w:ascii="Times" w:hAnsi="Times"/>
                        </w:rPr>
                        <w:t>Linkage to medical</w:t>
                      </w:r>
                      <w:r w:rsidRPr="0028256F">
                        <w:rPr>
                          <w:rFonts w:ascii="Times" w:hAnsi="Times"/>
                          <w:spacing w:val="-24"/>
                        </w:rPr>
                        <w:t xml:space="preserve"> </w:t>
                      </w:r>
                      <w:r w:rsidRPr="0028256F">
                        <w:rPr>
                          <w:rFonts w:ascii="Times" w:hAnsi="Times"/>
                        </w:rPr>
                        <w:t>care</w:t>
                      </w:r>
                    </w:p>
                  </w:txbxContent>
                </v:textbox>
                <w10:anchorlock/>
              </v:shape>
            </w:pict>
          </mc:Fallback>
        </mc:AlternateContent>
      </w:r>
    </w:p>
    <w:p w:rsidR="0028256F" w:rsidRPr="0028256F" w:rsidRDefault="0028256F" w:rsidP="0028256F"/>
    <w:p w:rsidR="0028256F" w:rsidRPr="0028256F" w:rsidRDefault="0028256F" w:rsidP="0028256F">
      <w:r w:rsidRPr="0028256F">
        <w:rPr>
          <w:b/>
          <w:bCs/>
        </w:rPr>
        <w:t>Session One Agenda</w:t>
      </w:r>
    </w:p>
    <w:p w:rsidR="0028256F" w:rsidRPr="0028256F" w:rsidRDefault="0028256F" w:rsidP="0028256F">
      <w:r w:rsidRPr="0028256F">
        <w:t>1A. Introduction</w:t>
      </w:r>
    </w:p>
    <w:p w:rsidR="0028256F" w:rsidRPr="0028256F" w:rsidRDefault="0028256F" w:rsidP="0028256F">
      <w:r w:rsidRPr="0028256F">
        <w:t>1B. Client Assessment</w:t>
      </w:r>
    </w:p>
    <w:p w:rsidR="0028256F" w:rsidRPr="0028256F" w:rsidRDefault="0028256F" w:rsidP="0028256F">
      <w:r w:rsidRPr="0028256F">
        <w:t>1C. Linkage to Medical Care</w:t>
      </w:r>
    </w:p>
    <w:p w:rsidR="0028256F" w:rsidRPr="0028256F" w:rsidRDefault="0028256F" w:rsidP="0028256F">
      <w:r w:rsidRPr="0028256F">
        <w:t>1D. Schedule Medical Appointment and/or Next Session</w:t>
      </w:r>
    </w:p>
    <w:p w:rsidR="0028256F" w:rsidRPr="0028256F" w:rsidRDefault="0028256F" w:rsidP="0028256F"/>
    <w:p w:rsidR="0028256F" w:rsidRPr="0028256F" w:rsidRDefault="0028256F" w:rsidP="0028256F">
      <w:r w:rsidRPr="0028256F">
        <w:rPr>
          <w:b/>
          <w:bCs/>
        </w:rPr>
        <w:t>Forms and Documents Needed for Session One:</w:t>
      </w:r>
    </w:p>
    <w:p w:rsidR="0028256F" w:rsidRPr="0028256F" w:rsidRDefault="0028256F" w:rsidP="0028256F">
      <w:pPr>
        <w:numPr>
          <w:ilvl w:val="0"/>
          <w:numId w:val="24"/>
        </w:numPr>
      </w:pPr>
      <w:r w:rsidRPr="0028256F">
        <w:rPr>
          <w:i/>
        </w:rPr>
        <w:t>Overview of ARTAS Document</w:t>
      </w:r>
    </w:p>
    <w:p w:rsidR="0028256F" w:rsidRPr="0028256F" w:rsidRDefault="0028256F" w:rsidP="0028256F">
      <w:pPr>
        <w:numPr>
          <w:ilvl w:val="0"/>
          <w:numId w:val="24"/>
        </w:numPr>
      </w:pPr>
      <w:r w:rsidRPr="0028256F">
        <w:rPr>
          <w:i/>
        </w:rPr>
        <w:t>Barriers to Care Assessment Form</w:t>
      </w:r>
    </w:p>
    <w:p w:rsidR="0028256F" w:rsidRPr="0028256F" w:rsidRDefault="0028256F" w:rsidP="0028256F">
      <w:pPr>
        <w:numPr>
          <w:ilvl w:val="0"/>
          <w:numId w:val="24"/>
        </w:numPr>
      </w:pPr>
      <w:r w:rsidRPr="0028256F">
        <w:rPr>
          <w:i/>
        </w:rPr>
        <w:t>Appointment Cards</w:t>
      </w:r>
    </w:p>
    <w:p w:rsidR="0028256F" w:rsidRPr="0028256F" w:rsidRDefault="0028256F" w:rsidP="0028256F">
      <w:pPr>
        <w:numPr>
          <w:ilvl w:val="0"/>
          <w:numId w:val="24"/>
        </w:numPr>
      </w:pPr>
      <w:r w:rsidRPr="0028256F">
        <w:rPr>
          <w:i/>
        </w:rPr>
        <w:t>Session Note Form</w:t>
      </w:r>
    </w:p>
    <w:p w:rsidR="0028256F" w:rsidRPr="0028256F" w:rsidRDefault="0028256F" w:rsidP="0028256F">
      <w:pPr>
        <w:numPr>
          <w:ilvl w:val="0"/>
          <w:numId w:val="24"/>
        </w:numPr>
      </w:pPr>
      <w:r w:rsidRPr="0028256F">
        <w:rPr>
          <w:i/>
        </w:rPr>
        <w:t>Intervention Fidelity Assessment Form</w:t>
      </w:r>
    </w:p>
    <w:p w:rsidR="0028256F" w:rsidRPr="0028256F" w:rsidRDefault="0028256F" w:rsidP="0028256F">
      <w:pPr>
        <w:rPr>
          <w:i/>
        </w:rPr>
      </w:pPr>
    </w:p>
    <w:p w:rsidR="0028256F" w:rsidRPr="0028256F" w:rsidRDefault="0028256F" w:rsidP="0028256F">
      <w:r w:rsidRPr="0028256F">
        <w:t xml:space="preserve">Remember: The sessions are client-driven. As such, </w:t>
      </w:r>
      <w:r w:rsidRPr="0028256F">
        <w:rPr>
          <w:u w:val="single"/>
        </w:rPr>
        <w:t>the agenda, time, content, and forms must be adjusted to the client’s needs.</w:t>
      </w:r>
    </w:p>
    <w:p w:rsidR="0028256F" w:rsidRPr="0028256F" w:rsidRDefault="0028256F" w:rsidP="0028256F"/>
    <w:p w:rsidR="0028256F" w:rsidRPr="0028256F" w:rsidRDefault="0028256F" w:rsidP="0028256F">
      <w:r w:rsidRPr="0028256F">
        <w:rPr>
          <w:b/>
          <w:bCs/>
        </w:rPr>
        <w:t>1A: Introduction</w:t>
      </w:r>
    </w:p>
    <w:p w:rsidR="0028256F" w:rsidRPr="0028256F" w:rsidRDefault="0028256F" w:rsidP="0028256F">
      <w:pPr>
        <w:rPr>
          <w:b/>
          <w:bCs/>
        </w:rPr>
      </w:pPr>
    </w:p>
    <w:p w:rsidR="0028256F" w:rsidRPr="0028256F" w:rsidRDefault="0028256F" w:rsidP="0028256F">
      <w:r w:rsidRPr="0028256F">
        <w:rPr>
          <w:b/>
        </w:rPr>
        <w:t xml:space="preserve">Purpose: </w:t>
      </w:r>
      <w:r w:rsidRPr="0028256F">
        <w:t>Introduce yourself</w:t>
      </w:r>
    </w:p>
    <w:p w:rsidR="0028256F" w:rsidRPr="0028256F" w:rsidRDefault="0028256F" w:rsidP="0028256F"/>
    <w:p w:rsidR="0028256F" w:rsidRPr="0028256F" w:rsidRDefault="0028256F" w:rsidP="0028256F">
      <w:r w:rsidRPr="0028256F">
        <w:rPr>
          <w:b/>
        </w:rPr>
        <w:t xml:space="preserve">Forms and Documents: </w:t>
      </w:r>
      <w:r w:rsidRPr="0028256F">
        <w:t xml:space="preserve">- </w:t>
      </w:r>
      <w:r w:rsidRPr="0028256F">
        <w:rPr>
          <w:i/>
        </w:rPr>
        <w:t>Overview of ARTAS Document</w:t>
      </w:r>
    </w:p>
    <w:p w:rsidR="0028256F" w:rsidRPr="0028256F" w:rsidRDefault="0028256F" w:rsidP="0028256F">
      <w:pPr>
        <w:rPr>
          <w:i/>
        </w:rPr>
      </w:pPr>
    </w:p>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the Overview of ARTAS Document.</w:t>
      </w:r>
    </w:p>
    <w:p w:rsidR="0028256F" w:rsidRPr="0028256F" w:rsidRDefault="0028256F" w:rsidP="0028256F"/>
    <w:p w:rsidR="0028256F" w:rsidRPr="0028256F" w:rsidRDefault="0028256F" w:rsidP="0028256F">
      <w:r w:rsidRPr="0028256F">
        <w:rPr>
          <w:b/>
        </w:rPr>
        <w:t xml:space="preserve">Key Considerations: </w:t>
      </w:r>
      <w:r w:rsidRPr="0028256F">
        <w:t>Remember that:</w:t>
      </w:r>
    </w:p>
    <w:p w:rsidR="0028256F" w:rsidRPr="0028256F" w:rsidRDefault="0028256F" w:rsidP="0028256F">
      <w:pPr>
        <w:numPr>
          <w:ilvl w:val="0"/>
          <w:numId w:val="24"/>
        </w:numPr>
      </w:pPr>
      <w:r w:rsidRPr="0028256F">
        <w:t>A client may be ambivalent about the first session.</w:t>
      </w:r>
    </w:p>
    <w:p w:rsidR="0028256F" w:rsidRPr="0028256F" w:rsidRDefault="0028256F" w:rsidP="0028256F">
      <w:pPr>
        <w:numPr>
          <w:ilvl w:val="0"/>
          <w:numId w:val="24"/>
        </w:numPr>
      </w:pPr>
      <w:r w:rsidRPr="0028256F">
        <w:t>Each client begins at a different place. Some may have just learned of their HIV status; others may have been living with HIV for some time.</w:t>
      </w:r>
    </w:p>
    <w:p w:rsidR="0028256F" w:rsidRPr="0028256F" w:rsidRDefault="0028256F" w:rsidP="0028256F">
      <w:pPr>
        <w:numPr>
          <w:ilvl w:val="0"/>
          <w:numId w:val="24"/>
        </w:numPr>
      </w:pPr>
      <w:r w:rsidRPr="0028256F">
        <w:t>The client might have had negative personal experiences with medical providers in the past.</w:t>
      </w:r>
    </w:p>
    <w:p w:rsidR="0028256F" w:rsidRPr="0028256F" w:rsidRDefault="0028256F" w:rsidP="0028256F"/>
    <w:p w:rsidR="0028256F" w:rsidRPr="0028256F" w:rsidRDefault="0028256F" w:rsidP="0028256F">
      <w:r w:rsidRPr="0028256F">
        <w:t>Caution should be exercised about self-disclosure at this point. At this early stage, it is not possible to know what shared life experiences will enhance or impede your relationship with the client. This applies to issues such as personal faith, HIV status, relationships with others living with HIV or who have died from AIDS, or past substance use.</w:t>
      </w:r>
    </w:p>
    <w:p w:rsidR="0028256F" w:rsidRPr="0028256F" w:rsidRDefault="0028256F" w:rsidP="0028256F">
      <w:r w:rsidRPr="0028256F">
        <w:rPr>
          <w:b/>
          <w:bCs/>
        </w:rPr>
        <w:lastRenderedPageBreak/>
        <w:t>Procedure: For all clients:</w:t>
      </w:r>
    </w:p>
    <w:p w:rsidR="0028256F" w:rsidRPr="0028256F" w:rsidRDefault="0028256F" w:rsidP="0028256F">
      <w:pPr>
        <w:numPr>
          <w:ilvl w:val="0"/>
          <w:numId w:val="23"/>
        </w:numPr>
      </w:pPr>
      <w:r w:rsidRPr="0028256F">
        <w:t xml:space="preserve">Introduce yourself to the client. Describe your professional background, especially as it applies to working with people living with HIV (PLWH). </w:t>
      </w:r>
    </w:p>
    <w:p w:rsidR="0028256F" w:rsidRPr="0028256F" w:rsidRDefault="0028256F" w:rsidP="0028256F"/>
    <w:p w:rsidR="0028256F" w:rsidRPr="0028256F" w:rsidRDefault="0028256F" w:rsidP="0028256F">
      <w:pPr>
        <w:numPr>
          <w:ilvl w:val="0"/>
          <w:numId w:val="23"/>
        </w:numPr>
      </w:pPr>
      <w:r w:rsidRPr="0028256F">
        <w:t>Confirm the identity of the patient through verification of date of birth, a form of identification and verification of medical information.</w:t>
      </w:r>
    </w:p>
    <w:p w:rsidR="0028256F" w:rsidRPr="0028256F" w:rsidRDefault="0028256F" w:rsidP="0028256F"/>
    <w:p w:rsidR="0028256F" w:rsidRPr="0028256F" w:rsidRDefault="0028256F" w:rsidP="0028256F">
      <w:pPr>
        <w:numPr>
          <w:ilvl w:val="0"/>
          <w:numId w:val="23"/>
        </w:numPr>
      </w:pPr>
      <w:r w:rsidRPr="0028256F">
        <w:t>Provide client the overview of the intervention.</w:t>
      </w:r>
    </w:p>
    <w:p w:rsidR="0028256F" w:rsidRPr="0028256F" w:rsidRDefault="0028256F" w:rsidP="0028256F">
      <w:r w:rsidRPr="0028256F">
        <w:t xml:space="preserve"> </w:t>
      </w:r>
    </w:p>
    <w:p w:rsidR="0028256F" w:rsidRPr="0028256F" w:rsidRDefault="0028256F" w:rsidP="0028256F">
      <w:pPr>
        <w:numPr>
          <w:ilvl w:val="0"/>
          <w:numId w:val="23"/>
        </w:numPr>
        <w:rPr>
          <w:b/>
        </w:rPr>
      </w:pPr>
      <w:r w:rsidRPr="0028256F">
        <w:rPr>
          <w:b/>
          <w:bCs/>
        </w:rPr>
        <w:t>Next step, continue to 1B: Client Assessment</w:t>
      </w:r>
    </w:p>
    <w:p w:rsidR="0028256F" w:rsidRPr="0028256F" w:rsidRDefault="0028256F" w:rsidP="0028256F"/>
    <w:p w:rsidR="0028256F" w:rsidRPr="0028256F" w:rsidRDefault="0028256F" w:rsidP="0028256F">
      <w:pPr>
        <w:rPr>
          <w:b/>
          <w:bCs/>
        </w:rPr>
      </w:pPr>
      <w:r w:rsidRPr="0028256F">
        <w:rPr>
          <w:b/>
          <w:bCs/>
        </w:rPr>
        <w:t>1B: Client Assessment</w:t>
      </w:r>
    </w:p>
    <w:p w:rsidR="0028256F" w:rsidRPr="0028256F" w:rsidRDefault="0028256F" w:rsidP="0028256F">
      <w:pPr>
        <w:rPr>
          <w:b/>
          <w:bCs/>
        </w:rPr>
      </w:pPr>
    </w:p>
    <w:p w:rsidR="0028256F" w:rsidRPr="0028256F" w:rsidRDefault="0028256F" w:rsidP="0028256F">
      <w:r w:rsidRPr="0028256F">
        <w:rPr>
          <w:b/>
          <w:bCs/>
        </w:rPr>
        <w:t xml:space="preserve">Purpose: </w:t>
      </w:r>
      <w:r w:rsidRPr="0028256F">
        <w:t>Begin to identify personal strengths and abilities, and assess barriers to care</w:t>
      </w:r>
    </w:p>
    <w:p w:rsidR="0028256F" w:rsidRPr="0028256F" w:rsidRDefault="0028256F" w:rsidP="0028256F"/>
    <w:p w:rsidR="0028256F" w:rsidRPr="0028256F" w:rsidRDefault="0028256F" w:rsidP="0028256F">
      <w:r w:rsidRPr="0028256F">
        <w:rPr>
          <w:b/>
        </w:rPr>
        <w:t xml:space="preserve">Forms and Documents: </w:t>
      </w:r>
      <w:r w:rsidRPr="0028256F">
        <w:rPr>
          <w:i/>
        </w:rPr>
        <w:t>- Barriers to Care Assessment Form</w:t>
      </w:r>
    </w:p>
    <w:p w:rsidR="0028256F" w:rsidRPr="0028256F" w:rsidRDefault="0028256F" w:rsidP="0028256F">
      <w:pPr>
        <w:rPr>
          <w:i/>
        </w:rPr>
      </w:pPr>
    </w:p>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Familiarize yourself with relevant/available resources in client’s community.</w:t>
      </w:r>
    </w:p>
    <w:p w:rsidR="0028256F" w:rsidRPr="0028256F" w:rsidRDefault="0028256F" w:rsidP="0028256F"/>
    <w:p w:rsidR="0028256F" w:rsidRPr="0028256F" w:rsidRDefault="0028256F" w:rsidP="0028256F">
      <w:r w:rsidRPr="0028256F">
        <w:rPr>
          <w:b/>
        </w:rPr>
        <w:t xml:space="preserve">Key Considerations: </w:t>
      </w:r>
      <w:r w:rsidRPr="0028256F">
        <w:t>You should:</w:t>
      </w:r>
    </w:p>
    <w:p w:rsidR="0028256F" w:rsidRPr="0028256F" w:rsidRDefault="0028256F" w:rsidP="0028256F">
      <w:pPr>
        <w:numPr>
          <w:ilvl w:val="0"/>
          <w:numId w:val="24"/>
        </w:numPr>
      </w:pPr>
      <w:r w:rsidRPr="0028256F">
        <w:t>Use effective communication skills.</w:t>
      </w:r>
    </w:p>
    <w:p w:rsidR="0028256F" w:rsidRPr="0028256F" w:rsidRDefault="0028256F" w:rsidP="0028256F">
      <w:pPr>
        <w:numPr>
          <w:ilvl w:val="0"/>
          <w:numId w:val="24"/>
        </w:numPr>
      </w:pPr>
      <w:r w:rsidRPr="0028256F">
        <w:t>Ask open-ended questions that encourage the client to identify strengths.</w:t>
      </w:r>
    </w:p>
    <w:p w:rsidR="0028256F" w:rsidRPr="0028256F" w:rsidRDefault="0028256F" w:rsidP="0028256F">
      <w:pPr>
        <w:numPr>
          <w:ilvl w:val="0"/>
          <w:numId w:val="24"/>
        </w:numPr>
      </w:pPr>
      <w:r w:rsidRPr="0028256F">
        <w:t>Show the client genuine respect and concern, as this is the starting point of a helping relationship.</w:t>
      </w:r>
    </w:p>
    <w:p w:rsidR="0028256F" w:rsidRPr="0028256F" w:rsidRDefault="0028256F" w:rsidP="0028256F"/>
    <w:p w:rsidR="0028256F" w:rsidRPr="0028256F" w:rsidRDefault="0028256F" w:rsidP="0028256F">
      <w:r w:rsidRPr="0028256F">
        <w:rPr>
          <w:b/>
          <w:bCs/>
        </w:rPr>
        <w:t>Procedure: For all clients</w:t>
      </w:r>
    </w:p>
    <w:p w:rsidR="0028256F" w:rsidRPr="0028256F" w:rsidRDefault="0028256F" w:rsidP="0028256F">
      <w:pPr>
        <w:numPr>
          <w:ilvl w:val="0"/>
          <w:numId w:val="21"/>
        </w:numPr>
      </w:pPr>
      <w:r w:rsidRPr="0028256F">
        <w:t xml:space="preserve">Ask the client to talk about his/her personal experiences. Guide the client to speak from a strengths perspective and about his/her abilities, rather than putting himself/herself down. </w:t>
      </w:r>
    </w:p>
    <w:p w:rsidR="0028256F" w:rsidRPr="0028256F" w:rsidRDefault="0028256F" w:rsidP="0028256F"/>
    <w:p w:rsidR="0028256F" w:rsidRPr="0028256F" w:rsidRDefault="0028256F" w:rsidP="0028256F">
      <w:pPr>
        <w:numPr>
          <w:ilvl w:val="0"/>
          <w:numId w:val="21"/>
        </w:numPr>
      </w:pPr>
      <w:r w:rsidRPr="0028256F">
        <w:t>Cite examples of the client’s strengths and abilities that have already become apparent in your conversation or during this session. This will help the client think about personal strengths, resources, and skills. Some common examples include:</w:t>
      </w:r>
    </w:p>
    <w:p w:rsidR="0028256F" w:rsidRPr="0028256F" w:rsidRDefault="0028256F" w:rsidP="0028256F">
      <w:pPr>
        <w:numPr>
          <w:ilvl w:val="1"/>
          <w:numId w:val="21"/>
        </w:numPr>
      </w:pPr>
      <w:r w:rsidRPr="0028256F">
        <w:t>The courage to get tested for HIV</w:t>
      </w:r>
    </w:p>
    <w:p w:rsidR="0028256F" w:rsidRPr="0028256F" w:rsidRDefault="0028256F" w:rsidP="0028256F">
      <w:pPr>
        <w:numPr>
          <w:ilvl w:val="1"/>
          <w:numId w:val="21"/>
        </w:numPr>
      </w:pPr>
      <w:r w:rsidRPr="0028256F">
        <w:t>The ability or desire to live independently</w:t>
      </w:r>
    </w:p>
    <w:p w:rsidR="0028256F" w:rsidRPr="0028256F" w:rsidRDefault="0028256F" w:rsidP="0028256F">
      <w:pPr>
        <w:rPr>
          <w:i/>
        </w:rPr>
      </w:pPr>
    </w:p>
    <w:p w:rsidR="0028256F" w:rsidRPr="0028256F" w:rsidRDefault="0028256F" w:rsidP="0028256F">
      <w:pPr>
        <w:numPr>
          <w:ilvl w:val="0"/>
          <w:numId w:val="21"/>
        </w:numPr>
        <w:rPr>
          <w:b/>
        </w:rPr>
      </w:pPr>
      <w:r w:rsidRPr="0028256F">
        <w:rPr>
          <w:b/>
          <w:bCs/>
        </w:rPr>
        <w:t>Next step, continue to 1C: Linkage to Medical Care</w:t>
      </w:r>
    </w:p>
    <w:p w:rsidR="0028256F" w:rsidRPr="0028256F" w:rsidRDefault="0028256F" w:rsidP="0028256F"/>
    <w:p w:rsidR="0028256F" w:rsidRPr="0028256F" w:rsidRDefault="0028256F" w:rsidP="0028256F">
      <w:r w:rsidRPr="0028256F">
        <w:rPr>
          <w:b/>
        </w:rPr>
        <w:t>1C: Linkage to Medical Care</w:t>
      </w:r>
    </w:p>
    <w:p w:rsidR="0028256F" w:rsidRPr="0028256F" w:rsidRDefault="0028256F" w:rsidP="0028256F">
      <w:pPr>
        <w:rPr>
          <w:b/>
          <w:bCs/>
        </w:rPr>
      </w:pPr>
    </w:p>
    <w:p w:rsidR="0028256F" w:rsidRPr="0028256F" w:rsidRDefault="0028256F" w:rsidP="0028256F">
      <w:r w:rsidRPr="0028256F">
        <w:rPr>
          <w:b/>
        </w:rPr>
        <w:t>Purpose</w:t>
      </w:r>
      <w:r w:rsidRPr="0028256F">
        <w:t>: Encourage the client to seek medical care, and, if interested, assist him/her in the process to make that linkage.</w:t>
      </w:r>
    </w:p>
    <w:p w:rsidR="0028256F" w:rsidRPr="0028256F" w:rsidRDefault="0028256F" w:rsidP="0028256F"/>
    <w:p w:rsidR="0028256F" w:rsidRPr="0028256F" w:rsidRDefault="0028256F" w:rsidP="0028256F">
      <w:pPr>
        <w:rPr>
          <w:i/>
        </w:rPr>
      </w:pPr>
      <w:r w:rsidRPr="0028256F">
        <w:rPr>
          <w:b/>
        </w:rPr>
        <w:t>Forms and Documents: -</w:t>
      </w:r>
      <w:r w:rsidRPr="0028256F">
        <w:rPr>
          <w:i/>
        </w:rPr>
        <w:t xml:space="preserve"> Appointment Card</w:t>
      </w:r>
    </w:p>
    <w:p w:rsidR="0028256F" w:rsidRPr="0028256F" w:rsidRDefault="0028256F" w:rsidP="0028256F">
      <w:pPr>
        <w:rPr>
          <w:b/>
          <w:bCs/>
        </w:rPr>
      </w:pPr>
    </w:p>
    <w:p w:rsidR="0028256F" w:rsidRPr="0028256F" w:rsidRDefault="0028256F" w:rsidP="0028256F">
      <w:r w:rsidRPr="0028256F">
        <w:rPr>
          <w:b/>
          <w:bCs/>
        </w:rPr>
        <w:lastRenderedPageBreak/>
        <w:t>Advanced Preparation:</w:t>
      </w:r>
    </w:p>
    <w:p w:rsidR="0028256F" w:rsidRPr="0028256F" w:rsidRDefault="0028256F" w:rsidP="0028256F">
      <w:pPr>
        <w:numPr>
          <w:ilvl w:val="0"/>
          <w:numId w:val="24"/>
        </w:numPr>
      </w:pPr>
      <w:r w:rsidRPr="0028256F">
        <w:t>Review any specific requirements, characteristics/traits, agency policies, and required paperwork of the health care providers.</w:t>
      </w:r>
    </w:p>
    <w:p w:rsidR="0028256F" w:rsidRPr="0028256F" w:rsidRDefault="0028256F" w:rsidP="0028256F"/>
    <w:p w:rsidR="0028256F" w:rsidRPr="0028256F" w:rsidRDefault="0028256F" w:rsidP="0028256F">
      <w:r w:rsidRPr="0028256F">
        <w:rPr>
          <w:b/>
        </w:rPr>
        <w:t xml:space="preserve">Key Considerations: </w:t>
      </w:r>
      <w:r w:rsidRPr="0028256F">
        <w:t>Inform the client about the following:</w:t>
      </w:r>
    </w:p>
    <w:p w:rsidR="0028256F" w:rsidRPr="0028256F" w:rsidRDefault="0028256F" w:rsidP="0028256F">
      <w:pPr>
        <w:numPr>
          <w:ilvl w:val="0"/>
          <w:numId w:val="24"/>
        </w:numPr>
      </w:pPr>
      <w:r w:rsidRPr="0028256F">
        <w:t>Care and treatment services provided at collaborating clinics.</w:t>
      </w:r>
    </w:p>
    <w:p w:rsidR="0028256F" w:rsidRPr="0028256F" w:rsidRDefault="0028256F" w:rsidP="0028256F">
      <w:pPr>
        <w:numPr>
          <w:ilvl w:val="0"/>
          <w:numId w:val="24"/>
        </w:numPr>
      </w:pPr>
      <w:r w:rsidRPr="0028256F">
        <w:t>Specific requirements such as timeliness, rescheduling policies, or paperwork required for health care providers in the area.</w:t>
      </w:r>
    </w:p>
    <w:p w:rsidR="0028256F" w:rsidRPr="0028256F" w:rsidRDefault="0028256F" w:rsidP="0028256F">
      <w:pPr>
        <w:numPr>
          <w:ilvl w:val="0"/>
          <w:numId w:val="24"/>
        </w:numPr>
      </w:pPr>
      <w:r w:rsidRPr="0028256F">
        <w:t>Characteristics or traits of a particular clinic(s) or community partner(s) that match the client’s needs. For example, a clinic with bilingual staff or interpreters for a non-English-speaking/limited-English-proficient client.</w:t>
      </w:r>
    </w:p>
    <w:p w:rsidR="0028256F" w:rsidRPr="0028256F" w:rsidRDefault="0028256F" w:rsidP="0028256F"/>
    <w:p w:rsidR="0028256F" w:rsidRPr="0028256F" w:rsidRDefault="0028256F" w:rsidP="0028256F">
      <w:r w:rsidRPr="0028256F">
        <w:rPr>
          <w:b/>
          <w:bCs/>
        </w:rPr>
        <w:t>Procedure: For all clients:</w:t>
      </w:r>
    </w:p>
    <w:p w:rsidR="0028256F" w:rsidRPr="0028256F" w:rsidRDefault="0028256F" w:rsidP="0028256F">
      <w:pPr>
        <w:numPr>
          <w:ilvl w:val="0"/>
          <w:numId w:val="20"/>
        </w:numPr>
        <w:rPr>
          <w:i/>
        </w:rPr>
      </w:pPr>
      <w:r w:rsidRPr="0028256F">
        <w:t xml:space="preserve">Ask the client about his/her expectations and concerns about seeking medical care and treatment for HIV. </w:t>
      </w:r>
    </w:p>
    <w:p w:rsidR="0028256F" w:rsidRPr="0028256F" w:rsidRDefault="0028256F" w:rsidP="0028256F">
      <w:pPr>
        <w:rPr>
          <w:i/>
        </w:rPr>
      </w:pPr>
    </w:p>
    <w:p w:rsidR="0028256F" w:rsidRPr="0028256F" w:rsidRDefault="0028256F" w:rsidP="0028256F">
      <w:pPr>
        <w:numPr>
          <w:ilvl w:val="0"/>
          <w:numId w:val="20"/>
        </w:numPr>
      </w:pPr>
      <w:r w:rsidRPr="0028256F">
        <w:t xml:space="preserve">Assess the client’s tangible and perceived barriers. </w:t>
      </w:r>
      <w:r w:rsidRPr="0028256F">
        <w:rPr>
          <w:b/>
          <w:u w:val="single"/>
        </w:rPr>
        <w:t>Help the client complete the “Barriers to care” assessment form and review responses</w:t>
      </w:r>
      <w:r w:rsidRPr="0028256F">
        <w:rPr>
          <w:b/>
        </w:rPr>
        <w:t>.</w:t>
      </w:r>
      <w:r w:rsidRPr="0028256F">
        <w:t xml:space="preserve"> The client may have a multitude of relevant personal barriers that impede his/her ability to seek services and that need to be addressed.</w:t>
      </w:r>
    </w:p>
    <w:p w:rsidR="0028256F" w:rsidRPr="0028256F" w:rsidRDefault="0028256F" w:rsidP="0028256F"/>
    <w:p w:rsidR="0028256F" w:rsidRPr="0028256F" w:rsidRDefault="0028256F" w:rsidP="0028256F">
      <w:pPr>
        <w:numPr>
          <w:ilvl w:val="0"/>
          <w:numId w:val="20"/>
        </w:numPr>
      </w:pPr>
      <w:r w:rsidRPr="0028256F">
        <w:t xml:space="preserve">Engage the client in a discussion about medical options, provide information, and help him/her clarify concerns, issues, and barriers. </w:t>
      </w:r>
      <w:r w:rsidRPr="0028256F">
        <w:rPr>
          <w:u w:val="single"/>
        </w:rPr>
        <w:t>Remember, it is not your role to make the decision to link to medical care for the client.</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4E202AEA" wp14:editId="431B396F">
                <wp:extent cx="5962650" cy="19050"/>
                <wp:effectExtent l="3175" t="3175" r="6350" b="6350"/>
                <wp:docPr id="5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52" name="Group 502"/>
                        <wpg:cNvGrpSpPr>
                          <a:grpSpLocks/>
                        </wpg:cNvGrpSpPr>
                        <wpg:grpSpPr bwMode="auto">
                          <a:xfrm>
                            <a:off x="15" y="15"/>
                            <a:ext cx="9360" cy="2"/>
                            <a:chOff x="15" y="15"/>
                            <a:chExt cx="9360" cy="2"/>
                          </a:xfrm>
                        </wpg:grpSpPr>
                        <wps:wsp>
                          <wps:cNvPr id="53" name="Freeform 503"/>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0560DA" id="Group 501"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">
                <v:group id="Group 502"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mu5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">
                  <v:shape id="Freeform 503"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rPr>
          <w:b/>
        </w:rPr>
        <w:t>NOTE:</w:t>
      </w:r>
      <w:r w:rsidRPr="0028256F">
        <w:t xml:space="preserve">  At this point, one of two things is likely to happen. Based on where the client is in his/her decision, follow these instructions:</w:t>
      </w:r>
    </w:p>
    <w:p w:rsidR="0028256F" w:rsidRPr="0028256F" w:rsidRDefault="0028256F" w:rsidP="0028256F"/>
    <w:p w:rsidR="0028256F" w:rsidRPr="0028256F" w:rsidRDefault="0028256F" w:rsidP="0028256F">
      <w:r w:rsidRPr="0028256F">
        <w:rPr>
          <w:b/>
        </w:rPr>
        <w:t xml:space="preserve">If the client </w:t>
      </w:r>
      <w:r w:rsidRPr="0028256F">
        <w:rPr>
          <w:b/>
          <w:i/>
          <w:u w:val="single"/>
        </w:rPr>
        <w:t>decides to link</w:t>
      </w:r>
      <w:r w:rsidRPr="0028256F">
        <w:rPr>
          <w:b/>
        </w:rPr>
        <w:t xml:space="preserve"> to medical care at this point, </w:t>
      </w:r>
      <w:r w:rsidRPr="0028256F">
        <w:t>continue to 1D.</w:t>
      </w:r>
    </w:p>
    <w:p w:rsidR="0028256F" w:rsidRPr="0028256F" w:rsidRDefault="0028256F" w:rsidP="0028256F"/>
    <w:p w:rsidR="0028256F" w:rsidRPr="0028256F" w:rsidRDefault="0028256F" w:rsidP="0028256F">
      <w:r w:rsidRPr="0028256F">
        <w:rPr>
          <w:b/>
        </w:rPr>
        <w:t xml:space="preserve">If the client is </w:t>
      </w:r>
      <w:r w:rsidRPr="0028256F">
        <w:rPr>
          <w:b/>
          <w:i/>
          <w:u w:val="single"/>
        </w:rPr>
        <w:t>not ready</w:t>
      </w:r>
      <w:r w:rsidRPr="0028256F">
        <w:rPr>
          <w:b/>
        </w:rPr>
        <w:t xml:space="preserve"> to make this decision, </w:t>
      </w:r>
      <w:r w:rsidRPr="0028256F">
        <w:t>skip to 4.</w:t>
      </w:r>
    </w:p>
    <w:p w:rsidR="0028256F" w:rsidRPr="0028256F" w:rsidRDefault="0028256F" w:rsidP="0028256F"/>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06773CC8" wp14:editId="276375E3">
                <wp:extent cx="6050114" cy="90612"/>
                <wp:effectExtent l="0" t="0" r="0" b="0"/>
                <wp:docPr id="48"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0114" cy="90612"/>
                          <a:chOff x="0" y="0"/>
                          <a:chExt cx="9390" cy="30"/>
                        </a:xfrm>
                      </wpg:grpSpPr>
                      <wpg:grpSp>
                        <wpg:cNvPr id="49" name="Group 496"/>
                        <wpg:cNvGrpSpPr>
                          <a:grpSpLocks/>
                        </wpg:cNvGrpSpPr>
                        <wpg:grpSpPr bwMode="auto">
                          <a:xfrm>
                            <a:off x="15" y="15"/>
                            <a:ext cx="9360" cy="2"/>
                            <a:chOff x="15" y="15"/>
                            <a:chExt cx="9360" cy="2"/>
                          </a:xfrm>
                        </wpg:grpSpPr>
                        <wps:wsp>
                          <wps:cNvPr id="50" name="Freeform 497"/>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B8FD48" id="Group 495" o:spid="_x0000_s1026" style="width:476.4pt;height:7.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">
                <v:group id="Group 496"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">
                  <v:shape id="Freeform 497"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rPr>
        <w:t>1D: Schedule Medical Appointment and/or Next Session</w:t>
      </w:r>
    </w:p>
    <w:p w:rsidR="0028256F" w:rsidRPr="0028256F" w:rsidRDefault="0028256F" w:rsidP="0028256F">
      <w:pPr>
        <w:rPr>
          <w:b/>
          <w:bCs/>
        </w:rPr>
      </w:pPr>
    </w:p>
    <w:p w:rsidR="0028256F" w:rsidRPr="0028256F" w:rsidRDefault="0028256F" w:rsidP="0028256F">
      <w:r w:rsidRPr="0028256F">
        <w:rPr>
          <w:b/>
        </w:rPr>
        <w:t xml:space="preserve">Purpose: </w:t>
      </w:r>
      <w:r w:rsidRPr="0028256F">
        <w:t>To schedule appointments with you, medical providers, and other support services as needed.</w:t>
      </w:r>
    </w:p>
    <w:p w:rsidR="0028256F" w:rsidRPr="0028256F" w:rsidRDefault="0028256F" w:rsidP="0028256F"/>
    <w:p w:rsidR="0028256F" w:rsidRPr="0028256F" w:rsidRDefault="0028256F" w:rsidP="0028256F">
      <w:r w:rsidRPr="0028256F">
        <w:rPr>
          <w:b/>
        </w:rPr>
        <w:t xml:space="preserve">Forms and Documents: </w:t>
      </w:r>
      <w:r w:rsidRPr="0028256F">
        <w:rPr>
          <w:b/>
        </w:rPr>
        <w:tab/>
        <w:t xml:space="preserve">- </w:t>
      </w:r>
      <w:r w:rsidRPr="0028256F">
        <w:rPr>
          <w:i/>
        </w:rPr>
        <w:t>Appointment Cards</w:t>
      </w:r>
    </w:p>
    <w:p w:rsidR="0028256F" w:rsidRPr="0028256F" w:rsidRDefault="0028256F" w:rsidP="0028256F">
      <w:pPr>
        <w:rPr>
          <w:i/>
        </w:rPr>
      </w:pPr>
      <w:r w:rsidRPr="0028256F">
        <w:rPr>
          <w:i/>
        </w:rPr>
        <w:tab/>
      </w:r>
      <w:r w:rsidRPr="0028256F">
        <w:rPr>
          <w:i/>
        </w:rPr>
        <w:tab/>
      </w:r>
      <w:r w:rsidRPr="0028256F">
        <w:rPr>
          <w:i/>
        </w:rPr>
        <w:tab/>
      </w:r>
      <w:r w:rsidRPr="0028256F">
        <w:rPr>
          <w:i/>
        </w:rPr>
        <w:tab/>
        <w:t>- Session Note Form</w:t>
      </w:r>
    </w:p>
    <w:p w:rsidR="0028256F" w:rsidRPr="0028256F" w:rsidRDefault="0028256F" w:rsidP="0028256F">
      <w:r w:rsidRPr="0028256F">
        <w:rPr>
          <w:i/>
        </w:rPr>
        <w:tab/>
      </w:r>
      <w:r w:rsidRPr="0028256F">
        <w:rPr>
          <w:i/>
        </w:rPr>
        <w:tab/>
      </w:r>
      <w:r w:rsidRPr="0028256F">
        <w:rPr>
          <w:i/>
        </w:rPr>
        <w:tab/>
      </w:r>
      <w:r w:rsidRPr="0028256F">
        <w:rPr>
          <w:i/>
        </w:rPr>
        <w:tab/>
        <w:t>- Intervention Fidelity Assessment Form</w:t>
      </w:r>
    </w:p>
    <w:p w:rsidR="0028256F" w:rsidRPr="0028256F" w:rsidRDefault="0028256F" w:rsidP="0028256F">
      <w:pPr>
        <w:rPr>
          <w:i/>
        </w:rPr>
      </w:pPr>
    </w:p>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lastRenderedPageBreak/>
        <w:t>Review your availability for the next session and/or medical appointment.</w:t>
      </w:r>
    </w:p>
    <w:p w:rsidR="0028256F" w:rsidRPr="0028256F" w:rsidRDefault="0028256F" w:rsidP="0028256F">
      <w:pPr>
        <w:numPr>
          <w:ilvl w:val="0"/>
          <w:numId w:val="24"/>
        </w:numPr>
      </w:pPr>
      <w:r w:rsidRPr="0028256F">
        <w:t>Review the available resources for medical providers, clinics, and other services as needed.</w:t>
      </w:r>
    </w:p>
    <w:p w:rsidR="0028256F" w:rsidRPr="0028256F" w:rsidRDefault="0028256F" w:rsidP="0028256F"/>
    <w:p w:rsidR="0028256F" w:rsidRPr="0028256F" w:rsidRDefault="0028256F" w:rsidP="0028256F">
      <w:r w:rsidRPr="0028256F">
        <w:rPr>
          <w:b/>
        </w:rPr>
        <w:t xml:space="preserve">Key Considerations: </w:t>
      </w:r>
      <w:r w:rsidRPr="0028256F">
        <w:t>You should:</w:t>
      </w:r>
    </w:p>
    <w:p w:rsidR="0028256F" w:rsidRPr="0028256F" w:rsidRDefault="0028256F" w:rsidP="0028256F">
      <w:pPr>
        <w:numPr>
          <w:ilvl w:val="0"/>
          <w:numId w:val="24"/>
        </w:numPr>
      </w:pPr>
      <w:r w:rsidRPr="0028256F">
        <w:t>Review privacy and confidentiality.</w:t>
      </w:r>
    </w:p>
    <w:p w:rsidR="0028256F" w:rsidRPr="0028256F" w:rsidRDefault="0028256F" w:rsidP="0028256F">
      <w:pPr>
        <w:numPr>
          <w:ilvl w:val="0"/>
          <w:numId w:val="24"/>
        </w:numPr>
      </w:pPr>
      <w:r w:rsidRPr="0028256F">
        <w:t>Arrange and confirm all appointments with or for the client - medical as well as other services, as needed.</w:t>
      </w:r>
    </w:p>
    <w:p w:rsidR="0028256F" w:rsidRPr="0028256F" w:rsidRDefault="0028256F" w:rsidP="0028256F">
      <w:pPr>
        <w:numPr>
          <w:ilvl w:val="0"/>
          <w:numId w:val="24"/>
        </w:numPr>
      </w:pPr>
      <w:r w:rsidRPr="0028256F">
        <w:t>Offer to take the client or provide transportation to all scheduled appointments.</w:t>
      </w:r>
    </w:p>
    <w:p w:rsidR="0028256F" w:rsidRPr="0028256F" w:rsidRDefault="0028256F" w:rsidP="0028256F">
      <w:pPr>
        <w:numPr>
          <w:ilvl w:val="0"/>
          <w:numId w:val="24"/>
        </w:numPr>
      </w:pPr>
      <w:r w:rsidRPr="0028256F">
        <w:t>Work on all identified barriers to following through with scheduled appointment.</w:t>
      </w:r>
    </w:p>
    <w:p w:rsidR="0028256F" w:rsidRPr="0028256F" w:rsidRDefault="0028256F" w:rsidP="0028256F"/>
    <w:p w:rsidR="0028256F" w:rsidRPr="0028256F" w:rsidRDefault="0028256F" w:rsidP="0028256F">
      <w:r w:rsidRPr="0028256F">
        <w:rPr>
          <w:b/>
          <w:bCs/>
        </w:rPr>
        <w:t>Procedure:</w:t>
      </w:r>
    </w:p>
    <w:p w:rsidR="0028256F" w:rsidRPr="0028256F" w:rsidRDefault="0028256F" w:rsidP="0028256F">
      <w:r w:rsidRPr="0028256F">
        <w:rPr>
          <w:noProof/>
        </w:rPr>
        <mc:AlternateContent>
          <mc:Choice Requires="wpg">
            <w:drawing>
              <wp:inline distT="0" distB="0" distL="0" distR="0" wp14:anchorId="2DAE45E8" wp14:editId="11BC90DA">
                <wp:extent cx="5983605" cy="22225"/>
                <wp:effectExtent l="1270" t="1270" r="6350" b="5080"/>
                <wp:docPr id="45"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3605" cy="22225"/>
                          <a:chOff x="0" y="0"/>
                          <a:chExt cx="9423" cy="35"/>
                        </a:xfrm>
                      </wpg:grpSpPr>
                      <wpg:grpSp>
                        <wpg:cNvPr id="46" name="Group 493"/>
                        <wpg:cNvGrpSpPr>
                          <a:grpSpLocks/>
                        </wpg:cNvGrpSpPr>
                        <wpg:grpSpPr bwMode="auto">
                          <a:xfrm>
                            <a:off x="18" y="18"/>
                            <a:ext cx="9388" cy="2"/>
                            <a:chOff x="18" y="18"/>
                            <a:chExt cx="9388" cy="2"/>
                          </a:xfrm>
                        </wpg:grpSpPr>
                        <wps:wsp>
                          <wps:cNvPr id="47" name="Freeform 494"/>
                          <wps:cNvSpPr>
                            <a:spLocks/>
                          </wps:cNvSpPr>
                          <wps:spPr bwMode="auto">
                            <a:xfrm>
                              <a:off x="18" y="18"/>
                              <a:ext cx="9388" cy="2"/>
                            </a:xfrm>
                            <a:custGeom>
                              <a:avLst/>
                              <a:gdLst>
                                <a:gd name="T0" fmla="+- 0 18 18"/>
                                <a:gd name="T1" fmla="*/ T0 w 9388"/>
                                <a:gd name="T2" fmla="+- 0 9405 18"/>
                                <a:gd name="T3" fmla="*/ T2 w 9388"/>
                              </a:gdLst>
                              <a:ahLst/>
                              <a:cxnLst>
                                <a:cxn ang="0">
                                  <a:pos x="T1" y="0"/>
                                </a:cxn>
                                <a:cxn ang="0">
                                  <a:pos x="T3" y="0"/>
                                </a:cxn>
                              </a:cxnLst>
                              <a:rect l="0" t="0" r="r" b="b"/>
                              <a:pathLst>
                                <a:path w="9388">
                                  <a:moveTo>
                                    <a:pt x="0" y="-1"/>
                                  </a:moveTo>
                                  <a:lnTo>
                                    <a:pt x="9387" y="-1"/>
                                  </a:lnTo>
                                </a:path>
                              </a:pathLst>
                            </a:cu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59258A1" id="Group 492" o:spid="_x0000_s1026" style="width:471.15pt;height:1.75pt;mso-position-horizontal-relative:char;mso-position-vertical-relative:line" coordsize="9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">
                <v:group id="Group 493" o:spid="_x0000_s1027" style="position:absolute;left:18;top:18;width:9388;height:2" coordorigin="18,18"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Ptn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">
                  <v:shape id="Freeform 494" o:spid="_x0000_s1028" style="position:absolute;left:18;top:18;width:9388;height:2;visibility:visible;mso-wrap-style:square;v-text-anchor:top"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" path="m,-1r9387,e" filled="f" strokeweight="1.75pt">
                    <v:path arrowok="t" o:connecttype="custom" o:connectlocs="0,0;9387,0" o:connectangles="0,0"/>
                  </v:shape>
                </v:group>
                <w10:anchorlock/>
              </v:group>
            </w:pict>
          </mc:Fallback>
        </mc:AlternateContent>
      </w:r>
    </w:p>
    <w:p w:rsidR="0028256F" w:rsidRPr="0028256F" w:rsidRDefault="0028256F" w:rsidP="0028256F">
      <w:r w:rsidRPr="0028256F">
        <w:rPr>
          <w:b/>
        </w:rPr>
        <w:t>For clients who wish to link to medical care at this point:</w:t>
      </w:r>
    </w:p>
    <w:p w:rsidR="0028256F" w:rsidRPr="0028256F" w:rsidRDefault="0028256F" w:rsidP="0028256F">
      <w:pPr>
        <w:numPr>
          <w:ilvl w:val="0"/>
          <w:numId w:val="17"/>
        </w:numPr>
      </w:pPr>
      <w:r w:rsidRPr="0028256F">
        <w:t>Clarify whether or not the client would like you to accompany him/her to the medical appointment.</w:t>
      </w:r>
    </w:p>
    <w:p w:rsidR="0028256F" w:rsidRPr="0028256F" w:rsidRDefault="0028256F" w:rsidP="0028256F"/>
    <w:p w:rsidR="0028256F" w:rsidRPr="0028256F" w:rsidRDefault="0028256F" w:rsidP="0028256F">
      <w:pPr>
        <w:numPr>
          <w:ilvl w:val="0"/>
          <w:numId w:val="17"/>
        </w:numPr>
      </w:pPr>
      <w:r w:rsidRPr="0028256F">
        <w:t>Discuss the best time and date to schedule the appointment.</w:t>
      </w:r>
    </w:p>
    <w:p w:rsidR="0028256F" w:rsidRPr="0028256F" w:rsidRDefault="0028256F" w:rsidP="0028256F"/>
    <w:p w:rsidR="0028256F" w:rsidRPr="0028256F" w:rsidRDefault="0028256F" w:rsidP="0028256F">
      <w:pPr>
        <w:numPr>
          <w:ilvl w:val="0"/>
          <w:numId w:val="17"/>
        </w:numPr>
      </w:pPr>
      <w:r w:rsidRPr="0028256F">
        <w:t>Call the clinic to schedule an appointment.</w:t>
      </w:r>
    </w:p>
    <w:p w:rsidR="0028256F" w:rsidRPr="0028256F" w:rsidRDefault="0028256F" w:rsidP="0028256F">
      <w:pPr>
        <w:numPr>
          <w:ilvl w:val="1"/>
          <w:numId w:val="17"/>
        </w:numPr>
      </w:pPr>
      <w:r w:rsidRPr="0028256F">
        <w:rPr>
          <w:b/>
          <w:bCs/>
        </w:rPr>
        <w:t>If the next time you see the client will be at the medical visit</w:t>
      </w:r>
      <w:r w:rsidRPr="0028256F">
        <w:rPr>
          <w:bCs/>
        </w:rPr>
        <w:t>:</w:t>
      </w:r>
    </w:p>
    <w:p w:rsidR="0028256F" w:rsidRPr="0028256F" w:rsidRDefault="0028256F" w:rsidP="0028256F">
      <w:pPr>
        <w:numPr>
          <w:ilvl w:val="2"/>
          <w:numId w:val="17"/>
        </w:numPr>
      </w:pPr>
      <w:r w:rsidRPr="0028256F">
        <w:t>Give him/her information about the staff and doctor, required documents.</w:t>
      </w:r>
    </w:p>
    <w:p w:rsidR="0028256F" w:rsidRPr="0028256F" w:rsidRDefault="0028256F" w:rsidP="0028256F">
      <w:pPr>
        <w:numPr>
          <w:ilvl w:val="2"/>
          <w:numId w:val="17"/>
        </w:numPr>
      </w:pPr>
      <w:r w:rsidRPr="0028256F">
        <w:t>Discuss in detail what the client should expect at each stage of the appointment.</w:t>
      </w:r>
    </w:p>
    <w:p w:rsidR="0028256F" w:rsidRPr="0028256F" w:rsidRDefault="0028256F" w:rsidP="0028256F">
      <w:pPr>
        <w:numPr>
          <w:ilvl w:val="2"/>
          <w:numId w:val="17"/>
        </w:numPr>
      </w:pPr>
      <w:r w:rsidRPr="0028256F">
        <w:t>Ask the client if s/he would like for you to call him/her before the medical appointment, as a reminder.</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0A0DBE2F" wp14:editId="4C45D363">
                <wp:extent cx="5962650" cy="19050"/>
                <wp:effectExtent l="3175" t="5080" r="6350" b="4445"/>
                <wp:docPr id="42"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43" name="Group 490"/>
                        <wpg:cNvGrpSpPr>
                          <a:grpSpLocks/>
                        </wpg:cNvGrpSpPr>
                        <wpg:grpSpPr bwMode="auto">
                          <a:xfrm>
                            <a:off x="15" y="15"/>
                            <a:ext cx="9360" cy="2"/>
                            <a:chOff x="15" y="15"/>
                            <a:chExt cx="9360" cy="2"/>
                          </a:xfrm>
                        </wpg:grpSpPr>
                        <wps:wsp>
                          <wps:cNvPr id="44" name="Freeform 491"/>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3B373FE" id="Group 489"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">
                <v:group id="Group 490"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1j/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">
                  <v:shape id="Freeform 491"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rPr>
          <w:b/>
          <w:bCs/>
        </w:rPr>
        <w:t>For all clients:</w:t>
      </w:r>
    </w:p>
    <w:p w:rsidR="0028256F" w:rsidRPr="0028256F" w:rsidRDefault="0028256F" w:rsidP="0028256F">
      <w:pPr>
        <w:numPr>
          <w:ilvl w:val="0"/>
          <w:numId w:val="17"/>
        </w:numPr>
      </w:pPr>
      <w:r w:rsidRPr="0028256F">
        <w:t>Schedule a day, time, and meeting location for the next session.</w:t>
      </w:r>
    </w:p>
    <w:p w:rsidR="0028256F" w:rsidRPr="0028256F" w:rsidRDefault="0028256F" w:rsidP="0028256F">
      <w:pPr>
        <w:numPr>
          <w:ilvl w:val="1"/>
          <w:numId w:val="17"/>
        </w:numPr>
      </w:pPr>
      <w:r w:rsidRPr="0028256F">
        <w:t>If the next session is before the medical appointment</w:t>
      </w:r>
      <w:r w:rsidRPr="0028256F">
        <w:rPr>
          <w:b/>
          <w:u w:val="single"/>
        </w:rPr>
        <w:t xml:space="preserve"> or the client is not linking to medical care at this point (If client is not linking to care, clearly document reasons at this point)</w:t>
      </w:r>
      <w:r w:rsidRPr="0028256F">
        <w:rPr>
          <w:b/>
        </w:rPr>
        <w:t>,</w:t>
      </w:r>
      <w:r w:rsidRPr="0028256F">
        <w:t xml:space="preserve"> offer to call the client before your next session as a reminder.</w:t>
      </w:r>
    </w:p>
    <w:p w:rsidR="0028256F" w:rsidRPr="0028256F" w:rsidRDefault="0028256F" w:rsidP="0028256F"/>
    <w:p w:rsidR="0028256F" w:rsidRPr="0028256F" w:rsidRDefault="0028256F" w:rsidP="0028256F">
      <w:pPr>
        <w:numPr>
          <w:ilvl w:val="0"/>
          <w:numId w:val="17"/>
        </w:numPr>
      </w:pPr>
      <w:r w:rsidRPr="0028256F">
        <w:t>End the session by thanking the client for coming and congratulate him/her for a productive session. Remind the client that linking to medical care is important to his/her overall health, and that you are there to help him/her attain services needed so that s/he is ready to access medical care and treatment.</w:t>
      </w:r>
    </w:p>
    <w:p w:rsidR="0028256F" w:rsidRPr="0028256F" w:rsidRDefault="0028256F" w:rsidP="0028256F"/>
    <w:p w:rsidR="0028256F" w:rsidRPr="0028256F" w:rsidRDefault="0028256F" w:rsidP="0028256F">
      <w:pPr>
        <w:numPr>
          <w:ilvl w:val="0"/>
          <w:numId w:val="17"/>
        </w:numPr>
      </w:pPr>
      <w:r w:rsidRPr="0028256F">
        <w:rPr>
          <w:b/>
          <w:bCs/>
        </w:rPr>
        <w:t>Next step, complete paperwork</w:t>
      </w:r>
      <w:r w:rsidRPr="0028256F">
        <w:rPr>
          <w:bCs/>
        </w:rPr>
        <w:t>:</w:t>
      </w:r>
    </w:p>
    <w:p w:rsidR="0028256F" w:rsidRPr="0028256F" w:rsidRDefault="0028256F" w:rsidP="0028256F">
      <w:pPr>
        <w:numPr>
          <w:ilvl w:val="1"/>
          <w:numId w:val="17"/>
        </w:numPr>
      </w:pPr>
      <w:r w:rsidRPr="0028256F">
        <w:t>Complete all the required paperwork before moving on to the next client and/or task. Recommended paperwork to complete includes:</w:t>
      </w:r>
    </w:p>
    <w:p w:rsidR="0028256F" w:rsidRPr="0028256F" w:rsidRDefault="0028256F" w:rsidP="0028256F">
      <w:pPr>
        <w:numPr>
          <w:ilvl w:val="2"/>
          <w:numId w:val="17"/>
        </w:numPr>
      </w:pPr>
      <w:r w:rsidRPr="0028256F">
        <w:t xml:space="preserve">Session Notes Form </w:t>
      </w:r>
      <w:r w:rsidRPr="0028256F">
        <w:rPr>
          <w:b/>
        </w:rPr>
        <w:t>(if not linking to care, document reasons</w:t>
      </w:r>
      <w:r w:rsidRPr="0028256F">
        <w:t>)</w:t>
      </w:r>
    </w:p>
    <w:p w:rsidR="0028256F" w:rsidRPr="0028256F" w:rsidRDefault="0028256F" w:rsidP="0028256F">
      <w:pPr>
        <w:numPr>
          <w:ilvl w:val="2"/>
          <w:numId w:val="17"/>
        </w:numPr>
        <w:sectPr w:rsidR="0028256F" w:rsidRPr="0028256F" w:rsidSect="0054195A">
          <w:pgSz w:w="12240" w:h="15840"/>
          <w:pgMar w:top="1440" w:right="1440" w:bottom="1440" w:left="1440" w:header="0" w:footer="728" w:gutter="0"/>
          <w:cols w:space="720"/>
          <w:docGrid w:linePitch="299"/>
        </w:sectPr>
      </w:pPr>
      <w:r w:rsidRPr="0028256F">
        <w:t>Intervention Fidelity Assessment Form</w:t>
      </w:r>
    </w:p>
    <w:p w:rsidR="0028256F" w:rsidRPr="0028256F" w:rsidRDefault="0028256F" w:rsidP="0028256F">
      <w:bookmarkStart w:id="0" w:name="Session_Two:_Emphasizing_Personal_Streng"/>
      <w:bookmarkStart w:id="1" w:name="_bookmark9"/>
      <w:bookmarkStart w:id="2" w:name="Session_Three:_Learning_to_Make_Contact"/>
      <w:bookmarkStart w:id="3" w:name="_bookmark10"/>
      <w:bookmarkStart w:id="4" w:name="Session_Four:_Reviewing_Progress"/>
      <w:bookmarkStart w:id="5" w:name="_bookmark11"/>
      <w:bookmarkStart w:id="6" w:name="Session_Five:_Completing_the_Work"/>
      <w:bookmarkStart w:id="7" w:name="_bookmark12"/>
      <w:bookmarkEnd w:id="0"/>
      <w:bookmarkEnd w:id="1"/>
      <w:bookmarkEnd w:id="2"/>
      <w:bookmarkEnd w:id="3"/>
      <w:bookmarkEnd w:id="4"/>
      <w:bookmarkEnd w:id="5"/>
      <w:bookmarkEnd w:id="6"/>
      <w:bookmarkEnd w:id="7"/>
      <w:r w:rsidRPr="0028256F">
        <w:rPr>
          <w:b/>
          <w:bCs/>
        </w:rPr>
        <w:lastRenderedPageBreak/>
        <w:t>Session Two: (Re)-engagement and Assessment</w:t>
      </w:r>
    </w:p>
    <w:p w:rsidR="0028256F" w:rsidRPr="0028256F" w:rsidRDefault="0028256F" w:rsidP="0028256F">
      <w:r w:rsidRPr="0028256F">
        <w:t>Approximately: 15 – 20 minutes</w:t>
      </w:r>
    </w:p>
    <w:p w:rsidR="0028256F" w:rsidRPr="0028256F" w:rsidRDefault="0028256F" w:rsidP="0028256F"/>
    <w:p w:rsidR="0028256F" w:rsidRPr="0028256F" w:rsidRDefault="0028256F" w:rsidP="0028256F">
      <w:r w:rsidRPr="0028256F">
        <w:rPr>
          <w:noProof/>
        </w:rPr>
        <mc:AlternateContent>
          <mc:Choice Requires="wps">
            <w:drawing>
              <wp:inline distT="0" distB="0" distL="0" distR="0" wp14:anchorId="2DCB4D4A" wp14:editId="6B60DEEE">
                <wp:extent cx="5962650" cy="601133"/>
                <wp:effectExtent l="0" t="0" r="19050" b="27940"/>
                <wp:docPr id="22"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60113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256F" w:rsidRPr="0028256F" w:rsidRDefault="0028256F" w:rsidP="0028256F">
                            <w:pPr>
                              <w:spacing w:before="71" w:line="275" w:lineRule="exact"/>
                              <w:rPr>
                                <w:rFonts w:ascii="Times" w:eastAsia="Arial" w:hAnsi="Times" w:cs="Arial"/>
                              </w:rPr>
                            </w:pPr>
                            <w:r w:rsidRPr="0028256F">
                              <w:rPr>
                                <w:rFonts w:ascii="Times" w:hAnsi="Times"/>
                                <w:b/>
                              </w:rPr>
                              <w:t>Session Two:</w:t>
                            </w:r>
                            <w:r w:rsidRPr="0028256F">
                              <w:rPr>
                                <w:rFonts w:ascii="Times" w:hAnsi="Times"/>
                                <w:b/>
                                <w:spacing w:val="-20"/>
                              </w:rPr>
                              <w:t xml:space="preserve"> </w:t>
                            </w:r>
                            <w:r w:rsidRPr="0028256F">
                              <w:rPr>
                                <w:rFonts w:ascii="Times" w:hAnsi="Times"/>
                                <w:b/>
                              </w:rPr>
                              <w:t>Activities</w:t>
                            </w:r>
                          </w:p>
                          <w:p w:rsidR="0028256F" w:rsidRPr="0028256F" w:rsidRDefault="0028256F" w:rsidP="0028256F">
                            <w:pPr>
                              <w:pStyle w:val="BodyText"/>
                              <w:spacing w:line="275" w:lineRule="exact"/>
                              <w:ind w:left="504" w:firstLine="0"/>
                              <w:rPr>
                                <w:rFonts w:ascii="Times" w:hAnsi="Times"/>
                              </w:rPr>
                            </w:pPr>
                            <w:r w:rsidRPr="0028256F">
                              <w:rPr>
                                <w:rFonts w:ascii="Times" w:hAnsi="Times"/>
                              </w:rPr>
                              <w:t>A: Medical assessment and follow-up for clients linked to medical</w:t>
                            </w:r>
                            <w:r w:rsidRPr="0028256F">
                              <w:rPr>
                                <w:rFonts w:ascii="Times" w:hAnsi="Times"/>
                                <w:spacing w:val="18"/>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B: Review the linkage to care process for clients not yet linked to medical</w:t>
                            </w:r>
                            <w:r w:rsidRPr="0028256F">
                              <w:rPr>
                                <w:rFonts w:ascii="Times" w:hAnsi="Times"/>
                                <w:spacing w:val="14"/>
                              </w:rPr>
                              <w:t xml:space="preserve"> </w:t>
                            </w:r>
                            <w:r w:rsidRPr="0028256F">
                              <w:rPr>
                                <w:rFonts w:ascii="Times" w:hAnsi="Times"/>
                              </w:rPr>
                              <w:t>care</w:t>
                            </w:r>
                          </w:p>
                        </w:txbxContent>
                      </wps:txbx>
                      <wps:bodyPr rot="0" vert="horz" wrap="square" lIns="0" tIns="0" rIns="0" bIns="0" anchor="t" anchorCtr="0" upright="1">
                        <a:noAutofit/>
                      </wps:bodyPr>
                    </wps:wsp>
                  </a:graphicData>
                </a:graphic>
              </wp:inline>
            </w:drawing>
          </mc:Choice>
          <mc:Fallback>
            <w:pict>
              <v:shape w14:anchorId="2DCB4D4A" id="Text Box 504" o:spid="_x0000_s1027" type="#_x0000_t202" style="width:469.5pt;height:4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" filled="f">
                <v:textbox inset="0,0,0,0">
                  <w:txbxContent>
                    <w:p w:rsidR="0028256F" w:rsidRPr="0028256F" w:rsidRDefault="0028256F" w:rsidP="0028256F">
                      <w:pPr>
                        <w:spacing w:before="71" w:line="275" w:lineRule="exact"/>
                        <w:rPr>
                          <w:rFonts w:ascii="Times" w:eastAsia="Arial" w:hAnsi="Times" w:cs="Arial"/>
                        </w:rPr>
                      </w:pPr>
                      <w:r w:rsidRPr="0028256F">
                        <w:rPr>
                          <w:rFonts w:ascii="Times" w:hAnsi="Times"/>
                          <w:b/>
                        </w:rPr>
                        <w:t>Session Two:</w:t>
                      </w:r>
                      <w:r w:rsidRPr="0028256F">
                        <w:rPr>
                          <w:rFonts w:ascii="Times" w:hAnsi="Times"/>
                          <w:b/>
                          <w:spacing w:val="-20"/>
                        </w:rPr>
                        <w:t xml:space="preserve"> </w:t>
                      </w:r>
                      <w:r w:rsidRPr="0028256F">
                        <w:rPr>
                          <w:rFonts w:ascii="Times" w:hAnsi="Times"/>
                          <w:b/>
                        </w:rPr>
                        <w:t>Activities</w:t>
                      </w:r>
                    </w:p>
                    <w:p w:rsidR="0028256F" w:rsidRPr="0028256F" w:rsidRDefault="0028256F" w:rsidP="0028256F">
                      <w:pPr>
                        <w:pStyle w:val="BodyText"/>
                        <w:spacing w:line="275" w:lineRule="exact"/>
                        <w:ind w:left="504" w:firstLine="0"/>
                        <w:rPr>
                          <w:rFonts w:ascii="Times" w:hAnsi="Times"/>
                        </w:rPr>
                      </w:pPr>
                      <w:r w:rsidRPr="0028256F">
                        <w:rPr>
                          <w:rFonts w:ascii="Times" w:hAnsi="Times"/>
                        </w:rPr>
                        <w:t>A: Medical assessment and follow-up for clients linked to medical</w:t>
                      </w:r>
                      <w:r w:rsidRPr="0028256F">
                        <w:rPr>
                          <w:rFonts w:ascii="Times" w:hAnsi="Times"/>
                          <w:spacing w:val="18"/>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B: Review the linkage to care process for clients not yet linked to medical</w:t>
                      </w:r>
                      <w:r w:rsidRPr="0028256F">
                        <w:rPr>
                          <w:rFonts w:ascii="Times" w:hAnsi="Times"/>
                          <w:spacing w:val="14"/>
                        </w:rPr>
                        <w:t xml:space="preserve"> </w:t>
                      </w:r>
                      <w:r w:rsidRPr="0028256F">
                        <w:rPr>
                          <w:rFonts w:ascii="Times" w:hAnsi="Times"/>
                        </w:rPr>
                        <w:t>care</w:t>
                      </w:r>
                    </w:p>
                  </w:txbxContent>
                </v:textbox>
                <w10:anchorlock/>
              </v:shape>
            </w:pict>
          </mc:Fallback>
        </mc:AlternateContent>
      </w:r>
    </w:p>
    <w:p w:rsidR="0028256F" w:rsidRPr="0028256F" w:rsidRDefault="0028256F" w:rsidP="0028256F"/>
    <w:p w:rsidR="0028256F" w:rsidRPr="0028256F" w:rsidRDefault="0028256F" w:rsidP="0028256F">
      <w:r w:rsidRPr="0028256F">
        <w:rPr>
          <w:b/>
          <w:bCs/>
        </w:rPr>
        <w:t>Session Two Agenda</w:t>
      </w:r>
    </w:p>
    <w:p w:rsidR="0028256F" w:rsidRPr="0028256F" w:rsidRDefault="0028256F" w:rsidP="0028256F">
      <w:r w:rsidRPr="0028256F">
        <w:t xml:space="preserve">2A. Medical assessment: Linked Clients </w:t>
      </w:r>
    </w:p>
    <w:p w:rsidR="0028256F" w:rsidRPr="0028256F" w:rsidRDefault="0028256F" w:rsidP="0028256F">
      <w:r w:rsidRPr="0028256F">
        <w:t>OR</w:t>
      </w:r>
    </w:p>
    <w:p w:rsidR="0028256F" w:rsidRPr="0028256F" w:rsidRDefault="0028256F" w:rsidP="0028256F">
      <w:r w:rsidRPr="0028256F">
        <w:t>2B. Review the linkage to care process: Non-linked Clients</w:t>
      </w:r>
    </w:p>
    <w:p w:rsidR="0028256F" w:rsidRPr="0028256F" w:rsidRDefault="0028256F" w:rsidP="0028256F">
      <w:r w:rsidRPr="0028256F">
        <w:t>AND</w:t>
      </w:r>
    </w:p>
    <w:p w:rsidR="0028256F" w:rsidRPr="0028256F" w:rsidRDefault="0028256F" w:rsidP="0028256F">
      <w:r w:rsidRPr="0028256F">
        <w:t>2C. Schedule medical appointment and/or next session</w:t>
      </w:r>
    </w:p>
    <w:p w:rsidR="0028256F" w:rsidRPr="0028256F" w:rsidRDefault="0028256F" w:rsidP="0028256F"/>
    <w:p w:rsidR="0028256F" w:rsidRPr="0028256F" w:rsidRDefault="0028256F" w:rsidP="0028256F">
      <w:r w:rsidRPr="0028256F">
        <w:rPr>
          <w:b/>
          <w:bCs/>
        </w:rPr>
        <w:t>Forms and Documents Needed for Session Two:</w:t>
      </w:r>
    </w:p>
    <w:p w:rsidR="0028256F" w:rsidRPr="0028256F" w:rsidRDefault="0028256F" w:rsidP="0028256F">
      <w:pPr>
        <w:numPr>
          <w:ilvl w:val="0"/>
          <w:numId w:val="24"/>
        </w:numPr>
      </w:pPr>
      <w:r w:rsidRPr="0028256F">
        <w:rPr>
          <w:i/>
        </w:rPr>
        <w:t>Appointment Cards</w:t>
      </w:r>
    </w:p>
    <w:p w:rsidR="0028256F" w:rsidRPr="0028256F" w:rsidRDefault="0028256F" w:rsidP="0028256F">
      <w:pPr>
        <w:numPr>
          <w:ilvl w:val="0"/>
          <w:numId w:val="24"/>
        </w:numPr>
      </w:pPr>
      <w:r w:rsidRPr="0028256F">
        <w:rPr>
          <w:i/>
        </w:rPr>
        <w:t>Session Note Form</w:t>
      </w:r>
    </w:p>
    <w:p w:rsidR="0028256F" w:rsidRPr="0028256F" w:rsidRDefault="0028256F" w:rsidP="0028256F">
      <w:pPr>
        <w:numPr>
          <w:ilvl w:val="0"/>
          <w:numId w:val="24"/>
        </w:numPr>
      </w:pPr>
      <w:r w:rsidRPr="0028256F">
        <w:rPr>
          <w:i/>
        </w:rPr>
        <w:t>Intervention Fidelity Assessment Form</w:t>
      </w:r>
    </w:p>
    <w:p w:rsidR="0028256F" w:rsidRPr="0028256F" w:rsidRDefault="0028256F" w:rsidP="0028256F">
      <w:pPr>
        <w:rPr>
          <w:i/>
        </w:rPr>
      </w:pPr>
    </w:p>
    <w:p w:rsidR="0028256F" w:rsidRPr="0028256F" w:rsidRDefault="0028256F" w:rsidP="0028256F">
      <w:r w:rsidRPr="0028256F">
        <w:rPr>
          <w:b/>
        </w:rPr>
        <w:t xml:space="preserve">Note: </w:t>
      </w:r>
      <w:r w:rsidRPr="0028256F">
        <w:t xml:space="preserve">For Session Two, you do not conduct all three agenda items for each client. </w:t>
      </w:r>
      <w:r w:rsidRPr="0028256F">
        <w:rPr>
          <w:b/>
        </w:rPr>
        <w:t>For clients linked to medical care, conduct agenda items 2A and 2C.</w:t>
      </w:r>
    </w:p>
    <w:p w:rsidR="0028256F" w:rsidRPr="0028256F" w:rsidRDefault="0028256F" w:rsidP="0028256F">
      <w:pPr>
        <w:rPr>
          <w:b/>
          <w:bCs/>
        </w:rPr>
      </w:pPr>
    </w:p>
    <w:p w:rsidR="0028256F" w:rsidRPr="0028256F" w:rsidRDefault="0028256F" w:rsidP="0028256F">
      <w:r w:rsidRPr="0028256F">
        <w:rPr>
          <w:b/>
          <w:bCs/>
        </w:rPr>
        <w:t>For clients who have not linked to medical care (non-linked clients), conduct agenda items 2B and 2C.</w:t>
      </w:r>
    </w:p>
    <w:p w:rsidR="0028256F" w:rsidRPr="0028256F" w:rsidRDefault="0028256F" w:rsidP="0028256F">
      <w:pPr>
        <w:rPr>
          <w:b/>
          <w:bCs/>
        </w:rPr>
      </w:pPr>
    </w:p>
    <w:p w:rsidR="0028256F" w:rsidRPr="0028256F" w:rsidRDefault="0028256F" w:rsidP="0028256F">
      <w:r w:rsidRPr="0028256F">
        <w:t xml:space="preserve">Remember: The sessions are client-driven. As such, </w:t>
      </w:r>
      <w:r w:rsidRPr="0028256F">
        <w:rPr>
          <w:u w:val="single"/>
        </w:rPr>
        <w:t>the agenda, time, content, and forms must be adjusted to fit the client’s needs.</w:t>
      </w:r>
    </w:p>
    <w:p w:rsidR="0028256F" w:rsidRPr="0028256F" w:rsidRDefault="0028256F" w:rsidP="0028256F"/>
    <w:p w:rsidR="0028256F" w:rsidRPr="0028256F" w:rsidRDefault="0028256F" w:rsidP="0028256F">
      <w:r w:rsidRPr="0028256F">
        <w:rPr>
          <w:b/>
          <w:bCs/>
        </w:rPr>
        <w:t>2A: Medical assessment: Linked Clients</w:t>
      </w:r>
    </w:p>
    <w:p w:rsidR="0028256F" w:rsidRPr="0028256F" w:rsidRDefault="0028256F" w:rsidP="0028256F">
      <w:pPr>
        <w:rPr>
          <w:b/>
          <w:bCs/>
        </w:rPr>
      </w:pPr>
    </w:p>
    <w:p w:rsidR="0028256F" w:rsidRPr="0028256F" w:rsidRDefault="0028256F" w:rsidP="0028256F">
      <w:r w:rsidRPr="0028256F">
        <w:rPr>
          <w:b/>
          <w:bCs/>
        </w:rPr>
        <w:t xml:space="preserve">Purpose: </w:t>
      </w:r>
      <w:r w:rsidRPr="0028256F">
        <w:t>To review the client’s progress made during intervention and discuss the client’s visit with the medical provider.</w:t>
      </w:r>
    </w:p>
    <w:p w:rsidR="0028256F" w:rsidRPr="0028256F" w:rsidRDefault="0028256F" w:rsidP="0028256F"/>
    <w:p w:rsidR="0028256F" w:rsidRPr="0028256F" w:rsidRDefault="0028256F" w:rsidP="0028256F">
      <w:r w:rsidRPr="0028256F">
        <w:rPr>
          <w:b/>
        </w:rPr>
        <w:t xml:space="preserve">Forms and Documents: </w:t>
      </w:r>
      <w:r w:rsidRPr="0028256F">
        <w:rPr>
          <w:b/>
        </w:rPr>
        <w:tab/>
      </w:r>
      <w:r w:rsidRPr="0028256F">
        <w:rPr>
          <w:i/>
        </w:rPr>
        <w:t>- Barriers to Care Form (</w:t>
      </w:r>
      <w:r w:rsidRPr="0028256F">
        <w:rPr>
          <w:i/>
          <w:u w:val="single"/>
        </w:rPr>
        <w:t>filled during Session One</w:t>
      </w:r>
      <w:r w:rsidRPr="0028256F">
        <w:rPr>
          <w:i/>
        </w:rPr>
        <w:t>)</w:t>
      </w:r>
    </w:p>
    <w:p w:rsidR="0028256F" w:rsidRPr="0028256F" w:rsidRDefault="0028256F" w:rsidP="0028256F"/>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the client’s progress towards linkage to care.</w:t>
      </w:r>
    </w:p>
    <w:p w:rsidR="0028256F" w:rsidRPr="0028256F" w:rsidRDefault="0028256F" w:rsidP="0028256F"/>
    <w:p w:rsidR="0028256F" w:rsidRPr="0028256F" w:rsidRDefault="0028256F" w:rsidP="0028256F">
      <w:r w:rsidRPr="0028256F">
        <w:rPr>
          <w:b/>
        </w:rPr>
        <w:t>Key Considerations</w:t>
      </w:r>
      <w:r w:rsidRPr="0028256F">
        <w:t>: Remember that the client:</w:t>
      </w:r>
    </w:p>
    <w:p w:rsidR="0028256F" w:rsidRPr="0028256F" w:rsidRDefault="0028256F" w:rsidP="0028256F">
      <w:pPr>
        <w:numPr>
          <w:ilvl w:val="0"/>
          <w:numId w:val="24"/>
        </w:numPr>
      </w:pPr>
      <w:r w:rsidRPr="0028256F">
        <w:t>May not be ready to follow through the HIV care.</w:t>
      </w:r>
    </w:p>
    <w:p w:rsidR="0028256F" w:rsidRPr="0028256F" w:rsidRDefault="0028256F" w:rsidP="0028256F">
      <w:r w:rsidRPr="0028256F">
        <w:rPr>
          <w:b/>
          <w:bCs/>
        </w:rPr>
        <w:t>Procedure</w:t>
      </w:r>
      <w:r w:rsidRPr="0028256F">
        <w:rPr>
          <w:bCs/>
        </w:rPr>
        <w:t xml:space="preserve">: </w:t>
      </w:r>
      <w:r w:rsidRPr="0028256F">
        <w:rPr>
          <w:bCs/>
          <w:u w:val="single"/>
        </w:rPr>
        <w:t>For all clients</w:t>
      </w:r>
      <w:r w:rsidRPr="0028256F">
        <w:rPr>
          <w:b/>
          <w:bCs/>
        </w:rPr>
        <w:t>:</w:t>
      </w:r>
    </w:p>
    <w:p w:rsidR="0028256F" w:rsidRPr="0028256F" w:rsidRDefault="0028256F" w:rsidP="0028256F">
      <w:pPr>
        <w:numPr>
          <w:ilvl w:val="0"/>
          <w:numId w:val="9"/>
        </w:numPr>
      </w:pPr>
      <w:r w:rsidRPr="0028256F">
        <w:t>Welcome the client back for the session and congratulate him/her on following up successfully with today’s session. Recognize the many demands the client has and state how much you appreciate him/her taking time to meet with you.</w:t>
      </w:r>
    </w:p>
    <w:p w:rsidR="0028256F" w:rsidRPr="0028256F" w:rsidRDefault="0028256F" w:rsidP="0028256F"/>
    <w:p w:rsidR="0028256F" w:rsidRPr="0028256F" w:rsidRDefault="0028256F" w:rsidP="0028256F">
      <w:pPr>
        <w:numPr>
          <w:ilvl w:val="0"/>
          <w:numId w:val="9"/>
        </w:numPr>
      </w:pPr>
      <w:r w:rsidRPr="0028256F">
        <w:t>Ask the client what questions, concerns, or new insights s/he has as a result of the previous session(s).</w:t>
      </w:r>
    </w:p>
    <w:p w:rsidR="0028256F" w:rsidRPr="0028256F" w:rsidRDefault="0028256F" w:rsidP="0028256F">
      <w:pPr>
        <w:rPr>
          <w:b/>
        </w:rPr>
      </w:pPr>
    </w:p>
    <w:p w:rsidR="0028256F" w:rsidRPr="0028256F" w:rsidRDefault="0028256F" w:rsidP="0028256F">
      <w:r w:rsidRPr="0028256F">
        <w:rPr>
          <w:b/>
        </w:rPr>
        <w:lastRenderedPageBreak/>
        <w:t xml:space="preserve">If the clients </w:t>
      </w:r>
      <w:r w:rsidRPr="0028256F">
        <w:rPr>
          <w:b/>
          <w:i/>
          <w:u w:val="single"/>
        </w:rPr>
        <w:t>have not yet attended</w:t>
      </w:r>
      <w:r w:rsidRPr="0028256F">
        <w:rPr>
          <w:b/>
        </w:rPr>
        <w:t xml:space="preserve"> their first medical appointment, continue to 3</w:t>
      </w:r>
      <w:r w:rsidRPr="0028256F">
        <w:t>.</w:t>
      </w:r>
    </w:p>
    <w:p w:rsidR="0028256F" w:rsidRPr="0028256F" w:rsidRDefault="0028256F" w:rsidP="0028256F"/>
    <w:p w:rsidR="0028256F" w:rsidRPr="0028256F" w:rsidRDefault="0028256F" w:rsidP="0028256F">
      <w:r w:rsidRPr="0028256F">
        <w:rPr>
          <w:b/>
        </w:rPr>
        <w:t xml:space="preserve">If the clients </w:t>
      </w:r>
      <w:r w:rsidRPr="0028256F">
        <w:rPr>
          <w:b/>
          <w:i/>
          <w:u w:val="single"/>
        </w:rPr>
        <w:t>have attended</w:t>
      </w:r>
      <w:r w:rsidRPr="0028256F">
        <w:rPr>
          <w:b/>
        </w:rPr>
        <w:t xml:space="preserve"> their first medical appointment, skip to 5</w:t>
      </w:r>
      <w:r w:rsidRPr="0028256F">
        <w:t>.</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7E554280" wp14:editId="27E51406">
                <wp:extent cx="5962650" cy="19050"/>
                <wp:effectExtent l="3175" t="4445" r="6350" b="5080"/>
                <wp:docPr id="19"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20" name="Group 421"/>
                        <wpg:cNvGrpSpPr>
                          <a:grpSpLocks/>
                        </wpg:cNvGrpSpPr>
                        <wpg:grpSpPr bwMode="auto">
                          <a:xfrm>
                            <a:off x="15" y="15"/>
                            <a:ext cx="9360" cy="2"/>
                            <a:chOff x="15" y="15"/>
                            <a:chExt cx="9360" cy="2"/>
                          </a:xfrm>
                        </wpg:grpSpPr>
                        <wps:wsp>
                          <wps:cNvPr id="21" name="Freeform 422"/>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D3F9C3" id="Group 420"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">
                <v:group id="Group 421"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">
                  <v:shape id="Freeform 422"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rPr>
          <w:b/>
          <w:bCs/>
        </w:rPr>
        <w:t>For clients who have decided to link to medical care but have not yet attended their appointment:</w:t>
      </w:r>
    </w:p>
    <w:p w:rsidR="0028256F" w:rsidRPr="0028256F" w:rsidRDefault="0028256F" w:rsidP="0028256F">
      <w:pPr>
        <w:numPr>
          <w:ilvl w:val="0"/>
          <w:numId w:val="9"/>
        </w:numPr>
      </w:pPr>
      <w:r w:rsidRPr="0028256F">
        <w:t>Ask the client about any new barriers and/or strengths discovered as a result since the last session.</w:t>
      </w:r>
    </w:p>
    <w:p w:rsidR="0028256F" w:rsidRPr="0028256F" w:rsidRDefault="0028256F" w:rsidP="0028256F"/>
    <w:p w:rsidR="0028256F" w:rsidRPr="0028256F" w:rsidRDefault="0028256F" w:rsidP="0028256F">
      <w:pPr>
        <w:numPr>
          <w:ilvl w:val="0"/>
          <w:numId w:val="9"/>
        </w:numPr>
        <w:rPr>
          <w:b/>
        </w:rPr>
      </w:pPr>
      <w:r w:rsidRPr="0028256F">
        <w:t>Discuss how the client can continue to use this plan to achieve his/her goals after intervention.</w:t>
      </w:r>
    </w:p>
    <w:p w:rsidR="0028256F" w:rsidRPr="0028256F" w:rsidRDefault="0028256F" w:rsidP="0028256F"/>
    <w:p w:rsidR="0028256F" w:rsidRPr="0028256F" w:rsidRDefault="0028256F" w:rsidP="0028256F">
      <w:pPr>
        <w:rPr>
          <w:b/>
        </w:rPr>
      </w:pPr>
      <w:r w:rsidRPr="0028256F">
        <w:rPr>
          <w:b/>
        </w:rPr>
        <w:t>Next step, skip to 6</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1A3DF6D5" wp14:editId="56331C40">
                <wp:extent cx="5962650" cy="19050"/>
                <wp:effectExtent l="3175" t="3175" r="6350" b="6350"/>
                <wp:docPr id="16"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17" name="Group 418"/>
                        <wpg:cNvGrpSpPr>
                          <a:grpSpLocks/>
                        </wpg:cNvGrpSpPr>
                        <wpg:grpSpPr bwMode="auto">
                          <a:xfrm>
                            <a:off x="15" y="15"/>
                            <a:ext cx="9360" cy="2"/>
                            <a:chOff x="15" y="15"/>
                            <a:chExt cx="9360" cy="2"/>
                          </a:xfrm>
                        </wpg:grpSpPr>
                        <wps:wsp>
                          <wps:cNvPr id="18" name="Freeform 419"/>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8A95EA" id="Group 417"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">
                <v:group id="Group 418"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shape id="Freeform 419"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bCs/>
        </w:rPr>
        <w:t>For clients who attended a medical appointment:</w:t>
      </w:r>
    </w:p>
    <w:p w:rsidR="0028256F" w:rsidRPr="0028256F" w:rsidRDefault="0028256F" w:rsidP="0028256F">
      <w:pPr>
        <w:numPr>
          <w:ilvl w:val="0"/>
          <w:numId w:val="9"/>
        </w:numPr>
      </w:pPr>
      <w:r w:rsidRPr="0028256F">
        <w:t>Discuss the client’s appointment with the medical provider, including his/her reactions and any questions s/he may have. Review with the client what happened during the medical visit and ask what the client thought went well and what could be improved.</w:t>
      </w:r>
    </w:p>
    <w:p w:rsidR="0028256F" w:rsidRPr="0028256F" w:rsidRDefault="0028256F" w:rsidP="0028256F">
      <w:pPr>
        <w:rPr>
          <w:b/>
        </w:rPr>
      </w:pPr>
    </w:p>
    <w:p w:rsidR="0028256F" w:rsidRPr="0028256F" w:rsidRDefault="0028256F" w:rsidP="0028256F">
      <w:pPr>
        <w:rPr>
          <w:b/>
        </w:rPr>
      </w:pPr>
      <w:r w:rsidRPr="0028256F">
        <w:rPr>
          <w:b/>
        </w:rPr>
        <w:t>Next step, continue to 6</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01CF990C" wp14:editId="142F1404">
                <wp:extent cx="5962650" cy="19050"/>
                <wp:effectExtent l="3175" t="635" r="6350" b="8890"/>
                <wp:docPr id="13"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14" name="Group 415"/>
                        <wpg:cNvGrpSpPr>
                          <a:grpSpLocks/>
                        </wpg:cNvGrpSpPr>
                        <wpg:grpSpPr bwMode="auto">
                          <a:xfrm>
                            <a:off x="15" y="15"/>
                            <a:ext cx="9360" cy="2"/>
                            <a:chOff x="15" y="15"/>
                            <a:chExt cx="9360" cy="2"/>
                          </a:xfrm>
                        </wpg:grpSpPr>
                        <wps:wsp>
                          <wps:cNvPr id="15" name="Freeform 416"/>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0E6645" id="Group 414"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">
                <v:group id="Group 415"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shape id="Freeform 416"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bCs/>
        </w:rPr>
        <w:t>For all clients:</w:t>
      </w:r>
    </w:p>
    <w:p w:rsidR="0028256F" w:rsidRPr="0028256F" w:rsidRDefault="0028256F" w:rsidP="0028256F">
      <w:pPr>
        <w:numPr>
          <w:ilvl w:val="0"/>
          <w:numId w:val="9"/>
        </w:numPr>
      </w:pPr>
      <w:r w:rsidRPr="0028256F">
        <w:t xml:space="preserve">Encourage self-help through HIV support groups and linkage to long-term social services. Review the community resources discussed during earlier sessions. Also review the important role the client’s family, friends, social groups, and other informal networks can play in supporting his/her continued use of medical care and other services. </w:t>
      </w:r>
    </w:p>
    <w:p w:rsidR="0028256F" w:rsidRPr="0028256F" w:rsidRDefault="0028256F" w:rsidP="0028256F"/>
    <w:p w:rsidR="0028256F" w:rsidRPr="0028256F" w:rsidRDefault="0028256F" w:rsidP="0028256F">
      <w:pPr>
        <w:numPr>
          <w:ilvl w:val="0"/>
          <w:numId w:val="9"/>
        </w:numPr>
        <w:rPr>
          <w:b/>
        </w:rPr>
      </w:pPr>
      <w:r w:rsidRPr="0028256F">
        <w:rPr>
          <w:b/>
        </w:rPr>
        <w:t>Next step, skip to 2C: Schedule Medical Appointment and/or Next Session</w:t>
      </w:r>
    </w:p>
    <w:p w:rsidR="0028256F" w:rsidRPr="0028256F" w:rsidRDefault="0028256F" w:rsidP="0028256F"/>
    <w:p w:rsidR="0028256F" w:rsidRPr="0028256F" w:rsidRDefault="0028256F" w:rsidP="0028256F">
      <w:r w:rsidRPr="0028256F">
        <w:rPr>
          <w:b/>
          <w:bCs/>
        </w:rPr>
        <w:t>2B: Review the linkage to care process – Non-linked Clients</w:t>
      </w:r>
    </w:p>
    <w:p w:rsidR="0028256F" w:rsidRPr="0028256F" w:rsidRDefault="0028256F" w:rsidP="0028256F">
      <w:pPr>
        <w:rPr>
          <w:b/>
          <w:bCs/>
        </w:rPr>
      </w:pPr>
    </w:p>
    <w:p w:rsidR="0028256F" w:rsidRPr="0028256F" w:rsidRDefault="0028256F" w:rsidP="0028256F">
      <w:r w:rsidRPr="0028256F">
        <w:rPr>
          <w:b/>
          <w:bCs/>
        </w:rPr>
        <w:t xml:space="preserve">Purpose: </w:t>
      </w:r>
      <w:r w:rsidRPr="0028256F">
        <w:t>To review the client’s progress made during intervention and discuss how the client will link to medical care.</w:t>
      </w:r>
    </w:p>
    <w:p w:rsidR="0028256F" w:rsidRPr="0028256F" w:rsidRDefault="0028256F" w:rsidP="0028256F"/>
    <w:p w:rsidR="0028256F" w:rsidRPr="0028256F" w:rsidRDefault="0028256F" w:rsidP="0028256F">
      <w:r w:rsidRPr="0028256F">
        <w:rPr>
          <w:b/>
        </w:rPr>
        <w:t xml:space="preserve">Forms and Documents: </w:t>
      </w:r>
      <w:r w:rsidRPr="0028256F">
        <w:rPr>
          <w:b/>
        </w:rPr>
        <w:tab/>
        <w:t xml:space="preserve">- </w:t>
      </w:r>
      <w:r w:rsidRPr="0028256F">
        <w:rPr>
          <w:i/>
        </w:rPr>
        <w:t>Appointment Cards</w:t>
      </w:r>
    </w:p>
    <w:p w:rsidR="0028256F" w:rsidRPr="0028256F" w:rsidRDefault="0028256F" w:rsidP="0028256F"/>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the client’s progress.</w:t>
      </w:r>
    </w:p>
    <w:p w:rsidR="0028256F" w:rsidRPr="0028256F" w:rsidRDefault="0028256F" w:rsidP="0028256F"/>
    <w:p w:rsidR="0028256F" w:rsidRPr="0028256F" w:rsidRDefault="0028256F" w:rsidP="0028256F">
      <w:r w:rsidRPr="0028256F">
        <w:rPr>
          <w:b/>
        </w:rPr>
        <w:t xml:space="preserve">Key Considerations: </w:t>
      </w:r>
      <w:r w:rsidRPr="0028256F">
        <w:t>Remember that the client:</w:t>
      </w:r>
    </w:p>
    <w:p w:rsidR="0028256F" w:rsidRPr="0028256F" w:rsidRDefault="0028256F" w:rsidP="0028256F">
      <w:pPr>
        <w:numPr>
          <w:ilvl w:val="0"/>
          <w:numId w:val="24"/>
        </w:numPr>
      </w:pPr>
      <w:r w:rsidRPr="0028256F">
        <w:t>May feel discouraged or that s/he has failed by not linking to medical care during intervention period.</w:t>
      </w:r>
    </w:p>
    <w:p w:rsidR="0028256F" w:rsidRPr="0028256F" w:rsidRDefault="0028256F" w:rsidP="0028256F"/>
    <w:p w:rsidR="0028256F" w:rsidRPr="0028256F" w:rsidRDefault="0028256F" w:rsidP="0028256F">
      <w:pPr>
        <w:rPr>
          <w:b/>
          <w:bCs/>
        </w:rPr>
      </w:pPr>
      <w:r w:rsidRPr="0028256F">
        <w:rPr>
          <w:b/>
          <w:bCs/>
        </w:rPr>
        <w:lastRenderedPageBreak/>
        <w:t xml:space="preserve">Procedure: </w:t>
      </w:r>
      <w:r w:rsidRPr="0028256F">
        <w:rPr>
          <w:bCs/>
          <w:u w:val="single"/>
        </w:rPr>
        <w:t>For all non-linked clients</w:t>
      </w:r>
      <w:r w:rsidRPr="0028256F">
        <w:rPr>
          <w:bCs/>
        </w:rPr>
        <w:t>:</w:t>
      </w:r>
    </w:p>
    <w:p w:rsidR="0028256F" w:rsidRPr="0028256F" w:rsidRDefault="0028256F" w:rsidP="0028256F">
      <w:pPr>
        <w:numPr>
          <w:ilvl w:val="0"/>
          <w:numId w:val="7"/>
        </w:numPr>
      </w:pPr>
      <w:r w:rsidRPr="0028256F">
        <w:t>Welcome the client back for the session and congratulate him/her on following up successfully with today’s session.</w:t>
      </w:r>
    </w:p>
    <w:p w:rsidR="0028256F" w:rsidRPr="0028256F" w:rsidRDefault="0028256F" w:rsidP="0028256F"/>
    <w:p w:rsidR="0028256F" w:rsidRPr="0028256F" w:rsidRDefault="0028256F" w:rsidP="0028256F">
      <w:pPr>
        <w:numPr>
          <w:ilvl w:val="0"/>
          <w:numId w:val="7"/>
        </w:numPr>
      </w:pPr>
      <w:r w:rsidRPr="0028256F">
        <w:t>Ask the client what questions, concerns, or new insights s/he has as a result of the first session. You may also want to ask about his/her thoughts about linking to medical care since your last session.</w:t>
      </w:r>
    </w:p>
    <w:p w:rsidR="0028256F" w:rsidRPr="0028256F" w:rsidRDefault="0028256F" w:rsidP="0028256F"/>
    <w:p w:rsidR="0028256F" w:rsidRPr="0028256F" w:rsidRDefault="0028256F" w:rsidP="0028256F">
      <w:pPr>
        <w:numPr>
          <w:ilvl w:val="0"/>
          <w:numId w:val="7"/>
        </w:numPr>
      </w:pPr>
      <w:r w:rsidRPr="0028256F">
        <w:t>Discuss the client’s hesitance to link to medical care. Review the “Barriers to care” form completed in session 1 that are preventing the client from accessing medical care. Discuss with the client how s/he can overcome these barriers.</w:t>
      </w:r>
    </w:p>
    <w:p w:rsidR="0028256F" w:rsidRPr="0028256F" w:rsidRDefault="0028256F" w:rsidP="0028256F"/>
    <w:p w:rsidR="0028256F" w:rsidRPr="0028256F" w:rsidRDefault="0028256F" w:rsidP="0028256F">
      <w:pPr>
        <w:numPr>
          <w:ilvl w:val="0"/>
          <w:numId w:val="7"/>
        </w:numPr>
      </w:pPr>
      <w:r w:rsidRPr="0028256F">
        <w:t>Remind the client about the benefits of early entry into medical care. Provide him/her with contact information for community medical providers and promote the client’s independent contact with the clinic.</w:t>
      </w:r>
    </w:p>
    <w:p w:rsidR="0028256F" w:rsidRPr="0028256F" w:rsidRDefault="0028256F" w:rsidP="0028256F"/>
    <w:p w:rsidR="0028256F" w:rsidRPr="0028256F" w:rsidRDefault="0028256F" w:rsidP="0028256F">
      <w:pPr>
        <w:numPr>
          <w:ilvl w:val="0"/>
          <w:numId w:val="7"/>
        </w:numPr>
      </w:pPr>
      <w:r w:rsidRPr="0028256F">
        <w:t xml:space="preserve">Encourage self-help and linkage to medical and long-term social services. Review the community resources discussed during earlier sessions. Also review the important role the client’s family, friends, social groups, and other informal networks can play in supporting his/her linkage to medical care and other services. </w:t>
      </w:r>
    </w:p>
    <w:p w:rsidR="0028256F" w:rsidRPr="0028256F" w:rsidRDefault="0028256F" w:rsidP="0028256F">
      <w:r w:rsidRPr="0028256F">
        <w:rPr>
          <w:noProof/>
        </w:rPr>
        <mc:AlternateContent>
          <mc:Choice Requires="wpg">
            <w:drawing>
              <wp:inline distT="0" distB="0" distL="0" distR="0" wp14:anchorId="6D1F88D6" wp14:editId="6DD1711A">
                <wp:extent cx="5962650" cy="19050"/>
                <wp:effectExtent l="3175" t="3810" r="6350" b="5715"/>
                <wp:docPr id="68"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69" name="Group 496"/>
                        <wpg:cNvGrpSpPr>
                          <a:grpSpLocks/>
                        </wpg:cNvGrpSpPr>
                        <wpg:grpSpPr bwMode="auto">
                          <a:xfrm>
                            <a:off x="15" y="15"/>
                            <a:ext cx="9360" cy="2"/>
                            <a:chOff x="15" y="15"/>
                            <a:chExt cx="9360" cy="2"/>
                          </a:xfrm>
                        </wpg:grpSpPr>
                        <wps:wsp>
                          <wps:cNvPr id="70" name="Freeform 497"/>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C87547" id="Group 495"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">
                <v:group id="Group 496"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">
                  <v:shape id="Freeform 497"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t>At this point, one of two things is likely to happen. Based on where the client is in his/her decision, follow these instructions:</w:t>
      </w:r>
    </w:p>
    <w:p w:rsidR="0028256F" w:rsidRPr="0028256F" w:rsidRDefault="0028256F" w:rsidP="0028256F"/>
    <w:p w:rsidR="0028256F" w:rsidRPr="0028256F" w:rsidRDefault="0028256F" w:rsidP="0028256F">
      <w:r w:rsidRPr="0028256F">
        <w:rPr>
          <w:b/>
        </w:rPr>
        <w:t xml:space="preserve">If the client </w:t>
      </w:r>
      <w:r w:rsidRPr="0028256F">
        <w:rPr>
          <w:b/>
          <w:i/>
          <w:u w:val="single"/>
        </w:rPr>
        <w:t>decides to link</w:t>
      </w:r>
      <w:r w:rsidRPr="0028256F">
        <w:rPr>
          <w:b/>
        </w:rPr>
        <w:t xml:space="preserve"> to medical care at this point, </w:t>
      </w:r>
      <w:r w:rsidRPr="0028256F">
        <w:t>continue to 2C.</w:t>
      </w:r>
    </w:p>
    <w:p w:rsidR="0028256F" w:rsidRPr="0028256F" w:rsidRDefault="0028256F" w:rsidP="0028256F"/>
    <w:p w:rsidR="0028256F" w:rsidRPr="0028256F" w:rsidRDefault="0028256F" w:rsidP="0028256F">
      <w:r w:rsidRPr="0028256F">
        <w:rPr>
          <w:b/>
        </w:rPr>
        <w:t xml:space="preserve">If the client is </w:t>
      </w:r>
      <w:r w:rsidRPr="0028256F">
        <w:rPr>
          <w:b/>
          <w:i/>
          <w:u w:val="single"/>
        </w:rPr>
        <w:t>not ready</w:t>
      </w:r>
      <w:r w:rsidRPr="0028256F">
        <w:rPr>
          <w:b/>
        </w:rPr>
        <w:t xml:space="preserve"> to make this decision, </w:t>
      </w:r>
      <w:r w:rsidRPr="0028256F">
        <w:t>skip to 4.</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16ECD9ED" wp14:editId="177106BB">
                <wp:extent cx="5962650" cy="19050"/>
                <wp:effectExtent l="3175" t="3810" r="6350" b="5715"/>
                <wp:docPr id="57"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58" name="Group 496"/>
                        <wpg:cNvGrpSpPr>
                          <a:grpSpLocks/>
                        </wpg:cNvGrpSpPr>
                        <wpg:grpSpPr bwMode="auto">
                          <a:xfrm>
                            <a:off x="15" y="15"/>
                            <a:ext cx="9360" cy="2"/>
                            <a:chOff x="15" y="15"/>
                            <a:chExt cx="9360" cy="2"/>
                          </a:xfrm>
                        </wpg:grpSpPr>
                        <wps:wsp>
                          <wps:cNvPr id="59" name="Freeform 497"/>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E5A6F5" id="Group 495"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">
                <v:group id="Group 496"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">
                  <v:shape id="Freeform 497"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rPr>
        <w:t>2C: Schedule Medical Appointment and/or Next Session</w:t>
      </w:r>
    </w:p>
    <w:p w:rsidR="0028256F" w:rsidRPr="0028256F" w:rsidRDefault="0028256F" w:rsidP="0028256F">
      <w:pPr>
        <w:rPr>
          <w:b/>
          <w:bCs/>
        </w:rPr>
      </w:pPr>
    </w:p>
    <w:p w:rsidR="0028256F" w:rsidRPr="0028256F" w:rsidRDefault="0028256F" w:rsidP="0028256F">
      <w:r w:rsidRPr="0028256F">
        <w:rPr>
          <w:b/>
        </w:rPr>
        <w:t xml:space="preserve">Purpose: </w:t>
      </w:r>
      <w:r w:rsidRPr="0028256F">
        <w:t>To schedule appointments with you, medical providers, and other support services as needed.</w:t>
      </w:r>
    </w:p>
    <w:p w:rsidR="0028256F" w:rsidRPr="0028256F" w:rsidRDefault="0028256F" w:rsidP="0028256F"/>
    <w:p w:rsidR="0028256F" w:rsidRPr="0028256F" w:rsidRDefault="0028256F" w:rsidP="0028256F">
      <w:r w:rsidRPr="0028256F">
        <w:rPr>
          <w:b/>
        </w:rPr>
        <w:t xml:space="preserve">Forms and Documents: </w:t>
      </w:r>
      <w:r w:rsidRPr="0028256F">
        <w:rPr>
          <w:b/>
        </w:rPr>
        <w:tab/>
        <w:t xml:space="preserve">- </w:t>
      </w:r>
      <w:r w:rsidRPr="0028256F">
        <w:rPr>
          <w:i/>
        </w:rPr>
        <w:t>Appointment Cards</w:t>
      </w:r>
    </w:p>
    <w:p w:rsidR="0028256F" w:rsidRPr="0028256F" w:rsidRDefault="0028256F" w:rsidP="0028256F">
      <w:pPr>
        <w:rPr>
          <w:i/>
        </w:rPr>
      </w:pPr>
      <w:r w:rsidRPr="0028256F">
        <w:rPr>
          <w:i/>
        </w:rPr>
        <w:tab/>
      </w:r>
      <w:r w:rsidRPr="0028256F">
        <w:rPr>
          <w:i/>
        </w:rPr>
        <w:tab/>
      </w:r>
      <w:r w:rsidRPr="0028256F">
        <w:rPr>
          <w:i/>
        </w:rPr>
        <w:tab/>
      </w:r>
      <w:r w:rsidRPr="0028256F">
        <w:rPr>
          <w:i/>
        </w:rPr>
        <w:tab/>
        <w:t>- Session Notes Form</w:t>
      </w:r>
    </w:p>
    <w:p w:rsidR="0028256F" w:rsidRPr="0028256F" w:rsidRDefault="0028256F" w:rsidP="0028256F">
      <w:r w:rsidRPr="0028256F">
        <w:rPr>
          <w:i/>
        </w:rPr>
        <w:t>- Intervention Fidelity Assessment Form</w:t>
      </w:r>
    </w:p>
    <w:p w:rsidR="0028256F" w:rsidRPr="0028256F" w:rsidRDefault="0028256F" w:rsidP="0028256F">
      <w:pPr>
        <w:rPr>
          <w:i/>
        </w:rPr>
      </w:pPr>
    </w:p>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your availability for the next session and/or medical appointment.</w:t>
      </w:r>
    </w:p>
    <w:p w:rsidR="0028256F" w:rsidRPr="0028256F" w:rsidRDefault="0028256F" w:rsidP="0028256F">
      <w:pPr>
        <w:numPr>
          <w:ilvl w:val="0"/>
          <w:numId w:val="24"/>
        </w:numPr>
      </w:pPr>
      <w:r w:rsidRPr="0028256F">
        <w:t>Review the available resources for medical providers, clinics, and other services as needed.</w:t>
      </w:r>
    </w:p>
    <w:p w:rsidR="0028256F" w:rsidRPr="0028256F" w:rsidRDefault="0028256F" w:rsidP="0028256F"/>
    <w:p w:rsidR="0028256F" w:rsidRPr="0028256F" w:rsidRDefault="0028256F" w:rsidP="0028256F">
      <w:r w:rsidRPr="0028256F">
        <w:rPr>
          <w:b/>
        </w:rPr>
        <w:t xml:space="preserve">Key Considerations: </w:t>
      </w:r>
      <w:r w:rsidRPr="0028256F">
        <w:t>You should:</w:t>
      </w:r>
    </w:p>
    <w:p w:rsidR="0028256F" w:rsidRPr="0028256F" w:rsidRDefault="0028256F" w:rsidP="0028256F">
      <w:pPr>
        <w:numPr>
          <w:ilvl w:val="0"/>
          <w:numId w:val="24"/>
        </w:numPr>
      </w:pPr>
      <w:r w:rsidRPr="0028256F">
        <w:t>Stress privacy and confidentiality.</w:t>
      </w:r>
    </w:p>
    <w:p w:rsidR="0028256F" w:rsidRPr="0028256F" w:rsidRDefault="0028256F" w:rsidP="0028256F">
      <w:pPr>
        <w:numPr>
          <w:ilvl w:val="0"/>
          <w:numId w:val="24"/>
        </w:numPr>
      </w:pPr>
      <w:r w:rsidRPr="0028256F">
        <w:t>Arrange and confirm all appointments with or for the client, medical as well as other services as needed.</w:t>
      </w:r>
    </w:p>
    <w:p w:rsidR="0028256F" w:rsidRPr="0028256F" w:rsidRDefault="0028256F" w:rsidP="0028256F">
      <w:pPr>
        <w:numPr>
          <w:ilvl w:val="0"/>
          <w:numId w:val="24"/>
        </w:numPr>
      </w:pPr>
      <w:r w:rsidRPr="0028256F">
        <w:lastRenderedPageBreak/>
        <w:t>Offer to take the client or provide transportation to all scheduled appointments.</w:t>
      </w:r>
    </w:p>
    <w:p w:rsidR="0028256F" w:rsidRPr="0028256F" w:rsidRDefault="0028256F" w:rsidP="0028256F">
      <w:pPr>
        <w:numPr>
          <w:ilvl w:val="0"/>
          <w:numId w:val="24"/>
        </w:numPr>
      </w:pPr>
      <w:r w:rsidRPr="0028256F">
        <w:t>Work on all identified barriers to following through with scheduled appointments.</w:t>
      </w:r>
    </w:p>
    <w:p w:rsidR="0028256F" w:rsidRPr="0028256F" w:rsidRDefault="0028256F" w:rsidP="0028256F"/>
    <w:p w:rsidR="0028256F" w:rsidRPr="0028256F" w:rsidRDefault="0028256F" w:rsidP="0028256F">
      <w:r w:rsidRPr="0028256F">
        <w:rPr>
          <w:b/>
          <w:bCs/>
        </w:rPr>
        <w:t>Procedure:</w:t>
      </w:r>
    </w:p>
    <w:p w:rsidR="0028256F" w:rsidRPr="0028256F" w:rsidRDefault="0028256F" w:rsidP="0028256F">
      <w:r w:rsidRPr="0028256F">
        <w:rPr>
          <w:noProof/>
        </w:rPr>
        <mc:AlternateContent>
          <mc:Choice Requires="wpg">
            <w:drawing>
              <wp:inline distT="0" distB="0" distL="0" distR="0" wp14:anchorId="661BFF29" wp14:editId="5B18AFD2">
                <wp:extent cx="5983605" cy="22225"/>
                <wp:effectExtent l="1270" t="1270" r="6350" b="5080"/>
                <wp:docPr id="60"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3605" cy="22225"/>
                          <a:chOff x="0" y="0"/>
                          <a:chExt cx="9423" cy="35"/>
                        </a:xfrm>
                      </wpg:grpSpPr>
                      <wpg:grpSp>
                        <wpg:cNvPr id="61" name="Group 493"/>
                        <wpg:cNvGrpSpPr>
                          <a:grpSpLocks/>
                        </wpg:cNvGrpSpPr>
                        <wpg:grpSpPr bwMode="auto">
                          <a:xfrm>
                            <a:off x="18" y="18"/>
                            <a:ext cx="9388" cy="2"/>
                            <a:chOff x="18" y="18"/>
                            <a:chExt cx="9388" cy="2"/>
                          </a:xfrm>
                        </wpg:grpSpPr>
                        <wps:wsp>
                          <wps:cNvPr id="62" name="Freeform 494"/>
                          <wps:cNvSpPr>
                            <a:spLocks/>
                          </wps:cNvSpPr>
                          <wps:spPr bwMode="auto">
                            <a:xfrm>
                              <a:off x="18" y="18"/>
                              <a:ext cx="9388" cy="2"/>
                            </a:xfrm>
                            <a:custGeom>
                              <a:avLst/>
                              <a:gdLst>
                                <a:gd name="T0" fmla="+- 0 18 18"/>
                                <a:gd name="T1" fmla="*/ T0 w 9388"/>
                                <a:gd name="T2" fmla="+- 0 9405 18"/>
                                <a:gd name="T3" fmla="*/ T2 w 9388"/>
                              </a:gdLst>
                              <a:ahLst/>
                              <a:cxnLst>
                                <a:cxn ang="0">
                                  <a:pos x="T1" y="0"/>
                                </a:cxn>
                                <a:cxn ang="0">
                                  <a:pos x="T3" y="0"/>
                                </a:cxn>
                              </a:cxnLst>
                              <a:rect l="0" t="0" r="r" b="b"/>
                              <a:pathLst>
                                <a:path w="9388">
                                  <a:moveTo>
                                    <a:pt x="0" y="-1"/>
                                  </a:moveTo>
                                  <a:lnTo>
                                    <a:pt x="9387" y="-1"/>
                                  </a:lnTo>
                                </a:path>
                              </a:pathLst>
                            </a:cu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B4D4372" id="Group 492" o:spid="_x0000_s1026" style="width:471.15pt;height:1.75pt;mso-position-horizontal-relative:char;mso-position-vertical-relative:line" coordsize="9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">
                <v:group id="Group 493" o:spid="_x0000_s1027" style="position:absolute;left:18;top:18;width:9388;height:2" coordorigin="18,18"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D9zxwAAAOA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nh71A4A3LxAgAA//8DAFBLAQItABQABgAIAAAAIQDb4fbL7gAAAIUBAAATAAAAAAAA&#13;&#10;AAAAAAAAAAAAAABbQ29udGVudF9UeXBlc10ueG1sUEsBAi0AFAAGAAgAAAAhAFr0LFu/AAAAFQEA&#13;&#10;AAsAAAAAAAAAAAAAAAAAHwEAAF9yZWxzLy5yZWxzUEsBAi0AFAAGAAgAAAAhAF+UP3PHAAAA4AAA&#13;&#10;AA8AAAAAAAAAAAAAAAAABwIAAGRycy9kb3ducmV2LnhtbFBLBQYAAAAAAwADALcAAAD7AgAAAAA=&#13;&#10;">
                  <v:shape id="Freeform 494" o:spid="_x0000_s1028" style="position:absolute;left:18;top:18;width:9388;height:2;visibility:visible;mso-wrap-style:square;v-text-anchor:top"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" path="m,-1r9387,e" filled="f" strokeweight="1.75pt">
                    <v:path arrowok="t" o:connecttype="custom" o:connectlocs="0,0;9387,0" o:connectangles="0,0"/>
                  </v:shape>
                </v:group>
                <w10:anchorlock/>
              </v:group>
            </w:pict>
          </mc:Fallback>
        </mc:AlternateContent>
      </w:r>
    </w:p>
    <w:p w:rsidR="0028256F" w:rsidRPr="0028256F" w:rsidRDefault="0028256F" w:rsidP="0028256F">
      <w:r w:rsidRPr="0028256F">
        <w:rPr>
          <w:b/>
        </w:rPr>
        <w:t>For clients who wish to link to medical care at this point:</w:t>
      </w:r>
    </w:p>
    <w:p w:rsidR="0028256F" w:rsidRPr="0028256F" w:rsidRDefault="0028256F" w:rsidP="0028256F">
      <w:pPr>
        <w:numPr>
          <w:ilvl w:val="0"/>
          <w:numId w:val="29"/>
        </w:numPr>
      </w:pPr>
      <w:r w:rsidRPr="0028256F">
        <w:t>Clarify whether or not the client would like you to accompany him/her to the medical appointment.</w:t>
      </w:r>
    </w:p>
    <w:p w:rsidR="0028256F" w:rsidRPr="0028256F" w:rsidRDefault="0028256F" w:rsidP="0028256F"/>
    <w:p w:rsidR="0028256F" w:rsidRPr="0028256F" w:rsidRDefault="0028256F" w:rsidP="0028256F">
      <w:pPr>
        <w:numPr>
          <w:ilvl w:val="0"/>
          <w:numId w:val="29"/>
        </w:numPr>
      </w:pPr>
      <w:r w:rsidRPr="0028256F">
        <w:t>Discuss the best time and date to schedule the appointment.</w:t>
      </w:r>
    </w:p>
    <w:p w:rsidR="0028256F" w:rsidRPr="0028256F" w:rsidRDefault="0028256F" w:rsidP="0028256F"/>
    <w:p w:rsidR="0028256F" w:rsidRPr="0028256F" w:rsidRDefault="0028256F" w:rsidP="0028256F">
      <w:pPr>
        <w:numPr>
          <w:ilvl w:val="0"/>
          <w:numId w:val="29"/>
        </w:numPr>
      </w:pPr>
      <w:r w:rsidRPr="0028256F">
        <w:t>Call the clinic or community partner to schedule an appointment.</w:t>
      </w:r>
    </w:p>
    <w:p w:rsidR="0028256F" w:rsidRPr="0028256F" w:rsidRDefault="0028256F" w:rsidP="0028256F">
      <w:pPr>
        <w:numPr>
          <w:ilvl w:val="1"/>
          <w:numId w:val="29"/>
        </w:numPr>
      </w:pPr>
      <w:r w:rsidRPr="0028256F">
        <w:rPr>
          <w:b/>
          <w:bCs/>
        </w:rPr>
        <w:t>If the next time you see the client will be at the medical visit</w:t>
      </w:r>
      <w:r w:rsidRPr="0028256F">
        <w:rPr>
          <w:bCs/>
        </w:rPr>
        <w:t>:</w:t>
      </w:r>
    </w:p>
    <w:p w:rsidR="0028256F" w:rsidRPr="0028256F" w:rsidRDefault="0028256F" w:rsidP="0028256F">
      <w:pPr>
        <w:numPr>
          <w:ilvl w:val="2"/>
          <w:numId w:val="29"/>
        </w:numPr>
      </w:pPr>
      <w:r w:rsidRPr="0028256F">
        <w:t>Give him/her information about the staff and doctor, required documents.</w:t>
      </w:r>
    </w:p>
    <w:p w:rsidR="0028256F" w:rsidRPr="0028256F" w:rsidRDefault="0028256F" w:rsidP="0028256F">
      <w:pPr>
        <w:numPr>
          <w:ilvl w:val="2"/>
          <w:numId w:val="29"/>
        </w:numPr>
      </w:pPr>
      <w:r w:rsidRPr="0028256F">
        <w:t>Discuss in detail what the client should expect at each stage of the appointment.</w:t>
      </w:r>
    </w:p>
    <w:p w:rsidR="0028256F" w:rsidRPr="0028256F" w:rsidRDefault="0028256F" w:rsidP="0028256F">
      <w:pPr>
        <w:numPr>
          <w:ilvl w:val="2"/>
          <w:numId w:val="29"/>
        </w:numPr>
      </w:pPr>
      <w:r w:rsidRPr="0028256F">
        <w:t>Ask the client if s/he would like for you to call him/her before the medical appointment, as a reminder.</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5D1DE2A7" wp14:editId="5E8D18ED">
                <wp:extent cx="5962650" cy="19050"/>
                <wp:effectExtent l="3175" t="5080" r="6350" b="4445"/>
                <wp:docPr id="63"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64" name="Group 490"/>
                        <wpg:cNvGrpSpPr>
                          <a:grpSpLocks/>
                        </wpg:cNvGrpSpPr>
                        <wpg:grpSpPr bwMode="auto">
                          <a:xfrm>
                            <a:off x="15" y="15"/>
                            <a:ext cx="9360" cy="2"/>
                            <a:chOff x="15" y="15"/>
                            <a:chExt cx="9360" cy="2"/>
                          </a:xfrm>
                        </wpg:grpSpPr>
                        <wps:wsp>
                          <wps:cNvPr id="65" name="Freeform 491"/>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2EECBB" id="Group 489"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">
                <v:group id="Group 490"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5zr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">
                  <v:shape id="Freeform 491"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rPr>
          <w:b/>
          <w:bCs/>
        </w:rPr>
        <w:t>For all clients:</w:t>
      </w:r>
    </w:p>
    <w:p w:rsidR="0028256F" w:rsidRPr="0028256F" w:rsidRDefault="0028256F" w:rsidP="0028256F">
      <w:pPr>
        <w:numPr>
          <w:ilvl w:val="0"/>
          <w:numId w:val="29"/>
        </w:numPr>
      </w:pPr>
      <w:r w:rsidRPr="0028256F">
        <w:t>Schedule a day, time, and meeting location for the next session.</w:t>
      </w:r>
    </w:p>
    <w:p w:rsidR="0028256F" w:rsidRPr="0028256F" w:rsidRDefault="0028256F" w:rsidP="0028256F">
      <w:pPr>
        <w:numPr>
          <w:ilvl w:val="1"/>
          <w:numId w:val="29"/>
        </w:numPr>
      </w:pPr>
      <w:r w:rsidRPr="0028256F">
        <w:t xml:space="preserve">If the next session is </w:t>
      </w:r>
      <w:r w:rsidRPr="0028256F">
        <w:rPr>
          <w:u w:val="single"/>
        </w:rPr>
        <w:t>before the medical appointment or the client is not linking to medical care at this point</w:t>
      </w:r>
      <w:r w:rsidRPr="0028256F">
        <w:t>, offer to write down these details and to call the client before your next session as a reminder.</w:t>
      </w:r>
    </w:p>
    <w:p w:rsidR="0028256F" w:rsidRPr="0028256F" w:rsidRDefault="0028256F" w:rsidP="0028256F"/>
    <w:p w:rsidR="0028256F" w:rsidRPr="0028256F" w:rsidRDefault="0028256F" w:rsidP="0028256F">
      <w:pPr>
        <w:numPr>
          <w:ilvl w:val="0"/>
          <w:numId w:val="29"/>
        </w:numPr>
      </w:pPr>
      <w:r w:rsidRPr="0028256F">
        <w:t>End the session by thanking the client for coming and congratulate him/her for a productive session. Remind the client that linking to medical care is important to his/her overall health, and that you are there to help him/her attain services needed so that s/he is ready to access medical care and treatment.</w:t>
      </w:r>
    </w:p>
    <w:p w:rsidR="0028256F" w:rsidRPr="0028256F" w:rsidRDefault="0028256F" w:rsidP="0028256F"/>
    <w:p w:rsidR="0028256F" w:rsidRPr="0028256F" w:rsidRDefault="0028256F" w:rsidP="0028256F">
      <w:pPr>
        <w:numPr>
          <w:ilvl w:val="0"/>
          <w:numId w:val="29"/>
        </w:numPr>
      </w:pPr>
      <w:r w:rsidRPr="0028256F">
        <w:rPr>
          <w:b/>
          <w:bCs/>
        </w:rPr>
        <w:t>Next step, complete paperwork</w:t>
      </w:r>
      <w:r w:rsidRPr="0028256F">
        <w:rPr>
          <w:bCs/>
        </w:rPr>
        <w:t>:</w:t>
      </w:r>
    </w:p>
    <w:p w:rsidR="0028256F" w:rsidRPr="0028256F" w:rsidRDefault="0028256F" w:rsidP="0028256F">
      <w:pPr>
        <w:numPr>
          <w:ilvl w:val="1"/>
          <w:numId w:val="29"/>
        </w:numPr>
      </w:pPr>
      <w:r w:rsidRPr="0028256F">
        <w:t>Complete all the required paperwork before moving on to the next client and/or task. Recommended paperwork to complete includes:</w:t>
      </w:r>
    </w:p>
    <w:p w:rsidR="0028256F" w:rsidRPr="0028256F" w:rsidRDefault="0028256F" w:rsidP="0028256F">
      <w:pPr>
        <w:numPr>
          <w:ilvl w:val="2"/>
          <w:numId w:val="29"/>
        </w:numPr>
      </w:pPr>
      <w:r w:rsidRPr="0028256F">
        <w:t xml:space="preserve">Session Notes Form </w:t>
      </w:r>
      <w:r w:rsidRPr="0028256F">
        <w:rPr>
          <w:b/>
        </w:rPr>
        <w:t>(if not linking to care, document reasons</w:t>
      </w:r>
      <w:r w:rsidRPr="0028256F">
        <w:t>)</w:t>
      </w:r>
    </w:p>
    <w:p w:rsidR="0028256F" w:rsidRPr="0028256F" w:rsidRDefault="0028256F" w:rsidP="0028256F">
      <w:pPr>
        <w:numPr>
          <w:ilvl w:val="2"/>
          <w:numId w:val="29"/>
        </w:numPr>
      </w:pPr>
      <w:r w:rsidRPr="0028256F">
        <w:t>Intervention fidelity assessment form</w:t>
      </w:r>
    </w:p>
    <w:p w:rsidR="0028256F" w:rsidRPr="0028256F" w:rsidRDefault="0028256F" w:rsidP="0028256F"/>
    <w:p w:rsidR="0028256F" w:rsidRPr="0028256F" w:rsidRDefault="0028256F" w:rsidP="0028256F">
      <w:r w:rsidRPr="0028256F">
        <w:br w:type="page"/>
      </w:r>
    </w:p>
    <w:p w:rsidR="0028256F" w:rsidRPr="0028256F" w:rsidRDefault="0028256F" w:rsidP="0028256F">
      <w:r w:rsidRPr="0028256F">
        <w:rPr>
          <w:b/>
          <w:bCs/>
        </w:rPr>
        <w:lastRenderedPageBreak/>
        <w:t>Session Three: Reviewing Progress and Completing the Work</w:t>
      </w:r>
    </w:p>
    <w:p w:rsidR="0028256F" w:rsidRPr="0028256F" w:rsidRDefault="0028256F" w:rsidP="0028256F">
      <w:r w:rsidRPr="0028256F">
        <w:t>Approximately: 15 – 20 minutes</w:t>
      </w:r>
    </w:p>
    <w:p w:rsidR="0028256F" w:rsidRPr="0028256F" w:rsidRDefault="0028256F" w:rsidP="0028256F"/>
    <w:p w:rsidR="0028256F" w:rsidRPr="0028256F" w:rsidRDefault="0028256F" w:rsidP="0028256F">
      <w:r w:rsidRPr="0028256F">
        <w:rPr>
          <w:noProof/>
        </w:rPr>
        <mc:AlternateContent>
          <mc:Choice Requires="wps">
            <w:drawing>
              <wp:inline distT="0" distB="0" distL="0" distR="0" wp14:anchorId="66022A64" wp14:editId="7C21268D">
                <wp:extent cx="5962650" cy="753533"/>
                <wp:effectExtent l="0" t="0" r="19050" b="27940"/>
                <wp:docPr id="71"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75353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256F" w:rsidRPr="0028256F" w:rsidRDefault="0028256F" w:rsidP="0028256F">
                            <w:pPr>
                              <w:spacing w:before="71" w:line="275" w:lineRule="exact"/>
                              <w:ind w:left="144"/>
                              <w:rPr>
                                <w:rFonts w:ascii="Times" w:eastAsia="Arial" w:hAnsi="Times" w:cs="Arial"/>
                              </w:rPr>
                            </w:pPr>
                            <w:r w:rsidRPr="0028256F">
                              <w:rPr>
                                <w:rFonts w:ascii="Times" w:hAnsi="Times"/>
                                <w:b/>
                              </w:rPr>
                              <w:t>Session Three:</w:t>
                            </w:r>
                            <w:r w:rsidRPr="0028256F">
                              <w:rPr>
                                <w:rFonts w:ascii="Times" w:hAnsi="Times"/>
                                <w:b/>
                                <w:spacing w:val="-20"/>
                              </w:rPr>
                              <w:t xml:space="preserve"> </w:t>
                            </w:r>
                            <w:r w:rsidRPr="0028256F">
                              <w:rPr>
                                <w:rFonts w:ascii="Times" w:hAnsi="Times"/>
                                <w:b/>
                              </w:rPr>
                              <w:t>Activities</w:t>
                            </w:r>
                          </w:p>
                          <w:p w:rsidR="0028256F" w:rsidRPr="0028256F" w:rsidRDefault="0028256F" w:rsidP="0028256F">
                            <w:pPr>
                              <w:pStyle w:val="BodyText"/>
                              <w:spacing w:line="275" w:lineRule="exact"/>
                              <w:ind w:left="504" w:firstLine="0"/>
                              <w:rPr>
                                <w:rFonts w:ascii="Times" w:hAnsi="Times"/>
                              </w:rPr>
                            </w:pPr>
                            <w:r w:rsidRPr="0028256F">
                              <w:rPr>
                                <w:rFonts w:ascii="Times" w:hAnsi="Times"/>
                              </w:rPr>
                              <w:t>A: Review transition process for clients linked to medical</w:t>
                            </w:r>
                            <w:r w:rsidRPr="0028256F">
                              <w:rPr>
                                <w:rFonts w:ascii="Times" w:hAnsi="Times"/>
                                <w:spacing w:val="14"/>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B: Review transition process for clients not yet linked to medical</w:t>
                            </w:r>
                            <w:r w:rsidRPr="0028256F">
                              <w:rPr>
                                <w:rFonts w:ascii="Times" w:hAnsi="Times"/>
                                <w:spacing w:val="14"/>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C: Transition to long-term case management</w:t>
                            </w:r>
                          </w:p>
                        </w:txbxContent>
                      </wps:txbx>
                      <wps:bodyPr rot="0" vert="horz" wrap="square" lIns="0" tIns="0" rIns="0" bIns="0" anchor="t" anchorCtr="0" upright="1">
                        <a:noAutofit/>
                      </wps:bodyPr>
                    </wps:wsp>
                  </a:graphicData>
                </a:graphic>
              </wp:inline>
            </w:drawing>
          </mc:Choice>
          <mc:Fallback>
            <w:pict>
              <v:shape w14:anchorId="66022A64" id="_x0000_s1028" type="#_x0000_t202" style="width:469.5pt;height:5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" filled="f">
                <v:textbox inset="0,0,0,0">
                  <w:txbxContent>
                    <w:p w:rsidR="0028256F" w:rsidRPr="0028256F" w:rsidRDefault="0028256F" w:rsidP="0028256F">
                      <w:pPr>
                        <w:spacing w:before="71" w:line="275" w:lineRule="exact"/>
                        <w:ind w:left="144"/>
                        <w:rPr>
                          <w:rFonts w:ascii="Times" w:eastAsia="Arial" w:hAnsi="Times" w:cs="Arial"/>
                        </w:rPr>
                      </w:pPr>
                      <w:r w:rsidRPr="0028256F">
                        <w:rPr>
                          <w:rFonts w:ascii="Times" w:hAnsi="Times"/>
                          <w:b/>
                        </w:rPr>
                        <w:t>Session Three:</w:t>
                      </w:r>
                      <w:r w:rsidRPr="0028256F">
                        <w:rPr>
                          <w:rFonts w:ascii="Times" w:hAnsi="Times"/>
                          <w:b/>
                          <w:spacing w:val="-20"/>
                        </w:rPr>
                        <w:t xml:space="preserve"> </w:t>
                      </w:r>
                      <w:r w:rsidRPr="0028256F">
                        <w:rPr>
                          <w:rFonts w:ascii="Times" w:hAnsi="Times"/>
                          <w:b/>
                        </w:rPr>
                        <w:t>Activities</w:t>
                      </w:r>
                    </w:p>
                    <w:p w:rsidR="0028256F" w:rsidRPr="0028256F" w:rsidRDefault="0028256F" w:rsidP="0028256F">
                      <w:pPr>
                        <w:pStyle w:val="BodyText"/>
                        <w:spacing w:line="275" w:lineRule="exact"/>
                        <w:ind w:left="504" w:firstLine="0"/>
                        <w:rPr>
                          <w:rFonts w:ascii="Times" w:hAnsi="Times"/>
                        </w:rPr>
                      </w:pPr>
                      <w:r w:rsidRPr="0028256F">
                        <w:rPr>
                          <w:rFonts w:ascii="Times" w:hAnsi="Times"/>
                        </w:rPr>
                        <w:t>A: Review transition process for clients linked to medical</w:t>
                      </w:r>
                      <w:r w:rsidRPr="0028256F">
                        <w:rPr>
                          <w:rFonts w:ascii="Times" w:hAnsi="Times"/>
                          <w:spacing w:val="14"/>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B: Review transition process for clients not yet linked to medical</w:t>
                      </w:r>
                      <w:r w:rsidRPr="0028256F">
                        <w:rPr>
                          <w:rFonts w:ascii="Times" w:hAnsi="Times"/>
                          <w:spacing w:val="14"/>
                        </w:rPr>
                        <w:t xml:space="preserve"> </w:t>
                      </w:r>
                      <w:r w:rsidRPr="0028256F">
                        <w:rPr>
                          <w:rFonts w:ascii="Times" w:hAnsi="Times"/>
                        </w:rPr>
                        <w:t>care</w:t>
                      </w:r>
                    </w:p>
                    <w:p w:rsidR="0028256F" w:rsidRPr="0028256F" w:rsidRDefault="0028256F" w:rsidP="0028256F">
                      <w:pPr>
                        <w:pStyle w:val="BodyText"/>
                        <w:ind w:left="504" w:firstLine="0"/>
                        <w:rPr>
                          <w:rFonts w:ascii="Times" w:hAnsi="Times"/>
                        </w:rPr>
                      </w:pPr>
                      <w:r w:rsidRPr="0028256F">
                        <w:rPr>
                          <w:rFonts w:ascii="Times" w:hAnsi="Times"/>
                        </w:rPr>
                        <w:t>C: Transition to long-term case management</w:t>
                      </w:r>
                    </w:p>
                  </w:txbxContent>
                </v:textbox>
                <w10:anchorlock/>
              </v:shape>
            </w:pict>
          </mc:Fallback>
        </mc:AlternateContent>
      </w:r>
    </w:p>
    <w:p w:rsidR="0028256F" w:rsidRPr="0028256F" w:rsidRDefault="0028256F" w:rsidP="0028256F"/>
    <w:p w:rsidR="0028256F" w:rsidRPr="0028256F" w:rsidRDefault="0028256F" w:rsidP="0028256F">
      <w:r w:rsidRPr="0028256F">
        <w:rPr>
          <w:b/>
          <w:bCs/>
        </w:rPr>
        <w:t>Session Three Guide Agenda</w:t>
      </w:r>
    </w:p>
    <w:p w:rsidR="0028256F" w:rsidRPr="0028256F" w:rsidRDefault="0028256F" w:rsidP="0028256F">
      <w:r w:rsidRPr="0028256F">
        <w:t>3A. Review the transition process: Linked Clients</w:t>
      </w:r>
    </w:p>
    <w:p w:rsidR="0028256F" w:rsidRPr="0028256F" w:rsidRDefault="0028256F" w:rsidP="0028256F">
      <w:r w:rsidRPr="0028256F">
        <w:t>3B. Transition to long-term case management</w:t>
      </w:r>
    </w:p>
    <w:p w:rsidR="0028256F" w:rsidRPr="0028256F" w:rsidRDefault="0028256F" w:rsidP="0028256F">
      <w:r w:rsidRPr="0028256F">
        <w:t>OR</w:t>
      </w:r>
    </w:p>
    <w:p w:rsidR="0028256F" w:rsidRPr="0028256F" w:rsidRDefault="0028256F" w:rsidP="0028256F">
      <w:r w:rsidRPr="0028256F">
        <w:t>3C. Review the transition process: Non-linked Clients</w:t>
      </w:r>
    </w:p>
    <w:p w:rsidR="0028256F" w:rsidRPr="0028256F" w:rsidRDefault="0028256F" w:rsidP="0028256F">
      <w:r w:rsidRPr="0028256F">
        <w:t>3D. Schedule Medical Appointment</w:t>
      </w:r>
    </w:p>
    <w:p w:rsidR="0028256F" w:rsidRPr="0028256F" w:rsidRDefault="0028256F" w:rsidP="0028256F"/>
    <w:p w:rsidR="0028256F" w:rsidRPr="0028256F" w:rsidRDefault="0028256F" w:rsidP="0028256F">
      <w:r w:rsidRPr="0028256F">
        <w:rPr>
          <w:b/>
          <w:bCs/>
        </w:rPr>
        <w:t>Forms and Documents Needed for Session Three:</w:t>
      </w:r>
    </w:p>
    <w:p w:rsidR="0028256F" w:rsidRPr="0028256F" w:rsidRDefault="0028256F" w:rsidP="0028256F">
      <w:pPr>
        <w:numPr>
          <w:ilvl w:val="0"/>
          <w:numId w:val="24"/>
        </w:numPr>
      </w:pPr>
      <w:r w:rsidRPr="0028256F">
        <w:rPr>
          <w:i/>
        </w:rPr>
        <w:t>Contact information for long-term case manager and EIS services</w:t>
      </w:r>
    </w:p>
    <w:p w:rsidR="0028256F" w:rsidRPr="0028256F" w:rsidRDefault="0028256F" w:rsidP="0028256F">
      <w:pPr>
        <w:numPr>
          <w:ilvl w:val="0"/>
          <w:numId w:val="24"/>
        </w:numPr>
      </w:pPr>
      <w:r w:rsidRPr="0028256F">
        <w:rPr>
          <w:i/>
        </w:rPr>
        <w:t>Paperwork for long-term case management and EIS services</w:t>
      </w:r>
    </w:p>
    <w:p w:rsidR="0028256F" w:rsidRPr="0028256F" w:rsidRDefault="0028256F" w:rsidP="0028256F">
      <w:pPr>
        <w:numPr>
          <w:ilvl w:val="0"/>
          <w:numId w:val="24"/>
        </w:numPr>
      </w:pPr>
      <w:r w:rsidRPr="0028256F">
        <w:rPr>
          <w:i/>
        </w:rPr>
        <w:t>Appointment Cards</w:t>
      </w:r>
    </w:p>
    <w:p w:rsidR="0028256F" w:rsidRPr="0028256F" w:rsidRDefault="0028256F" w:rsidP="0028256F">
      <w:pPr>
        <w:numPr>
          <w:ilvl w:val="0"/>
          <w:numId w:val="24"/>
        </w:numPr>
      </w:pPr>
      <w:r w:rsidRPr="0028256F">
        <w:rPr>
          <w:i/>
        </w:rPr>
        <w:t>Session note form</w:t>
      </w:r>
    </w:p>
    <w:p w:rsidR="0028256F" w:rsidRPr="0028256F" w:rsidRDefault="0028256F" w:rsidP="0028256F">
      <w:pPr>
        <w:numPr>
          <w:ilvl w:val="0"/>
          <w:numId w:val="24"/>
        </w:numPr>
      </w:pPr>
      <w:r w:rsidRPr="0028256F">
        <w:rPr>
          <w:i/>
        </w:rPr>
        <w:t>Intervention fidelity assessment form</w:t>
      </w:r>
    </w:p>
    <w:p w:rsidR="0028256F" w:rsidRPr="0028256F" w:rsidRDefault="0028256F" w:rsidP="0028256F">
      <w:pPr>
        <w:rPr>
          <w:i/>
        </w:rPr>
      </w:pPr>
    </w:p>
    <w:p w:rsidR="0028256F" w:rsidRPr="0028256F" w:rsidRDefault="0028256F" w:rsidP="0028256F">
      <w:r w:rsidRPr="0028256F">
        <w:rPr>
          <w:b/>
        </w:rPr>
        <w:t xml:space="preserve">Note: </w:t>
      </w:r>
      <w:r w:rsidRPr="0028256F">
        <w:t xml:space="preserve">For Session Three, you do not conduct all three agenda items for each client. </w:t>
      </w:r>
      <w:r w:rsidRPr="0028256F">
        <w:rPr>
          <w:b/>
        </w:rPr>
        <w:t>For clients linked to medical care, conduct agenda items 3A, 3B, and/or 3D.</w:t>
      </w:r>
    </w:p>
    <w:p w:rsidR="0028256F" w:rsidRPr="0028256F" w:rsidRDefault="0028256F" w:rsidP="0028256F">
      <w:pPr>
        <w:rPr>
          <w:b/>
          <w:bCs/>
        </w:rPr>
      </w:pPr>
    </w:p>
    <w:p w:rsidR="0028256F" w:rsidRPr="0028256F" w:rsidRDefault="0028256F" w:rsidP="0028256F">
      <w:r w:rsidRPr="0028256F">
        <w:rPr>
          <w:b/>
          <w:bCs/>
        </w:rPr>
        <w:t>For clients who have not linked to medical care (non-linked clients), conduct agenda item 3C and/or 3D.</w:t>
      </w:r>
    </w:p>
    <w:p w:rsidR="0028256F" w:rsidRPr="0028256F" w:rsidRDefault="0028256F" w:rsidP="0028256F">
      <w:pPr>
        <w:rPr>
          <w:b/>
          <w:bCs/>
        </w:rPr>
      </w:pPr>
    </w:p>
    <w:p w:rsidR="0028256F" w:rsidRPr="0028256F" w:rsidRDefault="0028256F" w:rsidP="0028256F">
      <w:r w:rsidRPr="0028256F">
        <w:t xml:space="preserve">Remember: The sessions are client-driven. As such, </w:t>
      </w:r>
      <w:r w:rsidRPr="0028256F">
        <w:rPr>
          <w:u w:val="single"/>
        </w:rPr>
        <w:t>the agenda, time, content, and forms must be adjusted to fit the client’s needs.</w:t>
      </w:r>
    </w:p>
    <w:p w:rsidR="0028256F" w:rsidRPr="0028256F" w:rsidRDefault="0028256F" w:rsidP="0028256F"/>
    <w:p w:rsidR="0028256F" w:rsidRPr="0028256F" w:rsidRDefault="0028256F" w:rsidP="0028256F">
      <w:r w:rsidRPr="0028256F">
        <w:rPr>
          <w:b/>
          <w:bCs/>
        </w:rPr>
        <w:t>3A: Review the Transition Process – Linked Clients</w:t>
      </w:r>
    </w:p>
    <w:p w:rsidR="0028256F" w:rsidRPr="0028256F" w:rsidRDefault="0028256F" w:rsidP="0028256F">
      <w:pPr>
        <w:rPr>
          <w:b/>
          <w:bCs/>
        </w:rPr>
      </w:pPr>
    </w:p>
    <w:p w:rsidR="0028256F" w:rsidRPr="0028256F" w:rsidRDefault="0028256F" w:rsidP="0028256F">
      <w:r w:rsidRPr="0028256F">
        <w:rPr>
          <w:b/>
          <w:bCs/>
        </w:rPr>
        <w:t xml:space="preserve">Purpose: </w:t>
      </w:r>
      <w:r w:rsidRPr="0028256F">
        <w:t xml:space="preserve">To review the client’s progress made during intervention and discuss the client’s </w:t>
      </w:r>
      <w:r w:rsidRPr="0028256F">
        <w:rPr>
          <w:b/>
          <w:u w:val="single"/>
        </w:rPr>
        <w:t>Second</w:t>
      </w:r>
      <w:r w:rsidRPr="0028256F">
        <w:t xml:space="preserve"> visit with the medical provider.</w:t>
      </w:r>
    </w:p>
    <w:p w:rsidR="0028256F" w:rsidRPr="0028256F" w:rsidRDefault="0028256F" w:rsidP="0028256F"/>
    <w:p w:rsidR="0028256F" w:rsidRPr="0028256F" w:rsidRDefault="0028256F" w:rsidP="0028256F">
      <w:r w:rsidRPr="0028256F">
        <w:rPr>
          <w:b/>
        </w:rPr>
        <w:t xml:space="preserve">Forms and Documents: </w:t>
      </w:r>
      <w:r w:rsidRPr="0028256F">
        <w:rPr>
          <w:i/>
        </w:rPr>
        <w:t>- Appointment cards</w:t>
      </w:r>
    </w:p>
    <w:p w:rsidR="0028256F" w:rsidRPr="0028256F" w:rsidRDefault="0028256F" w:rsidP="0028256F"/>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the client’s progress towards full linkage to care.</w:t>
      </w:r>
    </w:p>
    <w:p w:rsidR="0028256F" w:rsidRPr="0028256F" w:rsidRDefault="0028256F" w:rsidP="0028256F"/>
    <w:p w:rsidR="0028256F" w:rsidRPr="0028256F" w:rsidRDefault="0028256F" w:rsidP="0028256F">
      <w:r w:rsidRPr="0028256F">
        <w:rPr>
          <w:b/>
        </w:rPr>
        <w:t>Key Considerations</w:t>
      </w:r>
      <w:r w:rsidRPr="0028256F">
        <w:t>: Remember that the client:</w:t>
      </w:r>
    </w:p>
    <w:p w:rsidR="0028256F" w:rsidRPr="0028256F" w:rsidRDefault="0028256F" w:rsidP="0028256F">
      <w:pPr>
        <w:numPr>
          <w:ilvl w:val="0"/>
          <w:numId w:val="24"/>
        </w:numPr>
      </w:pPr>
      <w:r w:rsidRPr="0028256F">
        <w:t>May not be ready to follow through with HIV care.</w:t>
      </w:r>
    </w:p>
    <w:p w:rsidR="0028256F" w:rsidRPr="0028256F" w:rsidRDefault="0028256F" w:rsidP="0028256F">
      <w:r w:rsidRPr="0028256F">
        <w:rPr>
          <w:b/>
          <w:bCs/>
        </w:rPr>
        <w:t>Procedure</w:t>
      </w:r>
      <w:r w:rsidRPr="0028256F">
        <w:rPr>
          <w:bCs/>
        </w:rPr>
        <w:t xml:space="preserve">: </w:t>
      </w:r>
      <w:r w:rsidRPr="0028256F">
        <w:rPr>
          <w:bCs/>
          <w:u w:val="single"/>
        </w:rPr>
        <w:t>For all clients</w:t>
      </w:r>
      <w:r w:rsidRPr="0028256F">
        <w:rPr>
          <w:b/>
          <w:bCs/>
        </w:rPr>
        <w:t>:</w:t>
      </w:r>
    </w:p>
    <w:p w:rsidR="0028256F" w:rsidRPr="0028256F" w:rsidRDefault="0028256F" w:rsidP="0028256F">
      <w:pPr>
        <w:numPr>
          <w:ilvl w:val="0"/>
          <w:numId w:val="30"/>
        </w:numPr>
      </w:pPr>
      <w:r w:rsidRPr="0028256F">
        <w:t>Welcome the client back for the session and congratulate him/her on following up successfully with today’s session. Recognize the many demands the client has and state how much you appreciate him/her taking time to meet with you.</w:t>
      </w:r>
    </w:p>
    <w:p w:rsidR="0028256F" w:rsidRPr="0028256F" w:rsidRDefault="0028256F" w:rsidP="0028256F"/>
    <w:p w:rsidR="0028256F" w:rsidRPr="0028256F" w:rsidRDefault="0028256F" w:rsidP="0028256F">
      <w:pPr>
        <w:numPr>
          <w:ilvl w:val="0"/>
          <w:numId w:val="30"/>
        </w:numPr>
      </w:pPr>
      <w:r w:rsidRPr="0028256F">
        <w:lastRenderedPageBreak/>
        <w:t>Ask the client what questions, concerns, or new insights s/he has as a result of the previous sessions.</w:t>
      </w:r>
    </w:p>
    <w:p w:rsidR="0028256F" w:rsidRPr="0028256F" w:rsidRDefault="0028256F" w:rsidP="0028256F">
      <w:pPr>
        <w:rPr>
          <w:b/>
        </w:rPr>
      </w:pPr>
    </w:p>
    <w:p w:rsidR="0028256F" w:rsidRPr="0028256F" w:rsidRDefault="0028256F" w:rsidP="0028256F">
      <w:r w:rsidRPr="0028256F">
        <w:rPr>
          <w:b/>
        </w:rPr>
        <w:t xml:space="preserve">If the clients have </w:t>
      </w:r>
      <w:r w:rsidRPr="0028256F">
        <w:rPr>
          <w:b/>
          <w:i/>
          <w:u w:val="single"/>
        </w:rPr>
        <w:t>not yet attended</w:t>
      </w:r>
      <w:r w:rsidRPr="0028256F">
        <w:rPr>
          <w:b/>
        </w:rPr>
        <w:t xml:space="preserve"> their first medical appointment, continue to 3</w:t>
      </w:r>
      <w:r w:rsidRPr="0028256F">
        <w:t>.</w:t>
      </w:r>
    </w:p>
    <w:p w:rsidR="0028256F" w:rsidRPr="0028256F" w:rsidRDefault="0028256F" w:rsidP="0028256F"/>
    <w:p w:rsidR="0028256F" w:rsidRPr="0028256F" w:rsidRDefault="0028256F" w:rsidP="0028256F">
      <w:r w:rsidRPr="0028256F">
        <w:rPr>
          <w:b/>
        </w:rPr>
        <w:t xml:space="preserve">If the clients </w:t>
      </w:r>
      <w:r w:rsidRPr="0028256F">
        <w:rPr>
          <w:b/>
          <w:i/>
          <w:u w:val="single"/>
        </w:rPr>
        <w:t>have attended</w:t>
      </w:r>
      <w:r w:rsidRPr="0028256F">
        <w:rPr>
          <w:b/>
        </w:rPr>
        <w:t xml:space="preserve"> their first medical appointment, skip to 5</w:t>
      </w:r>
      <w:r w:rsidRPr="0028256F">
        <w:t>.</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1ED0E277" wp14:editId="4E8CB0CB">
                <wp:extent cx="5962650" cy="19050"/>
                <wp:effectExtent l="3175" t="4445" r="6350" b="5080"/>
                <wp:docPr id="72"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73" name="Group 421"/>
                        <wpg:cNvGrpSpPr>
                          <a:grpSpLocks/>
                        </wpg:cNvGrpSpPr>
                        <wpg:grpSpPr bwMode="auto">
                          <a:xfrm>
                            <a:off x="15" y="15"/>
                            <a:ext cx="9360" cy="2"/>
                            <a:chOff x="15" y="15"/>
                            <a:chExt cx="9360" cy="2"/>
                          </a:xfrm>
                        </wpg:grpSpPr>
                        <wps:wsp>
                          <wps:cNvPr id="74" name="Freeform 422"/>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E359A8A" id="Group 420"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">
                <v:group id="Group 421"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5JC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">
                  <v:shape id="Freeform 422"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rPr>
          <w:b/>
          <w:bCs/>
        </w:rPr>
        <w:t xml:space="preserve">For clients who have been linked to medical care but have not yet attended their </w:t>
      </w:r>
      <w:r w:rsidRPr="0028256F">
        <w:rPr>
          <w:b/>
          <w:bCs/>
          <w:u w:val="single"/>
        </w:rPr>
        <w:t>Second</w:t>
      </w:r>
      <w:r w:rsidRPr="0028256F">
        <w:rPr>
          <w:b/>
          <w:bCs/>
        </w:rPr>
        <w:t xml:space="preserve"> appointment:</w:t>
      </w:r>
    </w:p>
    <w:p w:rsidR="0028256F" w:rsidRPr="0028256F" w:rsidRDefault="0028256F" w:rsidP="0028256F">
      <w:pPr>
        <w:numPr>
          <w:ilvl w:val="0"/>
          <w:numId w:val="30"/>
        </w:numPr>
      </w:pPr>
      <w:r w:rsidRPr="0028256F">
        <w:t>Ask the client about any new barriers and/or strengths discovered as a result since the last session.</w:t>
      </w:r>
    </w:p>
    <w:p w:rsidR="0028256F" w:rsidRPr="0028256F" w:rsidRDefault="0028256F" w:rsidP="0028256F"/>
    <w:p w:rsidR="0028256F" w:rsidRPr="0028256F" w:rsidRDefault="0028256F" w:rsidP="0028256F">
      <w:pPr>
        <w:numPr>
          <w:ilvl w:val="0"/>
          <w:numId w:val="30"/>
        </w:numPr>
      </w:pPr>
      <w:r w:rsidRPr="0028256F">
        <w:t>Discuss how the client can continue to use this plan to achieve his/her goals after intervention.</w:t>
      </w:r>
    </w:p>
    <w:p w:rsidR="0028256F" w:rsidRPr="0028256F" w:rsidRDefault="0028256F" w:rsidP="0028256F"/>
    <w:p w:rsidR="0028256F" w:rsidRPr="0028256F" w:rsidRDefault="0028256F" w:rsidP="0028256F">
      <w:pPr>
        <w:numPr>
          <w:ilvl w:val="0"/>
          <w:numId w:val="30"/>
        </w:numPr>
      </w:pPr>
      <w:r w:rsidRPr="0028256F">
        <w:t xml:space="preserve">Encourage self-help through HIV support groups and linkage to long-term social services. Review the community resources discussed during earlier sessions. Also review the important role the client’s family, friends, social groups, and other informal networks can play in supporting his/her continued use of medical care and other services. </w:t>
      </w:r>
    </w:p>
    <w:p w:rsidR="0028256F" w:rsidRPr="0028256F" w:rsidRDefault="0028256F" w:rsidP="0028256F"/>
    <w:p w:rsidR="0028256F" w:rsidRPr="0028256F" w:rsidRDefault="0028256F" w:rsidP="0028256F">
      <w:pPr>
        <w:rPr>
          <w:b/>
        </w:rPr>
      </w:pPr>
      <w:r w:rsidRPr="0028256F">
        <w:rPr>
          <w:b/>
        </w:rPr>
        <w:t>Next step, skip to 3D: Schedule Medical Appointment</w:t>
      </w:r>
    </w:p>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0667331E" wp14:editId="4020B16F">
                <wp:extent cx="5962650" cy="19050"/>
                <wp:effectExtent l="3175" t="3175" r="6350" b="6350"/>
                <wp:docPr id="75"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76" name="Group 418"/>
                        <wpg:cNvGrpSpPr>
                          <a:grpSpLocks/>
                        </wpg:cNvGrpSpPr>
                        <wpg:grpSpPr bwMode="auto">
                          <a:xfrm>
                            <a:off x="15" y="15"/>
                            <a:ext cx="9360" cy="2"/>
                            <a:chOff x="15" y="15"/>
                            <a:chExt cx="9360" cy="2"/>
                          </a:xfrm>
                        </wpg:grpSpPr>
                        <wps:wsp>
                          <wps:cNvPr id="77" name="Freeform 419"/>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21A543" id="Group 417"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">
                <v:group id="Group 418"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">
                  <v:shape id="Freeform 419"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bCs/>
        </w:rPr>
        <w:t xml:space="preserve">For clients </w:t>
      </w:r>
      <w:r w:rsidRPr="0028256F">
        <w:rPr>
          <w:b/>
          <w:bCs/>
          <w:u w:val="single"/>
        </w:rPr>
        <w:t>who attended</w:t>
      </w:r>
      <w:r w:rsidRPr="0028256F">
        <w:rPr>
          <w:b/>
          <w:bCs/>
        </w:rPr>
        <w:t xml:space="preserve"> the Second medical appointment:</w:t>
      </w:r>
    </w:p>
    <w:p w:rsidR="0028256F" w:rsidRPr="0028256F" w:rsidRDefault="0028256F" w:rsidP="0028256F">
      <w:pPr>
        <w:numPr>
          <w:ilvl w:val="0"/>
          <w:numId w:val="30"/>
        </w:numPr>
      </w:pPr>
      <w:r w:rsidRPr="0028256F">
        <w:t>Discuss the client’s appointment with the medical provider, including his/her reactions and any questions s/he may have. Review with the client what happened during the medical visit and ask what the client thought went well and what could be improved.</w:t>
      </w:r>
    </w:p>
    <w:p w:rsidR="0028256F" w:rsidRPr="0028256F" w:rsidRDefault="0028256F" w:rsidP="0028256F"/>
    <w:p w:rsidR="0028256F" w:rsidRPr="0028256F" w:rsidRDefault="0028256F" w:rsidP="0028256F">
      <w:pPr>
        <w:numPr>
          <w:ilvl w:val="0"/>
          <w:numId w:val="30"/>
        </w:numPr>
      </w:pPr>
      <w:r w:rsidRPr="0028256F">
        <w:rPr>
          <w:b/>
        </w:rPr>
        <w:t>Next step, continue to 3B: Transition to long-term case management.</w:t>
      </w:r>
    </w:p>
    <w:p w:rsidR="0028256F" w:rsidRPr="0028256F" w:rsidRDefault="0028256F" w:rsidP="0028256F"/>
    <w:p w:rsidR="0028256F" w:rsidRPr="0028256F" w:rsidRDefault="0028256F" w:rsidP="0028256F">
      <w:pPr>
        <w:rPr>
          <w:b/>
        </w:rPr>
      </w:pPr>
      <w:r w:rsidRPr="0028256F">
        <w:rPr>
          <w:b/>
        </w:rPr>
        <w:t xml:space="preserve">3B: Transition to long-term case management </w:t>
      </w:r>
    </w:p>
    <w:p w:rsidR="0028256F" w:rsidRPr="0028256F" w:rsidRDefault="0028256F" w:rsidP="0028256F">
      <w:pPr>
        <w:rPr>
          <w:b/>
        </w:rPr>
      </w:pPr>
    </w:p>
    <w:p w:rsidR="0028256F" w:rsidRPr="0028256F" w:rsidRDefault="0028256F" w:rsidP="0028256F">
      <w:r w:rsidRPr="0028256F">
        <w:rPr>
          <w:b/>
        </w:rPr>
        <w:t xml:space="preserve">Purpose: </w:t>
      </w:r>
      <w:r w:rsidRPr="0028256F">
        <w:t>Explain to client the purpose of long-term case management and how it differs from the intervention. Facilitate the transition to the new case manager.</w:t>
      </w:r>
    </w:p>
    <w:p w:rsidR="0028256F" w:rsidRPr="0028256F" w:rsidRDefault="0028256F" w:rsidP="0028256F"/>
    <w:p w:rsidR="0028256F" w:rsidRPr="0028256F" w:rsidRDefault="0028256F" w:rsidP="0028256F">
      <w:pPr>
        <w:rPr>
          <w:i/>
        </w:rPr>
      </w:pPr>
      <w:r w:rsidRPr="0028256F">
        <w:rPr>
          <w:b/>
        </w:rPr>
        <w:t xml:space="preserve">Forms and Documents: </w:t>
      </w:r>
      <w:r w:rsidRPr="0028256F">
        <w:rPr>
          <w:i/>
        </w:rPr>
        <w:tab/>
        <w:t>- Session notes form</w:t>
      </w:r>
    </w:p>
    <w:p w:rsidR="0028256F" w:rsidRPr="0028256F" w:rsidRDefault="0028256F" w:rsidP="0028256F">
      <w:pPr>
        <w:rPr>
          <w:i/>
        </w:rPr>
      </w:pPr>
      <w:r w:rsidRPr="0028256F">
        <w:rPr>
          <w:b/>
        </w:rPr>
        <w:tab/>
      </w:r>
      <w:r w:rsidRPr="0028256F">
        <w:rPr>
          <w:b/>
        </w:rPr>
        <w:tab/>
      </w:r>
      <w:r w:rsidRPr="0028256F">
        <w:rPr>
          <w:b/>
        </w:rPr>
        <w:tab/>
      </w:r>
      <w:r w:rsidRPr="0028256F">
        <w:rPr>
          <w:b/>
        </w:rPr>
        <w:tab/>
        <w:t>-</w:t>
      </w:r>
      <w:r w:rsidRPr="0028256F">
        <w:rPr>
          <w:i/>
        </w:rPr>
        <w:t xml:space="preserve"> Intervention fidelity assessment form</w:t>
      </w:r>
    </w:p>
    <w:p w:rsidR="0028256F" w:rsidRPr="0028256F" w:rsidRDefault="0028256F" w:rsidP="0028256F">
      <w:pPr>
        <w:rPr>
          <w:i/>
        </w:rPr>
      </w:pPr>
      <w:r w:rsidRPr="0028256F">
        <w:rPr>
          <w:i/>
        </w:rPr>
        <w:t xml:space="preserve">                                           - Contact information for long-term case manager and EIS services</w:t>
      </w:r>
    </w:p>
    <w:p w:rsidR="0028256F" w:rsidRPr="0028256F" w:rsidRDefault="0028256F" w:rsidP="0028256F">
      <w:r w:rsidRPr="0028256F">
        <w:rPr>
          <w:i/>
        </w:rPr>
        <w:tab/>
      </w:r>
      <w:r w:rsidRPr="0028256F">
        <w:rPr>
          <w:i/>
        </w:rPr>
        <w:tab/>
      </w:r>
      <w:r w:rsidRPr="0028256F">
        <w:rPr>
          <w:i/>
        </w:rPr>
        <w:tab/>
        <w:t>- Paperwork for long-term case management and EIS services</w:t>
      </w:r>
    </w:p>
    <w:p w:rsidR="0028256F" w:rsidRPr="0028256F" w:rsidRDefault="0028256F" w:rsidP="0028256F"/>
    <w:p w:rsidR="0028256F" w:rsidRPr="0028256F" w:rsidRDefault="0028256F" w:rsidP="0028256F">
      <w:pPr>
        <w:rPr>
          <w:b/>
        </w:rPr>
      </w:pPr>
      <w:r w:rsidRPr="0028256F">
        <w:rPr>
          <w:b/>
        </w:rPr>
        <w:t>Advanced Preparation:</w:t>
      </w:r>
    </w:p>
    <w:p w:rsidR="0028256F" w:rsidRPr="0028256F" w:rsidRDefault="0028256F" w:rsidP="0028256F">
      <w:pPr>
        <w:numPr>
          <w:ilvl w:val="0"/>
          <w:numId w:val="33"/>
        </w:numPr>
      </w:pPr>
      <w:r w:rsidRPr="0028256F">
        <w:t>Be prepared about how to link client to long-term case manager.</w:t>
      </w:r>
    </w:p>
    <w:p w:rsidR="0028256F" w:rsidRPr="0028256F" w:rsidRDefault="0028256F" w:rsidP="0028256F"/>
    <w:p w:rsidR="0028256F" w:rsidRPr="0028256F" w:rsidRDefault="0028256F" w:rsidP="0028256F">
      <w:pPr>
        <w:rPr>
          <w:b/>
        </w:rPr>
      </w:pPr>
      <w:r w:rsidRPr="0028256F">
        <w:rPr>
          <w:b/>
        </w:rPr>
        <w:t>Key Consideration: Remember:</w:t>
      </w:r>
    </w:p>
    <w:p w:rsidR="0028256F" w:rsidRPr="0028256F" w:rsidRDefault="0028256F" w:rsidP="0028256F">
      <w:pPr>
        <w:numPr>
          <w:ilvl w:val="0"/>
          <w:numId w:val="33"/>
        </w:numPr>
      </w:pPr>
      <w:r w:rsidRPr="0028256F">
        <w:t>The client may be unsure about what to expect from long-term medical case management or the new case manager.</w:t>
      </w:r>
    </w:p>
    <w:p w:rsidR="0028256F" w:rsidRPr="0028256F" w:rsidRDefault="0028256F" w:rsidP="0028256F">
      <w:pPr>
        <w:numPr>
          <w:ilvl w:val="0"/>
          <w:numId w:val="33"/>
        </w:numPr>
      </w:pPr>
      <w:r w:rsidRPr="0028256F">
        <w:lastRenderedPageBreak/>
        <w:t xml:space="preserve">The client may be hesitant to connect with a new case manager. </w:t>
      </w:r>
    </w:p>
    <w:p w:rsidR="0028256F" w:rsidRPr="0028256F" w:rsidRDefault="0028256F" w:rsidP="0028256F">
      <w:pPr>
        <w:numPr>
          <w:ilvl w:val="0"/>
          <w:numId w:val="33"/>
        </w:numPr>
      </w:pPr>
      <w:r w:rsidRPr="0028256F">
        <w:t>To ask the long-term medical case manager to join the session, if the client agrees.</w:t>
      </w:r>
    </w:p>
    <w:p w:rsidR="0028256F" w:rsidRPr="0028256F" w:rsidRDefault="0028256F" w:rsidP="0028256F"/>
    <w:p w:rsidR="0028256F" w:rsidRPr="0028256F" w:rsidRDefault="0028256F" w:rsidP="0028256F">
      <w:pPr>
        <w:rPr>
          <w:b/>
        </w:rPr>
      </w:pPr>
      <w:r w:rsidRPr="0028256F">
        <w:rPr>
          <w:b/>
        </w:rPr>
        <w:t>Procedure:</w:t>
      </w:r>
    </w:p>
    <w:p w:rsidR="0028256F" w:rsidRPr="0028256F" w:rsidRDefault="0028256F" w:rsidP="0028256F">
      <w:pPr>
        <w:numPr>
          <w:ilvl w:val="0"/>
          <w:numId w:val="35"/>
        </w:numPr>
      </w:pPr>
      <w:r w:rsidRPr="0028256F">
        <w:t>Explain what the client can and cannot expect from long-term case manager and how it differs from intervention, as follows:</w:t>
      </w:r>
    </w:p>
    <w:p w:rsidR="0028256F" w:rsidRPr="0028256F" w:rsidRDefault="0028256F" w:rsidP="0028256F">
      <w:pPr>
        <w:numPr>
          <w:ilvl w:val="1"/>
          <w:numId w:val="35"/>
        </w:numPr>
      </w:pPr>
      <w:r w:rsidRPr="0028256F">
        <w:t>While intervention focused mainly on overcoming short-term barriers to linking to medical care, the long-term case manager can work with the client on more general issues such as housing, employment, and specific treatment needs over time.</w:t>
      </w:r>
    </w:p>
    <w:p w:rsidR="0028256F" w:rsidRPr="0028256F" w:rsidRDefault="0028256F" w:rsidP="0028256F">
      <w:pPr>
        <w:numPr>
          <w:ilvl w:val="1"/>
          <w:numId w:val="35"/>
        </w:numPr>
      </w:pPr>
      <w:r w:rsidRPr="0028256F">
        <w:t>The relationship with the long-term case manager may not be as intensive as his/her relationship with you. As a result, the case manager may not be able to accompany the client to appointments.</w:t>
      </w:r>
    </w:p>
    <w:p w:rsidR="0028256F" w:rsidRPr="0028256F" w:rsidRDefault="0028256F" w:rsidP="0028256F"/>
    <w:p w:rsidR="0028256F" w:rsidRPr="0028256F" w:rsidRDefault="0028256F" w:rsidP="0028256F">
      <w:pPr>
        <w:numPr>
          <w:ilvl w:val="0"/>
          <w:numId w:val="35"/>
        </w:numPr>
      </w:pPr>
      <w:r w:rsidRPr="0028256F">
        <w:t xml:space="preserve">Thank the client for coming and congratulate him/her for completing the intervention and working with you. Remind the client that linking to medical care is important to his/her overall health, and that you hope s/he uses the skills you talked about to obtain services needed so s/he can access medical care and treatment. </w:t>
      </w:r>
    </w:p>
    <w:p w:rsidR="0028256F" w:rsidRPr="0028256F" w:rsidRDefault="0028256F" w:rsidP="0028256F"/>
    <w:p w:rsidR="0028256F" w:rsidRPr="0028256F" w:rsidRDefault="0028256F" w:rsidP="0028256F">
      <w:pPr>
        <w:numPr>
          <w:ilvl w:val="0"/>
          <w:numId w:val="35"/>
        </w:numPr>
      </w:pPr>
      <w:r w:rsidRPr="0028256F">
        <w:rPr>
          <w:b/>
          <w:bCs/>
        </w:rPr>
        <w:t>Next step, end the session and complete paperwork</w:t>
      </w:r>
      <w:r w:rsidRPr="0028256F">
        <w:t xml:space="preserve">: </w:t>
      </w:r>
    </w:p>
    <w:p w:rsidR="0028256F" w:rsidRPr="0028256F" w:rsidRDefault="0028256F" w:rsidP="0028256F">
      <w:pPr>
        <w:numPr>
          <w:ilvl w:val="1"/>
          <w:numId w:val="35"/>
        </w:numPr>
      </w:pPr>
      <w:r w:rsidRPr="0028256F">
        <w:t>Complete all the required paperwork before moving on to the next client and/or task. Recommended paperwork to complete includes:</w:t>
      </w:r>
    </w:p>
    <w:p w:rsidR="0028256F" w:rsidRPr="0028256F" w:rsidRDefault="0028256F" w:rsidP="0028256F">
      <w:pPr>
        <w:numPr>
          <w:ilvl w:val="2"/>
          <w:numId w:val="35"/>
        </w:numPr>
      </w:pPr>
      <w:r w:rsidRPr="0028256F">
        <w:t>Session Notes Form</w:t>
      </w:r>
    </w:p>
    <w:p w:rsidR="0028256F" w:rsidRPr="0028256F" w:rsidRDefault="0028256F" w:rsidP="0028256F">
      <w:pPr>
        <w:numPr>
          <w:ilvl w:val="2"/>
          <w:numId w:val="35"/>
        </w:numPr>
      </w:pPr>
      <w:r w:rsidRPr="0028256F">
        <w:t>Intervention fidelity assessment form</w:t>
      </w:r>
    </w:p>
    <w:p w:rsidR="0028256F" w:rsidRPr="0028256F" w:rsidRDefault="0028256F" w:rsidP="0028256F"/>
    <w:p w:rsidR="0028256F" w:rsidRPr="0028256F" w:rsidRDefault="0028256F" w:rsidP="0028256F">
      <w:r w:rsidRPr="0028256F">
        <w:rPr>
          <w:b/>
          <w:bCs/>
        </w:rPr>
        <w:t>3C: Review the linkage to care process – Non-linked Clients</w:t>
      </w:r>
    </w:p>
    <w:p w:rsidR="0028256F" w:rsidRPr="0028256F" w:rsidRDefault="0028256F" w:rsidP="0028256F">
      <w:pPr>
        <w:rPr>
          <w:b/>
          <w:bCs/>
        </w:rPr>
      </w:pPr>
    </w:p>
    <w:p w:rsidR="0028256F" w:rsidRPr="0028256F" w:rsidRDefault="0028256F" w:rsidP="0028256F">
      <w:r w:rsidRPr="0028256F">
        <w:rPr>
          <w:b/>
          <w:bCs/>
        </w:rPr>
        <w:t xml:space="preserve">Purpose: </w:t>
      </w:r>
      <w:r w:rsidRPr="0028256F">
        <w:t>To review the client’s progress made during intervention and discuss how the client will link to medical care.</w:t>
      </w:r>
    </w:p>
    <w:p w:rsidR="0028256F" w:rsidRPr="0028256F" w:rsidRDefault="0028256F" w:rsidP="0028256F"/>
    <w:p w:rsidR="0028256F" w:rsidRPr="0028256F" w:rsidRDefault="0028256F" w:rsidP="0028256F">
      <w:r w:rsidRPr="0028256F">
        <w:rPr>
          <w:b/>
        </w:rPr>
        <w:t xml:space="preserve">Forms and Documents: </w:t>
      </w:r>
      <w:r w:rsidRPr="0028256F">
        <w:rPr>
          <w:i/>
        </w:rPr>
        <w:t>- Appointment cards</w:t>
      </w:r>
    </w:p>
    <w:p w:rsidR="0028256F" w:rsidRPr="0028256F" w:rsidRDefault="0028256F" w:rsidP="0028256F"/>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the client’s progress.</w:t>
      </w:r>
    </w:p>
    <w:p w:rsidR="0028256F" w:rsidRPr="0028256F" w:rsidRDefault="0028256F" w:rsidP="0028256F"/>
    <w:p w:rsidR="0028256F" w:rsidRPr="0028256F" w:rsidRDefault="0028256F" w:rsidP="0028256F">
      <w:r w:rsidRPr="0028256F">
        <w:rPr>
          <w:b/>
        </w:rPr>
        <w:t xml:space="preserve">Key Considerations: </w:t>
      </w:r>
      <w:r w:rsidRPr="0028256F">
        <w:t>Remember that the client:</w:t>
      </w:r>
    </w:p>
    <w:p w:rsidR="0028256F" w:rsidRPr="0028256F" w:rsidRDefault="0028256F" w:rsidP="0028256F">
      <w:pPr>
        <w:numPr>
          <w:ilvl w:val="0"/>
          <w:numId w:val="24"/>
        </w:numPr>
      </w:pPr>
      <w:r w:rsidRPr="0028256F">
        <w:t>May feel discouraged or that s/he has failed by not linking to medical care during intervention period.</w:t>
      </w:r>
    </w:p>
    <w:p w:rsidR="0028256F" w:rsidRPr="0028256F" w:rsidRDefault="0028256F" w:rsidP="0028256F"/>
    <w:p w:rsidR="0028256F" w:rsidRPr="0028256F" w:rsidRDefault="0028256F" w:rsidP="0028256F">
      <w:pPr>
        <w:rPr>
          <w:b/>
          <w:bCs/>
        </w:rPr>
      </w:pPr>
      <w:r w:rsidRPr="0028256F">
        <w:rPr>
          <w:b/>
          <w:bCs/>
        </w:rPr>
        <w:t xml:space="preserve">Procedure: </w:t>
      </w:r>
      <w:r w:rsidRPr="0028256F">
        <w:rPr>
          <w:bCs/>
          <w:u w:val="single"/>
        </w:rPr>
        <w:t>For all non-linked clients</w:t>
      </w:r>
      <w:r w:rsidRPr="0028256F">
        <w:rPr>
          <w:b/>
          <w:bCs/>
        </w:rPr>
        <w:t>:</w:t>
      </w:r>
    </w:p>
    <w:p w:rsidR="0028256F" w:rsidRPr="0028256F" w:rsidRDefault="0028256F" w:rsidP="0028256F">
      <w:pPr>
        <w:numPr>
          <w:ilvl w:val="0"/>
          <w:numId w:val="31"/>
        </w:numPr>
      </w:pPr>
      <w:r w:rsidRPr="0028256F">
        <w:t>Welcome the client back for the session and congratulate him/her on following up successfully with today’s session.</w:t>
      </w:r>
    </w:p>
    <w:p w:rsidR="0028256F" w:rsidRPr="0028256F" w:rsidRDefault="0028256F" w:rsidP="0028256F"/>
    <w:p w:rsidR="0028256F" w:rsidRPr="0028256F" w:rsidRDefault="0028256F" w:rsidP="0028256F">
      <w:pPr>
        <w:numPr>
          <w:ilvl w:val="0"/>
          <w:numId w:val="31"/>
        </w:numPr>
      </w:pPr>
      <w:r w:rsidRPr="0028256F">
        <w:t>Ask the client what questions, concerns, or new insights s/he has as a result of the first session. You may also want to ask about his/her thoughts about linking to medical care since your last session.</w:t>
      </w:r>
    </w:p>
    <w:p w:rsidR="0028256F" w:rsidRPr="0028256F" w:rsidRDefault="0028256F" w:rsidP="0028256F"/>
    <w:p w:rsidR="0028256F" w:rsidRPr="0028256F" w:rsidRDefault="0028256F" w:rsidP="0028256F">
      <w:pPr>
        <w:numPr>
          <w:ilvl w:val="0"/>
          <w:numId w:val="31"/>
        </w:numPr>
      </w:pPr>
      <w:r w:rsidRPr="0028256F">
        <w:lastRenderedPageBreak/>
        <w:t>Discuss the client’s hesitance to link to medical care. Re-review the “Barriers to care” form that are preventing the client from accessing medical care. Discuss with the client how s/he can overcome these barriers.</w:t>
      </w:r>
    </w:p>
    <w:p w:rsidR="0028256F" w:rsidRPr="0028256F" w:rsidRDefault="0028256F" w:rsidP="0028256F"/>
    <w:p w:rsidR="0028256F" w:rsidRPr="0028256F" w:rsidRDefault="0028256F" w:rsidP="0028256F">
      <w:pPr>
        <w:numPr>
          <w:ilvl w:val="0"/>
          <w:numId w:val="31"/>
        </w:numPr>
      </w:pPr>
      <w:r w:rsidRPr="0028256F">
        <w:t>Remind the client about the benefits of early entry into medical care. Provide him/her with contact information for community medical providers and promote the client’s independent contact with the clinic.</w:t>
      </w:r>
    </w:p>
    <w:p w:rsidR="0028256F" w:rsidRPr="0028256F" w:rsidRDefault="0028256F" w:rsidP="0028256F"/>
    <w:p w:rsidR="0028256F" w:rsidRPr="0028256F" w:rsidRDefault="0028256F" w:rsidP="0028256F">
      <w:pPr>
        <w:numPr>
          <w:ilvl w:val="0"/>
          <w:numId w:val="31"/>
        </w:numPr>
      </w:pPr>
      <w:r w:rsidRPr="0028256F">
        <w:t xml:space="preserve">Encourage self-help and linkage to medical and long-term social services. Review the community resources discussed during earlier sessions. Also review the important role the client’s family, friends, social groups, and other informal networks can play in supporting his/her linkage to medical care and other services. </w:t>
      </w:r>
    </w:p>
    <w:p w:rsidR="0028256F" w:rsidRPr="0028256F" w:rsidRDefault="0028256F" w:rsidP="0028256F">
      <w:r w:rsidRPr="0028256F">
        <w:rPr>
          <w:noProof/>
        </w:rPr>
        <mc:AlternateContent>
          <mc:Choice Requires="wpg">
            <w:drawing>
              <wp:inline distT="0" distB="0" distL="0" distR="0" wp14:anchorId="4143B741" wp14:editId="5DDA20D6">
                <wp:extent cx="5962650" cy="19050"/>
                <wp:effectExtent l="3175" t="3810" r="6350" b="5715"/>
                <wp:docPr id="81"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82" name="Group 496"/>
                        <wpg:cNvGrpSpPr>
                          <a:grpSpLocks/>
                        </wpg:cNvGrpSpPr>
                        <wpg:grpSpPr bwMode="auto">
                          <a:xfrm>
                            <a:off x="15" y="15"/>
                            <a:ext cx="9360" cy="2"/>
                            <a:chOff x="15" y="15"/>
                            <a:chExt cx="9360" cy="2"/>
                          </a:xfrm>
                        </wpg:grpSpPr>
                        <wps:wsp>
                          <wps:cNvPr id="83" name="Freeform 497"/>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01956A" id="Group 495"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">
                <v:group id="Group 496"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">
                  <v:shape id="Freeform 497"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" path="m,l9360,e" filled="f" strokeweight="1.5pt">
                    <v:path arrowok="t" o:connecttype="custom" o:connectlocs="0,0;9360,0" o:connectangles="0,0"/>
                  </v:shape>
                </v:group>
                <w10:anchorlock/>
              </v:group>
            </w:pict>
          </mc:Fallback>
        </mc:AlternateContent>
      </w:r>
    </w:p>
    <w:p w:rsidR="0028256F" w:rsidRPr="0028256F" w:rsidRDefault="0028256F" w:rsidP="0028256F">
      <w:r w:rsidRPr="0028256F">
        <w:t>At this point, one of two things is likely to happen. Based on where the client is in his/her decision, follow these instructions:</w:t>
      </w:r>
    </w:p>
    <w:p w:rsidR="0028256F" w:rsidRPr="0028256F" w:rsidRDefault="0028256F" w:rsidP="0028256F"/>
    <w:p w:rsidR="0028256F" w:rsidRPr="0028256F" w:rsidRDefault="0028256F" w:rsidP="0028256F">
      <w:r w:rsidRPr="0028256F">
        <w:rPr>
          <w:b/>
        </w:rPr>
        <w:t xml:space="preserve">If the client </w:t>
      </w:r>
      <w:r w:rsidRPr="0028256F">
        <w:rPr>
          <w:b/>
          <w:i/>
          <w:u w:val="single"/>
        </w:rPr>
        <w:t>decides to link</w:t>
      </w:r>
      <w:r w:rsidRPr="0028256F">
        <w:rPr>
          <w:b/>
        </w:rPr>
        <w:t xml:space="preserve"> to medical care at this point, </w:t>
      </w:r>
      <w:r w:rsidRPr="0028256F">
        <w:t>continue to 3D.</w:t>
      </w:r>
    </w:p>
    <w:p w:rsidR="0028256F" w:rsidRPr="0028256F" w:rsidRDefault="0028256F" w:rsidP="0028256F"/>
    <w:p w:rsidR="0028256F" w:rsidRPr="0028256F" w:rsidRDefault="0028256F" w:rsidP="0028256F">
      <w:pPr>
        <w:rPr>
          <w:b/>
        </w:rPr>
      </w:pPr>
      <w:r w:rsidRPr="0028256F">
        <w:rPr>
          <w:b/>
        </w:rPr>
        <w:t xml:space="preserve">If the client is </w:t>
      </w:r>
      <w:r w:rsidRPr="0028256F">
        <w:rPr>
          <w:b/>
          <w:i/>
          <w:u w:val="single"/>
        </w:rPr>
        <w:t>not ready</w:t>
      </w:r>
      <w:r w:rsidRPr="0028256F">
        <w:rPr>
          <w:b/>
        </w:rPr>
        <w:t xml:space="preserve"> to make this decision:</w:t>
      </w:r>
    </w:p>
    <w:p w:rsidR="0028256F" w:rsidRPr="0028256F" w:rsidRDefault="0028256F" w:rsidP="0028256F">
      <w:pPr>
        <w:numPr>
          <w:ilvl w:val="0"/>
          <w:numId w:val="42"/>
        </w:numPr>
      </w:pPr>
      <w:r w:rsidRPr="0028256F">
        <w:t>End the session by thanking the client for coming and congratulate him/her for a productive session. Remind the client that linking to medical care is important to his/her overall health, and that he/she can contact you at any time during the next 60 days if he/she decides to link to care.</w:t>
      </w:r>
    </w:p>
    <w:p w:rsidR="0028256F" w:rsidRPr="0028256F" w:rsidRDefault="0028256F" w:rsidP="0028256F"/>
    <w:p w:rsidR="0028256F" w:rsidRPr="0028256F" w:rsidRDefault="0028256F" w:rsidP="0028256F">
      <w:pPr>
        <w:numPr>
          <w:ilvl w:val="0"/>
          <w:numId w:val="42"/>
        </w:numPr>
      </w:pPr>
      <w:r w:rsidRPr="0028256F">
        <w:rPr>
          <w:b/>
          <w:bCs/>
        </w:rPr>
        <w:t>Next step, complete paperwork</w:t>
      </w:r>
      <w:r w:rsidRPr="0028256F">
        <w:rPr>
          <w:bCs/>
        </w:rPr>
        <w:t>:</w:t>
      </w:r>
    </w:p>
    <w:p w:rsidR="0028256F" w:rsidRPr="0028256F" w:rsidRDefault="0028256F" w:rsidP="0028256F">
      <w:pPr>
        <w:numPr>
          <w:ilvl w:val="1"/>
          <w:numId w:val="42"/>
        </w:numPr>
      </w:pPr>
      <w:r w:rsidRPr="0028256F">
        <w:t>Complete all the required paperwork before moving on to the next client and/or task. Recommended paperwork to complete includes:</w:t>
      </w:r>
    </w:p>
    <w:p w:rsidR="0028256F" w:rsidRPr="0028256F" w:rsidRDefault="0028256F" w:rsidP="0028256F">
      <w:pPr>
        <w:numPr>
          <w:ilvl w:val="2"/>
          <w:numId w:val="42"/>
        </w:numPr>
      </w:pPr>
      <w:r w:rsidRPr="0028256F">
        <w:t xml:space="preserve">Session Notes Form </w:t>
      </w:r>
      <w:r w:rsidRPr="0028256F">
        <w:rPr>
          <w:b/>
        </w:rPr>
        <w:t>(if not linking to care, document reasons</w:t>
      </w:r>
      <w:r w:rsidRPr="0028256F">
        <w:t>)</w:t>
      </w:r>
    </w:p>
    <w:p w:rsidR="0028256F" w:rsidRPr="0028256F" w:rsidRDefault="0028256F" w:rsidP="0028256F">
      <w:pPr>
        <w:numPr>
          <w:ilvl w:val="2"/>
          <w:numId w:val="42"/>
        </w:numPr>
      </w:pPr>
      <w:r w:rsidRPr="0028256F">
        <w:t>Intervention fidelity assessment form</w:t>
      </w:r>
    </w:p>
    <w:p w:rsidR="0028256F" w:rsidRPr="0028256F" w:rsidRDefault="0028256F" w:rsidP="0028256F"/>
    <w:p w:rsidR="0028256F" w:rsidRPr="0028256F" w:rsidRDefault="0028256F" w:rsidP="0028256F"/>
    <w:p w:rsidR="0028256F" w:rsidRPr="0028256F" w:rsidRDefault="0028256F" w:rsidP="0028256F">
      <w:r w:rsidRPr="0028256F">
        <w:rPr>
          <w:noProof/>
        </w:rPr>
        <mc:AlternateContent>
          <mc:Choice Requires="wpg">
            <w:drawing>
              <wp:inline distT="0" distB="0" distL="0" distR="0" wp14:anchorId="142AA4FC" wp14:editId="430818F6">
                <wp:extent cx="5962650" cy="19050"/>
                <wp:effectExtent l="3175" t="3810" r="6350" b="5715"/>
                <wp:docPr id="84"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19050"/>
                          <a:chOff x="0" y="0"/>
                          <a:chExt cx="9390" cy="30"/>
                        </a:xfrm>
                      </wpg:grpSpPr>
                      <wpg:grpSp>
                        <wpg:cNvPr id="85" name="Group 496"/>
                        <wpg:cNvGrpSpPr>
                          <a:grpSpLocks/>
                        </wpg:cNvGrpSpPr>
                        <wpg:grpSpPr bwMode="auto">
                          <a:xfrm>
                            <a:off x="15" y="15"/>
                            <a:ext cx="9360" cy="2"/>
                            <a:chOff x="15" y="15"/>
                            <a:chExt cx="9360" cy="2"/>
                          </a:xfrm>
                        </wpg:grpSpPr>
                        <wps:wsp>
                          <wps:cNvPr id="86" name="Freeform 497"/>
                          <wps:cNvSpPr>
                            <a:spLocks/>
                          </wps:cNvSpPr>
                          <wps:spPr bwMode="auto">
                            <a:xfrm>
                              <a:off x="15" y="15"/>
                              <a:ext cx="9360" cy="2"/>
                            </a:xfrm>
                            <a:custGeom>
                              <a:avLst/>
                              <a:gdLst>
                                <a:gd name="T0" fmla="+- 0 15 15"/>
                                <a:gd name="T1" fmla="*/ T0 w 9360"/>
                                <a:gd name="T2" fmla="+- 0 9375 15"/>
                                <a:gd name="T3" fmla="*/ T2 w 9360"/>
                              </a:gdLst>
                              <a:ahLst/>
                              <a:cxnLst>
                                <a:cxn ang="0">
                                  <a:pos x="T1" y="0"/>
                                </a:cxn>
                                <a:cxn ang="0">
                                  <a:pos x="T3" y="0"/>
                                </a:cxn>
                              </a:cxnLst>
                              <a:rect l="0" t="0" r="r" b="b"/>
                              <a:pathLst>
                                <a:path w="9360">
                                  <a:moveTo>
                                    <a:pt x="0" y="0"/>
                                  </a:moveTo>
                                  <a:lnTo>
                                    <a:pt x="936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AE3065D" id="Group 495" o:spid="_x0000_s1026" style="width:469.5pt;height:1.5pt;mso-position-horizontal-relative:char;mso-position-vertical-relative:line" coordsize="939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">
                <v:group id="Group 496" o:spid="_x0000_s1027" style="position:absolute;left:15;top:15;width:9360;height:2" coordorigin="15,15"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">
                  <v:shape id="Freeform 497" o:spid="_x0000_s1028" style="position:absolute;left:15;top:15;width:9360;height:2;visibility:visible;mso-wrap-style:square;v-text-anchor:top" coordsize="93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" path="m,l9360,e" filled="f" strokeweight="1.5pt">
                    <v:path arrowok="t" o:connecttype="custom" o:connectlocs="0,0;9360,0" o:connectangles="0,0"/>
                  </v:shape>
                </v:group>
                <w10:anchorlock/>
              </v:group>
            </w:pict>
          </mc:Fallback>
        </mc:AlternateContent>
      </w:r>
    </w:p>
    <w:p w:rsidR="0028256F" w:rsidRPr="0028256F" w:rsidRDefault="0028256F" w:rsidP="0028256F"/>
    <w:p w:rsidR="0028256F" w:rsidRPr="0028256F" w:rsidRDefault="0028256F" w:rsidP="0028256F">
      <w:r w:rsidRPr="0028256F">
        <w:rPr>
          <w:b/>
        </w:rPr>
        <w:t>3D: Schedule Medical Appointment</w:t>
      </w:r>
    </w:p>
    <w:p w:rsidR="0028256F" w:rsidRPr="0028256F" w:rsidRDefault="0028256F" w:rsidP="0028256F">
      <w:pPr>
        <w:rPr>
          <w:b/>
          <w:bCs/>
        </w:rPr>
      </w:pPr>
    </w:p>
    <w:p w:rsidR="0028256F" w:rsidRPr="0028256F" w:rsidRDefault="0028256F" w:rsidP="0028256F">
      <w:r w:rsidRPr="0028256F">
        <w:rPr>
          <w:b/>
        </w:rPr>
        <w:t xml:space="preserve">Purpose: </w:t>
      </w:r>
      <w:r w:rsidRPr="0028256F">
        <w:t>To schedule appointments with you, medical providers, and other support services as needed.</w:t>
      </w:r>
    </w:p>
    <w:p w:rsidR="0028256F" w:rsidRPr="0028256F" w:rsidRDefault="0028256F" w:rsidP="0028256F"/>
    <w:p w:rsidR="0028256F" w:rsidRPr="0028256F" w:rsidRDefault="0028256F" w:rsidP="0028256F">
      <w:r w:rsidRPr="0028256F">
        <w:rPr>
          <w:b/>
        </w:rPr>
        <w:t xml:space="preserve">Forms and Documents: </w:t>
      </w:r>
      <w:r w:rsidRPr="0028256F">
        <w:rPr>
          <w:b/>
        </w:rPr>
        <w:tab/>
      </w:r>
      <w:r w:rsidRPr="0028256F">
        <w:t xml:space="preserve">- </w:t>
      </w:r>
      <w:r w:rsidRPr="0028256F">
        <w:rPr>
          <w:i/>
        </w:rPr>
        <w:t>Appointment Cards</w:t>
      </w:r>
    </w:p>
    <w:p w:rsidR="0028256F" w:rsidRPr="0028256F" w:rsidRDefault="0028256F" w:rsidP="0028256F">
      <w:pPr>
        <w:rPr>
          <w:i/>
        </w:rPr>
      </w:pPr>
      <w:r w:rsidRPr="0028256F">
        <w:rPr>
          <w:i/>
        </w:rPr>
        <w:tab/>
      </w:r>
      <w:r w:rsidRPr="0028256F">
        <w:rPr>
          <w:i/>
        </w:rPr>
        <w:tab/>
      </w:r>
      <w:r w:rsidRPr="0028256F">
        <w:rPr>
          <w:i/>
        </w:rPr>
        <w:tab/>
      </w:r>
      <w:r w:rsidRPr="0028256F">
        <w:rPr>
          <w:i/>
        </w:rPr>
        <w:tab/>
        <w:t>- Session notes form</w:t>
      </w:r>
    </w:p>
    <w:p w:rsidR="0028256F" w:rsidRPr="0028256F" w:rsidRDefault="0028256F" w:rsidP="0028256F">
      <w:r w:rsidRPr="0028256F">
        <w:rPr>
          <w:i/>
        </w:rPr>
        <w:tab/>
      </w:r>
      <w:r w:rsidRPr="0028256F">
        <w:rPr>
          <w:i/>
        </w:rPr>
        <w:tab/>
      </w:r>
      <w:r w:rsidRPr="0028256F">
        <w:rPr>
          <w:i/>
        </w:rPr>
        <w:tab/>
      </w:r>
      <w:r w:rsidRPr="0028256F">
        <w:rPr>
          <w:i/>
        </w:rPr>
        <w:tab/>
        <w:t>- Intervention fidelity assessment form</w:t>
      </w:r>
    </w:p>
    <w:p w:rsidR="0028256F" w:rsidRPr="0028256F" w:rsidRDefault="0028256F" w:rsidP="0028256F">
      <w:pPr>
        <w:rPr>
          <w:i/>
        </w:rPr>
      </w:pPr>
    </w:p>
    <w:p w:rsidR="0028256F" w:rsidRPr="0028256F" w:rsidRDefault="0028256F" w:rsidP="0028256F">
      <w:r w:rsidRPr="0028256F">
        <w:rPr>
          <w:b/>
          <w:bCs/>
        </w:rPr>
        <w:t>Advanced Preparation:</w:t>
      </w:r>
    </w:p>
    <w:p w:rsidR="0028256F" w:rsidRPr="0028256F" w:rsidRDefault="0028256F" w:rsidP="0028256F">
      <w:pPr>
        <w:numPr>
          <w:ilvl w:val="0"/>
          <w:numId w:val="24"/>
        </w:numPr>
      </w:pPr>
      <w:r w:rsidRPr="0028256F">
        <w:t>Review your availability for the next session and/or medical appointment.</w:t>
      </w:r>
    </w:p>
    <w:p w:rsidR="0028256F" w:rsidRPr="0028256F" w:rsidRDefault="0028256F" w:rsidP="0028256F">
      <w:pPr>
        <w:numPr>
          <w:ilvl w:val="0"/>
          <w:numId w:val="24"/>
        </w:numPr>
      </w:pPr>
      <w:r w:rsidRPr="0028256F">
        <w:t>Review the available resources for medical providers, clinics, and other services as needed.</w:t>
      </w:r>
    </w:p>
    <w:p w:rsidR="0028256F" w:rsidRPr="0028256F" w:rsidRDefault="0028256F" w:rsidP="0028256F"/>
    <w:p w:rsidR="0028256F" w:rsidRPr="0028256F" w:rsidRDefault="0028256F" w:rsidP="0028256F">
      <w:r w:rsidRPr="0028256F">
        <w:rPr>
          <w:b/>
        </w:rPr>
        <w:t xml:space="preserve">Key Considerations: </w:t>
      </w:r>
      <w:r w:rsidRPr="0028256F">
        <w:t>You should:</w:t>
      </w:r>
    </w:p>
    <w:p w:rsidR="0028256F" w:rsidRPr="0028256F" w:rsidRDefault="0028256F" w:rsidP="0028256F">
      <w:pPr>
        <w:numPr>
          <w:ilvl w:val="0"/>
          <w:numId w:val="24"/>
        </w:numPr>
      </w:pPr>
      <w:r w:rsidRPr="0028256F">
        <w:lastRenderedPageBreak/>
        <w:t>Stress privacy and confidentiality.</w:t>
      </w:r>
    </w:p>
    <w:p w:rsidR="0028256F" w:rsidRPr="0028256F" w:rsidRDefault="0028256F" w:rsidP="0028256F">
      <w:pPr>
        <w:numPr>
          <w:ilvl w:val="0"/>
          <w:numId w:val="24"/>
        </w:numPr>
      </w:pPr>
      <w:r w:rsidRPr="0028256F">
        <w:t>Arrange and confirm all appointments with or for the client, medical as well as other services as needed.</w:t>
      </w:r>
    </w:p>
    <w:p w:rsidR="0028256F" w:rsidRPr="0028256F" w:rsidRDefault="0028256F" w:rsidP="0028256F">
      <w:pPr>
        <w:numPr>
          <w:ilvl w:val="0"/>
          <w:numId w:val="24"/>
        </w:numPr>
      </w:pPr>
      <w:r w:rsidRPr="0028256F">
        <w:t>Offer to take the client or provide transportation to all scheduled appointments.</w:t>
      </w:r>
    </w:p>
    <w:p w:rsidR="0028256F" w:rsidRPr="0028256F" w:rsidRDefault="0028256F" w:rsidP="0028256F">
      <w:pPr>
        <w:numPr>
          <w:ilvl w:val="0"/>
          <w:numId w:val="24"/>
        </w:numPr>
      </w:pPr>
      <w:r w:rsidRPr="0028256F">
        <w:t>Work on all identified barriers to following through with scheduled appointments.</w:t>
      </w:r>
    </w:p>
    <w:p w:rsidR="0028256F" w:rsidRPr="0028256F" w:rsidRDefault="0028256F" w:rsidP="0028256F"/>
    <w:p w:rsidR="0028256F" w:rsidRPr="0028256F" w:rsidRDefault="0028256F" w:rsidP="0028256F">
      <w:r w:rsidRPr="0028256F">
        <w:rPr>
          <w:b/>
          <w:bCs/>
        </w:rPr>
        <w:t>Procedure:</w:t>
      </w:r>
    </w:p>
    <w:p w:rsidR="0028256F" w:rsidRPr="0028256F" w:rsidRDefault="0028256F" w:rsidP="0028256F">
      <w:r w:rsidRPr="0028256F">
        <w:rPr>
          <w:noProof/>
        </w:rPr>
        <mc:AlternateContent>
          <mc:Choice Requires="wpg">
            <w:drawing>
              <wp:inline distT="0" distB="0" distL="0" distR="0" wp14:anchorId="28B25ECC" wp14:editId="5DEB923F">
                <wp:extent cx="5983605" cy="22225"/>
                <wp:effectExtent l="1270" t="1270" r="6350" b="5080"/>
                <wp:docPr id="87"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3605" cy="22225"/>
                          <a:chOff x="0" y="0"/>
                          <a:chExt cx="9423" cy="35"/>
                        </a:xfrm>
                      </wpg:grpSpPr>
                      <wpg:grpSp>
                        <wpg:cNvPr id="88" name="Group 493"/>
                        <wpg:cNvGrpSpPr>
                          <a:grpSpLocks/>
                        </wpg:cNvGrpSpPr>
                        <wpg:grpSpPr bwMode="auto">
                          <a:xfrm>
                            <a:off x="18" y="18"/>
                            <a:ext cx="9388" cy="2"/>
                            <a:chOff x="18" y="18"/>
                            <a:chExt cx="9388" cy="2"/>
                          </a:xfrm>
                        </wpg:grpSpPr>
                        <wps:wsp>
                          <wps:cNvPr id="89" name="Freeform 494"/>
                          <wps:cNvSpPr>
                            <a:spLocks/>
                          </wps:cNvSpPr>
                          <wps:spPr bwMode="auto">
                            <a:xfrm>
                              <a:off x="18" y="18"/>
                              <a:ext cx="9388" cy="2"/>
                            </a:xfrm>
                            <a:custGeom>
                              <a:avLst/>
                              <a:gdLst>
                                <a:gd name="T0" fmla="+- 0 18 18"/>
                                <a:gd name="T1" fmla="*/ T0 w 9388"/>
                                <a:gd name="T2" fmla="+- 0 9405 18"/>
                                <a:gd name="T3" fmla="*/ T2 w 9388"/>
                              </a:gdLst>
                              <a:ahLst/>
                              <a:cxnLst>
                                <a:cxn ang="0">
                                  <a:pos x="T1" y="0"/>
                                </a:cxn>
                                <a:cxn ang="0">
                                  <a:pos x="T3" y="0"/>
                                </a:cxn>
                              </a:cxnLst>
                              <a:rect l="0" t="0" r="r" b="b"/>
                              <a:pathLst>
                                <a:path w="9388">
                                  <a:moveTo>
                                    <a:pt x="0" y="-1"/>
                                  </a:moveTo>
                                  <a:lnTo>
                                    <a:pt x="9387" y="-1"/>
                                  </a:lnTo>
                                </a:path>
                              </a:pathLst>
                            </a:cu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990CC7" id="Group 492" o:spid="_x0000_s1026" style="width:471.15pt;height:1.75pt;mso-position-horizontal-relative:char;mso-position-vertical-relative:line" coordsize="9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">
                <v:group id="Group 493" o:spid="_x0000_s1027" style="position:absolute;left:18;top:18;width:9388;height:2" coordorigin="18,18"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">
                  <v:shape id="Freeform 494" o:spid="_x0000_s1028" style="position:absolute;left:18;top:18;width:9388;height:2;visibility:visible;mso-wrap-style:square;v-text-anchor:top" coordsize="93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" path="m,-1r9387,e" filled="f" strokeweight="1.75pt">
                    <v:path arrowok="t" o:connecttype="custom" o:connectlocs="0,0;9387,0" o:connectangles="0,0"/>
                  </v:shape>
                </v:group>
                <w10:anchorlock/>
              </v:group>
            </w:pict>
          </mc:Fallback>
        </mc:AlternateContent>
      </w:r>
    </w:p>
    <w:p w:rsidR="0028256F" w:rsidRPr="0028256F" w:rsidRDefault="0028256F" w:rsidP="0028256F">
      <w:r w:rsidRPr="0028256F">
        <w:rPr>
          <w:b/>
        </w:rPr>
        <w:t>For clients who wish to link to medical care at this point:</w:t>
      </w:r>
    </w:p>
    <w:p w:rsidR="0028256F" w:rsidRPr="0028256F" w:rsidRDefault="0028256F" w:rsidP="0028256F">
      <w:pPr>
        <w:numPr>
          <w:ilvl w:val="0"/>
          <w:numId w:val="32"/>
        </w:numPr>
      </w:pPr>
      <w:r w:rsidRPr="0028256F">
        <w:t>Clarify whether or not the client would like you to accompany him/her to the medical appointment.</w:t>
      </w:r>
    </w:p>
    <w:p w:rsidR="0028256F" w:rsidRPr="0028256F" w:rsidRDefault="0028256F" w:rsidP="0028256F"/>
    <w:p w:rsidR="0028256F" w:rsidRPr="0028256F" w:rsidRDefault="0028256F" w:rsidP="0028256F">
      <w:pPr>
        <w:numPr>
          <w:ilvl w:val="0"/>
          <w:numId w:val="32"/>
        </w:numPr>
      </w:pPr>
      <w:r w:rsidRPr="0028256F">
        <w:t>Discuss the best time and date to schedule the appointment.</w:t>
      </w:r>
    </w:p>
    <w:p w:rsidR="0028256F" w:rsidRPr="0028256F" w:rsidRDefault="0028256F" w:rsidP="0028256F"/>
    <w:p w:rsidR="0028256F" w:rsidRPr="0028256F" w:rsidRDefault="0028256F" w:rsidP="0028256F">
      <w:pPr>
        <w:numPr>
          <w:ilvl w:val="0"/>
          <w:numId w:val="32"/>
        </w:numPr>
      </w:pPr>
      <w:r w:rsidRPr="0028256F">
        <w:t>Call the clinic or community partner to schedule an appointment.</w:t>
      </w:r>
    </w:p>
    <w:p w:rsidR="0028256F" w:rsidRPr="0028256F" w:rsidRDefault="0028256F" w:rsidP="0028256F">
      <w:pPr>
        <w:numPr>
          <w:ilvl w:val="1"/>
          <w:numId w:val="32"/>
        </w:numPr>
      </w:pPr>
      <w:r w:rsidRPr="0028256F">
        <w:rPr>
          <w:b/>
          <w:bCs/>
        </w:rPr>
        <w:t>If the next time you see the client will be at the medical visit</w:t>
      </w:r>
      <w:r w:rsidRPr="0028256F">
        <w:rPr>
          <w:bCs/>
        </w:rPr>
        <w:t>:</w:t>
      </w:r>
    </w:p>
    <w:p w:rsidR="0028256F" w:rsidRPr="0028256F" w:rsidRDefault="0028256F" w:rsidP="0028256F">
      <w:pPr>
        <w:numPr>
          <w:ilvl w:val="2"/>
          <w:numId w:val="32"/>
        </w:numPr>
      </w:pPr>
      <w:r w:rsidRPr="0028256F">
        <w:t>Give him/her information about the staff and doctor, required documents.</w:t>
      </w:r>
    </w:p>
    <w:p w:rsidR="0028256F" w:rsidRPr="0028256F" w:rsidRDefault="0028256F" w:rsidP="0028256F">
      <w:pPr>
        <w:numPr>
          <w:ilvl w:val="2"/>
          <w:numId w:val="32"/>
        </w:numPr>
      </w:pPr>
      <w:r w:rsidRPr="0028256F">
        <w:t>Discuss in detail what the client should expect at each stage of the appointment.</w:t>
      </w:r>
    </w:p>
    <w:p w:rsidR="0028256F" w:rsidRPr="0028256F" w:rsidRDefault="0028256F" w:rsidP="0028256F">
      <w:pPr>
        <w:numPr>
          <w:ilvl w:val="2"/>
          <w:numId w:val="32"/>
        </w:numPr>
      </w:pPr>
      <w:r w:rsidRPr="0028256F">
        <w:t>Ask the client if s/he would like for you to call him/her before the medical appointment, as a reminder.</w:t>
      </w:r>
    </w:p>
    <w:p w:rsidR="0028256F" w:rsidRPr="0028256F" w:rsidRDefault="0028256F" w:rsidP="0028256F"/>
    <w:p w:rsidR="0028256F" w:rsidRPr="0028256F" w:rsidRDefault="0028256F" w:rsidP="0028256F">
      <w:pPr>
        <w:numPr>
          <w:ilvl w:val="0"/>
          <w:numId w:val="32"/>
        </w:numPr>
      </w:pPr>
      <w:r w:rsidRPr="0028256F">
        <w:t>Schedule a day, time, and meeting location for the next session. Make sure accommodations are compatible with agency safety guidelines.</w:t>
      </w:r>
    </w:p>
    <w:p w:rsidR="0028256F" w:rsidRPr="0028256F" w:rsidRDefault="0028256F" w:rsidP="0028256F">
      <w:pPr>
        <w:numPr>
          <w:ilvl w:val="1"/>
          <w:numId w:val="32"/>
        </w:numPr>
      </w:pPr>
      <w:r w:rsidRPr="0028256F">
        <w:t xml:space="preserve">If the next session is </w:t>
      </w:r>
      <w:r w:rsidRPr="0028256F">
        <w:rPr>
          <w:u w:val="single"/>
        </w:rPr>
        <w:t>before the medical appointment or the client is not linking to medical care at this point</w:t>
      </w:r>
      <w:r w:rsidRPr="0028256F">
        <w:t>, offer to write down these details and to call the client before your next session as a reminder.</w:t>
      </w:r>
    </w:p>
    <w:p w:rsidR="0028256F" w:rsidRPr="0028256F" w:rsidRDefault="0028256F" w:rsidP="0028256F"/>
    <w:p w:rsidR="0028256F" w:rsidRPr="0028256F" w:rsidRDefault="0028256F" w:rsidP="0028256F">
      <w:pPr>
        <w:numPr>
          <w:ilvl w:val="0"/>
          <w:numId w:val="32"/>
        </w:numPr>
      </w:pPr>
      <w:r w:rsidRPr="0028256F">
        <w:t>End the session by thanking the client for coming and congratulate him/her for a productive session. Remind the client that linking to medical care is important to his/her overall health, and that you are there to help him/her attain services needed so that s/he is ready to access medical care and treatment.</w:t>
      </w:r>
    </w:p>
    <w:p w:rsidR="0028256F" w:rsidRPr="0028256F" w:rsidRDefault="0028256F" w:rsidP="0028256F"/>
    <w:p w:rsidR="0028256F" w:rsidRPr="0028256F" w:rsidRDefault="0028256F" w:rsidP="0028256F">
      <w:pPr>
        <w:numPr>
          <w:ilvl w:val="0"/>
          <w:numId w:val="32"/>
        </w:numPr>
      </w:pPr>
      <w:r w:rsidRPr="0028256F">
        <w:rPr>
          <w:b/>
          <w:bCs/>
        </w:rPr>
        <w:t>Next step, complete paperwork</w:t>
      </w:r>
      <w:r w:rsidRPr="0028256F">
        <w:rPr>
          <w:bCs/>
        </w:rPr>
        <w:t>:</w:t>
      </w:r>
    </w:p>
    <w:p w:rsidR="0028256F" w:rsidRPr="0028256F" w:rsidRDefault="0028256F" w:rsidP="0028256F">
      <w:pPr>
        <w:numPr>
          <w:ilvl w:val="1"/>
          <w:numId w:val="32"/>
        </w:numPr>
      </w:pPr>
      <w:r w:rsidRPr="0028256F">
        <w:t>Complete all the required paperwork before moving on to the next client and/or task. Recommended paperwork to complete includes:</w:t>
      </w:r>
    </w:p>
    <w:p w:rsidR="0028256F" w:rsidRPr="0028256F" w:rsidRDefault="0028256F" w:rsidP="0028256F">
      <w:pPr>
        <w:numPr>
          <w:ilvl w:val="2"/>
          <w:numId w:val="32"/>
        </w:numPr>
      </w:pPr>
      <w:r w:rsidRPr="0028256F">
        <w:t xml:space="preserve">Session Notes Form </w:t>
      </w:r>
      <w:r w:rsidRPr="0028256F">
        <w:rPr>
          <w:b/>
        </w:rPr>
        <w:t>(if not linking to care, document reasons</w:t>
      </w:r>
      <w:r w:rsidRPr="0028256F">
        <w:t>)</w:t>
      </w:r>
    </w:p>
    <w:p w:rsidR="0028256F" w:rsidRPr="0028256F" w:rsidRDefault="0028256F" w:rsidP="0028256F">
      <w:pPr>
        <w:numPr>
          <w:ilvl w:val="2"/>
          <w:numId w:val="32"/>
        </w:numPr>
      </w:pPr>
      <w:r w:rsidRPr="0028256F">
        <w:t>Intervention fidelity assessment form</w:t>
      </w:r>
    </w:p>
    <w:p w:rsidR="0028256F" w:rsidRPr="0028256F" w:rsidRDefault="0028256F" w:rsidP="0028256F"/>
    <w:p w:rsidR="0028256F" w:rsidRPr="0028256F" w:rsidRDefault="0028256F" w:rsidP="0028256F">
      <w:pPr>
        <w:rPr>
          <w:b/>
        </w:rPr>
      </w:pPr>
      <w:r w:rsidRPr="0028256F">
        <w:rPr>
          <w:b/>
        </w:rPr>
        <w:br w:type="page"/>
      </w:r>
    </w:p>
    <w:p w:rsidR="0028256F" w:rsidRPr="0028256F" w:rsidRDefault="0028256F" w:rsidP="0028256F">
      <w:pPr>
        <w:numPr>
          <w:ilvl w:val="4"/>
          <w:numId w:val="35"/>
        </w:numPr>
        <w:rPr>
          <w:b/>
        </w:rPr>
        <w:sectPr w:rsidR="0028256F" w:rsidRPr="0028256F" w:rsidSect="00D41E5B">
          <w:footerReference w:type="default" r:id="rId10"/>
          <w:pgSz w:w="12240" w:h="15840"/>
          <w:pgMar w:top="1400" w:right="1360" w:bottom="920" w:left="1340" w:header="0" w:footer="728" w:gutter="0"/>
          <w:pgNumType w:start="6"/>
          <w:cols w:space="720"/>
        </w:sectPr>
      </w:pPr>
    </w:p>
    <w:p w:rsidR="0028256F" w:rsidRDefault="0028256F" w:rsidP="0028256F">
      <w:pPr>
        <w:jc w:val="center"/>
        <w:rPr>
          <w:b/>
        </w:rPr>
      </w:pPr>
      <w:r>
        <w:rPr>
          <w:b/>
        </w:rPr>
        <w:lastRenderedPageBreak/>
        <w:t>Appendix B</w:t>
      </w:r>
    </w:p>
    <w:p w:rsidR="0028256F" w:rsidRDefault="0028256F" w:rsidP="0028256F">
      <w:pPr>
        <w:jc w:val="center"/>
        <w:rPr>
          <w:b/>
        </w:rPr>
      </w:pPr>
    </w:p>
    <w:p w:rsidR="0028256F" w:rsidRDefault="0028256F" w:rsidP="0028256F">
      <w:pPr>
        <w:jc w:val="center"/>
        <w:rPr>
          <w:b/>
        </w:rPr>
        <w:sectPr w:rsidR="0028256F" w:rsidSect="00D41E5B">
          <w:pgSz w:w="12240" w:h="15840"/>
          <w:pgMar w:top="1397" w:right="1354" w:bottom="922" w:left="1339" w:header="0" w:footer="734" w:gutter="0"/>
          <w:pgNumType w:start="15"/>
          <w:cols w:space="720"/>
          <w:docGrid w:linePitch="326"/>
        </w:sectPr>
      </w:pPr>
      <w:r w:rsidRPr="0028256F">
        <w:rPr>
          <w:b/>
        </w:rPr>
        <w:t>Intervention Fidelity Assessment Form</w:t>
      </w:r>
    </w:p>
    <w:p w:rsidR="0028256F" w:rsidRPr="0028256F" w:rsidRDefault="0028256F" w:rsidP="0028256F">
      <w:pPr>
        <w:jc w:val="center"/>
        <w:rPr>
          <w:b/>
        </w:rPr>
      </w:pPr>
      <w:r>
        <w:rPr>
          <w:b/>
        </w:rPr>
        <w:lastRenderedPageBreak/>
        <w:t>Intervention Fidelity Assessment Form</w:t>
      </w:r>
    </w:p>
    <w:p w:rsidR="0028256F" w:rsidRPr="0028256F" w:rsidRDefault="0028256F" w:rsidP="0028256F">
      <w:pPr>
        <w:rPr>
          <w:b/>
        </w:rPr>
      </w:pPr>
    </w:p>
    <w:tbl>
      <w:tblPr>
        <w:tblStyle w:val="TableGrid"/>
        <w:tblW w:w="0" w:type="auto"/>
        <w:jc w:val="center"/>
        <w:tblLook w:val="04A0" w:firstRow="1" w:lastRow="0" w:firstColumn="1" w:lastColumn="0" w:noHBand="0" w:noVBand="1"/>
      </w:tblPr>
      <w:tblGrid>
        <w:gridCol w:w="7082"/>
        <w:gridCol w:w="1890"/>
        <w:gridCol w:w="4493"/>
      </w:tblGrid>
      <w:tr w:rsidR="0028256F" w:rsidRPr="0028256F" w:rsidTr="00524D59">
        <w:trPr>
          <w:jc w:val="center"/>
        </w:trPr>
        <w:tc>
          <w:tcPr>
            <w:tcW w:w="7082" w:type="dxa"/>
            <w:vAlign w:val="center"/>
          </w:tcPr>
          <w:p w:rsidR="0028256F" w:rsidRPr="0028256F" w:rsidRDefault="0028256F" w:rsidP="0028256F">
            <w:pPr>
              <w:rPr>
                <w:b/>
                <w:sz w:val="24"/>
                <w:szCs w:val="24"/>
              </w:rPr>
            </w:pPr>
            <w:r w:rsidRPr="0028256F">
              <w:rPr>
                <w:b/>
                <w:sz w:val="24"/>
                <w:szCs w:val="24"/>
              </w:rPr>
              <w:t>Core Elements</w:t>
            </w:r>
          </w:p>
        </w:tc>
        <w:tc>
          <w:tcPr>
            <w:tcW w:w="1890" w:type="dxa"/>
            <w:vAlign w:val="center"/>
          </w:tcPr>
          <w:p w:rsidR="0028256F" w:rsidRPr="0028256F" w:rsidRDefault="0028256F" w:rsidP="0028256F">
            <w:pPr>
              <w:rPr>
                <w:b/>
                <w:sz w:val="24"/>
                <w:szCs w:val="24"/>
              </w:rPr>
            </w:pPr>
            <w:r w:rsidRPr="0028256F">
              <w:rPr>
                <w:b/>
                <w:sz w:val="24"/>
                <w:szCs w:val="24"/>
              </w:rPr>
              <w:t>Achieved = 0</w:t>
            </w:r>
          </w:p>
          <w:p w:rsidR="0028256F" w:rsidRPr="0028256F" w:rsidRDefault="0028256F" w:rsidP="0028256F">
            <w:pPr>
              <w:rPr>
                <w:b/>
                <w:sz w:val="24"/>
                <w:szCs w:val="24"/>
              </w:rPr>
            </w:pPr>
            <w:r w:rsidRPr="0028256F">
              <w:rPr>
                <w:b/>
                <w:sz w:val="24"/>
                <w:szCs w:val="24"/>
              </w:rPr>
              <w:t>Modified = 1</w:t>
            </w:r>
          </w:p>
          <w:p w:rsidR="0028256F" w:rsidRPr="0028256F" w:rsidRDefault="0028256F" w:rsidP="0028256F">
            <w:pPr>
              <w:rPr>
                <w:b/>
                <w:sz w:val="24"/>
                <w:szCs w:val="24"/>
              </w:rPr>
            </w:pPr>
            <w:r w:rsidRPr="0028256F">
              <w:rPr>
                <w:b/>
                <w:sz w:val="24"/>
                <w:szCs w:val="24"/>
              </w:rPr>
              <w:t>Dropped = 2</w:t>
            </w:r>
          </w:p>
        </w:tc>
        <w:tc>
          <w:tcPr>
            <w:tcW w:w="4493" w:type="dxa"/>
            <w:vAlign w:val="center"/>
          </w:tcPr>
          <w:p w:rsidR="0028256F" w:rsidRPr="0028256F" w:rsidRDefault="0028256F" w:rsidP="0028256F">
            <w:pPr>
              <w:rPr>
                <w:b/>
                <w:sz w:val="24"/>
                <w:szCs w:val="24"/>
              </w:rPr>
            </w:pPr>
            <w:r w:rsidRPr="0028256F">
              <w:rPr>
                <w:b/>
                <w:sz w:val="24"/>
                <w:szCs w:val="24"/>
              </w:rPr>
              <w:t>Explanation</w:t>
            </w:r>
          </w:p>
        </w:tc>
      </w:tr>
      <w:tr w:rsidR="0028256F" w:rsidRPr="0028256F" w:rsidTr="00524D59">
        <w:trPr>
          <w:jc w:val="center"/>
        </w:trPr>
        <w:tc>
          <w:tcPr>
            <w:tcW w:w="7082" w:type="dxa"/>
          </w:tcPr>
          <w:p w:rsidR="0028256F" w:rsidRPr="0028256F" w:rsidRDefault="0028256F" w:rsidP="0028256F">
            <w:pPr>
              <w:rPr>
                <w:sz w:val="24"/>
                <w:szCs w:val="24"/>
              </w:rPr>
            </w:pPr>
            <w:r w:rsidRPr="0028256F">
              <w:rPr>
                <w:sz w:val="24"/>
                <w:szCs w:val="24"/>
              </w:rPr>
              <w:t>Build an effective, working relationship between each client and case manager.</w:t>
            </w:r>
          </w:p>
        </w:tc>
        <w:tc>
          <w:tcPr>
            <w:tcW w:w="1890" w:type="dxa"/>
          </w:tcPr>
          <w:p w:rsidR="0028256F" w:rsidRPr="0028256F" w:rsidRDefault="0028256F" w:rsidP="0028256F">
            <w:pPr>
              <w:rPr>
                <w:sz w:val="24"/>
                <w:szCs w:val="24"/>
              </w:rPr>
            </w:pPr>
          </w:p>
        </w:tc>
        <w:tc>
          <w:tcPr>
            <w:tcW w:w="4493" w:type="dxa"/>
          </w:tcPr>
          <w:p w:rsidR="0028256F" w:rsidRPr="0028256F" w:rsidRDefault="0028256F" w:rsidP="0028256F">
            <w:pPr>
              <w:rPr>
                <w:sz w:val="24"/>
                <w:szCs w:val="24"/>
              </w:rPr>
            </w:pPr>
          </w:p>
        </w:tc>
      </w:tr>
      <w:tr w:rsidR="0028256F" w:rsidRPr="0028256F" w:rsidTr="00524D59">
        <w:trPr>
          <w:jc w:val="center"/>
        </w:trPr>
        <w:tc>
          <w:tcPr>
            <w:tcW w:w="7082" w:type="dxa"/>
          </w:tcPr>
          <w:p w:rsidR="0028256F" w:rsidRPr="0028256F" w:rsidRDefault="0028256F" w:rsidP="0028256F">
            <w:pPr>
              <w:rPr>
                <w:sz w:val="24"/>
                <w:szCs w:val="24"/>
              </w:rPr>
            </w:pPr>
            <w:r w:rsidRPr="0028256F">
              <w:rPr>
                <w:sz w:val="24"/>
                <w:szCs w:val="24"/>
              </w:rPr>
              <w:t>Focus on the client’s barriers to care and overcoming (if any) by:</w:t>
            </w:r>
          </w:p>
          <w:p w:rsidR="0028256F" w:rsidRPr="0028256F" w:rsidRDefault="0028256F" w:rsidP="0028256F">
            <w:pPr>
              <w:numPr>
                <w:ilvl w:val="0"/>
                <w:numId w:val="37"/>
              </w:numPr>
              <w:rPr>
                <w:sz w:val="24"/>
                <w:szCs w:val="24"/>
              </w:rPr>
            </w:pPr>
            <w:r w:rsidRPr="0028256F">
              <w:rPr>
                <w:sz w:val="24"/>
                <w:szCs w:val="24"/>
              </w:rPr>
              <w:t>Completing ‘Barriers to care assessment’ form</w:t>
            </w:r>
          </w:p>
          <w:p w:rsidR="0028256F" w:rsidRPr="0028256F" w:rsidRDefault="0028256F" w:rsidP="0028256F">
            <w:pPr>
              <w:numPr>
                <w:ilvl w:val="0"/>
                <w:numId w:val="37"/>
              </w:numPr>
              <w:rPr>
                <w:sz w:val="24"/>
                <w:szCs w:val="24"/>
              </w:rPr>
            </w:pPr>
            <w:r w:rsidRPr="0028256F">
              <w:rPr>
                <w:sz w:val="24"/>
                <w:szCs w:val="24"/>
              </w:rPr>
              <w:t>Conducting a strengths-based assessment</w:t>
            </w:r>
          </w:p>
          <w:p w:rsidR="0028256F" w:rsidRPr="0028256F" w:rsidRDefault="0028256F" w:rsidP="0028256F">
            <w:pPr>
              <w:numPr>
                <w:ilvl w:val="0"/>
                <w:numId w:val="37"/>
              </w:numPr>
              <w:rPr>
                <w:sz w:val="24"/>
                <w:szCs w:val="24"/>
              </w:rPr>
            </w:pPr>
            <w:r w:rsidRPr="0028256F">
              <w:rPr>
                <w:sz w:val="24"/>
                <w:szCs w:val="24"/>
              </w:rPr>
              <w:t>Encouraging each client to use his/her strengths, abilities, and skills to link to care</w:t>
            </w:r>
          </w:p>
        </w:tc>
        <w:tc>
          <w:tcPr>
            <w:tcW w:w="1890" w:type="dxa"/>
          </w:tcPr>
          <w:p w:rsidR="0028256F" w:rsidRPr="0028256F" w:rsidRDefault="0028256F" w:rsidP="0028256F">
            <w:pPr>
              <w:rPr>
                <w:sz w:val="24"/>
                <w:szCs w:val="24"/>
              </w:rPr>
            </w:pPr>
          </w:p>
        </w:tc>
        <w:tc>
          <w:tcPr>
            <w:tcW w:w="4493" w:type="dxa"/>
          </w:tcPr>
          <w:p w:rsidR="0028256F" w:rsidRPr="0028256F" w:rsidRDefault="0028256F" w:rsidP="0028256F">
            <w:pPr>
              <w:rPr>
                <w:sz w:val="24"/>
                <w:szCs w:val="24"/>
              </w:rPr>
            </w:pPr>
          </w:p>
        </w:tc>
      </w:tr>
      <w:tr w:rsidR="0028256F" w:rsidRPr="0028256F" w:rsidTr="00524D59">
        <w:trPr>
          <w:jc w:val="center"/>
        </w:trPr>
        <w:tc>
          <w:tcPr>
            <w:tcW w:w="7082" w:type="dxa"/>
          </w:tcPr>
          <w:p w:rsidR="0028256F" w:rsidRPr="0028256F" w:rsidRDefault="0028256F" w:rsidP="0028256F">
            <w:pPr>
              <w:rPr>
                <w:sz w:val="24"/>
                <w:szCs w:val="24"/>
              </w:rPr>
            </w:pPr>
            <w:r w:rsidRPr="0028256F">
              <w:rPr>
                <w:sz w:val="24"/>
                <w:szCs w:val="24"/>
              </w:rPr>
              <w:t>Maintain a client-driven approach by:</w:t>
            </w:r>
          </w:p>
          <w:p w:rsidR="0028256F" w:rsidRPr="0028256F" w:rsidRDefault="0028256F" w:rsidP="0028256F">
            <w:pPr>
              <w:numPr>
                <w:ilvl w:val="0"/>
                <w:numId w:val="38"/>
              </w:numPr>
              <w:rPr>
                <w:sz w:val="24"/>
                <w:szCs w:val="24"/>
              </w:rPr>
            </w:pPr>
            <w:r w:rsidRPr="0028256F">
              <w:rPr>
                <w:sz w:val="24"/>
                <w:szCs w:val="24"/>
              </w:rPr>
              <w:t>Conducting between one and three structured sessions with each client</w:t>
            </w:r>
          </w:p>
          <w:p w:rsidR="0028256F" w:rsidRPr="0028256F" w:rsidRDefault="0028256F" w:rsidP="0028256F">
            <w:pPr>
              <w:numPr>
                <w:ilvl w:val="0"/>
                <w:numId w:val="38"/>
              </w:numPr>
              <w:rPr>
                <w:sz w:val="24"/>
                <w:szCs w:val="24"/>
              </w:rPr>
            </w:pPr>
            <w:r w:rsidRPr="0028256F">
              <w:rPr>
                <w:sz w:val="24"/>
                <w:szCs w:val="24"/>
              </w:rPr>
              <w:t>Conducting active, community-based case management by meeting each client in his/her environment, whenever possible</w:t>
            </w:r>
          </w:p>
          <w:p w:rsidR="0028256F" w:rsidRPr="0028256F" w:rsidRDefault="0028256F" w:rsidP="0028256F">
            <w:pPr>
              <w:numPr>
                <w:ilvl w:val="0"/>
                <w:numId w:val="38"/>
              </w:numPr>
              <w:rPr>
                <w:sz w:val="24"/>
                <w:szCs w:val="24"/>
              </w:rPr>
            </w:pPr>
            <w:r w:rsidRPr="0028256F">
              <w:rPr>
                <w:sz w:val="24"/>
                <w:szCs w:val="24"/>
              </w:rPr>
              <w:t>Coordinating and linking each client to available community resources</w:t>
            </w:r>
          </w:p>
          <w:p w:rsidR="0028256F" w:rsidRPr="0028256F" w:rsidRDefault="0028256F" w:rsidP="0028256F">
            <w:pPr>
              <w:numPr>
                <w:ilvl w:val="0"/>
                <w:numId w:val="38"/>
              </w:numPr>
              <w:rPr>
                <w:sz w:val="24"/>
                <w:szCs w:val="24"/>
              </w:rPr>
            </w:pPr>
            <w:r w:rsidRPr="0028256F">
              <w:rPr>
                <w:sz w:val="24"/>
                <w:szCs w:val="24"/>
              </w:rPr>
              <w:t>Advocating on each client’s behalf, as needed, to link him/her to medical care and/or other needed services</w:t>
            </w:r>
          </w:p>
        </w:tc>
        <w:tc>
          <w:tcPr>
            <w:tcW w:w="1890" w:type="dxa"/>
          </w:tcPr>
          <w:p w:rsidR="0028256F" w:rsidRPr="0028256F" w:rsidRDefault="0028256F" w:rsidP="0028256F">
            <w:pPr>
              <w:rPr>
                <w:sz w:val="24"/>
                <w:szCs w:val="24"/>
              </w:rPr>
            </w:pPr>
          </w:p>
        </w:tc>
        <w:tc>
          <w:tcPr>
            <w:tcW w:w="4493" w:type="dxa"/>
          </w:tcPr>
          <w:p w:rsidR="0028256F" w:rsidRPr="0028256F" w:rsidRDefault="0028256F" w:rsidP="0028256F">
            <w:pPr>
              <w:rPr>
                <w:sz w:val="24"/>
                <w:szCs w:val="24"/>
              </w:rPr>
            </w:pPr>
          </w:p>
        </w:tc>
      </w:tr>
    </w:tbl>
    <w:p w:rsidR="0028256F" w:rsidRPr="0028256F" w:rsidRDefault="0028256F" w:rsidP="0028256F"/>
    <w:p w:rsidR="0028256F" w:rsidRDefault="0028256F">
      <w:pPr>
        <w:sectPr w:rsidR="0028256F" w:rsidSect="00D41E5B">
          <w:pgSz w:w="15840" w:h="12240" w:orient="landscape"/>
          <w:pgMar w:top="1354" w:right="922" w:bottom="1339" w:left="1397" w:header="0" w:footer="734" w:gutter="0"/>
          <w:pgNumType w:start="16"/>
          <w:cols w:space="720"/>
        </w:sectPr>
      </w:pPr>
    </w:p>
    <w:p w:rsidR="00742A71" w:rsidRPr="0028256F" w:rsidRDefault="0028256F" w:rsidP="0028256F">
      <w:pPr>
        <w:jc w:val="center"/>
        <w:rPr>
          <w:b/>
          <w:bCs/>
        </w:rPr>
      </w:pPr>
      <w:r w:rsidRPr="0028256F">
        <w:rPr>
          <w:b/>
          <w:bCs/>
        </w:rPr>
        <w:lastRenderedPageBreak/>
        <w:t>Appendix C</w:t>
      </w:r>
    </w:p>
    <w:p w:rsidR="0028256F" w:rsidRPr="0028256F" w:rsidRDefault="0028256F" w:rsidP="0028256F">
      <w:pPr>
        <w:jc w:val="center"/>
        <w:rPr>
          <w:b/>
          <w:bCs/>
        </w:rPr>
      </w:pPr>
    </w:p>
    <w:p w:rsidR="0028256F" w:rsidRDefault="0028256F" w:rsidP="0028256F">
      <w:pPr>
        <w:jc w:val="center"/>
        <w:rPr>
          <w:b/>
          <w:bCs/>
        </w:rPr>
      </w:pPr>
      <w:r w:rsidRPr="0028256F">
        <w:rPr>
          <w:b/>
          <w:bCs/>
        </w:rPr>
        <w:t>Barriers to Care Survey</w:t>
      </w:r>
    </w:p>
    <w:p w:rsidR="0028256F" w:rsidRDefault="0028256F" w:rsidP="0028256F">
      <w:pPr>
        <w:jc w:val="center"/>
        <w:rPr>
          <w:b/>
          <w:bCs/>
        </w:rPr>
        <w:sectPr w:rsidR="0028256F" w:rsidSect="00D41E5B">
          <w:pgSz w:w="12240" w:h="15840"/>
          <w:pgMar w:top="1397" w:right="1354" w:bottom="922" w:left="1339" w:header="0" w:footer="734" w:gutter="0"/>
          <w:pgNumType w:start="17"/>
          <w:cols w:space="720"/>
          <w:docGrid w:linePitch="326"/>
        </w:sectPr>
      </w:pPr>
    </w:p>
    <w:p w:rsidR="0028256F" w:rsidRPr="0028256F" w:rsidRDefault="0028256F" w:rsidP="0028256F">
      <w:pPr>
        <w:rPr>
          <w:b/>
        </w:rPr>
      </w:pPr>
    </w:p>
    <w:p w:rsidR="0028256F" w:rsidRPr="0028256F" w:rsidRDefault="0028256F" w:rsidP="0028256F">
      <w:pPr>
        <w:jc w:val="center"/>
        <w:rPr>
          <w:b/>
        </w:rPr>
      </w:pPr>
      <w:r w:rsidRPr="0028256F">
        <w:rPr>
          <w:b/>
        </w:rPr>
        <w:t>Barriers to Care Assessment Form</w:t>
      </w:r>
    </w:p>
    <w:p w:rsidR="0028256F" w:rsidRPr="0028256F" w:rsidRDefault="0028256F" w:rsidP="0028256F">
      <w:pPr>
        <w:rPr>
          <w:b/>
        </w:rPr>
      </w:pPr>
    </w:p>
    <w:p w:rsidR="0028256F" w:rsidRPr="0028256F" w:rsidRDefault="0028256F" w:rsidP="0028256F">
      <w:r w:rsidRPr="0028256F">
        <w:t>Interview Script: People can have many different types of problems getting their HIV medical care. Think of reasons why you have not received the medical care you needed or care that was recommend to you. Please indicate “AGREE” or “DISAGREE” for all of the following reasons for why you may not have gotten the needed medical care in the past month. In the past month”</w:t>
      </w:r>
    </w:p>
    <w:p w:rsidR="0028256F" w:rsidRPr="0028256F" w:rsidRDefault="0028256F" w:rsidP="0028256F"/>
    <w:p w:rsidR="0028256F" w:rsidRPr="0028256F" w:rsidRDefault="0028256F" w:rsidP="0028256F">
      <w:pPr>
        <w:rPr>
          <w:b/>
        </w:rPr>
      </w:pPr>
      <w:r w:rsidRPr="0028256F">
        <w:t>*</w:t>
      </w:r>
      <w:r w:rsidRPr="0028256F">
        <w:rPr>
          <w:b/>
        </w:rPr>
        <w:t xml:space="preserve">Interviewer note: DO NOT READ the response option REFUSED to the participant. Only mark this response if a person chooses to skip a questions. </w:t>
      </w:r>
    </w:p>
    <w:p w:rsidR="0028256F" w:rsidRPr="0028256F" w:rsidRDefault="0028256F" w:rsidP="0028256F">
      <w:pPr>
        <w:rPr>
          <w:b/>
        </w:rPr>
      </w:pPr>
    </w:p>
    <w:p w:rsidR="0028256F" w:rsidRPr="0028256F" w:rsidRDefault="0028256F" w:rsidP="0028256F">
      <w:pPr>
        <w:rPr>
          <w:b/>
        </w:rPr>
      </w:pPr>
      <w:r w:rsidRPr="0028256F">
        <w:rPr>
          <w:b/>
        </w:rPr>
        <w:t>Attitudes/Perceptions about HIV and Health</w:t>
      </w:r>
    </w:p>
    <w:tbl>
      <w:tblPr>
        <w:tblStyle w:val="TableGrid"/>
        <w:tblW w:w="10350" w:type="dxa"/>
        <w:tblInd w:w="-455" w:type="dxa"/>
        <w:tblLayout w:type="fixed"/>
        <w:tblLook w:val="04A0" w:firstRow="1" w:lastRow="0" w:firstColumn="1" w:lastColumn="0" w:noHBand="0" w:noVBand="1"/>
      </w:tblPr>
      <w:tblGrid>
        <w:gridCol w:w="3564"/>
        <w:gridCol w:w="1083"/>
        <w:gridCol w:w="1349"/>
        <w:gridCol w:w="1744"/>
        <w:gridCol w:w="1260"/>
        <w:gridCol w:w="1350"/>
      </w:tblGrid>
      <w:tr w:rsidR="0028256F" w:rsidRPr="0028256F" w:rsidTr="00524D59">
        <w:tc>
          <w:tcPr>
            <w:tcW w:w="3564" w:type="dxa"/>
          </w:tcPr>
          <w:p w:rsidR="0028256F" w:rsidRPr="0028256F" w:rsidRDefault="0028256F" w:rsidP="00524D59">
            <w:pPr>
              <w:numPr>
                <w:ilvl w:val="0"/>
                <w:numId w:val="43"/>
              </w:numPr>
              <w:rPr>
                <w:sz w:val="24"/>
                <w:szCs w:val="24"/>
              </w:rPr>
            </w:pPr>
            <w:r w:rsidRPr="0028256F">
              <w:rPr>
                <w:sz w:val="24"/>
                <w:szCs w:val="24"/>
              </w:rPr>
              <w:t xml:space="preserve">You didn’t really care about your health </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44"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564" w:type="dxa"/>
          </w:tcPr>
          <w:p w:rsidR="0028256F" w:rsidRPr="0028256F" w:rsidRDefault="0028256F" w:rsidP="00524D59">
            <w:pPr>
              <w:numPr>
                <w:ilvl w:val="0"/>
                <w:numId w:val="43"/>
              </w:numPr>
              <w:rPr>
                <w:sz w:val="24"/>
                <w:szCs w:val="24"/>
              </w:rPr>
            </w:pPr>
            <w:r w:rsidRPr="0028256F">
              <w:rPr>
                <w:sz w:val="24"/>
                <w:szCs w:val="24"/>
              </w:rPr>
              <w:t>You didn’t feel sick</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44"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564" w:type="dxa"/>
          </w:tcPr>
          <w:p w:rsidR="0028256F" w:rsidRPr="0028256F" w:rsidRDefault="0028256F" w:rsidP="00524D59">
            <w:pPr>
              <w:numPr>
                <w:ilvl w:val="0"/>
                <w:numId w:val="43"/>
              </w:numPr>
              <w:rPr>
                <w:sz w:val="24"/>
                <w:szCs w:val="24"/>
              </w:rPr>
            </w:pPr>
            <w:r w:rsidRPr="0028256F">
              <w:rPr>
                <w:sz w:val="24"/>
                <w:szCs w:val="24"/>
              </w:rPr>
              <w:t>You were too sick</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44"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564" w:type="dxa"/>
          </w:tcPr>
          <w:p w:rsidR="0028256F" w:rsidRPr="0028256F" w:rsidRDefault="0028256F" w:rsidP="00524D59">
            <w:pPr>
              <w:numPr>
                <w:ilvl w:val="0"/>
                <w:numId w:val="43"/>
              </w:numPr>
              <w:rPr>
                <w:sz w:val="24"/>
                <w:szCs w:val="24"/>
              </w:rPr>
            </w:pPr>
            <w:r w:rsidRPr="0028256F">
              <w:rPr>
                <w:sz w:val="24"/>
                <w:szCs w:val="24"/>
              </w:rPr>
              <w:t>You didn’t want to go</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44"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Pr>
        <w:rPr>
          <w:b/>
        </w:rPr>
      </w:pPr>
    </w:p>
    <w:p w:rsidR="0028256F" w:rsidRPr="0028256F" w:rsidRDefault="0028256F" w:rsidP="0028256F">
      <w:pPr>
        <w:rPr>
          <w:b/>
        </w:rPr>
      </w:pPr>
      <w:r w:rsidRPr="0028256F">
        <w:rPr>
          <w:b/>
        </w:rPr>
        <w:t>Challenges with the Medical Facility</w:t>
      </w:r>
    </w:p>
    <w:tbl>
      <w:tblPr>
        <w:tblStyle w:val="TableGrid"/>
        <w:tblW w:w="10350" w:type="dxa"/>
        <w:tblInd w:w="-455" w:type="dxa"/>
        <w:tblLook w:val="04A0" w:firstRow="1" w:lastRow="0" w:firstColumn="1" w:lastColumn="0" w:noHBand="0" w:noVBand="1"/>
      </w:tblPr>
      <w:tblGrid>
        <w:gridCol w:w="3587"/>
        <w:gridCol w:w="1083"/>
        <w:gridCol w:w="1350"/>
        <w:gridCol w:w="1720"/>
        <w:gridCol w:w="1260"/>
        <w:gridCol w:w="1350"/>
      </w:tblGrid>
      <w:tr w:rsidR="0028256F" w:rsidRPr="0028256F" w:rsidTr="00524D59">
        <w:tc>
          <w:tcPr>
            <w:tcW w:w="3587" w:type="dxa"/>
          </w:tcPr>
          <w:p w:rsidR="0028256F" w:rsidRPr="0028256F" w:rsidRDefault="0028256F" w:rsidP="00524D59">
            <w:pPr>
              <w:numPr>
                <w:ilvl w:val="0"/>
                <w:numId w:val="43"/>
              </w:numPr>
              <w:rPr>
                <w:sz w:val="24"/>
                <w:szCs w:val="24"/>
              </w:rPr>
            </w:pPr>
            <w:r w:rsidRPr="0028256F">
              <w:rPr>
                <w:sz w:val="24"/>
                <w:szCs w:val="24"/>
              </w:rPr>
              <w:t>The clinic’s hours of operation didn’t match your hours</w:t>
            </w:r>
          </w:p>
        </w:tc>
        <w:tc>
          <w:tcPr>
            <w:tcW w:w="1083" w:type="dxa"/>
          </w:tcPr>
          <w:p w:rsidR="0028256F" w:rsidRPr="0028256F" w:rsidRDefault="0028256F" w:rsidP="00524D59">
            <w:pPr>
              <w:rPr>
                <w:sz w:val="24"/>
                <w:szCs w:val="24"/>
              </w:rPr>
            </w:pPr>
            <w:r w:rsidRPr="0028256F">
              <w:rPr>
                <w:sz w:val="24"/>
                <w:szCs w:val="24"/>
              </w:rPr>
              <w:t>Agree(1)</w:t>
            </w:r>
          </w:p>
        </w:tc>
        <w:tc>
          <w:tcPr>
            <w:tcW w:w="1350" w:type="dxa"/>
          </w:tcPr>
          <w:p w:rsidR="0028256F" w:rsidRPr="0028256F" w:rsidRDefault="0028256F" w:rsidP="00524D59">
            <w:pPr>
              <w:rPr>
                <w:sz w:val="24"/>
                <w:szCs w:val="24"/>
              </w:rPr>
            </w:pPr>
            <w:r w:rsidRPr="0028256F">
              <w:rPr>
                <w:sz w:val="24"/>
                <w:szCs w:val="24"/>
              </w:rPr>
              <w:t>Disagree(2)</w:t>
            </w:r>
          </w:p>
        </w:tc>
        <w:tc>
          <w:tcPr>
            <w:tcW w:w="1720"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587" w:type="dxa"/>
          </w:tcPr>
          <w:p w:rsidR="0028256F" w:rsidRPr="0028256F" w:rsidRDefault="0028256F" w:rsidP="00524D59">
            <w:pPr>
              <w:numPr>
                <w:ilvl w:val="0"/>
                <w:numId w:val="43"/>
              </w:numPr>
              <w:rPr>
                <w:sz w:val="24"/>
                <w:szCs w:val="24"/>
              </w:rPr>
            </w:pPr>
            <w:r w:rsidRPr="0028256F">
              <w:rPr>
                <w:sz w:val="24"/>
                <w:szCs w:val="24"/>
              </w:rPr>
              <w:t xml:space="preserve">You were treated poorly at a clinic in the past </w:t>
            </w:r>
          </w:p>
        </w:tc>
        <w:tc>
          <w:tcPr>
            <w:tcW w:w="1083" w:type="dxa"/>
          </w:tcPr>
          <w:p w:rsidR="0028256F" w:rsidRPr="0028256F" w:rsidRDefault="0028256F" w:rsidP="00524D59">
            <w:pPr>
              <w:rPr>
                <w:sz w:val="24"/>
                <w:szCs w:val="24"/>
              </w:rPr>
            </w:pPr>
            <w:r w:rsidRPr="0028256F">
              <w:rPr>
                <w:sz w:val="24"/>
                <w:szCs w:val="24"/>
              </w:rPr>
              <w:t>Agree(1)</w:t>
            </w:r>
          </w:p>
        </w:tc>
        <w:tc>
          <w:tcPr>
            <w:tcW w:w="1350" w:type="dxa"/>
          </w:tcPr>
          <w:p w:rsidR="0028256F" w:rsidRPr="0028256F" w:rsidRDefault="0028256F" w:rsidP="00524D59">
            <w:pPr>
              <w:rPr>
                <w:sz w:val="24"/>
                <w:szCs w:val="24"/>
              </w:rPr>
            </w:pPr>
            <w:r w:rsidRPr="0028256F">
              <w:rPr>
                <w:sz w:val="24"/>
                <w:szCs w:val="24"/>
              </w:rPr>
              <w:t>Disagree(2)</w:t>
            </w:r>
          </w:p>
        </w:tc>
        <w:tc>
          <w:tcPr>
            <w:tcW w:w="1720" w:type="dxa"/>
          </w:tcPr>
          <w:p w:rsidR="0028256F" w:rsidRPr="0028256F" w:rsidRDefault="0028256F" w:rsidP="00524D59">
            <w:pPr>
              <w:rPr>
                <w:sz w:val="24"/>
                <w:szCs w:val="24"/>
              </w:rPr>
            </w:pPr>
            <w:r w:rsidRPr="0028256F">
              <w:rPr>
                <w:sz w:val="24"/>
                <w:szCs w:val="24"/>
              </w:rPr>
              <w:t>Don’t Know(7)</w:t>
            </w:r>
          </w:p>
        </w:tc>
        <w:tc>
          <w:tcPr>
            <w:tcW w:w="1260" w:type="dxa"/>
          </w:tcPr>
          <w:p w:rsidR="0028256F" w:rsidRPr="0028256F" w:rsidRDefault="0028256F" w:rsidP="00524D59">
            <w:pPr>
              <w:rPr>
                <w:sz w:val="24"/>
                <w:szCs w:val="24"/>
              </w:rPr>
            </w:pPr>
            <w:r w:rsidRPr="0028256F">
              <w:rPr>
                <w:sz w:val="24"/>
                <w:szCs w:val="24"/>
              </w:rPr>
              <w:t>Decline(8)</w:t>
            </w:r>
          </w:p>
        </w:tc>
        <w:tc>
          <w:tcPr>
            <w:tcW w:w="135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Pr>
        <w:rPr>
          <w:b/>
        </w:rPr>
      </w:pPr>
    </w:p>
    <w:p w:rsidR="0028256F" w:rsidRPr="0028256F" w:rsidRDefault="0028256F" w:rsidP="0028256F">
      <w:pPr>
        <w:rPr>
          <w:b/>
        </w:rPr>
      </w:pPr>
      <w:r w:rsidRPr="0028256F">
        <w:rPr>
          <w:b/>
        </w:rPr>
        <w:t>Challenges with the Medical Provider</w:t>
      </w:r>
    </w:p>
    <w:tbl>
      <w:tblPr>
        <w:tblStyle w:val="TableGrid"/>
        <w:tblW w:w="10350" w:type="dxa"/>
        <w:tblInd w:w="-455" w:type="dxa"/>
        <w:tblLook w:val="04A0" w:firstRow="1" w:lastRow="0" w:firstColumn="1" w:lastColumn="0" w:noHBand="0" w:noVBand="1"/>
      </w:tblPr>
      <w:tblGrid>
        <w:gridCol w:w="3587"/>
        <w:gridCol w:w="1083"/>
        <w:gridCol w:w="1350"/>
        <w:gridCol w:w="1810"/>
        <w:gridCol w:w="1250"/>
        <w:gridCol w:w="1270"/>
      </w:tblGrid>
      <w:tr w:rsidR="0028256F" w:rsidRPr="0028256F" w:rsidTr="00524D59">
        <w:tc>
          <w:tcPr>
            <w:tcW w:w="3587" w:type="dxa"/>
          </w:tcPr>
          <w:p w:rsidR="0028256F" w:rsidRPr="0028256F" w:rsidRDefault="0028256F" w:rsidP="00524D59">
            <w:pPr>
              <w:numPr>
                <w:ilvl w:val="0"/>
                <w:numId w:val="43"/>
              </w:numPr>
              <w:rPr>
                <w:sz w:val="24"/>
                <w:szCs w:val="24"/>
              </w:rPr>
            </w:pPr>
            <w:r w:rsidRPr="0028256F">
              <w:rPr>
                <w:sz w:val="24"/>
                <w:szCs w:val="24"/>
              </w:rPr>
              <w:t>You couldn’t find a provider that could speak with you in your native language</w:t>
            </w:r>
          </w:p>
        </w:tc>
        <w:tc>
          <w:tcPr>
            <w:tcW w:w="1083" w:type="dxa"/>
          </w:tcPr>
          <w:p w:rsidR="0028256F" w:rsidRPr="0028256F" w:rsidRDefault="0028256F" w:rsidP="00524D59">
            <w:pPr>
              <w:rPr>
                <w:sz w:val="24"/>
                <w:szCs w:val="24"/>
              </w:rPr>
            </w:pPr>
            <w:r w:rsidRPr="0028256F">
              <w:rPr>
                <w:sz w:val="24"/>
                <w:szCs w:val="24"/>
              </w:rPr>
              <w:t>Agree(1)</w:t>
            </w:r>
          </w:p>
        </w:tc>
        <w:tc>
          <w:tcPr>
            <w:tcW w:w="1350" w:type="dxa"/>
          </w:tcPr>
          <w:p w:rsidR="0028256F" w:rsidRPr="0028256F" w:rsidRDefault="0028256F" w:rsidP="00524D59">
            <w:pPr>
              <w:rPr>
                <w:sz w:val="24"/>
                <w:szCs w:val="24"/>
              </w:rPr>
            </w:pPr>
            <w:r w:rsidRPr="0028256F">
              <w:rPr>
                <w:sz w:val="24"/>
                <w:szCs w:val="24"/>
              </w:rPr>
              <w:t>Disagree(2)</w:t>
            </w:r>
          </w:p>
        </w:tc>
        <w:tc>
          <w:tcPr>
            <w:tcW w:w="1810"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587" w:type="dxa"/>
          </w:tcPr>
          <w:p w:rsidR="0028256F" w:rsidRPr="0028256F" w:rsidRDefault="0028256F" w:rsidP="00524D59">
            <w:pPr>
              <w:numPr>
                <w:ilvl w:val="0"/>
                <w:numId w:val="43"/>
              </w:numPr>
              <w:rPr>
                <w:sz w:val="24"/>
                <w:szCs w:val="24"/>
              </w:rPr>
            </w:pPr>
            <w:r w:rsidRPr="0028256F">
              <w:rPr>
                <w:sz w:val="24"/>
                <w:szCs w:val="24"/>
              </w:rPr>
              <w:t>You don’t trust doctors</w:t>
            </w:r>
          </w:p>
        </w:tc>
        <w:tc>
          <w:tcPr>
            <w:tcW w:w="1083" w:type="dxa"/>
          </w:tcPr>
          <w:p w:rsidR="0028256F" w:rsidRPr="0028256F" w:rsidRDefault="0028256F" w:rsidP="00524D59">
            <w:pPr>
              <w:rPr>
                <w:sz w:val="24"/>
                <w:szCs w:val="24"/>
              </w:rPr>
            </w:pPr>
            <w:r w:rsidRPr="0028256F">
              <w:rPr>
                <w:sz w:val="24"/>
                <w:szCs w:val="24"/>
              </w:rPr>
              <w:t>Agree(1)</w:t>
            </w:r>
          </w:p>
        </w:tc>
        <w:tc>
          <w:tcPr>
            <w:tcW w:w="1350" w:type="dxa"/>
          </w:tcPr>
          <w:p w:rsidR="0028256F" w:rsidRPr="0028256F" w:rsidRDefault="0028256F" w:rsidP="00524D59">
            <w:pPr>
              <w:rPr>
                <w:sz w:val="24"/>
                <w:szCs w:val="24"/>
              </w:rPr>
            </w:pPr>
            <w:r w:rsidRPr="0028256F">
              <w:rPr>
                <w:sz w:val="24"/>
                <w:szCs w:val="24"/>
              </w:rPr>
              <w:t>Disagree(2)</w:t>
            </w:r>
          </w:p>
        </w:tc>
        <w:tc>
          <w:tcPr>
            <w:tcW w:w="1810"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 w:rsidR="0028256F" w:rsidRPr="0028256F" w:rsidRDefault="0028256F" w:rsidP="0028256F">
      <w:pPr>
        <w:rPr>
          <w:b/>
        </w:rPr>
      </w:pPr>
      <w:r w:rsidRPr="0028256F">
        <w:rPr>
          <w:b/>
        </w:rPr>
        <w:t>Time Management and Organization</w:t>
      </w:r>
    </w:p>
    <w:tbl>
      <w:tblPr>
        <w:tblStyle w:val="TableGrid"/>
        <w:tblW w:w="10440" w:type="dxa"/>
        <w:tblInd w:w="-545" w:type="dxa"/>
        <w:tblLook w:val="04A0" w:firstRow="1" w:lastRow="0" w:firstColumn="1" w:lastColumn="0" w:noHBand="0" w:noVBand="1"/>
      </w:tblPr>
      <w:tblGrid>
        <w:gridCol w:w="3607"/>
        <w:gridCol w:w="1083"/>
        <w:gridCol w:w="1349"/>
        <w:gridCol w:w="1881"/>
        <w:gridCol w:w="1250"/>
        <w:gridCol w:w="1270"/>
      </w:tblGrid>
      <w:tr w:rsidR="0028256F" w:rsidRPr="0028256F" w:rsidTr="00524D59">
        <w:tc>
          <w:tcPr>
            <w:tcW w:w="3607" w:type="dxa"/>
          </w:tcPr>
          <w:p w:rsidR="0028256F" w:rsidRPr="0028256F" w:rsidRDefault="0028256F" w:rsidP="00524D59">
            <w:pPr>
              <w:numPr>
                <w:ilvl w:val="0"/>
                <w:numId w:val="43"/>
              </w:numPr>
              <w:rPr>
                <w:sz w:val="24"/>
                <w:szCs w:val="24"/>
              </w:rPr>
            </w:pPr>
            <w:r w:rsidRPr="0028256F">
              <w:rPr>
                <w:sz w:val="24"/>
                <w:szCs w:val="24"/>
              </w:rPr>
              <w:t>You couldn’t take time off of work or school</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881"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07" w:type="dxa"/>
          </w:tcPr>
          <w:p w:rsidR="0028256F" w:rsidRPr="0028256F" w:rsidRDefault="0028256F" w:rsidP="00524D59">
            <w:pPr>
              <w:numPr>
                <w:ilvl w:val="0"/>
                <w:numId w:val="43"/>
              </w:numPr>
              <w:rPr>
                <w:sz w:val="24"/>
                <w:szCs w:val="24"/>
              </w:rPr>
            </w:pPr>
            <w:r w:rsidRPr="0028256F">
              <w:rPr>
                <w:sz w:val="24"/>
                <w:szCs w:val="24"/>
              </w:rPr>
              <w:t>You forgot</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881"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07" w:type="dxa"/>
          </w:tcPr>
          <w:p w:rsidR="0028256F" w:rsidRPr="0028256F" w:rsidRDefault="0028256F" w:rsidP="00524D59">
            <w:pPr>
              <w:numPr>
                <w:ilvl w:val="0"/>
                <w:numId w:val="43"/>
              </w:numPr>
              <w:rPr>
                <w:sz w:val="24"/>
                <w:szCs w:val="24"/>
              </w:rPr>
            </w:pPr>
            <w:r w:rsidRPr="0028256F">
              <w:rPr>
                <w:sz w:val="24"/>
                <w:szCs w:val="24"/>
              </w:rPr>
              <w:t>You do not like to make appointments too far in advance</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881"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 w:rsidR="0028256F" w:rsidRPr="0028256F" w:rsidRDefault="0028256F" w:rsidP="0028256F">
      <w:pPr>
        <w:rPr>
          <w:b/>
        </w:rPr>
      </w:pPr>
      <w:r w:rsidRPr="0028256F">
        <w:rPr>
          <w:b/>
        </w:rPr>
        <w:t>Health Insurance and Access to Medical Care</w:t>
      </w:r>
    </w:p>
    <w:tbl>
      <w:tblPr>
        <w:tblStyle w:val="TableGrid"/>
        <w:tblW w:w="10440" w:type="dxa"/>
        <w:tblInd w:w="-545" w:type="dxa"/>
        <w:tblLook w:val="04A0" w:firstRow="1" w:lastRow="0" w:firstColumn="1" w:lastColumn="0" w:noHBand="0" w:noVBand="1"/>
      </w:tblPr>
      <w:tblGrid>
        <w:gridCol w:w="3641"/>
        <w:gridCol w:w="1129"/>
        <w:gridCol w:w="1349"/>
        <w:gridCol w:w="1801"/>
        <w:gridCol w:w="1250"/>
        <w:gridCol w:w="1270"/>
      </w:tblGrid>
      <w:tr w:rsidR="0028256F" w:rsidRPr="0028256F" w:rsidTr="00524D59">
        <w:tc>
          <w:tcPr>
            <w:tcW w:w="3641" w:type="dxa"/>
          </w:tcPr>
          <w:p w:rsidR="0028256F" w:rsidRPr="0028256F" w:rsidRDefault="0028256F" w:rsidP="00524D59">
            <w:pPr>
              <w:numPr>
                <w:ilvl w:val="0"/>
                <w:numId w:val="43"/>
              </w:numPr>
              <w:rPr>
                <w:sz w:val="24"/>
                <w:szCs w:val="24"/>
              </w:rPr>
            </w:pPr>
            <w:r w:rsidRPr="0028256F">
              <w:rPr>
                <w:sz w:val="24"/>
                <w:szCs w:val="24"/>
              </w:rPr>
              <w:t>You didn’t have health insurance</w:t>
            </w:r>
          </w:p>
        </w:tc>
        <w:tc>
          <w:tcPr>
            <w:tcW w:w="1129"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801"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41" w:type="dxa"/>
          </w:tcPr>
          <w:p w:rsidR="0028256F" w:rsidRPr="0028256F" w:rsidRDefault="0028256F" w:rsidP="00524D59">
            <w:pPr>
              <w:numPr>
                <w:ilvl w:val="0"/>
                <w:numId w:val="43"/>
              </w:numPr>
              <w:rPr>
                <w:sz w:val="24"/>
                <w:szCs w:val="24"/>
              </w:rPr>
            </w:pPr>
            <w:r w:rsidRPr="0028256F">
              <w:rPr>
                <w:sz w:val="24"/>
                <w:szCs w:val="24"/>
              </w:rPr>
              <w:t>You weren’t sure where to go to get medical care</w:t>
            </w:r>
          </w:p>
        </w:tc>
        <w:tc>
          <w:tcPr>
            <w:tcW w:w="1129"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801"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Pr>
        <w:rPr>
          <w:b/>
        </w:rPr>
      </w:pPr>
    </w:p>
    <w:p w:rsidR="0028256F" w:rsidRPr="0028256F" w:rsidRDefault="0028256F" w:rsidP="0028256F">
      <w:pPr>
        <w:rPr>
          <w:b/>
        </w:rPr>
      </w:pPr>
      <w:r w:rsidRPr="0028256F">
        <w:rPr>
          <w:b/>
        </w:rPr>
        <w:t>Social and Supportive Services</w:t>
      </w:r>
    </w:p>
    <w:tbl>
      <w:tblPr>
        <w:tblStyle w:val="TableGrid"/>
        <w:tblW w:w="10440" w:type="dxa"/>
        <w:tblInd w:w="-545" w:type="dxa"/>
        <w:tblLook w:val="04A0" w:firstRow="1" w:lastRow="0" w:firstColumn="1" w:lastColumn="0" w:noHBand="0" w:noVBand="1"/>
      </w:tblPr>
      <w:tblGrid>
        <w:gridCol w:w="3694"/>
        <w:gridCol w:w="1083"/>
        <w:gridCol w:w="1349"/>
        <w:gridCol w:w="1794"/>
        <w:gridCol w:w="1250"/>
        <w:gridCol w:w="1270"/>
      </w:tblGrid>
      <w:tr w:rsidR="0028256F" w:rsidRPr="0028256F" w:rsidTr="00524D59">
        <w:tc>
          <w:tcPr>
            <w:tcW w:w="3694" w:type="dxa"/>
          </w:tcPr>
          <w:p w:rsidR="0028256F" w:rsidRPr="0028256F" w:rsidRDefault="0028256F" w:rsidP="00524D59">
            <w:pPr>
              <w:rPr>
                <w:b/>
                <w:sz w:val="24"/>
                <w:szCs w:val="24"/>
              </w:rPr>
            </w:pPr>
            <w:r w:rsidRPr="0028256F">
              <w:rPr>
                <w:b/>
                <w:sz w:val="24"/>
                <w:szCs w:val="24"/>
              </w:rPr>
              <w:t>CHILDCARE</w:t>
            </w:r>
          </w:p>
          <w:p w:rsidR="0028256F" w:rsidRPr="0028256F" w:rsidRDefault="0028256F" w:rsidP="00524D59">
            <w:pPr>
              <w:numPr>
                <w:ilvl w:val="0"/>
                <w:numId w:val="43"/>
              </w:numPr>
              <w:rPr>
                <w:sz w:val="24"/>
                <w:szCs w:val="24"/>
              </w:rPr>
            </w:pPr>
            <w:r w:rsidRPr="0028256F">
              <w:rPr>
                <w:sz w:val="24"/>
                <w:szCs w:val="24"/>
              </w:rPr>
              <w:lastRenderedPageBreak/>
              <w:t>You didn’t have child care</w:t>
            </w:r>
          </w:p>
        </w:tc>
        <w:tc>
          <w:tcPr>
            <w:tcW w:w="1083" w:type="dxa"/>
          </w:tcPr>
          <w:p w:rsidR="0028256F" w:rsidRPr="0028256F" w:rsidRDefault="0028256F" w:rsidP="00524D59">
            <w:pPr>
              <w:rPr>
                <w:sz w:val="24"/>
                <w:szCs w:val="24"/>
              </w:rPr>
            </w:pPr>
            <w:r w:rsidRPr="0028256F">
              <w:rPr>
                <w:sz w:val="24"/>
                <w:szCs w:val="24"/>
              </w:rPr>
              <w:lastRenderedPageBreak/>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TRANSPORTATION</w:t>
            </w:r>
          </w:p>
          <w:p w:rsidR="0028256F" w:rsidRPr="0028256F" w:rsidRDefault="0028256F" w:rsidP="00524D59">
            <w:pPr>
              <w:numPr>
                <w:ilvl w:val="0"/>
                <w:numId w:val="43"/>
              </w:numPr>
              <w:rPr>
                <w:sz w:val="24"/>
                <w:szCs w:val="24"/>
              </w:rPr>
            </w:pPr>
            <w:r w:rsidRPr="0028256F">
              <w:rPr>
                <w:sz w:val="24"/>
                <w:szCs w:val="24"/>
              </w:rPr>
              <w:t xml:space="preserve">You didn’t have transportation to medical care </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FINANCIAL CHALLENGES</w:t>
            </w:r>
          </w:p>
          <w:p w:rsidR="0028256F" w:rsidRPr="0028256F" w:rsidRDefault="0028256F" w:rsidP="00524D59">
            <w:pPr>
              <w:numPr>
                <w:ilvl w:val="0"/>
                <w:numId w:val="43"/>
              </w:numPr>
              <w:rPr>
                <w:sz w:val="24"/>
                <w:szCs w:val="24"/>
              </w:rPr>
            </w:pPr>
            <w:r w:rsidRPr="0028256F">
              <w:rPr>
                <w:sz w:val="24"/>
                <w:szCs w:val="24"/>
              </w:rPr>
              <w:t>You couldn’t pay for medical care</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STIGMA</w:t>
            </w:r>
          </w:p>
          <w:p w:rsidR="0028256F" w:rsidRPr="0028256F" w:rsidRDefault="0028256F" w:rsidP="00524D59">
            <w:pPr>
              <w:numPr>
                <w:ilvl w:val="0"/>
                <w:numId w:val="43"/>
              </w:numPr>
              <w:rPr>
                <w:sz w:val="24"/>
                <w:szCs w:val="24"/>
              </w:rPr>
            </w:pPr>
            <w:r w:rsidRPr="0028256F">
              <w:rPr>
                <w:sz w:val="24"/>
                <w:szCs w:val="24"/>
              </w:rPr>
              <w:t>You didn’t want to be seen at a clinic</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MEDICATION ADHERENCE</w:t>
            </w:r>
          </w:p>
          <w:p w:rsidR="0028256F" w:rsidRPr="0028256F" w:rsidRDefault="0028256F" w:rsidP="00524D59">
            <w:pPr>
              <w:numPr>
                <w:ilvl w:val="0"/>
                <w:numId w:val="43"/>
              </w:numPr>
              <w:rPr>
                <w:sz w:val="24"/>
                <w:szCs w:val="24"/>
              </w:rPr>
            </w:pPr>
            <w:r w:rsidRPr="0028256F">
              <w:rPr>
                <w:sz w:val="24"/>
                <w:szCs w:val="24"/>
              </w:rPr>
              <w:t>You didn’t want your health care provider to be mad at you for not taking your meds</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MENTAL HEALTH</w:t>
            </w:r>
          </w:p>
          <w:p w:rsidR="0028256F" w:rsidRPr="0028256F" w:rsidRDefault="0028256F" w:rsidP="00524D59">
            <w:pPr>
              <w:numPr>
                <w:ilvl w:val="0"/>
                <w:numId w:val="43"/>
              </w:numPr>
              <w:rPr>
                <w:sz w:val="24"/>
                <w:szCs w:val="24"/>
              </w:rPr>
            </w:pPr>
            <w:r w:rsidRPr="0028256F">
              <w:rPr>
                <w:sz w:val="24"/>
                <w:szCs w:val="24"/>
              </w:rPr>
              <w:t>You were too depressed</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SUBSTANCE USE</w:t>
            </w:r>
          </w:p>
          <w:p w:rsidR="0028256F" w:rsidRPr="0028256F" w:rsidRDefault="0028256F" w:rsidP="00524D59">
            <w:pPr>
              <w:numPr>
                <w:ilvl w:val="0"/>
                <w:numId w:val="43"/>
              </w:numPr>
              <w:rPr>
                <w:sz w:val="24"/>
                <w:szCs w:val="24"/>
              </w:rPr>
            </w:pPr>
            <w:r w:rsidRPr="0028256F">
              <w:rPr>
                <w:sz w:val="24"/>
                <w:szCs w:val="24"/>
              </w:rPr>
              <w:t>You were too drunk or high</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r w:rsidR="0028256F" w:rsidRPr="0028256F" w:rsidTr="00524D59">
        <w:tc>
          <w:tcPr>
            <w:tcW w:w="3694" w:type="dxa"/>
          </w:tcPr>
          <w:p w:rsidR="0028256F" w:rsidRPr="0028256F" w:rsidRDefault="0028256F" w:rsidP="00524D59">
            <w:pPr>
              <w:rPr>
                <w:b/>
                <w:sz w:val="24"/>
                <w:szCs w:val="24"/>
              </w:rPr>
            </w:pPr>
            <w:r w:rsidRPr="0028256F">
              <w:rPr>
                <w:b/>
                <w:sz w:val="24"/>
                <w:szCs w:val="24"/>
              </w:rPr>
              <w:t>OTHER REASON</w:t>
            </w:r>
          </w:p>
          <w:p w:rsidR="0028256F" w:rsidRPr="0028256F" w:rsidRDefault="0028256F" w:rsidP="00524D59">
            <w:pPr>
              <w:numPr>
                <w:ilvl w:val="0"/>
                <w:numId w:val="43"/>
              </w:numPr>
              <w:rPr>
                <w:sz w:val="24"/>
                <w:szCs w:val="24"/>
              </w:rPr>
            </w:pPr>
            <w:r w:rsidRPr="0028256F">
              <w:rPr>
                <w:sz w:val="24"/>
                <w:szCs w:val="24"/>
              </w:rPr>
              <w:t>Any other reasons you have not received HIV medical care?</w:t>
            </w:r>
          </w:p>
          <w:p w:rsidR="0028256F" w:rsidRPr="0028256F" w:rsidRDefault="0028256F" w:rsidP="00524D59">
            <w:pPr>
              <w:rPr>
                <w:sz w:val="24"/>
                <w:szCs w:val="24"/>
              </w:rPr>
            </w:pPr>
            <w:r w:rsidRPr="0028256F">
              <w:rPr>
                <w:sz w:val="24"/>
                <w:szCs w:val="24"/>
              </w:rPr>
              <w:t>Specify:</w:t>
            </w:r>
          </w:p>
        </w:tc>
        <w:tc>
          <w:tcPr>
            <w:tcW w:w="1083" w:type="dxa"/>
          </w:tcPr>
          <w:p w:rsidR="0028256F" w:rsidRPr="0028256F" w:rsidRDefault="0028256F" w:rsidP="00524D59">
            <w:pPr>
              <w:rPr>
                <w:sz w:val="24"/>
                <w:szCs w:val="24"/>
              </w:rPr>
            </w:pPr>
            <w:r w:rsidRPr="0028256F">
              <w:rPr>
                <w:sz w:val="24"/>
                <w:szCs w:val="24"/>
              </w:rPr>
              <w:t>Agree(1)</w:t>
            </w:r>
          </w:p>
        </w:tc>
        <w:tc>
          <w:tcPr>
            <w:tcW w:w="1349" w:type="dxa"/>
          </w:tcPr>
          <w:p w:rsidR="0028256F" w:rsidRPr="0028256F" w:rsidRDefault="0028256F" w:rsidP="00524D59">
            <w:pPr>
              <w:rPr>
                <w:sz w:val="24"/>
                <w:szCs w:val="24"/>
              </w:rPr>
            </w:pPr>
            <w:r w:rsidRPr="0028256F">
              <w:rPr>
                <w:sz w:val="24"/>
                <w:szCs w:val="24"/>
              </w:rPr>
              <w:t>Disagree(2)</w:t>
            </w:r>
          </w:p>
        </w:tc>
        <w:tc>
          <w:tcPr>
            <w:tcW w:w="1794" w:type="dxa"/>
          </w:tcPr>
          <w:p w:rsidR="0028256F" w:rsidRPr="0028256F" w:rsidRDefault="0028256F" w:rsidP="00524D59">
            <w:pPr>
              <w:rPr>
                <w:sz w:val="24"/>
                <w:szCs w:val="24"/>
              </w:rPr>
            </w:pPr>
            <w:r w:rsidRPr="0028256F">
              <w:rPr>
                <w:sz w:val="24"/>
                <w:szCs w:val="24"/>
              </w:rPr>
              <w:t>Don’t Know(7)</w:t>
            </w:r>
          </w:p>
        </w:tc>
        <w:tc>
          <w:tcPr>
            <w:tcW w:w="1250" w:type="dxa"/>
          </w:tcPr>
          <w:p w:rsidR="0028256F" w:rsidRPr="0028256F" w:rsidRDefault="0028256F" w:rsidP="00524D59">
            <w:pPr>
              <w:rPr>
                <w:sz w:val="24"/>
                <w:szCs w:val="24"/>
              </w:rPr>
            </w:pPr>
            <w:r w:rsidRPr="0028256F">
              <w:rPr>
                <w:sz w:val="24"/>
                <w:szCs w:val="24"/>
              </w:rPr>
              <w:t>Decline(8)</w:t>
            </w:r>
          </w:p>
        </w:tc>
        <w:tc>
          <w:tcPr>
            <w:tcW w:w="1270" w:type="dxa"/>
          </w:tcPr>
          <w:p w:rsidR="0028256F" w:rsidRPr="0028256F" w:rsidRDefault="0028256F" w:rsidP="00524D59">
            <w:pPr>
              <w:rPr>
                <w:sz w:val="24"/>
                <w:szCs w:val="24"/>
              </w:rPr>
            </w:pPr>
            <w:r w:rsidRPr="0028256F">
              <w:rPr>
                <w:sz w:val="24"/>
                <w:szCs w:val="24"/>
              </w:rPr>
              <w:t>Missing(9)</w:t>
            </w:r>
          </w:p>
        </w:tc>
      </w:tr>
    </w:tbl>
    <w:p w:rsidR="0028256F" w:rsidRPr="0028256F" w:rsidRDefault="0028256F" w:rsidP="0028256F"/>
    <w:p w:rsidR="0028256F" w:rsidRPr="0028256F" w:rsidRDefault="0028256F" w:rsidP="0028256F">
      <w:r w:rsidRPr="0028256F">
        <w:rPr>
          <w:noProof/>
        </w:rPr>
        <mc:AlternateContent>
          <mc:Choice Requires="wps">
            <w:drawing>
              <wp:anchor distT="45720" distB="45720" distL="114300" distR="114300" simplePos="0" relativeHeight="251659264" behindDoc="0" locked="0" layoutInCell="1" allowOverlap="1" wp14:anchorId="27617FCA" wp14:editId="62702107">
                <wp:simplePos x="0" y="0"/>
                <wp:positionH relativeFrom="margin">
                  <wp:posOffset>-327025</wp:posOffset>
                </wp:positionH>
                <wp:positionV relativeFrom="paragraph">
                  <wp:posOffset>300990</wp:posOffset>
                </wp:positionV>
                <wp:extent cx="6638925" cy="892175"/>
                <wp:effectExtent l="0" t="0" r="2857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92175"/>
                        </a:xfrm>
                        <a:prstGeom prst="rect">
                          <a:avLst/>
                        </a:prstGeom>
                        <a:solidFill>
                          <a:srgbClr val="FFFFFF"/>
                        </a:solidFill>
                        <a:ln w="9525">
                          <a:solidFill>
                            <a:srgbClr val="000000"/>
                          </a:solidFill>
                          <a:miter lim="800000"/>
                          <a:headEnd/>
                          <a:tailEnd/>
                        </a:ln>
                      </wps:spPr>
                      <wps:txbx>
                        <w:txbxContent>
                          <w:p w:rsidR="0028256F" w:rsidRDefault="0028256F" w:rsidP="002825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17FCA" id="Text Box 2" o:spid="_x0000_s1029" type="#_x0000_t202" style="position:absolute;margin-left:-25.75pt;margin-top:23.7pt;width:522.75pt;height:70.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">
                <v:textbox>
                  <w:txbxContent>
                    <w:p w:rsidR="0028256F" w:rsidRDefault="0028256F" w:rsidP="0028256F"/>
                  </w:txbxContent>
                </v:textbox>
                <w10:wrap type="square" anchorx="margin"/>
              </v:shape>
            </w:pict>
          </mc:Fallback>
        </mc:AlternateContent>
      </w:r>
      <w:r w:rsidRPr="0028256F">
        <w:t>Notes</w:t>
      </w:r>
    </w:p>
    <w:p w:rsidR="00FF6E20" w:rsidRDefault="00FF6E20" w:rsidP="00FF6E20">
      <w:pPr>
        <w:jc w:val="center"/>
        <w:rPr>
          <w:b/>
          <w:bCs/>
        </w:rPr>
        <w:sectPr w:rsidR="00FF6E20" w:rsidSect="00D41E5B">
          <w:pgSz w:w="12240" w:h="15840"/>
          <w:pgMar w:top="1397" w:right="1354" w:bottom="922" w:left="1339" w:header="0" w:footer="734" w:gutter="0"/>
          <w:pgNumType w:start="18"/>
          <w:cols w:space="720"/>
          <w:docGrid w:linePitch="326"/>
        </w:sectPr>
      </w:pPr>
    </w:p>
    <w:p w:rsidR="00FF6E20" w:rsidRPr="0028256F" w:rsidRDefault="00FF6E20" w:rsidP="00FF6E20">
      <w:pPr>
        <w:jc w:val="center"/>
        <w:rPr>
          <w:b/>
          <w:bCs/>
        </w:rPr>
      </w:pPr>
      <w:r w:rsidRPr="0028256F">
        <w:rPr>
          <w:b/>
          <w:bCs/>
        </w:rPr>
        <w:lastRenderedPageBreak/>
        <w:t xml:space="preserve">Appendix </w:t>
      </w:r>
      <w:r>
        <w:rPr>
          <w:b/>
          <w:bCs/>
        </w:rPr>
        <w:t>D</w:t>
      </w:r>
    </w:p>
    <w:p w:rsidR="00FF6E20" w:rsidRPr="0028256F" w:rsidRDefault="00FF6E20" w:rsidP="00FF6E20">
      <w:pPr>
        <w:jc w:val="center"/>
        <w:rPr>
          <w:b/>
          <w:bCs/>
        </w:rPr>
      </w:pPr>
    </w:p>
    <w:p w:rsidR="00FF6E20" w:rsidRPr="00FF6E20" w:rsidRDefault="00FF6E20" w:rsidP="00FF6E20">
      <w:pPr>
        <w:jc w:val="center"/>
        <w:rPr>
          <w:b/>
          <w:bCs/>
        </w:rPr>
      </w:pPr>
      <w:r w:rsidRPr="00FF6E20">
        <w:rPr>
          <w:b/>
          <w:bCs/>
        </w:rPr>
        <w:t>Thematic Codebook for In-Depth Interviews</w:t>
      </w:r>
    </w:p>
    <w:p w:rsidR="00FF6E20" w:rsidRPr="00FF6E20" w:rsidRDefault="00FF6E20" w:rsidP="00FF6E20">
      <w:pPr>
        <w:jc w:val="center"/>
        <w:rPr>
          <w:b/>
          <w:bCs/>
        </w:rPr>
      </w:pPr>
    </w:p>
    <w:p w:rsidR="00FF6E20" w:rsidRPr="00FF6E20" w:rsidRDefault="00FF6E20" w:rsidP="00FF6E20">
      <w:pPr>
        <w:jc w:val="center"/>
        <w:rPr>
          <w:b/>
          <w:bCs/>
        </w:rPr>
      </w:pPr>
    </w:p>
    <w:p w:rsidR="00FF6E20" w:rsidRDefault="00FF6E20" w:rsidP="00FF6E20">
      <w:pPr>
        <w:numPr>
          <w:ilvl w:val="0"/>
          <w:numId w:val="44"/>
        </w:numPr>
        <w:sectPr w:rsidR="00FF6E20" w:rsidSect="00D41E5B">
          <w:pgSz w:w="12240" w:h="15840"/>
          <w:pgMar w:top="1397" w:right="1354" w:bottom="922" w:left="1339" w:header="0" w:footer="734" w:gutter="0"/>
          <w:pgNumType w:start="18"/>
          <w:cols w:space="720"/>
          <w:docGrid w:linePitch="326"/>
        </w:sectPr>
      </w:pPr>
    </w:p>
    <w:p w:rsidR="00FF6E20" w:rsidRPr="00FF6E20" w:rsidRDefault="00FF6E20" w:rsidP="00FF6E20">
      <w:pPr>
        <w:numPr>
          <w:ilvl w:val="0"/>
          <w:numId w:val="44"/>
        </w:numPr>
        <w:rPr>
          <w:b/>
          <w:bCs/>
        </w:rPr>
      </w:pPr>
      <w:r w:rsidRPr="00FF6E20">
        <w:rPr>
          <w:b/>
          <w:bCs/>
        </w:rPr>
        <w:lastRenderedPageBreak/>
        <w:t>Participant Perceptions of Care Status</w:t>
      </w:r>
    </w:p>
    <w:p w:rsidR="00FF6E20" w:rsidRPr="00FF6E20" w:rsidRDefault="00FF6E20" w:rsidP="00FF6E20"/>
    <w:p w:rsidR="00FF6E20" w:rsidRPr="00FF6E20" w:rsidRDefault="00FF6E20" w:rsidP="00FF6E20">
      <w:r w:rsidRPr="00FF6E20">
        <w:t>Definition: How participants perceive their care status and its impact on re-engagement.</w:t>
      </w:r>
    </w:p>
    <w:p w:rsidR="00FF6E20" w:rsidRPr="00FF6E20" w:rsidRDefault="00FF6E20" w:rsidP="00FF6E20"/>
    <w:p w:rsidR="00FF6E20" w:rsidRPr="00FF6E20" w:rsidRDefault="00FF6E20" w:rsidP="00FF6E20">
      <w:r w:rsidRPr="00FF6E20">
        <w:t>Inclusion Criteria: Participants who do not view themselves as out of care, reasons for missed visits, and suggestions to redefine "out-of-care."</w:t>
      </w:r>
    </w:p>
    <w:p w:rsidR="00FF6E20" w:rsidRPr="00FF6E20" w:rsidRDefault="00FF6E20" w:rsidP="00FF6E20"/>
    <w:p w:rsidR="00FF6E20" w:rsidRPr="00FF6E20" w:rsidRDefault="00FF6E20" w:rsidP="00FF6E20">
      <w:r w:rsidRPr="00FF6E20">
        <w:t>Example: </w:t>
      </w:r>
      <w:r w:rsidRPr="00FF6E20">
        <w:rPr>
          <w:i/>
          <w:iCs/>
        </w:rPr>
        <w:t>“Some of them had been scheduling clinic visits once every 12 months... they frequently scheduled a visit to re-engage in care.”</w:t>
      </w:r>
    </w:p>
    <w:p w:rsidR="00FF6E20" w:rsidRPr="00FF6E20" w:rsidRDefault="00FF6E20" w:rsidP="00FF6E20"/>
    <w:p w:rsidR="00FF6E20" w:rsidRPr="00FF6E20" w:rsidRDefault="00FF6E20" w:rsidP="00FF6E20"/>
    <w:p w:rsidR="00FF6E20" w:rsidRPr="00FF6E20" w:rsidRDefault="00FF6E20" w:rsidP="00FF6E20">
      <w:pPr>
        <w:numPr>
          <w:ilvl w:val="0"/>
          <w:numId w:val="44"/>
        </w:numPr>
        <w:rPr>
          <w:b/>
          <w:bCs/>
        </w:rPr>
      </w:pPr>
      <w:r w:rsidRPr="00FF6E20">
        <w:rPr>
          <w:b/>
          <w:bCs/>
        </w:rPr>
        <w:t>Challenges to Re-Engagement</w:t>
      </w:r>
    </w:p>
    <w:p w:rsidR="00FF6E20" w:rsidRPr="00FF6E20" w:rsidRDefault="00FF6E20" w:rsidP="00FF6E20"/>
    <w:p w:rsidR="00FF6E20" w:rsidRPr="00FF6E20" w:rsidRDefault="00FF6E20" w:rsidP="00FF6E20">
      <w:r w:rsidRPr="00FF6E20">
        <w:t>Definition: Medical, social, and demographic factors that hinder re-engagement in care.</w:t>
      </w:r>
    </w:p>
    <w:p w:rsidR="00FF6E20" w:rsidRPr="00FF6E20" w:rsidRDefault="00FF6E20" w:rsidP="00FF6E20"/>
    <w:p w:rsidR="00FF6E20" w:rsidRPr="00FF6E20" w:rsidRDefault="00FF6E20" w:rsidP="00FF6E20">
      <w:r w:rsidRPr="00FF6E20">
        <w:t>Inclusion Criteria: Mental health problems, substance use disorders, homelessness, younger age, and lack of concern for health.</w:t>
      </w:r>
    </w:p>
    <w:p w:rsidR="00FF6E20" w:rsidRPr="00FF6E20" w:rsidRDefault="00FF6E20" w:rsidP="00FF6E20"/>
    <w:p w:rsidR="00FF6E20" w:rsidRPr="00FF6E20" w:rsidRDefault="00FF6E20" w:rsidP="00FF6E20">
      <w:r w:rsidRPr="00FF6E20">
        <w:t>Example: </w:t>
      </w:r>
      <w:r w:rsidRPr="00FF6E20">
        <w:rPr>
          <w:i/>
          <w:iCs/>
        </w:rPr>
        <w:t>“If they're not managing their mental health and their substance abuse, you can forget about getting them in care.”</w:t>
      </w:r>
    </w:p>
    <w:p w:rsidR="00FF6E20" w:rsidRPr="00FF6E20" w:rsidRDefault="00FF6E20" w:rsidP="00FF6E20"/>
    <w:p w:rsidR="00FF6E20" w:rsidRPr="00FF6E20" w:rsidRDefault="00FF6E20" w:rsidP="00FF6E20"/>
    <w:p w:rsidR="00FF6E20" w:rsidRPr="00FF6E20" w:rsidRDefault="00FF6E20" w:rsidP="00FF6E20">
      <w:pPr>
        <w:numPr>
          <w:ilvl w:val="0"/>
          <w:numId w:val="44"/>
        </w:numPr>
        <w:rPr>
          <w:b/>
          <w:bCs/>
        </w:rPr>
      </w:pPr>
      <w:r w:rsidRPr="00FF6E20">
        <w:rPr>
          <w:b/>
          <w:bCs/>
        </w:rPr>
        <w:t>DIS Workflow</w:t>
      </w:r>
    </w:p>
    <w:p w:rsidR="00FF6E20" w:rsidRPr="00FF6E20" w:rsidRDefault="00FF6E20" w:rsidP="00FF6E20"/>
    <w:p w:rsidR="00FF6E20" w:rsidRPr="00FF6E20" w:rsidRDefault="00FF6E20" w:rsidP="00FF6E20">
      <w:r w:rsidRPr="00FF6E20">
        <w:t>Definition: Steps and processes used by DIS to locate and re-engage participants.</w:t>
      </w:r>
    </w:p>
    <w:p w:rsidR="00FF6E20" w:rsidRPr="00FF6E20" w:rsidRDefault="00FF6E20" w:rsidP="00FF6E20"/>
    <w:p w:rsidR="00FF6E20" w:rsidRPr="00FF6E20" w:rsidRDefault="00FF6E20" w:rsidP="00FF6E20">
      <w:r w:rsidRPr="00FF6E20">
        <w:t>Inclusion Criteria: Data reconciliation, LexisNexis searches, phone calls, home visits, and leaving letters.</w:t>
      </w:r>
    </w:p>
    <w:p w:rsidR="00FF6E20" w:rsidRPr="00FF6E20" w:rsidRDefault="00FF6E20" w:rsidP="00FF6E20"/>
    <w:p w:rsidR="00FF6E20" w:rsidRPr="00FF6E20" w:rsidRDefault="00FF6E20" w:rsidP="00FF6E20">
      <w:r w:rsidRPr="00FF6E20">
        <w:t>Example: </w:t>
      </w:r>
      <w:r w:rsidRPr="00FF6E20">
        <w:rPr>
          <w:i/>
          <w:iCs/>
        </w:rPr>
        <w:t>“If they're not there, I leave the letter at the door... then I go do a second visit.”</w:t>
      </w:r>
    </w:p>
    <w:p w:rsidR="00FF6E20" w:rsidRPr="00FF6E20" w:rsidRDefault="00FF6E20" w:rsidP="00FF6E20"/>
    <w:p w:rsidR="00FF6E20" w:rsidRPr="00FF6E20" w:rsidRDefault="00FF6E20" w:rsidP="00FF6E20"/>
    <w:p w:rsidR="00FF6E20" w:rsidRPr="00FF6E20" w:rsidRDefault="00FF6E20" w:rsidP="00FF6E20">
      <w:pPr>
        <w:numPr>
          <w:ilvl w:val="0"/>
          <w:numId w:val="44"/>
        </w:numPr>
        <w:rPr>
          <w:b/>
          <w:bCs/>
        </w:rPr>
      </w:pPr>
      <w:r w:rsidRPr="00FF6E20">
        <w:rPr>
          <w:b/>
          <w:bCs/>
        </w:rPr>
        <w:t>Advocacy and Support</w:t>
      </w:r>
    </w:p>
    <w:p w:rsidR="00FF6E20" w:rsidRPr="00FF6E20" w:rsidRDefault="00FF6E20" w:rsidP="00FF6E20"/>
    <w:p w:rsidR="00FF6E20" w:rsidRPr="00FF6E20" w:rsidRDefault="00FF6E20" w:rsidP="00FF6E20">
      <w:r w:rsidRPr="00FF6E20">
        <w:t>Definition: Roles the DIS take to support participants beyond re-engagement, including communication assistance and accompanying patients.</w:t>
      </w:r>
    </w:p>
    <w:p w:rsidR="00FF6E20" w:rsidRPr="00FF6E20" w:rsidRDefault="00FF6E20" w:rsidP="00FF6E20"/>
    <w:p w:rsidR="00FF6E20" w:rsidRPr="00FF6E20" w:rsidRDefault="00FF6E20" w:rsidP="00FF6E20">
      <w:r w:rsidRPr="00FF6E20">
        <w:t>Inclusion Criteria: Helping patients understand provider instructions, attending clinic visits, or linking to other services.</w:t>
      </w:r>
    </w:p>
    <w:p w:rsidR="00FF6E20" w:rsidRPr="00FF6E20" w:rsidRDefault="00FF6E20" w:rsidP="00FF6E20"/>
    <w:p w:rsidR="00FF6E20" w:rsidRPr="00FF6E20" w:rsidRDefault="00FF6E20" w:rsidP="00FF6E20">
      <w:r w:rsidRPr="00FF6E20">
        <w:t>Example: </w:t>
      </w:r>
      <w:r w:rsidRPr="00FF6E20">
        <w:rPr>
          <w:i/>
          <w:iCs/>
        </w:rPr>
        <w:t>“I had to just talk for them, in a sense, or like ‘translate’ what the doctor was saying to them.”</w:t>
      </w:r>
    </w:p>
    <w:p w:rsidR="00FF6E20" w:rsidRPr="00FF6E20" w:rsidRDefault="00FF6E20" w:rsidP="00FF6E20"/>
    <w:p w:rsidR="00FF6E20" w:rsidRPr="00FF6E20" w:rsidRDefault="00FF6E20" w:rsidP="00FF6E20">
      <w:pPr>
        <w:numPr>
          <w:ilvl w:val="0"/>
          <w:numId w:val="44"/>
        </w:numPr>
        <w:rPr>
          <w:b/>
          <w:bCs/>
        </w:rPr>
      </w:pPr>
      <w:r w:rsidRPr="00FF6E20">
        <w:rPr>
          <w:b/>
          <w:bCs/>
        </w:rPr>
        <w:t>Communication Strategies</w:t>
      </w:r>
    </w:p>
    <w:p w:rsidR="00FF6E20" w:rsidRPr="00FF6E20" w:rsidRDefault="00FF6E20" w:rsidP="00FF6E20"/>
    <w:p w:rsidR="00FF6E20" w:rsidRPr="00FF6E20" w:rsidRDefault="00FF6E20" w:rsidP="00FF6E20">
      <w:r w:rsidRPr="00FF6E20">
        <w:t>Definition: Methods used to contact and engage participants while maintaining privacy.</w:t>
      </w:r>
    </w:p>
    <w:p w:rsidR="00FF6E20" w:rsidRPr="00FF6E20" w:rsidRDefault="00FF6E20" w:rsidP="00FF6E20"/>
    <w:p w:rsidR="00FF6E20" w:rsidRPr="00FF6E20" w:rsidRDefault="00FF6E20" w:rsidP="00FF6E20">
      <w:r w:rsidRPr="00FF6E20">
        <w:lastRenderedPageBreak/>
        <w:t>Inclusion Criteria: Text messaging, phone calls, home visits, and rare use of Facebook for identification purposes.</w:t>
      </w:r>
    </w:p>
    <w:p w:rsidR="00FF6E20" w:rsidRPr="00FF6E20" w:rsidRDefault="00FF6E20" w:rsidP="00FF6E20"/>
    <w:p w:rsidR="00FF6E20" w:rsidRPr="00FF6E20" w:rsidRDefault="00FF6E20" w:rsidP="00FF6E20">
      <w:r w:rsidRPr="00FF6E20">
        <w:t>Example: </w:t>
      </w:r>
      <w:r w:rsidRPr="00FF6E20">
        <w:rPr>
          <w:i/>
          <w:iCs/>
        </w:rPr>
        <w:t>“Text messaging was the most commonly used mode of communication, followed by phone calls.”</w:t>
      </w:r>
    </w:p>
    <w:p w:rsidR="00FF6E20" w:rsidRPr="00FF6E20" w:rsidRDefault="00FF6E20" w:rsidP="00FF6E20"/>
    <w:p w:rsidR="00FF6E20" w:rsidRPr="00FF6E20" w:rsidRDefault="00FF6E20" w:rsidP="00FF6E20">
      <w:pPr>
        <w:numPr>
          <w:ilvl w:val="0"/>
          <w:numId w:val="44"/>
        </w:numPr>
        <w:rPr>
          <w:b/>
          <w:bCs/>
        </w:rPr>
      </w:pPr>
      <w:r w:rsidRPr="00FF6E20">
        <w:rPr>
          <w:b/>
          <w:bCs/>
        </w:rPr>
        <w:t>Adaptations to Patient Needs</w:t>
      </w:r>
    </w:p>
    <w:p w:rsidR="00FF6E20" w:rsidRPr="00FF6E20" w:rsidRDefault="00FF6E20" w:rsidP="00FF6E20"/>
    <w:p w:rsidR="00FF6E20" w:rsidRPr="00FF6E20" w:rsidRDefault="00FF6E20" w:rsidP="00FF6E20">
      <w:r w:rsidRPr="00FF6E20">
        <w:t>Definition: Adjustments made by DIS to accommodate patient preferences and overcome barriers.</w:t>
      </w:r>
    </w:p>
    <w:p w:rsidR="00FF6E20" w:rsidRPr="00FF6E20" w:rsidRDefault="00FF6E20" w:rsidP="00FF6E20"/>
    <w:p w:rsidR="00FF6E20" w:rsidRPr="00FF6E20" w:rsidRDefault="00FF6E20" w:rsidP="00FF6E20">
      <w:r w:rsidRPr="00FF6E20">
        <w:t>Inclusion Criteria: Meeting patients at neutral locations, informal communication styles, and departing from scripted ARTAS+ approaches.</w:t>
      </w:r>
    </w:p>
    <w:p w:rsidR="00FF6E20" w:rsidRPr="00FF6E20" w:rsidRDefault="00FF6E20" w:rsidP="00FF6E20"/>
    <w:p w:rsidR="00FF6E20" w:rsidRPr="00FF6E20" w:rsidRDefault="00FF6E20" w:rsidP="00FF6E20">
      <w:r w:rsidRPr="00FF6E20">
        <w:t>Example: </w:t>
      </w:r>
      <w:r w:rsidRPr="00FF6E20">
        <w:rPr>
          <w:i/>
          <w:iCs/>
        </w:rPr>
        <w:t>“Patients who were very discreet... I have cases where I met in my car, Dunkin’ Donuts, one at Subway.”</w:t>
      </w:r>
    </w:p>
    <w:p w:rsidR="00FF6E20" w:rsidRPr="00FF6E20" w:rsidRDefault="00FF6E20" w:rsidP="00FF6E20"/>
    <w:p w:rsidR="00FF6E20" w:rsidRPr="00FF6E20" w:rsidRDefault="00FF6E20" w:rsidP="00FF6E20"/>
    <w:p w:rsidR="0028256F" w:rsidRPr="0028256F" w:rsidRDefault="0028256F" w:rsidP="0028256F">
      <w:pPr>
        <w:jc w:val="center"/>
        <w:rPr>
          <w:b/>
          <w:bCs/>
        </w:rPr>
      </w:pPr>
    </w:p>
    <w:sectPr w:rsidR="0028256F" w:rsidRPr="0028256F" w:rsidSect="00D41E5B">
      <w:pgSz w:w="12240" w:h="15840"/>
      <w:pgMar w:top="1397" w:right="1354" w:bottom="922" w:left="1339" w:header="0" w:footer="734" w:gutter="0"/>
      <w:pgNumType w:start="18"/>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060A" w:rsidRDefault="00C4060A" w:rsidP="0028256F">
      <w:r>
        <w:separator/>
      </w:r>
    </w:p>
  </w:endnote>
  <w:endnote w:type="continuationSeparator" w:id="0">
    <w:p w:rsidR="00C4060A" w:rsidRDefault="00C4060A" w:rsidP="0028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3618238"/>
      <w:docPartObj>
        <w:docPartGallery w:val="Page Numbers (Bottom of Page)"/>
        <w:docPartUnique/>
      </w:docPartObj>
    </w:sdtPr>
    <w:sdtContent>
      <w:p w:rsidR="000D1D29" w:rsidRDefault="00000000" w:rsidP="002825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D1D29" w:rsidRDefault="000D1D29" w:rsidP="00507D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6636429"/>
      <w:docPartObj>
        <w:docPartGallery w:val="Page Numbers (Bottom of Page)"/>
        <w:docPartUnique/>
      </w:docPartObj>
    </w:sdtPr>
    <w:sdtContent>
      <w:p w:rsidR="000D1D29" w:rsidRDefault="00000000" w:rsidP="004840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D1D29" w:rsidRDefault="000D1D29" w:rsidP="00507D5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7188247"/>
      <w:docPartObj>
        <w:docPartGallery w:val="Page Numbers (Bottom of Page)"/>
        <w:docPartUnique/>
      </w:docPartObj>
    </w:sdtPr>
    <w:sdtContent>
      <w:p w:rsidR="0028256F" w:rsidRDefault="0028256F" w:rsidP="00162C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151</w:t>
        </w:r>
        <w:r>
          <w:rPr>
            <w:rStyle w:val="PageNumber"/>
          </w:rPr>
          <w:fldChar w:fldCharType="end"/>
        </w:r>
      </w:p>
    </w:sdtContent>
  </w:sdt>
  <w:p w:rsidR="0028256F" w:rsidRDefault="0028256F" w:rsidP="0028256F">
    <w:pPr>
      <w:spacing w:line="14" w:lineRule="auto"/>
      <w:ind w:right="360"/>
      <w:rPr>
        <w:sz w:val="2"/>
        <w:szCs w:val="2"/>
      </w:rPr>
    </w:pPr>
    <w:r>
      <w:rPr>
        <w:sz w:val="2"/>
        <w:szCs w:val="2"/>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060A" w:rsidRDefault="00C4060A" w:rsidP="0028256F">
      <w:r>
        <w:separator/>
      </w:r>
    </w:p>
  </w:footnote>
  <w:footnote w:type="continuationSeparator" w:id="0">
    <w:p w:rsidR="00C4060A" w:rsidRDefault="00C4060A" w:rsidP="002825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7E7"/>
    <w:multiLevelType w:val="hybridMultilevel"/>
    <w:tmpl w:val="C3681E66"/>
    <w:lvl w:ilvl="0" w:tplc="A004626C">
      <w:start w:val="1"/>
      <w:numFmt w:val="decimal"/>
      <w:lvlText w:val="%1."/>
      <w:lvlJc w:val="left"/>
      <w:pPr>
        <w:ind w:left="840" w:hanging="360"/>
      </w:pPr>
      <w:rPr>
        <w:rFonts w:ascii="Arial" w:eastAsia="Arial" w:hAnsi="Arial" w:hint="default"/>
        <w:spacing w:val="-3"/>
        <w:w w:val="99"/>
        <w:sz w:val="24"/>
        <w:szCs w:val="24"/>
      </w:rPr>
    </w:lvl>
    <w:lvl w:ilvl="1" w:tplc="68EA6986">
      <w:start w:val="1"/>
      <w:numFmt w:val="bullet"/>
      <w:lvlText w:val="●"/>
      <w:lvlJc w:val="left"/>
      <w:pPr>
        <w:ind w:left="1560" w:hanging="360"/>
      </w:pPr>
      <w:rPr>
        <w:rFonts w:ascii="Arial" w:eastAsia="Arial" w:hAnsi="Arial" w:hint="default"/>
        <w:w w:val="100"/>
        <w:sz w:val="20"/>
        <w:szCs w:val="20"/>
      </w:rPr>
    </w:lvl>
    <w:lvl w:ilvl="2" w:tplc="D79631EC">
      <w:start w:val="1"/>
      <w:numFmt w:val="bullet"/>
      <w:lvlText w:val="○"/>
      <w:lvlJc w:val="left"/>
      <w:pPr>
        <w:ind w:left="2280" w:hanging="360"/>
      </w:pPr>
      <w:rPr>
        <w:rFonts w:ascii="Arial" w:eastAsia="Arial" w:hAnsi="Arial" w:hint="default"/>
        <w:w w:val="100"/>
        <w:sz w:val="20"/>
        <w:szCs w:val="20"/>
      </w:rPr>
    </w:lvl>
    <w:lvl w:ilvl="3" w:tplc="91A28460">
      <w:start w:val="1"/>
      <w:numFmt w:val="bullet"/>
      <w:lvlText w:val="•"/>
      <w:lvlJc w:val="left"/>
      <w:pPr>
        <w:ind w:left="2260" w:hanging="360"/>
      </w:pPr>
      <w:rPr>
        <w:rFonts w:hint="default"/>
      </w:rPr>
    </w:lvl>
    <w:lvl w:ilvl="4" w:tplc="8BA6EA9A">
      <w:start w:val="1"/>
      <w:numFmt w:val="bullet"/>
      <w:lvlText w:val="○"/>
      <w:lvlJc w:val="left"/>
      <w:pPr>
        <w:ind w:left="2280" w:hanging="360"/>
      </w:pPr>
      <w:rPr>
        <w:rFonts w:ascii="Arial" w:eastAsia="Arial" w:hAnsi="Arial" w:hint="default"/>
        <w:w w:val="100"/>
        <w:sz w:val="20"/>
        <w:szCs w:val="20"/>
      </w:rPr>
    </w:lvl>
    <w:lvl w:ilvl="5" w:tplc="D90C2068">
      <w:start w:val="1"/>
      <w:numFmt w:val="bullet"/>
      <w:lvlText w:val="•"/>
      <w:lvlJc w:val="left"/>
      <w:pPr>
        <w:ind w:left="3486" w:hanging="360"/>
      </w:pPr>
      <w:rPr>
        <w:rFonts w:hint="default"/>
      </w:rPr>
    </w:lvl>
    <w:lvl w:ilvl="6" w:tplc="84F298B2">
      <w:start w:val="1"/>
      <w:numFmt w:val="bullet"/>
      <w:lvlText w:val="•"/>
      <w:lvlJc w:val="left"/>
      <w:pPr>
        <w:ind w:left="4693" w:hanging="360"/>
      </w:pPr>
      <w:rPr>
        <w:rFonts w:hint="default"/>
      </w:rPr>
    </w:lvl>
    <w:lvl w:ilvl="7" w:tplc="4D60DDAE">
      <w:start w:val="1"/>
      <w:numFmt w:val="bullet"/>
      <w:lvlText w:val="•"/>
      <w:lvlJc w:val="left"/>
      <w:pPr>
        <w:ind w:left="5900" w:hanging="360"/>
      </w:pPr>
      <w:rPr>
        <w:rFonts w:hint="default"/>
      </w:rPr>
    </w:lvl>
    <w:lvl w:ilvl="8" w:tplc="11D4395A">
      <w:start w:val="1"/>
      <w:numFmt w:val="bullet"/>
      <w:lvlText w:val="•"/>
      <w:lvlJc w:val="left"/>
      <w:pPr>
        <w:ind w:left="7106" w:hanging="360"/>
      </w:pPr>
      <w:rPr>
        <w:rFonts w:hint="default"/>
      </w:rPr>
    </w:lvl>
  </w:abstractNum>
  <w:abstractNum w:abstractNumId="1" w15:restartNumberingAfterBreak="0">
    <w:nsid w:val="082F2660"/>
    <w:multiLevelType w:val="hybridMultilevel"/>
    <w:tmpl w:val="C8641730"/>
    <w:lvl w:ilvl="0" w:tplc="E9D2D302">
      <w:start w:val="1"/>
      <w:numFmt w:val="decimal"/>
      <w:lvlText w:val="%1."/>
      <w:lvlJc w:val="left"/>
      <w:pPr>
        <w:ind w:left="840" w:hanging="360"/>
        <w:jc w:val="right"/>
      </w:pPr>
      <w:rPr>
        <w:rFonts w:ascii="Arial" w:eastAsia="Arial" w:hAnsi="Arial" w:hint="default"/>
        <w:spacing w:val="-2"/>
        <w:w w:val="99"/>
        <w:sz w:val="24"/>
        <w:szCs w:val="24"/>
      </w:rPr>
    </w:lvl>
    <w:lvl w:ilvl="1" w:tplc="7B563370">
      <w:start w:val="1"/>
      <w:numFmt w:val="bullet"/>
      <w:lvlText w:val="●"/>
      <w:lvlJc w:val="left"/>
      <w:pPr>
        <w:ind w:left="1560" w:hanging="360"/>
      </w:pPr>
      <w:rPr>
        <w:rFonts w:ascii="Arial" w:eastAsia="Arial" w:hAnsi="Arial" w:hint="default"/>
        <w:w w:val="100"/>
        <w:sz w:val="20"/>
        <w:szCs w:val="20"/>
      </w:rPr>
    </w:lvl>
    <w:lvl w:ilvl="2" w:tplc="DD9671F4">
      <w:start w:val="1"/>
      <w:numFmt w:val="bullet"/>
      <w:lvlText w:val="•"/>
      <w:lvlJc w:val="left"/>
      <w:pPr>
        <w:ind w:left="2448" w:hanging="360"/>
      </w:pPr>
      <w:rPr>
        <w:rFonts w:hint="default"/>
      </w:rPr>
    </w:lvl>
    <w:lvl w:ilvl="3" w:tplc="2D7E99F6">
      <w:start w:val="1"/>
      <w:numFmt w:val="bullet"/>
      <w:lvlText w:val="•"/>
      <w:lvlJc w:val="left"/>
      <w:pPr>
        <w:ind w:left="3337" w:hanging="360"/>
      </w:pPr>
      <w:rPr>
        <w:rFonts w:hint="default"/>
      </w:rPr>
    </w:lvl>
    <w:lvl w:ilvl="4" w:tplc="F1AE2948">
      <w:start w:val="1"/>
      <w:numFmt w:val="bullet"/>
      <w:lvlText w:val="•"/>
      <w:lvlJc w:val="left"/>
      <w:pPr>
        <w:ind w:left="4226" w:hanging="360"/>
      </w:pPr>
      <w:rPr>
        <w:rFonts w:hint="default"/>
      </w:rPr>
    </w:lvl>
    <w:lvl w:ilvl="5" w:tplc="1A86CD9A">
      <w:start w:val="1"/>
      <w:numFmt w:val="bullet"/>
      <w:lvlText w:val="•"/>
      <w:lvlJc w:val="left"/>
      <w:pPr>
        <w:ind w:left="5115" w:hanging="360"/>
      </w:pPr>
      <w:rPr>
        <w:rFonts w:hint="default"/>
      </w:rPr>
    </w:lvl>
    <w:lvl w:ilvl="6" w:tplc="2E526FF0">
      <w:start w:val="1"/>
      <w:numFmt w:val="bullet"/>
      <w:lvlText w:val="•"/>
      <w:lvlJc w:val="left"/>
      <w:pPr>
        <w:ind w:left="6004" w:hanging="360"/>
      </w:pPr>
      <w:rPr>
        <w:rFonts w:hint="default"/>
      </w:rPr>
    </w:lvl>
    <w:lvl w:ilvl="7" w:tplc="ECDC5572">
      <w:start w:val="1"/>
      <w:numFmt w:val="bullet"/>
      <w:lvlText w:val="•"/>
      <w:lvlJc w:val="left"/>
      <w:pPr>
        <w:ind w:left="6893" w:hanging="360"/>
      </w:pPr>
      <w:rPr>
        <w:rFonts w:hint="default"/>
      </w:rPr>
    </w:lvl>
    <w:lvl w:ilvl="8" w:tplc="55E6AB2E">
      <w:start w:val="1"/>
      <w:numFmt w:val="bullet"/>
      <w:lvlText w:val="•"/>
      <w:lvlJc w:val="left"/>
      <w:pPr>
        <w:ind w:left="7782" w:hanging="360"/>
      </w:pPr>
      <w:rPr>
        <w:rFonts w:hint="default"/>
      </w:rPr>
    </w:lvl>
  </w:abstractNum>
  <w:abstractNum w:abstractNumId="2" w15:restartNumberingAfterBreak="0">
    <w:nsid w:val="08DB6495"/>
    <w:multiLevelType w:val="hybridMultilevel"/>
    <w:tmpl w:val="DE5AD868"/>
    <w:lvl w:ilvl="0" w:tplc="BF28D58E">
      <w:start w:val="1"/>
      <w:numFmt w:val="lowerLetter"/>
      <w:lvlText w:val="%1."/>
      <w:lvlJc w:val="left"/>
      <w:pPr>
        <w:ind w:left="1560" w:hanging="360"/>
      </w:pPr>
      <w:rPr>
        <w:rFonts w:ascii="Arial" w:eastAsia="Arial" w:hAnsi="Arial" w:hint="default"/>
        <w:spacing w:val="-1"/>
        <w:w w:val="99"/>
        <w:sz w:val="24"/>
        <w:szCs w:val="24"/>
      </w:rPr>
    </w:lvl>
    <w:lvl w:ilvl="1" w:tplc="3DD0E954">
      <w:start w:val="1"/>
      <w:numFmt w:val="bullet"/>
      <w:lvlText w:val="•"/>
      <w:lvlJc w:val="left"/>
      <w:pPr>
        <w:ind w:left="2364" w:hanging="360"/>
      </w:pPr>
      <w:rPr>
        <w:rFonts w:hint="default"/>
      </w:rPr>
    </w:lvl>
    <w:lvl w:ilvl="2" w:tplc="DC3CAC38">
      <w:start w:val="1"/>
      <w:numFmt w:val="bullet"/>
      <w:lvlText w:val="•"/>
      <w:lvlJc w:val="left"/>
      <w:pPr>
        <w:ind w:left="3168" w:hanging="360"/>
      </w:pPr>
      <w:rPr>
        <w:rFonts w:hint="default"/>
      </w:rPr>
    </w:lvl>
    <w:lvl w:ilvl="3" w:tplc="5D501C28">
      <w:start w:val="1"/>
      <w:numFmt w:val="bullet"/>
      <w:lvlText w:val="•"/>
      <w:lvlJc w:val="left"/>
      <w:pPr>
        <w:ind w:left="3972" w:hanging="360"/>
      </w:pPr>
      <w:rPr>
        <w:rFonts w:hint="default"/>
      </w:rPr>
    </w:lvl>
    <w:lvl w:ilvl="4" w:tplc="A4E0BB82">
      <w:start w:val="1"/>
      <w:numFmt w:val="bullet"/>
      <w:lvlText w:val="•"/>
      <w:lvlJc w:val="left"/>
      <w:pPr>
        <w:ind w:left="4776" w:hanging="360"/>
      </w:pPr>
      <w:rPr>
        <w:rFonts w:hint="default"/>
      </w:rPr>
    </w:lvl>
    <w:lvl w:ilvl="5" w:tplc="F746E914">
      <w:start w:val="1"/>
      <w:numFmt w:val="bullet"/>
      <w:lvlText w:val="•"/>
      <w:lvlJc w:val="left"/>
      <w:pPr>
        <w:ind w:left="5580" w:hanging="360"/>
      </w:pPr>
      <w:rPr>
        <w:rFonts w:hint="default"/>
      </w:rPr>
    </w:lvl>
    <w:lvl w:ilvl="6" w:tplc="3A94CB22">
      <w:start w:val="1"/>
      <w:numFmt w:val="bullet"/>
      <w:lvlText w:val="•"/>
      <w:lvlJc w:val="left"/>
      <w:pPr>
        <w:ind w:left="6384" w:hanging="360"/>
      </w:pPr>
      <w:rPr>
        <w:rFonts w:hint="default"/>
      </w:rPr>
    </w:lvl>
    <w:lvl w:ilvl="7" w:tplc="85548944">
      <w:start w:val="1"/>
      <w:numFmt w:val="bullet"/>
      <w:lvlText w:val="•"/>
      <w:lvlJc w:val="left"/>
      <w:pPr>
        <w:ind w:left="7188" w:hanging="360"/>
      </w:pPr>
      <w:rPr>
        <w:rFonts w:hint="default"/>
      </w:rPr>
    </w:lvl>
    <w:lvl w:ilvl="8" w:tplc="8392F31A">
      <w:start w:val="1"/>
      <w:numFmt w:val="bullet"/>
      <w:lvlText w:val="•"/>
      <w:lvlJc w:val="left"/>
      <w:pPr>
        <w:ind w:left="7992" w:hanging="360"/>
      </w:pPr>
      <w:rPr>
        <w:rFonts w:hint="default"/>
      </w:rPr>
    </w:lvl>
  </w:abstractNum>
  <w:abstractNum w:abstractNumId="3" w15:restartNumberingAfterBreak="0">
    <w:nsid w:val="0A045D88"/>
    <w:multiLevelType w:val="hybridMultilevel"/>
    <w:tmpl w:val="C82E2FAC"/>
    <w:lvl w:ilvl="0" w:tplc="4BB4CDBE">
      <w:start w:val="1"/>
      <w:numFmt w:val="decimal"/>
      <w:lvlText w:val="%1."/>
      <w:lvlJc w:val="left"/>
      <w:pPr>
        <w:ind w:left="980" w:hanging="362"/>
      </w:pPr>
      <w:rPr>
        <w:rFonts w:ascii="Arial" w:eastAsia="Arial" w:hAnsi="Arial" w:hint="default"/>
        <w:b/>
        <w:bCs/>
        <w:spacing w:val="-3"/>
        <w:w w:val="99"/>
        <w:sz w:val="24"/>
        <w:szCs w:val="24"/>
      </w:rPr>
    </w:lvl>
    <w:lvl w:ilvl="1" w:tplc="9FE23D88">
      <w:start w:val="1"/>
      <w:numFmt w:val="lowerLetter"/>
      <w:lvlText w:val="%2."/>
      <w:lvlJc w:val="left"/>
      <w:pPr>
        <w:ind w:left="1700" w:hanging="360"/>
      </w:pPr>
      <w:rPr>
        <w:rFonts w:ascii="Arial" w:eastAsia="Arial" w:hAnsi="Arial" w:hint="default"/>
        <w:b/>
        <w:bCs/>
        <w:w w:val="100"/>
        <w:sz w:val="24"/>
        <w:szCs w:val="24"/>
      </w:rPr>
    </w:lvl>
    <w:lvl w:ilvl="2" w:tplc="05D63CA4">
      <w:start w:val="1"/>
      <w:numFmt w:val="bullet"/>
      <w:lvlText w:val="•"/>
      <w:lvlJc w:val="left"/>
      <w:pPr>
        <w:ind w:left="2588" w:hanging="360"/>
      </w:pPr>
      <w:rPr>
        <w:rFonts w:hint="default"/>
      </w:rPr>
    </w:lvl>
    <w:lvl w:ilvl="3" w:tplc="B83451DE">
      <w:start w:val="1"/>
      <w:numFmt w:val="bullet"/>
      <w:lvlText w:val="•"/>
      <w:lvlJc w:val="left"/>
      <w:pPr>
        <w:ind w:left="3477" w:hanging="360"/>
      </w:pPr>
      <w:rPr>
        <w:rFonts w:hint="default"/>
      </w:rPr>
    </w:lvl>
    <w:lvl w:ilvl="4" w:tplc="1C52CED8">
      <w:start w:val="1"/>
      <w:numFmt w:val="bullet"/>
      <w:lvlText w:val="•"/>
      <w:lvlJc w:val="left"/>
      <w:pPr>
        <w:ind w:left="4366" w:hanging="360"/>
      </w:pPr>
      <w:rPr>
        <w:rFonts w:hint="default"/>
      </w:rPr>
    </w:lvl>
    <w:lvl w:ilvl="5" w:tplc="D270BF8E">
      <w:start w:val="1"/>
      <w:numFmt w:val="bullet"/>
      <w:lvlText w:val="•"/>
      <w:lvlJc w:val="left"/>
      <w:pPr>
        <w:ind w:left="5255" w:hanging="360"/>
      </w:pPr>
      <w:rPr>
        <w:rFonts w:hint="default"/>
      </w:rPr>
    </w:lvl>
    <w:lvl w:ilvl="6" w:tplc="46FA5C96">
      <w:start w:val="1"/>
      <w:numFmt w:val="bullet"/>
      <w:lvlText w:val="•"/>
      <w:lvlJc w:val="left"/>
      <w:pPr>
        <w:ind w:left="6144" w:hanging="360"/>
      </w:pPr>
      <w:rPr>
        <w:rFonts w:hint="default"/>
      </w:rPr>
    </w:lvl>
    <w:lvl w:ilvl="7" w:tplc="63DC699C">
      <w:start w:val="1"/>
      <w:numFmt w:val="bullet"/>
      <w:lvlText w:val="•"/>
      <w:lvlJc w:val="left"/>
      <w:pPr>
        <w:ind w:left="7033" w:hanging="360"/>
      </w:pPr>
      <w:rPr>
        <w:rFonts w:hint="default"/>
      </w:rPr>
    </w:lvl>
    <w:lvl w:ilvl="8" w:tplc="E53E3B1A">
      <w:start w:val="1"/>
      <w:numFmt w:val="bullet"/>
      <w:lvlText w:val="•"/>
      <w:lvlJc w:val="left"/>
      <w:pPr>
        <w:ind w:left="7922" w:hanging="360"/>
      </w:pPr>
      <w:rPr>
        <w:rFonts w:hint="default"/>
      </w:rPr>
    </w:lvl>
  </w:abstractNum>
  <w:abstractNum w:abstractNumId="4" w15:restartNumberingAfterBreak="0">
    <w:nsid w:val="0DBC1059"/>
    <w:multiLevelType w:val="hybridMultilevel"/>
    <w:tmpl w:val="998036F0"/>
    <w:lvl w:ilvl="0" w:tplc="1EA64EC0">
      <w:start w:val="1"/>
      <w:numFmt w:val="decimal"/>
      <w:lvlText w:val="%1."/>
      <w:lvlJc w:val="left"/>
      <w:pPr>
        <w:ind w:left="980" w:hanging="360"/>
      </w:pPr>
      <w:rPr>
        <w:rFonts w:ascii="Arial" w:eastAsia="Arial" w:hAnsi="Arial" w:hint="default"/>
        <w:b/>
        <w:bCs/>
        <w:spacing w:val="-3"/>
        <w:w w:val="99"/>
        <w:sz w:val="24"/>
        <w:szCs w:val="24"/>
      </w:rPr>
    </w:lvl>
    <w:lvl w:ilvl="1" w:tplc="82FA51B6">
      <w:start w:val="1"/>
      <w:numFmt w:val="lowerLetter"/>
      <w:lvlText w:val="%2."/>
      <w:lvlJc w:val="left"/>
      <w:pPr>
        <w:ind w:left="1700" w:hanging="360"/>
      </w:pPr>
      <w:rPr>
        <w:rFonts w:ascii="Arial" w:eastAsia="Arial" w:hAnsi="Arial" w:hint="default"/>
        <w:b/>
        <w:bCs/>
        <w:w w:val="100"/>
        <w:sz w:val="24"/>
        <w:szCs w:val="24"/>
      </w:rPr>
    </w:lvl>
    <w:lvl w:ilvl="2" w:tplc="4198C9DE">
      <w:start w:val="1"/>
      <w:numFmt w:val="bullet"/>
      <w:lvlText w:val="•"/>
      <w:lvlJc w:val="left"/>
      <w:pPr>
        <w:ind w:left="2588" w:hanging="360"/>
      </w:pPr>
      <w:rPr>
        <w:rFonts w:hint="default"/>
      </w:rPr>
    </w:lvl>
    <w:lvl w:ilvl="3" w:tplc="BFBE69A4">
      <w:start w:val="1"/>
      <w:numFmt w:val="bullet"/>
      <w:lvlText w:val="•"/>
      <w:lvlJc w:val="left"/>
      <w:pPr>
        <w:ind w:left="3477" w:hanging="360"/>
      </w:pPr>
      <w:rPr>
        <w:rFonts w:hint="default"/>
      </w:rPr>
    </w:lvl>
    <w:lvl w:ilvl="4" w:tplc="164EF760">
      <w:start w:val="1"/>
      <w:numFmt w:val="bullet"/>
      <w:lvlText w:val="•"/>
      <w:lvlJc w:val="left"/>
      <w:pPr>
        <w:ind w:left="4366" w:hanging="360"/>
      </w:pPr>
      <w:rPr>
        <w:rFonts w:hint="default"/>
      </w:rPr>
    </w:lvl>
    <w:lvl w:ilvl="5" w:tplc="AF26F780">
      <w:start w:val="1"/>
      <w:numFmt w:val="bullet"/>
      <w:lvlText w:val="•"/>
      <w:lvlJc w:val="left"/>
      <w:pPr>
        <w:ind w:left="5255" w:hanging="360"/>
      </w:pPr>
      <w:rPr>
        <w:rFonts w:hint="default"/>
      </w:rPr>
    </w:lvl>
    <w:lvl w:ilvl="6" w:tplc="8E725072">
      <w:start w:val="1"/>
      <w:numFmt w:val="bullet"/>
      <w:lvlText w:val="•"/>
      <w:lvlJc w:val="left"/>
      <w:pPr>
        <w:ind w:left="6144" w:hanging="360"/>
      </w:pPr>
      <w:rPr>
        <w:rFonts w:hint="default"/>
      </w:rPr>
    </w:lvl>
    <w:lvl w:ilvl="7" w:tplc="9A88C5F0">
      <w:start w:val="1"/>
      <w:numFmt w:val="bullet"/>
      <w:lvlText w:val="•"/>
      <w:lvlJc w:val="left"/>
      <w:pPr>
        <w:ind w:left="7033" w:hanging="360"/>
      </w:pPr>
      <w:rPr>
        <w:rFonts w:hint="default"/>
      </w:rPr>
    </w:lvl>
    <w:lvl w:ilvl="8" w:tplc="0B06201C">
      <w:start w:val="1"/>
      <w:numFmt w:val="bullet"/>
      <w:lvlText w:val="•"/>
      <w:lvlJc w:val="left"/>
      <w:pPr>
        <w:ind w:left="7922" w:hanging="360"/>
      </w:pPr>
      <w:rPr>
        <w:rFonts w:hint="default"/>
      </w:rPr>
    </w:lvl>
  </w:abstractNum>
  <w:abstractNum w:abstractNumId="5" w15:restartNumberingAfterBreak="0">
    <w:nsid w:val="0DF931C1"/>
    <w:multiLevelType w:val="hybridMultilevel"/>
    <w:tmpl w:val="F976DDC4"/>
    <w:lvl w:ilvl="0" w:tplc="5420CC6E">
      <w:start w:val="1"/>
      <w:numFmt w:val="decimal"/>
      <w:lvlText w:val="%1."/>
      <w:lvlJc w:val="left"/>
      <w:pPr>
        <w:ind w:left="840" w:hanging="361"/>
      </w:pPr>
      <w:rPr>
        <w:rFonts w:ascii="Arial" w:eastAsia="Times New Roman" w:hAnsi="Arial" w:cs="Arial" w:hint="default"/>
        <w:spacing w:val="-1"/>
        <w:w w:val="99"/>
        <w:sz w:val="24"/>
        <w:szCs w:val="24"/>
      </w:rPr>
    </w:lvl>
    <w:lvl w:ilvl="1" w:tplc="405A2C2A">
      <w:start w:val="1"/>
      <w:numFmt w:val="bullet"/>
      <w:lvlText w:val="●"/>
      <w:lvlJc w:val="left"/>
      <w:pPr>
        <w:ind w:left="1560" w:hanging="360"/>
      </w:pPr>
      <w:rPr>
        <w:rFonts w:ascii="Arial" w:eastAsia="Arial" w:hAnsi="Arial" w:hint="default"/>
        <w:w w:val="100"/>
        <w:sz w:val="20"/>
        <w:szCs w:val="20"/>
      </w:rPr>
    </w:lvl>
    <w:lvl w:ilvl="2" w:tplc="CC904432">
      <w:start w:val="1"/>
      <w:numFmt w:val="bullet"/>
      <w:lvlText w:val="○"/>
      <w:lvlJc w:val="left"/>
      <w:pPr>
        <w:ind w:left="2280" w:hanging="360"/>
      </w:pPr>
      <w:rPr>
        <w:rFonts w:ascii="Arial" w:eastAsia="Arial" w:hAnsi="Arial" w:hint="default"/>
        <w:w w:val="100"/>
        <w:sz w:val="20"/>
        <w:szCs w:val="20"/>
      </w:rPr>
    </w:lvl>
    <w:lvl w:ilvl="3" w:tplc="AA702C4E">
      <w:start w:val="1"/>
      <w:numFmt w:val="bullet"/>
      <w:lvlText w:val="•"/>
      <w:lvlJc w:val="left"/>
      <w:pPr>
        <w:ind w:left="3192" w:hanging="360"/>
      </w:pPr>
      <w:rPr>
        <w:rFonts w:hint="default"/>
      </w:rPr>
    </w:lvl>
    <w:lvl w:ilvl="4" w:tplc="F6ACEB32">
      <w:start w:val="1"/>
      <w:numFmt w:val="bullet"/>
      <w:lvlText w:val="•"/>
      <w:lvlJc w:val="left"/>
      <w:pPr>
        <w:ind w:left="4105" w:hanging="360"/>
      </w:pPr>
      <w:rPr>
        <w:rFonts w:hint="default"/>
      </w:rPr>
    </w:lvl>
    <w:lvl w:ilvl="5" w:tplc="626C61DE">
      <w:start w:val="1"/>
      <w:numFmt w:val="bullet"/>
      <w:lvlText w:val="•"/>
      <w:lvlJc w:val="left"/>
      <w:pPr>
        <w:ind w:left="5017" w:hanging="360"/>
      </w:pPr>
      <w:rPr>
        <w:rFonts w:hint="default"/>
      </w:rPr>
    </w:lvl>
    <w:lvl w:ilvl="6" w:tplc="0D1076BA">
      <w:start w:val="1"/>
      <w:numFmt w:val="bullet"/>
      <w:lvlText w:val="•"/>
      <w:lvlJc w:val="left"/>
      <w:pPr>
        <w:ind w:left="5930" w:hanging="360"/>
      </w:pPr>
      <w:rPr>
        <w:rFonts w:hint="default"/>
      </w:rPr>
    </w:lvl>
    <w:lvl w:ilvl="7" w:tplc="2258CFCE">
      <w:start w:val="1"/>
      <w:numFmt w:val="bullet"/>
      <w:lvlText w:val="•"/>
      <w:lvlJc w:val="left"/>
      <w:pPr>
        <w:ind w:left="6842" w:hanging="360"/>
      </w:pPr>
      <w:rPr>
        <w:rFonts w:hint="default"/>
      </w:rPr>
    </w:lvl>
    <w:lvl w:ilvl="8" w:tplc="BDE80774">
      <w:start w:val="1"/>
      <w:numFmt w:val="bullet"/>
      <w:lvlText w:val="•"/>
      <w:lvlJc w:val="left"/>
      <w:pPr>
        <w:ind w:left="7755" w:hanging="360"/>
      </w:pPr>
      <w:rPr>
        <w:rFonts w:hint="default"/>
      </w:rPr>
    </w:lvl>
  </w:abstractNum>
  <w:abstractNum w:abstractNumId="6" w15:restartNumberingAfterBreak="0">
    <w:nsid w:val="163239D2"/>
    <w:multiLevelType w:val="hybridMultilevel"/>
    <w:tmpl w:val="9CA634E8"/>
    <w:lvl w:ilvl="0" w:tplc="1A349F78">
      <w:start w:val="1"/>
      <w:numFmt w:val="decimal"/>
      <w:lvlText w:val="%1."/>
      <w:lvlJc w:val="left"/>
      <w:pPr>
        <w:ind w:left="820" w:hanging="360"/>
      </w:pPr>
      <w:rPr>
        <w:rFonts w:ascii="Arial" w:eastAsia="Arial" w:hAnsi="Arial" w:hint="default"/>
        <w:spacing w:val="-2"/>
        <w:w w:val="99"/>
        <w:sz w:val="24"/>
        <w:szCs w:val="24"/>
      </w:rPr>
    </w:lvl>
    <w:lvl w:ilvl="1" w:tplc="31641E96">
      <w:start w:val="1"/>
      <w:numFmt w:val="bullet"/>
      <w:lvlText w:val="•"/>
      <w:lvlJc w:val="left"/>
      <w:pPr>
        <w:ind w:left="1694" w:hanging="360"/>
      </w:pPr>
      <w:rPr>
        <w:rFonts w:hint="default"/>
      </w:rPr>
    </w:lvl>
    <w:lvl w:ilvl="2" w:tplc="BF3284FA">
      <w:start w:val="1"/>
      <w:numFmt w:val="bullet"/>
      <w:lvlText w:val="•"/>
      <w:lvlJc w:val="left"/>
      <w:pPr>
        <w:ind w:left="2568" w:hanging="360"/>
      </w:pPr>
      <w:rPr>
        <w:rFonts w:hint="default"/>
      </w:rPr>
    </w:lvl>
    <w:lvl w:ilvl="3" w:tplc="DC2863FE">
      <w:start w:val="1"/>
      <w:numFmt w:val="bullet"/>
      <w:lvlText w:val="•"/>
      <w:lvlJc w:val="left"/>
      <w:pPr>
        <w:ind w:left="3442" w:hanging="360"/>
      </w:pPr>
      <w:rPr>
        <w:rFonts w:hint="default"/>
      </w:rPr>
    </w:lvl>
    <w:lvl w:ilvl="4" w:tplc="88407A2C">
      <w:start w:val="1"/>
      <w:numFmt w:val="bullet"/>
      <w:lvlText w:val="•"/>
      <w:lvlJc w:val="left"/>
      <w:pPr>
        <w:ind w:left="4316" w:hanging="360"/>
      </w:pPr>
      <w:rPr>
        <w:rFonts w:hint="default"/>
      </w:rPr>
    </w:lvl>
    <w:lvl w:ilvl="5" w:tplc="766EDCFC">
      <w:start w:val="1"/>
      <w:numFmt w:val="bullet"/>
      <w:lvlText w:val="•"/>
      <w:lvlJc w:val="left"/>
      <w:pPr>
        <w:ind w:left="5190" w:hanging="360"/>
      </w:pPr>
      <w:rPr>
        <w:rFonts w:hint="default"/>
      </w:rPr>
    </w:lvl>
    <w:lvl w:ilvl="6" w:tplc="2D2AEBF0">
      <w:start w:val="1"/>
      <w:numFmt w:val="bullet"/>
      <w:lvlText w:val="•"/>
      <w:lvlJc w:val="left"/>
      <w:pPr>
        <w:ind w:left="6064" w:hanging="360"/>
      </w:pPr>
      <w:rPr>
        <w:rFonts w:hint="default"/>
      </w:rPr>
    </w:lvl>
    <w:lvl w:ilvl="7" w:tplc="D5AA81D6">
      <w:start w:val="1"/>
      <w:numFmt w:val="bullet"/>
      <w:lvlText w:val="•"/>
      <w:lvlJc w:val="left"/>
      <w:pPr>
        <w:ind w:left="6938" w:hanging="360"/>
      </w:pPr>
      <w:rPr>
        <w:rFonts w:hint="default"/>
      </w:rPr>
    </w:lvl>
    <w:lvl w:ilvl="8" w:tplc="7CFC2CEE">
      <w:start w:val="1"/>
      <w:numFmt w:val="bullet"/>
      <w:lvlText w:val="•"/>
      <w:lvlJc w:val="left"/>
      <w:pPr>
        <w:ind w:left="7812" w:hanging="360"/>
      </w:pPr>
      <w:rPr>
        <w:rFonts w:hint="default"/>
      </w:rPr>
    </w:lvl>
  </w:abstractNum>
  <w:abstractNum w:abstractNumId="7" w15:restartNumberingAfterBreak="0">
    <w:nsid w:val="168E0BA7"/>
    <w:multiLevelType w:val="hybridMultilevel"/>
    <w:tmpl w:val="61568520"/>
    <w:lvl w:ilvl="0" w:tplc="91C0FA2C">
      <w:start w:val="1"/>
      <w:numFmt w:val="bullet"/>
      <w:lvlText w:val="-"/>
      <w:lvlJc w:val="left"/>
      <w:pPr>
        <w:ind w:left="2947" w:hanging="148"/>
      </w:pPr>
      <w:rPr>
        <w:rFonts w:ascii="Arial" w:eastAsia="Arial" w:hAnsi="Arial" w:hint="default"/>
        <w:i/>
        <w:w w:val="99"/>
        <w:sz w:val="24"/>
        <w:szCs w:val="24"/>
      </w:rPr>
    </w:lvl>
    <w:lvl w:ilvl="1" w:tplc="0DBC25D4">
      <w:start w:val="1"/>
      <w:numFmt w:val="bullet"/>
      <w:lvlText w:val="○"/>
      <w:lvlJc w:val="left"/>
      <w:pPr>
        <w:ind w:left="3700" w:hanging="360"/>
      </w:pPr>
      <w:rPr>
        <w:rFonts w:ascii="Arial" w:eastAsia="Arial" w:hAnsi="Arial" w:hint="default"/>
        <w:w w:val="100"/>
        <w:sz w:val="20"/>
        <w:szCs w:val="20"/>
      </w:rPr>
    </w:lvl>
    <w:lvl w:ilvl="2" w:tplc="BB74DD7E">
      <w:start w:val="1"/>
      <w:numFmt w:val="bullet"/>
      <w:lvlText w:val="•"/>
      <w:lvlJc w:val="left"/>
      <w:pPr>
        <w:ind w:left="4351" w:hanging="360"/>
      </w:pPr>
      <w:rPr>
        <w:rFonts w:hint="default"/>
      </w:rPr>
    </w:lvl>
    <w:lvl w:ilvl="3" w:tplc="C5C254B6">
      <w:start w:val="1"/>
      <w:numFmt w:val="bullet"/>
      <w:lvlText w:val="•"/>
      <w:lvlJc w:val="left"/>
      <w:pPr>
        <w:ind w:left="5002" w:hanging="360"/>
      </w:pPr>
      <w:rPr>
        <w:rFonts w:hint="default"/>
      </w:rPr>
    </w:lvl>
    <w:lvl w:ilvl="4" w:tplc="485C53DA">
      <w:start w:val="1"/>
      <w:numFmt w:val="bullet"/>
      <w:lvlText w:val="•"/>
      <w:lvlJc w:val="left"/>
      <w:pPr>
        <w:ind w:left="5653" w:hanging="360"/>
      </w:pPr>
      <w:rPr>
        <w:rFonts w:hint="default"/>
      </w:rPr>
    </w:lvl>
    <w:lvl w:ilvl="5" w:tplc="26FA97B4">
      <w:start w:val="1"/>
      <w:numFmt w:val="bullet"/>
      <w:lvlText w:val="•"/>
      <w:lvlJc w:val="left"/>
      <w:pPr>
        <w:ind w:left="6304" w:hanging="360"/>
      </w:pPr>
      <w:rPr>
        <w:rFonts w:hint="default"/>
      </w:rPr>
    </w:lvl>
    <w:lvl w:ilvl="6" w:tplc="7292DD90">
      <w:start w:val="1"/>
      <w:numFmt w:val="bullet"/>
      <w:lvlText w:val="•"/>
      <w:lvlJc w:val="left"/>
      <w:pPr>
        <w:ind w:left="6955" w:hanging="360"/>
      </w:pPr>
      <w:rPr>
        <w:rFonts w:hint="default"/>
      </w:rPr>
    </w:lvl>
    <w:lvl w:ilvl="7" w:tplc="5C3A88E4">
      <w:start w:val="1"/>
      <w:numFmt w:val="bullet"/>
      <w:lvlText w:val="•"/>
      <w:lvlJc w:val="left"/>
      <w:pPr>
        <w:ind w:left="7606" w:hanging="360"/>
      </w:pPr>
      <w:rPr>
        <w:rFonts w:hint="default"/>
      </w:rPr>
    </w:lvl>
    <w:lvl w:ilvl="8" w:tplc="15E0B070">
      <w:start w:val="1"/>
      <w:numFmt w:val="bullet"/>
      <w:lvlText w:val="•"/>
      <w:lvlJc w:val="left"/>
      <w:pPr>
        <w:ind w:left="8257" w:hanging="360"/>
      </w:pPr>
      <w:rPr>
        <w:rFonts w:hint="default"/>
      </w:rPr>
    </w:lvl>
  </w:abstractNum>
  <w:abstractNum w:abstractNumId="8" w15:restartNumberingAfterBreak="0">
    <w:nsid w:val="17BE15AB"/>
    <w:multiLevelType w:val="hybridMultilevel"/>
    <w:tmpl w:val="41E08C2E"/>
    <w:lvl w:ilvl="0" w:tplc="A004626C">
      <w:start w:val="1"/>
      <w:numFmt w:val="decimal"/>
      <w:lvlText w:val="%1."/>
      <w:lvlJc w:val="left"/>
      <w:pPr>
        <w:ind w:left="840" w:hanging="360"/>
      </w:pPr>
      <w:rPr>
        <w:rFonts w:ascii="Arial" w:eastAsia="Arial" w:hAnsi="Arial" w:hint="default"/>
        <w:spacing w:val="-3"/>
        <w:w w:val="99"/>
        <w:sz w:val="24"/>
        <w:szCs w:val="24"/>
      </w:rPr>
    </w:lvl>
    <w:lvl w:ilvl="1" w:tplc="68EA6986">
      <w:start w:val="1"/>
      <w:numFmt w:val="bullet"/>
      <w:lvlText w:val="●"/>
      <w:lvlJc w:val="left"/>
      <w:pPr>
        <w:ind w:left="1560" w:hanging="360"/>
      </w:pPr>
      <w:rPr>
        <w:rFonts w:ascii="Arial" w:eastAsia="Arial" w:hAnsi="Arial" w:hint="default"/>
        <w:w w:val="100"/>
        <w:sz w:val="20"/>
        <w:szCs w:val="20"/>
      </w:rPr>
    </w:lvl>
    <w:lvl w:ilvl="2" w:tplc="D79631EC">
      <w:start w:val="1"/>
      <w:numFmt w:val="bullet"/>
      <w:lvlText w:val="○"/>
      <w:lvlJc w:val="left"/>
      <w:pPr>
        <w:ind w:left="2280" w:hanging="360"/>
      </w:pPr>
      <w:rPr>
        <w:rFonts w:ascii="Arial" w:eastAsia="Arial" w:hAnsi="Arial" w:hint="default"/>
        <w:w w:val="100"/>
        <w:sz w:val="20"/>
        <w:szCs w:val="20"/>
      </w:rPr>
    </w:lvl>
    <w:lvl w:ilvl="3" w:tplc="91A28460">
      <w:start w:val="1"/>
      <w:numFmt w:val="bullet"/>
      <w:lvlText w:val="•"/>
      <w:lvlJc w:val="left"/>
      <w:pPr>
        <w:ind w:left="2260" w:hanging="360"/>
      </w:pPr>
      <w:rPr>
        <w:rFonts w:hint="default"/>
      </w:rPr>
    </w:lvl>
    <w:lvl w:ilvl="4" w:tplc="EDC8C598">
      <w:start w:val="1"/>
      <w:numFmt w:val="bullet"/>
      <w:lvlText w:val="•"/>
      <w:lvlJc w:val="left"/>
      <w:pPr>
        <w:ind w:left="2280" w:hanging="360"/>
      </w:pPr>
      <w:rPr>
        <w:rFonts w:hint="default"/>
      </w:rPr>
    </w:lvl>
    <w:lvl w:ilvl="5" w:tplc="D90C2068">
      <w:start w:val="1"/>
      <w:numFmt w:val="bullet"/>
      <w:lvlText w:val="•"/>
      <w:lvlJc w:val="left"/>
      <w:pPr>
        <w:ind w:left="3486" w:hanging="360"/>
      </w:pPr>
      <w:rPr>
        <w:rFonts w:hint="default"/>
      </w:rPr>
    </w:lvl>
    <w:lvl w:ilvl="6" w:tplc="84F298B2">
      <w:start w:val="1"/>
      <w:numFmt w:val="bullet"/>
      <w:lvlText w:val="•"/>
      <w:lvlJc w:val="left"/>
      <w:pPr>
        <w:ind w:left="4693" w:hanging="360"/>
      </w:pPr>
      <w:rPr>
        <w:rFonts w:hint="default"/>
      </w:rPr>
    </w:lvl>
    <w:lvl w:ilvl="7" w:tplc="4D60DDAE">
      <w:start w:val="1"/>
      <w:numFmt w:val="bullet"/>
      <w:lvlText w:val="•"/>
      <w:lvlJc w:val="left"/>
      <w:pPr>
        <w:ind w:left="5900" w:hanging="360"/>
      </w:pPr>
      <w:rPr>
        <w:rFonts w:hint="default"/>
      </w:rPr>
    </w:lvl>
    <w:lvl w:ilvl="8" w:tplc="11D4395A">
      <w:start w:val="1"/>
      <w:numFmt w:val="bullet"/>
      <w:lvlText w:val="•"/>
      <w:lvlJc w:val="left"/>
      <w:pPr>
        <w:ind w:left="7106" w:hanging="360"/>
      </w:pPr>
      <w:rPr>
        <w:rFonts w:hint="default"/>
      </w:rPr>
    </w:lvl>
  </w:abstractNum>
  <w:abstractNum w:abstractNumId="9" w15:restartNumberingAfterBreak="0">
    <w:nsid w:val="17FA7AA1"/>
    <w:multiLevelType w:val="hybridMultilevel"/>
    <w:tmpl w:val="9CA634E8"/>
    <w:lvl w:ilvl="0" w:tplc="1A349F78">
      <w:start w:val="1"/>
      <w:numFmt w:val="decimal"/>
      <w:lvlText w:val="%1."/>
      <w:lvlJc w:val="left"/>
      <w:pPr>
        <w:ind w:left="820" w:hanging="360"/>
      </w:pPr>
      <w:rPr>
        <w:rFonts w:ascii="Arial" w:eastAsia="Arial" w:hAnsi="Arial" w:hint="default"/>
        <w:spacing w:val="-2"/>
        <w:w w:val="99"/>
        <w:sz w:val="24"/>
        <w:szCs w:val="24"/>
      </w:rPr>
    </w:lvl>
    <w:lvl w:ilvl="1" w:tplc="31641E96">
      <w:start w:val="1"/>
      <w:numFmt w:val="bullet"/>
      <w:lvlText w:val="•"/>
      <w:lvlJc w:val="left"/>
      <w:pPr>
        <w:ind w:left="1694" w:hanging="360"/>
      </w:pPr>
      <w:rPr>
        <w:rFonts w:hint="default"/>
      </w:rPr>
    </w:lvl>
    <w:lvl w:ilvl="2" w:tplc="BF3284FA">
      <w:start w:val="1"/>
      <w:numFmt w:val="bullet"/>
      <w:lvlText w:val="•"/>
      <w:lvlJc w:val="left"/>
      <w:pPr>
        <w:ind w:left="2568" w:hanging="360"/>
      </w:pPr>
      <w:rPr>
        <w:rFonts w:hint="default"/>
      </w:rPr>
    </w:lvl>
    <w:lvl w:ilvl="3" w:tplc="DC2863FE">
      <w:start w:val="1"/>
      <w:numFmt w:val="bullet"/>
      <w:lvlText w:val="•"/>
      <w:lvlJc w:val="left"/>
      <w:pPr>
        <w:ind w:left="3442" w:hanging="360"/>
      </w:pPr>
      <w:rPr>
        <w:rFonts w:hint="default"/>
      </w:rPr>
    </w:lvl>
    <w:lvl w:ilvl="4" w:tplc="88407A2C">
      <w:start w:val="1"/>
      <w:numFmt w:val="bullet"/>
      <w:lvlText w:val="•"/>
      <w:lvlJc w:val="left"/>
      <w:pPr>
        <w:ind w:left="4316" w:hanging="360"/>
      </w:pPr>
      <w:rPr>
        <w:rFonts w:hint="default"/>
      </w:rPr>
    </w:lvl>
    <w:lvl w:ilvl="5" w:tplc="766EDCFC">
      <w:start w:val="1"/>
      <w:numFmt w:val="bullet"/>
      <w:lvlText w:val="•"/>
      <w:lvlJc w:val="left"/>
      <w:pPr>
        <w:ind w:left="5190" w:hanging="360"/>
      </w:pPr>
      <w:rPr>
        <w:rFonts w:hint="default"/>
      </w:rPr>
    </w:lvl>
    <w:lvl w:ilvl="6" w:tplc="2D2AEBF0">
      <w:start w:val="1"/>
      <w:numFmt w:val="bullet"/>
      <w:lvlText w:val="•"/>
      <w:lvlJc w:val="left"/>
      <w:pPr>
        <w:ind w:left="6064" w:hanging="360"/>
      </w:pPr>
      <w:rPr>
        <w:rFonts w:hint="default"/>
      </w:rPr>
    </w:lvl>
    <w:lvl w:ilvl="7" w:tplc="D5AA81D6">
      <w:start w:val="1"/>
      <w:numFmt w:val="bullet"/>
      <w:lvlText w:val="•"/>
      <w:lvlJc w:val="left"/>
      <w:pPr>
        <w:ind w:left="6938" w:hanging="360"/>
      </w:pPr>
      <w:rPr>
        <w:rFonts w:hint="default"/>
      </w:rPr>
    </w:lvl>
    <w:lvl w:ilvl="8" w:tplc="7CFC2CEE">
      <w:start w:val="1"/>
      <w:numFmt w:val="bullet"/>
      <w:lvlText w:val="•"/>
      <w:lvlJc w:val="left"/>
      <w:pPr>
        <w:ind w:left="7812" w:hanging="360"/>
      </w:pPr>
      <w:rPr>
        <w:rFonts w:hint="default"/>
      </w:rPr>
    </w:lvl>
  </w:abstractNum>
  <w:abstractNum w:abstractNumId="10" w15:restartNumberingAfterBreak="0">
    <w:nsid w:val="1822147A"/>
    <w:multiLevelType w:val="hybridMultilevel"/>
    <w:tmpl w:val="8612D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C97D49"/>
    <w:multiLevelType w:val="hybridMultilevel"/>
    <w:tmpl w:val="41E08C2E"/>
    <w:lvl w:ilvl="0" w:tplc="A004626C">
      <w:start w:val="1"/>
      <w:numFmt w:val="decimal"/>
      <w:lvlText w:val="%1."/>
      <w:lvlJc w:val="left"/>
      <w:pPr>
        <w:ind w:left="840" w:hanging="360"/>
      </w:pPr>
      <w:rPr>
        <w:rFonts w:ascii="Arial" w:eastAsia="Arial" w:hAnsi="Arial" w:hint="default"/>
        <w:spacing w:val="-3"/>
        <w:w w:val="99"/>
        <w:sz w:val="24"/>
        <w:szCs w:val="24"/>
      </w:rPr>
    </w:lvl>
    <w:lvl w:ilvl="1" w:tplc="68EA6986">
      <w:start w:val="1"/>
      <w:numFmt w:val="bullet"/>
      <w:lvlText w:val="●"/>
      <w:lvlJc w:val="left"/>
      <w:pPr>
        <w:ind w:left="1560" w:hanging="360"/>
      </w:pPr>
      <w:rPr>
        <w:rFonts w:ascii="Arial" w:eastAsia="Arial" w:hAnsi="Arial" w:hint="default"/>
        <w:w w:val="100"/>
        <w:sz w:val="20"/>
        <w:szCs w:val="20"/>
      </w:rPr>
    </w:lvl>
    <w:lvl w:ilvl="2" w:tplc="D79631EC">
      <w:start w:val="1"/>
      <w:numFmt w:val="bullet"/>
      <w:lvlText w:val="○"/>
      <w:lvlJc w:val="left"/>
      <w:pPr>
        <w:ind w:left="2280" w:hanging="360"/>
      </w:pPr>
      <w:rPr>
        <w:rFonts w:ascii="Arial" w:eastAsia="Arial" w:hAnsi="Arial" w:hint="default"/>
        <w:w w:val="100"/>
        <w:sz w:val="20"/>
        <w:szCs w:val="20"/>
      </w:rPr>
    </w:lvl>
    <w:lvl w:ilvl="3" w:tplc="91A28460">
      <w:start w:val="1"/>
      <w:numFmt w:val="bullet"/>
      <w:lvlText w:val="•"/>
      <w:lvlJc w:val="left"/>
      <w:pPr>
        <w:ind w:left="2260" w:hanging="360"/>
      </w:pPr>
      <w:rPr>
        <w:rFonts w:hint="default"/>
      </w:rPr>
    </w:lvl>
    <w:lvl w:ilvl="4" w:tplc="EDC8C598">
      <w:start w:val="1"/>
      <w:numFmt w:val="bullet"/>
      <w:lvlText w:val="•"/>
      <w:lvlJc w:val="left"/>
      <w:pPr>
        <w:ind w:left="2280" w:hanging="360"/>
      </w:pPr>
      <w:rPr>
        <w:rFonts w:hint="default"/>
      </w:rPr>
    </w:lvl>
    <w:lvl w:ilvl="5" w:tplc="D90C2068">
      <w:start w:val="1"/>
      <w:numFmt w:val="bullet"/>
      <w:lvlText w:val="•"/>
      <w:lvlJc w:val="left"/>
      <w:pPr>
        <w:ind w:left="3486" w:hanging="360"/>
      </w:pPr>
      <w:rPr>
        <w:rFonts w:hint="default"/>
      </w:rPr>
    </w:lvl>
    <w:lvl w:ilvl="6" w:tplc="84F298B2">
      <w:start w:val="1"/>
      <w:numFmt w:val="bullet"/>
      <w:lvlText w:val="•"/>
      <w:lvlJc w:val="left"/>
      <w:pPr>
        <w:ind w:left="4693" w:hanging="360"/>
      </w:pPr>
      <w:rPr>
        <w:rFonts w:hint="default"/>
      </w:rPr>
    </w:lvl>
    <w:lvl w:ilvl="7" w:tplc="4D60DDAE">
      <w:start w:val="1"/>
      <w:numFmt w:val="bullet"/>
      <w:lvlText w:val="•"/>
      <w:lvlJc w:val="left"/>
      <w:pPr>
        <w:ind w:left="5900" w:hanging="360"/>
      </w:pPr>
      <w:rPr>
        <w:rFonts w:hint="default"/>
      </w:rPr>
    </w:lvl>
    <w:lvl w:ilvl="8" w:tplc="11D4395A">
      <w:start w:val="1"/>
      <w:numFmt w:val="bullet"/>
      <w:lvlText w:val="•"/>
      <w:lvlJc w:val="left"/>
      <w:pPr>
        <w:ind w:left="7106" w:hanging="360"/>
      </w:pPr>
      <w:rPr>
        <w:rFonts w:hint="default"/>
      </w:rPr>
    </w:lvl>
  </w:abstractNum>
  <w:abstractNum w:abstractNumId="12" w15:restartNumberingAfterBreak="0">
    <w:nsid w:val="1D9509E9"/>
    <w:multiLevelType w:val="hybridMultilevel"/>
    <w:tmpl w:val="E27E8528"/>
    <w:lvl w:ilvl="0" w:tplc="D02CD190">
      <w:start w:val="5"/>
      <w:numFmt w:val="decimal"/>
      <w:lvlText w:val="%1."/>
      <w:lvlJc w:val="left"/>
      <w:pPr>
        <w:ind w:left="840" w:hanging="360"/>
      </w:pPr>
      <w:rPr>
        <w:rFonts w:ascii="Arial" w:eastAsia="Arial" w:hAnsi="Arial" w:hint="default"/>
        <w:spacing w:val="-3"/>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E920E8"/>
    <w:multiLevelType w:val="hybridMultilevel"/>
    <w:tmpl w:val="22A2F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81683"/>
    <w:multiLevelType w:val="hybridMultilevel"/>
    <w:tmpl w:val="8E444144"/>
    <w:lvl w:ilvl="0" w:tplc="310CFB6C">
      <w:start w:val="1"/>
      <w:numFmt w:val="decimal"/>
      <w:lvlText w:val="%1."/>
      <w:lvlJc w:val="left"/>
      <w:pPr>
        <w:ind w:left="840" w:hanging="360"/>
      </w:pPr>
      <w:rPr>
        <w:rFonts w:ascii="Arial" w:eastAsia="Arial" w:hAnsi="Arial" w:hint="default"/>
        <w:spacing w:val="-2"/>
        <w:w w:val="99"/>
        <w:sz w:val="24"/>
        <w:szCs w:val="24"/>
      </w:rPr>
    </w:lvl>
    <w:lvl w:ilvl="1" w:tplc="FE942A26">
      <w:start w:val="1"/>
      <w:numFmt w:val="bullet"/>
      <w:lvlText w:val="●"/>
      <w:lvlJc w:val="left"/>
      <w:pPr>
        <w:ind w:left="1560" w:hanging="360"/>
      </w:pPr>
      <w:rPr>
        <w:rFonts w:ascii="Arial" w:eastAsia="Arial" w:hAnsi="Arial" w:hint="default"/>
        <w:w w:val="100"/>
        <w:sz w:val="20"/>
        <w:szCs w:val="20"/>
      </w:rPr>
    </w:lvl>
    <w:lvl w:ilvl="2" w:tplc="5D144106">
      <w:start w:val="1"/>
      <w:numFmt w:val="bullet"/>
      <w:lvlText w:val="•"/>
      <w:lvlJc w:val="left"/>
      <w:pPr>
        <w:ind w:left="1560" w:hanging="360"/>
      </w:pPr>
      <w:rPr>
        <w:rFonts w:hint="default"/>
      </w:rPr>
    </w:lvl>
    <w:lvl w:ilvl="3" w:tplc="E6D8AA6A">
      <w:start w:val="1"/>
      <w:numFmt w:val="bullet"/>
      <w:lvlText w:val="•"/>
      <w:lvlJc w:val="left"/>
      <w:pPr>
        <w:ind w:left="1620" w:hanging="360"/>
      </w:pPr>
      <w:rPr>
        <w:rFonts w:hint="default"/>
      </w:rPr>
    </w:lvl>
    <w:lvl w:ilvl="4" w:tplc="2B56D092">
      <w:start w:val="1"/>
      <w:numFmt w:val="bullet"/>
      <w:lvlText w:val="•"/>
      <w:lvlJc w:val="left"/>
      <w:pPr>
        <w:ind w:left="2748" w:hanging="360"/>
      </w:pPr>
      <w:rPr>
        <w:rFonts w:hint="default"/>
      </w:rPr>
    </w:lvl>
    <w:lvl w:ilvl="5" w:tplc="0F56B906">
      <w:start w:val="1"/>
      <w:numFmt w:val="bullet"/>
      <w:lvlText w:val="•"/>
      <w:lvlJc w:val="left"/>
      <w:pPr>
        <w:ind w:left="3877" w:hanging="360"/>
      </w:pPr>
      <w:rPr>
        <w:rFonts w:hint="default"/>
      </w:rPr>
    </w:lvl>
    <w:lvl w:ilvl="6" w:tplc="8B720126">
      <w:start w:val="1"/>
      <w:numFmt w:val="bullet"/>
      <w:lvlText w:val="•"/>
      <w:lvlJc w:val="left"/>
      <w:pPr>
        <w:ind w:left="5005" w:hanging="360"/>
      </w:pPr>
      <w:rPr>
        <w:rFonts w:hint="default"/>
      </w:rPr>
    </w:lvl>
    <w:lvl w:ilvl="7" w:tplc="86029B50">
      <w:start w:val="1"/>
      <w:numFmt w:val="bullet"/>
      <w:lvlText w:val="•"/>
      <w:lvlJc w:val="left"/>
      <w:pPr>
        <w:ind w:left="6134" w:hanging="360"/>
      </w:pPr>
      <w:rPr>
        <w:rFonts w:hint="default"/>
      </w:rPr>
    </w:lvl>
    <w:lvl w:ilvl="8" w:tplc="BB9499D0">
      <w:start w:val="1"/>
      <w:numFmt w:val="bullet"/>
      <w:lvlText w:val="•"/>
      <w:lvlJc w:val="left"/>
      <w:pPr>
        <w:ind w:left="7262" w:hanging="360"/>
      </w:pPr>
      <w:rPr>
        <w:rFonts w:hint="default"/>
      </w:rPr>
    </w:lvl>
  </w:abstractNum>
  <w:abstractNum w:abstractNumId="15" w15:restartNumberingAfterBreak="0">
    <w:nsid w:val="22DF7080"/>
    <w:multiLevelType w:val="hybridMultilevel"/>
    <w:tmpl w:val="5686B022"/>
    <w:lvl w:ilvl="0" w:tplc="8836F816">
      <w:start w:val="1"/>
      <w:numFmt w:val="bullet"/>
      <w:lvlText w:val="-"/>
      <w:lvlJc w:val="left"/>
      <w:pPr>
        <w:ind w:left="2967" w:hanging="148"/>
      </w:pPr>
      <w:rPr>
        <w:rFonts w:ascii="Arial" w:eastAsia="Arial" w:hAnsi="Arial" w:hint="default"/>
        <w:i/>
        <w:spacing w:val="-1"/>
        <w:w w:val="99"/>
        <w:sz w:val="24"/>
        <w:szCs w:val="24"/>
      </w:rPr>
    </w:lvl>
    <w:lvl w:ilvl="1" w:tplc="036EE8BE">
      <w:start w:val="1"/>
      <w:numFmt w:val="bullet"/>
      <w:lvlText w:val="•"/>
      <w:lvlJc w:val="left"/>
      <w:pPr>
        <w:ind w:left="3614" w:hanging="148"/>
      </w:pPr>
      <w:rPr>
        <w:rFonts w:hint="default"/>
      </w:rPr>
    </w:lvl>
    <w:lvl w:ilvl="2" w:tplc="64E4137C">
      <w:start w:val="1"/>
      <w:numFmt w:val="bullet"/>
      <w:lvlText w:val="•"/>
      <w:lvlJc w:val="left"/>
      <w:pPr>
        <w:ind w:left="4268" w:hanging="148"/>
      </w:pPr>
      <w:rPr>
        <w:rFonts w:hint="default"/>
      </w:rPr>
    </w:lvl>
    <w:lvl w:ilvl="3" w:tplc="FC4EE374">
      <w:start w:val="1"/>
      <w:numFmt w:val="bullet"/>
      <w:lvlText w:val="•"/>
      <w:lvlJc w:val="left"/>
      <w:pPr>
        <w:ind w:left="4922" w:hanging="148"/>
      </w:pPr>
      <w:rPr>
        <w:rFonts w:hint="default"/>
      </w:rPr>
    </w:lvl>
    <w:lvl w:ilvl="4" w:tplc="992A7730">
      <w:start w:val="1"/>
      <w:numFmt w:val="bullet"/>
      <w:lvlText w:val="•"/>
      <w:lvlJc w:val="left"/>
      <w:pPr>
        <w:ind w:left="5576" w:hanging="148"/>
      </w:pPr>
      <w:rPr>
        <w:rFonts w:hint="default"/>
      </w:rPr>
    </w:lvl>
    <w:lvl w:ilvl="5" w:tplc="FFA29588">
      <w:start w:val="1"/>
      <w:numFmt w:val="bullet"/>
      <w:lvlText w:val="•"/>
      <w:lvlJc w:val="left"/>
      <w:pPr>
        <w:ind w:left="6230" w:hanging="148"/>
      </w:pPr>
      <w:rPr>
        <w:rFonts w:hint="default"/>
      </w:rPr>
    </w:lvl>
    <w:lvl w:ilvl="6" w:tplc="E90AAAA8">
      <w:start w:val="1"/>
      <w:numFmt w:val="bullet"/>
      <w:lvlText w:val="•"/>
      <w:lvlJc w:val="left"/>
      <w:pPr>
        <w:ind w:left="6884" w:hanging="148"/>
      </w:pPr>
      <w:rPr>
        <w:rFonts w:hint="default"/>
      </w:rPr>
    </w:lvl>
    <w:lvl w:ilvl="7" w:tplc="7FD0AC3C">
      <w:start w:val="1"/>
      <w:numFmt w:val="bullet"/>
      <w:lvlText w:val="•"/>
      <w:lvlJc w:val="left"/>
      <w:pPr>
        <w:ind w:left="7538" w:hanging="148"/>
      </w:pPr>
      <w:rPr>
        <w:rFonts w:hint="default"/>
      </w:rPr>
    </w:lvl>
    <w:lvl w:ilvl="8" w:tplc="03E81F54">
      <w:start w:val="1"/>
      <w:numFmt w:val="bullet"/>
      <w:lvlText w:val="•"/>
      <w:lvlJc w:val="left"/>
      <w:pPr>
        <w:ind w:left="8192" w:hanging="148"/>
      </w:pPr>
      <w:rPr>
        <w:rFonts w:hint="default"/>
      </w:rPr>
    </w:lvl>
  </w:abstractNum>
  <w:abstractNum w:abstractNumId="16" w15:restartNumberingAfterBreak="0">
    <w:nsid w:val="25BE2680"/>
    <w:multiLevelType w:val="hybridMultilevel"/>
    <w:tmpl w:val="6D5CBE86"/>
    <w:lvl w:ilvl="0" w:tplc="A16E7696">
      <w:start w:val="1"/>
      <w:numFmt w:val="decimal"/>
      <w:lvlText w:val="%1."/>
      <w:lvlJc w:val="left"/>
      <w:pPr>
        <w:ind w:left="840" w:hanging="360"/>
      </w:pPr>
      <w:rPr>
        <w:rFonts w:ascii="Arial" w:eastAsia="Arial" w:hAnsi="Arial" w:hint="default"/>
        <w:spacing w:val="-2"/>
        <w:w w:val="99"/>
        <w:sz w:val="24"/>
        <w:szCs w:val="24"/>
      </w:rPr>
    </w:lvl>
    <w:lvl w:ilvl="1" w:tplc="DF7655CA">
      <w:start w:val="1"/>
      <w:numFmt w:val="bullet"/>
      <w:lvlText w:val="●"/>
      <w:lvlJc w:val="left"/>
      <w:pPr>
        <w:ind w:left="1560" w:hanging="360"/>
      </w:pPr>
      <w:rPr>
        <w:rFonts w:ascii="Arial" w:eastAsia="Arial" w:hAnsi="Arial" w:hint="default"/>
        <w:w w:val="100"/>
        <w:sz w:val="20"/>
        <w:szCs w:val="20"/>
      </w:rPr>
    </w:lvl>
    <w:lvl w:ilvl="2" w:tplc="8BA6EA9A">
      <w:start w:val="1"/>
      <w:numFmt w:val="bullet"/>
      <w:lvlText w:val="○"/>
      <w:lvlJc w:val="left"/>
      <w:pPr>
        <w:ind w:left="2260" w:hanging="360"/>
      </w:pPr>
      <w:rPr>
        <w:rFonts w:ascii="Arial" w:eastAsia="Arial" w:hAnsi="Arial" w:hint="default"/>
        <w:w w:val="100"/>
        <w:sz w:val="20"/>
        <w:szCs w:val="20"/>
      </w:rPr>
    </w:lvl>
    <w:lvl w:ilvl="3" w:tplc="DAEE62B4">
      <w:start w:val="1"/>
      <w:numFmt w:val="bullet"/>
      <w:lvlText w:val="•"/>
      <w:lvlJc w:val="left"/>
      <w:pPr>
        <w:ind w:left="2260" w:hanging="360"/>
      </w:pPr>
      <w:rPr>
        <w:rFonts w:hint="default"/>
      </w:rPr>
    </w:lvl>
    <w:lvl w:ilvl="4" w:tplc="0952D1B8">
      <w:start w:val="1"/>
      <w:numFmt w:val="bullet"/>
      <w:lvlText w:val="•"/>
      <w:lvlJc w:val="left"/>
      <w:pPr>
        <w:ind w:left="3291" w:hanging="360"/>
      </w:pPr>
      <w:rPr>
        <w:rFonts w:hint="default"/>
      </w:rPr>
    </w:lvl>
    <w:lvl w:ilvl="5" w:tplc="37C87526">
      <w:start w:val="1"/>
      <w:numFmt w:val="bullet"/>
      <w:lvlText w:val="•"/>
      <w:lvlJc w:val="left"/>
      <w:pPr>
        <w:ind w:left="4322" w:hanging="360"/>
      </w:pPr>
      <w:rPr>
        <w:rFonts w:hint="default"/>
      </w:rPr>
    </w:lvl>
    <w:lvl w:ilvl="6" w:tplc="BD585A86">
      <w:start w:val="1"/>
      <w:numFmt w:val="bullet"/>
      <w:lvlText w:val="•"/>
      <w:lvlJc w:val="left"/>
      <w:pPr>
        <w:ind w:left="5354" w:hanging="360"/>
      </w:pPr>
      <w:rPr>
        <w:rFonts w:hint="default"/>
      </w:rPr>
    </w:lvl>
    <w:lvl w:ilvl="7" w:tplc="2B6E8C90">
      <w:start w:val="1"/>
      <w:numFmt w:val="bullet"/>
      <w:lvlText w:val="•"/>
      <w:lvlJc w:val="left"/>
      <w:pPr>
        <w:ind w:left="6385" w:hanging="360"/>
      </w:pPr>
      <w:rPr>
        <w:rFonts w:hint="default"/>
      </w:rPr>
    </w:lvl>
    <w:lvl w:ilvl="8" w:tplc="0E7631F8">
      <w:start w:val="1"/>
      <w:numFmt w:val="bullet"/>
      <w:lvlText w:val="•"/>
      <w:lvlJc w:val="left"/>
      <w:pPr>
        <w:ind w:left="7417" w:hanging="360"/>
      </w:pPr>
      <w:rPr>
        <w:rFonts w:hint="default"/>
      </w:rPr>
    </w:lvl>
  </w:abstractNum>
  <w:abstractNum w:abstractNumId="17" w15:restartNumberingAfterBreak="0">
    <w:nsid w:val="26303717"/>
    <w:multiLevelType w:val="hybridMultilevel"/>
    <w:tmpl w:val="5E36CAB6"/>
    <w:lvl w:ilvl="0" w:tplc="1F102782">
      <w:start w:val="1"/>
      <w:numFmt w:val="decimal"/>
      <w:lvlText w:val="%1."/>
      <w:lvlJc w:val="left"/>
      <w:pPr>
        <w:ind w:left="840" w:hanging="360"/>
      </w:pPr>
      <w:rPr>
        <w:rFonts w:ascii="Arial" w:eastAsia="Arial" w:hAnsi="Arial" w:hint="default"/>
        <w:spacing w:val="-1"/>
        <w:w w:val="99"/>
        <w:sz w:val="24"/>
        <w:szCs w:val="24"/>
      </w:rPr>
    </w:lvl>
    <w:lvl w:ilvl="1" w:tplc="09E01732">
      <w:start w:val="1"/>
      <w:numFmt w:val="bullet"/>
      <w:lvlText w:val="●"/>
      <w:lvlJc w:val="left"/>
      <w:pPr>
        <w:ind w:left="1560" w:hanging="360"/>
      </w:pPr>
      <w:rPr>
        <w:rFonts w:ascii="Arial" w:eastAsia="Arial" w:hAnsi="Arial" w:hint="default"/>
        <w:w w:val="100"/>
        <w:sz w:val="20"/>
        <w:szCs w:val="20"/>
      </w:rPr>
    </w:lvl>
    <w:lvl w:ilvl="2" w:tplc="57AE3DEE">
      <w:start w:val="1"/>
      <w:numFmt w:val="bullet"/>
      <w:lvlText w:val="•"/>
      <w:lvlJc w:val="left"/>
      <w:pPr>
        <w:ind w:left="1560" w:hanging="360"/>
      </w:pPr>
      <w:rPr>
        <w:rFonts w:hint="default"/>
      </w:rPr>
    </w:lvl>
    <w:lvl w:ilvl="3" w:tplc="67406760">
      <w:start w:val="1"/>
      <w:numFmt w:val="bullet"/>
      <w:lvlText w:val="•"/>
      <w:lvlJc w:val="left"/>
      <w:pPr>
        <w:ind w:left="2557" w:hanging="360"/>
      </w:pPr>
      <w:rPr>
        <w:rFonts w:hint="default"/>
      </w:rPr>
    </w:lvl>
    <w:lvl w:ilvl="4" w:tplc="5414F65C">
      <w:start w:val="1"/>
      <w:numFmt w:val="bullet"/>
      <w:lvlText w:val="•"/>
      <w:lvlJc w:val="left"/>
      <w:pPr>
        <w:ind w:left="3555" w:hanging="360"/>
      </w:pPr>
      <w:rPr>
        <w:rFonts w:hint="default"/>
      </w:rPr>
    </w:lvl>
    <w:lvl w:ilvl="5" w:tplc="A9247856">
      <w:start w:val="1"/>
      <w:numFmt w:val="bullet"/>
      <w:lvlText w:val="•"/>
      <w:lvlJc w:val="left"/>
      <w:pPr>
        <w:ind w:left="4552" w:hanging="360"/>
      </w:pPr>
      <w:rPr>
        <w:rFonts w:hint="default"/>
      </w:rPr>
    </w:lvl>
    <w:lvl w:ilvl="6" w:tplc="07C8FBC2">
      <w:start w:val="1"/>
      <w:numFmt w:val="bullet"/>
      <w:lvlText w:val="•"/>
      <w:lvlJc w:val="left"/>
      <w:pPr>
        <w:ind w:left="5550" w:hanging="360"/>
      </w:pPr>
      <w:rPr>
        <w:rFonts w:hint="default"/>
      </w:rPr>
    </w:lvl>
    <w:lvl w:ilvl="7" w:tplc="DE7031FC">
      <w:start w:val="1"/>
      <w:numFmt w:val="bullet"/>
      <w:lvlText w:val="•"/>
      <w:lvlJc w:val="left"/>
      <w:pPr>
        <w:ind w:left="6547" w:hanging="360"/>
      </w:pPr>
      <w:rPr>
        <w:rFonts w:hint="default"/>
      </w:rPr>
    </w:lvl>
    <w:lvl w:ilvl="8" w:tplc="E20C95EE">
      <w:start w:val="1"/>
      <w:numFmt w:val="bullet"/>
      <w:lvlText w:val="•"/>
      <w:lvlJc w:val="left"/>
      <w:pPr>
        <w:ind w:left="7545" w:hanging="360"/>
      </w:pPr>
      <w:rPr>
        <w:rFonts w:hint="default"/>
      </w:rPr>
    </w:lvl>
  </w:abstractNum>
  <w:abstractNum w:abstractNumId="18" w15:restartNumberingAfterBreak="0">
    <w:nsid w:val="28EB0078"/>
    <w:multiLevelType w:val="hybridMultilevel"/>
    <w:tmpl w:val="389E652A"/>
    <w:lvl w:ilvl="0" w:tplc="96385C36">
      <w:start w:val="1"/>
      <w:numFmt w:val="decimal"/>
      <w:lvlText w:val="%1."/>
      <w:lvlJc w:val="left"/>
      <w:pPr>
        <w:ind w:left="840" w:hanging="360"/>
      </w:pPr>
      <w:rPr>
        <w:rFonts w:ascii="Arial" w:eastAsia="Arial" w:hAnsi="Arial" w:hint="default"/>
        <w:b w:val="0"/>
        <w:spacing w:val="-1"/>
        <w:w w:val="99"/>
        <w:sz w:val="24"/>
        <w:szCs w:val="24"/>
      </w:rPr>
    </w:lvl>
    <w:lvl w:ilvl="1" w:tplc="0FACBCB2">
      <w:start w:val="1"/>
      <w:numFmt w:val="bullet"/>
      <w:lvlText w:val="•"/>
      <w:lvlJc w:val="left"/>
      <w:pPr>
        <w:ind w:left="1716" w:hanging="360"/>
      </w:pPr>
      <w:rPr>
        <w:rFonts w:hint="default"/>
      </w:rPr>
    </w:lvl>
    <w:lvl w:ilvl="2" w:tplc="815650FC">
      <w:start w:val="1"/>
      <w:numFmt w:val="bullet"/>
      <w:lvlText w:val="•"/>
      <w:lvlJc w:val="left"/>
      <w:pPr>
        <w:ind w:left="2592" w:hanging="360"/>
      </w:pPr>
      <w:rPr>
        <w:rFonts w:hint="default"/>
      </w:rPr>
    </w:lvl>
    <w:lvl w:ilvl="3" w:tplc="6232B79C">
      <w:start w:val="1"/>
      <w:numFmt w:val="bullet"/>
      <w:lvlText w:val="•"/>
      <w:lvlJc w:val="left"/>
      <w:pPr>
        <w:ind w:left="3468" w:hanging="360"/>
      </w:pPr>
      <w:rPr>
        <w:rFonts w:hint="default"/>
      </w:rPr>
    </w:lvl>
    <w:lvl w:ilvl="4" w:tplc="6CD80998">
      <w:start w:val="1"/>
      <w:numFmt w:val="bullet"/>
      <w:lvlText w:val="•"/>
      <w:lvlJc w:val="left"/>
      <w:pPr>
        <w:ind w:left="4344" w:hanging="360"/>
      </w:pPr>
      <w:rPr>
        <w:rFonts w:hint="default"/>
      </w:rPr>
    </w:lvl>
    <w:lvl w:ilvl="5" w:tplc="6ACC9034">
      <w:start w:val="1"/>
      <w:numFmt w:val="bullet"/>
      <w:lvlText w:val="•"/>
      <w:lvlJc w:val="left"/>
      <w:pPr>
        <w:ind w:left="5220" w:hanging="360"/>
      </w:pPr>
      <w:rPr>
        <w:rFonts w:hint="default"/>
      </w:rPr>
    </w:lvl>
    <w:lvl w:ilvl="6" w:tplc="C67CF4CE">
      <w:start w:val="1"/>
      <w:numFmt w:val="bullet"/>
      <w:lvlText w:val="•"/>
      <w:lvlJc w:val="left"/>
      <w:pPr>
        <w:ind w:left="6096" w:hanging="360"/>
      </w:pPr>
      <w:rPr>
        <w:rFonts w:hint="default"/>
      </w:rPr>
    </w:lvl>
    <w:lvl w:ilvl="7" w:tplc="37B0CF46">
      <w:start w:val="1"/>
      <w:numFmt w:val="bullet"/>
      <w:lvlText w:val="•"/>
      <w:lvlJc w:val="left"/>
      <w:pPr>
        <w:ind w:left="6972" w:hanging="360"/>
      </w:pPr>
      <w:rPr>
        <w:rFonts w:hint="default"/>
      </w:rPr>
    </w:lvl>
    <w:lvl w:ilvl="8" w:tplc="364C877A">
      <w:start w:val="1"/>
      <w:numFmt w:val="bullet"/>
      <w:lvlText w:val="•"/>
      <w:lvlJc w:val="left"/>
      <w:pPr>
        <w:ind w:left="7848" w:hanging="360"/>
      </w:pPr>
      <w:rPr>
        <w:rFonts w:hint="default"/>
      </w:rPr>
    </w:lvl>
  </w:abstractNum>
  <w:abstractNum w:abstractNumId="19" w15:restartNumberingAfterBreak="0">
    <w:nsid w:val="2E5061BA"/>
    <w:multiLevelType w:val="hybridMultilevel"/>
    <w:tmpl w:val="E546434A"/>
    <w:lvl w:ilvl="0" w:tplc="B89EF900">
      <w:start w:val="1"/>
      <w:numFmt w:val="lowerLetter"/>
      <w:lvlText w:val="%1."/>
      <w:lvlJc w:val="left"/>
      <w:pPr>
        <w:ind w:left="1560" w:hanging="360"/>
      </w:pPr>
      <w:rPr>
        <w:rFonts w:ascii="Arial" w:eastAsia="Arial" w:hAnsi="Arial" w:hint="default"/>
        <w:spacing w:val="-1"/>
        <w:w w:val="99"/>
        <w:sz w:val="24"/>
        <w:szCs w:val="24"/>
      </w:rPr>
    </w:lvl>
    <w:lvl w:ilvl="1" w:tplc="27D0E4AC">
      <w:start w:val="1"/>
      <w:numFmt w:val="bullet"/>
      <w:lvlText w:val="•"/>
      <w:lvlJc w:val="left"/>
      <w:pPr>
        <w:ind w:left="2364" w:hanging="360"/>
      </w:pPr>
      <w:rPr>
        <w:rFonts w:hint="default"/>
      </w:rPr>
    </w:lvl>
    <w:lvl w:ilvl="2" w:tplc="22AEC434">
      <w:start w:val="1"/>
      <w:numFmt w:val="bullet"/>
      <w:lvlText w:val="•"/>
      <w:lvlJc w:val="left"/>
      <w:pPr>
        <w:ind w:left="3168" w:hanging="360"/>
      </w:pPr>
      <w:rPr>
        <w:rFonts w:hint="default"/>
      </w:rPr>
    </w:lvl>
    <w:lvl w:ilvl="3" w:tplc="BA725DAA">
      <w:start w:val="1"/>
      <w:numFmt w:val="bullet"/>
      <w:lvlText w:val="•"/>
      <w:lvlJc w:val="left"/>
      <w:pPr>
        <w:ind w:left="3972" w:hanging="360"/>
      </w:pPr>
      <w:rPr>
        <w:rFonts w:hint="default"/>
      </w:rPr>
    </w:lvl>
    <w:lvl w:ilvl="4" w:tplc="97C83CDA">
      <w:start w:val="1"/>
      <w:numFmt w:val="bullet"/>
      <w:lvlText w:val="•"/>
      <w:lvlJc w:val="left"/>
      <w:pPr>
        <w:ind w:left="4776" w:hanging="360"/>
      </w:pPr>
      <w:rPr>
        <w:rFonts w:hint="default"/>
      </w:rPr>
    </w:lvl>
    <w:lvl w:ilvl="5" w:tplc="EE6C32AC">
      <w:start w:val="1"/>
      <w:numFmt w:val="bullet"/>
      <w:lvlText w:val="•"/>
      <w:lvlJc w:val="left"/>
      <w:pPr>
        <w:ind w:left="5580" w:hanging="360"/>
      </w:pPr>
      <w:rPr>
        <w:rFonts w:hint="default"/>
      </w:rPr>
    </w:lvl>
    <w:lvl w:ilvl="6" w:tplc="4372E0D2">
      <w:start w:val="1"/>
      <w:numFmt w:val="bullet"/>
      <w:lvlText w:val="•"/>
      <w:lvlJc w:val="left"/>
      <w:pPr>
        <w:ind w:left="6384" w:hanging="360"/>
      </w:pPr>
      <w:rPr>
        <w:rFonts w:hint="default"/>
      </w:rPr>
    </w:lvl>
    <w:lvl w:ilvl="7" w:tplc="8BC8EF4C">
      <w:start w:val="1"/>
      <w:numFmt w:val="bullet"/>
      <w:lvlText w:val="•"/>
      <w:lvlJc w:val="left"/>
      <w:pPr>
        <w:ind w:left="7188" w:hanging="360"/>
      </w:pPr>
      <w:rPr>
        <w:rFonts w:hint="default"/>
      </w:rPr>
    </w:lvl>
    <w:lvl w:ilvl="8" w:tplc="FF88A89C">
      <w:start w:val="1"/>
      <w:numFmt w:val="bullet"/>
      <w:lvlText w:val="•"/>
      <w:lvlJc w:val="left"/>
      <w:pPr>
        <w:ind w:left="7992" w:hanging="360"/>
      </w:pPr>
      <w:rPr>
        <w:rFonts w:hint="default"/>
      </w:rPr>
    </w:lvl>
  </w:abstractNum>
  <w:abstractNum w:abstractNumId="20" w15:restartNumberingAfterBreak="0">
    <w:nsid w:val="36522C2E"/>
    <w:multiLevelType w:val="hybridMultilevel"/>
    <w:tmpl w:val="41E08C2E"/>
    <w:lvl w:ilvl="0" w:tplc="A004626C">
      <w:start w:val="1"/>
      <w:numFmt w:val="decimal"/>
      <w:lvlText w:val="%1."/>
      <w:lvlJc w:val="left"/>
      <w:pPr>
        <w:ind w:left="840" w:hanging="360"/>
      </w:pPr>
      <w:rPr>
        <w:rFonts w:ascii="Arial" w:eastAsia="Arial" w:hAnsi="Arial" w:hint="default"/>
        <w:spacing w:val="-3"/>
        <w:w w:val="99"/>
        <w:sz w:val="24"/>
        <w:szCs w:val="24"/>
      </w:rPr>
    </w:lvl>
    <w:lvl w:ilvl="1" w:tplc="68EA6986">
      <w:start w:val="1"/>
      <w:numFmt w:val="bullet"/>
      <w:lvlText w:val="●"/>
      <w:lvlJc w:val="left"/>
      <w:pPr>
        <w:ind w:left="1560" w:hanging="360"/>
      </w:pPr>
      <w:rPr>
        <w:rFonts w:ascii="Arial" w:eastAsia="Arial" w:hAnsi="Arial" w:hint="default"/>
        <w:w w:val="100"/>
        <w:sz w:val="20"/>
        <w:szCs w:val="20"/>
      </w:rPr>
    </w:lvl>
    <w:lvl w:ilvl="2" w:tplc="D79631EC">
      <w:start w:val="1"/>
      <w:numFmt w:val="bullet"/>
      <w:lvlText w:val="○"/>
      <w:lvlJc w:val="left"/>
      <w:pPr>
        <w:ind w:left="2280" w:hanging="360"/>
      </w:pPr>
      <w:rPr>
        <w:rFonts w:ascii="Arial" w:eastAsia="Arial" w:hAnsi="Arial" w:hint="default"/>
        <w:w w:val="100"/>
        <w:sz w:val="20"/>
        <w:szCs w:val="20"/>
      </w:rPr>
    </w:lvl>
    <w:lvl w:ilvl="3" w:tplc="91A28460">
      <w:start w:val="1"/>
      <w:numFmt w:val="bullet"/>
      <w:lvlText w:val="•"/>
      <w:lvlJc w:val="left"/>
      <w:pPr>
        <w:ind w:left="2260" w:hanging="360"/>
      </w:pPr>
      <w:rPr>
        <w:rFonts w:hint="default"/>
      </w:rPr>
    </w:lvl>
    <w:lvl w:ilvl="4" w:tplc="EDC8C598">
      <w:start w:val="1"/>
      <w:numFmt w:val="bullet"/>
      <w:lvlText w:val="•"/>
      <w:lvlJc w:val="left"/>
      <w:pPr>
        <w:ind w:left="2280" w:hanging="360"/>
      </w:pPr>
      <w:rPr>
        <w:rFonts w:hint="default"/>
      </w:rPr>
    </w:lvl>
    <w:lvl w:ilvl="5" w:tplc="D90C2068">
      <w:start w:val="1"/>
      <w:numFmt w:val="bullet"/>
      <w:lvlText w:val="•"/>
      <w:lvlJc w:val="left"/>
      <w:pPr>
        <w:ind w:left="3486" w:hanging="360"/>
      </w:pPr>
      <w:rPr>
        <w:rFonts w:hint="default"/>
      </w:rPr>
    </w:lvl>
    <w:lvl w:ilvl="6" w:tplc="84F298B2">
      <w:start w:val="1"/>
      <w:numFmt w:val="bullet"/>
      <w:lvlText w:val="•"/>
      <w:lvlJc w:val="left"/>
      <w:pPr>
        <w:ind w:left="4693" w:hanging="360"/>
      </w:pPr>
      <w:rPr>
        <w:rFonts w:hint="default"/>
      </w:rPr>
    </w:lvl>
    <w:lvl w:ilvl="7" w:tplc="4D60DDAE">
      <w:start w:val="1"/>
      <w:numFmt w:val="bullet"/>
      <w:lvlText w:val="•"/>
      <w:lvlJc w:val="left"/>
      <w:pPr>
        <w:ind w:left="5900" w:hanging="360"/>
      </w:pPr>
      <w:rPr>
        <w:rFonts w:hint="default"/>
      </w:rPr>
    </w:lvl>
    <w:lvl w:ilvl="8" w:tplc="11D4395A">
      <w:start w:val="1"/>
      <w:numFmt w:val="bullet"/>
      <w:lvlText w:val="•"/>
      <w:lvlJc w:val="left"/>
      <w:pPr>
        <w:ind w:left="7106" w:hanging="360"/>
      </w:pPr>
      <w:rPr>
        <w:rFonts w:hint="default"/>
      </w:rPr>
    </w:lvl>
  </w:abstractNum>
  <w:abstractNum w:abstractNumId="21" w15:restartNumberingAfterBreak="0">
    <w:nsid w:val="36D01117"/>
    <w:multiLevelType w:val="hybridMultilevel"/>
    <w:tmpl w:val="0248F678"/>
    <w:lvl w:ilvl="0" w:tplc="7BDC3BA2">
      <w:start w:val="1"/>
      <w:numFmt w:val="decimal"/>
      <w:lvlText w:val="%1."/>
      <w:lvlJc w:val="left"/>
      <w:pPr>
        <w:ind w:left="840" w:hanging="360"/>
      </w:pPr>
      <w:rPr>
        <w:rFonts w:ascii="Arial" w:eastAsia="Arial" w:hAnsi="Arial" w:hint="default"/>
        <w:spacing w:val="-3"/>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DF50F6"/>
    <w:multiLevelType w:val="hybridMultilevel"/>
    <w:tmpl w:val="8B5CCC7E"/>
    <w:lvl w:ilvl="0" w:tplc="A30EE098">
      <w:start w:val="1"/>
      <w:numFmt w:val="decimal"/>
      <w:lvlText w:val="%1."/>
      <w:lvlJc w:val="left"/>
      <w:pPr>
        <w:ind w:left="840" w:hanging="360"/>
      </w:pPr>
      <w:rPr>
        <w:rFonts w:ascii="Arial" w:eastAsia="Arial" w:hAnsi="Arial" w:hint="default"/>
        <w:spacing w:val="-3"/>
        <w:w w:val="99"/>
        <w:sz w:val="24"/>
        <w:szCs w:val="24"/>
      </w:rPr>
    </w:lvl>
    <w:lvl w:ilvl="1" w:tplc="AF00070E">
      <w:start w:val="1"/>
      <w:numFmt w:val="bullet"/>
      <w:lvlText w:val="•"/>
      <w:lvlJc w:val="left"/>
      <w:pPr>
        <w:ind w:left="1710" w:hanging="360"/>
      </w:pPr>
      <w:rPr>
        <w:rFonts w:hint="default"/>
      </w:rPr>
    </w:lvl>
    <w:lvl w:ilvl="2" w:tplc="1890D440">
      <w:start w:val="1"/>
      <w:numFmt w:val="bullet"/>
      <w:lvlText w:val="•"/>
      <w:lvlJc w:val="left"/>
      <w:pPr>
        <w:ind w:left="2580" w:hanging="360"/>
      </w:pPr>
      <w:rPr>
        <w:rFonts w:hint="default"/>
      </w:rPr>
    </w:lvl>
    <w:lvl w:ilvl="3" w:tplc="21ECCA52">
      <w:start w:val="1"/>
      <w:numFmt w:val="bullet"/>
      <w:lvlText w:val="•"/>
      <w:lvlJc w:val="left"/>
      <w:pPr>
        <w:ind w:left="3450" w:hanging="360"/>
      </w:pPr>
      <w:rPr>
        <w:rFonts w:hint="default"/>
      </w:rPr>
    </w:lvl>
    <w:lvl w:ilvl="4" w:tplc="55587854">
      <w:start w:val="1"/>
      <w:numFmt w:val="bullet"/>
      <w:lvlText w:val="•"/>
      <w:lvlJc w:val="left"/>
      <w:pPr>
        <w:ind w:left="4320" w:hanging="360"/>
      </w:pPr>
      <w:rPr>
        <w:rFonts w:hint="default"/>
      </w:rPr>
    </w:lvl>
    <w:lvl w:ilvl="5" w:tplc="A76EA6A8">
      <w:start w:val="1"/>
      <w:numFmt w:val="bullet"/>
      <w:lvlText w:val="•"/>
      <w:lvlJc w:val="left"/>
      <w:pPr>
        <w:ind w:left="5190" w:hanging="360"/>
      </w:pPr>
      <w:rPr>
        <w:rFonts w:hint="default"/>
      </w:rPr>
    </w:lvl>
    <w:lvl w:ilvl="6" w:tplc="0714FE02">
      <w:start w:val="1"/>
      <w:numFmt w:val="bullet"/>
      <w:lvlText w:val="•"/>
      <w:lvlJc w:val="left"/>
      <w:pPr>
        <w:ind w:left="6060" w:hanging="360"/>
      </w:pPr>
      <w:rPr>
        <w:rFonts w:hint="default"/>
      </w:rPr>
    </w:lvl>
    <w:lvl w:ilvl="7" w:tplc="231AE41C">
      <w:start w:val="1"/>
      <w:numFmt w:val="bullet"/>
      <w:lvlText w:val="•"/>
      <w:lvlJc w:val="left"/>
      <w:pPr>
        <w:ind w:left="6930" w:hanging="360"/>
      </w:pPr>
      <w:rPr>
        <w:rFonts w:hint="default"/>
      </w:rPr>
    </w:lvl>
    <w:lvl w:ilvl="8" w:tplc="BFFA6546">
      <w:start w:val="1"/>
      <w:numFmt w:val="bullet"/>
      <w:lvlText w:val="•"/>
      <w:lvlJc w:val="left"/>
      <w:pPr>
        <w:ind w:left="7800" w:hanging="360"/>
      </w:pPr>
      <w:rPr>
        <w:rFonts w:hint="default"/>
      </w:rPr>
    </w:lvl>
  </w:abstractNum>
  <w:abstractNum w:abstractNumId="23" w15:restartNumberingAfterBreak="0">
    <w:nsid w:val="39BA4DCB"/>
    <w:multiLevelType w:val="hybridMultilevel"/>
    <w:tmpl w:val="9D044586"/>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24" w15:restartNumberingAfterBreak="0">
    <w:nsid w:val="3DF227EF"/>
    <w:multiLevelType w:val="hybridMultilevel"/>
    <w:tmpl w:val="41E08C2E"/>
    <w:lvl w:ilvl="0" w:tplc="A004626C">
      <w:start w:val="1"/>
      <w:numFmt w:val="decimal"/>
      <w:lvlText w:val="%1."/>
      <w:lvlJc w:val="left"/>
      <w:pPr>
        <w:ind w:left="840" w:hanging="360"/>
      </w:pPr>
      <w:rPr>
        <w:rFonts w:ascii="Arial" w:eastAsia="Arial" w:hAnsi="Arial" w:hint="default"/>
        <w:spacing w:val="-3"/>
        <w:w w:val="99"/>
        <w:sz w:val="24"/>
        <w:szCs w:val="24"/>
      </w:rPr>
    </w:lvl>
    <w:lvl w:ilvl="1" w:tplc="68EA6986">
      <w:start w:val="1"/>
      <w:numFmt w:val="bullet"/>
      <w:lvlText w:val="●"/>
      <w:lvlJc w:val="left"/>
      <w:pPr>
        <w:ind w:left="1560" w:hanging="360"/>
      </w:pPr>
      <w:rPr>
        <w:rFonts w:ascii="Arial" w:eastAsia="Arial" w:hAnsi="Arial" w:hint="default"/>
        <w:w w:val="100"/>
        <w:sz w:val="20"/>
        <w:szCs w:val="20"/>
      </w:rPr>
    </w:lvl>
    <w:lvl w:ilvl="2" w:tplc="D79631EC">
      <w:start w:val="1"/>
      <w:numFmt w:val="bullet"/>
      <w:lvlText w:val="○"/>
      <w:lvlJc w:val="left"/>
      <w:pPr>
        <w:ind w:left="2280" w:hanging="360"/>
      </w:pPr>
      <w:rPr>
        <w:rFonts w:ascii="Arial" w:eastAsia="Arial" w:hAnsi="Arial" w:hint="default"/>
        <w:w w:val="100"/>
        <w:sz w:val="20"/>
        <w:szCs w:val="20"/>
      </w:rPr>
    </w:lvl>
    <w:lvl w:ilvl="3" w:tplc="91A28460">
      <w:start w:val="1"/>
      <w:numFmt w:val="bullet"/>
      <w:lvlText w:val="•"/>
      <w:lvlJc w:val="left"/>
      <w:pPr>
        <w:ind w:left="2260" w:hanging="360"/>
      </w:pPr>
      <w:rPr>
        <w:rFonts w:hint="default"/>
      </w:rPr>
    </w:lvl>
    <w:lvl w:ilvl="4" w:tplc="EDC8C598">
      <w:start w:val="1"/>
      <w:numFmt w:val="bullet"/>
      <w:lvlText w:val="•"/>
      <w:lvlJc w:val="left"/>
      <w:pPr>
        <w:ind w:left="2280" w:hanging="360"/>
      </w:pPr>
      <w:rPr>
        <w:rFonts w:hint="default"/>
      </w:rPr>
    </w:lvl>
    <w:lvl w:ilvl="5" w:tplc="D90C2068">
      <w:start w:val="1"/>
      <w:numFmt w:val="bullet"/>
      <w:lvlText w:val="•"/>
      <w:lvlJc w:val="left"/>
      <w:pPr>
        <w:ind w:left="3486" w:hanging="360"/>
      </w:pPr>
      <w:rPr>
        <w:rFonts w:hint="default"/>
      </w:rPr>
    </w:lvl>
    <w:lvl w:ilvl="6" w:tplc="84F298B2">
      <w:start w:val="1"/>
      <w:numFmt w:val="bullet"/>
      <w:lvlText w:val="•"/>
      <w:lvlJc w:val="left"/>
      <w:pPr>
        <w:ind w:left="4693" w:hanging="360"/>
      </w:pPr>
      <w:rPr>
        <w:rFonts w:hint="default"/>
      </w:rPr>
    </w:lvl>
    <w:lvl w:ilvl="7" w:tplc="4D60DDAE">
      <w:start w:val="1"/>
      <w:numFmt w:val="bullet"/>
      <w:lvlText w:val="•"/>
      <w:lvlJc w:val="left"/>
      <w:pPr>
        <w:ind w:left="5900" w:hanging="360"/>
      </w:pPr>
      <w:rPr>
        <w:rFonts w:hint="default"/>
      </w:rPr>
    </w:lvl>
    <w:lvl w:ilvl="8" w:tplc="11D4395A">
      <w:start w:val="1"/>
      <w:numFmt w:val="bullet"/>
      <w:lvlText w:val="•"/>
      <w:lvlJc w:val="left"/>
      <w:pPr>
        <w:ind w:left="7106" w:hanging="360"/>
      </w:pPr>
      <w:rPr>
        <w:rFonts w:hint="default"/>
      </w:rPr>
    </w:lvl>
  </w:abstractNum>
  <w:abstractNum w:abstractNumId="25" w15:restartNumberingAfterBreak="0">
    <w:nsid w:val="46740936"/>
    <w:multiLevelType w:val="hybridMultilevel"/>
    <w:tmpl w:val="0318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5E0E85"/>
    <w:multiLevelType w:val="hybridMultilevel"/>
    <w:tmpl w:val="4C329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52117D"/>
    <w:multiLevelType w:val="hybridMultilevel"/>
    <w:tmpl w:val="F844E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C83729"/>
    <w:multiLevelType w:val="hybridMultilevel"/>
    <w:tmpl w:val="9F96CE52"/>
    <w:lvl w:ilvl="0" w:tplc="D7240A50">
      <w:start w:val="1"/>
      <w:numFmt w:val="bullet"/>
      <w:lvlText w:val="-"/>
      <w:lvlJc w:val="left"/>
      <w:pPr>
        <w:ind w:left="2966" w:hanging="147"/>
      </w:pPr>
      <w:rPr>
        <w:rFonts w:ascii="Arial" w:eastAsia="Arial" w:hAnsi="Arial" w:hint="default"/>
        <w:i/>
        <w:spacing w:val="-1"/>
        <w:w w:val="99"/>
        <w:sz w:val="24"/>
        <w:szCs w:val="24"/>
      </w:rPr>
    </w:lvl>
    <w:lvl w:ilvl="1" w:tplc="F04A0D90">
      <w:start w:val="1"/>
      <w:numFmt w:val="bullet"/>
      <w:lvlText w:val="•"/>
      <w:lvlJc w:val="left"/>
      <w:pPr>
        <w:ind w:left="3624" w:hanging="147"/>
      </w:pPr>
      <w:rPr>
        <w:rFonts w:hint="default"/>
      </w:rPr>
    </w:lvl>
    <w:lvl w:ilvl="2" w:tplc="B97AED2C">
      <w:start w:val="1"/>
      <w:numFmt w:val="bullet"/>
      <w:lvlText w:val="•"/>
      <w:lvlJc w:val="left"/>
      <w:pPr>
        <w:ind w:left="4288" w:hanging="147"/>
      </w:pPr>
      <w:rPr>
        <w:rFonts w:hint="default"/>
      </w:rPr>
    </w:lvl>
    <w:lvl w:ilvl="3" w:tplc="7AD82848">
      <w:start w:val="1"/>
      <w:numFmt w:val="bullet"/>
      <w:lvlText w:val="•"/>
      <w:lvlJc w:val="left"/>
      <w:pPr>
        <w:ind w:left="4952" w:hanging="147"/>
      </w:pPr>
      <w:rPr>
        <w:rFonts w:hint="default"/>
      </w:rPr>
    </w:lvl>
    <w:lvl w:ilvl="4" w:tplc="B902FE5E">
      <w:start w:val="1"/>
      <w:numFmt w:val="bullet"/>
      <w:lvlText w:val="•"/>
      <w:lvlJc w:val="left"/>
      <w:pPr>
        <w:ind w:left="5616" w:hanging="147"/>
      </w:pPr>
      <w:rPr>
        <w:rFonts w:hint="default"/>
      </w:rPr>
    </w:lvl>
    <w:lvl w:ilvl="5" w:tplc="ED8EE704">
      <w:start w:val="1"/>
      <w:numFmt w:val="bullet"/>
      <w:lvlText w:val="•"/>
      <w:lvlJc w:val="left"/>
      <w:pPr>
        <w:ind w:left="6280" w:hanging="147"/>
      </w:pPr>
      <w:rPr>
        <w:rFonts w:hint="default"/>
      </w:rPr>
    </w:lvl>
    <w:lvl w:ilvl="6" w:tplc="1876DBA0">
      <w:start w:val="1"/>
      <w:numFmt w:val="bullet"/>
      <w:lvlText w:val="•"/>
      <w:lvlJc w:val="left"/>
      <w:pPr>
        <w:ind w:left="6944" w:hanging="147"/>
      </w:pPr>
      <w:rPr>
        <w:rFonts w:hint="default"/>
      </w:rPr>
    </w:lvl>
    <w:lvl w:ilvl="7" w:tplc="1E589810">
      <w:start w:val="1"/>
      <w:numFmt w:val="bullet"/>
      <w:lvlText w:val="•"/>
      <w:lvlJc w:val="left"/>
      <w:pPr>
        <w:ind w:left="7608" w:hanging="147"/>
      </w:pPr>
      <w:rPr>
        <w:rFonts w:hint="default"/>
      </w:rPr>
    </w:lvl>
    <w:lvl w:ilvl="8" w:tplc="49BE6A44">
      <w:start w:val="1"/>
      <w:numFmt w:val="bullet"/>
      <w:lvlText w:val="•"/>
      <w:lvlJc w:val="left"/>
      <w:pPr>
        <w:ind w:left="8272" w:hanging="147"/>
      </w:pPr>
      <w:rPr>
        <w:rFonts w:hint="default"/>
      </w:rPr>
    </w:lvl>
  </w:abstractNum>
  <w:abstractNum w:abstractNumId="29" w15:restartNumberingAfterBreak="0">
    <w:nsid w:val="4E4912EB"/>
    <w:multiLevelType w:val="hybridMultilevel"/>
    <w:tmpl w:val="DC7059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B729B"/>
    <w:multiLevelType w:val="hybridMultilevel"/>
    <w:tmpl w:val="07FEDB78"/>
    <w:lvl w:ilvl="0" w:tplc="2DCEC7E0">
      <w:start w:val="1"/>
      <w:numFmt w:val="decimal"/>
      <w:lvlText w:val="%1."/>
      <w:lvlJc w:val="left"/>
      <w:pPr>
        <w:ind w:left="840" w:hanging="360"/>
      </w:pPr>
      <w:rPr>
        <w:rFonts w:ascii="Arial" w:eastAsia="Arial" w:hAnsi="Arial" w:hint="default"/>
        <w:spacing w:val="-1"/>
        <w:w w:val="99"/>
        <w:sz w:val="24"/>
        <w:szCs w:val="24"/>
      </w:rPr>
    </w:lvl>
    <w:lvl w:ilvl="1" w:tplc="5C7A2708">
      <w:start w:val="1"/>
      <w:numFmt w:val="bullet"/>
      <w:lvlText w:val="•"/>
      <w:lvlJc w:val="left"/>
      <w:pPr>
        <w:ind w:left="1716" w:hanging="360"/>
      </w:pPr>
      <w:rPr>
        <w:rFonts w:hint="default"/>
      </w:rPr>
    </w:lvl>
    <w:lvl w:ilvl="2" w:tplc="CD4A29EA">
      <w:start w:val="1"/>
      <w:numFmt w:val="bullet"/>
      <w:lvlText w:val="•"/>
      <w:lvlJc w:val="left"/>
      <w:pPr>
        <w:ind w:left="2592" w:hanging="360"/>
      </w:pPr>
      <w:rPr>
        <w:rFonts w:hint="default"/>
      </w:rPr>
    </w:lvl>
    <w:lvl w:ilvl="3" w:tplc="3EB067E4">
      <w:start w:val="1"/>
      <w:numFmt w:val="bullet"/>
      <w:lvlText w:val="•"/>
      <w:lvlJc w:val="left"/>
      <w:pPr>
        <w:ind w:left="3468" w:hanging="360"/>
      </w:pPr>
      <w:rPr>
        <w:rFonts w:hint="default"/>
      </w:rPr>
    </w:lvl>
    <w:lvl w:ilvl="4" w:tplc="21703562">
      <w:start w:val="1"/>
      <w:numFmt w:val="bullet"/>
      <w:lvlText w:val="•"/>
      <w:lvlJc w:val="left"/>
      <w:pPr>
        <w:ind w:left="4344" w:hanging="360"/>
      </w:pPr>
      <w:rPr>
        <w:rFonts w:hint="default"/>
      </w:rPr>
    </w:lvl>
    <w:lvl w:ilvl="5" w:tplc="5A5E444C">
      <w:start w:val="1"/>
      <w:numFmt w:val="bullet"/>
      <w:lvlText w:val="•"/>
      <w:lvlJc w:val="left"/>
      <w:pPr>
        <w:ind w:left="5220" w:hanging="360"/>
      </w:pPr>
      <w:rPr>
        <w:rFonts w:hint="default"/>
      </w:rPr>
    </w:lvl>
    <w:lvl w:ilvl="6" w:tplc="A650FB92">
      <w:start w:val="1"/>
      <w:numFmt w:val="bullet"/>
      <w:lvlText w:val="•"/>
      <w:lvlJc w:val="left"/>
      <w:pPr>
        <w:ind w:left="6096" w:hanging="360"/>
      </w:pPr>
      <w:rPr>
        <w:rFonts w:hint="default"/>
      </w:rPr>
    </w:lvl>
    <w:lvl w:ilvl="7" w:tplc="A3D4ADAC">
      <w:start w:val="1"/>
      <w:numFmt w:val="bullet"/>
      <w:lvlText w:val="•"/>
      <w:lvlJc w:val="left"/>
      <w:pPr>
        <w:ind w:left="6972" w:hanging="360"/>
      </w:pPr>
      <w:rPr>
        <w:rFonts w:hint="default"/>
      </w:rPr>
    </w:lvl>
    <w:lvl w:ilvl="8" w:tplc="3B164E32">
      <w:start w:val="1"/>
      <w:numFmt w:val="bullet"/>
      <w:lvlText w:val="•"/>
      <w:lvlJc w:val="left"/>
      <w:pPr>
        <w:ind w:left="7848" w:hanging="360"/>
      </w:pPr>
      <w:rPr>
        <w:rFonts w:hint="default"/>
      </w:rPr>
    </w:lvl>
  </w:abstractNum>
  <w:abstractNum w:abstractNumId="31" w15:restartNumberingAfterBreak="0">
    <w:nsid w:val="52EF70CC"/>
    <w:multiLevelType w:val="hybridMultilevel"/>
    <w:tmpl w:val="358810BE"/>
    <w:lvl w:ilvl="0" w:tplc="A9245FF0">
      <w:start w:val="1"/>
      <w:numFmt w:val="decimal"/>
      <w:lvlText w:val="%1."/>
      <w:lvlJc w:val="left"/>
      <w:pPr>
        <w:ind w:left="840" w:hanging="360"/>
      </w:pPr>
      <w:rPr>
        <w:rFonts w:ascii="Arial" w:eastAsia="Arial" w:hAnsi="Arial" w:hint="default"/>
        <w:spacing w:val="-1"/>
        <w:w w:val="99"/>
        <w:sz w:val="24"/>
        <w:szCs w:val="24"/>
      </w:rPr>
    </w:lvl>
    <w:lvl w:ilvl="1" w:tplc="0FACBCB2">
      <w:start w:val="1"/>
      <w:numFmt w:val="bullet"/>
      <w:lvlText w:val="•"/>
      <w:lvlJc w:val="left"/>
      <w:pPr>
        <w:ind w:left="1716" w:hanging="360"/>
      </w:pPr>
      <w:rPr>
        <w:rFonts w:hint="default"/>
      </w:rPr>
    </w:lvl>
    <w:lvl w:ilvl="2" w:tplc="815650FC">
      <w:start w:val="1"/>
      <w:numFmt w:val="bullet"/>
      <w:lvlText w:val="•"/>
      <w:lvlJc w:val="left"/>
      <w:pPr>
        <w:ind w:left="2592" w:hanging="360"/>
      </w:pPr>
      <w:rPr>
        <w:rFonts w:hint="default"/>
      </w:rPr>
    </w:lvl>
    <w:lvl w:ilvl="3" w:tplc="6232B79C">
      <w:start w:val="1"/>
      <w:numFmt w:val="bullet"/>
      <w:lvlText w:val="•"/>
      <w:lvlJc w:val="left"/>
      <w:pPr>
        <w:ind w:left="3468" w:hanging="360"/>
      </w:pPr>
      <w:rPr>
        <w:rFonts w:hint="default"/>
      </w:rPr>
    </w:lvl>
    <w:lvl w:ilvl="4" w:tplc="6CD80998">
      <w:start w:val="1"/>
      <w:numFmt w:val="bullet"/>
      <w:lvlText w:val="•"/>
      <w:lvlJc w:val="left"/>
      <w:pPr>
        <w:ind w:left="4344" w:hanging="360"/>
      </w:pPr>
      <w:rPr>
        <w:rFonts w:hint="default"/>
      </w:rPr>
    </w:lvl>
    <w:lvl w:ilvl="5" w:tplc="6ACC9034">
      <w:start w:val="1"/>
      <w:numFmt w:val="bullet"/>
      <w:lvlText w:val="•"/>
      <w:lvlJc w:val="left"/>
      <w:pPr>
        <w:ind w:left="5220" w:hanging="360"/>
      </w:pPr>
      <w:rPr>
        <w:rFonts w:hint="default"/>
      </w:rPr>
    </w:lvl>
    <w:lvl w:ilvl="6" w:tplc="C67CF4CE">
      <w:start w:val="1"/>
      <w:numFmt w:val="bullet"/>
      <w:lvlText w:val="•"/>
      <w:lvlJc w:val="left"/>
      <w:pPr>
        <w:ind w:left="6096" w:hanging="360"/>
      </w:pPr>
      <w:rPr>
        <w:rFonts w:hint="default"/>
      </w:rPr>
    </w:lvl>
    <w:lvl w:ilvl="7" w:tplc="37B0CF46">
      <w:start w:val="1"/>
      <w:numFmt w:val="bullet"/>
      <w:lvlText w:val="•"/>
      <w:lvlJc w:val="left"/>
      <w:pPr>
        <w:ind w:left="6972" w:hanging="360"/>
      </w:pPr>
      <w:rPr>
        <w:rFonts w:hint="default"/>
      </w:rPr>
    </w:lvl>
    <w:lvl w:ilvl="8" w:tplc="364C877A">
      <w:start w:val="1"/>
      <w:numFmt w:val="bullet"/>
      <w:lvlText w:val="•"/>
      <w:lvlJc w:val="left"/>
      <w:pPr>
        <w:ind w:left="7848" w:hanging="360"/>
      </w:pPr>
      <w:rPr>
        <w:rFonts w:hint="default"/>
      </w:rPr>
    </w:lvl>
  </w:abstractNum>
  <w:abstractNum w:abstractNumId="32" w15:restartNumberingAfterBreak="0">
    <w:nsid w:val="5398472A"/>
    <w:multiLevelType w:val="hybridMultilevel"/>
    <w:tmpl w:val="C8F874B6"/>
    <w:lvl w:ilvl="0" w:tplc="EF6452AC">
      <w:start w:val="1"/>
      <w:numFmt w:val="lowerLetter"/>
      <w:lvlText w:val="%1."/>
      <w:lvlJc w:val="left"/>
      <w:pPr>
        <w:ind w:left="1540" w:hanging="360"/>
      </w:pPr>
      <w:rPr>
        <w:rFonts w:ascii="Arial" w:eastAsia="Arial" w:hAnsi="Arial" w:hint="default"/>
        <w:spacing w:val="-1"/>
        <w:w w:val="99"/>
        <w:sz w:val="24"/>
        <w:szCs w:val="24"/>
      </w:rPr>
    </w:lvl>
    <w:lvl w:ilvl="1" w:tplc="EDFC9D96">
      <w:start w:val="1"/>
      <w:numFmt w:val="bullet"/>
      <w:lvlText w:val="•"/>
      <w:lvlJc w:val="left"/>
      <w:pPr>
        <w:ind w:left="2340" w:hanging="360"/>
      </w:pPr>
      <w:rPr>
        <w:rFonts w:hint="default"/>
      </w:rPr>
    </w:lvl>
    <w:lvl w:ilvl="2" w:tplc="F66C24B6">
      <w:start w:val="1"/>
      <w:numFmt w:val="bullet"/>
      <w:lvlText w:val="•"/>
      <w:lvlJc w:val="left"/>
      <w:pPr>
        <w:ind w:left="3140" w:hanging="360"/>
      </w:pPr>
      <w:rPr>
        <w:rFonts w:hint="default"/>
      </w:rPr>
    </w:lvl>
    <w:lvl w:ilvl="3" w:tplc="CF569A0C">
      <w:start w:val="1"/>
      <w:numFmt w:val="bullet"/>
      <w:lvlText w:val="•"/>
      <w:lvlJc w:val="left"/>
      <w:pPr>
        <w:ind w:left="3940" w:hanging="360"/>
      </w:pPr>
      <w:rPr>
        <w:rFonts w:hint="default"/>
      </w:rPr>
    </w:lvl>
    <w:lvl w:ilvl="4" w:tplc="44E808D0">
      <w:start w:val="1"/>
      <w:numFmt w:val="bullet"/>
      <w:lvlText w:val="•"/>
      <w:lvlJc w:val="left"/>
      <w:pPr>
        <w:ind w:left="4740" w:hanging="360"/>
      </w:pPr>
      <w:rPr>
        <w:rFonts w:hint="default"/>
      </w:rPr>
    </w:lvl>
    <w:lvl w:ilvl="5" w:tplc="5D3648C2">
      <w:start w:val="1"/>
      <w:numFmt w:val="bullet"/>
      <w:lvlText w:val="•"/>
      <w:lvlJc w:val="left"/>
      <w:pPr>
        <w:ind w:left="5540" w:hanging="360"/>
      </w:pPr>
      <w:rPr>
        <w:rFonts w:hint="default"/>
      </w:rPr>
    </w:lvl>
    <w:lvl w:ilvl="6" w:tplc="C0E24202">
      <w:start w:val="1"/>
      <w:numFmt w:val="bullet"/>
      <w:lvlText w:val="•"/>
      <w:lvlJc w:val="left"/>
      <w:pPr>
        <w:ind w:left="6340" w:hanging="360"/>
      </w:pPr>
      <w:rPr>
        <w:rFonts w:hint="default"/>
      </w:rPr>
    </w:lvl>
    <w:lvl w:ilvl="7" w:tplc="9A80C64E">
      <w:start w:val="1"/>
      <w:numFmt w:val="bullet"/>
      <w:lvlText w:val="•"/>
      <w:lvlJc w:val="left"/>
      <w:pPr>
        <w:ind w:left="7140" w:hanging="360"/>
      </w:pPr>
      <w:rPr>
        <w:rFonts w:hint="default"/>
      </w:rPr>
    </w:lvl>
    <w:lvl w:ilvl="8" w:tplc="35DA36A8">
      <w:start w:val="1"/>
      <w:numFmt w:val="bullet"/>
      <w:lvlText w:val="•"/>
      <w:lvlJc w:val="left"/>
      <w:pPr>
        <w:ind w:left="7940" w:hanging="360"/>
      </w:pPr>
      <w:rPr>
        <w:rFonts w:hint="default"/>
      </w:rPr>
    </w:lvl>
  </w:abstractNum>
  <w:abstractNum w:abstractNumId="33" w15:restartNumberingAfterBreak="0">
    <w:nsid w:val="550E3C6F"/>
    <w:multiLevelType w:val="hybridMultilevel"/>
    <w:tmpl w:val="9CA634E8"/>
    <w:lvl w:ilvl="0" w:tplc="1A349F78">
      <w:start w:val="1"/>
      <w:numFmt w:val="decimal"/>
      <w:lvlText w:val="%1."/>
      <w:lvlJc w:val="left"/>
      <w:pPr>
        <w:ind w:left="820" w:hanging="360"/>
      </w:pPr>
      <w:rPr>
        <w:rFonts w:ascii="Arial" w:eastAsia="Arial" w:hAnsi="Arial" w:hint="default"/>
        <w:spacing w:val="-2"/>
        <w:w w:val="99"/>
        <w:sz w:val="24"/>
        <w:szCs w:val="24"/>
      </w:rPr>
    </w:lvl>
    <w:lvl w:ilvl="1" w:tplc="31641E96">
      <w:start w:val="1"/>
      <w:numFmt w:val="bullet"/>
      <w:lvlText w:val="•"/>
      <w:lvlJc w:val="left"/>
      <w:pPr>
        <w:ind w:left="1694" w:hanging="360"/>
      </w:pPr>
      <w:rPr>
        <w:rFonts w:hint="default"/>
      </w:rPr>
    </w:lvl>
    <w:lvl w:ilvl="2" w:tplc="BF3284FA">
      <w:start w:val="1"/>
      <w:numFmt w:val="bullet"/>
      <w:lvlText w:val="•"/>
      <w:lvlJc w:val="left"/>
      <w:pPr>
        <w:ind w:left="2568" w:hanging="360"/>
      </w:pPr>
      <w:rPr>
        <w:rFonts w:hint="default"/>
      </w:rPr>
    </w:lvl>
    <w:lvl w:ilvl="3" w:tplc="DC2863FE">
      <w:start w:val="1"/>
      <w:numFmt w:val="bullet"/>
      <w:lvlText w:val="•"/>
      <w:lvlJc w:val="left"/>
      <w:pPr>
        <w:ind w:left="3442" w:hanging="360"/>
      </w:pPr>
      <w:rPr>
        <w:rFonts w:hint="default"/>
      </w:rPr>
    </w:lvl>
    <w:lvl w:ilvl="4" w:tplc="88407A2C">
      <w:start w:val="1"/>
      <w:numFmt w:val="bullet"/>
      <w:lvlText w:val="•"/>
      <w:lvlJc w:val="left"/>
      <w:pPr>
        <w:ind w:left="4316" w:hanging="360"/>
      </w:pPr>
      <w:rPr>
        <w:rFonts w:hint="default"/>
      </w:rPr>
    </w:lvl>
    <w:lvl w:ilvl="5" w:tplc="766EDCFC">
      <w:start w:val="1"/>
      <w:numFmt w:val="bullet"/>
      <w:lvlText w:val="•"/>
      <w:lvlJc w:val="left"/>
      <w:pPr>
        <w:ind w:left="5190" w:hanging="360"/>
      </w:pPr>
      <w:rPr>
        <w:rFonts w:hint="default"/>
      </w:rPr>
    </w:lvl>
    <w:lvl w:ilvl="6" w:tplc="2D2AEBF0">
      <w:start w:val="1"/>
      <w:numFmt w:val="bullet"/>
      <w:lvlText w:val="•"/>
      <w:lvlJc w:val="left"/>
      <w:pPr>
        <w:ind w:left="6064" w:hanging="360"/>
      </w:pPr>
      <w:rPr>
        <w:rFonts w:hint="default"/>
      </w:rPr>
    </w:lvl>
    <w:lvl w:ilvl="7" w:tplc="D5AA81D6">
      <w:start w:val="1"/>
      <w:numFmt w:val="bullet"/>
      <w:lvlText w:val="•"/>
      <w:lvlJc w:val="left"/>
      <w:pPr>
        <w:ind w:left="6938" w:hanging="360"/>
      </w:pPr>
      <w:rPr>
        <w:rFonts w:hint="default"/>
      </w:rPr>
    </w:lvl>
    <w:lvl w:ilvl="8" w:tplc="7CFC2CEE">
      <w:start w:val="1"/>
      <w:numFmt w:val="bullet"/>
      <w:lvlText w:val="•"/>
      <w:lvlJc w:val="left"/>
      <w:pPr>
        <w:ind w:left="7812" w:hanging="360"/>
      </w:pPr>
      <w:rPr>
        <w:rFonts w:hint="default"/>
      </w:rPr>
    </w:lvl>
  </w:abstractNum>
  <w:abstractNum w:abstractNumId="34" w15:restartNumberingAfterBreak="0">
    <w:nsid w:val="583660A0"/>
    <w:multiLevelType w:val="hybridMultilevel"/>
    <w:tmpl w:val="9C1ED182"/>
    <w:lvl w:ilvl="0" w:tplc="7140482E">
      <w:start w:val="1"/>
      <w:numFmt w:val="bullet"/>
      <w:lvlText w:val="●"/>
      <w:lvlJc w:val="left"/>
      <w:pPr>
        <w:ind w:left="840" w:hanging="360"/>
      </w:pPr>
      <w:rPr>
        <w:rFonts w:ascii="Arial" w:eastAsia="Arial" w:hAnsi="Arial" w:hint="default"/>
        <w:w w:val="100"/>
        <w:sz w:val="20"/>
        <w:szCs w:val="20"/>
      </w:rPr>
    </w:lvl>
    <w:lvl w:ilvl="1" w:tplc="99107474">
      <w:start w:val="1"/>
      <w:numFmt w:val="bullet"/>
      <w:lvlText w:val="○"/>
      <w:lvlJc w:val="left"/>
      <w:pPr>
        <w:ind w:left="1540" w:hanging="360"/>
      </w:pPr>
      <w:rPr>
        <w:rFonts w:ascii="Arial" w:eastAsia="Arial" w:hAnsi="Arial" w:hint="default"/>
        <w:w w:val="100"/>
        <w:sz w:val="20"/>
        <w:szCs w:val="20"/>
      </w:rPr>
    </w:lvl>
    <w:lvl w:ilvl="2" w:tplc="0770BEDA">
      <w:start w:val="1"/>
      <w:numFmt w:val="bullet"/>
      <w:lvlText w:val="•"/>
      <w:lvlJc w:val="left"/>
      <w:pPr>
        <w:ind w:left="1560" w:hanging="360"/>
      </w:pPr>
      <w:rPr>
        <w:rFonts w:hint="default"/>
      </w:rPr>
    </w:lvl>
    <w:lvl w:ilvl="3" w:tplc="4E0812C0">
      <w:start w:val="1"/>
      <w:numFmt w:val="bullet"/>
      <w:lvlText w:val="•"/>
      <w:lvlJc w:val="left"/>
      <w:pPr>
        <w:ind w:left="2537" w:hanging="360"/>
      </w:pPr>
      <w:rPr>
        <w:rFonts w:hint="default"/>
      </w:rPr>
    </w:lvl>
    <w:lvl w:ilvl="4" w:tplc="9A3A0FB2">
      <w:start w:val="1"/>
      <w:numFmt w:val="bullet"/>
      <w:lvlText w:val="•"/>
      <w:lvlJc w:val="left"/>
      <w:pPr>
        <w:ind w:left="3515" w:hanging="360"/>
      </w:pPr>
      <w:rPr>
        <w:rFonts w:hint="default"/>
      </w:rPr>
    </w:lvl>
    <w:lvl w:ilvl="5" w:tplc="5EA09E80">
      <w:start w:val="1"/>
      <w:numFmt w:val="bullet"/>
      <w:lvlText w:val="•"/>
      <w:lvlJc w:val="left"/>
      <w:pPr>
        <w:ind w:left="4492" w:hanging="360"/>
      </w:pPr>
      <w:rPr>
        <w:rFonts w:hint="default"/>
      </w:rPr>
    </w:lvl>
    <w:lvl w:ilvl="6" w:tplc="44108572">
      <w:start w:val="1"/>
      <w:numFmt w:val="bullet"/>
      <w:lvlText w:val="•"/>
      <w:lvlJc w:val="left"/>
      <w:pPr>
        <w:ind w:left="5470" w:hanging="360"/>
      </w:pPr>
      <w:rPr>
        <w:rFonts w:hint="default"/>
      </w:rPr>
    </w:lvl>
    <w:lvl w:ilvl="7" w:tplc="E80808C8">
      <w:start w:val="1"/>
      <w:numFmt w:val="bullet"/>
      <w:lvlText w:val="•"/>
      <w:lvlJc w:val="left"/>
      <w:pPr>
        <w:ind w:left="6447" w:hanging="360"/>
      </w:pPr>
      <w:rPr>
        <w:rFonts w:hint="default"/>
      </w:rPr>
    </w:lvl>
    <w:lvl w:ilvl="8" w:tplc="40625538">
      <w:start w:val="1"/>
      <w:numFmt w:val="bullet"/>
      <w:lvlText w:val="•"/>
      <w:lvlJc w:val="left"/>
      <w:pPr>
        <w:ind w:left="7425" w:hanging="360"/>
      </w:pPr>
      <w:rPr>
        <w:rFonts w:hint="default"/>
      </w:rPr>
    </w:lvl>
  </w:abstractNum>
  <w:abstractNum w:abstractNumId="35" w15:restartNumberingAfterBreak="0">
    <w:nsid w:val="591676E1"/>
    <w:multiLevelType w:val="hybridMultilevel"/>
    <w:tmpl w:val="B21087F4"/>
    <w:lvl w:ilvl="0" w:tplc="FBDCC2D0">
      <w:start w:val="1"/>
      <w:numFmt w:val="bullet"/>
      <w:lvlText w:val="-"/>
      <w:lvlJc w:val="left"/>
      <w:pPr>
        <w:ind w:left="2966" w:hanging="147"/>
      </w:pPr>
      <w:rPr>
        <w:rFonts w:ascii="Arial" w:eastAsia="Arial" w:hAnsi="Arial" w:hint="default"/>
        <w:i/>
        <w:spacing w:val="-1"/>
        <w:w w:val="99"/>
        <w:sz w:val="24"/>
        <w:szCs w:val="24"/>
      </w:rPr>
    </w:lvl>
    <w:lvl w:ilvl="1" w:tplc="56F6A596">
      <w:start w:val="1"/>
      <w:numFmt w:val="bullet"/>
      <w:lvlText w:val="○"/>
      <w:lvlJc w:val="left"/>
      <w:pPr>
        <w:ind w:left="3720" w:hanging="360"/>
      </w:pPr>
      <w:rPr>
        <w:rFonts w:ascii="Arial" w:eastAsia="Arial" w:hAnsi="Arial" w:hint="default"/>
        <w:w w:val="100"/>
        <w:sz w:val="20"/>
        <w:szCs w:val="20"/>
      </w:rPr>
    </w:lvl>
    <w:lvl w:ilvl="2" w:tplc="DFEAD3C0">
      <w:start w:val="1"/>
      <w:numFmt w:val="bullet"/>
      <w:lvlText w:val="•"/>
      <w:lvlJc w:val="left"/>
      <w:pPr>
        <w:ind w:left="4373" w:hanging="360"/>
      </w:pPr>
      <w:rPr>
        <w:rFonts w:hint="default"/>
      </w:rPr>
    </w:lvl>
    <w:lvl w:ilvl="3" w:tplc="293EBC4A">
      <w:start w:val="1"/>
      <w:numFmt w:val="bullet"/>
      <w:lvlText w:val="•"/>
      <w:lvlJc w:val="left"/>
      <w:pPr>
        <w:ind w:left="5026" w:hanging="360"/>
      </w:pPr>
      <w:rPr>
        <w:rFonts w:hint="default"/>
      </w:rPr>
    </w:lvl>
    <w:lvl w:ilvl="4" w:tplc="ECBCAF36">
      <w:start w:val="1"/>
      <w:numFmt w:val="bullet"/>
      <w:lvlText w:val="•"/>
      <w:lvlJc w:val="left"/>
      <w:pPr>
        <w:ind w:left="5680" w:hanging="360"/>
      </w:pPr>
      <w:rPr>
        <w:rFonts w:hint="default"/>
      </w:rPr>
    </w:lvl>
    <w:lvl w:ilvl="5" w:tplc="4ED6C13E">
      <w:start w:val="1"/>
      <w:numFmt w:val="bullet"/>
      <w:lvlText w:val="•"/>
      <w:lvlJc w:val="left"/>
      <w:pPr>
        <w:ind w:left="6333" w:hanging="360"/>
      </w:pPr>
      <w:rPr>
        <w:rFonts w:hint="default"/>
      </w:rPr>
    </w:lvl>
    <w:lvl w:ilvl="6" w:tplc="09FC7D34">
      <w:start w:val="1"/>
      <w:numFmt w:val="bullet"/>
      <w:lvlText w:val="•"/>
      <w:lvlJc w:val="left"/>
      <w:pPr>
        <w:ind w:left="6986" w:hanging="360"/>
      </w:pPr>
      <w:rPr>
        <w:rFonts w:hint="default"/>
      </w:rPr>
    </w:lvl>
    <w:lvl w:ilvl="7" w:tplc="AF140C96">
      <w:start w:val="1"/>
      <w:numFmt w:val="bullet"/>
      <w:lvlText w:val="•"/>
      <w:lvlJc w:val="left"/>
      <w:pPr>
        <w:ind w:left="7640" w:hanging="360"/>
      </w:pPr>
      <w:rPr>
        <w:rFonts w:hint="default"/>
      </w:rPr>
    </w:lvl>
    <w:lvl w:ilvl="8" w:tplc="1464A9EC">
      <w:start w:val="1"/>
      <w:numFmt w:val="bullet"/>
      <w:lvlText w:val="•"/>
      <w:lvlJc w:val="left"/>
      <w:pPr>
        <w:ind w:left="8293" w:hanging="360"/>
      </w:pPr>
      <w:rPr>
        <w:rFonts w:hint="default"/>
      </w:rPr>
    </w:lvl>
  </w:abstractNum>
  <w:abstractNum w:abstractNumId="36" w15:restartNumberingAfterBreak="0">
    <w:nsid w:val="5B662496"/>
    <w:multiLevelType w:val="hybridMultilevel"/>
    <w:tmpl w:val="8C6452C8"/>
    <w:lvl w:ilvl="0" w:tplc="5A88A40E">
      <w:start w:val="1"/>
      <w:numFmt w:val="bullet"/>
      <w:lvlText w:val="-"/>
      <w:lvlJc w:val="left"/>
      <w:pPr>
        <w:ind w:left="2966" w:hanging="147"/>
      </w:pPr>
      <w:rPr>
        <w:rFonts w:ascii="Arial" w:eastAsia="Arial" w:hAnsi="Arial" w:hint="default"/>
        <w:i/>
        <w:spacing w:val="-1"/>
        <w:w w:val="99"/>
        <w:sz w:val="24"/>
        <w:szCs w:val="24"/>
      </w:rPr>
    </w:lvl>
    <w:lvl w:ilvl="1" w:tplc="25E42484">
      <w:start w:val="1"/>
      <w:numFmt w:val="bullet"/>
      <w:lvlText w:val="•"/>
      <w:lvlJc w:val="left"/>
      <w:pPr>
        <w:ind w:left="3628" w:hanging="147"/>
      </w:pPr>
      <w:rPr>
        <w:rFonts w:hint="default"/>
      </w:rPr>
    </w:lvl>
    <w:lvl w:ilvl="2" w:tplc="650E6004">
      <w:start w:val="1"/>
      <w:numFmt w:val="bullet"/>
      <w:lvlText w:val="•"/>
      <w:lvlJc w:val="left"/>
      <w:pPr>
        <w:ind w:left="4296" w:hanging="147"/>
      </w:pPr>
      <w:rPr>
        <w:rFonts w:hint="default"/>
      </w:rPr>
    </w:lvl>
    <w:lvl w:ilvl="3" w:tplc="048CC30E">
      <w:start w:val="1"/>
      <w:numFmt w:val="bullet"/>
      <w:lvlText w:val="•"/>
      <w:lvlJc w:val="left"/>
      <w:pPr>
        <w:ind w:left="4964" w:hanging="147"/>
      </w:pPr>
      <w:rPr>
        <w:rFonts w:hint="default"/>
      </w:rPr>
    </w:lvl>
    <w:lvl w:ilvl="4" w:tplc="82D6F480">
      <w:start w:val="1"/>
      <w:numFmt w:val="bullet"/>
      <w:lvlText w:val="•"/>
      <w:lvlJc w:val="left"/>
      <w:pPr>
        <w:ind w:left="5632" w:hanging="147"/>
      </w:pPr>
      <w:rPr>
        <w:rFonts w:hint="default"/>
      </w:rPr>
    </w:lvl>
    <w:lvl w:ilvl="5" w:tplc="88B6292A">
      <w:start w:val="1"/>
      <w:numFmt w:val="bullet"/>
      <w:lvlText w:val="•"/>
      <w:lvlJc w:val="left"/>
      <w:pPr>
        <w:ind w:left="6300" w:hanging="147"/>
      </w:pPr>
      <w:rPr>
        <w:rFonts w:hint="default"/>
      </w:rPr>
    </w:lvl>
    <w:lvl w:ilvl="6" w:tplc="750246EC">
      <w:start w:val="1"/>
      <w:numFmt w:val="bullet"/>
      <w:lvlText w:val="•"/>
      <w:lvlJc w:val="left"/>
      <w:pPr>
        <w:ind w:left="6968" w:hanging="147"/>
      </w:pPr>
      <w:rPr>
        <w:rFonts w:hint="default"/>
      </w:rPr>
    </w:lvl>
    <w:lvl w:ilvl="7" w:tplc="4D9474BC">
      <w:start w:val="1"/>
      <w:numFmt w:val="bullet"/>
      <w:lvlText w:val="•"/>
      <w:lvlJc w:val="left"/>
      <w:pPr>
        <w:ind w:left="7636" w:hanging="147"/>
      </w:pPr>
      <w:rPr>
        <w:rFonts w:hint="default"/>
      </w:rPr>
    </w:lvl>
    <w:lvl w:ilvl="8" w:tplc="F3D00778">
      <w:start w:val="1"/>
      <w:numFmt w:val="bullet"/>
      <w:lvlText w:val="•"/>
      <w:lvlJc w:val="left"/>
      <w:pPr>
        <w:ind w:left="8304" w:hanging="147"/>
      </w:pPr>
      <w:rPr>
        <w:rFonts w:hint="default"/>
      </w:rPr>
    </w:lvl>
  </w:abstractNum>
  <w:abstractNum w:abstractNumId="37" w15:restartNumberingAfterBreak="0">
    <w:nsid w:val="5FA05047"/>
    <w:multiLevelType w:val="hybridMultilevel"/>
    <w:tmpl w:val="EC4480D0"/>
    <w:lvl w:ilvl="0" w:tplc="16620268">
      <w:start w:val="1"/>
      <w:numFmt w:val="decimal"/>
      <w:lvlText w:val="%1."/>
      <w:lvlJc w:val="left"/>
      <w:pPr>
        <w:ind w:left="370" w:hanging="268"/>
      </w:pPr>
      <w:rPr>
        <w:rFonts w:ascii="Arial" w:eastAsia="Arial" w:hAnsi="Arial" w:hint="default"/>
        <w:spacing w:val="-1"/>
        <w:w w:val="99"/>
        <w:sz w:val="24"/>
        <w:szCs w:val="24"/>
      </w:rPr>
    </w:lvl>
    <w:lvl w:ilvl="1" w:tplc="CB5C329E">
      <w:start w:val="1"/>
      <w:numFmt w:val="bullet"/>
      <w:lvlText w:val="●"/>
      <w:lvlJc w:val="left"/>
      <w:pPr>
        <w:ind w:left="1540" w:hanging="360"/>
      </w:pPr>
      <w:rPr>
        <w:rFonts w:ascii="Arial" w:eastAsia="Arial" w:hAnsi="Arial" w:hint="default"/>
        <w:w w:val="100"/>
        <w:sz w:val="20"/>
        <w:szCs w:val="20"/>
      </w:rPr>
    </w:lvl>
    <w:lvl w:ilvl="2" w:tplc="31EEF458">
      <w:start w:val="1"/>
      <w:numFmt w:val="bullet"/>
      <w:lvlText w:val="•"/>
      <w:lvlJc w:val="left"/>
      <w:pPr>
        <w:ind w:left="1540" w:hanging="360"/>
      </w:pPr>
      <w:rPr>
        <w:rFonts w:hint="default"/>
      </w:rPr>
    </w:lvl>
    <w:lvl w:ilvl="3" w:tplc="5CE06BAC">
      <w:start w:val="1"/>
      <w:numFmt w:val="bullet"/>
      <w:lvlText w:val="•"/>
      <w:lvlJc w:val="left"/>
      <w:pPr>
        <w:ind w:left="2540" w:hanging="360"/>
      </w:pPr>
      <w:rPr>
        <w:rFonts w:hint="default"/>
      </w:rPr>
    </w:lvl>
    <w:lvl w:ilvl="4" w:tplc="0D7223BC">
      <w:start w:val="1"/>
      <w:numFmt w:val="bullet"/>
      <w:lvlText w:val="•"/>
      <w:lvlJc w:val="left"/>
      <w:pPr>
        <w:ind w:left="3540" w:hanging="360"/>
      </w:pPr>
      <w:rPr>
        <w:rFonts w:hint="default"/>
      </w:rPr>
    </w:lvl>
    <w:lvl w:ilvl="5" w:tplc="2B4EC926">
      <w:start w:val="1"/>
      <w:numFmt w:val="bullet"/>
      <w:lvlText w:val="•"/>
      <w:lvlJc w:val="left"/>
      <w:pPr>
        <w:ind w:left="4540" w:hanging="360"/>
      </w:pPr>
      <w:rPr>
        <w:rFonts w:hint="default"/>
      </w:rPr>
    </w:lvl>
    <w:lvl w:ilvl="6" w:tplc="5EB27074">
      <w:start w:val="1"/>
      <w:numFmt w:val="bullet"/>
      <w:lvlText w:val="•"/>
      <w:lvlJc w:val="left"/>
      <w:pPr>
        <w:ind w:left="5540" w:hanging="360"/>
      </w:pPr>
      <w:rPr>
        <w:rFonts w:hint="default"/>
      </w:rPr>
    </w:lvl>
    <w:lvl w:ilvl="7" w:tplc="AAB45078">
      <w:start w:val="1"/>
      <w:numFmt w:val="bullet"/>
      <w:lvlText w:val="•"/>
      <w:lvlJc w:val="left"/>
      <w:pPr>
        <w:ind w:left="6540" w:hanging="360"/>
      </w:pPr>
      <w:rPr>
        <w:rFonts w:hint="default"/>
      </w:rPr>
    </w:lvl>
    <w:lvl w:ilvl="8" w:tplc="723498C0">
      <w:start w:val="1"/>
      <w:numFmt w:val="bullet"/>
      <w:lvlText w:val="•"/>
      <w:lvlJc w:val="left"/>
      <w:pPr>
        <w:ind w:left="7540" w:hanging="360"/>
      </w:pPr>
      <w:rPr>
        <w:rFonts w:hint="default"/>
      </w:rPr>
    </w:lvl>
  </w:abstractNum>
  <w:abstractNum w:abstractNumId="38" w15:restartNumberingAfterBreak="0">
    <w:nsid w:val="602D7C0E"/>
    <w:multiLevelType w:val="hybridMultilevel"/>
    <w:tmpl w:val="E14C9BF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DC32E628">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948BB"/>
    <w:multiLevelType w:val="hybridMultilevel"/>
    <w:tmpl w:val="D9A40E66"/>
    <w:lvl w:ilvl="0" w:tplc="D3F4C190">
      <w:start w:val="1"/>
      <w:numFmt w:val="decimal"/>
      <w:lvlText w:val="%1."/>
      <w:lvlJc w:val="left"/>
      <w:pPr>
        <w:ind w:left="840" w:hanging="360"/>
      </w:pPr>
      <w:rPr>
        <w:rFonts w:ascii="Arial" w:eastAsia="Arial" w:hAnsi="Arial" w:hint="default"/>
        <w:spacing w:val="-3"/>
        <w:w w:val="99"/>
        <w:sz w:val="24"/>
        <w:szCs w:val="24"/>
      </w:rPr>
    </w:lvl>
    <w:lvl w:ilvl="1" w:tplc="680E484E">
      <w:start w:val="1"/>
      <w:numFmt w:val="bullet"/>
      <w:lvlText w:val="●"/>
      <w:lvlJc w:val="left"/>
      <w:pPr>
        <w:ind w:left="1560" w:hanging="360"/>
      </w:pPr>
      <w:rPr>
        <w:rFonts w:ascii="Arial" w:eastAsia="Arial" w:hAnsi="Arial" w:hint="default"/>
        <w:w w:val="100"/>
        <w:sz w:val="20"/>
        <w:szCs w:val="20"/>
      </w:rPr>
    </w:lvl>
    <w:lvl w:ilvl="2" w:tplc="3642CBFA">
      <w:start w:val="1"/>
      <w:numFmt w:val="bullet"/>
      <w:lvlText w:val="○"/>
      <w:lvlJc w:val="left"/>
      <w:pPr>
        <w:ind w:left="2280" w:hanging="360"/>
      </w:pPr>
      <w:rPr>
        <w:rFonts w:ascii="Arial" w:eastAsia="Arial" w:hAnsi="Arial" w:hint="default"/>
        <w:w w:val="100"/>
        <w:sz w:val="20"/>
        <w:szCs w:val="20"/>
      </w:rPr>
    </w:lvl>
    <w:lvl w:ilvl="3" w:tplc="F37A1826">
      <w:start w:val="1"/>
      <w:numFmt w:val="bullet"/>
      <w:lvlText w:val="•"/>
      <w:lvlJc w:val="left"/>
      <w:pPr>
        <w:ind w:left="2260" w:hanging="360"/>
      </w:pPr>
      <w:rPr>
        <w:rFonts w:hint="default"/>
      </w:rPr>
    </w:lvl>
    <w:lvl w:ilvl="4" w:tplc="D9FC2454">
      <w:start w:val="1"/>
      <w:numFmt w:val="bullet"/>
      <w:lvlText w:val="•"/>
      <w:lvlJc w:val="left"/>
      <w:pPr>
        <w:ind w:left="2280" w:hanging="360"/>
      </w:pPr>
      <w:rPr>
        <w:rFonts w:hint="default"/>
      </w:rPr>
    </w:lvl>
    <w:lvl w:ilvl="5" w:tplc="37C86620">
      <w:start w:val="1"/>
      <w:numFmt w:val="bullet"/>
      <w:lvlText w:val="•"/>
      <w:lvlJc w:val="left"/>
      <w:pPr>
        <w:ind w:left="3493" w:hanging="360"/>
      </w:pPr>
      <w:rPr>
        <w:rFonts w:hint="default"/>
      </w:rPr>
    </w:lvl>
    <w:lvl w:ilvl="6" w:tplc="756074E8">
      <w:start w:val="1"/>
      <w:numFmt w:val="bullet"/>
      <w:lvlText w:val="•"/>
      <w:lvlJc w:val="left"/>
      <w:pPr>
        <w:ind w:left="4706" w:hanging="360"/>
      </w:pPr>
      <w:rPr>
        <w:rFonts w:hint="default"/>
      </w:rPr>
    </w:lvl>
    <w:lvl w:ilvl="7" w:tplc="89306436">
      <w:start w:val="1"/>
      <w:numFmt w:val="bullet"/>
      <w:lvlText w:val="•"/>
      <w:lvlJc w:val="left"/>
      <w:pPr>
        <w:ind w:left="5920" w:hanging="360"/>
      </w:pPr>
      <w:rPr>
        <w:rFonts w:hint="default"/>
      </w:rPr>
    </w:lvl>
    <w:lvl w:ilvl="8" w:tplc="DD7090CE">
      <w:start w:val="1"/>
      <w:numFmt w:val="bullet"/>
      <w:lvlText w:val="•"/>
      <w:lvlJc w:val="left"/>
      <w:pPr>
        <w:ind w:left="7133" w:hanging="360"/>
      </w:pPr>
      <w:rPr>
        <w:rFonts w:hint="default"/>
      </w:rPr>
    </w:lvl>
  </w:abstractNum>
  <w:abstractNum w:abstractNumId="40" w15:restartNumberingAfterBreak="0">
    <w:nsid w:val="6ED76ED4"/>
    <w:multiLevelType w:val="hybridMultilevel"/>
    <w:tmpl w:val="2948FC30"/>
    <w:lvl w:ilvl="0" w:tplc="83A24012">
      <w:start w:val="1"/>
      <w:numFmt w:val="decimal"/>
      <w:lvlText w:val="%1."/>
      <w:lvlJc w:val="left"/>
      <w:pPr>
        <w:ind w:left="840" w:hanging="360"/>
      </w:pPr>
      <w:rPr>
        <w:rFonts w:ascii="Arial" w:eastAsia="Arial" w:hAnsi="Arial" w:hint="default"/>
        <w:spacing w:val="-1"/>
        <w:w w:val="99"/>
        <w:sz w:val="24"/>
        <w:szCs w:val="24"/>
      </w:rPr>
    </w:lvl>
    <w:lvl w:ilvl="1" w:tplc="74763F90">
      <w:start w:val="1"/>
      <w:numFmt w:val="bullet"/>
      <w:lvlText w:val="●"/>
      <w:lvlJc w:val="left"/>
      <w:pPr>
        <w:ind w:left="1560" w:hanging="360"/>
      </w:pPr>
      <w:rPr>
        <w:rFonts w:ascii="Arial" w:eastAsia="Arial" w:hAnsi="Arial" w:hint="default"/>
        <w:w w:val="100"/>
        <w:sz w:val="20"/>
        <w:szCs w:val="20"/>
      </w:rPr>
    </w:lvl>
    <w:lvl w:ilvl="2" w:tplc="E50A4EC6">
      <w:start w:val="1"/>
      <w:numFmt w:val="bullet"/>
      <w:lvlText w:val="○"/>
      <w:lvlJc w:val="left"/>
      <w:pPr>
        <w:ind w:left="2280" w:hanging="360"/>
      </w:pPr>
      <w:rPr>
        <w:rFonts w:ascii="Arial" w:eastAsia="Arial" w:hAnsi="Arial" w:hint="default"/>
        <w:w w:val="100"/>
        <w:sz w:val="20"/>
        <w:szCs w:val="20"/>
      </w:rPr>
    </w:lvl>
    <w:lvl w:ilvl="3" w:tplc="8968C6CE">
      <w:start w:val="1"/>
      <w:numFmt w:val="bullet"/>
      <w:lvlText w:val="•"/>
      <w:lvlJc w:val="left"/>
      <w:pPr>
        <w:ind w:left="3190" w:hanging="360"/>
      </w:pPr>
      <w:rPr>
        <w:rFonts w:hint="default"/>
      </w:rPr>
    </w:lvl>
    <w:lvl w:ilvl="4" w:tplc="4A7CC4D2">
      <w:start w:val="1"/>
      <w:numFmt w:val="bullet"/>
      <w:lvlText w:val="•"/>
      <w:lvlJc w:val="left"/>
      <w:pPr>
        <w:ind w:left="4100" w:hanging="360"/>
      </w:pPr>
      <w:rPr>
        <w:rFonts w:hint="default"/>
      </w:rPr>
    </w:lvl>
    <w:lvl w:ilvl="5" w:tplc="6222298A">
      <w:start w:val="1"/>
      <w:numFmt w:val="bullet"/>
      <w:lvlText w:val="•"/>
      <w:lvlJc w:val="left"/>
      <w:pPr>
        <w:ind w:left="5010" w:hanging="360"/>
      </w:pPr>
      <w:rPr>
        <w:rFonts w:hint="default"/>
      </w:rPr>
    </w:lvl>
    <w:lvl w:ilvl="6" w:tplc="E7DC7B5C">
      <w:start w:val="1"/>
      <w:numFmt w:val="bullet"/>
      <w:lvlText w:val="•"/>
      <w:lvlJc w:val="left"/>
      <w:pPr>
        <w:ind w:left="5920" w:hanging="360"/>
      </w:pPr>
      <w:rPr>
        <w:rFonts w:hint="default"/>
      </w:rPr>
    </w:lvl>
    <w:lvl w:ilvl="7" w:tplc="0E58B402">
      <w:start w:val="1"/>
      <w:numFmt w:val="bullet"/>
      <w:lvlText w:val="•"/>
      <w:lvlJc w:val="left"/>
      <w:pPr>
        <w:ind w:left="6830" w:hanging="360"/>
      </w:pPr>
      <w:rPr>
        <w:rFonts w:hint="default"/>
      </w:rPr>
    </w:lvl>
    <w:lvl w:ilvl="8" w:tplc="5B94BE6E">
      <w:start w:val="1"/>
      <w:numFmt w:val="bullet"/>
      <w:lvlText w:val="•"/>
      <w:lvlJc w:val="left"/>
      <w:pPr>
        <w:ind w:left="7740" w:hanging="360"/>
      </w:pPr>
      <w:rPr>
        <w:rFonts w:hint="default"/>
      </w:rPr>
    </w:lvl>
  </w:abstractNum>
  <w:abstractNum w:abstractNumId="41" w15:restartNumberingAfterBreak="0">
    <w:nsid w:val="74F36037"/>
    <w:multiLevelType w:val="hybridMultilevel"/>
    <w:tmpl w:val="ACDAA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DD37D1"/>
    <w:multiLevelType w:val="hybridMultilevel"/>
    <w:tmpl w:val="19F06908"/>
    <w:lvl w:ilvl="0" w:tplc="04090015">
      <w:start w:val="1"/>
      <w:numFmt w:val="upp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3" w15:restartNumberingAfterBreak="0">
    <w:nsid w:val="7C7205BA"/>
    <w:multiLevelType w:val="hybridMultilevel"/>
    <w:tmpl w:val="B70A68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5761379">
    <w:abstractNumId w:val="4"/>
  </w:num>
  <w:num w:numId="2" w16cid:durableId="509487629">
    <w:abstractNumId w:val="3"/>
  </w:num>
  <w:num w:numId="3" w16cid:durableId="1828941075">
    <w:abstractNumId w:val="37"/>
  </w:num>
  <w:num w:numId="4" w16cid:durableId="1146051076">
    <w:abstractNumId w:val="32"/>
  </w:num>
  <w:num w:numId="5" w16cid:durableId="13114660">
    <w:abstractNumId w:val="16"/>
  </w:num>
  <w:num w:numId="6" w16cid:durableId="403914530">
    <w:abstractNumId w:val="15"/>
  </w:num>
  <w:num w:numId="7" w16cid:durableId="99419204">
    <w:abstractNumId w:val="9"/>
  </w:num>
  <w:num w:numId="8" w16cid:durableId="1600212231">
    <w:abstractNumId w:val="7"/>
  </w:num>
  <w:num w:numId="9" w16cid:durableId="1095520841">
    <w:abstractNumId w:val="18"/>
  </w:num>
  <w:num w:numId="10" w16cid:durableId="1065450464">
    <w:abstractNumId w:val="35"/>
  </w:num>
  <w:num w:numId="11" w16cid:durableId="1902907245">
    <w:abstractNumId w:val="39"/>
  </w:num>
  <w:num w:numId="12" w16cid:durableId="90324375">
    <w:abstractNumId w:val="28"/>
  </w:num>
  <w:num w:numId="13" w16cid:durableId="2080472078">
    <w:abstractNumId w:val="19"/>
  </w:num>
  <w:num w:numId="14" w16cid:durableId="1987053765">
    <w:abstractNumId w:val="5"/>
  </w:num>
  <w:num w:numId="15" w16cid:durableId="2125730247">
    <w:abstractNumId w:val="1"/>
  </w:num>
  <w:num w:numId="16" w16cid:durableId="789780220">
    <w:abstractNumId w:val="30"/>
  </w:num>
  <w:num w:numId="17" w16cid:durableId="306014438">
    <w:abstractNumId w:val="11"/>
  </w:num>
  <w:num w:numId="18" w16cid:durableId="1451587905">
    <w:abstractNumId w:val="36"/>
  </w:num>
  <w:num w:numId="19" w16cid:durableId="970867897">
    <w:abstractNumId w:val="2"/>
  </w:num>
  <w:num w:numId="20" w16cid:durableId="978460111">
    <w:abstractNumId w:val="40"/>
  </w:num>
  <w:num w:numId="21" w16cid:durableId="1787700677">
    <w:abstractNumId w:val="17"/>
  </w:num>
  <w:num w:numId="22" w16cid:durableId="429661909">
    <w:abstractNumId w:val="14"/>
  </w:num>
  <w:num w:numId="23" w16cid:durableId="882794592">
    <w:abstractNumId w:val="22"/>
  </w:num>
  <w:num w:numId="24" w16cid:durableId="1625424408">
    <w:abstractNumId w:val="34"/>
  </w:num>
  <w:num w:numId="25" w16cid:durableId="567962408">
    <w:abstractNumId w:val="29"/>
  </w:num>
  <w:num w:numId="26" w16cid:durableId="1604025521">
    <w:abstractNumId w:val="42"/>
  </w:num>
  <w:num w:numId="27" w16cid:durableId="935092950">
    <w:abstractNumId w:val="0"/>
  </w:num>
  <w:num w:numId="28" w16cid:durableId="816841879">
    <w:abstractNumId w:val="12"/>
  </w:num>
  <w:num w:numId="29" w16cid:durableId="1558979688">
    <w:abstractNumId w:val="24"/>
  </w:num>
  <w:num w:numId="30" w16cid:durableId="1503735765">
    <w:abstractNumId w:val="31"/>
  </w:num>
  <w:num w:numId="31" w16cid:durableId="1790583747">
    <w:abstractNumId w:val="33"/>
  </w:num>
  <w:num w:numId="32" w16cid:durableId="1292177264">
    <w:abstractNumId w:val="20"/>
  </w:num>
  <w:num w:numId="33" w16cid:durableId="1995645328">
    <w:abstractNumId w:val="23"/>
  </w:num>
  <w:num w:numId="34" w16cid:durableId="1276250125">
    <w:abstractNumId w:val="13"/>
  </w:num>
  <w:num w:numId="35" w16cid:durableId="1257640793">
    <w:abstractNumId w:val="38"/>
  </w:num>
  <w:num w:numId="36" w16cid:durableId="585307643">
    <w:abstractNumId w:val="41"/>
  </w:num>
  <w:num w:numId="37" w16cid:durableId="2018538740">
    <w:abstractNumId w:val="25"/>
  </w:num>
  <w:num w:numId="38" w16cid:durableId="1466461447">
    <w:abstractNumId w:val="26"/>
  </w:num>
  <w:num w:numId="39" w16cid:durableId="559022319">
    <w:abstractNumId w:val="10"/>
  </w:num>
  <w:num w:numId="40" w16cid:durableId="850879946">
    <w:abstractNumId w:val="43"/>
  </w:num>
  <w:num w:numId="41" w16cid:durableId="364067092">
    <w:abstractNumId w:val="6"/>
  </w:num>
  <w:num w:numId="42" w16cid:durableId="1606616393">
    <w:abstractNumId w:val="8"/>
  </w:num>
  <w:num w:numId="43" w16cid:durableId="936601446">
    <w:abstractNumId w:val="21"/>
  </w:num>
  <w:num w:numId="44" w16cid:durableId="48813227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56F"/>
    <w:rsid w:val="00026317"/>
    <w:rsid w:val="00027855"/>
    <w:rsid w:val="00035D72"/>
    <w:rsid w:val="000379A3"/>
    <w:rsid w:val="00051D51"/>
    <w:rsid w:val="0005222C"/>
    <w:rsid w:val="00055E12"/>
    <w:rsid w:val="00097D97"/>
    <w:rsid w:val="000C54DA"/>
    <w:rsid w:val="000D1D29"/>
    <w:rsid w:val="000D30D6"/>
    <w:rsid w:val="000D692F"/>
    <w:rsid w:val="000F1A1B"/>
    <w:rsid w:val="00105CCC"/>
    <w:rsid w:val="001526DA"/>
    <w:rsid w:val="001538BE"/>
    <w:rsid w:val="00176F48"/>
    <w:rsid w:val="00181034"/>
    <w:rsid w:val="00186E85"/>
    <w:rsid w:val="00187FDB"/>
    <w:rsid w:val="001E7CDF"/>
    <w:rsid w:val="00243D83"/>
    <w:rsid w:val="00246EFB"/>
    <w:rsid w:val="0028256F"/>
    <w:rsid w:val="00285392"/>
    <w:rsid w:val="002923E2"/>
    <w:rsid w:val="0029356A"/>
    <w:rsid w:val="002C4F8C"/>
    <w:rsid w:val="002E3F6E"/>
    <w:rsid w:val="002F4716"/>
    <w:rsid w:val="002F479D"/>
    <w:rsid w:val="00306279"/>
    <w:rsid w:val="00313687"/>
    <w:rsid w:val="00332697"/>
    <w:rsid w:val="00335E6D"/>
    <w:rsid w:val="0034684F"/>
    <w:rsid w:val="00351358"/>
    <w:rsid w:val="0035322E"/>
    <w:rsid w:val="00371241"/>
    <w:rsid w:val="00390235"/>
    <w:rsid w:val="003A3D4F"/>
    <w:rsid w:val="003D3115"/>
    <w:rsid w:val="003D6853"/>
    <w:rsid w:val="003E0F13"/>
    <w:rsid w:val="003F2CC0"/>
    <w:rsid w:val="00411277"/>
    <w:rsid w:val="0041711C"/>
    <w:rsid w:val="00421633"/>
    <w:rsid w:val="00435BD7"/>
    <w:rsid w:val="00474E5D"/>
    <w:rsid w:val="00486069"/>
    <w:rsid w:val="0049227F"/>
    <w:rsid w:val="004A171A"/>
    <w:rsid w:val="004E5C90"/>
    <w:rsid w:val="005B2466"/>
    <w:rsid w:val="005C45D6"/>
    <w:rsid w:val="005C63DF"/>
    <w:rsid w:val="005D26E9"/>
    <w:rsid w:val="005E22BF"/>
    <w:rsid w:val="00620BDD"/>
    <w:rsid w:val="00623A07"/>
    <w:rsid w:val="006342F6"/>
    <w:rsid w:val="006726CF"/>
    <w:rsid w:val="00683A1C"/>
    <w:rsid w:val="00696BAB"/>
    <w:rsid w:val="00696FFC"/>
    <w:rsid w:val="006A6781"/>
    <w:rsid w:val="006B04AC"/>
    <w:rsid w:val="006D2E12"/>
    <w:rsid w:val="006E4F65"/>
    <w:rsid w:val="006F75E8"/>
    <w:rsid w:val="00701956"/>
    <w:rsid w:val="007203E2"/>
    <w:rsid w:val="00742A71"/>
    <w:rsid w:val="00780FD0"/>
    <w:rsid w:val="007851F3"/>
    <w:rsid w:val="00796175"/>
    <w:rsid w:val="007A0AB5"/>
    <w:rsid w:val="007B0968"/>
    <w:rsid w:val="007B1358"/>
    <w:rsid w:val="007B2715"/>
    <w:rsid w:val="007C25E3"/>
    <w:rsid w:val="007E2BA7"/>
    <w:rsid w:val="00860312"/>
    <w:rsid w:val="008B33E0"/>
    <w:rsid w:val="008D5859"/>
    <w:rsid w:val="008E248C"/>
    <w:rsid w:val="008F089A"/>
    <w:rsid w:val="008F1B5A"/>
    <w:rsid w:val="009065BE"/>
    <w:rsid w:val="00911D38"/>
    <w:rsid w:val="009147E3"/>
    <w:rsid w:val="00976CB3"/>
    <w:rsid w:val="00990419"/>
    <w:rsid w:val="00990452"/>
    <w:rsid w:val="00992EEE"/>
    <w:rsid w:val="009A0179"/>
    <w:rsid w:val="009A4BA4"/>
    <w:rsid w:val="009A4C84"/>
    <w:rsid w:val="009A4D6A"/>
    <w:rsid w:val="009F3050"/>
    <w:rsid w:val="009F3332"/>
    <w:rsid w:val="00A023EC"/>
    <w:rsid w:val="00A047FC"/>
    <w:rsid w:val="00A059F4"/>
    <w:rsid w:val="00A3593B"/>
    <w:rsid w:val="00A67248"/>
    <w:rsid w:val="00A7004F"/>
    <w:rsid w:val="00AA7C26"/>
    <w:rsid w:val="00AA7DF7"/>
    <w:rsid w:val="00AB6243"/>
    <w:rsid w:val="00AE05EB"/>
    <w:rsid w:val="00AF0E1C"/>
    <w:rsid w:val="00B01287"/>
    <w:rsid w:val="00B126C4"/>
    <w:rsid w:val="00B208E7"/>
    <w:rsid w:val="00B40FC0"/>
    <w:rsid w:val="00B56ECF"/>
    <w:rsid w:val="00B7609E"/>
    <w:rsid w:val="00B87963"/>
    <w:rsid w:val="00BC6768"/>
    <w:rsid w:val="00BD4C7F"/>
    <w:rsid w:val="00BF008A"/>
    <w:rsid w:val="00BF0CC0"/>
    <w:rsid w:val="00C12319"/>
    <w:rsid w:val="00C4060A"/>
    <w:rsid w:val="00C663AC"/>
    <w:rsid w:val="00C97FAE"/>
    <w:rsid w:val="00CA024A"/>
    <w:rsid w:val="00CA6273"/>
    <w:rsid w:val="00CE4193"/>
    <w:rsid w:val="00D03BF4"/>
    <w:rsid w:val="00D04360"/>
    <w:rsid w:val="00D17CEE"/>
    <w:rsid w:val="00D34392"/>
    <w:rsid w:val="00D41E5B"/>
    <w:rsid w:val="00DB3B81"/>
    <w:rsid w:val="00DC1A80"/>
    <w:rsid w:val="00DD02F5"/>
    <w:rsid w:val="00E06287"/>
    <w:rsid w:val="00E169EA"/>
    <w:rsid w:val="00E2144C"/>
    <w:rsid w:val="00E34900"/>
    <w:rsid w:val="00E53381"/>
    <w:rsid w:val="00E921A3"/>
    <w:rsid w:val="00EC0381"/>
    <w:rsid w:val="00EC2345"/>
    <w:rsid w:val="00EC3B5C"/>
    <w:rsid w:val="00EC58C5"/>
    <w:rsid w:val="00ED43F9"/>
    <w:rsid w:val="00F10433"/>
    <w:rsid w:val="00F24031"/>
    <w:rsid w:val="00F35A7D"/>
    <w:rsid w:val="00F56A95"/>
    <w:rsid w:val="00F62695"/>
    <w:rsid w:val="00F66F0E"/>
    <w:rsid w:val="00F82B7A"/>
    <w:rsid w:val="00FA414E"/>
    <w:rsid w:val="00FB079A"/>
    <w:rsid w:val="00FD5F40"/>
    <w:rsid w:val="00FE0887"/>
    <w:rsid w:val="00FE1461"/>
    <w:rsid w:val="00FF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0F9F2"/>
  <w15:chartTrackingRefBased/>
  <w15:docId w15:val="{A493860E-398B-2444-B34B-674E6A01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56F"/>
    <w:rPr>
      <w:rFonts w:ascii="Times New Roman" w:eastAsia="Times New Roman" w:hAnsi="Times New Roman" w:cs="Times New Roman"/>
      <w:kern w:val="0"/>
      <w:lang w:eastAsia="en-GB"/>
      <w14:ligatures w14:val="none"/>
    </w:rPr>
  </w:style>
  <w:style w:type="paragraph" w:styleId="Heading1">
    <w:name w:val="heading 1"/>
    <w:basedOn w:val="Normal"/>
    <w:link w:val="Heading1Char"/>
    <w:uiPriority w:val="1"/>
    <w:qFormat/>
    <w:rsid w:val="0028256F"/>
    <w:pPr>
      <w:widowControl w:val="0"/>
      <w:ind w:left="1952"/>
      <w:outlineLvl w:val="0"/>
    </w:pPr>
    <w:rPr>
      <w:rFonts w:ascii="Arial" w:eastAsia="Arial" w:hAnsi="Arial" w:cstheme="minorBidi"/>
      <w:sz w:val="77"/>
      <w:szCs w:val="77"/>
      <w:lang w:eastAsia="en-US"/>
    </w:rPr>
  </w:style>
  <w:style w:type="paragraph" w:styleId="Heading2">
    <w:name w:val="heading 2"/>
    <w:basedOn w:val="Normal"/>
    <w:link w:val="Heading2Char"/>
    <w:uiPriority w:val="1"/>
    <w:qFormat/>
    <w:rsid w:val="0028256F"/>
    <w:pPr>
      <w:widowControl w:val="0"/>
      <w:spacing w:before="33"/>
      <w:ind w:left="853"/>
      <w:outlineLvl w:val="1"/>
    </w:pPr>
    <w:rPr>
      <w:rFonts w:ascii="Arial" w:eastAsia="Arial" w:hAnsi="Arial" w:cstheme="minorBidi"/>
      <w:b/>
      <w:bCs/>
      <w:sz w:val="52"/>
      <w:szCs w:val="52"/>
      <w:lang w:eastAsia="en-US"/>
    </w:rPr>
  </w:style>
  <w:style w:type="paragraph" w:styleId="Heading3">
    <w:name w:val="heading 3"/>
    <w:basedOn w:val="Normal"/>
    <w:link w:val="Heading3Char"/>
    <w:uiPriority w:val="1"/>
    <w:qFormat/>
    <w:rsid w:val="0028256F"/>
    <w:pPr>
      <w:widowControl w:val="0"/>
      <w:spacing w:before="38"/>
      <w:ind w:left="158"/>
      <w:outlineLvl w:val="2"/>
    </w:pPr>
    <w:rPr>
      <w:rFonts w:ascii="Arial" w:eastAsia="Arial" w:hAnsi="Arial" w:cstheme="minorBidi"/>
      <w:b/>
      <w:bCs/>
      <w:sz w:val="36"/>
      <w:szCs w:val="36"/>
      <w:lang w:eastAsia="en-US"/>
    </w:rPr>
  </w:style>
  <w:style w:type="paragraph" w:styleId="Heading4">
    <w:name w:val="heading 4"/>
    <w:basedOn w:val="Normal"/>
    <w:link w:val="Heading4Char"/>
    <w:uiPriority w:val="1"/>
    <w:qFormat/>
    <w:rsid w:val="0028256F"/>
    <w:pPr>
      <w:widowControl w:val="0"/>
      <w:spacing w:before="38"/>
      <w:ind w:left="1776"/>
      <w:outlineLvl w:val="3"/>
    </w:pPr>
    <w:rPr>
      <w:rFonts w:ascii="Arial" w:eastAsia="Arial" w:hAnsi="Arial" w:cstheme="minorBidi"/>
      <w:b/>
      <w:bCs/>
      <w:sz w:val="32"/>
      <w:szCs w:val="32"/>
      <w:lang w:eastAsia="en-US"/>
    </w:rPr>
  </w:style>
  <w:style w:type="paragraph" w:styleId="Heading5">
    <w:name w:val="heading 5"/>
    <w:basedOn w:val="Normal"/>
    <w:link w:val="Heading5Char"/>
    <w:uiPriority w:val="1"/>
    <w:qFormat/>
    <w:rsid w:val="0028256F"/>
    <w:pPr>
      <w:widowControl w:val="0"/>
      <w:spacing w:before="64"/>
      <w:outlineLvl w:val="4"/>
    </w:pPr>
    <w:rPr>
      <w:rFonts w:ascii="Arial" w:eastAsia="Arial" w:hAnsi="Arial" w:cstheme="minorBidi"/>
      <w:b/>
      <w:bCs/>
      <w:sz w:val="28"/>
      <w:szCs w:val="28"/>
      <w:lang w:eastAsia="en-US"/>
    </w:rPr>
  </w:style>
  <w:style w:type="paragraph" w:styleId="Heading6">
    <w:name w:val="heading 6"/>
    <w:basedOn w:val="Normal"/>
    <w:link w:val="Heading6Char"/>
    <w:uiPriority w:val="1"/>
    <w:qFormat/>
    <w:rsid w:val="0028256F"/>
    <w:pPr>
      <w:widowControl w:val="0"/>
      <w:ind w:left="120"/>
      <w:outlineLvl w:val="5"/>
    </w:pPr>
    <w:rPr>
      <w:rFonts w:ascii="Arial" w:eastAsia="Arial" w:hAnsi="Arial" w:cstheme="minorBidi"/>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8256F"/>
    <w:pPr>
      <w:tabs>
        <w:tab w:val="center" w:pos="4513"/>
        <w:tab w:val="right" w:pos="9026"/>
      </w:tabs>
    </w:pPr>
  </w:style>
  <w:style w:type="character" w:customStyle="1" w:styleId="FooterChar">
    <w:name w:val="Footer Char"/>
    <w:basedOn w:val="DefaultParagraphFont"/>
    <w:link w:val="Footer"/>
    <w:uiPriority w:val="99"/>
    <w:rsid w:val="0028256F"/>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28256F"/>
  </w:style>
  <w:style w:type="character" w:customStyle="1" w:styleId="Heading1Char">
    <w:name w:val="Heading 1 Char"/>
    <w:basedOn w:val="DefaultParagraphFont"/>
    <w:link w:val="Heading1"/>
    <w:uiPriority w:val="1"/>
    <w:rsid w:val="0028256F"/>
    <w:rPr>
      <w:rFonts w:ascii="Arial" w:eastAsia="Arial" w:hAnsi="Arial"/>
      <w:kern w:val="0"/>
      <w:sz w:val="77"/>
      <w:szCs w:val="77"/>
      <w14:ligatures w14:val="none"/>
    </w:rPr>
  </w:style>
  <w:style w:type="character" w:customStyle="1" w:styleId="Heading2Char">
    <w:name w:val="Heading 2 Char"/>
    <w:basedOn w:val="DefaultParagraphFont"/>
    <w:link w:val="Heading2"/>
    <w:uiPriority w:val="1"/>
    <w:rsid w:val="0028256F"/>
    <w:rPr>
      <w:rFonts w:ascii="Arial" w:eastAsia="Arial" w:hAnsi="Arial"/>
      <w:b/>
      <w:bCs/>
      <w:kern w:val="0"/>
      <w:sz w:val="52"/>
      <w:szCs w:val="52"/>
      <w14:ligatures w14:val="none"/>
    </w:rPr>
  </w:style>
  <w:style w:type="character" w:customStyle="1" w:styleId="Heading3Char">
    <w:name w:val="Heading 3 Char"/>
    <w:basedOn w:val="DefaultParagraphFont"/>
    <w:link w:val="Heading3"/>
    <w:uiPriority w:val="1"/>
    <w:rsid w:val="0028256F"/>
    <w:rPr>
      <w:rFonts w:ascii="Arial" w:eastAsia="Arial" w:hAnsi="Arial"/>
      <w:b/>
      <w:bCs/>
      <w:kern w:val="0"/>
      <w:sz w:val="36"/>
      <w:szCs w:val="36"/>
      <w14:ligatures w14:val="none"/>
    </w:rPr>
  </w:style>
  <w:style w:type="character" w:customStyle="1" w:styleId="Heading4Char">
    <w:name w:val="Heading 4 Char"/>
    <w:basedOn w:val="DefaultParagraphFont"/>
    <w:link w:val="Heading4"/>
    <w:uiPriority w:val="1"/>
    <w:rsid w:val="0028256F"/>
    <w:rPr>
      <w:rFonts w:ascii="Arial" w:eastAsia="Arial" w:hAnsi="Arial"/>
      <w:b/>
      <w:bCs/>
      <w:kern w:val="0"/>
      <w:sz w:val="32"/>
      <w:szCs w:val="32"/>
      <w14:ligatures w14:val="none"/>
    </w:rPr>
  </w:style>
  <w:style w:type="character" w:customStyle="1" w:styleId="Heading5Char">
    <w:name w:val="Heading 5 Char"/>
    <w:basedOn w:val="DefaultParagraphFont"/>
    <w:link w:val="Heading5"/>
    <w:uiPriority w:val="1"/>
    <w:rsid w:val="0028256F"/>
    <w:rPr>
      <w:rFonts w:ascii="Arial" w:eastAsia="Arial" w:hAnsi="Arial"/>
      <w:b/>
      <w:bCs/>
      <w:kern w:val="0"/>
      <w:sz w:val="28"/>
      <w:szCs w:val="28"/>
      <w14:ligatures w14:val="none"/>
    </w:rPr>
  </w:style>
  <w:style w:type="character" w:customStyle="1" w:styleId="Heading6Char">
    <w:name w:val="Heading 6 Char"/>
    <w:basedOn w:val="DefaultParagraphFont"/>
    <w:link w:val="Heading6"/>
    <w:uiPriority w:val="1"/>
    <w:rsid w:val="0028256F"/>
    <w:rPr>
      <w:rFonts w:ascii="Arial" w:eastAsia="Arial" w:hAnsi="Arial"/>
      <w:b/>
      <w:bCs/>
      <w:kern w:val="0"/>
      <w14:ligatures w14:val="none"/>
    </w:rPr>
  </w:style>
  <w:style w:type="paragraph" w:styleId="BodyText">
    <w:name w:val="Body Text"/>
    <w:basedOn w:val="Normal"/>
    <w:link w:val="BodyTextChar"/>
    <w:uiPriority w:val="1"/>
    <w:qFormat/>
    <w:rsid w:val="0028256F"/>
    <w:pPr>
      <w:widowControl w:val="0"/>
      <w:ind w:left="840" w:hanging="360"/>
    </w:pPr>
    <w:rPr>
      <w:rFonts w:ascii="Arial" w:eastAsia="Arial" w:hAnsi="Arial" w:cstheme="minorBidi"/>
      <w:lang w:eastAsia="en-US"/>
    </w:rPr>
  </w:style>
  <w:style w:type="character" w:customStyle="1" w:styleId="BodyTextChar">
    <w:name w:val="Body Text Char"/>
    <w:basedOn w:val="DefaultParagraphFont"/>
    <w:link w:val="BodyText"/>
    <w:uiPriority w:val="1"/>
    <w:rsid w:val="0028256F"/>
    <w:rPr>
      <w:rFonts w:ascii="Arial" w:eastAsia="Arial" w:hAnsi="Arial"/>
      <w:kern w:val="0"/>
      <w14:ligatures w14:val="none"/>
    </w:rPr>
  </w:style>
  <w:style w:type="paragraph" w:styleId="ListParagraph">
    <w:name w:val="List Paragraph"/>
    <w:basedOn w:val="Normal"/>
    <w:uiPriority w:val="1"/>
    <w:qFormat/>
    <w:rsid w:val="0028256F"/>
    <w:pPr>
      <w:widowControl w:val="0"/>
    </w:pPr>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28256F"/>
    <w:pPr>
      <w:widowControl w:val="0"/>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28256F"/>
    <w:rPr>
      <w:sz w:val="16"/>
      <w:szCs w:val="16"/>
    </w:rPr>
  </w:style>
  <w:style w:type="paragraph" w:styleId="CommentText">
    <w:name w:val="annotation text"/>
    <w:basedOn w:val="Normal"/>
    <w:link w:val="CommentTextChar"/>
    <w:uiPriority w:val="99"/>
    <w:semiHidden/>
    <w:unhideWhenUsed/>
    <w:rsid w:val="0028256F"/>
    <w:pPr>
      <w:widowControl w:val="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28256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256F"/>
    <w:rPr>
      <w:b/>
      <w:bCs/>
    </w:rPr>
  </w:style>
  <w:style w:type="character" w:customStyle="1" w:styleId="CommentSubjectChar">
    <w:name w:val="Comment Subject Char"/>
    <w:basedOn w:val="CommentTextChar"/>
    <w:link w:val="CommentSubject"/>
    <w:uiPriority w:val="99"/>
    <w:semiHidden/>
    <w:rsid w:val="0028256F"/>
    <w:rPr>
      <w:b/>
      <w:bCs/>
      <w:kern w:val="0"/>
      <w:sz w:val="20"/>
      <w:szCs w:val="20"/>
      <w14:ligatures w14:val="none"/>
    </w:rPr>
  </w:style>
  <w:style w:type="paragraph" w:styleId="BalloonText">
    <w:name w:val="Balloon Text"/>
    <w:basedOn w:val="Normal"/>
    <w:link w:val="BalloonTextChar"/>
    <w:uiPriority w:val="99"/>
    <w:semiHidden/>
    <w:unhideWhenUsed/>
    <w:rsid w:val="0028256F"/>
    <w:pPr>
      <w:widowControl w:val="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28256F"/>
    <w:rPr>
      <w:rFonts w:ascii="Segoe UI" w:hAnsi="Segoe UI" w:cs="Segoe UI"/>
      <w:kern w:val="0"/>
      <w:sz w:val="18"/>
      <w:szCs w:val="18"/>
      <w14:ligatures w14:val="none"/>
    </w:rPr>
  </w:style>
  <w:style w:type="paragraph" w:styleId="Header">
    <w:name w:val="header"/>
    <w:basedOn w:val="Normal"/>
    <w:link w:val="HeaderChar"/>
    <w:uiPriority w:val="99"/>
    <w:unhideWhenUsed/>
    <w:rsid w:val="0028256F"/>
    <w:pPr>
      <w:widowControl w:val="0"/>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28256F"/>
    <w:rPr>
      <w:kern w:val="0"/>
      <w:sz w:val="22"/>
      <w:szCs w:val="22"/>
      <w14:ligatures w14:val="none"/>
    </w:rPr>
  </w:style>
  <w:style w:type="table" w:styleId="TableGrid">
    <w:name w:val="Table Grid"/>
    <w:basedOn w:val="TableNormal"/>
    <w:uiPriority w:val="39"/>
    <w:rsid w:val="0028256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25CD-7B44-344A-A814-B8E73BF8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4437</Words>
  <Characters>25296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Machavariani, Eteri</dc:creator>
  <cp:keywords/>
  <dc:description/>
  <cp:lastModifiedBy>Machavariani, Eteri</cp:lastModifiedBy>
  <cp:revision>2</cp:revision>
  <dcterms:created xsi:type="dcterms:W3CDTF">2024-10-17T23:12:00Z</dcterms:created>
  <dcterms:modified xsi:type="dcterms:W3CDTF">2025-02-05T01:15:00Z</dcterms:modified>
</cp:coreProperties>
</file>