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41256" w14:textId="0FC4B6D1" w:rsidR="00D270F4" w:rsidRPr="00525B09" w:rsidRDefault="00490078" w:rsidP="00490078">
      <w:pPr>
        <w:spacing w:after="160" w:line="480" w:lineRule="auto"/>
        <w:rPr>
          <w:rFonts w:ascii="Times New Roman" w:hAnsi="Times New Roman" w:cs="Times New Roman"/>
        </w:rPr>
      </w:pPr>
      <w:r w:rsidRPr="00525B09">
        <w:rPr>
          <w:rFonts w:ascii="Times New Roman" w:hAnsi="Times New Roman" w:cs="Times New Roman"/>
          <w:b/>
          <w:bCs/>
        </w:rPr>
        <w:t>SUPPLEMENTAL TABLE</w:t>
      </w:r>
      <w:r w:rsidR="00D270F4" w:rsidRPr="00525B09">
        <w:rPr>
          <w:rFonts w:ascii="Times New Roman" w:hAnsi="Times New Roman" w:cs="Times New Roman"/>
          <w:b/>
          <w:bCs/>
        </w:rPr>
        <w:t xml:space="preserve"> </w:t>
      </w:r>
      <w:r w:rsidR="00D60C6E" w:rsidRPr="00525B09">
        <w:rPr>
          <w:rFonts w:ascii="Times New Roman" w:hAnsi="Times New Roman" w:cs="Times New Roman"/>
          <w:b/>
          <w:bCs/>
        </w:rPr>
        <w:t>1</w:t>
      </w:r>
      <w:r w:rsidR="00D270F4" w:rsidRPr="00525B09">
        <w:rPr>
          <w:rFonts w:ascii="Times New Roman" w:hAnsi="Times New Roman" w:cs="Times New Roman"/>
          <w:b/>
          <w:bCs/>
        </w:rPr>
        <w:t>.</w:t>
      </w:r>
      <w:r w:rsidR="00D270F4" w:rsidRPr="00525B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D270F4" w:rsidRPr="00525B09">
        <w:rPr>
          <w:rFonts w:ascii="Times New Roman" w:hAnsi="Times New Roman" w:cs="Times New Roman"/>
        </w:rPr>
        <w:t>revalence of lifestyle factors by ADHD diagnoses</w:t>
      </w:r>
      <w:r>
        <w:rPr>
          <w:rFonts w:ascii="Times New Roman" w:hAnsi="Times New Roman" w:cs="Times New Roman"/>
        </w:rPr>
        <w:t xml:space="preserve"> with unadjusted prevalence ratios</w:t>
      </w:r>
      <w:r w:rsidR="00D270F4" w:rsidRPr="00525B09">
        <w:rPr>
          <w:rFonts w:ascii="Times New Roman" w:hAnsi="Times New Roman" w:cs="Times New Roman"/>
        </w:rPr>
        <w:t>, National Health Interview Survey-Teen, July 2021 – December 2022.</w:t>
      </w:r>
    </w:p>
    <w:tbl>
      <w:tblPr>
        <w:tblStyle w:val="TableGrid"/>
        <w:tblW w:w="9630" w:type="dxa"/>
        <w:tblInd w:w="-185" w:type="dxa"/>
        <w:tblLook w:val="04A0" w:firstRow="1" w:lastRow="0" w:firstColumn="1" w:lastColumn="0" w:noHBand="0" w:noVBand="1"/>
      </w:tblPr>
      <w:tblGrid>
        <w:gridCol w:w="3600"/>
        <w:gridCol w:w="2250"/>
        <w:gridCol w:w="2160"/>
        <w:gridCol w:w="1620"/>
      </w:tblGrid>
      <w:tr w:rsidR="00D270F4" w:rsidRPr="00525B09" w14:paraId="5B9FECE8" w14:textId="77777777" w:rsidTr="00412CA1">
        <w:trPr>
          <w:trHeight w:val="270"/>
          <w:tblHeader/>
        </w:trPr>
        <w:tc>
          <w:tcPr>
            <w:tcW w:w="3600" w:type="dxa"/>
          </w:tcPr>
          <w:p w14:paraId="1760296A" w14:textId="77777777" w:rsidR="00D270F4" w:rsidRPr="00412CA1" w:rsidRDefault="00D270F4" w:rsidP="00BB0D16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Lifestyle factors</w:t>
            </w:r>
          </w:p>
        </w:tc>
        <w:tc>
          <w:tcPr>
            <w:tcW w:w="2250" w:type="dxa"/>
          </w:tcPr>
          <w:p w14:paraId="5F217583" w14:textId="77777777" w:rsidR="00D270F4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Teens with ADHD</w:t>
            </w:r>
          </w:p>
          <w:p w14:paraId="791BF0F3" w14:textId="75184A3D" w:rsidR="00490078" w:rsidRPr="00490078" w:rsidRDefault="00490078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sz w:val="20"/>
                <w:szCs w:val="20"/>
              </w:rPr>
              <w:t>(n=120)</w:t>
            </w:r>
          </w:p>
          <w:p w14:paraId="21A610A9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% (95% CI)</w:t>
            </w:r>
          </w:p>
        </w:tc>
        <w:tc>
          <w:tcPr>
            <w:tcW w:w="2160" w:type="dxa"/>
          </w:tcPr>
          <w:p w14:paraId="7AD9F6B6" w14:textId="77777777" w:rsidR="00D270F4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Teens without ADHD</w:t>
            </w:r>
          </w:p>
          <w:p w14:paraId="5103C604" w14:textId="68315BA4" w:rsidR="00490078" w:rsidRPr="00490078" w:rsidRDefault="00490078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sz w:val="20"/>
                <w:szCs w:val="20"/>
              </w:rPr>
              <w:t>(n=1,049)</w:t>
            </w:r>
          </w:p>
          <w:p w14:paraId="16DAA3B9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% (95% CI)</w:t>
            </w:r>
          </w:p>
        </w:tc>
        <w:tc>
          <w:tcPr>
            <w:tcW w:w="1620" w:type="dxa"/>
          </w:tcPr>
          <w:p w14:paraId="5CC7B092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 </w:t>
            </w:r>
          </w:p>
          <w:p w14:paraId="73CDAC00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(95% CI)</w:t>
            </w:r>
          </w:p>
        </w:tc>
      </w:tr>
      <w:tr w:rsidR="00D270F4" w:rsidRPr="00525B09" w14:paraId="23789F1B" w14:textId="77777777" w:rsidTr="00D342B6">
        <w:trPr>
          <w:trHeight w:val="71"/>
        </w:trPr>
        <w:tc>
          <w:tcPr>
            <w:tcW w:w="9630" w:type="dxa"/>
            <w:gridSpan w:val="4"/>
          </w:tcPr>
          <w:p w14:paraId="2E38362E" w14:textId="77777777" w:rsidR="00D270F4" w:rsidRPr="00412CA1" w:rsidRDefault="00D270F4" w:rsidP="00BB0D1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Social-emotional well-being</w:t>
            </w:r>
          </w:p>
        </w:tc>
      </w:tr>
      <w:tr w:rsidR="00D270F4" w:rsidRPr="00525B09" w14:paraId="5A504B0C" w14:textId="77777777" w:rsidTr="00412CA1">
        <w:trPr>
          <w:trHeight w:val="285"/>
        </w:trPr>
        <w:tc>
          <w:tcPr>
            <w:tcW w:w="3600" w:type="dxa"/>
            <w:vAlign w:val="center"/>
          </w:tcPr>
          <w:p w14:paraId="25B3D86B" w14:textId="77777777" w:rsidR="00D270F4" w:rsidRPr="00490078" w:rsidRDefault="00D270F4" w:rsidP="00BB0D16">
            <w:pPr>
              <w:widowControl w:val="0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Friendship</w:t>
            </w:r>
          </w:p>
        </w:tc>
        <w:tc>
          <w:tcPr>
            <w:tcW w:w="6030" w:type="dxa"/>
            <w:gridSpan w:val="3"/>
            <w:vAlign w:val="center"/>
          </w:tcPr>
          <w:p w14:paraId="657CA1E7" w14:textId="746A1BA7" w:rsidR="00D270F4" w:rsidRPr="00412CA1" w:rsidRDefault="00D270F4" w:rsidP="00BB0D16">
            <w:pPr>
              <w:widowControl w:val="0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0F4" w:rsidRPr="00525B09" w14:paraId="4FA42C80" w14:textId="77777777" w:rsidTr="00412CA1">
        <w:trPr>
          <w:trHeight w:val="255"/>
        </w:trPr>
        <w:tc>
          <w:tcPr>
            <w:tcW w:w="3600" w:type="dxa"/>
            <w:vAlign w:val="center"/>
          </w:tcPr>
          <w:p w14:paraId="555C04AB" w14:textId="77777777" w:rsidR="00D270F4" w:rsidRPr="00412CA1" w:rsidRDefault="00D270F4" w:rsidP="00BB0D16">
            <w:pPr>
              <w:widowControl w:val="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Difficulty making friends</w:t>
            </w:r>
          </w:p>
        </w:tc>
        <w:tc>
          <w:tcPr>
            <w:tcW w:w="2250" w:type="dxa"/>
            <w:shd w:val="clear" w:color="auto" w:fill="FFFFFF" w:themeFill="background1"/>
          </w:tcPr>
          <w:p w14:paraId="462BF0E2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23.6 </w:t>
            </w:r>
          </w:p>
          <w:p w14:paraId="1EC4E2FF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(14.0–35.6)</w:t>
            </w:r>
          </w:p>
        </w:tc>
        <w:tc>
          <w:tcPr>
            <w:tcW w:w="2160" w:type="dxa"/>
            <w:shd w:val="clear" w:color="auto" w:fill="FFFFFF" w:themeFill="background1"/>
          </w:tcPr>
          <w:p w14:paraId="024522C3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13.3 </w:t>
            </w:r>
          </w:p>
          <w:p w14:paraId="31534950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(10.7–16.3)</w:t>
            </w:r>
          </w:p>
        </w:tc>
        <w:tc>
          <w:tcPr>
            <w:tcW w:w="1620" w:type="dxa"/>
          </w:tcPr>
          <w:p w14:paraId="63305DED" w14:textId="20EF7951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1.78</w:t>
            </w:r>
            <w:r w:rsidR="00412CA1" w:rsidRPr="00412CA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  <w:p w14:paraId="5190321A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(1.10–2.88)</w:t>
            </w:r>
          </w:p>
        </w:tc>
      </w:tr>
      <w:tr w:rsidR="00D270F4" w:rsidRPr="00525B09" w14:paraId="604DACB2" w14:textId="77777777" w:rsidTr="00412CA1">
        <w:trPr>
          <w:trHeight w:val="285"/>
        </w:trPr>
        <w:tc>
          <w:tcPr>
            <w:tcW w:w="3600" w:type="dxa"/>
            <w:vAlign w:val="center"/>
          </w:tcPr>
          <w:p w14:paraId="437DA683" w14:textId="77777777" w:rsidR="00D270F4" w:rsidRPr="00490078" w:rsidRDefault="00D270F4" w:rsidP="00BB0D16">
            <w:pPr>
              <w:widowControl w:val="0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Lack of support</w:t>
            </w:r>
          </w:p>
        </w:tc>
        <w:tc>
          <w:tcPr>
            <w:tcW w:w="6030" w:type="dxa"/>
            <w:gridSpan w:val="3"/>
            <w:vAlign w:val="center"/>
          </w:tcPr>
          <w:p w14:paraId="684C029D" w14:textId="4C891F2C" w:rsidR="00D270F4" w:rsidRPr="00412CA1" w:rsidRDefault="00D270F4" w:rsidP="00BB0D16">
            <w:pPr>
              <w:widowControl w:val="0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0F4" w:rsidRPr="00525B09" w14:paraId="097970B8" w14:textId="77777777" w:rsidTr="00412CA1">
        <w:trPr>
          <w:trHeight w:val="540"/>
        </w:trPr>
        <w:tc>
          <w:tcPr>
            <w:tcW w:w="3600" w:type="dxa"/>
            <w:vAlign w:val="center"/>
          </w:tcPr>
          <w:p w14:paraId="1EE714A3" w14:textId="77777777" w:rsidR="00D270F4" w:rsidRPr="00412CA1" w:rsidRDefault="00D270F4" w:rsidP="00BB0D16">
            <w:pPr>
              <w:widowControl w:val="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Lack social and emotional support</w:t>
            </w:r>
          </w:p>
        </w:tc>
        <w:tc>
          <w:tcPr>
            <w:tcW w:w="2250" w:type="dxa"/>
            <w:shd w:val="clear" w:color="auto" w:fill="auto"/>
          </w:tcPr>
          <w:p w14:paraId="220F813E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43.5 </w:t>
            </w:r>
          </w:p>
          <w:p w14:paraId="47DDDAB3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(31.9–55.6)</w:t>
            </w:r>
          </w:p>
        </w:tc>
        <w:tc>
          <w:tcPr>
            <w:tcW w:w="2160" w:type="dxa"/>
            <w:shd w:val="clear" w:color="auto" w:fill="auto"/>
          </w:tcPr>
          <w:p w14:paraId="251BE131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41.3 </w:t>
            </w:r>
          </w:p>
          <w:p w14:paraId="399AD850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(37.6–45.1)</w:t>
            </w:r>
          </w:p>
        </w:tc>
        <w:tc>
          <w:tcPr>
            <w:tcW w:w="1620" w:type="dxa"/>
          </w:tcPr>
          <w:p w14:paraId="046941CB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  <w:p w14:paraId="550DBC39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(0.80–1.39)</w:t>
            </w:r>
          </w:p>
        </w:tc>
      </w:tr>
      <w:tr w:rsidR="00D270F4" w:rsidRPr="00525B09" w14:paraId="32442157" w14:textId="77777777" w:rsidTr="00412CA1">
        <w:trPr>
          <w:trHeight w:val="525"/>
        </w:trPr>
        <w:tc>
          <w:tcPr>
            <w:tcW w:w="3600" w:type="dxa"/>
            <w:vAlign w:val="center"/>
          </w:tcPr>
          <w:p w14:paraId="12E5E83C" w14:textId="77777777" w:rsidR="00D270F4" w:rsidRPr="00412CA1" w:rsidRDefault="00D270F4" w:rsidP="00BB0D16">
            <w:pPr>
              <w:widowControl w:val="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Lack peer support</w:t>
            </w:r>
          </w:p>
        </w:tc>
        <w:tc>
          <w:tcPr>
            <w:tcW w:w="2250" w:type="dxa"/>
            <w:shd w:val="clear" w:color="auto" w:fill="auto"/>
          </w:tcPr>
          <w:p w14:paraId="190B11C7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35.7 </w:t>
            </w:r>
          </w:p>
          <w:p w14:paraId="58B5B9D0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(24.9–47.7)</w:t>
            </w:r>
          </w:p>
        </w:tc>
        <w:tc>
          <w:tcPr>
            <w:tcW w:w="2160" w:type="dxa"/>
            <w:shd w:val="clear" w:color="auto" w:fill="auto"/>
          </w:tcPr>
          <w:p w14:paraId="4EA63515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51.5 </w:t>
            </w:r>
          </w:p>
          <w:p w14:paraId="594F3C45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(47.4–55.6)</w:t>
            </w:r>
          </w:p>
        </w:tc>
        <w:tc>
          <w:tcPr>
            <w:tcW w:w="1620" w:type="dxa"/>
          </w:tcPr>
          <w:p w14:paraId="4FC81482" w14:textId="4B6A269D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0.69</w:t>
            </w:r>
            <w:r w:rsidR="00412CA1" w:rsidRPr="00412CA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  <w:p w14:paraId="49C79937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(0.51–0.</w:t>
            </w:r>
            <w:r w:rsidRPr="00412CA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5)</w:t>
            </w:r>
          </w:p>
        </w:tc>
      </w:tr>
      <w:tr w:rsidR="00D270F4" w:rsidRPr="00525B09" w14:paraId="675F1E17" w14:textId="77777777" w:rsidTr="00412CA1">
        <w:trPr>
          <w:trHeight w:val="540"/>
        </w:trPr>
        <w:tc>
          <w:tcPr>
            <w:tcW w:w="3600" w:type="dxa"/>
            <w:vAlign w:val="center"/>
          </w:tcPr>
          <w:p w14:paraId="7ABFCB50" w14:textId="77777777" w:rsidR="00D270F4" w:rsidRPr="00412CA1" w:rsidRDefault="00D270F4" w:rsidP="00BB0D16">
            <w:pPr>
              <w:widowControl w:val="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Lack parent support</w:t>
            </w:r>
          </w:p>
        </w:tc>
        <w:tc>
          <w:tcPr>
            <w:tcW w:w="2250" w:type="dxa"/>
            <w:shd w:val="clear" w:color="auto" w:fill="auto"/>
          </w:tcPr>
          <w:p w14:paraId="2AE7AB8F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43.4 </w:t>
            </w:r>
          </w:p>
          <w:p w14:paraId="14AD4B38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(31.4–56.1)</w:t>
            </w:r>
          </w:p>
        </w:tc>
        <w:tc>
          <w:tcPr>
            <w:tcW w:w="2160" w:type="dxa"/>
            <w:shd w:val="clear" w:color="auto" w:fill="auto"/>
          </w:tcPr>
          <w:p w14:paraId="572B54A5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35.1 </w:t>
            </w:r>
          </w:p>
          <w:p w14:paraId="345B2BB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(31.4–39.0)</w:t>
            </w:r>
          </w:p>
        </w:tc>
        <w:tc>
          <w:tcPr>
            <w:tcW w:w="1620" w:type="dxa"/>
          </w:tcPr>
          <w:p w14:paraId="28A8C2EE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  <w:p w14:paraId="6D4AE7D2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(0.93–1.65)</w:t>
            </w:r>
          </w:p>
        </w:tc>
      </w:tr>
      <w:tr w:rsidR="00D270F4" w:rsidRPr="00525B09" w14:paraId="116D1CB8" w14:textId="77777777" w:rsidTr="00412CA1">
        <w:trPr>
          <w:trHeight w:val="255"/>
        </w:trPr>
        <w:tc>
          <w:tcPr>
            <w:tcW w:w="3600" w:type="dxa"/>
            <w:vAlign w:val="center"/>
          </w:tcPr>
          <w:p w14:paraId="47123784" w14:textId="77777777" w:rsidR="00D270F4" w:rsidRPr="00412CA1" w:rsidRDefault="00D270F4" w:rsidP="00BB0D16">
            <w:pPr>
              <w:widowControl w:val="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Lack community support</w:t>
            </w:r>
          </w:p>
        </w:tc>
        <w:tc>
          <w:tcPr>
            <w:tcW w:w="2250" w:type="dxa"/>
            <w:shd w:val="clear" w:color="auto" w:fill="auto"/>
          </w:tcPr>
          <w:p w14:paraId="20E890A8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15.9 </w:t>
            </w:r>
          </w:p>
          <w:p w14:paraId="15023E5F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(7.9–27.3)</w:t>
            </w:r>
          </w:p>
        </w:tc>
        <w:tc>
          <w:tcPr>
            <w:tcW w:w="2160" w:type="dxa"/>
            <w:shd w:val="clear" w:color="auto" w:fill="auto"/>
          </w:tcPr>
          <w:p w14:paraId="121F84FA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19.8 </w:t>
            </w:r>
          </w:p>
          <w:p w14:paraId="5E3D22B7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(16.7–23.3)</w:t>
            </w:r>
          </w:p>
        </w:tc>
        <w:tc>
          <w:tcPr>
            <w:tcW w:w="1620" w:type="dxa"/>
          </w:tcPr>
          <w:p w14:paraId="6A69B3A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  <w:p w14:paraId="741DDA18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(0.45–1.43)</w:t>
            </w:r>
          </w:p>
        </w:tc>
      </w:tr>
      <w:tr w:rsidR="00D270F4" w:rsidRPr="00525B09" w14:paraId="2480BFAA" w14:textId="77777777" w:rsidTr="00412CA1">
        <w:trPr>
          <w:trHeight w:val="270"/>
        </w:trPr>
        <w:tc>
          <w:tcPr>
            <w:tcW w:w="3600" w:type="dxa"/>
            <w:vAlign w:val="center"/>
          </w:tcPr>
          <w:p w14:paraId="35A5CF10" w14:textId="77777777" w:rsidR="00D270F4" w:rsidRPr="00490078" w:rsidRDefault="00D270F4" w:rsidP="00BB0D16">
            <w:pPr>
              <w:widowControl w:val="0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Bullying</w:t>
            </w:r>
          </w:p>
        </w:tc>
        <w:tc>
          <w:tcPr>
            <w:tcW w:w="6030" w:type="dxa"/>
            <w:gridSpan w:val="3"/>
            <w:vAlign w:val="center"/>
          </w:tcPr>
          <w:p w14:paraId="21F370AC" w14:textId="3BC2A7A2" w:rsidR="00D270F4" w:rsidRPr="00412CA1" w:rsidRDefault="00D270F4" w:rsidP="00BB0D16">
            <w:pPr>
              <w:widowControl w:val="0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0F4" w:rsidRPr="00525B09" w14:paraId="27C05E0B" w14:textId="77777777" w:rsidTr="00412CA1">
        <w:trPr>
          <w:trHeight w:val="525"/>
        </w:trPr>
        <w:tc>
          <w:tcPr>
            <w:tcW w:w="3600" w:type="dxa"/>
            <w:vAlign w:val="center"/>
          </w:tcPr>
          <w:p w14:paraId="460270BE" w14:textId="77777777" w:rsidR="00D270F4" w:rsidRPr="00412CA1" w:rsidRDefault="00D270F4" w:rsidP="00BB0D16">
            <w:pPr>
              <w:widowControl w:val="0"/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Bullying victimization</w:t>
            </w:r>
          </w:p>
        </w:tc>
        <w:tc>
          <w:tcPr>
            <w:tcW w:w="2250" w:type="dxa"/>
            <w:shd w:val="clear" w:color="auto" w:fill="auto"/>
          </w:tcPr>
          <w:p w14:paraId="66AC01E3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49.1 </w:t>
            </w:r>
          </w:p>
          <w:p w14:paraId="6FD14BA3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(37.5–60.9)</w:t>
            </w:r>
          </w:p>
        </w:tc>
        <w:tc>
          <w:tcPr>
            <w:tcW w:w="2160" w:type="dxa"/>
            <w:shd w:val="clear" w:color="auto" w:fill="auto"/>
          </w:tcPr>
          <w:p w14:paraId="4B4F94D0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31.6 </w:t>
            </w:r>
          </w:p>
          <w:p w14:paraId="470CDF48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(27.9–35.5)</w:t>
            </w:r>
          </w:p>
        </w:tc>
        <w:tc>
          <w:tcPr>
            <w:tcW w:w="1620" w:type="dxa"/>
          </w:tcPr>
          <w:p w14:paraId="53DEA053" w14:textId="5FB728B2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1.55</w:t>
            </w:r>
            <w:r w:rsidR="00412CA1" w:rsidRPr="00412CA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  <w:p w14:paraId="1EB981D2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(1.19–2.02)</w:t>
            </w:r>
          </w:p>
        </w:tc>
      </w:tr>
      <w:tr w:rsidR="00D270F4" w:rsidRPr="00525B09" w14:paraId="2A919089" w14:textId="77777777" w:rsidTr="00412CA1">
        <w:trPr>
          <w:trHeight w:val="525"/>
        </w:trPr>
        <w:tc>
          <w:tcPr>
            <w:tcW w:w="3600" w:type="dxa"/>
            <w:vAlign w:val="center"/>
          </w:tcPr>
          <w:p w14:paraId="19E49069" w14:textId="77777777" w:rsidR="00D270F4" w:rsidRPr="00412CA1" w:rsidRDefault="00D270F4" w:rsidP="00BB0D16">
            <w:pPr>
              <w:widowControl w:val="0"/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Bullying perpetration</w:t>
            </w:r>
          </w:p>
        </w:tc>
        <w:tc>
          <w:tcPr>
            <w:tcW w:w="2250" w:type="dxa"/>
            <w:shd w:val="clear" w:color="auto" w:fill="auto"/>
          </w:tcPr>
          <w:p w14:paraId="7084B96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14.4 </w:t>
            </w:r>
          </w:p>
          <w:p w14:paraId="2EC9732B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(7.6–23.9)</w:t>
            </w:r>
          </w:p>
        </w:tc>
        <w:tc>
          <w:tcPr>
            <w:tcW w:w="2160" w:type="dxa"/>
            <w:shd w:val="clear" w:color="auto" w:fill="auto"/>
          </w:tcPr>
          <w:p w14:paraId="01540EDE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15.8 </w:t>
            </w:r>
          </w:p>
          <w:p w14:paraId="10CB10C0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(13.2–18.7)</w:t>
            </w:r>
          </w:p>
        </w:tc>
        <w:tc>
          <w:tcPr>
            <w:tcW w:w="1620" w:type="dxa"/>
          </w:tcPr>
          <w:p w14:paraId="594E4EC5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  <w:p w14:paraId="2C30C9AD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(0.52–1.59)</w:t>
            </w:r>
          </w:p>
        </w:tc>
      </w:tr>
      <w:tr w:rsidR="00D270F4" w:rsidRPr="00525B09" w14:paraId="183B27BB" w14:textId="77777777" w:rsidTr="00412CA1">
        <w:trPr>
          <w:trHeight w:val="161"/>
        </w:trPr>
        <w:tc>
          <w:tcPr>
            <w:tcW w:w="3600" w:type="dxa"/>
            <w:vAlign w:val="center"/>
          </w:tcPr>
          <w:p w14:paraId="7BA01EBD" w14:textId="77777777" w:rsidR="00D270F4" w:rsidRPr="00490078" w:rsidRDefault="00D270F4" w:rsidP="00BB0D16">
            <w:pPr>
              <w:widowControl w:val="0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Mood disorder symptoms</w:t>
            </w:r>
          </w:p>
        </w:tc>
        <w:tc>
          <w:tcPr>
            <w:tcW w:w="6030" w:type="dxa"/>
            <w:gridSpan w:val="3"/>
            <w:vAlign w:val="center"/>
          </w:tcPr>
          <w:p w14:paraId="2D62A9D1" w14:textId="3A3AC4E4" w:rsidR="00D270F4" w:rsidRPr="00412CA1" w:rsidRDefault="00D270F4" w:rsidP="00BB0D16">
            <w:pPr>
              <w:widowControl w:val="0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0F4" w:rsidRPr="00525B09" w14:paraId="234E09B8" w14:textId="77777777" w:rsidTr="00412CA1">
        <w:trPr>
          <w:trHeight w:val="525"/>
        </w:trPr>
        <w:tc>
          <w:tcPr>
            <w:tcW w:w="3600" w:type="dxa"/>
            <w:vAlign w:val="center"/>
          </w:tcPr>
          <w:p w14:paraId="306FFE90" w14:textId="77777777" w:rsidR="00D270F4" w:rsidRPr="00412CA1" w:rsidRDefault="00D270F4" w:rsidP="00BB0D16">
            <w:pPr>
              <w:widowControl w:val="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Any depression or anxiety symptoms</w:t>
            </w:r>
          </w:p>
        </w:tc>
        <w:tc>
          <w:tcPr>
            <w:tcW w:w="2250" w:type="dxa"/>
            <w:shd w:val="clear" w:color="auto" w:fill="auto"/>
          </w:tcPr>
          <w:p w14:paraId="538594AE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30.4 (20.5–41.9)</w:t>
            </w:r>
          </w:p>
        </w:tc>
        <w:tc>
          <w:tcPr>
            <w:tcW w:w="2160" w:type="dxa"/>
            <w:shd w:val="clear" w:color="auto" w:fill="auto"/>
          </w:tcPr>
          <w:p w14:paraId="46A5C428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26.7 </w:t>
            </w:r>
          </w:p>
          <w:p w14:paraId="6063106A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(23.2–30.5)</w:t>
            </w:r>
          </w:p>
        </w:tc>
        <w:tc>
          <w:tcPr>
            <w:tcW w:w="1620" w:type="dxa"/>
          </w:tcPr>
          <w:p w14:paraId="5379A333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  <w:p w14:paraId="7C76BC8E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(0.79–1.64)</w:t>
            </w:r>
          </w:p>
        </w:tc>
      </w:tr>
      <w:tr w:rsidR="00D270F4" w:rsidRPr="00525B09" w14:paraId="6DE65384" w14:textId="77777777" w:rsidTr="00412CA1">
        <w:trPr>
          <w:trHeight w:val="300"/>
        </w:trPr>
        <w:tc>
          <w:tcPr>
            <w:tcW w:w="3600" w:type="dxa"/>
            <w:vAlign w:val="center"/>
          </w:tcPr>
          <w:p w14:paraId="03D7A985" w14:textId="77777777" w:rsidR="00D270F4" w:rsidRPr="00412CA1" w:rsidRDefault="00D270F4" w:rsidP="00BB0D16">
            <w:pPr>
              <w:widowControl w:val="0"/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Depression symptoms</w:t>
            </w:r>
          </w:p>
        </w:tc>
        <w:tc>
          <w:tcPr>
            <w:tcW w:w="2250" w:type="dxa"/>
            <w:shd w:val="clear" w:color="auto" w:fill="auto"/>
          </w:tcPr>
          <w:p w14:paraId="038F0659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21.2 (12.5–32.2)</w:t>
            </w:r>
          </w:p>
        </w:tc>
        <w:tc>
          <w:tcPr>
            <w:tcW w:w="2160" w:type="dxa"/>
            <w:shd w:val="clear" w:color="auto" w:fill="auto"/>
          </w:tcPr>
          <w:p w14:paraId="20F32C32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17.0 </w:t>
            </w:r>
          </w:p>
          <w:p w14:paraId="2BF345EB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(14.1–20.3)</w:t>
            </w:r>
          </w:p>
        </w:tc>
        <w:tc>
          <w:tcPr>
            <w:tcW w:w="1620" w:type="dxa"/>
          </w:tcPr>
          <w:p w14:paraId="2ECE145A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  <w:p w14:paraId="32EF7B37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(0.77–2.01)</w:t>
            </w:r>
          </w:p>
        </w:tc>
      </w:tr>
      <w:tr w:rsidR="00D270F4" w:rsidRPr="00525B09" w14:paraId="4BFA6519" w14:textId="77777777" w:rsidTr="00412CA1">
        <w:trPr>
          <w:trHeight w:val="300"/>
        </w:trPr>
        <w:tc>
          <w:tcPr>
            <w:tcW w:w="3600" w:type="dxa"/>
            <w:vAlign w:val="center"/>
          </w:tcPr>
          <w:p w14:paraId="381EEF4E" w14:textId="77777777" w:rsidR="00D270F4" w:rsidRPr="00412CA1" w:rsidRDefault="00D270F4" w:rsidP="00BB0D16">
            <w:pPr>
              <w:widowControl w:val="0"/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Anxiety symptoms</w:t>
            </w:r>
          </w:p>
        </w:tc>
        <w:tc>
          <w:tcPr>
            <w:tcW w:w="2250" w:type="dxa"/>
            <w:shd w:val="clear" w:color="auto" w:fill="auto"/>
          </w:tcPr>
          <w:p w14:paraId="15CF630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20.7 (12.9–30.4)</w:t>
            </w:r>
          </w:p>
        </w:tc>
        <w:tc>
          <w:tcPr>
            <w:tcW w:w="2160" w:type="dxa"/>
            <w:shd w:val="clear" w:color="auto" w:fill="auto"/>
          </w:tcPr>
          <w:p w14:paraId="50168EEE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21.2 </w:t>
            </w:r>
          </w:p>
          <w:p w14:paraId="0C7631AE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(18.1–24.6)</w:t>
            </w:r>
          </w:p>
        </w:tc>
        <w:tc>
          <w:tcPr>
            <w:tcW w:w="1620" w:type="dxa"/>
          </w:tcPr>
          <w:p w14:paraId="2D5CA54C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  <w:p w14:paraId="563E1A37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(0.63–1.50)</w:t>
            </w:r>
          </w:p>
        </w:tc>
      </w:tr>
      <w:tr w:rsidR="00D270F4" w:rsidRPr="00525B09" w14:paraId="137F57C7" w14:textId="77777777" w:rsidTr="00412CA1">
        <w:trPr>
          <w:trHeight w:val="285"/>
        </w:trPr>
        <w:tc>
          <w:tcPr>
            <w:tcW w:w="3600" w:type="dxa"/>
            <w:vAlign w:val="center"/>
          </w:tcPr>
          <w:p w14:paraId="1C9B28FE" w14:textId="77777777" w:rsidR="00D270F4" w:rsidRPr="00490078" w:rsidRDefault="00D270F4" w:rsidP="00BB0D16">
            <w:pPr>
              <w:widowControl w:val="0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Life satisfaction </w:t>
            </w:r>
          </w:p>
        </w:tc>
        <w:tc>
          <w:tcPr>
            <w:tcW w:w="6030" w:type="dxa"/>
            <w:gridSpan w:val="3"/>
            <w:vAlign w:val="center"/>
          </w:tcPr>
          <w:p w14:paraId="600559F4" w14:textId="6ABAD570" w:rsidR="00D270F4" w:rsidRPr="00412CA1" w:rsidRDefault="00D270F4" w:rsidP="00BB0D16">
            <w:pPr>
              <w:widowControl w:val="0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0F4" w:rsidRPr="00525B09" w14:paraId="63BF3D0C" w14:textId="77777777" w:rsidTr="00412CA1">
        <w:trPr>
          <w:trHeight w:val="255"/>
        </w:trPr>
        <w:tc>
          <w:tcPr>
            <w:tcW w:w="3600" w:type="dxa"/>
            <w:vAlign w:val="center"/>
          </w:tcPr>
          <w:p w14:paraId="1757189B" w14:textId="77777777" w:rsidR="00D270F4" w:rsidRPr="00412CA1" w:rsidRDefault="00D270F4" w:rsidP="00BB0D16">
            <w:pPr>
              <w:widowControl w:val="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Low life satisfaction</w:t>
            </w:r>
          </w:p>
        </w:tc>
        <w:tc>
          <w:tcPr>
            <w:tcW w:w="2250" w:type="dxa"/>
            <w:shd w:val="clear" w:color="auto" w:fill="FFFFFF" w:themeFill="background1"/>
          </w:tcPr>
          <w:p w14:paraId="0357A557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10.4 </w:t>
            </w:r>
          </w:p>
          <w:p w14:paraId="546EA277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(5.2–18.2)</w:t>
            </w:r>
          </w:p>
        </w:tc>
        <w:tc>
          <w:tcPr>
            <w:tcW w:w="2160" w:type="dxa"/>
            <w:shd w:val="clear" w:color="auto" w:fill="FFFFFF" w:themeFill="background1"/>
          </w:tcPr>
          <w:p w14:paraId="335BA159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5.9 </w:t>
            </w:r>
          </w:p>
          <w:p w14:paraId="5D499F4F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(4.2–7.9)</w:t>
            </w:r>
          </w:p>
        </w:tc>
        <w:tc>
          <w:tcPr>
            <w:tcW w:w="1620" w:type="dxa"/>
          </w:tcPr>
          <w:p w14:paraId="6C717A94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  <w:p w14:paraId="58787AA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(0.93–3.40)</w:t>
            </w:r>
          </w:p>
        </w:tc>
      </w:tr>
      <w:tr w:rsidR="00490078" w:rsidRPr="00525B09" w14:paraId="4E509AF9" w14:textId="77777777" w:rsidTr="00490078">
        <w:trPr>
          <w:trHeight w:val="64"/>
        </w:trPr>
        <w:tc>
          <w:tcPr>
            <w:tcW w:w="3600" w:type="dxa"/>
            <w:vAlign w:val="center"/>
          </w:tcPr>
          <w:p w14:paraId="520118AC" w14:textId="2BB3B890" w:rsidR="00490078" w:rsidRPr="00490078" w:rsidRDefault="00490078" w:rsidP="00BB0D16">
            <w:pPr>
              <w:widowControl w:val="0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Mental health treatment needs</w:t>
            </w:r>
          </w:p>
        </w:tc>
        <w:tc>
          <w:tcPr>
            <w:tcW w:w="2250" w:type="dxa"/>
            <w:shd w:val="clear" w:color="auto" w:fill="auto"/>
          </w:tcPr>
          <w:p w14:paraId="0F1C5195" w14:textId="77777777" w:rsidR="00490078" w:rsidRPr="00412CA1" w:rsidRDefault="00490078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14:paraId="4C728577" w14:textId="77777777" w:rsidR="00490078" w:rsidRPr="00412CA1" w:rsidRDefault="00490078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076F2E1" w14:textId="77777777" w:rsidR="00490078" w:rsidRPr="00412CA1" w:rsidRDefault="00490078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0F4" w:rsidRPr="00525B09" w14:paraId="3FFA7F8D" w14:textId="77777777" w:rsidTr="00412CA1">
        <w:trPr>
          <w:trHeight w:val="540"/>
        </w:trPr>
        <w:tc>
          <w:tcPr>
            <w:tcW w:w="3600" w:type="dxa"/>
            <w:vAlign w:val="center"/>
          </w:tcPr>
          <w:p w14:paraId="3A95D50B" w14:textId="77777777" w:rsidR="00D270F4" w:rsidRPr="00412CA1" w:rsidRDefault="00D270F4" w:rsidP="00490078">
            <w:pPr>
              <w:widowControl w:val="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Any unmet mental health treatment needs </w:t>
            </w:r>
            <w:r w:rsidRPr="00412CA1">
              <w:rPr>
                <w:rFonts w:ascii="Times New Roman" w:hAnsi="Times New Roman" w:cs="Times New Roman"/>
                <w:i/>
                <w:sz w:val="20"/>
                <w:szCs w:val="20"/>
              </w:rPr>
              <w:t>(Cost, stigma, access)</w:t>
            </w:r>
          </w:p>
        </w:tc>
        <w:tc>
          <w:tcPr>
            <w:tcW w:w="2250" w:type="dxa"/>
            <w:shd w:val="clear" w:color="auto" w:fill="auto"/>
          </w:tcPr>
          <w:p w14:paraId="211ADF1D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12.7 </w:t>
            </w:r>
          </w:p>
          <w:p w14:paraId="1EEE2664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(7.0–20.8)</w:t>
            </w:r>
          </w:p>
        </w:tc>
        <w:tc>
          <w:tcPr>
            <w:tcW w:w="2160" w:type="dxa"/>
            <w:shd w:val="clear" w:color="auto" w:fill="auto"/>
          </w:tcPr>
          <w:p w14:paraId="31438F6A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21.1 </w:t>
            </w:r>
          </w:p>
          <w:p w14:paraId="07E19B1F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(17.9–24.5)</w:t>
            </w:r>
          </w:p>
        </w:tc>
        <w:tc>
          <w:tcPr>
            <w:tcW w:w="1620" w:type="dxa"/>
          </w:tcPr>
          <w:p w14:paraId="75089DEB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  <w:p w14:paraId="669F404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(0.35–1.03)</w:t>
            </w:r>
          </w:p>
        </w:tc>
      </w:tr>
      <w:tr w:rsidR="00D270F4" w:rsidRPr="00525B09" w14:paraId="6E287CD6" w14:textId="77777777" w:rsidTr="00D342B6">
        <w:trPr>
          <w:trHeight w:val="255"/>
        </w:trPr>
        <w:tc>
          <w:tcPr>
            <w:tcW w:w="9630" w:type="dxa"/>
            <w:gridSpan w:val="4"/>
          </w:tcPr>
          <w:p w14:paraId="6C3DD54C" w14:textId="77777777" w:rsidR="00D270F4" w:rsidRPr="00412CA1" w:rsidRDefault="00D270F4" w:rsidP="00BB0D1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Health behaviors </w:t>
            </w:r>
          </w:p>
        </w:tc>
      </w:tr>
      <w:tr w:rsidR="00D270F4" w:rsidRPr="00525B09" w14:paraId="006B3E5A" w14:textId="77777777" w:rsidTr="00412CA1">
        <w:trPr>
          <w:trHeight w:val="255"/>
        </w:trPr>
        <w:tc>
          <w:tcPr>
            <w:tcW w:w="3600" w:type="dxa"/>
            <w:vAlign w:val="center"/>
          </w:tcPr>
          <w:p w14:paraId="64DEF993" w14:textId="77777777" w:rsidR="00D270F4" w:rsidRPr="00490078" w:rsidRDefault="00D270F4" w:rsidP="00BB0D16">
            <w:pPr>
              <w:widowControl w:val="0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Sleep</w:t>
            </w:r>
          </w:p>
        </w:tc>
        <w:tc>
          <w:tcPr>
            <w:tcW w:w="6030" w:type="dxa"/>
            <w:gridSpan w:val="3"/>
            <w:vAlign w:val="center"/>
          </w:tcPr>
          <w:p w14:paraId="224A08E4" w14:textId="286C7C08" w:rsidR="00D270F4" w:rsidRPr="00412CA1" w:rsidRDefault="00D270F4" w:rsidP="00BB0D16">
            <w:pPr>
              <w:widowControl w:val="0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0F4" w:rsidRPr="00525B09" w14:paraId="64E15215" w14:textId="77777777" w:rsidTr="00412CA1">
        <w:trPr>
          <w:trHeight w:val="540"/>
        </w:trPr>
        <w:tc>
          <w:tcPr>
            <w:tcW w:w="3600" w:type="dxa"/>
            <w:vAlign w:val="center"/>
          </w:tcPr>
          <w:p w14:paraId="2D43AC22" w14:textId="77777777" w:rsidR="00D270F4" w:rsidRPr="00412CA1" w:rsidRDefault="00D270F4" w:rsidP="00BB0D16">
            <w:pPr>
              <w:widowControl w:val="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Any sleep problems</w:t>
            </w:r>
          </w:p>
        </w:tc>
        <w:tc>
          <w:tcPr>
            <w:tcW w:w="2250" w:type="dxa"/>
            <w:shd w:val="clear" w:color="auto" w:fill="auto"/>
          </w:tcPr>
          <w:p w14:paraId="182F58FD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79.9 </w:t>
            </w:r>
          </w:p>
          <w:p w14:paraId="6B75AF92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(70.1–87.6)</w:t>
            </w:r>
          </w:p>
        </w:tc>
        <w:tc>
          <w:tcPr>
            <w:tcW w:w="2160" w:type="dxa"/>
            <w:shd w:val="clear" w:color="auto" w:fill="auto"/>
          </w:tcPr>
          <w:p w14:paraId="1CDD6B71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69.1 </w:t>
            </w:r>
          </w:p>
          <w:p w14:paraId="756F7F6D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(65.1–72.8)</w:t>
            </w:r>
          </w:p>
        </w:tc>
        <w:tc>
          <w:tcPr>
            <w:tcW w:w="1620" w:type="dxa"/>
          </w:tcPr>
          <w:p w14:paraId="51786D56" w14:textId="3CE19A03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1.16</w:t>
            </w:r>
            <w:r w:rsidR="00412CA1" w:rsidRPr="00412CA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  <w:p w14:paraId="1407561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(1.03–1.30)</w:t>
            </w:r>
          </w:p>
        </w:tc>
      </w:tr>
      <w:tr w:rsidR="00D270F4" w:rsidRPr="00525B09" w14:paraId="0E601677" w14:textId="77777777" w:rsidTr="00412CA1">
        <w:trPr>
          <w:trHeight w:val="525"/>
        </w:trPr>
        <w:tc>
          <w:tcPr>
            <w:tcW w:w="3600" w:type="dxa"/>
            <w:vAlign w:val="center"/>
          </w:tcPr>
          <w:p w14:paraId="3316E8B7" w14:textId="77777777" w:rsidR="00D270F4" w:rsidRPr="00412CA1" w:rsidRDefault="00D270F4" w:rsidP="00BB0D16">
            <w:pPr>
              <w:widowControl w:val="0"/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Any sleep quality concerns</w:t>
            </w:r>
          </w:p>
        </w:tc>
        <w:tc>
          <w:tcPr>
            <w:tcW w:w="2250" w:type="dxa"/>
            <w:shd w:val="clear" w:color="auto" w:fill="auto"/>
          </w:tcPr>
          <w:p w14:paraId="10EA7C57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69.8 </w:t>
            </w:r>
          </w:p>
          <w:p w14:paraId="0EB0D081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(57.4–80.3)</w:t>
            </w:r>
          </w:p>
        </w:tc>
        <w:tc>
          <w:tcPr>
            <w:tcW w:w="2160" w:type="dxa"/>
            <w:shd w:val="clear" w:color="auto" w:fill="auto"/>
          </w:tcPr>
          <w:p w14:paraId="303B8F80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64.3 </w:t>
            </w:r>
          </w:p>
          <w:p w14:paraId="77FCE289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(60.2–68.2)</w:t>
            </w:r>
          </w:p>
        </w:tc>
        <w:tc>
          <w:tcPr>
            <w:tcW w:w="1620" w:type="dxa"/>
          </w:tcPr>
          <w:p w14:paraId="3B8B951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  <w:p w14:paraId="74E33572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(0.92–1.29)</w:t>
            </w:r>
          </w:p>
        </w:tc>
      </w:tr>
      <w:tr w:rsidR="00D270F4" w:rsidRPr="00525B09" w14:paraId="2EAAD85C" w14:textId="77777777" w:rsidTr="00412CA1">
        <w:trPr>
          <w:trHeight w:val="540"/>
        </w:trPr>
        <w:tc>
          <w:tcPr>
            <w:tcW w:w="3600" w:type="dxa"/>
            <w:vAlign w:val="center"/>
          </w:tcPr>
          <w:p w14:paraId="174A7BEB" w14:textId="77777777" w:rsidR="00D270F4" w:rsidRPr="00412CA1" w:rsidRDefault="00D270F4" w:rsidP="00BB0D16">
            <w:pPr>
              <w:widowControl w:val="0"/>
              <w:ind w:left="576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Not well rested</w:t>
            </w:r>
          </w:p>
        </w:tc>
        <w:tc>
          <w:tcPr>
            <w:tcW w:w="2250" w:type="dxa"/>
            <w:shd w:val="clear" w:color="auto" w:fill="auto"/>
          </w:tcPr>
          <w:p w14:paraId="1F80B20D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57.7 </w:t>
            </w:r>
          </w:p>
          <w:p w14:paraId="273B61BC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(45.6–69.1)</w:t>
            </w:r>
          </w:p>
        </w:tc>
        <w:tc>
          <w:tcPr>
            <w:tcW w:w="2160" w:type="dxa"/>
            <w:shd w:val="clear" w:color="auto" w:fill="auto"/>
          </w:tcPr>
          <w:p w14:paraId="2C2127F0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48.5 </w:t>
            </w:r>
          </w:p>
          <w:p w14:paraId="0F05F65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(44.6–52.4)</w:t>
            </w:r>
          </w:p>
        </w:tc>
        <w:tc>
          <w:tcPr>
            <w:tcW w:w="1620" w:type="dxa"/>
          </w:tcPr>
          <w:p w14:paraId="72C7F40A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  <w:p w14:paraId="7BEA29AD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(0.96–1.47)</w:t>
            </w:r>
          </w:p>
        </w:tc>
      </w:tr>
      <w:tr w:rsidR="00D270F4" w:rsidRPr="00525B09" w14:paraId="60601517" w14:textId="77777777" w:rsidTr="00412CA1">
        <w:trPr>
          <w:trHeight w:val="525"/>
        </w:trPr>
        <w:tc>
          <w:tcPr>
            <w:tcW w:w="3600" w:type="dxa"/>
            <w:vAlign w:val="center"/>
          </w:tcPr>
          <w:p w14:paraId="6B3B0348" w14:textId="77777777" w:rsidR="00D270F4" w:rsidRPr="00412CA1" w:rsidRDefault="00D270F4" w:rsidP="00BB0D16">
            <w:pPr>
              <w:widowControl w:val="0"/>
              <w:ind w:left="576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Difficulty getting up</w:t>
            </w:r>
          </w:p>
        </w:tc>
        <w:tc>
          <w:tcPr>
            <w:tcW w:w="2250" w:type="dxa"/>
            <w:shd w:val="clear" w:color="auto" w:fill="auto"/>
          </w:tcPr>
          <w:p w14:paraId="51F9DFE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50.2 </w:t>
            </w:r>
          </w:p>
          <w:p w14:paraId="7A0F4AA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(38.6–61.8)</w:t>
            </w:r>
          </w:p>
        </w:tc>
        <w:tc>
          <w:tcPr>
            <w:tcW w:w="2160" w:type="dxa"/>
            <w:shd w:val="clear" w:color="auto" w:fill="auto"/>
          </w:tcPr>
          <w:p w14:paraId="37AFC92D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40.2 </w:t>
            </w:r>
          </w:p>
          <w:p w14:paraId="6DC59B63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(36.4–44.1)</w:t>
            </w:r>
          </w:p>
        </w:tc>
        <w:tc>
          <w:tcPr>
            <w:tcW w:w="1620" w:type="dxa"/>
          </w:tcPr>
          <w:p w14:paraId="50E70F3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  <w:p w14:paraId="4B3F7A5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(0.98–1.59)</w:t>
            </w:r>
          </w:p>
        </w:tc>
      </w:tr>
      <w:tr w:rsidR="00D270F4" w:rsidRPr="00525B09" w14:paraId="37597FAB" w14:textId="77777777" w:rsidTr="00412CA1">
        <w:trPr>
          <w:trHeight w:val="525"/>
        </w:trPr>
        <w:tc>
          <w:tcPr>
            <w:tcW w:w="3600" w:type="dxa"/>
            <w:vAlign w:val="center"/>
          </w:tcPr>
          <w:p w14:paraId="61160CF6" w14:textId="77777777" w:rsidR="00D270F4" w:rsidRPr="00412CA1" w:rsidRDefault="00D270F4" w:rsidP="00BB0D16">
            <w:pPr>
              <w:widowControl w:val="0"/>
              <w:ind w:left="576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Tired</w:t>
            </w:r>
          </w:p>
        </w:tc>
        <w:tc>
          <w:tcPr>
            <w:tcW w:w="2250" w:type="dxa"/>
            <w:shd w:val="clear" w:color="auto" w:fill="auto"/>
          </w:tcPr>
          <w:p w14:paraId="25FC3201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42.6 </w:t>
            </w:r>
          </w:p>
          <w:p w14:paraId="571714C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(31.4–54.3)</w:t>
            </w:r>
          </w:p>
        </w:tc>
        <w:tc>
          <w:tcPr>
            <w:tcW w:w="2160" w:type="dxa"/>
            <w:shd w:val="clear" w:color="auto" w:fill="auto"/>
          </w:tcPr>
          <w:p w14:paraId="2B84C38D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38.7 </w:t>
            </w:r>
          </w:p>
          <w:p w14:paraId="1F4EC6FA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(34.9–42.6)</w:t>
            </w:r>
          </w:p>
        </w:tc>
        <w:tc>
          <w:tcPr>
            <w:tcW w:w="1620" w:type="dxa"/>
          </w:tcPr>
          <w:p w14:paraId="2C3414A0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  <w:p w14:paraId="6508139E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(0.84–1.45)</w:t>
            </w:r>
          </w:p>
        </w:tc>
      </w:tr>
      <w:tr w:rsidR="00D270F4" w:rsidRPr="00525B09" w14:paraId="30E14A17" w14:textId="77777777" w:rsidTr="00412CA1">
        <w:trPr>
          <w:trHeight w:val="540"/>
        </w:trPr>
        <w:tc>
          <w:tcPr>
            <w:tcW w:w="3600" w:type="dxa"/>
            <w:vAlign w:val="center"/>
          </w:tcPr>
          <w:p w14:paraId="7F838BF3" w14:textId="77777777" w:rsidR="00D270F4" w:rsidRPr="00412CA1" w:rsidRDefault="00D270F4" w:rsidP="00BB0D16">
            <w:pPr>
              <w:widowControl w:val="0"/>
              <w:ind w:left="576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Naps/falls asleep</w:t>
            </w:r>
          </w:p>
        </w:tc>
        <w:tc>
          <w:tcPr>
            <w:tcW w:w="2250" w:type="dxa"/>
            <w:shd w:val="clear" w:color="auto" w:fill="auto"/>
          </w:tcPr>
          <w:p w14:paraId="749CD865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20.2 </w:t>
            </w:r>
          </w:p>
          <w:p w14:paraId="402682EB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(12.2–30.5)</w:t>
            </w:r>
          </w:p>
        </w:tc>
        <w:tc>
          <w:tcPr>
            <w:tcW w:w="2160" w:type="dxa"/>
            <w:shd w:val="clear" w:color="auto" w:fill="auto"/>
          </w:tcPr>
          <w:p w14:paraId="20793E53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16.4 </w:t>
            </w:r>
          </w:p>
          <w:p w14:paraId="6658BE88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(13.8–19.4)</w:t>
            </w:r>
          </w:p>
        </w:tc>
        <w:tc>
          <w:tcPr>
            <w:tcW w:w="1620" w:type="dxa"/>
          </w:tcPr>
          <w:p w14:paraId="75925313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  <w:p w14:paraId="098A00C8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(0.78–1.94)</w:t>
            </w:r>
          </w:p>
        </w:tc>
      </w:tr>
      <w:tr w:rsidR="00D270F4" w:rsidRPr="00525B09" w14:paraId="000CFD15" w14:textId="77777777" w:rsidTr="00412CA1">
        <w:trPr>
          <w:trHeight w:val="525"/>
        </w:trPr>
        <w:tc>
          <w:tcPr>
            <w:tcW w:w="3600" w:type="dxa"/>
            <w:vAlign w:val="center"/>
          </w:tcPr>
          <w:p w14:paraId="4DE425F4" w14:textId="77777777" w:rsidR="00D270F4" w:rsidRPr="00412CA1" w:rsidRDefault="00D270F4" w:rsidP="00BB0D16">
            <w:pPr>
              <w:widowControl w:val="0"/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Any sleep regularity concerns</w:t>
            </w:r>
          </w:p>
        </w:tc>
        <w:tc>
          <w:tcPr>
            <w:tcW w:w="2250" w:type="dxa"/>
            <w:shd w:val="clear" w:color="auto" w:fill="auto"/>
          </w:tcPr>
          <w:p w14:paraId="4490D410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45.5 </w:t>
            </w:r>
          </w:p>
          <w:p w14:paraId="03243C2A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(34.3–57.1)</w:t>
            </w:r>
          </w:p>
        </w:tc>
        <w:tc>
          <w:tcPr>
            <w:tcW w:w="2160" w:type="dxa"/>
            <w:shd w:val="clear" w:color="auto" w:fill="auto"/>
          </w:tcPr>
          <w:p w14:paraId="2024BC4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36.2 </w:t>
            </w:r>
          </w:p>
          <w:p w14:paraId="3C5798EE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(32.6–40.0)</w:t>
            </w:r>
          </w:p>
        </w:tc>
        <w:tc>
          <w:tcPr>
            <w:tcW w:w="1620" w:type="dxa"/>
          </w:tcPr>
          <w:p w14:paraId="0792C898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  <w:p w14:paraId="25261270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(0.97–1.63)</w:t>
            </w:r>
          </w:p>
        </w:tc>
      </w:tr>
      <w:tr w:rsidR="00D270F4" w:rsidRPr="00525B09" w14:paraId="2EC58698" w14:textId="77777777" w:rsidTr="00412CA1">
        <w:trPr>
          <w:trHeight w:val="540"/>
        </w:trPr>
        <w:tc>
          <w:tcPr>
            <w:tcW w:w="3600" w:type="dxa"/>
            <w:vAlign w:val="center"/>
          </w:tcPr>
          <w:p w14:paraId="0D55B0F3" w14:textId="77777777" w:rsidR="00D270F4" w:rsidRPr="00412CA1" w:rsidRDefault="00D270F4" w:rsidP="00BB0D16">
            <w:pPr>
              <w:widowControl w:val="0"/>
              <w:ind w:left="576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No regular bedtime</w:t>
            </w:r>
          </w:p>
        </w:tc>
        <w:tc>
          <w:tcPr>
            <w:tcW w:w="2250" w:type="dxa"/>
            <w:shd w:val="clear" w:color="auto" w:fill="auto"/>
          </w:tcPr>
          <w:p w14:paraId="2B721519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29.8 </w:t>
            </w:r>
          </w:p>
          <w:p w14:paraId="52A037C4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(20.3–40.8)</w:t>
            </w:r>
          </w:p>
        </w:tc>
        <w:tc>
          <w:tcPr>
            <w:tcW w:w="2160" w:type="dxa"/>
            <w:shd w:val="clear" w:color="auto" w:fill="auto"/>
          </w:tcPr>
          <w:p w14:paraId="6788401A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32.4 </w:t>
            </w:r>
          </w:p>
          <w:p w14:paraId="711026D8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(28.9–36.1)</w:t>
            </w:r>
          </w:p>
        </w:tc>
        <w:tc>
          <w:tcPr>
            <w:tcW w:w="1620" w:type="dxa"/>
          </w:tcPr>
          <w:p w14:paraId="13AF20E9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  <w:p w14:paraId="408E489C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(0.65–1.29)</w:t>
            </w:r>
          </w:p>
        </w:tc>
      </w:tr>
      <w:tr w:rsidR="00D270F4" w:rsidRPr="00525B09" w14:paraId="357C257E" w14:textId="77777777" w:rsidTr="00412CA1">
        <w:trPr>
          <w:trHeight w:val="525"/>
        </w:trPr>
        <w:tc>
          <w:tcPr>
            <w:tcW w:w="3600" w:type="dxa"/>
            <w:vAlign w:val="center"/>
          </w:tcPr>
          <w:p w14:paraId="6AC946AA" w14:textId="77777777" w:rsidR="00D270F4" w:rsidRPr="00412CA1" w:rsidRDefault="00D270F4" w:rsidP="00BB0D16">
            <w:pPr>
              <w:widowControl w:val="0"/>
              <w:ind w:left="576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No regular waketime</w:t>
            </w:r>
          </w:p>
        </w:tc>
        <w:tc>
          <w:tcPr>
            <w:tcW w:w="2250" w:type="dxa"/>
            <w:shd w:val="clear" w:color="auto" w:fill="auto"/>
          </w:tcPr>
          <w:p w14:paraId="46A8D29B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29.0 </w:t>
            </w:r>
          </w:p>
          <w:p w14:paraId="55A45F0C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(18.5–41.3)</w:t>
            </w:r>
          </w:p>
        </w:tc>
        <w:tc>
          <w:tcPr>
            <w:tcW w:w="2160" w:type="dxa"/>
            <w:shd w:val="clear" w:color="auto" w:fill="auto"/>
          </w:tcPr>
          <w:p w14:paraId="1DDF27ED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14.0 </w:t>
            </w:r>
          </w:p>
          <w:p w14:paraId="150B7D67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(11.3–17.1)</w:t>
            </w:r>
          </w:p>
        </w:tc>
        <w:tc>
          <w:tcPr>
            <w:tcW w:w="1620" w:type="dxa"/>
          </w:tcPr>
          <w:p w14:paraId="74D684C6" w14:textId="53780EA2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2.06</w:t>
            </w:r>
            <w:r w:rsidR="00412CA1" w:rsidRPr="00412CA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  <w:p w14:paraId="64B08E26" w14:textId="77777777" w:rsidR="00D270F4" w:rsidRPr="00412CA1" w:rsidRDefault="00D270F4" w:rsidP="00BB0D1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(1.34–3.16)</w:t>
            </w:r>
          </w:p>
        </w:tc>
      </w:tr>
      <w:tr w:rsidR="00490078" w:rsidRPr="00525B09" w14:paraId="59895BC9" w14:textId="77777777" w:rsidTr="00490078">
        <w:trPr>
          <w:trHeight w:val="89"/>
        </w:trPr>
        <w:tc>
          <w:tcPr>
            <w:tcW w:w="3600" w:type="dxa"/>
            <w:vAlign w:val="center"/>
          </w:tcPr>
          <w:p w14:paraId="62ECD2A4" w14:textId="52B3C17D" w:rsidR="00490078" w:rsidRPr="00490078" w:rsidRDefault="00490078" w:rsidP="00490078">
            <w:pPr>
              <w:widowControl w:val="0"/>
              <w:ind w:left="14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Screen time</w:t>
            </w:r>
          </w:p>
        </w:tc>
        <w:tc>
          <w:tcPr>
            <w:tcW w:w="2250" w:type="dxa"/>
            <w:shd w:val="clear" w:color="auto" w:fill="auto"/>
          </w:tcPr>
          <w:p w14:paraId="3259CA4D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14:paraId="39B2B4F4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7D4CB56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90078" w:rsidRPr="00525B09" w14:paraId="24389EDE" w14:textId="77777777" w:rsidTr="00412CA1">
        <w:trPr>
          <w:trHeight w:val="525"/>
        </w:trPr>
        <w:tc>
          <w:tcPr>
            <w:tcW w:w="3600" w:type="dxa"/>
            <w:vAlign w:val="center"/>
          </w:tcPr>
          <w:p w14:paraId="76B72019" w14:textId="496CB180" w:rsidR="00490078" w:rsidRPr="00490078" w:rsidRDefault="00490078" w:rsidP="00490078">
            <w:pPr>
              <w:widowControl w:val="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sz w:val="20"/>
                <w:szCs w:val="20"/>
              </w:rPr>
              <w:t xml:space="preserve">Weekday screen time </w:t>
            </w:r>
            <w:r w:rsidRPr="0049007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490078">
              <w:rPr>
                <w:rFonts w:ascii="Times New Roman" w:hAnsi="Times New Roman" w:cs="Times New Roman"/>
                <w:sz w:val="20"/>
                <w:szCs w:val="20"/>
              </w:rPr>
              <w:t xml:space="preserve"> 4 hours, not including </w:t>
            </w:r>
            <w:proofErr w:type="gramStart"/>
            <w:r w:rsidRPr="00490078">
              <w:rPr>
                <w:rFonts w:ascii="Times New Roman" w:hAnsi="Times New Roman" w:cs="Times New Roman"/>
                <w:sz w:val="20"/>
                <w:szCs w:val="20"/>
              </w:rPr>
              <w:t>school work</w:t>
            </w:r>
            <w:proofErr w:type="gramEnd"/>
          </w:p>
        </w:tc>
        <w:tc>
          <w:tcPr>
            <w:tcW w:w="2250" w:type="dxa"/>
            <w:shd w:val="clear" w:color="auto" w:fill="auto"/>
          </w:tcPr>
          <w:p w14:paraId="6A574A4D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63.6 </w:t>
            </w:r>
          </w:p>
          <w:p w14:paraId="31CA697B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(51.7–74.5)</w:t>
            </w:r>
          </w:p>
        </w:tc>
        <w:tc>
          <w:tcPr>
            <w:tcW w:w="2160" w:type="dxa"/>
            <w:shd w:val="clear" w:color="auto" w:fill="auto"/>
          </w:tcPr>
          <w:p w14:paraId="3D3D50AD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50.0 </w:t>
            </w:r>
          </w:p>
          <w:p w14:paraId="744CD124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(46.2–53.8)</w:t>
            </w:r>
          </w:p>
        </w:tc>
        <w:tc>
          <w:tcPr>
            <w:tcW w:w="1620" w:type="dxa"/>
          </w:tcPr>
          <w:p w14:paraId="4200392E" w14:textId="304011C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1.27</w:t>
            </w:r>
            <w:r w:rsidRPr="00412CA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</w:t>
            </w:r>
          </w:p>
          <w:p w14:paraId="1D9E7128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(1.06–1.54)</w:t>
            </w:r>
          </w:p>
        </w:tc>
      </w:tr>
      <w:tr w:rsidR="00490078" w:rsidRPr="00525B09" w14:paraId="2B2CFA9E" w14:textId="77777777" w:rsidTr="00490078">
        <w:trPr>
          <w:trHeight w:val="64"/>
        </w:trPr>
        <w:tc>
          <w:tcPr>
            <w:tcW w:w="3600" w:type="dxa"/>
            <w:vAlign w:val="center"/>
          </w:tcPr>
          <w:p w14:paraId="28F7ADB4" w14:textId="69E24DEB" w:rsidR="00490078" w:rsidRPr="00490078" w:rsidRDefault="00490078" w:rsidP="00490078">
            <w:pPr>
              <w:widowControl w:val="0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Physical activity</w:t>
            </w:r>
          </w:p>
        </w:tc>
        <w:tc>
          <w:tcPr>
            <w:tcW w:w="2250" w:type="dxa"/>
            <w:shd w:val="clear" w:color="auto" w:fill="auto"/>
          </w:tcPr>
          <w:p w14:paraId="40CFA9E8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14:paraId="79B6091D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7888396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0078" w:rsidRPr="00525B09" w14:paraId="6E925537" w14:textId="77777777" w:rsidTr="00412CA1">
        <w:trPr>
          <w:trHeight w:val="540"/>
        </w:trPr>
        <w:tc>
          <w:tcPr>
            <w:tcW w:w="3600" w:type="dxa"/>
            <w:vAlign w:val="center"/>
          </w:tcPr>
          <w:p w14:paraId="2B337401" w14:textId="4B38D602" w:rsidR="00490078" w:rsidRPr="00490078" w:rsidRDefault="00490078" w:rsidP="00490078">
            <w:pPr>
              <w:widowControl w:val="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sz w:val="20"/>
                <w:szCs w:val="20"/>
              </w:rPr>
              <w:t>Daily Exercise &lt; 60 min daily</w:t>
            </w:r>
          </w:p>
        </w:tc>
        <w:tc>
          <w:tcPr>
            <w:tcW w:w="2250" w:type="dxa"/>
            <w:shd w:val="clear" w:color="auto" w:fill="auto"/>
          </w:tcPr>
          <w:p w14:paraId="6FF61D88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75.5 </w:t>
            </w:r>
          </w:p>
          <w:p w14:paraId="4FD7DC12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(64.5–84.5)</w:t>
            </w:r>
          </w:p>
        </w:tc>
        <w:tc>
          <w:tcPr>
            <w:tcW w:w="2160" w:type="dxa"/>
            <w:shd w:val="clear" w:color="auto" w:fill="auto"/>
          </w:tcPr>
          <w:p w14:paraId="27228D82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74.3 </w:t>
            </w:r>
          </w:p>
          <w:p w14:paraId="739B8E70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(70.7–77.7)</w:t>
            </w:r>
          </w:p>
        </w:tc>
        <w:tc>
          <w:tcPr>
            <w:tcW w:w="1620" w:type="dxa"/>
          </w:tcPr>
          <w:p w14:paraId="31B45334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  <w:p w14:paraId="6DE8B6BF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(0.89–1.16)</w:t>
            </w:r>
          </w:p>
        </w:tc>
      </w:tr>
      <w:tr w:rsidR="00490078" w:rsidRPr="00525B09" w14:paraId="62FA19F8" w14:textId="77777777" w:rsidTr="00490078">
        <w:trPr>
          <w:trHeight w:val="64"/>
        </w:trPr>
        <w:tc>
          <w:tcPr>
            <w:tcW w:w="3600" w:type="dxa"/>
            <w:vAlign w:val="center"/>
          </w:tcPr>
          <w:p w14:paraId="7B4DF97F" w14:textId="5E76DA39" w:rsidR="00490078" w:rsidRPr="00490078" w:rsidRDefault="00490078" w:rsidP="00490078">
            <w:pPr>
              <w:widowControl w:val="0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Concern about weight</w:t>
            </w:r>
          </w:p>
        </w:tc>
        <w:tc>
          <w:tcPr>
            <w:tcW w:w="2250" w:type="dxa"/>
            <w:shd w:val="clear" w:color="auto" w:fill="auto"/>
          </w:tcPr>
          <w:p w14:paraId="79698341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14:paraId="5FDD5A35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9DA9E5C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0078" w:rsidRPr="00525B09" w14:paraId="1CAB6631" w14:textId="77777777" w:rsidTr="00412CA1">
        <w:trPr>
          <w:trHeight w:val="525"/>
        </w:trPr>
        <w:tc>
          <w:tcPr>
            <w:tcW w:w="3600" w:type="dxa"/>
            <w:vAlign w:val="center"/>
          </w:tcPr>
          <w:p w14:paraId="7EDC23D3" w14:textId="3326FAD0" w:rsidR="00490078" w:rsidRPr="00490078" w:rsidRDefault="00490078" w:rsidP="00490078">
            <w:pPr>
              <w:widowControl w:val="0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490078">
              <w:rPr>
                <w:rFonts w:ascii="Times New Roman" w:hAnsi="Times New Roman" w:cs="Times New Roman"/>
                <w:sz w:val="20"/>
                <w:szCs w:val="20"/>
              </w:rPr>
              <w:t xml:space="preserve">Weight perceived as too high or too low </w:t>
            </w:r>
          </w:p>
        </w:tc>
        <w:tc>
          <w:tcPr>
            <w:tcW w:w="2250" w:type="dxa"/>
            <w:shd w:val="clear" w:color="auto" w:fill="auto"/>
          </w:tcPr>
          <w:p w14:paraId="5E5757CD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29.4 </w:t>
            </w:r>
          </w:p>
          <w:p w14:paraId="57D040F1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(19.5–40.9)</w:t>
            </w:r>
          </w:p>
        </w:tc>
        <w:tc>
          <w:tcPr>
            <w:tcW w:w="2160" w:type="dxa"/>
            <w:shd w:val="clear" w:color="auto" w:fill="auto"/>
          </w:tcPr>
          <w:p w14:paraId="6B5845D9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 xml:space="preserve">33.2 </w:t>
            </w:r>
          </w:p>
          <w:p w14:paraId="347C900B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(29.6–37.0)</w:t>
            </w:r>
          </w:p>
        </w:tc>
        <w:tc>
          <w:tcPr>
            <w:tcW w:w="1620" w:type="dxa"/>
          </w:tcPr>
          <w:p w14:paraId="29AEB35D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  <w:p w14:paraId="2E23C78F" w14:textId="77777777" w:rsidR="00490078" w:rsidRPr="00412CA1" w:rsidRDefault="00490078" w:rsidP="0049007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CA1">
              <w:rPr>
                <w:rFonts w:ascii="Times New Roman" w:hAnsi="Times New Roman" w:cs="Times New Roman"/>
                <w:sz w:val="20"/>
                <w:szCs w:val="20"/>
              </w:rPr>
              <w:t>(0.62–1.27)</w:t>
            </w:r>
          </w:p>
        </w:tc>
      </w:tr>
    </w:tbl>
    <w:p w14:paraId="6719F82C" w14:textId="374C292D" w:rsidR="00412CA1" w:rsidRPr="00525B09" w:rsidRDefault="00412CA1" w:rsidP="00412CA1">
      <w:pPr>
        <w:widowControl w:val="0"/>
        <w:rPr>
          <w:rFonts w:ascii="Times New Roman" w:hAnsi="Times New Roman" w:cs="Times New Roman"/>
          <w:sz w:val="20"/>
          <w:szCs w:val="20"/>
        </w:rPr>
      </w:pPr>
      <w:r w:rsidRPr="001E5638">
        <w:rPr>
          <w:rFonts w:ascii="Times New Roman" w:hAnsi="Times New Roman" w:cs="Times New Roman"/>
          <w:sz w:val="20"/>
          <w:szCs w:val="20"/>
        </w:rPr>
        <w:t>Abbreviation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1E5638">
        <w:rPr>
          <w:rFonts w:ascii="Times New Roman" w:hAnsi="Times New Roman" w:cs="Times New Roman"/>
          <w:sz w:val="20"/>
          <w:szCs w:val="20"/>
        </w:rPr>
        <w:t xml:space="preserve">: </w:t>
      </w:r>
      <w:r w:rsidRPr="00525B09">
        <w:rPr>
          <w:rFonts w:ascii="Times New Roman" w:hAnsi="Times New Roman" w:cs="Times New Roman"/>
          <w:sz w:val="20"/>
          <w:szCs w:val="20"/>
        </w:rPr>
        <w:t>ADHD = attention-deficit/hyperactivity disorder; CI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25B09">
        <w:rPr>
          <w:rFonts w:ascii="Times New Roman" w:hAnsi="Times New Roman" w:cs="Times New Roman"/>
          <w:sz w:val="20"/>
          <w:szCs w:val="20"/>
        </w:rPr>
        <w:t>=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25B09">
        <w:rPr>
          <w:rFonts w:ascii="Times New Roman" w:hAnsi="Times New Roman" w:cs="Times New Roman"/>
          <w:sz w:val="20"/>
          <w:szCs w:val="20"/>
        </w:rPr>
        <w:t>Confidence Interval; PR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25B09">
        <w:rPr>
          <w:rFonts w:ascii="Times New Roman" w:hAnsi="Times New Roman" w:cs="Times New Roman"/>
          <w:sz w:val="20"/>
          <w:szCs w:val="20"/>
        </w:rPr>
        <w:t>=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25B09">
        <w:rPr>
          <w:rFonts w:ascii="Times New Roman" w:hAnsi="Times New Roman" w:cs="Times New Roman"/>
          <w:sz w:val="20"/>
          <w:szCs w:val="20"/>
        </w:rPr>
        <w:t xml:space="preserve">Prevalence </w:t>
      </w:r>
      <w:proofErr w:type="gramStart"/>
      <w:r w:rsidRPr="00525B09">
        <w:rPr>
          <w:rFonts w:ascii="Times New Roman" w:hAnsi="Times New Roman" w:cs="Times New Roman"/>
          <w:sz w:val="20"/>
          <w:szCs w:val="20"/>
        </w:rPr>
        <w:t>Ratio;</w:t>
      </w:r>
      <w:proofErr w:type="gramEnd"/>
    </w:p>
    <w:p w14:paraId="6A528CD1" w14:textId="77777777" w:rsidR="00412CA1" w:rsidRPr="00525B09" w:rsidRDefault="00412CA1" w:rsidP="00412CA1">
      <w:pPr>
        <w:widowControl w:val="0"/>
        <w:spacing w:line="259" w:lineRule="auto"/>
        <w:rPr>
          <w:rFonts w:ascii="Times New Roman" w:hAnsi="Times New Roman" w:cs="Times New Roman"/>
          <w:sz w:val="20"/>
          <w:szCs w:val="20"/>
        </w:rPr>
      </w:pPr>
    </w:p>
    <w:p w14:paraId="6ED1162A" w14:textId="6D9192AA" w:rsidR="00412CA1" w:rsidRDefault="00412CA1" w:rsidP="00412CA1">
      <w:pPr>
        <w:widowControl w:val="0"/>
        <w:spacing w:line="259" w:lineRule="auto"/>
        <w:rPr>
          <w:rFonts w:ascii="Times New Roman" w:hAnsi="Times New Roman" w:cs="Times New Roman"/>
          <w:sz w:val="20"/>
          <w:szCs w:val="20"/>
        </w:rPr>
      </w:pPr>
      <w:r w:rsidRPr="00525B09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1E5638">
        <w:rPr>
          <w:rFonts w:ascii="Times New Roman" w:hAnsi="Times New Roman" w:cs="Times New Roman"/>
          <w:sz w:val="20"/>
          <w:szCs w:val="20"/>
        </w:rPr>
        <w:t xml:space="preserve">Significant at </w:t>
      </w:r>
      <w:r w:rsidRPr="00412CA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1E5638">
        <w:rPr>
          <w:rFonts w:ascii="Times New Roman" w:hAnsi="Times New Roman" w:cs="Times New Roman"/>
          <w:sz w:val="20"/>
          <w:szCs w:val="20"/>
        </w:rPr>
        <w:t xml:space="preserve"> &lt; .05.</w:t>
      </w:r>
    </w:p>
    <w:p w14:paraId="28B8C082" w14:textId="4ADBA371" w:rsidR="004E6704" w:rsidRPr="00525B09" w:rsidRDefault="004E6704" w:rsidP="00412CA1">
      <w:pPr>
        <w:widowControl w:val="0"/>
        <w:rPr>
          <w:rFonts w:ascii="Times New Roman" w:hAnsi="Times New Roman" w:cs="Times New Roman"/>
          <w:sz w:val="20"/>
          <w:szCs w:val="20"/>
        </w:rPr>
      </w:pPr>
    </w:p>
    <w:sectPr w:rsidR="004E6704" w:rsidRPr="00525B09" w:rsidSect="0049007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70412" w14:textId="77777777" w:rsidR="00D506FA" w:rsidRDefault="00D506FA" w:rsidP="00F75B18">
      <w:r>
        <w:separator/>
      </w:r>
    </w:p>
  </w:endnote>
  <w:endnote w:type="continuationSeparator" w:id="0">
    <w:p w14:paraId="6AF71CB8" w14:textId="77777777" w:rsidR="00D506FA" w:rsidRDefault="00D506FA" w:rsidP="00F75B18">
      <w:r>
        <w:continuationSeparator/>
      </w:r>
    </w:p>
  </w:endnote>
  <w:endnote w:type="continuationNotice" w:id="1">
    <w:p w14:paraId="4B63A2BB" w14:textId="77777777" w:rsidR="00D506FA" w:rsidRDefault="00D506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5B81F" w14:textId="77777777" w:rsidR="00D506FA" w:rsidRDefault="00D506FA" w:rsidP="00F75B18">
      <w:r>
        <w:separator/>
      </w:r>
    </w:p>
  </w:footnote>
  <w:footnote w:type="continuationSeparator" w:id="0">
    <w:p w14:paraId="732AE023" w14:textId="77777777" w:rsidR="00D506FA" w:rsidRDefault="00D506FA" w:rsidP="00F75B18">
      <w:r>
        <w:continuationSeparator/>
      </w:r>
    </w:p>
  </w:footnote>
  <w:footnote w:type="continuationNotice" w:id="1">
    <w:p w14:paraId="5A61CB4B" w14:textId="77777777" w:rsidR="00D506FA" w:rsidRDefault="00D506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8CF0" w14:textId="78ED6D35" w:rsidR="00490078" w:rsidRDefault="00490078" w:rsidP="00490078">
    <w:pPr>
      <w:pStyle w:val="Header"/>
      <w:jc w:val="right"/>
    </w:pPr>
    <w:r>
      <w:t xml:space="preserve"> </w:t>
    </w:r>
    <w:r w:rsidRPr="00490078">
      <w:t>HEALTH BEHAVIOR AND WELL-BEING IN TEENS WITH ADHD</w:t>
    </w:r>
    <w:r>
      <w:tab/>
    </w:r>
    <w:r w:rsidRPr="00490078">
      <w:t xml:space="preserve"> </w:t>
    </w:r>
    <w:sdt>
      <w:sdtPr>
        <w:id w:val="-10694138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>23</w:t>
        </w:r>
      </w:sdtContent>
    </w:sdt>
  </w:p>
  <w:p w14:paraId="12AB15AC" w14:textId="19D406D3" w:rsidR="008C53AC" w:rsidRDefault="008C53AC" w:rsidP="00C561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45026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05351B" w14:textId="2695DA64" w:rsidR="00490078" w:rsidRDefault="00490078">
        <w:pPr>
          <w:pStyle w:val="Header"/>
          <w:jc w:val="right"/>
        </w:pPr>
        <w:r w:rsidRPr="00490078">
          <w:t>HEALTH BEHAVIOR AND WELL-BEING IN TEENS WITH ADHD</w:t>
        </w:r>
        <w:r>
          <w:tab/>
          <w:t>22</w:t>
        </w:r>
      </w:p>
    </w:sdtContent>
  </w:sdt>
  <w:p w14:paraId="2D0B17CE" w14:textId="2E934685" w:rsidR="00490078" w:rsidRDefault="004900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1901"/>
    <w:multiLevelType w:val="hybridMultilevel"/>
    <w:tmpl w:val="08587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36B2D"/>
    <w:multiLevelType w:val="hybridMultilevel"/>
    <w:tmpl w:val="D6F88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60C4D"/>
    <w:multiLevelType w:val="hybridMultilevel"/>
    <w:tmpl w:val="17044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D4BFE"/>
    <w:multiLevelType w:val="hybridMultilevel"/>
    <w:tmpl w:val="041262B6"/>
    <w:lvl w:ilvl="0" w:tplc="4ABEDA9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1" w:tplc="105CE5CE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2" w:tplc="B49081B2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3" w:tplc="FAEE0C76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546061E6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 w:tplc="32C41660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6" w:tplc="CE0094D2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7" w:tplc="C6F2C196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8" w:tplc="4C385188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</w:abstractNum>
  <w:abstractNum w:abstractNumId="4" w15:restartNumberingAfterBreak="0">
    <w:nsid w:val="139D236C"/>
    <w:multiLevelType w:val="hybridMultilevel"/>
    <w:tmpl w:val="B76A0520"/>
    <w:lvl w:ilvl="0" w:tplc="08249C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74DFE"/>
    <w:multiLevelType w:val="hybridMultilevel"/>
    <w:tmpl w:val="9E64C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A3217"/>
    <w:multiLevelType w:val="hybridMultilevel"/>
    <w:tmpl w:val="A3FA57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1623223">
    <w:abstractNumId w:val="5"/>
  </w:num>
  <w:num w:numId="2" w16cid:durableId="500706116">
    <w:abstractNumId w:val="1"/>
  </w:num>
  <w:num w:numId="3" w16cid:durableId="1510681672">
    <w:abstractNumId w:val="4"/>
  </w:num>
  <w:num w:numId="4" w16cid:durableId="447242982">
    <w:abstractNumId w:val="2"/>
  </w:num>
  <w:num w:numId="5" w16cid:durableId="1491212172">
    <w:abstractNumId w:val="0"/>
  </w:num>
  <w:num w:numId="6" w16cid:durableId="1917977351">
    <w:abstractNumId w:val="6"/>
  </w:num>
  <w:num w:numId="7" w16cid:durableId="2446561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tszftsem0dppgespp1xfp0o9z52fzfdftds&quot;&gt;ADHD_HRB-Converted&lt;record-ids&gt;&lt;item&gt;1069&lt;/item&gt;&lt;item&gt;1070&lt;/item&gt;&lt;item&gt;1071&lt;/item&gt;&lt;item&gt;1072&lt;/item&gt;&lt;item&gt;1073&lt;/item&gt;&lt;item&gt;1075&lt;/item&gt;&lt;item&gt;1076&lt;/item&gt;&lt;item&gt;1077&lt;/item&gt;&lt;item&gt;1078&lt;/item&gt;&lt;item&gt;1079&lt;/item&gt;&lt;item&gt;1080&lt;/item&gt;&lt;item&gt;1081&lt;/item&gt;&lt;item&gt;1082&lt;/item&gt;&lt;item&gt;1083&lt;/item&gt;&lt;item&gt;1084&lt;/item&gt;&lt;item&gt;1085&lt;/item&gt;&lt;item&gt;1086&lt;/item&gt;&lt;item&gt;1088&lt;/item&gt;&lt;item&gt;1089&lt;/item&gt;&lt;item&gt;1090&lt;/item&gt;&lt;item&gt;1091&lt;/item&gt;&lt;item&gt;1092&lt;/item&gt;&lt;item&gt;1093&lt;/item&gt;&lt;item&gt;1094&lt;/item&gt;&lt;item&gt;1095&lt;/item&gt;&lt;item&gt;1096&lt;/item&gt;&lt;item&gt;1097&lt;/item&gt;&lt;item&gt;1098&lt;/item&gt;&lt;item&gt;1099&lt;/item&gt;&lt;item&gt;1100&lt;/item&gt;&lt;item&gt;1101&lt;/item&gt;&lt;item&gt;1102&lt;/item&gt;&lt;item&gt;1103&lt;/item&gt;&lt;item&gt;1104&lt;/item&gt;&lt;item&gt;1106&lt;/item&gt;&lt;/record-ids&gt;&lt;/item&gt;&lt;/Libraries&gt;"/>
  </w:docVars>
  <w:rsids>
    <w:rsidRoot w:val="009A2422"/>
    <w:rsid w:val="00001584"/>
    <w:rsid w:val="000016A2"/>
    <w:rsid w:val="00002457"/>
    <w:rsid w:val="00002779"/>
    <w:rsid w:val="0000325F"/>
    <w:rsid w:val="0000397B"/>
    <w:rsid w:val="000045F1"/>
    <w:rsid w:val="00004764"/>
    <w:rsid w:val="000049AE"/>
    <w:rsid w:val="00004B1C"/>
    <w:rsid w:val="00004FAF"/>
    <w:rsid w:val="0000526C"/>
    <w:rsid w:val="00005864"/>
    <w:rsid w:val="00011411"/>
    <w:rsid w:val="00011795"/>
    <w:rsid w:val="00011D6C"/>
    <w:rsid w:val="000128D8"/>
    <w:rsid w:val="00012A43"/>
    <w:rsid w:val="0001304C"/>
    <w:rsid w:val="00013395"/>
    <w:rsid w:val="000134FF"/>
    <w:rsid w:val="00013668"/>
    <w:rsid w:val="00013B8F"/>
    <w:rsid w:val="00015E41"/>
    <w:rsid w:val="00016E11"/>
    <w:rsid w:val="00017697"/>
    <w:rsid w:val="000177CD"/>
    <w:rsid w:val="000222F1"/>
    <w:rsid w:val="00023610"/>
    <w:rsid w:val="00024C79"/>
    <w:rsid w:val="00024ECD"/>
    <w:rsid w:val="00024F15"/>
    <w:rsid w:val="00025B4B"/>
    <w:rsid w:val="0002604D"/>
    <w:rsid w:val="00026111"/>
    <w:rsid w:val="00027DC4"/>
    <w:rsid w:val="000308C9"/>
    <w:rsid w:val="00030B6C"/>
    <w:rsid w:val="000315A7"/>
    <w:rsid w:val="00031DF2"/>
    <w:rsid w:val="00032F41"/>
    <w:rsid w:val="000331F2"/>
    <w:rsid w:val="00034329"/>
    <w:rsid w:val="00035A98"/>
    <w:rsid w:val="00035AC5"/>
    <w:rsid w:val="000374AB"/>
    <w:rsid w:val="00040311"/>
    <w:rsid w:val="00041503"/>
    <w:rsid w:val="00041D6D"/>
    <w:rsid w:val="00043215"/>
    <w:rsid w:val="00043387"/>
    <w:rsid w:val="00043DFC"/>
    <w:rsid w:val="00044DF4"/>
    <w:rsid w:val="00044FD5"/>
    <w:rsid w:val="000453AC"/>
    <w:rsid w:val="00045544"/>
    <w:rsid w:val="000458CB"/>
    <w:rsid w:val="0004626B"/>
    <w:rsid w:val="00046AEC"/>
    <w:rsid w:val="00046DFE"/>
    <w:rsid w:val="00046E25"/>
    <w:rsid w:val="00054017"/>
    <w:rsid w:val="00054672"/>
    <w:rsid w:val="00054A10"/>
    <w:rsid w:val="00054B0C"/>
    <w:rsid w:val="00054F11"/>
    <w:rsid w:val="00055106"/>
    <w:rsid w:val="00056CC6"/>
    <w:rsid w:val="0005721F"/>
    <w:rsid w:val="00057573"/>
    <w:rsid w:val="00057733"/>
    <w:rsid w:val="0006103E"/>
    <w:rsid w:val="0006160F"/>
    <w:rsid w:val="00062119"/>
    <w:rsid w:val="000633D7"/>
    <w:rsid w:val="000642DC"/>
    <w:rsid w:val="0006459D"/>
    <w:rsid w:val="00064BBB"/>
    <w:rsid w:val="00064DB6"/>
    <w:rsid w:val="00066850"/>
    <w:rsid w:val="00066B01"/>
    <w:rsid w:val="00066BBE"/>
    <w:rsid w:val="00071285"/>
    <w:rsid w:val="000712AF"/>
    <w:rsid w:val="000712BE"/>
    <w:rsid w:val="00071495"/>
    <w:rsid w:val="00072F97"/>
    <w:rsid w:val="00073523"/>
    <w:rsid w:val="00073C1F"/>
    <w:rsid w:val="00073D90"/>
    <w:rsid w:val="0007407E"/>
    <w:rsid w:val="00074497"/>
    <w:rsid w:val="000746C1"/>
    <w:rsid w:val="00074751"/>
    <w:rsid w:val="000759FC"/>
    <w:rsid w:val="00075BEB"/>
    <w:rsid w:val="000760C3"/>
    <w:rsid w:val="00076A4E"/>
    <w:rsid w:val="00076ED8"/>
    <w:rsid w:val="00076FC1"/>
    <w:rsid w:val="00080266"/>
    <w:rsid w:val="00081EA5"/>
    <w:rsid w:val="0008237A"/>
    <w:rsid w:val="00082927"/>
    <w:rsid w:val="0008299D"/>
    <w:rsid w:val="0008497F"/>
    <w:rsid w:val="00085139"/>
    <w:rsid w:val="0008532D"/>
    <w:rsid w:val="00085E46"/>
    <w:rsid w:val="00085EF9"/>
    <w:rsid w:val="00086016"/>
    <w:rsid w:val="000868D5"/>
    <w:rsid w:val="000877C4"/>
    <w:rsid w:val="0008781B"/>
    <w:rsid w:val="00087D18"/>
    <w:rsid w:val="000903C7"/>
    <w:rsid w:val="00090BE7"/>
    <w:rsid w:val="00090C91"/>
    <w:rsid w:val="00090D15"/>
    <w:rsid w:val="00090E99"/>
    <w:rsid w:val="000915D1"/>
    <w:rsid w:val="0009185C"/>
    <w:rsid w:val="00091D9C"/>
    <w:rsid w:val="00092371"/>
    <w:rsid w:val="000924D6"/>
    <w:rsid w:val="00093626"/>
    <w:rsid w:val="000946A4"/>
    <w:rsid w:val="00096C54"/>
    <w:rsid w:val="0009737C"/>
    <w:rsid w:val="0009945E"/>
    <w:rsid w:val="000A058E"/>
    <w:rsid w:val="000A1701"/>
    <w:rsid w:val="000A18B7"/>
    <w:rsid w:val="000A2293"/>
    <w:rsid w:val="000A24F4"/>
    <w:rsid w:val="000A2731"/>
    <w:rsid w:val="000A2C64"/>
    <w:rsid w:val="000A31BF"/>
    <w:rsid w:val="000A32A8"/>
    <w:rsid w:val="000A337B"/>
    <w:rsid w:val="000A4382"/>
    <w:rsid w:val="000A44CF"/>
    <w:rsid w:val="000A4B71"/>
    <w:rsid w:val="000A572F"/>
    <w:rsid w:val="000A6BDF"/>
    <w:rsid w:val="000A6DA8"/>
    <w:rsid w:val="000A730C"/>
    <w:rsid w:val="000A7350"/>
    <w:rsid w:val="000A751F"/>
    <w:rsid w:val="000A906A"/>
    <w:rsid w:val="000B0B2F"/>
    <w:rsid w:val="000B0D1A"/>
    <w:rsid w:val="000B2CF7"/>
    <w:rsid w:val="000B321D"/>
    <w:rsid w:val="000B35DB"/>
    <w:rsid w:val="000B3946"/>
    <w:rsid w:val="000B3B16"/>
    <w:rsid w:val="000B44A4"/>
    <w:rsid w:val="000B48D7"/>
    <w:rsid w:val="000B4D70"/>
    <w:rsid w:val="000B4D92"/>
    <w:rsid w:val="000B640E"/>
    <w:rsid w:val="000B67D3"/>
    <w:rsid w:val="000B6CC5"/>
    <w:rsid w:val="000B6EE7"/>
    <w:rsid w:val="000C10AF"/>
    <w:rsid w:val="000C1C4F"/>
    <w:rsid w:val="000C2032"/>
    <w:rsid w:val="000C2181"/>
    <w:rsid w:val="000C2583"/>
    <w:rsid w:val="000C2D9D"/>
    <w:rsid w:val="000C2ECD"/>
    <w:rsid w:val="000C2F8E"/>
    <w:rsid w:val="000C3096"/>
    <w:rsid w:val="000C4048"/>
    <w:rsid w:val="000C4404"/>
    <w:rsid w:val="000C46CE"/>
    <w:rsid w:val="000C543F"/>
    <w:rsid w:val="000C5588"/>
    <w:rsid w:val="000C5F11"/>
    <w:rsid w:val="000C6233"/>
    <w:rsid w:val="000C639B"/>
    <w:rsid w:val="000C6815"/>
    <w:rsid w:val="000C68DA"/>
    <w:rsid w:val="000C7E68"/>
    <w:rsid w:val="000D00BF"/>
    <w:rsid w:val="000D0682"/>
    <w:rsid w:val="000D0773"/>
    <w:rsid w:val="000D08D6"/>
    <w:rsid w:val="000D0A4A"/>
    <w:rsid w:val="000D0CDF"/>
    <w:rsid w:val="000D11DF"/>
    <w:rsid w:val="000D16D7"/>
    <w:rsid w:val="000D1986"/>
    <w:rsid w:val="000D1D9E"/>
    <w:rsid w:val="000D2F50"/>
    <w:rsid w:val="000D39CF"/>
    <w:rsid w:val="000D4D37"/>
    <w:rsid w:val="000D4E78"/>
    <w:rsid w:val="000D5EBD"/>
    <w:rsid w:val="000D64A0"/>
    <w:rsid w:val="000D64F8"/>
    <w:rsid w:val="000D6A1F"/>
    <w:rsid w:val="000D719F"/>
    <w:rsid w:val="000D71EE"/>
    <w:rsid w:val="000E0A68"/>
    <w:rsid w:val="000E13D8"/>
    <w:rsid w:val="000E17A1"/>
    <w:rsid w:val="000E1E7A"/>
    <w:rsid w:val="000E2341"/>
    <w:rsid w:val="000E25DC"/>
    <w:rsid w:val="000E2CD3"/>
    <w:rsid w:val="000E3532"/>
    <w:rsid w:val="000E39AF"/>
    <w:rsid w:val="000E4854"/>
    <w:rsid w:val="000E5862"/>
    <w:rsid w:val="000E5CDA"/>
    <w:rsid w:val="000F00A6"/>
    <w:rsid w:val="000F01CF"/>
    <w:rsid w:val="000F0458"/>
    <w:rsid w:val="000F0D93"/>
    <w:rsid w:val="000F1919"/>
    <w:rsid w:val="000F192D"/>
    <w:rsid w:val="000F3A18"/>
    <w:rsid w:val="000F4157"/>
    <w:rsid w:val="000F587B"/>
    <w:rsid w:val="000F67A0"/>
    <w:rsid w:val="000F745C"/>
    <w:rsid w:val="001009F9"/>
    <w:rsid w:val="00101DD1"/>
    <w:rsid w:val="00102A28"/>
    <w:rsid w:val="00102D8F"/>
    <w:rsid w:val="001030EF"/>
    <w:rsid w:val="0010343C"/>
    <w:rsid w:val="00103824"/>
    <w:rsid w:val="00104012"/>
    <w:rsid w:val="001048A7"/>
    <w:rsid w:val="00105C9A"/>
    <w:rsid w:val="00106262"/>
    <w:rsid w:val="00107728"/>
    <w:rsid w:val="00107F69"/>
    <w:rsid w:val="00110229"/>
    <w:rsid w:val="001103B3"/>
    <w:rsid w:val="00112E5A"/>
    <w:rsid w:val="001132CF"/>
    <w:rsid w:val="0011350C"/>
    <w:rsid w:val="00115A5D"/>
    <w:rsid w:val="00115EA8"/>
    <w:rsid w:val="001163B1"/>
    <w:rsid w:val="001165D6"/>
    <w:rsid w:val="0011782C"/>
    <w:rsid w:val="001197DC"/>
    <w:rsid w:val="001207D7"/>
    <w:rsid w:val="001217E4"/>
    <w:rsid w:val="00121E08"/>
    <w:rsid w:val="001220C0"/>
    <w:rsid w:val="001257D5"/>
    <w:rsid w:val="001259A8"/>
    <w:rsid w:val="00125C07"/>
    <w:rsid w:val="00126565"/>
    <w:rsid w:val="00126A0F"/>
    <w:rsid w:val="00126AAB"/>
    <w:rsid w:val="00126EEF"/>
    <w:rsid w:val="00126FBF"/>
    <w:rsid w:val="0012753D"/>
    <w:rsid w:val="0012778B"/>
    <w:rsid w:val="00127A26"/>
    <w:rsid w:val="00130645"/>
    <w:rsid w:val="001306B3"/>
    <w:rsid w:val="00130E73"/>
    <w:rsid w:val="00130F7C"/>
    <w:rsid w:val="00131A2D"/>
    <w:rsid w:val="00131E47"/>
    <w:rsid w:val="0013416D"/>
    <w:rsid w:val="0013461F"/>
    <w:rsid w:val="0013583B"/>
    <w:rsid w:val="00135D4A"/>
    <w:rsid w:val="00135DF1"/>
    <w:rsid w:val="0013683A"/>
    <w:rsid w:val="00137545"/>
    <w:rsid w:val="00137BC8"/>
    <w:rsid w:val="001402C4"/>
    <w:rsid w:val="0014041C"/>
    <w:rsid w:val="00141040"/>
    <w:rsid w:val="00141CE8"/>
    <w:rsid w:val="001429E1"/>
    <w:rsid w:val="00143CDF"/>
    <w:rsid w:val="00143F16"/>
    <w:rsid w:val="0014412A"/>
    <w:rsid w:val="001446A4"/>
    <w:rsid w:val="001448D5"/>
    <w:rsid w:val="0014580F"/>
    <w:rsid w:val="0014648F"/>
    <w:rsid w:val="00146666"/>
    <w:rsid w:val="00147AFF"/>
    <w:rsid w:val="00150097"/>
    <w:rsid w:val="0015096D"/>
    <w:rsid w:val="00151E36"/>
    <w:rsid w:val="00152A89"/>
    <w:rsid w:val="00152C17"/>
    <w:rsid w:val="00152EBF"/>
    <w:rsid w:val="001532A1"/>
    <w:rsid w:val="001537B5"/>
    <w:rsid w:val="00153DD0"/>
    <w:rsid w:val="00153F74"/>
    <w:rsid w:val="0015476C"/>
    <w:rsid w:val="00154D34"/>
    <w:rsid w:val="001551B8"/>
    <w:rsid w:val="0015526D"/>
    <w:rsid w:val="001560CE"/>
    <w:rsid w:val="001568EB"/>
    <w:rsid w:val="0015690F"/>
    <w:rsid w:val="00161175"/>
    <w:rsid w:val="00161CC1"/>
    <w:rsid w:val="0016242B"/>
    <w:rsid w:val="0016312B"/>
    <w:rsid w:val="00163435"/>
    <w:rsid w:val="00163871"/>
    <w:rsid w:val="0016393B"/>
    <w:rsid w:val="001639EF"/>
    <w:rsid w:val="00163AFC"/>
    <w:rsid w:val="00165AB0"/>
    <w:rsid w:val="001661CE"/>
    <w:rsid w:val="001708FB"/>
    <w:rsid w:val="001710D4"/>
    <w:rsid w:val="001720F6"/>
    <w:rsid w:val="00172FEC"/>
    <w:rsid w:val="0017419A"/>
    <w:rsid w:val="00174423"/>
    <w:rsid w:val="0017482B"/>
    <w:rsid w:val="001761DC"/>
    <w:rsid w:val="00176729"/>
    <w:rsid w:val="001778CA"/>
    <w:rsid w:val="001802FE"/>
    <w:rsid w:val="00180D76"/>
    <w:rsid w:val="00181247"/>
    <w:rsid w:val="001812C3"/>
    <w:rsid w:val="00181D85"/>
    <w:rsid w:val="0018208C"/>
    <w:rsid w:val="001838B3"/>
    <w:rsid w:val="00183959"/>
    <w:rsid w:val="00183F8B"/>
    <w:rsid w:val="0018410D"/>
    <w:rsid w:val="0018426A"/>
    <w:rsid w:val="0018478D"/>
    <w:rsid w:val="00184C75"/>
    <w:rsid w:val="001853CC"/>
    <w:rsid w:val="001854EC"/>
    <w:rsid w:val="0018560D"/>
    <w:rsid w:val="00186CDF"/>
    <w:rsid w:val="00186DD1"/>
    <w:rsid w:val="00186EFE"/>
    <w:rsid w:val="001879EF"/>
    <w:rsid w:val="00190EF6"/>
    <w:rsid w:val="00191CF5"/>
    <w:rsid w:val="0019238E"/>
    <w:rsid w:val="00192DBD"/>
    <w:rsid w:val="001939BB"/>
    <w:rsid w:val="00193D0D"/>
    <w:rsid w:val="001A1A06"/>
    <w:rsid w:val="001A2051"/>
    <w:rsid w:val="001A215A"/>
    <w:rsid w:val="001A242B"/>
    <w:rsid w:val="001A2763"/>
    <w:rsid w:val="001A3C96"/>
    <w:rsid w:val="001A43AA"/>
    <w:rsid w:val="001A485B"/>
    <w:rsid w:val="001A4C62"/>
    <w:rsid w:val="001A4CD3"/>
    <w:rsid w:val="001A4F13"/>
    <w:rsid w:val="001A5202"/>
    <w:rsid w:val="001A55BC"/>
    <w:rsid w:val="001A5F94"/>
    <w:rsid w:val="001A6442"/>
    <w:rsid w:val="001A7E9A"/>
    <w:rsid w:val="001B0230"/>
    <w:rsid w:val="001B0AE6"/>
    <w:rsid w:val="001B13E8"/>
    <w:rsid w:val="001B14BB"/>
    <w:rsid w:val="001B164D"/>
    <w:rsid w:val="001B395A"/>
    <w:rsid w:val="001B4596"/>
    <w:rsid w:val="001B4A8B"/>
    <w:rsid w:val="001B57FC"/>
    <w:rsid w:val="001B5ADF"/>
    <w:rsid w:val="001B5B99"/>
    <w:rsid w:val="001B6122"/>
    <w:rsid w:val="001B7021"/>
    <w:rsid w:val="001C006E"/>
    <w:rsid w:val="001C0EE4"/>
    <w:rsid w:val="001C13D0"/>
    <w:rsid w:val="001C1433"/>
    <w:rsid w:val="001C16FF"/>
    <w:rsid w:val="001C1FC5"/>
    <w:rsid w:val="001C1FD3"/>
    <w:rsid w:val="001C2B27"/>
    <w:rsid w:val="001C2DE4"/>
    <w:rsid w:val="001C36C1"/>
    <w:rsid w:val="001C3DE9"/>
    <w:rsid w:val="001C5287"/>
    <w:rsid w:val="001C72E6"/>
    <w:rsid w:val="001D063F"/>
    <w:rsid w:val="001D0660"/>
    <w:rsid w:val="001D1E7A"/>
    <w:rsid w:val="001D2EBB"/>
    <w:rsid w:val="001D5FE0"/>
    <w:rsid w:val="001D6BC9"/>
    <w:rsid w:val="001D7708"/>
    <w:rsid w:val="001D7AD9"/>
    <w:rsid w:val="001D7E1F"/>
    <w:rsid w:val="001E0546"/>
    <w:rsid w:val="001E2F58"/>
    <w:rsid w:val="001E3E54"/>
    <w:rsid w:val="001E401F"/>
    <w:rsid w:val="001E5638"/>
    <w:rsid w:val="001E584E"/>
    <w:rsid w:val="001E58EF"/>
    <w:rsid w:val="001E5CFE"/>
    <w:rsid w:val="001E6D74"/>
    <w:rsid w:val="001E7572"/>
    <w:rsid w:val="001E7BB2"/>
    <w:rsid w:val="001F02CA"/>
    <w:rsid w:val="001F03C9"/>
    <w:rsid w:val="001F1567"/>
    <w:rsid w:val="001F21B3"/>
    <w:rsid w:val="001F406A"/>
    <w:rsid w:val="001F46DC"/>
    <w:rsid w:val="001F47F1"/>
    <w:rsid w:val="001F5B5F"/>
    <w:rsid w:val="001F5FBC"/>
    <w:rsid w:val="001F6331"/>
    <w:rsid w:val="001F709A"/>
    <w:rsid w:val="001F77C9"/>
    <w:rsid w:val="001F7CC2"/>
    <w:rsid w:val="0020057E"/>
    <w:rsid w:val="002008D0"/>
    <w:rsid w:val="00200E2A"/>
    <w:rsid w:val="00200E6D"/>
    <w:rsid w:val="002012DF"/>
    <w:rsid w:val="00202C5E"/>
    <w:rsid w:val="00203A49"/>
    <w:rsid w:val="002047F7"/>
    <w:rsid w:val="00204A78"/>
    <w:rsid w:val="0020670E"/>
    <w:rsid w:val="00212A87"/>
    <w:rsid w:val="00212D13"/>
    <w:rsid w:val="0021314C"/>
    <w:rsid w:val="0021327C"/>
    <w:rsid w:val="00213DE8"/>
    <w:rsid w:val="00215BD3"/>
    <w:rsid w:val="00216862"/>
    <w:rsid w:val="00216B04"/>
    <w:rsid w:val="00216DF2"/>
    <w:rsid w:val="00216FCB"/>
    <w:rsid w:val="00217F6E"/>
    <w:rsid w:val="00220DCD"/>
    <w:rsid w:val="00221090"/>
    <w:rsid w:val="002216D4"/>
    <w:rsid w:val="00221AF5"/>
    <w:rsid w:val="00222112"/>
    <w:rsid w:val="00222193"/>
    <w:rsid w:val="00222A87"/>
    <w:rsid w:val="00222ADC"/>
    <w:rsid w:val="00223E59"/>
    <w:rsid w:val="0022483E"/>
    <w:rsid w:val="002250FE"/>
    <w:rsid w:val="0022572E"/>
    <w:rsid w:val="0022650A"/>
    <w:rsid w:val="002265EC"/>
    <w:rsid w:val="00227A64"/>
    <w:rsid w:val="00230347"/>
    <w:rsid w:val="00230C4E"/>
    <w:rsid w:val="0023148D"/>
    <w:rsid w:val="00231D62"/>
    <w:rsid w:val="0023375B"/>
    <w:rsid w:val="00235F9D"/>
    <w:rsid w:val="00236868"/>
    <w:rsid w:val="00236D15"/>
    <w:rsid w:val="00236EB8"/>
    <w:rsid w:val="00237097"/>
    <w:rsid w:val="00241E91"/>
    <w:rsid w:val="002426C4"/>
    <w:rsid w:val="00242DEC"/>
    <w:rsid w:val="00242DF5"/>
    <w:rsid w:val="00243557"/>
    <w:rsid w:val="00243B1B"/>
    <w:rsid w:val="00243C88"/>
    <w:rsid w:val="00244892"/>
    <w:rsid w:val="00245891"/>
    <w:rsid w:val="00245AB0"/>
    <w:rsid w:val="00245C35"/>
    <w:rsid w:val="0024608F"/>
    <w:rsid w:val="00246975"/>
    <w:rsid w:val="0024716B"/>
    <w:rsid w:val="002501E7"/>
    <w:rsid w:val="00250A17"/>
    <w:rsid w:val="00250B02"/>
    <w:rsid w:val="002511C7"/>
    <w:rsid w:val="002517CE"/>
    <w:rsid w:val="00251E1C"/>
    <w:rsid w:val="00251E46"/>
    <w:rsid w:val="002523EF"/>
    <w:rsid w:val="00253C85"/>
    <w:rsid w:val="00254334"/>
    <w:rsid w:val="00254592"/>
    <w:rsid w:val="002545F6"/>
    <w:rsid w:val="00255538"/>
    <w:rsid w:val="00256156"/>
    <w:rsid w:val="00256811"/>
    <w:rsid w:val="0025765C"/>
    <w:rsid w:val="00261471"/>
    <w:rsid w:val="002616D8"/>
    <w:rsid w:val="00263281"/>
    <w:rsid w:val="00263688"/>
    <w:rsid w:val="0026494E"/>
    <w:rsid w:val="00264E1C"/>
    <w:rsid w:val="0026596D"/>
    <w:rsid w:val="002662C3"/>
    <w:rsid w:val="00266636"/>
    <w:rsid w:val="00266CED"/>
    <w:rsid w:val="00266DC1"/>
    <w:rsid w:val="00266EF5"/>
    <w:rsid w:val="00267FC2"/>
    <w:rsid w:val="00270100"/>
    <w:rsid w:val="00271C23"/>
    <w:rsid w:val="00273128"/>
    <w:rsid w:val="00273152"/>
    <w:rsid w:val="0027331E"/>
    <w:rsid w:val="0027345A"/>
    <w:rsid w:val="00275233"/>
    <w:rsid w:val="00276293"/>
    <w:rsid w:val="00276856"/>
    <w:rsid w:val="00281009"/>
    <w:rsid w:val="002830B2"/>
    <w:rsid w:val="002832F1"/>
    <w:rsid w:val="00283E96"/>
    <w:rsid w:val="0028414D"/>
    <w:rsid w:val="00285B01"/>
    <w:rsid w:val="00285FF8"/>
    <w:rsid w:val="0028686F"/>
    <w:rsid w:val="00286C14"/>
    <w:rsid w:val="002875F2"/>
    <w:rsid w:val="002879B2"/>
    <w:rsid w:val="00290128"/>
    <w:rsid w:val="00290D1B"/>
    <w:rsid w:val="00291FCD"/>
    <w:rsid w:val="002924BF"/>
    <w:rsid w:val="00294885"/>
    <w:rsid w:val="00297254"/>
    <w:rsid w:val="002972C6"/>
    <w:rsid w:val="002A172F"/>
    <w:rsid w:val="002A19B9"/>
    <w:rsid w:val="002A2065"/>
    <w:rsid w:val="002A2594"/>
    <w:rsid w:val="002A2B2E"/>
    <w:rsid w:val="002A36C9"/>
    <w:rsid w:val="002A36F7"/>
    <w:rsid w:val="002A3B92"/>
    <w:rsid w:val="002A6037"/>
    <w:rsid w:val="002A73C8"/>
    <w:rsid w:val="002B00BE"/>
    <w:rsid w:val="002B0B7D"/>
    <w:rsid w:val="002B0FF7"/>
    <w:rsid w:val="002B40B0"/>
    <w:rsid w:val="002B4AF0"/>
    <w:rsid w:val="002B5200"/>
    <w:rsid w:val="002B598F"/>
    <w:rsid w:val="002B59E6"/>
    <w:rsid w:val="002B6522"/>
    <w:rsid w:val="002B6B26"/>
    <w:rsid w:val="002B7240"/>
    <w:rsid w:val="002B7405"/>
    <w:rsid w:val="002B7A73"/>
    <w:rsid w:val="002C03F0"/>
    <w:rsid w:val="002C0ECC"/>
    <w:rsid w:val="002C1B36"/>
    <w:rsid w:val="002C23CF"/>
    <w:rsid w:val="002C27E5"/>
    <w:rsid w:val="002C29C3"/>
    <w:rsid w:val="002C38EB"/>
    <w:rsid w:val="002C4870"/>
    <w:rsid w:val="002C6CD0"/>
    <w:rsid w:val="002D0EFC"/>
    <w:rsid w:val="002D131B"/>
    <w:rsid w:val="002D1C29"/>
    <w:rsid w:val="002D1EC8"/>
    <w:rsid w:val="002D232A"/>
    <w:rsid w:val="002D2759"/>
    <w:rsid w:val="002D2A10"/>
    <w:rsid w:val="002D2BCA"/>
    <w:rsid w:val="002D3C3D"/>
    <w:rsid w:val="002D4A23"/>
    <w:rsid w:val="002D4BD9"/>
    <w:rsid w:val="002D51A8"/>
    <w:rsid w:val="002D5FF0"/>
    <w:rsid w:val="002D66E0"/>
    <w:rsid w:val="002D6E26"/>
    <w:rsid w:val="002D7C21"/>
    <w:rsid w:val="002E0A4A"/>
    <w:rsid w:val="002E0FB3"/>
    <w:rsid w:val="002E102D"/>
    <w:rsid w:val="002E1F06"/>
    <w:rsid w:val="002E230A"/>
    <w:rsid w:val="002E3479"/>
    <w:rsid w:val="002E4DCF"/>
    <w:rsid w:val="002E5F30"/>
    <w:rsid w:val="002E5FCD"/>
    <w:rsid w:val="002E76A3"/>
    <w:rsid w:val="002E7E4B"/>
    <w:rsid w:val="002F1756"/>
    <w:rsid w:val="002F19C9"/>
    <w:rsid w:val="002F2151"/>
    <w:rsid w:val="002F2358"/>
    <w:rsid w:val="002F2BF0"/>
    <w:rsid w:val="002F2EF5"/>
    <w:rsid w:val="002F3712"/>
    <w:rsid w:val="002F4172"/>
    <w:rsid w:val="002F5E07"/>
    <w:rsid w:val="002F5FA3"/>
    <w:rsid w:val="002F6618"/>
    <w:rsid w:val="002F6AEE"/>
    <w:rsid w:val="002F74BD"/>
    <w:rsid w:val="002F7D83"/>
    <w:rsid w:val="00300532"/>
    <w:rsid w:val="0030079F"/>
    <w:rsid w:val="003013D7"/>
    <w:rsid w:val="0030161B"/>
    <w:rsid w:val="00302260"/>
    <w:rsid w:val="00302441"/>
    <w:rsid w:val="00303915"/>
    <w:rsid w:val="00303A68"/>
    <w:rsid w:val="0030414B"/>
    <w:rsid w:val="00304955"/>
    <w:rsid w:val="00304D66"/>
    <w:rsid w:val="0030663F"/>
    <w:rsid w:val="00306DA3"/>
    <w:rsid w:val="00307425"/>
    <w:rsid w:val="0031057D"/>
    <w:rsid w:val="00310619"/>
    <w:rsid w:val="00310E6A"/>
    <w:rsid w:val="00311AAD"/>
    <w:rsid w:val="00311BBE"/>
    <w:rsid w:val="00312EFA"/>
    <w:rsid w:val="003130F7"/>
    <w:rsid w:val="003138AB"/>
    <w:rsid w:val="00313BFE"/>
    <w:rsid w:val="00314255"/>
    <w:rsid w:val="003144DE"/>
    <w:rsid w:val="00316EA2"/>
    <w:rsid w:val="003171B1"/>
    <w:rsid w:val="003200BC"/>
    <w:rsid w:val="00320298"/>
    <w:rsid w:val="003205A3"/>
    <w:rsid w:val="00320ED0"/>
    <w:rsid w:val="00321D33"/>
    <w:rsid w:val="00321DBD"/>
    <w:rsid w:val="003235FE"/>
    <w:rsid w:val="00323B76"/>
    <w:rsid w:val="003249E5"/>
    <w:rsid w:val="00324C2B"/>
    <w:rsid w:val="0032529B"/>
    <w:rsid w:val="0032575E"/>
    <w:rsid w:val="00326453"/>
    <w:rsid w:val="00327320"/>
    <w:rsid w:val="0032764C"/>
    <w:rsid w:val="00327A46"/>
    <w:rsid w:val="00330425"/>
    <w:rsid w:val="00331023"/>
    <w:rsid w:val="003314CD"/>
    <w:rsid w:val="003323B0"/>
    <w:rsid w:val="00332E2F"/>
    <w:rsid w:val="003336A1"/>
    <w:rsid w:val="00333CDE"/>
    <w:rsid w:val="003346F2"/>
    <w:rsid w:val="00334C25"/>
    <w:rsid w:val="003379C6"/>
    <w:rsid w:val="0034027E"/>
    <w:rsid w:val="003420C8"/>
    <w:rsid w:val="00342A2E"/>
    <w:rsid w:val="0034362C"/>
    <w:rsid w:val="00344813"/>
    <w:rsid w:val="00344BA6"/>
    <w:rsid w:val="00346162"/>
    <w:rsid w:val="00346978"/>
    <w:rsid w:val="00347C45"/>
    <w:rsid w:val="00347D82"/>
    <w:rsid w:val="0035044C"/>
    <w:rsid w:val="003504D0"/>
    <w:rsid w:val="00350BFC"/>
    <w:rsid w:val="00350E17"/>
    <w:rsid w:val="00351A97"/>
    <w:rsid w:val="00351E9C"/>
    <w:rsid w:val="00352871"/>
    <w:rsid w:val="00352B51"/>
    <w:rsid w:val="00353455"/>
    <w:rsid w:val="0035355D"/>
    <w:rsid w:val="00353E8A"/>
    <w:rsid w:val="0035416A"/>
    <w:rsid w:val="00354D29"/>
    <w:rsid w:val="003550BC"/>
    <w:rsid w:val="003552D9"/>
    <w:rsid w:val="00355E17"/>
    <w:rsid w:val="00356AFE"/>
    <w:rsid w:val="00357B1C"/>
    <w:rsid w:val="00357D77"/>
    <w:rsid w:val="00357FF3"/>
    <w:rsid w:val="003617AF"/>
    <w:rsid w:val="003622CC"/>
    <w:rsid w:val="00362AE2"/>
    <w:rsid w:val="003637DF"/>
    <w:rsid w:val="00363C85"/>
    <w:rsid w:val="003641D4"/>
    <w:rsid w:val="00364C82"/>
    <w:rsid w:val="003672F3"/>
    <w:rsid w:val="00367678"/>
    <w:rsid w:val="00367685"/>
    <w:rsid w:val="00367900"/>
    <w:rsid w:val="00370E79"/>
    <w:rsid w:val="00372279"/>
    <w:rsid w:val="00372380"/>
    <w:rsid w:val="003724C5"/>
    <w:rsid w:val="00372D10"/>
    <w:rsid w:val="00373662"/>
    <w:rsid w:val="00373FC6"/>
    <w:rsid w:val="003741E6"/>
    <w:rsid w:val="003744F8"/>
    <w:rsid w:val="00374A25"/>
    <w:rsid w:val="00374F07"/>
    <w:rsid w:val="00375248"/>
    <w:rsid w:val="0037555B"/>
    <w:rsid w:val="00376DC8"/>
    <w:rsid w:val="0037753C"/>
    <w:rsid w:val="00377BE0"/>
    <w:rsid w:val="003804F0"/>
    <w:rsid w:val="00380842"/>
    <w:rsid w:val="00381048"/>
    <w:rsid w:val="003813A6"/>
    <w:rsid w:val="003817B9"/>
    <w:rsid w:val="00381AA6"/>
    <w:rsid w:val="00381E60"/>
    <w:rsid w:val="00383A8D"/>
    <w:rsid w:val="0038482E"/>
    <w:rsid w:val="003848CC"/>
    <w:rsid w:val="003849D3"/>
    <w:rsid w:val="003849FE"/>
    <w:rsid w:val="003856D6"/>
    <w:rsid w:val="003865AF"/>
    <w:rsid w:val="0038672B"/>
    <w:rsid w:val="0038695C"/>
    <w:rsid w:val="00386DF9"/>
    <w:rsid w:val="0039048E"/>
    <w:rsid w:val="00390504"/>
    <w:rsid w:val="003909F7"/>
    <w:rsid w:val="00390B20"/>
    <w:rsid w:val="0039119D"/>
    <w:rsid w:val="003916FC"/>
    <w:rsid w:val="0039227C"/>
    <w:rsid w:val="00393E6E"/>
    <w:rsid w:val="00394ADF"/>
    <w:rsid w:val="0039523E"/>
    <w:rsid w:val="00395476"/>
    <w:rsid w:val="003964A7"/>
    <w:rsid w:val="00396626"/>
    <w:rsid w:val="003967A2"/>
    <w:rsid w:val="003975CE"/>
    <w:rsid w:val="003A02BC"/>
    <w:rsid w:val="003A0502"/>
    <w:rsid w:val="003A0A85"/>
    <w:rsid w:val="003A39B8"/>
    <w:rsid w:val="003A3ABF"/>
    <w:rsid w:val="003A3B07"/>
    <w:rsid w:val="003A404C"/>
    <w:rsid w:val="003A4421"/>
    <w:rsid w:val="003A4871"/>
    <w:rsid w:val="003A509D"/>
    <w:rsid w:val="003A52C5"/>
    <w:rsid w:val="003B00E5"/>
    <w:rsid w:val="003B0356"/>
    <w:rsid w:val="003B05C5"/>
    <w:rsid w:val="003B0976"/>
    <w:rsid w:val="003B0DA6"/>
    <w:rsid w:val="003B1480"/>
    <w:rsid w:val="003B21D5"/>
    <w:rsid w:val="003B3DCD"/>
    <w:rsid w:val="003B4C57"/>
    <w:rsid w:val="003B53B8"/>
    <w:rsid w:val="003B55C2"/>
    <w:rsid w:val="003B60B9"/>
    <w:rsid w:val="003B60FA"/>
    <w:rsid w:val="003B6F26"/>
    <w:rsid w:val="003B7059"/>
    <w:rsid w:val="003B7A86"/>
    <w:rsid w:val="003B7DD1"/>
    <w:rsid w:val="003B7E02"/>
    <w:rsid w:val="003C0035"/>
    <w:rsid w:val="003C1A81"/>
    <w:rsid w:val="003C2EB2"/>
    <w:rsid w:val="003C337F"/>
    <w:rsid w:val="003C3A15"/>
    <w:rsid w:val="003C3E35"/>
    <w:rsid w:val="003C3F50"/>
    <w:rsid w:val="003C4182"/>
    <w:rsid w:val="003C4BCE"/>
    <w:rsid w:val="003C4C5A"/>
    <w:rsid w:val="003C5A35"/>
    <w:rsid w:val="003C634E"/>
    <w:rsid w:val="003C6722"/>
    <w:rsid w:val="003C676B"/>
    <w:rsid w:val="003C69C8"/>
    <w:rsid w:val="003C6A60"/>
    <w:rsid w:val="003C756C"/>
    <w:rsid w:val="003C7786"/>
    <w:rsid w:val="003D03B7"/>
    <w:rsid w:val="003D13FD"/>
    <w:rsid w:val="003D2E08"/>
    <w:rsid w:val="003D363A"/>
    <w:rsid w:val="003D40EB"/>
    <w:rsid w:val="003D6299"/>
    <w:rsid w:val="003D640B"/>
    <w:rsid w:val="003D65A0"/>
    <w:rsid w:val="003D7039"/>
    <w:rsid w:val="003D7430"/>
    <w:rsid w:val="003D7E9D"/>
    <w:rsid w:val="003E0E27"/>
    <w:rsid w:val="003E1180"/>
    <w:rsid w:val="003E1468"/>
    <w:rsid w:val="003E1D78"/>
    <w:rsid w:val="003E4AE7"/>
    <w:rsid w:val="003E4CB3"/>
    <w:rsid w:val="003E6877"/>
    <w:rsid w:val="003E6A26"/>
    <w:rsid w:val="003E6C70"/>
    <w:rsid w:val="003E786B"/>
    <w:rsid w:val="003F0182"/>
    <w:rsid w:val="003F0D2A"/>
    <w:rsid w:val="003F0EE0"/>
    <w:rsid w:val="003F0F7B"/>
    <w:rsid w:val="003F13AF"/>
    <w:rsid w:val="003F1DA6"/>
    <w:rsid w:val="003F1F2B"/>
    <w:rsid w:val="003F3104"/>
    <w:rsid w:val="003F353F"/>
    <w:rsid w:val="003F3611"/>
    <w:rsid w:val="003F362C"/>
    <w:rsid w:val="003F3AB3"/>
    <w:rsid w:val="003F4178"/>
    <w:rsid w:val="003F42BF"/>
    <w:rsid w:val="003F4F5A"/>
    <w:rsid w:val="003F520F"/>
    <w:rsid w:val="003F585D"/>
    <w:rsid w:val="003F6CC9"/>
    <w:rsid w:val="003F73F9"/>
    <w:rsid w:val="003F78D2"/>
    <w:rsid w:val="004004E8"/>
    <w:rsid w:val="00400AC5"/>
    <w:rsid w:val="004023D1"/>
    <w:rsid w:val="00403253"/>
    <w:rsid w:val="0040512A"/>
    <w:rsid w:val="004059BD"/>
    <w:rsid w:val="0040694D"/>
    <w:rsid w:val="004074CB"/>
    <w:rsid w:val="00407A4B"/>
    <w:rsid w:val="004114A3"/>
    <w:rsid w:val="00411751"/>
    <w:rsid w:val="00411A45"/>
    <w:rsid w:val="00412804"/>
    <w:rsid w:val="00412A70"/>
    <w:rsid w:val="00412B05"/>
    <w:rsid w:val="00412CA1"/>
    <w:rsid w:val="00413402"/>
    <w:rsid w:val="00413529"/>
    <w:rsid w:val="004137E7"/>
    <w:rsid w:val="00413B7B"/>
    <w:rsid w:val="004144EF"/>
    <w:rsid w:val="004148B8"/>
    <w:rsid w:val="00415465"/>
    <w:rsid w:val="0041652D"/>
    <w:rsid w:val="00416DCE"/>
    <w:rsid w:val="00416F51"/>
    <w:rsid w:val="0041796B"/>
    <w:rsid w:val="0042023F"/>
    <w:rsid w:val="00420FA1"/>
    <w:rsid w:val="00421206"/>
    <w:rsid w:val="004222B4"/>
    <w:rsid w:val="004242BE"/>
    <w:rsid w:val="00424554"/>
    <w:rsid w:val="00425942"/>
    <w:rsid w:val="00426C01"/>
    <w:rsid w:val="00427FA4"/>
    <w:rsid w:val="004309E1"/>
    <w:rsid w:val="004322E1"/>
    <w:rsid w:val="00432762"/>
    <w:rsid w:val="00432940"/>
    <w:rsid w:val="00432E6C"/>
    <w:rsid w:val="004330E4"/>
    <w:rsid w:val="00434764"/>
    <w:rsid w:val="00434777"/>
    <w:rsid w:val="00434B7B"/>
    <w:rsid w:val="0043581D"/>
    <w:rsid w:val="004359BF"/>
    <w:rsid w:val="0043647F"/>
    <w:rsid w:val="0043690D"/>
    <w:rsid w:val="00436F75"/>
    <w:rsid w:val="00443757"/>
    <w:rsid w:val="004455DE"/>
    <w:rsid w:val="004463BE"/>
    <w:rsid w:val="00446A9D"/>
    <w:rsid w:val="00447455"/>
    <w:rsid w:val="00447CDC"/>
    <w:rsid w:val="0045065B"/>
    <w:rsid w:val="00450F0E"/>
    <w:rsid w:val="00450FF4"/>
    <w:rsid w:val="0045174E"/>
    <w:rsid w:val="00452391"/>
    <w:rsid w:val="004527AE"/>
    <w:rsid w:val="00452C75"/>
    <w:rsid w:val="00455A19"/>
    <w:rsid w:val="0045678D"/>
    <w:rsid w:val="004568BD"/>
    <w:rsid w:val="004573D4"/>
    <w:rsid w:val="0045752F"/>
    <w:rsid w:val="00457B14"/>
    <w:rsid w:val="00457B1C"/>
    <w:rsid w:val="00457BFF"/>
    <w:rsid w:val="0046037B"/>
    <w:rsid w:val="00460751"/>
    <w:rsid w:val="00460C7B"/>
    <w:rsid w:val="00461429"/>
    <w:rsid w:val="00461BD7"/>
    <w:rsid w:val="00462671"/>
    <w:rsid w:val="00462B8E"/>
    <w:rsid w:val="0046349E"/>
    <w:rsid w:val="00463C60"/>
    <w:rsid w:val="00463D95"/>
    <w:rsid w:val="00463EF6"/>
    <w:rsid w:val="004643DC"/>
    <w:rsid w:val="00464B70"/>
    <w:rsid w:val="00465541"/>
    <w:rsid w:val="00465550"/>
    <w:rsid w:val="00470B01"/>
    <w:rsid w:val="00471008"/>
    <w:rsid w:val="004713E8"/>
    <w:rsid w:val="004719C8"/>
    <w:rsid w:val="00471C3C"/>
    <w:rsid w:val="00472071"/>
    <w:rsid w:val="00472A99"/>
    <w:rsid w:val="00472D82"/>
    <w:rsid w:val="0047362B"/>
    <w:rsid w:val="00474482"/>
    <w:rsid w:val="0047511F"/>
    <w:rsid w:val="00476034"/>
    <w:rsid w:val="0048033A"/>
    <w:rsid w:val="00480451"/>
    <w:rsid w:val="0048219D"/>
    <w:rsid w:val="004822D5"/>
    <w:rsid w:val="0048343A"/>
    <w:rsid w:val="00484072"/>
    <w:rsid w:val="0048614E"/>
    <w:rsid w:val="00486FB1"/>
    <w:rsid w:val="00487551"/>
    <w:rsid w:val="00490078"/>
    <w:rsid w:val="00491199"/>
    <w:rsid w:val="00491507"/>
    <w:rsid w:val="004915D5"/>
    <w:rsid w:val="00492251"/>
    <w:rsid w:val="004923E6"/>
    <w:rsid w:val="00492FED"/>
    <w:rsid w:val="00493402"/>
    <w:rsid w:val="00493646"/>
    <w:rsid w:val="00493C93"/>
    <w:rsid w:val="00493F38"/>
    <w:rsid w:val="00494247"/>
    <w:rsid w:val="004950F2"/>
    <w:rsid w:val="0049596F"/>
    <w:rsid w:val="00495B77"/>
    <w:rsid w:val="00496C0F"/>
    <w:rsid w:val="004A0062"/>
    <w:rsid w:val="004A2E3D"/>
    <w:rsid w:val="004A368C"/>
    <w:rsid w:val="004A3856"/>
    <w:rsid w:val="004A4803"/>
    <w:rsid w:val="004A49F7"/>
    <w:rsid w:val="004A4B95"/>
    <w:rsid w:val="004A5CA3"/>
    <w:rsid w:val="004A75C4"/>
    <w:rsid w:val="004A7C10"/>
    <w:rsid w:val="004B0644"/>
    <w:rsid w:val="004B073F"/>
    <w:rsid w:val="004B097B"/>
    <w:rsid w:val="004B3528"/>
    <w:rsid w:val="004B3717"/>
    <w:rsid w:val="004B3D14"/>
    <w:rsid w:val="004B4597"/>
    <w:rsid w:val="004B5F44"/>
    <w:rsid w:val="004B6067"/>
    <w:rsid w:val="004B7918"/>
    <w:rsid w:val="004C0393"/>
    <w:rsid w:val="004C0C54"/>
    <w:rsid w:val="004C12AA"/>
    <w:rsid w:val="004C1BA7"/>
    <w:rsid w:val="004C2038"/>
    <w:rsid w:val="004C3643"/>
    <w:rsid w:val="004C45C9"/>
    <w:rsid w:val="004C5933"/>
    <w:rsid w:val="004C5ADD"/>
    <w:rsid w:val="004C67B3"/>
    <w:rsid w:val="004C6969"/>
    <w:rsid w:val="004C6CD1"/>
    <w:rsid w:val="004C70EE"/>
    <w:rsid w:val="004C77B6"/>
    <w:rsid w:val="004D0102"/>
    <w:rsid w:val="004D0255"/>
    <w:rsid w:val="004D18EB"/>
    <w:rsid w:val="004D2DA2"/>
    <w:rsid w:val="004D32B0"/>
    <w:rsid w:val="004D3D07"/>
    <w:rsid w:val="004D471F"/>
    <w:rsid w:val="004D5358"/>
    <w:rsid w:val="004D5A02"/>
    <w:rsid w:val="004D60D5"/>
    <w:rsid w:val="004D652A"/>
    <w:rsid w:val="004D6790"/>
    <w:rsid w:val="004D6A43"/>
    <w:rsid w:val="004D6CD5"/>
    <w:rsid w:val="004D6D10"/>
    <w:rsid w:val="004D6E71"/>
    <w:rsid w:val="004E0805"/>
    <w:rsid w:val="004E0EA8"/>
    <w:rsid w:val="004E15E0"/>
    <w:rsid w:val="004E238D"/>
    <w:rsid w:val="004E2450"/>
    <w:rsid w:val="004E28A0"/>
    <w:rsid w:val="004E2E03"/>
    <w:rsid w:val="004E4BAD"/>
    <w:rsid w:val="004E51CC"/>
    <w:rsid w:val="004E5EC4"/>
    <w:rsid w:val="004E62C6"/>
    <w:rsid w:val="004E633C"/>
    <w:rsid w:val="004E6704"/>
    <w:rsid w:val="004E67D9"/>
    <w:rsid w:val="004E6A54"/>
    <w:rsid w:val="004E777C"/>
    <w:rsid w:val="004F14B7"/>
    <w:rsid w:val="004F2C7E"/>
    <w:rsid w:val="004F342C"/>
    <w:rsid w:val="004F35B7"/>
    <w:rsid w:val="004F41EC"/>
    <w:rsid w:val="004F512B"/>
    <w:rsid w:val="004F55FD"/>
    <w:rsid w:val="004F5BFA"/>
    <w:rsid w:val="004F6618"/>
    <w:rsid w:val="004F6EC2"/>
    <w:rsid w:val="00500121"/>
    <w:rsid w:val="00500217"/>
    <w:rsid w:val="00500746"/>
    <w:rsid w:val="00502885"/>
    <w:rsid w:val="0050329F"/>
    <w:rsid w:val="0050362B"/>
    <w:rsid w:val="0050386D"/>
    <w:rsid w:val="00504CAE"/>
    <w:rsid w:val="00505907"/>
    <w:rsid w:val="0050673C"/>
    <w:rsid w:val="00506DA5"/>
    <w:rsid w:val="005073C0"/>
    <w:rsid w:val="00507E0C"/>
    <w:rsid w:val="00510F2F"/>
    <w:rsid w:val="005112EC"/>
    <w:rsid w:val="0051161A"/>
    <w:rsid w:val="00511CC2"/>
    <w:rsid w:val="00512730"/>
    <w:rsid w:val="00512AA7"/>
    <w:rsid w:val="005142D2"/>
    <w:rsid w:val="00515F50"/>
    <w:rsid w:val="00517116"/>
    <w:rsid w:val="0051738E"/>
    <w:rsid w:val="00517920"/>
    <w:rsid w:val="00517AFE"/>
    <w:rsid w:val="0052014B"/>
    <w:rsid w:val="00521D3C"/>
    <w:rsid w:val="00521E46"/>
    <w:rsid w:val="00522031"/>
    <w:rsid w:val="00522561"/>
    <w:rsid w:val="0052298B"/>
    <w:rsid w:val="005245AD"/>
    <w:rsid w:val="005246C2"/>
    <w:rsid w:val="00524806"/>
    <w:rsid w:val="005249D7"/>
    <w:rsid w:val="0052527C"/>
    <w:rsid w:val="0052530D"/>
    <w:rsid w:val="00525B09"/>
    <w:rsid w:val="00525F65"/>
    <w:rsid w:val="005263CB"/>
    <w:rsid w:val="005272A8"/>
    <w:rsid w:val="00527437"/>
    <w:rsid w:val="00527721"/>
    <w:rsid w:val="00527AF9"/>
    <w:rsid w:val="00527E25"/>
    <w:rsid w:val="00530AAF"/>
    <w:rsid w:val="00530C8F"/>
    <w:rsid w:val="0053185D"/>
    <w:rsid w:val="0053214B"/>
    <w:rsid w:val="005324F0"/>
    <w:rsid w:val="005330B3"/>
    <w:rsid w:val="005354E9"/>
    <w:rsid w:val="00535835"/>
    <w:rsid w:val="00535A5A"/>
    <w:rsid w:val="00536602"/>
    <w:rsid w:val="00536CE5"/>
    <w:rsid w:val="005379A6"/>
    <w:rsid w:val="00540C13"/>
    <w:rsid w:val="0054278A"/>
    <w:rsid w:val="005427E0"/>
    <w:rsid w:val="00543323"/>
    <w:rsid w:val="0054378E"/>
    <w:rsid w:val="00543C96"/>
    <w:rsid w:val="00545196"/>
    <w:rsid w:val="00546985"/>
    <w:rsid w:val="00546DFB"/>
    <w:rsid w:val="00547E03"/>
    <w:rsid w:val="00547E5B"/>
    <w:rsid w:val="0055011F"/>
    <w:rsid w:val="0055096F"/>
    <w:rsid w:val="0055110A"/>
    <w:rsid w:val="0055301F"/>
    <w:rsid w:val="005536AC"/>
    <w:rsid w:val="0055393C"/>
    <w:rsid w:val="00553992"/>
    <w:rsid w:val="00553CE0"/>
    <w:rsid w:val="00553FEF"/>
    <w:rsid w:val="00554231"/>
    <w:rsid w:val="00554D54"/>
    <w:rsid w:val="005559E8"/>
    <w:rsid w:val="00556094"/>
    <w:rsid w:val="00556BF5"/>
    <w:rsid w:val="00556DC8"/>
    <w:rsid w:val="00556E5B"/>
    <w:rsid w:val="0055745C"/>
    <w:rsid w:val="00557FCB"/>
    <w:rsid w:val="00560E36"/>
    <w:rsid w:val="00560E66"/>
    <w:rsid w:val="005611C2"/>
    <w:rsid w:val="00561493"/>
    <w:rsid w:val="00562C3C"/>
    <w:rsid w:val="005647B7"/>
    <w:rsid w:val="00564ABD"/>
    <w:rsid w:val="00565746"/>
    <w:rsid w:val="00565887"/>
    <w:rsid w:val="0056606F"/>
    <w:rsid w:val="005668D0"/>
    <w:rsid w:val="00566AEF"/>
    <w:rsid w:val="00566CFB"/>
    <w:rsid w:val="005671FC"/>
    <w:rsid w:val="0056735E"/>
    <w:rsid w:val="00567A31"/>
    <w:rsid w:val="00567F03"/>
    <w:rsid w:val="00570B6D"/>
    <w:rsid w:val="00570C0A"/>
    <w:rsid w:val="00570C14"/>
    <w:rsid w:val="00570E9D"/>
    <w:rsid w:val="00571C3D"/>
    <w:rsid w:val="00572A60"/>
    <w:rsid w:val="00572CF4"/>
    <w:rsid w:val="00573141"/>
    <w:rsid w:val="005733A0"/>
    <w:rsid w:val="00573DF8"/>
    <w:rsid w:val="00574013"/>
    <w:rsid w:val="00574A08"/>
    <w:rsid w:val="00574A32"/>
    <w:rsid w:val="0057632F"/>
    <w:rsid w:val="005768AF"/>
    <w:rsid w:val="00576BA0"/>
    <w:rsid w:val="00576D3A"/>
    <w:rsid w:val="005775E5"/>
    <w:rsid w:val="005777D8"/>
    <w:rsid w:val="00577E60"/>
    <w:rsid w:val="005802BB"/>
    <w:rsid w:val="00581446"/>
    <w:rsid w:val="0058343C"/>
    <w:rsid w:val="005836DA"/>
    <w:rsid w:val="00583D02"/>
    <w:rsid w:val="00583D0D"/>
    <w:rsid w:val="00584C3F"/>
    <w:rsid w:val="005851F6"/>
    <w:rsid w:val="00585482"/>
    <w:rsid w:val="00585804"/>
    <w:rsid w:val="00586387"/>
    <w:rsid w:val="005876F0"/>
    <w:rsid w:val="0059066A"/>
    <w:rsid w:val="00590AB4"/>
    <w:rsid w:val="00590DC2"/>
    <w:rsid w:val="00591075"/>
    <w:rsid w:val="00591244"/>
    <w:rsid w:val="0059328E"/>
    <w:rsid w:val="00593EF6"/>
    <w:rsid w:val="00594FE3"/>
    <w:rsid w:val="005953D7"/>
    <w:rsid w:val="005958C3"/>
    <w:rsid w:val="005976F0"/>
    <w:rsid w:val="005A08D2"/>
    <w:rsid w:val="005A0A68"/>
    <w:rsid w:val="005A2302"/>
    <w:rsid w:val="005A250E"/>
    <w:rsid w:val="005A260F"/>
    <w:rsid w:val="005A2EFD"/>
    <w:rsid w:val="005A3428"/>
    <w:rsid w:val="005A3BA7"/>
    <w:rsid w:val="005A40BB"/>
    <w:rsid w:val="005A5561"/>
    <w:rsid w:val="005A5D51"/>
    <w:rsid w:val="005A6159"/>
    <w:rsid w:val="005A7C27"/>
    <w:rsid w:val="005B0600"/>
    <w:rsid w:val="005B077F"/>
    <w:rsid w:val="005B15AE"/>
    <w:rsid w:val="005B316F"/>
    <w:rsid w:val="005B334C"/>
    <w:rsid w:val="005B3BCA"/>
    <w:rsid w:val="005B40A6"/>
    <w:rsid w:val="005B645E"/>
    <w:rsid w:val="005B6769"/>
    <w:rsid w:val="005B770D"/>
    <w:rsid w:val="005C11D1"/>
    <w:rsid w:val="005C11E7"/>
    <w:rsid w:val="005C186D"/>
    <w:rsid w:val="005C2E96"/>
    <w:rsid w:val="005C3D22"/>
    <w:rsid w:val="005C3FB0"/>
    <w:rsid w:val="005C4565"/>
    <w:rsid w:val="005C47C1"/>
    <w:rsid w:val="005C4887"/>
    <w:rsid w:val="005C48EA"/>
    <w:rsid w:val="005C5457"/>
    <w:rsid w:val="005C56F1"/>
    <w:rsid w:val="005C5C09"/>
    <w:rsid w:val="005C5F03"/>
    <w:rsid w:val="005C5FEE"/>
    <w:rsid w:val="005C64B6"/>
    <w:rsid w:val="005C6F95"/>
    <w:rsid w:val="005D0335"/>
    <w:rsid w:val="005D0A31"/>
    <w:rsid w:val="005D0CAF"/>
    <w:rsid w:val="005D1C06"/>
    <w:rsid w:val="005D2514"/>
    <w:rsid w:val="005D3C81"/>
    <w:rsid w:val="005D3CED"/>
    <w:rsid w:val="005D44E4"/>
    <w:rsid w:val="005D4C21"/>
    <w:rsid w:val="005D6EF8"/>
    <w:rsid w:val="005D7361"/>
    <w:rsid w:val="005D75CB"/>
    <w:rsid w:val="005E017D"/>
    <w:rsid w:val="005E077F"/>
    <w:rsid w:val="005E0C2C"/>
    <w:rsid w:val="005E1018"/>
    <w:rsid w:val="005E1169"/>
    <w:rsid w:val="005E12C6"/>
    <w:rsid w:val="005E1959"/>
    <w:rsid w:val="005E1F30"/>
    <w:rsid w:val="005E22B0"/>
    <w:rsid w:val="005E28C9"/>
    <w:rsid w:val="005E4EAC"/>
    <w:rsid w:val="005E60F5"/>
    <w:rsid w:val="005E735D"/>
    <w:rsid w:val="005E7881"/>
    <w:rsid w:val="005F005F"/>
    <w:rsid w:val="005F0827"/>
    <w:rsid w:val="005F17FD"/>
    <w:rsid w:val="005F1803"/>
    <w:rsid w:val="005F2781"/>
    <w:rsid w:val="005F3132"/>
    <w:rsid w:val="005F318F"/>
    <w:rsid w:val="005F3AE3"/>
    <w:rsid w:val="005F40F6"/>
    <w:rsid w:val="005F6D71"/>
    <w:rsid w:val="005F711A"/>
    <w:rsid w:val="005F741A"/>
    <w:rsid w:val="005F7938"/>
    <w:rsid w:val="005F79BB"/>
    <w:rsid w:val="005F79E9"/>
    <w:rsid w:val="00601B98"/>
    <w:rsid w:val="00602754"/>
    <w:rsid w:val="00602C1C"/>
    <w:rsid w:val="00603A01"/>
    <w:rsid w:val="006050A3"/>
    <w:rsid w:val="00605AF7"/>
    <w:rsid w:val="00606BDC"/>
    <w:rsid w:val="00607067"/>
    <w:rsid w:val="00607D8C"/>
    <w:rsid w:val="00607E51"/>
    <w:rsid w:val="0061084B"/>
    <w:rsid w:val="0061168A"/>
    <w:rsid w:val="00611DF1"/>
    <w:rsid w:val="00611E31"/>
    <w:rsid w:val="00611E81"/>
    <w:rsid w:val="006122C7"/>
    <w:rsid w:val="0061415C"/>
    <w:rsid w:val="0061583B"/>
    <w:rsid w:val="00615B79"/>
    <w:rsid w:val="00616260"/>
    <w:rsid w:val="006169F8"/>
    <w:rsid w:val="0061779C"/>
    <w:rsid w:val="00620F44"/>
    <w:rsid w:val="006215ED"/>
    <w:rsid w:val="006219B9"/>
    <w:rsid w:val="00621E70"/>
    <w:rsid w:val="00622827"/>
    <w:rsid w:val="00622CC6"/>
    <w:rsid w:val="00622FEE"/>
    <w:rsid w:val="006247B5"/>
    <w:rsid w:val="00625033"/>
    <w:rsid w:val="00625174"/>
    <w:rsid w:val="0062517F"/>
    <w:rsid w:val="00625513"/>
    <w:rsid w:val="00625723"/>
    <w:rsid w:val="006260CC"/>
    <w:rsid w:val="00626C26"/>
    <w:rsid w:val="00626DD4"/>
    <w:rsid w:val="006278D8"/>
    <w:rsid w:val="00630348"/>
    <w:rsid w:val="0063086A"/>
    <w:rsid w:val="00630DA3"/>
    <w:rsid w:val="0063378F"/>
    <w:rsid w:val="00633BED"/>
    <w:rsid w:val="00634637"/>
    <w:rsid w:val="00634BB5"/>
    <w:rsid w:val="00634ED1"/>
    <w:rsid w:val="00634F85"/>
    <w:rsid w:val="00635BC8"/>
    <w:rsid w:val="00636183"/>
    <w:rsid w:val="0063656C"/>
    <w:rsid w:val="006365E0"/>
    <w:rsid w:val="00636A7A"/>
    <w:rsid w:val="00637881"/>
    <w:rsid w:val="0064138A"/>
    <w:rsid w:val="006417D9"/>
    <w:rsid w:val="00641CEE"/>
    <w:rsid w:val="006432EB"/>
    <w:rsid w:val="00644894"/>
    <w:rsid w:val="0064514D"/>
    <w:rsid w:val="0064516C"/>
    <w:rsid w:val="006461EE"/>
    <w:rsid w:val="006470EA"/>
    <w:rsid w:val="00647701"/>
    <w:rsid w:val="00647A78"/>
    <w:rsid w:val="00651188"/>
    <w:rsid w:val="00651490"/>
    <w:rsid w:val="00651C8F"/>
    <w:rsid w:val="006522C4"/>
    <w:rsid w:val="006529F8"/>
    <w:rsid w:val="00652A1A"/>
    <w:rsid w:val="006530D2"/>
    <w:rsid w:val="00653763"/>
    <w:rsid w:val="00653C4F"/>
    <w:rsid w:val="0065436D"/>
    <w:rsid w:val="00655606"/>
    <w:rsid w:val="00656C18"/>
    <w:rsid w:val="0065727D"/>
    <w:rsid w:val="0065789E"/>
    <w:rsid w:val="00657C18"/>
    <w:rsid w:val="006603ED"/>
    <w:rsid w:val="00660506"/>
    <w:rsid w:val="00660EDB"/>
    <w:rsid w:val="0066110F"/>
    <w:rsid w:val="00661567"/>
    <w:rsid w:val="006629D5"/>
    <w:rsid w:val="00662F8D"/>
    <w:rsid w:val="00663126"/>
    <w:rsid w:val="0066396E"/>
    <w:rsid w:val="00663E81"/>
    <w:rsid w:val="00664982"/>
    <w:rsid w:val="0066548F"/>
    <w:rsid w:val="00665968"/>
    <w:rsid w:val="00665E0A"/>
    <w:rsid w:val="006672FA"/>
    <w:rsid w:val="00667FAC"/>
    <w:rsid w:val="00671F32"/>
    <w:rsid w:val="00674C66"/>
    <w:rsid w:val="0067647A"/>
    <w:rsid w:val="0067791A"/>
    <w:rsid w:val="00681A02"/>
    <w:rsid w:val="006824FE"/>
    <w:rsid w:val="00683449"/>
    <w:rsid w:val="006837DA"/>
    <w:rsid w:val="006842D3"/>
    <w:rsid w:val="006842D6"/>
    <w:rsid w:val="00684AA4"/>
    <w:rsid w:val="006856EA"/>
    <w:rsid w:val="00685ED0"/>
    <w:rsid w:val="00685FFA"/>
    <w:rsid w:val="0068707C"/>
    <w:rsid w:val="00687E12"/>
    <w:rsid w:val="00690A11"/>
    <w:rsid w:val="006933E1"/>
    <w:rsid w:val="006936AA"/>
    <w:rsid w:val="00693993"/>
    <w:rsid w:val="0069457C"/>
    <w:rsid w:val="006949F4"/>
    <w:rsid w:val="00694E3D"/>
    <w:rsid w:val="00694F71"/>
    <w:rsid w:val="00695621"/>
    <w:rsid w:val="00695E6C"/>
    <w:rsid w:val="00696038"/>
    <w:rsid w:val="00696D1B"/>
    <w:rsid w:val="00696F13"/>
    <w:rsid w:val="00696FC6"/>
    <w:rsid w:val="00697E62"/>
    <w:rsid w:val="006A0499"/>
    <w:rsid w:val="006A08F6"/>
    <w:rsid w:val="006A20B6"/>
    <w:rsid w:val="006A20C3"/>
    <w:rsid w:val="006A4387"/>
    <w:rsid w:val="006A45EF"/>
    <w:rsid w:val="006A507A"/>
    <w:rsid w:val="006A6159"/>
    <w:rsid w:val="006A6A54"/>
    <w:rsid w:val="006A705A"/>
    <w:rsid w:val="006A7A20"/>
    <w:rsid w:val="006A7A37"/>
    <w:rsid w:val="006B01EA"/>
    <w:rsid w:val="006B0ED6"/>
    <w:rsid w:val="006B1267"/>
    <w:rsid w:val="006B155E"/>
    <w:rsid w:val="006B1EA2"/>
    <w:rsid w:val="006B25A3"/>
    <w:rsid w:val="006B2AB7"/>
    <w:rsid w:val="006B2F32"/>
    <w:rsid w:val="006B3C86"/>
    <w:rsid w:val="006B41DF"/>
    <w:rsid w:val="006B51B9"/>
    <w:rsid w:val="006B5204"/>
    <w:rsid w:val="006B5B04"/>
    <w:rsid w:val="006B68C9"/>
    <w:rsid w:val="006B73A5"/>
    <w:rsid w:val="006B7DA8"/>
    <w:rsid w:val="006B7FF8"/>
    <w:rsid w:val="006C0EC6"/>
    <w:rsid w:val="006C0FE2"/>
    <w:rsid w:val="006C18FC"/>
    <w:rsid w:val="006C1B7B"/>
    <w:rsid w:val="006C3253"/>
    <w:rsid w:val="006C3445"/>
    <w:rsid w:val="006C484B"/>
    <w:rsid w:val="006C4EEF"/>
    <w:rsid w:val="006C58E9"/>
    <w:rsid w:val="006C649E"/>
    <w:rsid w:val="006C757F"/>
    <w:rsid w:val="006C76F9"/>
    <w:rsid w:val="006C7990"/>
    <w:rsid w:val="006D00E4"/>
    <w:rsid w:val="006D0A1A"/>
    <w:rsid w:val="006D1505"/>
    <w:rsid w:val="006D1918"/>
    <w:rsid w:val="006D28BF"/>
    <w:rsid w:val="006D390A"/>
    <w:rsid w:val="006D40D5"/>
    <w:rsid w:val="006D6EE7"/>
    <w:rsid w:val="006D7190"/>
    <w:rsid w:val="006E0D69"/>
    <w:rsid w:val="006E1B86"/>
    <w:rsid w:val="006E282B"/>
    <w:rsid w:val="006E418C"/>
    <w:rsid w:val="006E41F8"/>
    <w:rsid w:val="006E466A"/>
    <w:rsid w:val="006E4BA3"/>
    <w:rsid w:val="006E712A"/>
    <w:rsid w:val="006E72C0"/>
    <w:rsid w:val="006E762A"/>
    <w:rsid w:val="006E772A"/>
    <w:rsid w:val="006E7768"/>
    <w:rsid w:val="006E7EE9"/>
    <w:rsid w:val="006F0110"/>
    <w:rsid w:val="006F026E"/>
    <w:rsid w:val="006F0436"/>
    <w:rsid w:val="006F10CE"/>
    <w:rsid w:val="006F16C6"/>
    <w:rsid w:val="006F36C1"/>
    <w:rsid w:val="006F4701"/>
    <w:rsid w:val="006F51E9"/>
    <w:rsid w:val="006F60CB"/>
    <w:rsid w:val="006F75E2"/>
    <w:rsid w:val="006F7B4A"/>
    <w:rsid w:val="007004BD"/>
    <w:rsid w:val="00700DAB"/>
    <w:rsid w:val="007011FA"/>
    <w:rsid w:val="007013C7"/>
    <w:rsid w:val="0070144B"/>
    <w:rsid w:val="00701A4D"/>
    <w:rsid w:val="00702415"/>
    <w:rsid w:val="0070380D"/>
    <w:rsid w:val="00703F93"/>
    <w:rsid w:val="007042DB"/>
    <w:rsid w:val="00704FB4"/>
    <w:rsid w:val="00705788"/>
    <w:rsid w:val="00705B81"/>
    <w:rsid w:val="007076E4"/>
    <w:rsid w:val="007102B0"/>
    <w:rsid w:val="00710346"/>
    <w:rsid w:val="0071079E"/>
    <w:rsid w:val="00710CC2"/>
    <w:rsid w:val="00710CDF"/>
    <w:rsid w:val="00710E91"/>
    <w:rsid w:val="007112D2"/>
    <w:rsid w:val="007116B5"/>
    <w:rsid w:val="00711726"/>
    <w:rsid w:val="00712751"/>
    <w:rsid w:val="007127E8"/>
    <w:rsid w:val="00712803"/>
    <w:rsid w:val="00712D30"/>
    <w:rsid w:val="00715C4B"/>
    <w:rsid w:val="0071629E"/>
    <w:rsid w:val="00716863"/>
    <w:rsid w:val="00716C25"/>
    <w:rsid w:val="007174E9"/>
    <w:rsid w:val="0072132E"/>
    <w:rsid w:val="00721A1B"/>
    <w:rsid w:val="00721B54"/>
    <w:rsid w:val="00722047"/>
    <w:rsid w:val="00723D3F"/>
    <w:rsid w:val="00725D33"/>
    <w:rsid w:val="007262BE"/>
    <w:rsid w:val="00726B99"/>
    <w:rsid w:val="00726C73"/>
    <w:rsid w:val="007278F6"/>
    <w:rsid w:val="007300F1"/>
    <w:rsid w:val="00731919"/>
    <w:rsid w:val="00732BC1"/>
    <w:rsid w:val="00733FE4"/>
    <w:rsid w:val="007341DF"/>
    <w:rsid w:val="0073542D"/>
    <w:rsid w:val="0073545C"/>
    <w:rsid w:val="007354C5"/>
    <w:rsid w:val="00735C62"/>
    <w:rsid w:val="00735ED6"/>
    <w:rsid w:val="00736342"/>
    <w:rsid w:val="00740E2F"/>
    <w:rsid w:val="00741482"/>
    <w:rsid w:val="0074189C"/>
    <w:rsid w:val="0074194F"/>
    <w:rsid w:val="00741AF7"/>
    <w:rsid w:val="00741C90"/>
    <w:rsid w:val="0074228D"/>
    <w:rsid w:val="00742814"/>
    <w:rsid w:val="00743011"/>
    <w:rsid w:val="007437F0"/>
    <w:rsid w:val="00743C32"/>
    <w:rsid w:val="00743CC8"/>
    <w:rsid w:val="007444CF"/>
    <w:rsid w:val="00744C32"/>
    <w:rsid w:val="0074583D"/>
    <w:rsid w:val="00746845"/>
    <w:rsid w:val="0074779F"/>
    <w:rsid w:val="00747A6F"/>
    <w:rsid w:val="00750BD8"/>
    <w:rsid w:val="0075195E"/>
    <w:rsid w:val="00751B6E"/>
    <w:rsid w:val="00752DED"/>
    <w:rsid w:val="00753492"/>
    <w:rsid w:val="00753A8A"/>
    <w:rsid w:val="0075792E"/>
    <w:rsid w:val="0076016C"/>
    <w:rsid w:val="00761763"/>
    <w:rsid w:val="007621C5"/>
    <w:rsid w:val="00762706"/>
    <w:rsid w:val="0076345C"/>
    <w:rsid w:val="00763949"/>
    <w:rsid w:val="00763ECF"/>
    <w:rsid w:val="00766129"/>
    <w:rsid w:val="007671E2"/>
    <w:rsid w:val="00767287"/>
    <w:rsid w:val="0076751D"/>
    <w:rsid w:val="00771247"/>
    <w:rsid w:val="00771C6A"/>
    <w:rsid w:val="00772610"/>
    <w:rsid w:val="00773211"/>
    <w:rsid w:val="007735FD"/>
    <w:rsid w:val="00773AE7"/>
    <w:rsid w:val="00773F88"/>
    <w:rsid w:val="00774D1F"/>
    <w:rsid w:val="0077535D"/>
    <w:rsid w:val="00775EC8"/>
    <w:rsid w:val="00775F7B"/>
    <w:rsid w:val="00776530"/>
    <w:rsid w:val="00776BAB"/>
    <w:rsid w:val="00777028"/>
    <w:rsid w:val="00777247"/>
    <w:rsid w:val="00777257"/>
    <w:rsid w:val="00777C35"/>
    <w:rsid w:val="00777F7F"/>
    <w:rsid w:val="007807C6"/>
    <w:rsid w:val="00780D8A"/>
    <w:rsid w:val="00781BC8"/>
    <w:rsid w:val="00784705"/>
    <w:rsid w:val="00784D85"/>
    <w:rsid w:val="00785A2B"/>
    <w:rsid w:val="00785B26"/>
    <w:rsid w:val="00785C05"/>
    <w:rsid w:val="00785FD3"/>
    <w:rsid w:val="00787B7C"/>
    <w:rsid w:val="007920F9"/>
    <w:rsid w:val="007926D9"/>
    <w:rsid w:val="007928D2"/>
    <w:rsid w:val="007929DC"/>
    <w:rsid w:val="00793310"/>
    <w:rsid w:val="00793638"/>
    <w:rsid w:val="0079390C"/>
    <w:rsid w:val="00793BA2"/>
    <w:rsid w:val="00793FD4"/>
    <w:rsid w:val="0079536B"/>
    <w:rsid w:val="00795F4E"/>
    <w:rsid w:val="00796F0E"/>
    <w:rsid w:val="007977DE"/>
    <w:rsid w:val="00797ADD"/>
    <w:rsid w:val="007A05B1"/>
    <w:rsid w:val="007A074C"/>
    <w:rsid w:val="007A0BE2"/>
    <w:rsid w:val="007A204F"/>
    <w:rsid w:val="007A242B"/>
    <w:rsid w:val="007A36D2"/>
    <w:rsid w:val="007A3BEA"/>
    <w:rsid w:val="007A41E7"/>
    <w:rsid w:val="007A42CB"/>
    <w:rsid w:val="007A4C31"/>
    <w:rsid w:val="007A4F27"/>
    <w:rsid w:val="007A5A6D"/>
    <w:rsid w:val="007A6664"/>
    <w:rsid w:val="007A69C6"/>
    <w:rsid w:val="007A6B60"/>
    <w:rsid w:val="007A7C95"/>
    <w:rsid w:val="007B0367"/>
    <w:rsid w:val="007B0952"/>
    <w:rsid w:val="007B10AB"/>
    <w:rsid w:val="007B167E"/>
    <w:rsid w:val="007B2499"/>
    <w:rsid w:val="007B2681"/>
    <w:rsid w:val="007B2906"/>
    <w:rsid w:val="007B30EB"/>
    <w:rsid w:val="007B3ABE"/>
    <w:rsid w:val="007B3F7D"/>
    <w:rsid w:val="007B5571"/>
    <w:rsid w:val="007B5829"/>
    <w:rsid w:val="007B5E8A"/>
    <w:rsid w:val="007B6A5B"/>
    <w:rsid w:val="007B6C52"/>
    <w:rsid w:val="007B6D96"/>
    <w:rsid w:val="007B70CD"/>
    <w:rsid w:val="007B7B50"/>
    <w:rsid w:val="007B7C77"/>
    <w:rsid w:val="007C00AC"/>
    <w:rsid w:val="007C147D"/>
    <w:rsid w:val="007C1EF5"/>
    <w:rsid w:val="007C1EF8"/>
    <w:rsid w:val="007C2747"/>
    <w:rsid w:val="007C2D34"/>
    <w:rsid w:val="007C342E"/>
    <w:rsid w:val="007C369D"/>
    <w:rsid w:val="007C3E52"/>
    <w:rsid w:val="007C45B1"/>
    <w:rsid w:val="007C68D7"/>
    <w:rsid w:val="007C7748"/>
    <w:rsid w:val="007C7DB6"/>
    <w:rsid w:val="007D020A"/>
    <w:rsid w:val="007D03F3"/>
    <w:rsid w:val="007D0C84"/>
    <w:rsid w:val="007D0D06"/>
    <w:rsid w:val="007D1184"/>
    <w:rsid w:val="007D140C"/>
    <w:rsid w:val="007D14AA"/>
    <w:rsid w:val="007D4253"/>
    <w:rsid w:val="007D43AF"/>
    <w:rsid w:val="007D5315"/>
    <w:rsid w:val="007D565E"/>
    <w:rsid w:val="007D7048"/>
    <w:rsid w:val="007E1064"/>
    <w:rsid w:val="007E2398"/>
    <w:rsid w:val="007E24E5"/>
    <w:rsid w:val="007E253B"/>
    <w:rsid w:val="007E26FC"/>
    <w:rsid w:val="007E2E75"/>
    <w:rsid w:val="007E4F27"/>
    <w:rsid w:val="007E6BE4"/>
    <w:rsid w:val="007E709A"/>
    <w:rsid w:val="007F0EEF"/>
    <w:rsid w:val="007F1047"/>
    <w:rsid w:val="007F11CD"/>
    <w:rsid w:val="007F1E21"/>
    <w:rsid w:val="007F2118"/>
    <w:rsid w:val="007F2425"/>
    <w:rsid w:val="007F309C"/>
    <w:rsid w:val="007F3616"/>
    <w:rsid w:val="007F4047"/>
    <w:rsid w:val="007F488D"/>
    <w:rsid w:val="007F4E7B"/>
    <w:rsid w:val="007F63E4"/>
    <w:rsid w:val="008020A6"/>
    <w:rsid w:val="00802A0B"/>
    <w:rsid w:val="00803CF6"/>
    <w:rsid w:val="00804064"/>
    <w:rsid w:val="008054F9"/>
    <w:rsid w:val="00805502"/>
    <w:rsid w:val="00806C38"/>
    <w:rsid w:val="00807351"/>
    <w:rsid w:val="008076D7"/>
    <w:rsid w:val="00807732"/>
    <w:rsid w:val="0081030D"/>
    <w:rsid w:val="00810EDF"/>
    <w:rsid w:val="008111DD"/>
    <w:rsid w:val="00811C6C"/>
    <w:rsid w:val="00812617"/>
    <w:rsid w:val="00812FC0"/>
    <w:rsid w:val="00813470"/>
    <w:rsid w:val="00813B00"/>
    <w:rsid w:val="008159C4"/>
    <w:rsid w:val="00815DAB"/>
    <w:rsid w:val="008163AC"/>
    <w:rsid w:val="00816A02"/>
    <w:rsid w:val="0082037B"/>
    <w:rsid w:val="008207BD"/>
    <w:rsid w:val="008213D0"/>
    <w:rsid w:val="0082156A"/>
    <w:rsid w:val="008215DB"/>
    <w:rsid w:val="0082228C"/>
    <w:rsid w:val="008229AB"/>
    <w:rsid w:val="00822A33"/>
    <w:rsid w:val="00822E28"/>
    <w:rsid w:val="00822ECA"/>
    <w:rsid w:val="008244DA"/>
    <w:rsid w:val="0082598C"/>
    <w:rsid w:val="00825B8A"/>
    <w:rsid w:val="00826549"/>
    <w:rsid w:val="00830A3D"/>
    <w:rsid w:val="0083140C"/>
    <w:rsid w:val="00831731"/>
    <w:rsid w:val="00831A9D"/>
    <w:rsid w:val="008320E3"/>
    <w:rsid w:val="008329A4"/>
    <w:rsid w:val="00832BC9"/>
    <w:rsid w:val="0083391E"/>
    <w:rsid w:val="00834016"/>
    <w:rsid w:val="008343DE"/>
    <w:rsid w:val="00834732"/>
    <w:rsid w:val="00834DB2"/>
    <w:rsid w:val="0083534B"/>
    <w:rsid w:val="008359D9"/>
    <w:rsid w:val="00837955"/>
    <w:rsid w:val="00837A4E"/>
    <w:rsid w:val="00837EEB"/>
    <w:rsid w:val="008401D1"/>
    <w:rsid w:val="008412BA"/>
    <w:rsid w:val="00841EA2"/>
    <w:rsid w:val="00842EF6"/>
    <w:rsid w:val="00842F7F"/>
    <w:rsid w:val="00843C83"/>
    <w:rsid w:val="00843FE2"/>
    <w:rsid w:val="00845A43"/>
    <w:rsid w:val="00847487"/>
    <w:rsid w:val="00847844"/>
    <w:rsid w:val="008479A3"/>
    <w:rsid w:val="00847A66"/>
    <w:rsid w:val="008506C6"/>
    <w:rsid w:val="008513AB"/>
    <w:rsid w:val="00851B56"/>
    <w:rsid w:val="00851E2B"/>
    <w:rsid w:val="00851E7F"/>
    <w:rsid w:val="00852FCE"/>
    <w:rsid w:val="00853B11"/>
    <w:rsid w:val="00853FA5"/>
    <w:rsid w:val="0085513A"/>
    <w:rsid w:val="00855EBF"/>
    <w:rsid w:val="00857F9B"/>
    <w:rsid w:val="008606C1"/>
    <w:rsid w:val="00860A31"/>
    <w:rsid w:val="00860CB8"/>
    <w:rsid w:val="0086132C"/>
    <w:rsid w:val="00861A28"/>
    <w:rsid w:val="00861B26"/>
    <w:rsid w:val="00861BE3"/>
    <w:rsid w:val="00861EA2"/>
    <w:rsid w:val="008626E9"/>
    <w:rsid w:val="008628AC"/>
    <w:rsid w:val="00864185"/>
    <w:rsid w:val="00864B50"/>
    <w:rsid w:val="00865D74"/>
    <w:rsid w:val="00866BDF"/>
    <w:rsid w:val="0086754E"/>
    <w:rsid w:val="00867D43"/>
    <w:rsid w:val="008702E4"/>
    <w:rsid w:val="00870E00"/>
    <w:rsid w:val="008711ED"/>
    <w:rsid w:val="00872764"/>
    <w:rsid w:val="00872F0E"/>
    <w:rsid w:val="00873EFE"/>
    <w:rsid w:val="0087486A"/>
    <w:rsid w:val="00875A8A"/>
    <w:rsid w:val="00875B89"/>
    <w:rsid w:val="00875CE5"/>
    <w:rsid w:val="00877C2D"/>
    <w:rsid w:val="00880B90"/>
    <w:rsid w:val="00880BDC"/>
    <w:rsid w:val="00881451"/>
    <w:rsid w:val="008815D2"/>
    <w:rsid w:val="008823B6"/>
    <w:rsid w:val="00882E35"/>
    <w:rsid w:val="00883F24"/>
    <w:rsid w:val="008840F3"/>
    <w:rsid w:val="008842E1"/>
    <w:rsid w:val="00884E30"/>
    <w:rsid w:val="0088586D"/>
    <w:rsid w:val="00885B00"/>
    <w:rsid w:val="0089002D"/>
    <w:rsid w:val="008901CC"/>
    <w:rsid w:val="008906C8"/>
    <w:rsid w:val="00890A3F"/>
    <w:rsid w:val="008910D5"/>
    <w:rsid w:val="0089126F"/>
    <w:rsid w:val="008913CD"/>
    <w:rsid w:val="008920F2"/>
    <w:rsid w:val="0089269D"/>
    <w:rsid w:val="00893C57"/>
    <w:rsid w:val="00894189"/>
    <w:rsid w:val="00894624"/>
    <w:rsid w:val="00896B8A"/>
    <w:rsid w:val="008A0319"/>
    <w:rsid w:val="008A0350"/>
    <w:rsid w:val="008A0EC6"/>
    <w:rsid w:val="008A10AA"/>
    <w:rsid w:val="008A16B1"/>
    <w:rsid w:val="008A1808"/>
    <w:rsid w:val="008A18F6"/>
    <w:rsid w:val="008A2E3E"/>
    <w:rsid w:val="008A5065"/>
    <w:rsid w:val="008A7E80"/>
    <w:rsid w:val="008B0D9A"/>
    <w:rsid w:val="008B17F2"/>
    <w:rsid w:val="008B189A"/>
    <w:rsid w:val="008B21CF"/>
    <w:rsid w:val="008B238B"/>
    <w:rsid w:val="008B2533"/>
    <w:rsid w:val="008B291F"/>
    <w:rsid w:val="008B2F86"/>
    <w:rsid w:val="008B2FD8"/>
    <w:rsid w:val="008B3213"/>
    <w:rsid w:val="008B347F"/>
    <w:rsid w:val="008B3AE5"/>
    <w:rsid w:val="008B4222"/>
    <w:rsid w:val="008B4792"/>
    <w:rsid w:val="008B6482"/>
    <w:rsid w:val="008B6520"/>
    <w:rsid w:val="008C05A9"/>
    <w:rsid w:val="008C0FBF"/>
    <w:rsid w:val="008C14B9"/>
    <w:rsid w:val="008C1C92"/>
    <w:rsid w:val="008C28BC"/>
    <w:rsid w:val="008C308A"/>
    <w:rsid w:val="008C3B1A"/>
    <w:rsid w:val="008C49A5"/>
    <w:rsid w:val="008C5246"/>
    <w:rsid w:val="008C53AC"/>
    <w:rsid w:val="008C53C0"/>
    <w:rsid w:val="008C5D83"/>
    <w:rsid w:val="008C68A4"/>
    <w:rsid w:val="008C68CA"/>
    <w:rsid w:val="008C6D1D"/>
    <w:rsid w:val="008C78DE"/>
    <w:rsid w:val="008D160A"/>
    <w:rsid w:val="008D211B"/>
    <w:rsid w:val="008D34E2"/>
    <w:rsid w:val="008D4DCC"/>
    <w:rsid w:val="008D5A35"/>
    <w:rsid w:val="008D66EC"/>
    <w:rsid w:val="008D6AAD"/>
    <w:rsid w:val="008D6C17"/>
    <w:rsid w:val="008D6CA5"/>
    <w:rsid w:val="008E0EE2"/>
    <w:rsid w:val="008E1257"/>
    <w:rsid w:val="008E21A2"/>
    <w:rsid w:val="008E38F5"/>
    <w:rsid w:val="008E3E48"/>
    <w:rsid w:val="008E404E"/>
    <w:rsid w:val="008E4E40"/>
    <w:rsid w:val="008E66F0"/>
    <w:rsid w:val="008E721B"/>
    <w:rsid w:val="008E7331"/>
    <w:rsid w:val="008F07D8"/>
    <w:rsid w:val="008F0AB3"/>
    <w:rsid w:val="008F0C37"/>
    <w:rsid w:val="008F2409"/>
    <w:rsid w:val="008F2521"/>
    <w:rsid w:val="008F2848"/>
    <w:rsid w:val="008F3257"/>
    <w:rsid w:val="008F42EC"/>
    <w:rsid w:val="008F451C"/>
    <w:rsid w:val="008F5C50"/>
    <w:rsid w:val="008F65E8"/>
    <w:rsid w:val="008F6E18"/>
    <w:rsid w:val="008F7857"/>
    <w:rsid w:val="008F7C2E"/>
    <w:rsid w:val="008F7CEF"/>
    <w:rsid w:val="00900093"/>
    <w:rsid w:val="009001C3"/>
    <w:rsid w:val="00900A45"/>
    <w:rsid w:val="0090128E"/>
    <w:rsid w:val="00901F3A"/>
    <w:rsid w:val="00903BCD"/>
    <w:rsid w:val="00904314"/>
    <w:rsid w:val="0090456E"/>
    <w:rsid w:val="009065AB"/>
    <w:rsid w:val="00906A52"/>
    <w:rsid w:val="00906D13"/>
    <w:rsid w:val="00907684"/>
    <w:rsid w:val="009107FE"/>
    <w:rsid w:val="00910A89"/>
    <w:rsid w:val="00911726"/>
    <w:rsid w:val="00911C2D"/>
    <w:rsid w:val="00911E41"/>
    <w:rsid w:val="00912B4E"/>
    <w:rsid w:val="00913008"/>
    <w:rsid w:val="0091371D"/>
    <w:rsid w:val="00913C79"/>
    <w:rsid w:val="009152DA"/>
    <w:rsid w:val="00915CA5"/>
    <w:rsid w:val="00916270"/>
    <w:rsid w:val="00916C7A"/>
    <w:rsid w:val="00916D1A"/>
    <w:rsid w:val="00916DAE"/>
    <w:rsid w:val="009170CC"/>
    <w:rsid w:val="00917E08"/>
    <w:rsid w:val="00920831"/>
    <w:rsid w:val="009208EC"/>
    <w:rsid w:val="00920B7B"/>
    <w:rsid w:val="00922850"/>
    <w:rsid w:val="009232A6"/>
    <w:rsid w:val="0092346D"/>
    <w:rsid w:val="00923FAC"/>
    <w:rsid w:val="009266C7"/>
    <w:rsid w:val="00926D19"/>
    <w:rsid w:val="009279A7"/>
    <w:rsid w:val="0093112F"/>
    <w:rsid w:val="0093117F"/>
    <w:rsid w:val="00931316"/>
    <w:rsid w:val="00933C70"/>
    <w:rsid w:val="00934607"/>
    <w:rsid w:val="00934F33"/>
    <w:rsid w:val="009357C5"/>
    <w:rsid w:val="00935A4F"/>
    <w:rsid w:val="00935E48"/>
    <w:rsid w:val="0093634A"/>
    <w:rsid w:val="0093754E"/>
    <w:rsid w:val="00937697"/>
    <w:rsid w:val="0094003A"/>
    <w:rsid w:val="009408E4"/>
    <w:rsid w:val="00941AE1"/>
    <w:rsid w:val="00942894"/>
    <w:rsid w:val="00942A1F"/>
    <w:rsid w:val="0094333B"/>
    <w:rsid w:val="0094420F"/>
    <w:rsid w:val="00944E5B"/>
    <w:rsid w:val="009451CF"/>
    <w:rsid w:val="009457A2"/>
    <w:rsid w:val="00945A45"/>
    <w:rsid w:val="00945D0A"/>
    <w:rsid w:val="00947213"/>
    <w:rsid w:val="00947A14"/>
    <w:rsid w:val="00950A94"/>
    <w:rsid w:val="009525DB"/>
    <w:rsid w:val="00952B76"/>
    <w:rsid w:val="00952D27"/>
    <w:rsid w:val="0095312A"/>
    <w:rsid w:val="009532D9"/>
    <w:rsid w:val="0095343A"/>
    <w:rsid w:val="00953596"/>
    <w:rsid w:val="009536BD"/>
    <w:rsid w:val="0095395B"/>
    <w:rsid w:val="00954591"/>
    <w:rsid w:val="0095502A"/>
    <w:rsid w:val="00955637"/>
    <w:rsid w:val="00955A52"/>
    <w:rsid w:val="00956696"/>
    <w:rsid w:val="00956707"/>
    <w:rsid w:val="00956B74"/>
    <w:rsid w:val="00956BF5"/>
    <w:rsid w:val="0095771B"/>
    <w:rsid w:val="009604D2"/>
    <w:rsid w:val="009606F6"/>
    <w:rsid w:val="00960FBE"/>
    <w:rsid w:val="00961159"/>
    <w:rsid w:val="00961828"/>
    <w:rsid w:val="00961B1E"/>
    <w:rsid w:val="00962F8B"/>
    <w:rsid w:val="00963251"/>
    <w:rsid w:val="009633DF"/>
    <w:rsid w:val="00963E43"/>
    <w:rsid w:val="009659FA"/>
    <w:rsid w:val="00965BBC"/>
    <w:rsid w:val="00965D09"/>
    <w:rsid w:val="00966F72"/>
    <w:rsid w:val="00967807"/>
    <w:rsid w:val="00970501"/>
    <w:rsid w:val="00970816"/>
    <w:rsid w:val="009709EA"/>
    <w:rsid w:val="00970BDA"/>
    <w:rsid w:val="0097113B"/>
    <w:rsid w:val="009712E3"/>
    <w:rsid w:val="00972783"/>
    <w:rsid w:val="00972AD4"/>
    <w:rsid w:val="00972D4A"/>
    <w:rsid w:val="0097335F"/>
    <w:rsid w:val="00973C20"/>
    <w:rsid w:val="00974410"/>
    <w:rsid w:val="00974C46"/>
    <w:rsid w:val="00974F43"/>
    <w:rsid w:val="009759B9"/>
    <w:rsid w:val="0097669D"/>
    <w:rsid w:val="00976CCD"/>
    <w:rsid w:val="00977065"/>
    <w:rsid w:val="00977475"/>
    <w:rsid w:val="009801A8"/>
    <w:rsid w:val="00980B48"/>
    <w:rsid w:val="00980C39"/>
    <w:rsid w:val="009859DF"/>
    <w:rsid w:val="00985F2E"/>
    <w:rsid w:val="00986011"/>
    <w:rsid w:val="00986A03"/>
    <w:rsid w:val="00986F42"/>
    <w:rsid w:val="009873DD"/>
    <w:rsid w:val="00987BD1"/>
    <w:rsid w:val="00992008"/>
    <w:rsid w:val="00993629"/>
    <w:rsid w:val="00994116"/>
    <w:rsid w:val="0099558F"/>
    <w:rsid w:val="009956BA"/>
    <w:rsid w:val="00995845"/>
    <w:rsid w:val="009A1153"/>
    <w:rsid w:val="009A2422"/>
    <w:rsid w:val="009A2462"/>
    <w:rsid w:val="009A3587"/>
    <w:rsid w:val="009A3A10"/>
    <w:rsid w:val="009A44C9"/>
    <w:rsid w:val="009A47B9"/>
    <w:rsid w:val="009A5039"/>
    <w:rsid w:val="009A5065"/>
    <w:rsid w:val="009A5C04"/>
    <w:rsid w:val="009A5ED5"/>
    <w:rsid w:val="009A6104"/>
    <w:rsid w:val="009A61E5"/>
    <w:rsid w:val="009A6B7B"/>
    <w:rsid w:val="009A6EE6"/>
    <w:rsid w:val="009A7026"/>
    <w:rsid w:val="009A74B0"/>
    <w:rsid w:val="009B2AA0"/>
    <w:rsid w:val="009B2EFA"/>
    <w:rsid w:val="009B3BFC"/>
    <w:rsid w:val="009B4D09"/>
    <w:rsid w:val="009C1310"/>
    <w:rsid w:val="009C1694"/>
    <w:rsid w:val="009C2140"/>
    <w:rsid w:val="009C2B9C"/>
    <w:rsid w:val="009C3264"/>
    <w:rsid w:val="009C3E1B"/>
    <w:rsid w:val="009C483B"/>
    <w:rsid w:val="009C56E2"/>
    <w:rsid w:val="009C5E19"/>
    <w:rsid w:val="009C7247"/>
    <w:rsid w:val="009C7409"/>
    <w:rsid w:val="009C746E"/>
    <w:rsid w:val="009C7883"/>
    <w:rsid w:val="009D0173"/>
    <w:rsid w:val="009D162D"/>
    <w:rsid w:val="009D61F0"/>
    <w:rsid w:val="009D62D3"/>
    <w:rsid w:val="009D7446"/>
    <w:rsid w:val="009E046C"/>
    <w:rsid w:val="009E0DAF"/>
    <w:rsid w:val="009E1558"/>
    <w:rsid w:val="009E5BCC"/>
    <w:rsid w:val="009E5E8B"/>
    <w:rsid w:val="009E6B33"/>
    <w:rsid w:val="009E6DBD"/>
    <w:rsid w:val="009E758C"/>
    <w:rsid w:val="009E7DCD"/>
    <w:rsid w:val="009F08BF"/>
    <w:rsid w:val="009F1152"/>
    <w:rsid w:val="009F2A26"/>
    <w:rsid w:val="009F2EB0"/>
    <w:rsid w:val="009F3EB9"/>
    <w:rsid w:val="009F49F5"/>
    <w:rsid w:val="009F4C1A"/>
    <w:rsid w:val="009F54B9"/>
    <w:rsid w:val="009F5E66"/>
    <w:rsid w:val="009F6552"/>
    <w:rsid w:val="009F6690"/>
    <w:rsid w:val="009F695B"/>
    <w:rsid w:val="009F6F92"/>
    <w:rsid w:val="00A001E1"/>
    <w:rsid w:val="00A00E8E"/>
    <w:rsid w:val="00A010F7"/>
    <w:rsid w:val="00A01172"/>
    <w:rsid w:val="00A02302"/>
    <w:rsid w:val="00A02EEB"/>
    <w:rsid w:val="00A03C39"/>
    <w:rsid w:val="00A04052"/>
    <w:rsid w:val="00A04745"/>
    <w:rsid w:val="00A049CD"/>
    <w:rsid w:val="00A04C51"/>
    <w:rsid w:val="00A04DB1"/>
    <w:rsid w:val="00A04FFD"/>
    <w:rsid w:val="00A054CD"/>
    <w:rsid w:val="00A054F5"/>
    <w:rsid w:val="00A0559A"/>
    <w:rsid w:val="00A06AF1"/>
    <w:rsid w:val="00A07A2B"/>
    <w:rsid w:val="00A1011B"/>
    <w:rsid w:val="00A11408"/>
    <w:rsid w:val="00A11D16"/>
    <w:rsid w:val="00A11D6D"/>
    <w:rsid w:val="00A12098"/>
    <w:rsid w:val="00A13F07"/>
    <w:rsid w:val="00A14986"/>
    <w:rsid w:val="00A14AB6"/>
    <w:rsid w:val="00A151B0"/>
    <w:rsid w:val="00A15520"/>
    <w:rsid w:val="00A15778"/>
    <w:rsid w:val="00A174CB"/>
    <w:rsid w:val="00A176DA"/>
    <w:rsid w:val="00A20982"/>
    <w:rsid w:val="00A20E24"/>
    <w:rsid w:val="00A20F17"/>
    <w:rsid w:val="00A22596"/>
    <w:rsid w:val="00A22D4D"/>
    <w:rsid w:val="00A23DF6"/>
    <w:rsid w:val="00A24512"/>
    <w:rsid w:val="00A25704"/>
    <w:rsid w:val="00A25913"/>
    <w:rsid w:val="00A264BE"/>
    <w:rsid w:val="00A26F33"/>
    <w:rsid w:val="00A27347"/>
    <w:rsid w:val="00A31046"/>
    <w:rsid w:val="00A31A95"/>
    <w:rsid w:val="00A31EB4"/>
    <w:rsid w:val="00A327AF"/>
    <w:rsid w:val="00A33543"/>
    <w:rsid w:val="00A34C35"/>
    <w:rsid w:val="00A35497"/>
    <w:rsid w:val="00A3579B"/>
    <w:rsid w:val="00A35A30"/>
    <w:rsid w:val="00A36982"/>
    <w:rsid w:val="00A4041E"/>
    <w:rsid w:val="00A4118A"/>
    <w:rsid w:val="00A416A1"/>
    <w:rsid w:val="00A420CC"/>
    <w:rsid w:val="00A42955"/>
    <w:rsid w:val="00A456E8"/>
    <w:rsid w:val="00A45AE7"/>
    <w:rsid w:val="00A47E1F"/>
    <w:rsid w:val="00A519F0"/>
    <w:rsid w:val="00A51B25"/>
    <w:rsid w:val="00A52C99"/>
    <w:rsid w:val="00A52DFC"/>
    <w:rsid w:val="00A53090"/>
    <w:rsid w:val="00A53185"/>
    <w:rsid w:val="00A53308"/>
    <w:rsid w:val="00A53527"/>
    <w:rsid w:val="00A55AAB"/>
    <w:rsid w:val="00A561BB"/>
    <w:rsid w:val="00A60EAC"/>
    <w:rsid w:val="00A611AF"/>
    <w:rsid w:val="00A621B5"/>
    <w:rsid w:val="00A626AF"/>
    <w:rsid w:val="00A626C7"/>
    <w:rsid w:val="00A62C63"/>
    <w:rsid w:val="00A62DD2"/>
    <w:rsid w:val="00A63A39"/>
    <w:rsid w:val="00A65142"/>
    <w:rsid w:val="00A657C5"/>
    <w:rsid w:val="00A66112"/>
    <w:rsid w:val="00A6668F"/>
    <w:rsid w:val="00A66BCB"/>
    <w:rsid w:val="00A67AC0"/>
    <w:rsid w:val="00A67D40"/>
    <w:rsid w:val="00A7245F"/>
    <w:rsid w:val="00A72582"/>
    <w:rsid w:val="00A72F07"/>
    <w:rsid w:val="00A72F49"/>
    <w:rsid w:val="00A7301D"/>
    <w:rsid w:val="00A73D8A"/>
    <w:rsid w:val="00A74A96"/>
    <w:rsid w:val="00A74FA8"/>
    <w:rsid w:val="00A7506F"/>
    <w:rsid w:val="00A754DC"/>
    <w:rsid w:val="00A75747"/>
    <w:rsid w:val="00A763B6"/>
    <w:rsid w:val="00A768B1"/>
    <w:rsid w:val="00A77A42"/>
    <w:rsid w:val="00A800E0"/>
    <w:rsid w:val="00A803FA"/>
    <w:rsid w:val="00A806AD"/>
    <w:rsid w:val="00A80ADD"/>
    <w:rsid w:val="00A8323B"/>
    <w:rsid w:val="00A84907"/>
    <w:rsid w:val="00A84C05"/>
    <w:rsid w:val="00A8545E"/>
    <w:rsid w:val="00A8584A"/>
    <w:rsid w:val="00A85D1B"/>
    <w:rsid w:val="00A85D2C"/>
    <w:rsid w:val="00A85F13"/>
    <w:rsid w:val="00A865A8"/>
    <w:rsid w:val="00A867CA"/>
    <w:rsid w:val="00A86A9D"/>
    <w:rsid w:val="00A8725B"/>
    <w:rsid w:val="00A8787E"/>
    <w:rsid w:val="00A87F7D"/>
    <w:rsid w:val="00A903BB"/>
    <w:rsid w:val="00A90F5F"/>
    <w:rsid w:val="00A920CB"/>
    <w:rsid w:val="00A92D4E"/>
    <w:rsid w:val="00A9300D"/>
    <w:rsid w:val="00A93316"/>
    <w:rsid w:val="00A93AA9"/>
    <w:rsid w:val="00A93E49"/>
    <w:rsid w:val="00A944E5"/>
    <w:rsid w:val="00A95CE9"/>
    <w:rsid w:val="00AA081D"/>
    <w:rsid w:val="00AA1A5D"/>
    <w:rsid w:val="00AA3219"/>
    <w:rsid w:val="00AA494B"/>
    <w:rsid w:val="00AA585E"/>
    <w:rsid w:val="00AA58D0"/>
    <w:rsid w:val="00AA5BF4"/>
    <w:rsid w:val="00AA5C9C"/>
    <w:rsid w:val="00AA6A81"/>
    <w:rsid w:val="00AA6C96"/>
    <w:rsid w:val="00AA7972"/>
    <w:rsid w:val="00AA7CB3"/>
    <w:rsid w:val="00AB01FD"/>
    <w:rsid w:val="00AB0373"/>
    <w:rsid w:val="00AB0820"/>
    <w:rsid w:val="00AB10D5"/>
    <w:rsid w:val="00AB15CD"/>
    <w:rsid w:val="00AB347A"/>
    <w:rsid w:val="00AB3D78"/>
    <w:rsid w:val="00AB5305"/>
    <w:rsid w:val="00AB6010"/>
    <w:rsid w:val="00AB6A39"/>
    <w:rsid w:val="00AB6FB4"/>
    <w:rsid w:val="00AB706E"/>
    <w:rsid w:val="00AB713A"/>
    <w:rsid w:val="00AB7268"/>
    <w:rsid w:val="00AB78AA"/>
    <w:rsid w:val="00AB7902"/>
    <w:rsid w:val="00AC0253"/>
    <w:rsid w:val="00AC02B2"/>
    <w:rsid w:val="00AC044E"/>
    <w:rsid w:val="00AC08EE"/>
    <w:rsid w:val="00AC08F8"/>
    <w:rsid w:val="00AC0D08"/>
    <w:rsid w:val="00AC1B54"/>
    <w:rsid w:val="00AC1F2C"/>
    <w:rsid w:val="00AC24F1"/>
    <w:rsid w:val="00AC2D3E"/>
    <w:rsid w:val="00AC3D43"/>
    <w:rsid w:val="00AC4434"/>
    <w:rsid w:val="00AC5A30"/>
    <w:rsid w:val="00AC5BCB"/>
    <w:rsid w:val="00AC73A2"/>
    <w:rsid w:val="00AC7BBD"/>
    <w:rsid w:val="00AC7E88"/>
    <w:rsid w:val="00AD00FE"/>
    <w:rsid w:val="00AD0822"/>
    <w:rsid w:val="00AD14A8"/>
    <w:rsid w:val="00AD21B9"/>
    <w:rsid w:val="00AD296B"/>
    <w:rsid w:val="00AD2C5C"/>
    <w:rsid w:val="00AD3055"/>
    <w:rsid w:val="00AD31F8"/>
    <w:rsid w:val="00AD4A01"/>
    <w:rsid w:val="00AD5076"/>
    <w:rsid w:val="00AD6547"/>
    <w:rsid w:val="00AD687F"/>
    <w:rsid w:val="00AE05F4"/>
    <w:rsid w:val="00AE1677"/>
    <w:rsid w:val="00AE1B07"/>
    <w:rsid w:val="00AE1D80"/>
    <w:rsid w:val="00AE1DC3"/>
    <w:rsid w:val="00AE283A"/>
    <w:rsid w:val="00AE3185"/>
    <w:rsid w:val="00AE35D5"/>
    <w:rsid w:val="00AE3A7A"/>
    <w:rsid w:val="00AE5323"/>
    <w:rsid w:val="00AE5E1A"/>
    <w:rsid w:val="00AE630F"/>
    <w:rsid w:val="00AE6725"/>
    <w:rsid w:val="00AE675E"/>
    <w:rsid w:val="00AE6819"/>
    <w:rsid w:val="00AE6A66"/>
    <w:rsid w:val="00AE7110"/>
    <w:rsid w:val="00AE773E"/>
    <w:rsid w:val="00AE7D8B"/>
    <w:rsid w:val="00AF0B8D"/>
    <w:rsid w:val="00AF17D2"/>
    <w:rsid w:val="00AF2A1E"/>
    <w:rsid w:val="00AF3425"/>
    <w:rsid w:val="00AF44F9"/>
    <w:rsid w:val="00AF4DEA"/>
    <w:rsid w:val="00AF5509"/>
    <w:rsid w:val="00AF58C4"/>
    <w:rsid w:val="00AF58E8"/>
    <w:rsid w:val="00AF601D"/>
    <w:rsid w:val="00AF7807"/>
    <w:rsid w:val="00B009EB"/>
    <w:rsid w:val="00B0104D"/>
    <w:rsid w:val="00B026D8"/>
    <w:rsid w:val="00B02E61"/>
    <w:rsid w:val="00B038EF"/>
    <w:rsid w:val="00B03EEC"/>
    <w:rsid w:val="00B04A0D"/>
    <w:rsid w:val="00B05424"/>
    <w:rsid w:val="00B060ED"/>
    <w:rsid w:val="00B0796F"/>
    <w:rsid w:val="00B07BF7"/>
    <w:rsid w:val="00B114AD"/>
    <w:rsid w:val="00B11500"/>
    <w:rsid w:val="00B125C8"/>
    <w:rsid w:val="00B13B69"/>
    <w:rsid w:val="00B14C21"/>
    <w:rsid w:val="00B14C9A"/>
    <w:rsid w:val="00B14C9C"/>
    <w:rsid w:val="00B14DD8"/>
    <w:rsid w:val="00B153F3"/>
    <w:rsid w:val="00B15403"/>
    <w:rsid w:val="00B1628E"/>
    <w:rsid w:val="00B16DCD"/>
    <w:rsid w:val="00B16F29"/>
    <w:rsid w:val="00B17847"/>
    <w:rsid w:val="00B17FAE"/>
    <w:rsid w:val="00B20508"/>
    <w:rsid w:val="00B20615"/>
    <w:rsid w:val="00B20B1B"/>
    <w:rsid w:val="00B20C97"/>
    <w:rsid w:val="00B21168"/>
    <w:rsid w:val="00B21BC5"/>
    <w:rsid w:val="00B22F99"/>
    <w:rsid w:val="00B2441B"/>
    <w:rsid w:val="00B24908"/>
    <w:rsid w:val="00B275F6"/>
    <w:rsid w:val="00B27D09"/>
    <w:rsid w:val="00B30B87"/>
    <w:rsid w:val="00B311C6"/>
    <w:rsid w:val="00B31EFA"/>
    <w:rsid w:val="00B322D9"/>
    <w:rsid w:val="00B32380"/>
    <w:rsid w:val="00B33280"/>
    <w:rsid w:val="00B35034"/>
    <w:rsid w:val="00B350D2"/>
    <w:rsid w:val="00B37755"/>
    <w:rsid w:val="00B408E0"/>
    <w:rsid w:val="00B40AFB"/>
    <w:rsid w:val="00B41202"/>
    <w:rsid w:val="00B42555"/>
    <w:rsid w:val="00B42E74"/>
    <w:rsid w:val="00B431EC"/>
    <w:rsid w:val="00B43384"/>
    <w:rsid w:val="00B4352D"/>
    <w:rsid w:val="00B44705"/>
    <w:rsid w:val="00B44837"/>
    <w:rsid w:val="00B449B5"/>
    <w:rsid w:val="00B450BD"/>
    <w:rsid w:val="00B45604"/>
    <w:rsid w:val="00B45A64"/>
    <w:rsid w:val="00B45EA9"/>
    <w:rsid w:val="00B45ED0"/>
    <w:rsid w:val="00B47074"/>
    <w:rsid w:val="00B501FB"/>
    <w:rsid w:val="00B50262"/>
    <w:rsid w:val="00B53098"/>
    <w:rsid w:val="00B530B7"/>
    <w:rsid w:val="00B5355B"/>
    <w:rsid w:val="00B53FB2"/>
    <w:rsid w:val="00B54C4A"/>
    <w:rsid w:val="00B553C7"/>
    <w:rsid w:val="00B56065"/>
    <w:rsid w:val="00B572B0"/>
    <w:rsid w:val="00B615D9"/>
    <w:rsid w:val="00B6174F"/>
    <w:rsid w:val="00B62303"/>
    <w:rsid w:val="00B63167"/>
    <w:rsid w:val="00B6337F"/>
    <w:rsid w:val="00B635D5"/>
    <w:rsid w:val="00B6471F"/>
    <w:rsid w:val="00B64D30"/>
    <w:rsid w:val="00B653E5"/>
    <w:rsid w:val="00B654AB"/>
    <w:rsid w:val="00B66566"/>
    <w:rsid w:val="00B6760D"/>
    <w:rsid w:val="00B71436"/>
    <w:rsid w:val="00B71990"/>
    <w:rsid w:val="00B71B88"/>
    <w:rsid w:val="00B7321C"/>
    <w:rsid w:val="00B73FAD"/>
    <w:rsid w:val="00B741C6"/>
    <w:rsid w:val="00B742CA"/>
    <w:rsid w:val="00B7440C"/>
    <w:rsid w:val="00B74C2E"/>
    <w:rsid w:val="00B77BB3"/>
    <w:rsid w:val="00B77C4C"/>
    <w:rsid w:val="00B8112E"/>
    <w:rsid w:val="00B8240A"/>
    <w:rsid w:val="00B82FA6"/>
    <w:rsid w:val="00B840D0"/>
    <w:rsid w:val="00B84370"/>
    <w:rsid w:val="00B852D9"/>
    <w:rsid w:val="00B8572C"/>
    <w:rsid w:val="00B85992"/>
    <w:rsid w:val="00B86CF7"/>
    <w:rsid w:val="00B875FA"/>
    <w:rsid w:val="00B87D6E"/>
    <w:rsid w:val="00B9078F"/>
    <w:rsid w:val="00B908FD"/>
    <w:rsid w:val="00B92C5C"/>
    <w:rsid w:val="00B934A9"/>
    <w:rsid w:val="00B94E37"/>
    <w:rsid w:val="00B95F4A"/>
    <w:rsid w:val="00B96C3B"/>
    <w:rsid w:val="00B96F45"/>
    <w:rsid w:val="00BA045E"/>
    <w:rsid w:val="00BA05A9"/>
    <w:rsid w:val="00BA0638"/>
    <w:rsid w:val="00BA06D1"/>
    <w:rsid w:val="00BA2220"/>
    <w:rsid w:val="00BA2AD1"/>
    <w:rsid w:val="00BA2AE1"/>
    <w:rsid w:val="00BA2F58"/>
    <w:rsid w:val="00BA3D55"/>
    <w:rsid w:val="00BA4AF4"/>
    <w:rsid w:val="00BA57DD"/>
    <w:rsid w:val="00BA5CFA"/>
    <w:rsid w:val="00BA6799"/>
    <w:rsid w:val="00BA7918"/>
    <w:rsid w:val="00BB0793"/>
    <w:rsid w:val="00BB087B"/>
    <w:rsid w:val="00BB25A0"/>
    <w:rsid w:val="00BB272F"/>
    <w:rsid w:val="00BB3013"/>
    <w:rsid w:val="00BB3887"/>
    <w:rsid w:val="00BB49A4"/>
    <w:rsid w:val="00BB51C2"/>
    <w:rsid w:val="00BB57D4"/>
    <w:rsid w:val="00BB5B8F"/>
    <w:rsid w:val="00BB5C0B"/>
    <w:rsid w:val="00BB6874"/>
    <w:rsid w:val="00BB7A4A"/>
    <w:rsid w:val="00BC0A0F"/>
    <w:rsid w:val="00BC0E8A"/>
    <w:rsid w:val="00BC435C"/>
    <w:rsid w:val="00BC497E"/>
    <w:rsid w:val="00BC4DFD"/>
    <w:rsid w:val="00BC6634"/>
    <w:rsid w:val="00BC67F4"/>
    <w:rsid w:val="00BC6CDF"/>
    <w:rsid w:val="00BC7094"/>
    <w:rsid w:val="00BD0AD0"/>
    <w:rsid w:val="00BD17BA"/>
    <w:rsid w:val="00BD1E32"/>
    <w:rsid w:val="00BD2822"/>
    <w:rsid w:val="00BD2B34"/>
    <w:rsid w:val="00BD3FE9"/>
    <w:rsid w:val="00BD4929"/>
    <w:rsid w:val="00BD5704"/>
    <w:rsid w:val="00BD59F6"/>
    <w:rsid w:val="00BD5D83"/>
    <w:rsid w:val="00BD6C47"/>
    <w:rsid w:val="00BE0527"/>
    <w:rsid w:val="00BE1114"/>
    <w:rsid w:val="00BE175F"/>
    <w:rsid w:val="00BE1BE4"/>
    <w:rsid w:val="00BE2A36"/>
    <w:rsid w:val="00BE2C80"/>
    <w:rsid w:val="00BE4735"/>
    <w:rsid w:val="00BE4ADD"/>
    <w:rsid w:val="00BE59C7"/>
    <w:rsid w:val="00BE5DD0"/>
    <w:rsid w:val="00BE678B"/>
    <w:rsid w:val="00BE7532"/>
    <w:rsid w:val="00BE7B3F"/>
    <w:rsid w:val="00BF035B"/>
    <w:rsid w:val="00BF06DB"/>
    <w:rsid w:val="00BF39C1"/>
    <w:rsid w:val="00BF3A4E"/>
    <w:rsid w:val="00BF3F32"/>
    <w:rsid w:val="00BF4A12"/>
    <w:rsid w:val="00BF4B23"/>
    <w:rsid w:val="00BF500E"/>
    <w:rsid w:val="00BF55D3"/>
    <w:rsid w:val="00BF670F"/>
    <w:rsid w:val="00BF6B55"/>
    <w:rsid w:val="00BF7C85"/>
    <w:rsid w:val="00C0096F"/>
    <w:rsid w:val="00C00AF7"/>
    <w:rsid w:val="00C01A47"/>
    <w:rsid w:val="00C0257F"/>
    <w:rsid w:val="00C03503"/>
    <w:rsid w:val="00C03794"/>
    <w:rsid w:val="00C037CF"/>
    <w:rsid w:val="00C03C7C"/>
    <w:rsid w:val="00C03FB4"/>
    <w:rsid w:val="00C049DD"/>
    <w:rsid w:val="00C04C72"/>
    <w:rsid w:val="00C05A02"/>
    <w:rsid w:val="00C060D0"/>
    <w:rsid w:val="00C065C0"/>
    <w:rsid w:val="00C06C3F"/>
    <w:rsid w:val="00C0741A"/>
    <w:rsid w:val="00C074F5"/>
    <w:rsid w:val="00C105B5"/>
    <w:rsid w:val="00C10B39"/>
    <w:rsid w:val="00C1158F"/>
    <w:rsid w:val="00C1163D"/>
    <w:rsid w:val="00C12B7C"/>
    <w:rsid w:val="00C12E58"/>
    <w:rsid w:val="00C133E3"/>
    <w:rsid w:val="00C1492E"/>
    <w:rsid w:val="00C14BCC"/>
    <w:rsid w:val="00C15596"/>
    <w:rsid w:val="00C15649"/>
    <w:rsid w:val="00C16BC3"/>
    <w:rsid w:val="00C17262"/>
    <w:rsid w:val="00C173BC"/>
    <w:rsid w:val="00C17956"/>
    <w:rsid w:val="00C20041"/>
    <w:rsid w:val="00C20667"/>
    <w:rsid w:val="00C217B1"/>
    <w:rsid w:val="00C21CB2"/>
    <w:rsid w:val="00C21F07"/>
    <w:rsid w:val="00C22A47"/>
    <w:rsid w:val="00C22C2B"/>
    <w:rsid w:val="00C243BE"/>
    <w:rsid w:val="00C25F00"/>
    <w:rsid w:val="00C26E97"/>
    <w:rsid w:val="00C27223"/>
    <w:rsid w:val="00C30445"/>
    <w:rsid w:val="00C3164A"/>
    <w:rsid w:val="00C34166"/>
    <w:rsid w:val="00C34A65"/>
    <w:rsid w:val="00C34E48"/>
    <w:rsid w:val="00C35741"/>
    <w:rsid w:val="00C36149"/>
    <w:rsid w:val="00C375BC"/>
    <w:rsid w:val="00C377C0"/>
    <w:rsid w:val="00C405B2"/>
    <w:rsid w:val="00C41D06"/>
    <w:rsid w:val="00C41F40"/>
    <w:rsid w:val="00C42409"/>
    <w:rsid w:val="00C4318C"/>
    <w:rsid w:val="00C43356"/>
    <w:rsid w:val="00C43716"/>
    <w:rsid w:val="00C43F66"/>
    <w:rsid w:val="00C442DB"/>
    <w:rsid w:val="00C451DB"/>
    <w:rsid w:val="00C45D16"/>
    <w:rsid w:val="00C5008A"/>
    <w:rsid w:val="00C50367"/>
    <w:rsid w:val="00C50BDB"/>
    <w:rsid w:val="00C50CF2"/>
    <w:rsid w:val="00C51B9E"/>
    <w:rsid w:val="00C53240"/>
    <w:rsid w:val="00C53390"/>
    <w:rsid w:val="00C54548"/>
    <w:rsid w:val="00C561CD"/>
    <w:rsid w:val="00C567E5"/>
    <w:rsid w:val="00C5686B"/>
    <w:rsid w:val="00C570FA"/>
    <w:rsid w:val="00C578A1"/>
    <w:rsid w:val="00C5798D"/>
    <w:rsid w:val="00C57C55"/>
    <w:rsid w:val="00C60362"/>
    <w:rsid w:val="00C6045D"/>
    <w:rsid w:val="00C605D4"/>
    <w:rsid w:val="00C60A6C"/>
    <w:rsid w:val="00C60A94"/>
    <w:rsid w:val="00C611CD"/>
    <w:rsid w:val="00C61A83"/>
    <w:rsid w:val="00C6211B"/>
    <w:rsid w:val="00C62717"/>
    <w:rsid w:val="00C65070"/>
    <w:rsid w:val="00C66188"/>
    <w:rsid w:val="00C675AB"/>
    <w:rsid w:val="00C67A50"/>
    <w:rsid w:val="00C70B14"/>
    <w:rsid w:val="00C71C5C"/>
    <w:rsid w:val="00C71DD1"/>
    <w:rsid w:val="00C730AD"/>
    <w:rsid w:val="00C7320E"/>
    <w:rsid w:val="00C73480"/>
    <w:rsid w:val="00C736BA"/>
    <w:rsid w:val="00C74732"/>
    <w:rsid w:val="00C74D2B"/>
    <w:rsid w:val="00C74F1E"/>
    <w:rsid w:val="00C75D3F"/>
    <w:rsid w:val="00C775EC"/>
    <w:rsid w:val="00C800D1"/>
    <w:rsid w:val="00C81471"/>
    <w:rsid w:val="00C83441"/>
    <w:rsid w:val="00C83BBF"/>
    <w:rsid w:val="00C84298"/>
    <w:rsid w:val="00C846DC"/>
    <w:rsid w:val="00C84CF4"/>
    <w:rsid w:val="00C8514B"/>
    <w:rsid w:val="00C863FC"/>
    <w:rsid w:val="00C8687A"/>
    <w:rsid w:val="00C86AEE"/>
    <w:rsid w:val="00C87185"/>
    <w:rsid w:val="00C8742C"/>
    <w:rsid w:val="00C87DE1"/>
    <w:rsid w:val="00C901CC"/>
    <w:rsid w:val="00C91670"/>
    <w:rsid w:val="00C91682"/>
    <w:rsid w:val="00C91A09"/>
    <w:rsid w:val="00C928AF"/>
    <w:rsid w:val="00C92F3A"/>
    <w:rsid w:val="00C92F8A"/>
    <w:rsid w:val="00C93614"/>
    <w:rsid w:val="00C93AD1"/>
    <w:rsid w:val="00C94067"/>
    <w:rsid w:val="00C94CEF"/>
    <w:rsid w:val="00C95ABC"/>
    <w:rsid w:val="00C95F19"/>
    <w:rsid w:val="00C97FAE"/>
    <w:rsid w:val="00CA19B2"/>
    <w:rsid w:val="00CA1CA6"/>
    <w:rsid w:val="00CA2352"/>
    <w:rsid w:val="00CA2792"/>
    <w:rsid w:val="00CA2BBA"/>
    <w:rsid w:val="00CA2CBB"/>
    <w:rsid w:val="00CA41AB"/>
    <w:rsid w:val="00CA4DA0"/>
    <w:rsid w:val="00CA65A3"/>
    <w:rsid w:val="00CA7890"/>
    <w:rsid w:val="00CA7A36"/>
    <w:rsid w:val="00CA7C7E"/>
    <w:rsid w:val="00CB0200"/>
    <w:rsid w:val="00CB0335"/>
    <w:rsid w:val="00CB15B2"/>
    <w:rsid w:val="00CB2166"/>
    <w:rsid w:val="00CB2CEC"/>
    <w:rsid w:val="00CB3B5C"/>
    <w:rsid w:val="00CB5AD0"/>
    <w:rsid w:val="00CB5F7B"/>
    <w:rsid w:val="00CB6997"/>
    <w:rsid w:val="00CC00B9"/>
    <w:rsid w:val="00CC0860"/>
    <w:rsid w:val="00CC12CF"/>
    <w:rsid w:val="00CC16E3"/>
    <w:rsid w:val="00CC2738"/>
    <w:rsid w:val="00CC28BA"/>
    <w:rsid w:val="00CC4494"/>
    <w:rsid w:val="00CC47F7"/>
    <w:rsid w:val="00CC6958"/>
    <w:rsid w:val="00CC6E99"/>
    <w:rsid w:val="00CC76DE"/>
    <w:rsid w:val="00CC7BC5"/>
    <w:rsid w:val="00CD0381"/>
    <w:rsid w:val="00CD0946"/>
    <w:rsid w:val="00CD0A5A"/>
    <w:rsid w:val="00CD0CC2"/>
    <w:rsid w:val="00CD1976"/>
    <w:rsid w:val="00CD2347"/>
    <w:rsid w:val="00CD238D"/>
    <w:rsid w:val="00CD2635"/>
    <w:rsid w:val="00CD2816"/>
    <w:rsid w:val="00CD40EF"/>
    <w:rsid w:val="00CD4337"/>
    <w:rsid w:val="00CD5295"/>
    <w:rsid w:val="00CD537C"/>
    <w:rsid w:val="00CD609D"/>
    <w:rsid w:val="00CD62F5"/>
    <w:rsid w:val="00CD67F2"/>
    <w:rsid w:val="00CD6A7E"/>
    <w:rsid w:val="00CD725E"/>
    <w:rsid w:val="00CD74E8"/>
    <w:rsid w:val="00CD7A87"/>
    <w:rsid w:val="00CE08D2"/>
    <w:rsid w:val="00CE0D6A"/>
    <w:rsid w:val="00CE0EE3"/>
    <w:rsid w:val="00CE0F0C"/>
    <w:rsid w:val="00CE1189"/>
    <w:rsid w:val="00CE2517"/>
    <w:rsid w:val="00CE31BD"/>
    <w:rsid w:val="00CE3266"/>
    <w:rsid w:val="00CE47D7"/>
    <w:rsid w:val="00CE4A90"/>
    <w:rsid w:val="00CE4C7C"/>
    <w:rsid w:val="00CE55AF"/>
    <w:rsid w:val="00CE56A8"/>
    <w:rsid w:val="00CE5718"/>
    <w:rsid w:val="00CE6C70"/>
    <w:rsid w:val="00CE7811"/>
    <w:rsid w:val="00CF0B03"/>
    <w:rsid w:val="00CF2010"/>
    <w:rsid w:val="00CF20D3"/>
    <w:rsid w:val="00CF29BB"/>
    <w:rsid w:val="00CF33B2"/>
    <w:rsid w:val="00CF3650"/>
    <w:rsid w:val="00CF3C1F"/>
    <w:rsid w:val="00CF53DB"/>
    <w:rsid w:val="00CF63EF"/>
    <w:rsid w:val="00CF6B36"/>
    <w:rsid w:val="00CF72EF"/>
    <w:rsid w:val="00D0020A"/>
    <w:rsid w:val="00D00442"/>
    <w:rsid w:val="00D01622"/>
    <w:rsid w:val="00D03111"/>
    <w:rsid w:val="00D032BC"/>
    <w:rsid w:val="00D03CB2"/>
    <w:rsid w:val="00D04562"/>
    <w:rsid w:val="00D04AD4"/>
    <w:rsid w:val="00D04B62"/>
    <w:rsid w:val="00D05F09"/>
    <w:rsid w:val="00D06010"/>
    <w:rsid w:val="00D072A6"/>
    <w:rsid w:val="00D11436"/>
    <w:rsid w:val="00D12428"/>
    <w:rsid w:val="00D12523"/>
    <w:rsid w:val="00D13150"/>
    <w:rsid w:val="00D13B96"/>
    <w:rsid w:val="00D14B4D"/>
    <w:rsid w:val="00D15D5A"/>
    <w:rsid w:val="00D16CDF"/>
    <w:rsid w:val="00D174AD"/>
    <w:rsid w:val="00D205F4"/>
    <w:rsid w:val="00D21258"/>
    <w:rsid w:val="00D21468"/>
    <w:rsid w:val="00D21A5F"/>
    <w:rsid w:val="00D220B3"/>
    <w:rsid w:val="00D229EA"/>
    <w:rsid w:val="00D22D01"/>
    <w:rsid w:val="00D23275"/>
    <w:rsid w:val="00D23D15"/>
    <w:rsid w:val="00D2411F"/>
    <w:rsid w:val="00D24352"/>
    <w:rsid w:val="00D24506"/>
    <w:rsid w:val="00D24A0D"/>
    <w:rsid w:val="00D24C9C"/>
    <w:rsid w:val="00D266F5"/>
    <w:rsid w:val="00D270F4"/>
    <w:rsid w:val="00D27671"/>
    <w:rsid w:val="00D27E05"/>
    <w:rsid w:val="00D315CC"/>
    <w:rsid w:val="00D31AD0"/>
    <w:rsid w:val="00D324BA"/>
    <w:rsid w:val="00D32EF2"/>
    <w:rsid w:val="00D33857"/>
    <w:rsid w:val="00D3394E"/>
    <w:rsid w:val="00D33A87"/>
    <w:rsid w:val="00D341FA"/>
    <w:rsid w:val="00D342B6"/>
    <w:rsid w:val="00D35A70"/>
    <w:rsid w:val="00D36BE1"/>
    <w:rsid w:val="00D37277"/>
    <w:rsid w:val="00D376A1"/>
    <w:rsid w:val="00D37A82"/>
    <w:rsid w:val="00D4003E"/>
    <w:rsid w:val="00D4062E"/>
    <w:rsid w:val="00D41426"/>
    <w:rsid w:val="00D42E5F"/>
    <w:rsid w:val="00D42E90"/>
    <w:rsid w:val="00D43542"/>
    <w:rsid w:val="00D443A8"/>
    <w:rsid w:val="00D444C8"/>
    <w:rsid w:val="00D449C7"/>
    <w:rsid w:val="00D45245"/>
    <w:rsid w:val="00D458E7"/>
    <w:rsid w:val="00D45A03"/>
    <w:rsid w:val="00D45E29"/>
    <w:rsid w:val="00D4621A"/>
    <w:rsid w:val="00D476A9"/>
    <w:rsid w:val="00D47988"/>
    <w:rsid w:val="00D50088"/>
    <w:rsid w:val="00D5014F"/>
    <w:rsid w:val="00D506FA"/>
    <w:rsid w:val="00D51729"/>
    <w:rsid w:val="00D52AAD"/>
    <w:rsid w:val="00D53068"/>
    <w:rsid w:val="00D5369C"/>
    <w:rsid w:val="00D53C71"/>
    <w:rsid w:val="00D542B3"/>
    <w:rsid w:val="00D542C1"/>
    <w:rsid w:val="00D55BA0"/>
    <w:rsid w:val="00D55BD7"/>
    <w:rsid w:val="00D56CFB"/>
    <w:rsid w:val="00D5704C"/>
    <w:rsid w:val="00D57C6D"/>
    <w:rsid w:val="00D60466"/>
    <w:rsid w:val="00D60922"/>
    <w:rsid w:val="00D60C6E"/>
    <w:rsid w:val="00D6246C"/>
    <w:rsid w:val="00D64531"/>
    <w:rsid w:val="00D645CC"/>
    <w:rsid w:val="00D64EFD"/>
    <w:rsid w:val="00D65681"/>
    <w:rsid w:val="00D65701"/>
    <w:rsid w:val="00D657F9"/>
    <w:rsid w:val="00D66D1E"/>
    <w:rsid w:val="00D66EB6"/>
    <w:rsid w:val="00D67FF6"/>
    <w:rsid w:val="00D70807"/>
    <w:rsid w:val="00D71628"/>
    <w:rsid w:val="00D71A21"/>
    <w:rsid w:val="00D71D57"/>
    <w:rsid w:val="00D73235"/>
    <w:rsid w:val="00D73CB1"/>
    <w:rsid w:val="00D74C74"/>
    <w:rsid w:val="00D758DF"/>
    <w:rsid w:val="00D759A4"/>
    <w:rsid w:val="00D759CB"/>
    <w:rsid w:val="00D75C2F"/>
    <w:rsid w:val="00D7632E"/>
    <w:rsid w:val="00D76C85"/>
    <w:rsid w:val="00D80541"/>
    <w:rsid w:val="00D811A0"/>
    <w:rsid w:val="00D819B2"/>
    <w:rsid w:val="00D821F8"/>
    <w:rsid w:val="00D824F5"/>
    <w:rsid w:val="00D82FE7"/>
    <w:rsid w:val="00D837DB"/>
    <w:rsid w:val="00D84A86"/>
    <w:rsid w:val="00D84C32"/>
    <w:rsid w:val="00D8501C"/>
    <w:rsid w:val="00D85439"/>
    <w:rsid w:val="00D86301"/>
    <w:rsid w:val="00D869E8"/>
    <w:rsid w:val="00D9017A"/>
    <w:rsid w:val="00D9037B"/>
    <w:rsid w:val="00D90B9A"/>
    <w:rsid w:val="00D90D0A"/>
    <w:rsid w:val="00D91ABC"/>
    <w:rsid w:val="00D922FB"/>
    <w:rsid w:val="00D929BB"/>
    <w:rsid w:val="00D93BB7"/>
    <w:rsid w:val="00D94591"/>
    <w:rsid w:val="00D94A73"/>
    <w:rsid w:val="00D94E7D"/>
    <w:rsid w:val="00D951F9"/>
    <w:rsid w:val="00D9545F"/>
    <w:rsid w:val="00D95C54"/>
    <w:rsid w:val="00D960A1"/>
    <w:rsid w:val="00D96444"/>
    <w:rsid w:val="00D96AC0"/>
    <w:rsid w:val="00D96C5E"/>
    <w:rsid w:val="00D97821"/>
    <w:rsid w:val="00D97848"/>
    <w:rsid w:val="00DA24E2"/>
    <w:rsid w:val="00DA250F"/>
    <w:rsid w:val="00DA30F8"/>
    <w:rsid w:val="00DA35CF"/>
    <w:rsid w:val="00DA394A"/>
    <w:rsid w:val="00DA3CDE"/>
    <w:rsid w:val="00DA40FC"/>
    <w:rsid w:val="00DA51E1"/>
    <w:rsid w:val="00DA6077"/>
    <w:rsid w:val="00DA6A40"/>
    <w:rsid w:val="00DA6DEA"/>
    <w:rsid w:val="00DA736F"/>
    <w:rsid w:val="00DA7424"/>
    <w:rsid w:val="00DA791B"/>
    <w:rsid w:val="00DB02B3"/>
    <w:rsid w:val="00DB06C3"/>
    <w:rsid w:val="00DB14C2"/>
    <w:rsid w:val="00DB166F"/>
    <w:rsid w:val="00DB21CA"/>
    <w:rsid w:val="00DB2FFA"/>
    <w:rsid w:val="00DB34D2"/>
    <w:rsid w:val="00DB424D"/>
    <w:rsid w:val="00DB4378"/>
    <w:rsid w:val="00DB4896"/>
    <w:rsid w:val="00DB54A1"/>
    <w:rsid w:val="00DB65BC"/>
    <w:rsid w:val="00DC0651"/>
    <w:rsid w:val="00DC1F0C"/>
    <w:rsid w:val="00DC1F9C"/>
    <w:rsid w:val="00DC5ADA"/>
    <w:rsid w:val="00DC5D30"/>
    <w:rsid w:val="00DC68AC"/>
    <w:rsid w:val="00DC700B"/>
    <w:rsid w:val="00DD09C7"/>
    <w:rsid w:val="00DD0BFB"/>
    <w:rsid w:val="00DD1615"/>
    <w:rsid w:val="00DD2680"/>
    <w:rsid w:val="00DD2890"/>
    <w:rsid w:val="00DD3C4E"/>
    <w:rsid w:val="00DD4D72"/>
    <w:rsid w:val="00DD505A"/>
    <w:rsid w:val="00DD5318"/>
    <w:rsid w:val="00DD57D2"/>
    <w:rsid w:val="00DD5EAE"/>
    <w:rsid w:val="00DD6843"/>
    <w:rsid w:val="00DE05A9"/>
    <w:rsid w:val="00DE0B0E"/>
    <w:rsid w:val="00DE10E6"/>
    <w:rsid w:val="00DE1F6B"/>
    <w:rsid w:val="00DE20B4"/>
    <w:rsid w:val="00DE2482"/>
    <w:rsid w:val="00DE2605"/>
    <w:rsid w:val="00DE3402"/>
    <w:rsid w:val="00DE3434"/>
    <w:rsid w:val="00DE37D9"/>
    <w:rsid w:val="00DE3FEA"/>
    <w:rsid w:val="00DE5B23"/>
    <w:rsid w:val="00DE7123"/>
    <w:rsid w:val="00DF07EC"/>
    <w:rsid w:val="00DF2FA7"/>
    <w:rsid w:val="00DF38A1"/>
    <w:rsid w:val="00DF4F78"/>
    <w:rsid w:val="00DF6128"/>
    <w:rsid w:val="00DF6401"/>
    <w:rsid w:val="00E006B6"/>
    <w:rsid w:val="00E01965"/>
    <w:rsid w:val="00E02DD0"/>
    <w:rsid w:val="00E03C32"/>
    <w:rsid w:val="00E04021"/>
    <w:rsid w:val="00E05058"/>
    <w:rsid w:val="00E0521F"/>
    <w:rsid w:val="00E076E5"/>
    <w:rsid w:val="00E10919"/>
    <w:rsid w:val="00E126E1"/>
    <w:rsid w:val="00E1275B"/>
    <w:rsid w:val="00E128D2"/>
    <w:rsid w:val="00E130F9"/>
    <w:rsid w:val="00E1424D"/>
    <w:rsid w:val="00E1450B"/>
    <w:rsid w:val="00E15693"/>
    <w:rsid w:val="00E1581F"/>
    <w:rsid w:val="00E15970"/>
    <w:rsid w:val="00E16773"/>
    <w:rsid w:val="00E16D09"/>
    <w:rsid w:val="00E17611"/>
    <w:rsid w:val="00E17C90"/>
    <w:rsid w:val="00E20023"/>
    <w:rsid w:val="00E209E0"/>
    <w:rsid w:val="00E209E5"/>
    <w:rsid w:val="00E219B8"/>
    <w:rsid w:val="00E21A36"/>
    <w:rsid w:val="00E21E73"/>
    <w:rsid w:val="00E22A33"/>
    <w:rsid w:val="00E22E0F"/>
    <w:rsid w:val="00E23125"/>
    <w:rsid w:val="00E23139"/>
    <w:rsid w:val="00E23241"/>
    <w:rsid w:val="00E237F8"/>
    <w:rsid w:val="00E2412B"/>
    <w:rsid w:val="00E25399"/>
    <w:rsid w:val="00E25857"/>
    <w:rsid w:val="00E269B6"/>
    <w:rsid w:val="00E2735B"/>
    <w:rsid w:val="00E30730"/>
    <w:rsid w:val="00E3151E"/>
    <w:rsid w:val="00E31A25"/>
    <w:rsid w:val="00E31B4A"/>
    <w:rsid w:val="00E31E4F"/>
    <w:rsid w:val="00E31EB2"/>
    <w:rsid w:val="00E32084"/>
    <w:rsid w:val="00E322B8"/>
    <w:rsid w:val="00E332F7"/>
    <w:rsid w:val="00E33756"/>
    <w:rsid w:val="00E34806"/>
    <w:rsid w:val="00E359AC"/>
    <w:rsid w:val="00E35A09"/>
    <w:rsid w:val="00E36B05"/>
    <w:rsid w:val="00E370AE"/>
    <w:rsid w:val="00E37A62"/>
    <w:rsid w:val="00E40C02"/>
    <w:rsid w:val="00E40DB8"/>
    <w:rsid w:val="00E41B29"/>
    <w:rsid w:val="00E41B3B"/>
    <w:rsid w:val="00E42043"/>
    <w:rsid w:val="00E421E5"/>
    <w:rsid w:val="00E448FB"/>
    <w:rsid w:val="00E45024"/>
    <w:rsid w:val="00E45785"/>
    <w:rsid w:val="00E45CDB"/>
    <w:rsid w:val="00E46A5D"/>
    <w:rsid w:val="00E47654"/>
    <w:rsid w:val="00E479E9"/>
    <w:rsid w:val="00E47B2E"/>
    <w:rsid w:val="00E500FE"/>
    <w:rsid w:val="00E5016B"/>
    <w:rsid w:val="00E50B88"/>
    <w:rsid w:val="00E50BF1"/>
    <w:rsid w:val="00E50E56"/>
    <w:rsid w:val="00E5262F"/>
    <w:rsid w:val="00E52B6B"/>
    <w:rsid w:val="00E52EF0"/>
    <w:rsid w:val="00E532EC"/>
    <w:rsid w:val="00E5331A"/>
    <w:rsid w:val="00E53610"/>
    <w:rsid w:val="00E53B62"/>
    <w:rsid w:val="00E547D3"/>
    <w:rsid w:val="00E57E44"/>
    <w:rsid w:val="00E6009E"/>
    <w:rsid w:val="00E60A37"/>
    <w:rsid w:val="00E61739"/>
    <w:rsid w:val="00E61C76"/>
    <w:rsid w:val="00E61CF4"/>
    <w:rsid w:val="00E621B6"/>
    <w:rsid w:val="00E62224"/>
    <w:rsid w:val="00E632EC"/>
    <w:rsid w:val="00E63716"/>
    <w:rsid w:val="00E6381F"/>
    <w:rsid w:val="00E648BC"/>
    <w:rsid w:val="00E65160"/>
    <w:rsid w:val="00E65345"/>
    <w:rsid w:val="00E6685B"/>
    <w:rsid w:val="00E66BD0"/>
    <w:rsid w:val="00E701F0"/>
    <w:rsid w:val="00E704DE"/>
    <w:rsid w:val="00E70D0C"/>
    <w:rsid w:val="00E71F0E"/>
    <w:rsid w:val="00E721F0"/>
    <w:rsid w:val="00E7281B"/>
    <w:rsid w:val="00E72D29"/>
    <w:rsid w:val="00E74E3E"/>
    <w:rsid w:val="00E75C76"/>
    <w:rsid w:val="00E77620"/>
    <w:rsid w:val="00E77E0E"/>
    <w:rsid w:val="00E80633"/>
    <w:rsid w:val="00E80726"/>
    <w:rsid w:val="00E80B88"/>
    <w:rsid w:val="00E8125A"/>
    <w:rsid w:val="00E82E10"/>
    <w:rsid w:val="00E834E4"/>
    <w:rsid w:val="00E841C0"/>
    <w:rsid w:val="00E84512"/>
    <w:rsid w:val="00E84F6E"/>
    <w:rsid w:val="00E8573B"/>
    <w:rsid w:val="00E85D0F"/>
    <w:rsid w:val="00E8624F"/>
    <w:rsid w:val="00E8674C"/>
    <w:rsid w:val="00E86DC8"/>
    <w:rsid w:val="00E872E3"/>
    <w:rsid w:val="00E87F97"/>
    <w:rsid w:val="00E90012"/>
    <w:rsid w:val="00E90119"/>
    <w:rsid w:val="00E90D00"/>
    <w:rsid w:val="00E9158F"/>
    <w:rsid w:val="00E92608"/>
    <w:rsid w:val="00E92D8C"/>
    <w:rsid w:val="00E93B24"/>
    <w:rsid w:val="00E95B9A"/>
    <w:rsid w:val="00E9681D"/>
    <w:rsid w:val="00E96D75"/>
    <w:rsid w:val="00E97296"/>
    <w:rsid w:val="00EA03E1"/>
    <w:rsid w:val="00EA0B42"/>
    <w:rsid w:val="00EA0BD7"/>
    <w:rsid w:val="00EA16C4"/>
    <w:rsid w:val="00EA230D"/>
    <w:rsid w:val="00EA2935"/>
    <w:rsid w:val="00EA2BFD"/>
    <w:rsid w:val="00EA3975"/>
    <w:rsid w:val="00EA3B64"/>
    <w:rsid w:val="00EA3D08"/>
    <w:rsid w:val="00EA4609"/>
    <w:rsid w:val="00EA5056"/>
    <w:rsid w:val="00EA5FA0"/>
    <w:rsid w:val="00EA665F"/>
    <w:rsid w:val="00EA6A01"/>
    <w:rsid w:val="00EA704D"/>
    <w:rsid w:val="00EA73FD"/>
    <w:rsid w:val="00EA7855"/>
    <w:rsid w:val="00EA78E6"/>
    <w:rsid w:val="00EA7972"/>
    <w:rsid w:val="00EA7CBB"/>
    <w:rsid w:val="00EB06C2"/>
    <w:rsid w:val="00EB22B8"/>
    <w:rsid w:val="00EB2385"/>
    <w:rsid w:val="00EB2394"/>
    <w:rsid w:val="00EB2566"/>
    <w:rsid w:val="00EB38BE"/>
    <w:rsid w:val="00EB39E4"/>
    <w:rsid w:val="00EB3C36"/>
    <w:rsid w:val="00EB47FE"/>
    <w:rsid w:val="00EB5566"/>
    <w:rsid w:val="00EB7386"/>
    <w:rsid w:val="00EC0EAE"/>
    <w:rsid w:val="00EC1269"/>
    <w:rsid w:val="00EC19C5"/>
    <w:rsid w:val="00EC1D75"/>
    <w:rsid w:val="00EC2856"/>
    <w:rsid w:val="00EC2E99"/>
    <w:rsid w:val="00EC3180"/>
    <w:rsid w:val="00EC44A8"/>
    <w:rsid w:val="00EC44FD"/>
    <w:rsid w:val="00EC4E52"/>
    <w:rsid w:val="00EC579B"/>
    <w:rsid w:val="00EC583F"/>
    <w:rsid w:val="00EC6A99"/>
    <w:rsid w:val="00EC6D48"/>
    <w:rsid w:val="00ED1CBC"/>
    <w:rsid w:val="00ED28CC"/>
    <w:rsid w:val="00ED3857"/>
    <w:rsid w:val="00ED6B4C"/>
    <w:rsid w:val="00EE0B16"/>
    <w:rsid w:val="00EE1177"/>
    <w:rsid w:val="00EE1283"/>
    <w:rsid w:val="00EE141A"/>
    <w:rsid w:val="00EE1D75"/>
    <w:rsid w:val="00EE2818"/>
    <w:rsid w:val="00EE28B3"/>
    <w:rsid w:val="00EE4D95"/>
    <w:rsid w:val="00EE7465"/>
    <w:rsid w:val="00EF1E1C"/>
    <w:rsid w:val="00EF2BF1"/>
    <w:rsid w:val="00EF4B89"/>
    <w:rsid w:val="00EF4C50"/>
    <w:rsid w:val="00EF4CE5"/>
    <w:rsid w:val="00EF4DF8"/>
    <w:rsid w:val="00EF54D5"/>
    <w:rsid w:val="00EF5E27"/>
    <w:rsid w:val="00EF60BC"/>
    <w:rsid w:val="00EF611F"/>
    <w:rsid w:val="00EF655B"/>
    <w:rsid w:val="00F0076A"/>
    <w:rsid w:val="00F00E73"/>
    <w:rsid w:val="00F012C5"/>
    <w:rsid w:val="00F01303"/>
    <w:rsid w:val="00F02EBC"/>
    <w:rsid w:val="00F0305E"/>
    <w:rsid w:val="00F03377"/>
    <w:rsid w:val="00F03959"/>
    <w:rsid w:val="00F03D02"/>
    <w:rsid w:val="00F0413D"/>
    <w:rsid w:val="00F05A88"/>
    <w:rsid w:val="00F05B33"/>
    <w:rsid w:val="00F05ECA"/>
    <w:rsid w:val="00F07061"/>
    <w:rsid w:val="00F0717B"/>
    <w:rsid w:val="00F07F42"/>
    <w:rsid w:val="00F102FC"/>
    <w:rsid w:val="00F1047C"/>
    <w:rsid w:val="00F10DE8"/>
    <w:rsid w:val="00F10E0C"/>
    <w:rsid w:val="00F10F38"/>
    <w:rsid w:val="00F11D40"/>
    <w:rsid w:val="00F121FD"/>
    <w:rsid w:val="00F12445"/>
    <w:rsid w:val="00F126E6"/>
    <w:rsid w:val="00F12C4D"/>
    <w:rsid w:val="00F13529"/>
    <w:rsid w:val="00F13FE8"/>
    <w:rsid w:val="00F143ED"/>
    <w:rsid w:val="00F14E15"/>
    <w:rsid w:val="00F1659A"/>
    <w:rsid w:val="00F1727F"/>
    <w:rsid w:val="00F208E3"/>
    <w:rsid w:val="00F20D33"/>
    <w:rsid w:val="00F20E38"/>
    <w:rsid w:val="00F22250"/>
    <w:rsid w:val="00F22D6F"/>
    <w:rsid w:val="00F234DB"/>
    <w:rsid w:val="00F2432B"/>
    <w:rsid w:val="00F257C0"/>
    <w:rsid w:val="00F25C52"/>
    <w:rsid w:val="00F27AA4"/>
    <w:rsid w:val="00F3129C"/>
    <w:rsid w:val="00F3192B"/>
    <w:rsid w:val="00F31A3A"/>
    <w:rsid w:val="00F31A72"/>
    <w:rsid w:val="00F31BCC"/>
    <w:rsid w:val="00F3251D"/>
    <w:rsid w:val="00F3317C"/>
    <w:rsid w:val="00F33915"/>
    <w:rsid w:val="00F3485C"/>
    <w:rsid w:val="00F34BB9"/>
    <w:rsid w:val="00F353BF"/>
    <w:rsid w:val="00F3570B"/>
    <w:rsid w:val="00F36F0A"/>
    <w:rsid w:val="00F37A44"/>
    <w:rsid w:val="00F37B60"/>
    <w:rsid w:val="00F403AD"/>
    <w:rsid w:val="00F41117"/>
    <w:rsid w:val="00F41BD9"/>
    <w:rsid w:val="00F428E2"/>
    <w:rsid w:val="00F42C36"/>
    <w:rsid w:val="00F42CFB"/>
    <w:rsid w:val="00F43E7A"/>
    <w:rsid w:val="00F4452F"/>
    <w:rsid w:val="00F451E4"/>
    <w:rsid w:val="00F453D1"/>
    <w:rsid w:val="00F456D7"/>
    <w:rsid w:val="00F45CF9"/>
    <w:rsid w:val="00F46754"/>
    <w:rsid w:val="00F47001"/>
    <w:rsid w:val="00F4729C"/>
    <w:rsid w:val="00F4784D"/>
    <w:rsid w:val="00F47C5E"/>
    <w:rsid w:val="00F50B67"/>
    <w:rsid w:val="00F50DD5"/>
    <w:rsid w:val="00F52893"/>
    <w:rsid w:val="00F52FBE"/>
    <w:rsid w:val="00F5462A"/>
    <w:rsid w:val="00F54B43"/>
    <w:rsid w:val="00F555C5"/>
    <w:rsid w:val="00F55E9A"/>
    <w:rsid w:val="00F5678B"/>
    <w:rsid w:val="00F57919"/>
    <w:rsid w:val="00F57A7D"/>
    <w:rsid w:val="00F60894"/>
    <w:rsid w:val="00F60D98"/>
    <w:rsid w:val="00F60F04"/>
    <w:rsid w:val="00F615F3"/>
    <w:rsid w:val="00F61A78"/>
    <w:rsid w:val="00F6221F"/>
    <w:rsid w:val="00F6381D"/>
    <w:rsid w:val="00F63B5A"/>
    <w:rsid w:val="00F63E28"/>
    <w:rsid w:val="00F65435"/>
    <w:rsid w:val="00F66898"/>
    <w:rsid w:val="00F67A16"/>
    <w:rsid w:val="00F67E52"/>
    <w:rsid w:val="00F72158"/>
    <w:rsid w:val="00F72E9C"/>
    <w:rsid w:val="00F733D2"/>
    <w:rsid w:val="00F73F20"/>
    <w:rsid w:val="00F7458A"/>
    <w:rsid w:val="00F74A06"/>
    <w:rsid w:val="00F7501A"/>
    <w:rsid w:val="00F7502A"/>
    <w:rsid w:val="00F750E5"/>
    <w:rsid w:val="00F75B18"/>
    <w:rsid w:val="00F76878"/>
    <w:rsid w:val="00F81813"/>
    <w:rsid w:val="00F84EC2"/>
    <w:rsid w:val="00F85529"/>
    <w:rsid w:val="00F8598B"/>
    <w:rsid w:val="00F85BCD"/>
    <w:rsid w:val="00F85C50"/>
    <w:rsid w:val="00F86627"/>
    <w:rsid w:val="00F86F3C"/>
    <w:rsid w:val="00F86FB2"/>
    <w:rsid w:val="00F8704F"/>
    <w:rsid w:val="00F9000E"/>
    <w:rsid w:val="00F908E3"/>
    <w:rsid w:val="00F91595"/>
    <w:rsid w:val="00F918A8"/>
    <w:rsid w:val="00F91ADE"/>
    <w:rsid w:val="00F9254B"/>
    <w:rsid w:val="00F9255E"/>
    <w:rsid w:val="00F932E4"/>
    <w:rsid w:val="00F93BC1"/>
    <w:rsid w:val="00F943A7"/>
    <w:rsid w:val="00F94A57"/>
    <w:rsid w:val="00F9555B"/>
    <w:rsid w:val="00F95571"/>
    <w:rsid w:val="00F95E7B"/>
    <w:rsid w:val="00F96800"/>
    <w:rsid w:val="00F96F37"/>
    <w:rsid w:val="00F972AF"/>
    <w:rsid w:val="00F973FC"/>
    <w:rsid w:val="00F9755E"/>
    <w:rsid w:val="00FA3524"/>
    <w:rsid w:val="00FA39F5"/>
    <w:rsid w:val="00FA3CE7"/>
    <w:rsid w:val="00FA437F"/>
    <w:rsid w:val="00FA4404"/>
    <w:rsid w:val="00FA4A4A"/>
    <w:rsid w:val="00FA4B26"/>
    <w:rsid w:val="00FA50F5"/>
    <w:rsid w:val="00FA540A"/>
    <w:rsid w:val="00FA5AC1"/>
    <w:rsid w:val="00FA5BCE"/>
    <w:rsid w:val="00FA64A2"/>
    <w:rsid w:val="00FA70F9"/>
    <w:rsid w:val="00FA722D"/>
    <w:rsid w:val="00FA75D7"/>
    <w:rsid w:val="00FA7F71"/>
    <w:rsid w:val="00FB0CAC"/>
    <w:rsid w:val="00FB2404"/>
    <w:rsid w:val="00FB2BC4"/>
    <w:rsid w:val="00FB3809"/>
    <w:rsid w:val="00FB4065"/>
    <w:rsid w:val="00FB4069"/>
    <w:rsid w:val="00FB429E"/>
    <w:rsid w:val="00FB42B7"/>
    <w:rsid w:val="00FB4ACB"/>
    <w:rsid w:val="00FB4B4A"/>
    <w:rsid w:val="00FB507B"/>
    <w:rsid w:val="00FB5CB7"/>
    <w:rsid w:val="00FB5DD5"/>
    <w:rsid w:val="00FB6E2D"/>
    <w:rsid w:val="00FB6FFD"/>
    <w:rsid w:val="00FB704D"/>
    <w:rsid w:val="00FC0122"/>
    <w:rsid w:val="00FC0997"/>
    <w:rsid w:val="00FC1B35"/>
    <w:rsid w:val="00FC1F8F"/>
    <w:rsid w:val="00FC2304"/>
    <w:rsid w:val="00FC3417"/>
    <w:rsid w:val="00FC50D1"/>
    <w:rsid w:val="00FC59BD"/>
    <w:rsid w:val="00FC5BE1"/>
    <w:rsid w:val="00FC6C1A"/>
    <w:rsid w:val="00FC6C56"/>
    <w:rsid w:val="00FC753E"/>
    <w:rsid w:val="00FD063D"/>
    <w:rsid w:val="00FD0749"/>
    <w:rsid w:val="00FD0A54"/>
    <w:rsid w:val="00FD0D04"/>
    <w:rsid w:val="00FD0E04"/>
    <w:rsid w:val="00FD2433"/>
    <w:rsid w:val="00FD28C1"/>
    <w:rsid w:val="00FD2E50"/>
    <w:rsid w:val="00FD3D11"/>
    <w:rsid w:val="00FD3DDC"/>
    <w:rsid w:val="00FD402F"/>
    <w:rsid w:val="00FD5AB7"/>
    <w:rsid w:val="00FD7020"/>
    <w:rsid w:val="00FD7300"/>
    <w:rsid w:val="00FD730B"/>
    <w:rsid w:val="00FD732B"/>
    <w:rsid w:val="00FD7B3C"/>
    <w:rsid w:val="00FE00A8"/>
    <w:rsid w:val="00FE0F69"/>
    <w:rsid w:val="00FE1044"/>
    <w:rsid w:val="00FE151D"/>
    <w:rsid w:val="00FE2350"/>
    <w:rsid w:val="00FE38F5"/>
    <w:rsid w:val="00FE43E1"/>
    <w:rsid w:val="00FE5068"/>
    <w:rsid w:val="00FE557E"/>
    <w:rsid w:val="00FE5C59"/>
    <w:rsid w:val="00FE7223"/>
    <w:rsid w:val="00FE73C3"/>
    <w:rsid w:val="00FE7410"/>
    <w:rsid w:val="00FF07B1"/>
    <w:rsid w:val="00FF1920"/>
    <w:rsid w:val="00FF1E52"/>
    <w:rsid w:val="00FF2717"/>
    <w:rsid w:val="00FF2724"/>
    <w:rsid w:val="00FF2BC3"/>
    <w:rsid w:val="00FF3309"/>
    <w:rsid w:val="00FF4449"/>
    <w:rsid w:val="00FF5603"/>
    <w:rsid w:val="00FF5743"/>
    <w:rsid w:val="00FF5753"/>
    <w:rsid w:val="00FF64E2"/>
    <w:rsid w:val="00FF7CB5"/>
    <w:rsid w:val="00FF7F30"/>
    <w:rsid w:val="011534E0"/>
    <w:rsid w:val="0169F2C3"/>
    <w:rsid w:val="020505A2"/>
    <w:rsid w:val="02152CA1"/>
    <w:rsid w:val="023D47D9"/>
    <w:rsid w:val="02464047"/>
    <w:rsid w:val="0251C847"/>
    <w:rsid w:val="02522AF3"/>
    <w:rsid w:val="025D0187"/>
    <w:rsid w:val="03178BB7"/>
    <w:rsid w:val="0340E76C"/>
    <w:rsid w:val="036CB198"/>
    <w:rsid w:val="037A5EC4"/>
    <w:rsid w:val="0386DA24"/>
    <w:rsid w:val="04166F7D"/>
    <w:rsid w:val="041ABF5C"/>
    <w:rsid w:val="04441ECE"/>
    <w:rsid w:val="045B45F6"/>
    <w:rsid w:val="048CBBDB"/>
    <w:rsid w:val="049FE03A"/>
    <w:rsid w:val="04C33FE4"/>
    <w:rsid w:val="04F41A9D"/>
    <w:rsid w:val="050BB9D0"/>
    <w:rsid w:val="0513CCE9"/>
    <w:rsid w:val="05318157"/>
    <w:rsid w:val="05562087"/>
    <w:rsid w:val="055F1A73"/>
    <w:rsid w:val="0577E082"/>
    <w:rsid w:val="0582DF06"/>
    <w:rsid w:val="0594A249"/>
    <w:rsid w:val="059C0663"/>
    <w:rsid w:val="05E0EDCD"/>
    <w:rsid w:val="061F8949"/>
    <w:rsid w:val="06401151"/>
    <w:rsid w:val="06DC3F03"/>
    <w:rsid w:val="06E385DF"/>
    <w:rsid w:val="06E4BA54"/>
    <w:rsid w:val="0712CC1D"/>
    <w:rsid w:val="0717EE73"/>
    <w:rsid w:val="0793182E"/>
    <w:rsid w:val="07D7927C"/>
    <w:rsid w:val="0819600A"/>
    <w:rsid w:val="085DFB89"/>
    <w:rsid w:val="0876A6D9"/>
    <w:rsid w:val="0880F856"/>
    <w:rsid w:val="0882E4B3"/>
    <w:rsid w:val="08A69C1D"/>
    <w:rsid w:val="08B778C3"/>
    <w:rsid w:val="08DE953C"/>
    <w:rsid w:val="0958625D"/>
    <w:rsid w:val="096867D9"/>
    <w:rsid w:val="099E8A75"/>
    <w:rsid w:val="09A31E40"/>
    <w:rsid w:val="09CA0993"/>
    <w:rsid w:val="09FCD1FE"/>
    <w:rsid w:val="0A2A71F8"/>
    <w:rsid w:val="0ABB97BF"/>
    <w:rsid w:val="0B25FC44"/>
    <w:rsid w:val="0B3D798B"/>
    <w:rsid w:val="0B5EA5FE"/>
    <w:rsid w:val="0BA738D7"/>
    <w:rsid w:val="0C027DBA"/>
    <w:rsid w:val="0C1845D2"/>
    <w:rsid w:val="0C201532"/>
    <w:rsid w:val="0C36B8A3"/>
    <w:rsid w:val="0C4EF4B8"/>
    <w:rsid w:val="0D159D16"/>
    <w:rsid w:val="0D364BDF"/>
    <w:rsid w:val="0D47CB97"/>
    <w:rsid w:val="0D4A965A"/>
    <w:rsid w:val="0D8AE9E6"/>
    <w:rsid w:val="0D968689"/>
    <w:rsid w:val="0DB41633"/>
    <w:rsid w:val="0DC19A78"/>
    <w:rsid w:val="0E26B22D"/>
    <w:rsid w:val="0E61A0FD"/>
    <w:rsid w:val="0F7FAE38"/>
    <w:rsid w:val="0F894D6F"/>
    <w:rsid w:val="0FAA80AB"/>
    <w:rsid w:val="0FD585EF"/>
    <w:rsid w:val="1025DBF8"/>
    <w:rsid w:val="1045D496"/>
    <w:rsid w:val="10B6A7E4"/>
    <w:rsid w:val="10C535C3"/>
    <w:rsid w:val="10DDA0A9"/>
    <w:rsid w:val="110C6CBF"/>
    <w:rsid w:val="11831AE6"/>
    <w:rsid w:val="119844C7"/>
    <w:rsid w:val="11DEA2B2"/>
    <w:rsid w:val="120C12C3"/>
    <w:rsid w:val="12146BDA"/>
    <w:rsid w:val="12252C90"/>
    <w:rsid w:val="12558BEC"/>
    <w:rsid w:val="126D6875"/>
    <w:rsid w:val="12BE3134"/>
    <w:rsid w:val="12FB8A67"/>
    <w:rsid w:val="133F5AA1"/>
    <w:rsid w:val="13B9E869"/>
    <w:rsid w:val="14433718"/>
    <w:rsid w:val="1489D798"/>
    <w:rsid w:val="149C31FC"/>
    <w:rsid w:val="14B34A27"/>
    <w:rsid w:val="14DB0D85"/>
    <w:rsid w:val="14F04659"/>
    <w:rsid w:val="151A42F8"/>
    <w:rsid w:val="15224FE9"/>
    <w:rsid w:val="1523C954"/>
    <w:rsid w:val="15240BFB"/>
    <w:rsid w:val="152989E5"/>
    <w:rsid w:val="1550DDE5"/>
    <w:rsid w:val="157CD36E"/>
    <w:rsid w:val="15878303"/>
    <w:rsid w:val="15C4552A"/>
    <w:rsid w:val="15CC762A"/>
    <w:rsid w:val="15CF59B7"/>
    <w:rsid w:val="15F600A9"/>
    <w:rsid w:val="163485F1"/>
    <w:rsid w:val="163A5B11"/>
    <w:rsid w:val="165BD7AC"/>
    <w:rsid w:val="168ABB29"/>
    <w:rsid w:val="16B1D28C"/>
    <w:rsid w:val="16D397B5"/>
    <w:rsid w:val="16E3D1EA"/>
    <w:rsid w:val="17341A1D"/>
    <w:rsid w:val="177453CC"/>
    <w:rsid w:val="17BF33C3"/>
    <w:rsid w:val="17D3D2BE"/>
    <w:rsid w:val="17D40187"/>
    <w:rsid w:val="17EB16CE"/>
    <w:rsid w:val="180F8D30"/>
    <w:rsid w:val="18649165"/>
    <w:rsid w:val="18921331"/>
    <w:rsid w:val="18929138"/>
    <w:rsid w:val="1898D3A1"/>
    <w:rsid w:val="18BF4FBD"/>
    <w:rsid w:val="18FFE575"/>
    <w:rsid w:val="19001CA9"/>
    <w:rsid w:val="191C69B7"/>
    <w:rsid w:val="19736F80"/>
    <w:rsid w:val="198AD160"/>
    <w:rsid w:val="19A237D6"/>
    <w:rsid w:val="1A59AF66"/>
    <w:rsid w:val="1A888AC6"/>
    <w:rsid w:val="1A8EB0CB"/>
    <w:rsid w:val="1AF5EAA9"/>
    <w:rsid w:val="1B2AC601"/>
    <w:rsid w:val="1B48C098"/>
    <w:rsid w:val="1B66E9F0"/>
    <w:rsid w:val="1B7C8D06"/>
    <w:rsid w:val="1BF1F3DF"/>
    <w:rsid w:val="1C129CF0"/>
    <w:rsid w:val="1C3BE04E"/>
    <w:rsid w:val="1C4366C3"/>
    <w:rsid w:val="1C5679D4"/>
    <w:rsid w:val="1C6B3E25"/>
    <w:rsid w:val="1D31A622"/>
    <w:rsid w:val="1D37C713"/>
    <w:rsid w:val="1D972AC3"/>
    <w:rsid w:val="1D9C6CF0"/>
    <w:rsid w:val="1DA92CCC"/>
    <w:rsid w:val="1DB5CE80"/>
    <w:rsid w:val="1E09190A"/>
    <w:rsid w:val="1E101A46"/>
    <w:rsid w:val="1E47C443"/>
    <w:rsid w:val="1EA4AC91"/>
    <w:rsid w:val="1EF94887"/>
    <w:rsid w:val="1F06065B"/>
    <w:rsid w:val="1F0826BD"/>
    <w:rsid w:val="1F3A810B"/>
    <w:rsid w:val="1F8D0CFC"/>
    <w:rsid w:val="1FE80CFF"/>
    <w:rsid w:val="20CBE42D"/>
    <w:rsid w:val="20DE5DA1"/>
    <w:rsid w:val="20F27868"/>
    <w:rsid w:val="213C48EB"/>
    <w:rsid w:val="21490458"/>
    <w:rsid w:val="21BCF72B"/>
    <w:rsid w:val="2243FF5B"/>
    <w:rsid w:val="22A1779F"/>
    <w:rsid w:val="22FE3C68"/>
    <w:rsid w:val="23141FD2"/>
    <w:rsid w:val="23779661"/>
    <w:rsid w:val="239C597C"/>
    <w:rsid w:val="239DD8D3"/>
    <w:rsid w:val="23A8D70D"/>
    <w:rsid w:val="23DE1544"/>
    <w:rsid w:val="243795D2"/>
    <w:rsid w:val="2444F68F"/>
    <w:rsid w:val="2496390C"/>
    <w:rsid w:val="24991F08"/>
    <w:rsid w:val="24CCE1CE"/>
    <w:rsid w:val="24E28DDB"/>
    <w:rsid w:val="24E94279"/>
    <w:rsid w:val="2632096D"/>
    <w:rsid w:val="26434D60"/>
    <w:rsid w:val="2648910F"/>
    <w:rsid w:val="2648E679"/>
    <w:rsid w:val="26C58760"/>
    <w:rsid w:val="26C68783"/>
    <w:rsid w:val="271E83B3"/>
    <w:rsid w:val="272A1CCF"/>
    <w:rsid w:val="27569ACA"/>
    <w:rsid w:val="27884289"/>
    <w:rsid w:val="27E66AB3"/>
    <w:rsid w:val="27F90D9F"/>
    <w:rsid w:val="2804B054"/>
    <w:rsid w:val="28093EB4"/>
    <w:rsid w:val="2840A595"/>
    <w:rsid w:val="2852AFDB"/>
    <w:rsid w:val="2875A60B"/>
    <w:rsid w:val="28EB8BF2"/>
    <w:rsid w:val="292FEBB8"/>
    <w:rsid w:val="2938ABCB"/>
    <w:rsid w:val="296C12A7"/>
    <w:rsid w:val="2980873B"/>
    <w:rsid w:val="29824D47"/>
    <w:rsid w:val="29BE5AED"/>
    <w:rsid w:val="29C60E9A"/>
    <w:rsid w:val="29F80A16"/>
    <w:rsid w:val="2A1054C5"/>
    <w:rsid w:val="2A2D39E2"/>
    <w:rsid w:val="2A3C5FD5"/>
    <w:rsid w:val="2A6DF1AB"/>
    <w:rsid w:val="2A875C53"/>
    <w:rsid w:val="2AA78F35"/>
    <w:rsid w:val="2ABBAEE8"/>
    <w:rsid w:val="2AD26BA3"/>
    <w:rsid w:val="2B34EBCF"/>
    <w:rsid w:val="2B5B9037"/>
    <w:rsid w:val="2B9F7455"/>
    <w:rsid w:val="2C03CCF2"/>
    <w:rsid w:val="2C2AD721"/>
    <w:rsid w:val="2CA738A7"/>
    <w:rsid w:val="2CB58640"/>
    <w:rsid w:val="2CCDA299"/>
    <w:rsid w:val="2D049818"/>
    <w:rsid w:val="2D4EE180"/>
    <w:rsid w:val="2D5516BE"/>
    <w:rsid w:val="2D55D1DA"/>
    <w:rsid w:val="2D5BBD20"/>
    <w:rsid w:val="2D64B4DD"/>
    <w:rsid w:val="2DA35499"/>
    <w:rsid w:val="2E172214"/>
    <w:rsid w:val="2E3B946E"/>
    <w:rsid w:val="2E4A0252"/>
    <w:rsid w:val="2E6F6B7D"/>
    <w:rsid w:val="2E72C81B"/>
    <w:rsid w:val="2E8F8F92"/>
    <w:rsid w:val="2EC869A1"/>
    <w:rsid w:val="2EC969EF"/>
    <w:rsid w:val="2EDF5634"/>
    <w:rsid w:val="2EF1A5E9"/>
    <w:rsid w:val="2EFDA146"/>
    <w:rsid w:val="2F216995"/>
    <w:rsid w:val="2F5C1787"/>
    <w:rsid w:val="2FCEA93F"/>
    <w:rsid w:val="2FEB9D7B"/>
    <w:rsid w:val="30517A97"/>
    <w:rsid w:val="306371BD"/>
    <w:rsid w:val="30653A50"/>
    <w:rsid w:val="30AB3CB2"/>
    <w:rsid w:val="30AFEFDC"/>
    <w:rsid w:val="30B4CFE5"/>
    <w:rsid w:val="30E7B190"/>
    <w:rsid w:val="30FA7AE5"/>
    <w:rsid w:val="31036184"/>
    <w:rsid w:val="3115A08D"/>
    <w:rsid w:val="31714CC8"/>
    <w:rsid w:val="31E624A0"/>
    <w:rsid w:val="31F2C000"/>
    <w:rsid w:val="32018F65"/>
    <w:rsid w:val="3207FB1D"/>
    <w:rsid w:val="327A5CCE"/>
    <w:rsid w:val="3293D90D"/>
    <w:rsid w:val="3304FC83"/>
    <w:rsid w:val="3312F4ED"/>
    <w:rsid w:val="333D8B17"/>
    <w:rsid w:val="3378F17A"/>
    <w:rsid w:val="3398A00A"/>
    <w:rsid w:val="339CB780"/>
    <w:rsid w:val="33BC77C1"/>
    <w:rsid w:val="340ED8E3"/>
    <w:rsid w:val="341D3860"/>
    <w:rsid w:val="34227206"/>
    <w:rsid w:val="34A22AD2"/>
    <w:rsid w:val="34B316C5"/>
    <w:rsid w:val="34B8A12C"/>
    <w:rsid w:val="34BA0541"/>
    <w:rsid w:val="34E2A3E0"/>
    <w:rsid w:val="3598AA18"/>
    <w:rsid w:val="35A01FC9"/>
    <w:rsid w:val="35A0DBAC"/>
    <w:rsid w:val="35B26D97"/>
    <w:rsid w:val="35B841E3"/>
    <w:rsid w:val="361A3263"/>
    <w:rsid w:val="3668EFAB"/>
    <w:rsid w:val="3676970F"/>
    <w:rsid w:val="36783E7C"/>
    <w:rsid w:val="36B3DEA2"/>
    <w:rsid w:val="37054954"/>
    <w:rsid w:val="3740F69C"/>
    <w:rsid w:val="376F570D"/>
    <w:rsid w:val="377857D5"/>
    <w:rsid w:val="378C9FD4"/>
    <w:rsid w:val="3798490E"/>
    <w:rsid w:val="3873210D"/>
    <w:rsid w:val="38987CF7"/>
    <w:rsid w:val="3906A0C0"/>
    <w:rsid w:val="3909DB75"/>
    <w:rsid w:val="39104200"/>
    <w:rsid w:val="3910CC71"/>
    <w:rsid w:val="3936C439"/>
    <w:rsid w:val="39466108"/>
    <w:rsid w:val="394A2E7B"/>
    <w:rsid w:val="3960DADD"/>
    <w:rsid w:val="3983874F"/>
    <w:rsid w:val="39A6BB35"/>
    <w:rsid w:val="3A48671C"/>
    <w:rsid w:val="3B750B2C"/>
    <w:rsid w:val="3B7793B7"/>
    <w:rsid w:val="3B854934"/>
    <w:rsid w:val="3B9925BE"/>
    <w:rsid w:val="3C7155D3"/>
    <w:rsid w:val="3CA71462"/>
    <w:rsid w:val="3CB4AD54"/>
    <w:rsid w:val="3CD15B93"/>
    <w:rsid w:val="3CEA9692"/>
    <w:rsid w:val="3D37461F"/>
    <w:rsid w:val="3DA3EA68"/>
    <w:rsid w:val="3DAA0EB8"/>
    <w:rsid w:val="3DB11348"/>
    <w:rsid w:val="3DCECED4"/>
    <w:rsid w:val="3E0CC071"/>
    <w:rsid w:val="3F1175CA"/>
    <w:rsid w:val="3F13A02A"/>
    <w:rsid w:val="3F2D2AA0"/>
    <w:rsid w:val="3F30422A"/>
    <w:rsid w:val="3F91BBF7"/>
    <w:rsid w:val="3FCFDC68"/>
    <w:rsid w:val="404D5A42"/>
    <w:rsid w:val="4051A20E"/>
    <w:rsid w:val="4079425F"/>
    <w:rsid w:val="40DD7F38"/>
    <w:rsid w:val="40E0871F"/>
    <w:rsid w:val="410D555E"/>
    <w:rsid w:val="4113F9E0"/>
    <w:rsid w:val="411CC73A"/>
    <w:rsid w:val="41546618"/>
    <w:rsid w:val="415BBE4B"/>
    <w:rsid w:val="4197DE64"/>
    <w:rsid w:val="41A9129C"/>
    <w:rsid w:val="41BC3DCC"/>
    <w:rsid w:val="41F61D2F"/>
    <w:rsid w:val="42C53B2C"/>
    <w:rsid w:val="42CBD1F7"/>
    <w:rsid w:val="42CC280E"/>
    <w:rsid w:val="43B52239"/>
    <w:rsid w:val="43B9FE9C"/>
    <w:rsid w:val="43D2A12F"/>
    <w:rsid w:val="43D40D1A"/>
    <w:rsid w:val="43DA6506"/>
    <w:rsid w:val="43DB1FFD"/>
    <w:rsid w:val="43DE1E1D"/>
    <w:rsid w:val="43E68CDF"/>
    <w:rsid w:val="4407D7BA"/>
    <w:rsid w:val="4421A107"/>
    <w:rsid w:val="4427C528"/>
    <w:rsid w:val="446E8C1C"/>
    <w:rsid w:val="4494CB5B"/>
    <w:rsid w:val="44A3F94A"/>
    <w:rsid w:val="44A7E5A4"/>
    <w:rsid w:val="44B819AD"/>
    <w:rsid w:val="44D69408"/>
    <w:rsid w:val="44DBA505"/>
    <w:rsid w:val="44DDE661"/>
    <w:rsid w:val="44E20A60"/>
    <w:rsid w:val="456C4805"/>
    <w:rsid w:val="457B776C"/>
    <w:rsid w:val="457DCEF8"/>
    <w:rsid w:val="46164DDF"/>
    <w:rsid w:val="462969D3"/>
    <w:rsid w:val="4652D8C6"/>
    <w:rsid w:val="46576E8B"/>
    <w:rsid w:val="46715251"/>
    <w:rsid w:val="46A0FC9F"/>
    <w:rsid w:val="46A44177"/>
    <w:rsid w:val="472E75B6"/>
    <w:rsid w:val="473887B0"/>
    <w:rsid w:val="47A816BB"/>
    <w:rsid w:val="47C56937"/>
    <w:rsid w:val="4806BABB"/>
    <w:rsid w:val="4851F9ED"/>
    <w:rsid w:val="4867957A"/>
    <w:rsid w:val="486D92DE"/>
    <w:rsid w:val="489483CF"/>
    <w:rsid w:val="495A8B31"/>
    <w:rsid w:val="4974719D"/>
    <w:rsid w:val="49B746AB"/>
    <w:rsid w:val="49C35BF0"/>
    <w:rsid w:val="49D4CFD7"/>
    <w:rsid w:val="49DE59A0"/>
    <w:rsid w:val="4A0F3D62"/>
    <w:rsid w:val="4A2F2CDA"/>
    <w:rsid w:val="4B008130"/>
    <w:rsid w:val="4B3DD03E"/>
    <w:rsid w:val="4B5B1D15"/>
    <w:rsid w:val="4B6C4206"/>
    <w:rsid w:val="4B751620"/>
    <w:rsid w:val="4B977379"/>
    <w:rsid w:val="4BC1B7B8"/>
    <w:rsid w:val="4BEB48D0"/>
    <w:rsid w:val="4BED31A0"/>
    <w:rsid w:val="4C08F643"/>
    <w:rsid w:val="4C209C9F"/>
    <w:rsid w:val="4C551C1E"/>
    <w:rsid w:val="4C688B63"/>
    <w:rsid w:val="4C74F0BC"/>
    <w:rsid w:val="4D0B0D48"/>
    <w:rsid w:val="4D2EF974"/>
    <w:rsid w:val="4D643466"/>
    <w:rsid w:val="4D75B6CB"/>
    <w:rsid w:val="4D78009E"/>
    <w:rsid w:val="4D82E21E"/>
    <w:rsid w:val="4DD9F47A"/>
    <w:rsid w:val="4E0315CE"/>
    <w:rsid w:val="4E21505C"/>
    <w:rsid w:val="4E2FCFC5"/>
    <w:rsid w:val="4E383F66"/>
    <w:rsid w:val="4E4D88EB"/>
    <w:rsid w:val="4E60B7A5"/>
    <w:rsid w:val="4E660F56"/>
    <w:rsid w:val="4E8701D6"/>
    <w:rsid w:val="4EC2CF08"/>
    <w:rsid w:val="4F355A08"/>
    <w:rsid w:val="4F59B2B7"/>
    <w:rsid w:val="4F5D7B8E"/>
    <w:rsid w:val="4F74DE74"/>
    <w:rsid w:val="4F82C5DA"/>
    <w:rsid w:val="4F8F4149"/>
    <w:rsid w:val="4F939F6A"/>
    <w:rsid w:val="4FA2F3BC"/>
    <w:rsid w:val="4FBEAF10"/>
    <w:rsid w:val="50039A94"/>
    <w:rsid w:val="506F5FB5"/>
    <w:rsid w:val="50892AF9"/>
    <w:rsid w:val="50A7AD04"/>
    <w:rsid w:val="513D3086"/>
    <w:rsid w:val="513E6B76"/>
    <w:rsid w:val="517A6E8C"/>
    <w:rsid w:val="517EC561"/>
    <w:rsid w:val="519F0C8A"/>
    <w:rsid w:val="524FB74D"/>
    <w:rsid w:val="52A74295"/>
    <w:rsid w:val="52D4968C"/>
    <w:rsid w:val="52D549BB"/>
    <w:rsid w:val="52D73FBC"/>
    <w:rsid w:val="5317167B"/>
    <w:rsid w:val="5371C9A9"/>
    <w:rsid w:val="537A7FF0"/>
    <w:rsid w:val="53A1B81C"/>
    <w:rsid w:val="53A7E2A6"/>
    <w:rsid w:val="53BF0EAE"/>
    <w:rsid w:val="53C33DAD"/>
    <w:rsid w:val="53C8A5BD"/>
    <w:rsid w:val="53D4A60C"/>
    <w:rsid w:val="5426DAEA"/>
    <w:rsid w:val="543863E4"/>
    <w:rsid w:val="54743F58"/>
    <w:rsid w:val="548B5D86"/>
    <w:rsid w:val="548FBB38"/>
    <w:rsid w:val="54B07BD3"/>
    <w:rsid w:val="54E9412F"/>
    <w:rsid w:val="54E95E29"/>
    <w:rsid w:val="54F2CCE7"/>
    <w:rsid w:val="550A58D9"/>
    <w:rsid w:val="5557456E"/>
    <w:rsid w:val="555AA8F9"/>
    <w:rsid w:val="5571E81F"/>
    <w:rsid w:val="558AC3D1"/>
    <w:rsid w:val="558C5782"/>
    <w:rsid w:val="55AF2A30"/>
    <w:rsid w:val="55BE5DE7"/>
    <w:rsid w:val="56266540"/>
    <w:rsid w:val="5693C71A"/>
    <w:rsid w:val="5695AB82"/>
    <w:rsid w:val="56A00BC8"/>
    <w:rsid w:val="56AAC890"/>
    <w:rsid w:val="575C89BF"/>
    <w:rsid w:val="579633CD"/>
    <w:rsid w:val="57B50F5C"/>
    <w:rsid w:val="57C1584D"/>
    <w:rsid w:val="57F550CB"/>
    <w:rsid w:val="5854C022"/>
    <w:rsid w:val="5858A0B8"/>
    <w:rsid w:val="587E24B1"/>
    <w:rsid w:val="588751B6"/>
    <w:rsid w:val="589E6D2D"/>
    <w:rsid w:val="58D125C5"/>
    <w:rsid w:val="58E9A423"/>
    <w:rsid w:val="5961A2C2"/>
    <w:rsid w:val="59E19EA0"/>
    <w:rsid w:val="5A04E3BC"/>
    <w:rsid w:val="5A1E84CF"/>
    <w:rsid w:val="5A24D4EA"/>
    <w:rsid w:val="5A4B6C27"/>
    <w:rsid w:val="5A6EEA4E"/>
    <w:rsid w:val="5A8C025E"/>
    <w:rsid w:val="5AAA351E"/>
    <w:rsid w:val="5AE2974B"/>
    <w:rsid w:val="5B195AC6"/>
    <w:rsid w:val="5B66B656"/>
    <w:rsid w:val="5BAD2AF7"/>
    <w:rsid w:val="5BC9DE60"/>
    <w:rsid w:val="5BF17E7F"/>
    <w:rsid w:val="5C2CD682"/>
    <w:rsid w:val="5C34B875"/>
    <w:rsid w:val="5C632D7C"/>
    <w:rsid w:val="5CC61562"/>
    <w:rsid w:val="5CDFF60C"/>
    <w:rsid w:val="5D2DE07B"/>
    <w:rsid w:val="5D9D8EED"/>
    <w:rsid w:val="5DA0184B"/>
    <w:rsid w:val="5DAF7E86"/>
    <w:rsid w:val="5DC8A6E3"/>
    <w:rsid w:val="5DF47D10"/>
    <w:rsid w:val="5E343B56"/>
    <w:rsid w:val="5E494888"/>
    <w:rsid w:val="5E686AB5"/>
    <w:rsid w:val="5ED8FA60"/>
    <w:rsid w:val="5F2BA2F5"/>
    <w:rsid w:val="5F2E8517"/>
    <w:rsid w:val="5F647744"/>
    <w:rsid w:val="5FDAB807"/>
    <w:rsid w:val="5FE48BCB"/>
    <w:rsid w:val="5FE518E9"/>
    <w:rsid w:val="5FF85186"/>
    <w:rsid w:val="5FFF525A"/>
    <w:rsid w:val="6009C9C6"/>
    <w:rsid w:val="60355250"/>
    <w:rsid w:val="603DB4C2"/>
    <w:rsid w:val="6072F4AB"/>
    <w:rsid w:val="60935BBD"/>
    <w:rsid w:val="6117E774"/>
    <w:rsid w:val="611F7BA8"/>
    <w:rsid w:val="61AF093F"/>
    <w:rsid w:val="6286367F"/>
    <w:rsid w:val="628EE953"/>
    <w:rsid w:val="62C9F8BB"/>
    <w:rsid w:val="62EF9A2A"/>
    <w:rsid w:val="6302FF5E"/>
    <w:rsid w:val="631A80F6"/>
    <w:rsid w:val="631B85AB"/>
    <w:rsid w:val="6372B851"/>
    <w:rsid w:val="6387E7C9"/>
    <w:rsid w:val="63F4523E"/>
    <w:rsid w:val="641FE5BC"/>
    <w:rsid w:val="6429F729"/>
    <w:rsid w:val="6437E867"/>
    <w:rsid w:val="64636095"/>
    <w:rsid w:val="64729C86"/>
    <w:rsid w:val="64A8A62F"/>
    <w:rsid w:val="64BAC112"/>
    <w:rsid w:val="6552732E"/>
    <w:rsid w:val="655E6BB4"/>
    <w:rsid w:val="6562F969"/>
    <w:rsid w:val="6565A714"/>
    <w:rsid w:val="6590229F"/>
    <w:rsid w:val="65AD13B1"/>
    <w:rsid w:val="65C71184"/>
    <w:rsid w:val="65D853DD"/>
    <w:rsid w:val="66735E05"/>
    <w:rsid w:val="66A665D8"/>
    <w:rsid w:val="66C65067"/>
    <w:rsid w:val="66E782F9"/>
    <w:rsid w:val="66EB2555"/>
    <w:rsid w:val="67118E9A"/>
    <w:rsid w:val="67433641"/>
    <w:rsid w:val="67599771"/>
    <w:rsid w:val="67705A95"/>
    <w:rsid w:val="67B1081A"/>
    <w:rsid w:val="67FBB3BF"/>
    <w:rsid w:val="68120E8C"/>
    <w:rsid w:val="684AAFA4"/>
    <w:rsid w:val="68579678"/>
    <w:rsid w:val="6858AC7D"/>
    <w:rsid w:val="686C0990"/>
    <w:rsid w:val="68CEF136"/>
    <w:rsid w:val="6966421D"/>
    <w:rsid w:val="699BEF2C"/>
    <w:rsid w:val="69B8D59D"/>
    <w:rsid w:val="69E9B506"/>
    <w:rsid w:val="6A20D0E2"/>
    <w:rsid w:val="6A35357A"/>
    <w:rsid w:val="6A4853C5"/>
    <w:rsid w:val="6A770F43"/>
    <w:rsid w:val="6A7E95B8"/>
    <w:rsid w:val="6A8156A2"/>
    <w:rsid w:val="6A98A38E"/>
    <w:rsid w:val="6AEAB55B"/>
    <w:rsid w:val="6AED4C2E"/>
    <w:rsid w:val="6B21C47E"/>
    <w:rsid w:val="6BD105DB"/>
    <w:rsid w:val="6BFC9704"/>
    <w:rsid w:val="6C077DF5"/>
    <w:rsid w:val="6C6DD9BD"/>
    <w:rsid w:val="6C85A968"/>
    <w:rsid w:val="6CAD75B8"/>
    <w:rsid w:val="6D02A985"/>
    <w:rsid w:val="6D0D576E"/>
    <w:rsid w:val="6D4A88EC"/>
    <w:rsid w:val="6DAE1620"/>
    <w:rsid w:val="6DB34F90"/>
    <w:rsid w:val="6DE47AC1"/>
    <w:rsid w:val="6E498B1F"/>
    <w:rsid w:val="6E59A8E8"/>
    <w:rsid w:val="6E5FA00C"/>
    <w:rsid w:val="6E9D443B"/>
    <w:rsid w:val="6F0BAD89"/>
    <w:rsid w:val="6F0E0B0D"/>
    <w:rsid w:val="6F27BBB5"/>
    <w:rsid w:val="6F6402FB"/>
    <w:rsid w:val="6F8C1F00"/>
    <w:rsid w:val="6FAEC368"/>
    <w:rsid w:val="6FCFDBCD"/>
    <w:rsid w:val="703C511E"/>
    <w:rsid w:val="70610989"/>
    <w:rsid w:val="70EA41D3"/>
    <w:rsid w:val="70ED091F"/>
    <w:rsid w:val="710299C2"/>
    <w:rsid w:val="712F284D"/>
    <w:rsid w:val="7157A0C6"/>
    <w:rsid w:val="7158B045"/>
    <w:rsid w:val="71803D55"/>
    <w:rsid w:val="7185D09D"/>
    <w:rsid w:val="72654008"/>
    <w:rsid w:val="726FA2E6"/>
    <w:rsid w:val="727D5B68"/>
    <w:rsid w:val="72FE886F"/>
    <w:rsid w:val="73BF9AF2"/>
    <w:rsid w:val="73F415F8"/>
    <w:rsid w:val="7406A605"/>
    <w:rsid w:val="740B90F4"/>
    <w:rsid w:val="741A0DDD"/>
    <w:rsid w:val="74ACCC8F"/>
    <w:rsid w:val="74B9E5E9"/>
    <w:rsid w:val="751D5E54"/>
    <w:rsid w:val="7523F2FE"/>
    <w:rsid w:val="75667466"/>
    <w:rsid w:val="758E3CD2"/>
    <w:rsid w:val="75B53228"/>
    <w:rsid w:val="75B8B017"/>
    <w:rsid w:val="75E27719"/>
    <w:rsid w:val="76088902"/>
    <w:rsid w:val="761A52A5"/>
    <w:rsid w:val="764018C6"/>
    <w:rsid w:val="7656D0F3"/>
    <w:rsid w:val="76B10545"/>
    <w:rsid w:val="76FD9711"/>
    <w:rsid w:val="7753BF12"/>
    <w:rsid w:val="77755901"/>
    <w:rsid w:val="7798F237"/>
    <w:rsid w:val="77F16B39"/>
    <w:rsid w:val="78244B2D"/>
    <w:rsid w:val="7836CD3C"/>
    <w:rsid w:val="7844A1B0"/>
    <w:rsid w:val="785203DB"/>
    <w:rsid w:val="785C6EE0"/>
    <w:rsid w:val="786847FD"/>
    <w:rsid w:val="786D27F0"/>
    <w:rsid w:val="78C3E6F0"/>
    <w:rsid w:val="78F317D6"/>
    <w:rsid w:val="79388537"/>
    <w:rsid w:val="794AFE45"/>
    <w:rsid w:val="798A860D"/>
    <w:rsid w:val="79ACB3F5"/>
    <w:rsid w:val="79B67E41"/>
    <w:rsid w:val="79B881C1"/>
    <w:rsid w:val="79BA49A1"/>
    <w:rsid w:val="79BD0D70"/>
    <w:rsid w:val="79C405B1"/>
    <w:rsid w:val="79E2EF8D"/>
    <w:rsid w:val="7A049155"/>
    <w:rsid w:val="7A086F25"/>
    <w:rsid w:val="7A184B96"/>
    <w:rsid w:val="7A355EF8"/>
    <w:rsid w:val="7A43FE22"/>
    <w:rsid w:val="7A5B0138"/>
    <w:rsid w:val="7A92EE69"/>
    <w:rsid w:val="7ABDAFA2"/>
    <w:rsid w:val="7AEB5D68"/>
    <w:rsid w:val="7B442BFA"/>
    <w:rsid w:val="7BDEAC42"/>
    <w:rsid w:val="7C0EA9B4"/>
    <w:rsid w:val="7C4A3C5A"/>
    <w:rsid w:val="7C4BAF0E"/>
    <w:rsid w:val="7C582C8F"/>
    <w:rsid w:val="7CAD7A09"/>
    <w:rsid w:val="7D2899ED"/>
    <w:rsid w:val="7D5CA62C"/>
    <w:rsid w:val="7D6CD895"/>
    <w:rsid w:val="7DBCBFCF"/>
    <w:rsid w:val="7DC9A599"/>
    <w:rsid w:val="7DD3A207"/>
    <w:rsid w:val="7DD46AAF"/>
    <w:rsid w:val="7E392BD6"/>
    <w:rsid w:val="7FAD2096"/>
    <w:rsid w:val="7FC76F3D"/>
    <w:rsid w:val="7FCAD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2BCF66"/>
  <w15:chartTrackingRefBased/>
  <w15:docId w15:val="{7A95562D-7B6F-47DD-B59A-6553C27D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41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A242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40D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0D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0DB8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0D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0DB8"/>
    <w:rPr>
      <w:rFonts w:ascii="Calibri" w:hAnsi="Calibri" w:cs="Calibri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D1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D11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11D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972AF"/>
    <w:pPr>
      <w:spacing w:after="0" w:line="240" w:lineRule="auto"/>
    </w:pPr>
    <w:rPr>
      <w:rFonts w:ascii="Calibri" w:hAnsi="Calibri" w:cs="Calibri"/>
    </w:rPr>
  </w:style>
  <w:style w:type="paragraph" w:customStyle="1" w:styleId="pf0">
    <w:name w:val="pf0"/>
    <w:basedOn w:val="Normal"/>
    <w:rsid w:val="002265E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2265EC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10346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10346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75B1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75B18"/>
    <w:rPr>
      <w:rFonts w:ascii="Calibri" w:hAnsi="Calibri" w:cs="Calibri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75B18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457BFF"/>
    <w:pPr>
      <w:jc w:val="center"/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57BFF"/>
    <w:rPr>
      <w:rFonts w:ascii="Calibri" w:hAnsi="Calibri" w:cs="Calibri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457BF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57BFF"/>
    <w:rPr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457BFF"/>
    <w:rPr>
      <w:rFonts w:ascii="Calibri" w:hAnsi="Calibri" w:cs="Calibri"/>
      <w:noProof/>
    </w:rPr>
  </w:style>
  <w:style w:type="paragraph" w:styleId="Footer">
    <w:name w:val="footer"/>
    <w:basedOn w:val="Normal"/>
    <w:link w:val="FooterChar"/>
    <w:uiPriority w:val="99"/>
    <w:unhideWhenUsed/>
    <w:rsid w:val="00D443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3A8"/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DE3F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FEA"/>
    <w:rPr>
      <w:rFonts w:ascii="Calibri" w:hAnsi="Calibri" w:cs="Calibri"/>
    </w:rPr>
  </w:style>
  <w:style w:type="character" w:styleId="Mention">
    <w:name w:val="Mention"/>
    <w:basedOn w:val="DefaultParagraphFont"/>
    <w:uiPriority w:val="99"/>
    <w:unhideWhenUsed/>
    <w:rsid w:val="0038482E"/>
    <w:rPr>
      <w:color w:val="2B579A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71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713A"/>
    <w:rPr>
      <w:rFonts w:ascii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B71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2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16162-72AD-4821-9D04-0F701B63D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Links>
    <vt:vector size="150" baseType="variant">
      <vt:variant>
        <vt:i4>6029352</vt:i4>
      </vt:variant>
      <vt:variant>
        <vt:i4>190</vt:i4>
      </vt:variant>
      <vt:variant>
        <vt:i4>0</vt:i4>
      </vt:variant>
      <vt:variant>
        <vt:i4>5</vt:i4>
      </vt:variant>
      <vt:variant>
        <vt:lpwstr>https://www.cdc.gov/healthyyouth/protective/parent_engagement.htm</vt:lpwstr>
      </vt:variant>
      <vt:variant>
        <vt:lpwstr/>
      </vt:variant>
      <vt:variant>
        <vt:i4>2031626</vt:i4>
      </vt:variant>
      <vt:variant>
        <vt:i4>187</vt:i4>
      </vt:variant>
      <vt:variant>
        <vt:i4>0</vt:i4>
      </vt:variant>
      <vt:variant>
        <vt:i4>5</vt:i4>
      </vt:variant>
      <vt:variant>
        <vt:lpwstr>https://www.cdc.gov/healthyschools/wscc/</vt:lpwstr>
      </vt:variant>
      <vt:variant>
        <vt:lpwstr/>
      </vt:variant>
      <vt:variant>
        <vt:i4>4390968</vt:i4>
      </vt:variant>
      <vt:variant>
        <vt:i4>184</vt:i4>
      </vt:variant>
      <vt:variant>
        <vt:i4>0</vt:i4>
      </vt:variant>
      <vt:variant>
        <vt:i4>5</vt:i4>
      </vt:variant>
      <vt:variant>
        <vt:lpwstr>https://wwwn.cdc.gov/NHISDataQueryTool/NHIS_teen/index.html</vt:lpwstr>
      </vt:variant>
      <vt:variant>
        <vt:lpwstr/>
      </vt:variant>
      <vt:variant>
        <vt:i4>1441878</vt:i4>
      </vt:variant>
      <vt:variant>
        <vt:i4>181</vt:i4>
      </vt:variant>
      <vt:variant>
        <vt:i4>0</vt:i4>
      </vt:variant>
      <vt:variant>
        <vt:i4>5</vt:i4>
      </vt:variant>
      <vt:variant>
        <vt:lpwstr>https://doi.org/10.1177/1087054715613437</vt:lpwstr>
      </vt:variant>
      <vt:variant>
        <vt:lpwstr/>
      </vt:variant>
      <vt:variant>
        <vt:i4>4653126</vt:i4>
      </vt:variant>
      <vt:variant>
        <vt:i4>178</vt:i4>
      </vt:variant>
      <vt:variant>
        <vt:i4>0</vt:i4>
      </vt:variant>
      <vt:variant>
        <vt:i4>5</vt:i4>
      </vt:variant>
      <vt:variant>
        <vt:lpwstr>https://doi.org/10.1002/mpr.1903</vt:lpwstr>
      </vt:variant>
      <vt:variant>
        <vt:lpwstr/>
      </vt:variant>
      <vt:variant>
        <vt:i4>2687089</vt:i4>
      </vt:variant>
      <vt:variant>
        <vt:i4>175</vt:i4>
      </vt:variant>
      <vt:variant>
        <vt:i4>0</vt:i4>
      </vt:variant>
      <vt:variant>
        <vt:i4>5</vt:i4>
      </vt:variant>
      <vt:variant>
        <vt:lpwstr>https://ftp.cdc.gov/pub/Health_Statistics/NCHS/Dataset_Documentation/NHIS/2022/NHIS2022-imputation-techdoc-508.pdf</vt:lpwstr>
      </vt:variant>
      <vt:variant>
        <vt:lpwstr/>
      </vt:variant>
      <vt:variant>
        <vt:i4>2752626</vt:i4>
      </vt:variant>
      <vt:variant>
        <vt:i4>172</vt:i4>
      </vt:variant>
      <vt:variant>
        <vt:i4>0</vt:i4>
      </vt:variant>
      <vt:variant>
        <vt:i4>5</vt:i4>
      </vt:variant>
      <vt:variant>
        <vt:lpwstr>https://ftp.cdc.gov/pub/Health_Statistics/NCHS/Dataset_Documentation/NHIS/2021/NHIS2021-imputation-techdoc-508.pdf</vt:lpwstr>
      </vt:variant>
      <vt:variant>
        <vt:lpwstr/>
      </vt:variant>
      <vt:variant>
        <vt:i4>2818173</vt:i4>
      </vt:variant>
      <vt:variant>
        <vt:i4>169</vt:i4>
      </vt:variant>
      <vt:variant>
        <vt:i4>0</vt:i4>
      </vt:variant>
      <vt:variant>
        <vt:i4>5</vt:i4>
      </vt:variant>
      <vt:variant>
        <vt:lpwstr>https://doi.org/10.1111/camh.12253</vt:lpwstr>
      </vt:variant>
      <vt:variant>
        <vt:lpwstr/>
      </vt:variant>
      <vt:variant>
        <vt:i4>7536749</vt:i4>
      </vt:variant>
      <vt:variant>
        <vt:i4>166</vt:i4>
      </vt:variant>
      <vt:variant>
        <vt:i4>0</vt:i4>
      </vt:variant>
      <vt:variant>
        <vt:i4>5</vt:i4>
      </vt:variant>
      <vt:variant>
        <vt:lpwstr>https://doi.org/10.1002/jcv2.12151</vt:lpwstr>
      </vt:variant>
      <vt:variant>
        <vt:lpwstr/>
      </vt:variant>
      <vt:variant>
        <vt:i4>524411</vt:i4>
      </vt:variant>
      <vt:variant>
        <vt:i4>45</vt:i4>
      </vt:variant>
      <vt:variant>
        <vt:i4>0</vt:i4>
      </vt:variant>
      <vt:variant>
        <vt:i4>5</vt:i4>
      </vt:variant>
      <vt:variant>
        <vt:lpwstr>mailto:xcw5@cdc.gov</vt:lpwstr>
      </vt:variant>
      <vt:variant>
        <vt:lpwstr/>
      </vt:variant>
      <vt:variant>
        <vt:i4>1966200</vt:i4>
      </vt:variant>
      <vt:variant>
        <vt:i4>42</vt:i4>
      </vt:variant>
      <vt:variant>
        <vt:i4>0</vt:i4>
      </vt:variant>
      <vt:variant>
        <vt:i4>5</vt:i4>
      </vt:variant>
      <vt:variant>
        <vt:lpwstr>mailto:pei0@cdc.gov</vt:lpwstr>
      </vt:variant>
      <vt:variant>
        <vt:lpwstr/>
      </vt:variant>
      <vt:variant>
        <vt:i4>1966200</vt:i4>
      </vt:variant>
      <vt:variant>
        <vt:i4>39</vt:i4>
      </vt:variant>
      <vt:variant>
        <vt:i4>0</vt:i4>
      </vt:variant>
      <vt:variant>
        <vt:i4>5</vt:i4>
      </vt:variant>
      <vt:variant>
        <vt:lpwstr>mailto:pei0@cdc.gov</vt:lpwstr>
      </vt:variant>
      <vt:variant>
        <vt:lpwstr/>
      </vt:variant>
      <vt:variant>
        <vt:i4>524411</vt:i4>
      </vt:variant>
      <vt:variant>
        <vt:i4>36</vt:i4>
      </vt:variant>
      <vt:variant>
        <vt:i4>0</vt:i4>
      </vt:variant>
      <vt:variant>
        <vt:i4>5</vt:i4>
      </vt:variant>
      <vt:variant>
        <vt:lpwstr>mailto:xcw5@cdc.gov</vt:lpwstr>
      </vt:variant>
      <vt:variant>
        <vt:lpwstr/>
      </vt:variant>
      <vt:variant>
        <vt:i4>524387</vt:i4>
      </vt:variant>
      <vt:variant>
        <vt:i4>33</vt:i4>
      </vt:variant>
      <vt:variant>
        <vt:i4>0</vt:i4>
      </vt:variant>
      <vt:variant>
        <vt:i4>5</vt:i4>
      </vt:variant>
      <vt:variant>
        <vt:lpwstr>mailto:izf4@cdc.gov</vt:lpwstr>
      </vt:variant>
      <vt:variant>
        <vt:lpwstr/>
      </vt:variant>
      <vt:variant>
        <vt:i4>131102</vt:i4>
      </vt:variant>
      <vt:variant>
        <vt:i4>30</vt:i4>
      </vt:variant>
      <vt:variant>
        <vt:i4>0</vt:i4>
      </vt:variant>
      <vt:variant>
        <vt:i4>5</vt:i4>
      </vt:variant>
      <vt:variant>
        <vt:lpwstr>https://doi.org/10.1186/s13034-017-0160-9</vt:lpwstr>
      </vt:variant>
      <vt:variant>
        <vt:lpwstr/>
      </vt:variant>
      <vt:variant>
        <vt:i4>1638506</vt:i4>
      </vt:variant>
      <vt:variant>
        <vt:i4>27</vt:i4>
      </vt:variant>
      <vt:variant>
        <vt:i4>0</vt:i4>
      </vt:variant>
      <vt:variant>
        <vt:i4>5</vt:i4>
      </vt:variant>
      <vt:variant>
        <vt:lpwstr>mailto:rsl4@cdc.gov</vt:lpwstr>
      </vt:variant>
      <vt:variant>
        <vt:lpwstr/>
      </vt:variant>
      <vt:variant>
        <vt:i4>5177361</vt:i4>
      </vt:variant>
      <vt:variant>
        <vt:i4>24</vt:i4>
      </vt:variant>
      <vt:variant>
        <vt:i4>0</vt:i4>
      </vt:variant>
      <vt:variant>
        <vt:i4>5</vt:i4>
      </vt:variant>
      <vt:variant>
        <vt:lpwstr>https://opa.hhs.gov/sites/default/files/2021-03/adolescent-development-explained-download.pdf</vt:lpwstr>
      </vt:variant>
      <vt:variant>
        <vt:lpwstr/>
      </vt:variant>
      <vt:variant>
        <vt:i4>2687089</vt:i4>
      </vt:variant>
      <vt:variant>
        <vt:i4>21</vt:i4>
      </vt:variant>
      <vt:variant>
        <vt:i4>0</vt:i4>
      </vt:variant>
      <vt:variant>
        <vt:i4>5</vt:i4>
      </vt:variant>
      <vt:variant>
        <vt:lpwstr>https://ftp.cdc.gov/pub/Health_Statistics/NCHS/Dataset_Documentation/NHIS/2022/NHIS2022-imputation-techdoc-508.pdf</vt:lpwstr>
      </vt:variant>
      <vt:variant>
        <vt:lpwstr/>
      </vt:variant>
      <vt:variant>
        <vt:i4>2752626</vt:i4>
      </vt:variant>
      <vt:variant>
        <vt:i4>18</vt:i4>
      </vt:variant>
      <vt:variant>
        <vt:i4>0</vt:i4>
      </vt:variant>
      <vt:variant>
        <vt:i4>5</vt:i4>
      </vt:variant>
      <vt:variant>
        <vt:lpwstr>https://ftp.cdc.gov/pub/Health_Statistics/NCHS/Dataset_Documentation/NHIS/2021/NHIS2021-imputation-techdoc-508.pdf</vt:lpwstr>
      </vt:variant>
      <vt:variant>
        <vt:lpwstr/>
      </vt:variant>
      <vt:variant>
        <vt:i4>524387</vt:i4>
      </vt:variant>
      <vt:variant>
        <vt:i4>15</vt:i4>
      </vt:variant>
      <vt:variant>
        <vt:i4>0</vt:i4>
      </vt:variant>
      <vt:variant>
        <vt:i4>5</vt:i4>
      </vt:variant>
      <vt:variant>
        <vt:lpwstr>mailto:izf4@cdc.gov</vt:lpwstr>
      </vt:variant>
      <vt:variant>
        <vt:lpwstr/>
      </vt:variant>
      <vt:variant>
        <vt:i4>131199</vt:i4>
      </vt:variant>
      <vt:variant>
        <vt:i4>12</vt:i4>
      </vt:variant>
      <vt:variant>
        <vt:i4>0</vt:i4>
      </vt:variant>
      <vt:variant>
        <vt:i4>5</vt:i4>
      </vt:variant>
      <vt:variant>
        <vt:lpwstr>mailto:kan3@cdc.gov</vt:lpwstr>
      </vt:variant>
      <vt:variant>
        <vt:lpwstr/>
      </vt:variant>
      <vt:variant>
        <vt:i4>1966200</vt:i4>
      </vt:variant>
      <vt:variant>
        <vt:i4>9</vt:i4>
      </vt:variant>
      <vt:variant>
        <vt:i4>0</vt:i4>
      </vt:variant>
      <vt:variant>
        <vt:i4>5</vt:i4>
      </vt:variant>
      <vt:variant>
        <vt:lpwstr>mailto:pei0@cdc.gov</vt:lpwstr>
      </vt:variant>
      <vt:variant>
        <vt:lpwstr/>
      </vt:variant>
      <vt:variant>
        <vt:i4>6815871</vt:i4>
      </vt:variant>
      <vt:variant>
        <vt:i4>6</vt:i4>
      </vt:variant>
      <vt:variant>
        <vt:i4>0</vt:i4>
      </vt:variant>
      <vt:variant>
        <vt:i4>5</vt:i4>
      </vt:variant>
      <vt:variant>
        <vt:lpwstr>https://www.frontiersin.org/journals/psychology/articles/10.3389/fpsyg.2020.579205/full</vt:lpwstr>
      </vt:variant>
      <vt:variant>
        <vt:lpwstr/>
      </vt:variant>
      <vt:variant>
        <vt:i4>1966200</vt:i4>
      </vt:variant>
      <vt:variant>
        <vt:i4>3</vt:i4>
      </vt:variant>
      <vt:variant>
        <vt:i4>0</vt:i4>
      </vt:variant>
      <vt:variant>
        <vt:i4>5</vt:i4>
      </vt:variant>
      <vt:variant>
        <vt:lpwstr>mailto:pei0@cdc.gov</vt:lpwstr>
      </vt:variant>
      <vt:variant>
        <vt:lpwstr/>
      </vt:variant>
      <vt:variant>
        <vt:i4>524387</vt:i4>
      </vt:variant>
      <vt:variant>
        <vt:i4>0</vt:i4>
      </vt:variant>
      <vt:variant>
        <vt:i4>0</vt:i4>
      </vt:variant>
      <vt:variant>
        <vt:i4>5</vt:i4>
      </vt:variant>
      <vt:variant>
        <vt:lpwstr>mailto:izf4@cdc.gov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Katz</dc:creator>
  <cp:keywords/>
  <dc:description/>
  <cp:lastModifiedBy>Katz, Sam (CDC/NCBDDD/DHDD)</cp:lastModifiedBy>
  <cp:revision>2</cp:revision>
  <dcterms:created xsi:type="dcterms:W3CDTF">2024-12-19T17:07:00Z</dcterms:created>
  <dcterms:modified xsi:type="dcterms:W3CDTF">2024-12-19T17:07:00Z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2024-01-23T21:44:15Z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b5d6248d-ad0a-4dd1-8c54-b25b042a39f1</vt:lpwstr>
  </property>
  <property fmtid="{D5CDD505-2E9C-101B-9397-08002B2CF9AE}" pid="8" name="MSIP_Label_7b94a7b8-f06c-4dfe-bdcc-9b548fd58c31_ContentBits">
    <vt:lpwstr>0</vt:lpwstr>
  </property>
</Properties>
</file>