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BFB4E" w14:textId="77777777" w:rsidR="007F0015" w:rsidRPr="00B849A1" w:rsidRDefault="007F0015" w:rsidP="007F0015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Supplemental</w:t>
      </w:r>
      <w:r w:rsidRPr="00B849A1">
        <w:rPr>
          <w:rFonts w:ascii="Times New Roman" w:hAnsi="Times New Roman" w:cs="Times New Roman"/>
          <w:b/>
          <w:bCs/>
          <w:sz w:val="22"/>
          <w:szCs w:val="22"/>
        </w:rPr>
        <w:t xml:space="preserve"> Table 1. American Community Survey variables included in analysis</w:t>
      </w:r>
    </w:p>
    <w:tbl>
      <w:tblPr>
        <w:tblStyle w:val="TableGrid"/>
        <w:tblW w:w="8954" w:type="dxa"/>
        <w:tblLook w:val="04A0" w:firstRow="1" w:lastRow="0" w:firstColumn="1" w:lastColumn="0" w:noHBand="0" w:noVBand="1"/>
      </w:tblPr>
      <w:tblGrid>
        <w:gridCol w:w="5130"/>
        <w:gridCol w:w="1566"/>
        <w:gridCol w:w="2258"/>
      </w:tblGrid>
      <w:tr w:rsidR="007F0015" w:rsidRPr="0089142B" w14:paraId="482F07DE" w14:textId="77777777" w:rsidTr="009A0AD5">
        <w:tc>
          <w:tcPr>
            <w:tcW w:w="5130" w:type="dxa"/>
          </w:tcPr>
          <w:p w14:paraId="25449B48" w14:textId="77777777" w:rsidR="007F0015" w:rsidRPr="0089142B" w:rsidRDefault="007F0015" w:rsidP="009A0AD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6" w:type="dxa"/>
          </w:tcPr>
          <w:p w14:paraId="5405D89F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Precinct 25</w:t>
            </w:r>
          </w:p>
          <w:p w14:paraId="7F541FD4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(East Harlem)</w:t>
            </w:r>
          </w:p>
        </w:tc>
        <w:tc>
          <w:tcPr>
            <w:tcW w:w="2258" w:type="dxa"/>
          </w:tcPr>
          <w:p w14:paraId="59560093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Precinct 34</w:t>
            </w:r>
          </w:p>
          <w:p w14:paraId="5360EB48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(Washington Heights)</w:t>
            </w:r>
          </w:p>
        </w:tc>
      </w:tr>
      <w:tr w:rsidR="007F0015" w:rsidRPr="0089142B" w14:paraId="6F2108F0" w14:textId="77777777" w:rsidTr="009A0AD5">
        <w:tc>
          <w:tcPr>
            <w:tcW w:w="5130" w:type="dxa"/>
          </w:tcPr>
          <w:p w14:paraId="4F4D99E7" w14:textId="77777777" w:rsidR="007F0015" w:rsidRPr="0089142B" w:rsidRDefault="007F0015" w:rsidP="009A0AD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Median age</w:t>
            </w:r>
          </w:p>
        </w:tc>
        <w:tc>
          <w:tcPr>
            <w:tcW w:w="1566" w:type="dxa"/>
          </w:tcPr>
          <w:p w14:paraId="6F160CFB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40.19</w:t>
            </w:r>
          </w:p>
        </w:tc>
        <w:tc>
          <w:tcPr>
            <w:tcW w:w="2258" w:type="dxa"/>
          </w:tcPr>
          <w:p w14:paraId="3BFCDFC3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38.51</w:t>
            </w:r>
          </w:p>
        </w:tc>
      </w:tr>
      <w:tr w:rsidR="007F0015" w:rsidRPr="0089142B" w14:paraId="2000FF07" w14:textId="77777777" w:rsidTr="009A0AD5">
        <w:tc>
          <w:tcPr>
            <w:tcW w:w="5130" w:type="dxa"/>
          </w:tcPr>
          <w:p w14:paraId="6160DBDE" w14:textId="77777777" w:rsidR="007F0015" w:rsidRPr="0089142B" w:rsidRDefault="007F0015" w:rsidP="009A0AD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Median household income in past 12 months</w:t>
            </w:r>
          </w:p>
        </w:tc>
        <w:tc>
          <w:tcPr>
            <w:tcW w:w="1566" w:type="dxa"/>
          </w:tcPr>
          <w:p w14:paraId="5BDFB714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$16,390.03</w:t>
            </w:r>
          </w:p>
        </w:tc>
        <w:tc>
          <w:tcPr>
            <w:tcW w:w="2258" w:type="dxa"/>
          </w:tcPr>
          <w:p w14:paraId="307F5588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$41,952.86</w:t>
            </w:r>
          </w:p>
        </w:tc>
      </w:tr>
      <w:tr w:rsidR="007F0015" w:rsidRPr="0089142B" w14:paraId="29F19D3A" w14:textId="77777777" w:rsidTr="009A0AD5">
        <w:tc>
          <w:tcPr>
            <w:tcW w:w="5130" w:type="dxa"/>
          </w:tcPr>
          <w:p w14:paraId="614460FE" w14:textId="77777777" w:rsidR="007F0015" w:rsidRPr="0089142B" w:rsidRDefault="007F0015" w:rsidP="009A0AD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% of residents who identify as White</w:t>
            </w:r>
          </w:p>
        </w:tc>
        <w:tc>
          <w:tcPr>
            <w:tcW w:w="1566" w:type="dxa"/>
          </w:tcPr>
          <w:p w14:paraId="1749EBFC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14.40%</w:t>
            </w:r>
          </w:p>
        </w:tc>
        <w:tc>
          <w:tcPr>
            <w:tcW w:w="2258" w:type="dxa"/>
          </w:tcPr>
          <w:p w14:paraId="09EED1C1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23.2%</w:t>
            </w:r>
          </w:p>
        </w:tc>
      </w:tr>
      <w:tr w:rsidR="007F0015" w:rsidRPr="0089142B" w14:paraId="53F39AE4" w14:textId="77777777" w:rsidTr="009A0AD5">
        <w:tc>
          <w:tcPr>
            <w:tcW w:w="5130" w:type="dxa"/>
          </w:tcPr>
          <w:p w14:paraId="352971D1" w14:textId="77777777" w:rsidR="007F0015" w:rsidRPr="0089142B" w:rsidRDefault="007F0015" w:rsidP="009A0AD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% of residents who identify as Black</w:t>
            </w:r>
          </w:p>
        </w:tc>
        <w:tc>
          <w:tcPr>
            <w:tcW w:w="1566" w:type="dxa"/>
          </w:tcPr>
          <w:p w14:paraId="12003E2A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47.60%</w:t>
            </w:r>
          </w:p>
        </w:tc>
        <w:tc>
          <w:tcPr>
            <w:tcW w:w="2258" w:type="dxa"/>
          </w:tcPr>
          <w:p w14:paraId="2E5D7F91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16.20%</w:t>
            </w:r>
          </w:p>
        </w:tc>
      </w:tr>
      <w:tr w:rsidR="007F0015" w:rsidRPr="0089142B" w14:paraId="67A1DE81" w14:textId="77777777" w:rsidTr="009A0AD5">
        <w:tc>
          <w:tcPr>
            <w:tcW w:w="5130" w:type="dxa"/>
          </w:tcPr>
          <w:p w14:paraId="438A0607" w14:textId="77777777" w:rsidR="007F0015" w:rsidRPr="0089142B" w:rsidRDefault="007F0015" w:rsidP="009A0AD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% of residents who identify as Hispanic/Latinx</w:t>
            </w:r>
          </w:p>
        </w:tc>
        <w:tc>
          <w:tcPr>
            <w:tcW w:w="1566" w:type="dxa"/>
          </w:tcPr>
          <w:p w14:paraId="21161549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32.30%</w:t>
            </w:r>
          </w:p>
        </w:tc>
        <w:tc>
          <w:tcPr>
            <w:tcW w:w="2258" w:type="dxa"/>
          </w:tcPr>
          <w:p w14:paraId="673B43B8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48.80%</w:t>
            </w:r>
          </w:p>
        </w:tc>
      </w:tr>
      <w:tr w:rsidR="007F0015" w:rsidRPr="0089142B" w14:paraId="4B6DA7AB" w14:textId="77777777" w:rsidTr="009A0AD5">
        <w:tc>
          <w:tcPr>
            <w:tcW w:w="5130" w:type="dxa"/>
          </w:tcPr>
          <w:p w14:paraId="47E1F3F2" w14:textId="77777777" w:rsidR="007F0015" w:rsidRPr="0089142B" w:rsidRDefault="007F0015" w:rsidP="009A0AD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% of residents who are female</w:t>
            </w:r>
          </w:p>
        </w:tc>
        <w:tc>
          <w:tcPr>
            <w:tcW w:w="1566" w:type="dxa"/>
          </w:tcPr>
          <w:p w14:paraId="42587922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32.30%</w:t>
            </w:r>
          </w:p>
        </w:tc>
        <w:tc>
          <w:tcPr>
            <w:tcW w:w="2258" w:type="dxa"/>
          </w:tcPr>
          <w:p w14:paraId="572BEE9B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44.50%</w:t>
            </w:r>
          </w:p>
        </w:tc>
      </w:tr>
      <w:tr w:rsidR="007F0015" w:rsidRPr="0089142B" w14:paraId="62A2D91B" w14:textId="77777777" w:rsidTr="009A0AD5">
        <w:tc>
          <w:tcPr>
            <w:tcW w:w="5130" w:type="dxa"/>
          </w:tcPr>
          <w:p w14:paraId="48C63286" w14:textId="77777777" w:rsidR="007F0015" w:rsidRPr="0089142B" w:rsidRDefault="007F0015" w:rsidP="009A0AD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% of residents who are male</w:t>
            </w:r>
          </w:p>
        </w:tc>
        <w:tc>
          <w:tcPr>
            <w:tcW w:w="1566" w:type="dxa"/>
          </w:tcPr>
          <w:p w14:paraId="768D0BA1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67.70%</w:t>
            </w:r>
          </w:p>
        </w:tc>
        <w:tc>
          <w:tcPr>
            <w:tcW w:w="2258" w:type="dxa"/>
          </w:tcPr>
          <w:p w14:paraId="1C040E3C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48.50%</w:t>
            </w:r>
          </w:p>
        </w:tc>
      </w:tr>
      <w:tr w:rsidR="007F0015" w:rsidRPr="0089142B" w14:paraId="6AAE62AA" w14:textId="77777777" w:rsidTr="009A0AD5">
        <w:tc>
          <w:tcPr>
            <w:tcW w:w="5130" w:type="dxa"/>
          </w:tcPr>
          <w:p w14:paraId="1C6FBB53" w14:textId="77777777" w:rsidR="007F0015" w:rsidRPr="0089142B" w:rsidRDefault="007F0015" w:rsidP="009A0AD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% of residents with at least a high school degree/GED</w:t>
            </w:r>
          </w:p>
        </w:tc>
        <w:tc>
          <w:tcPr>
            <w:tcW w:w="1566" w:type="dxa"/>
          </w:tcPr>
          <w:p w14:paraId="057222D1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64.20%</w:t>
            </w:r>
          </w:p>
        </w:tc>
        <w:tc>
          <w:tcPr>
            <w:tcW w:w="2258" w:type="dxa"/>
          </w:tcPr>
          <w:p w14:paraId="06AE603B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59.20%</w:t>
            </w:r>
          </w:p>
        </w:tc>
      </w:tr>
      <w:tr w:rsidR="007F0015" w:rsidRPr="0089142B" w14:paraId="3640CB55" w14:textId="77777777" w:rsidTr="009A0AD5">
        <w:tc>
          <w:tcPr>
            <w:tcW w:w="5130" w:type="dxa"/>
          </w:tcPr>
          <w:p w14:paraId="3F0C0C8B" w14:textId="77777777" w:rsidR="007F0015" w:rsidRPr="0089142B" w:rsidRDefault="007F0015" w:rsidP="009A0AD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% of residents with income below poverty line</w:t>
            </w:r>
          </w:p>
        </w:tc>
        <w:tc>
          <w:tcPr>
            <w:tcW w:w="1566" w:type="dxa"/>
          </w:tcPr>
          <w:p w14:paraId="4C4A02D8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46.20%</w:t>
            </w:r>
          </w:p>
        </w:tc>
        <w:tc>
          <w:tcPr>
            <w:tcW w:w="2258" w:type="dxa"/>
          </w:tcPr>
          <w:p w14:paraId="4E5BE3D9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15.00%</w:t>
            </w:r>
          </w:p>
        </w:tc>
      </w:tr>
      <w:tr w:rsidR="007F0015" w:rsidRPr="0089142B" w14:paraId="1A09BB12" w14:textId="77777777" w:rsidTr="009A0AD5">
        <w:tc>
          <w:tcPr>
            <w:tcW w:w="5130" w:type="dxa"/>
          </w:tcPr>
          <w:p w14:paraId="6EC54B00" w14:textId="77777777" w:rsidR="007F0015" w:rsidRPr="0089142B" w:rsidRDefault="007F0015" w:rsidP="009A0AD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% of households with public assistance income in past 12 months</w:t>
            </w:r>
          </w:p>
        </w:tc>
        <w:tc>
          <w:tcPr>
            <w:tcW w:w="1566" w:type="dxa"/>
          </w:tcPr>
          <w:p w14:paraId="21DB3803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3.30%</w:t>
            </w:r>
          </w:p>
        </w:tc>
        <w:tc>
          <w:tcPr>
            <w:tcW w:w="2258" w:type="dxa"/>
          </w:tcPr>
          <w:p w14:paraId="72008C0D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3.90%</w:t>
            </w:r>
          </w:p>
        </w:tc>
      </w:tr>
      <w:tr w:rsidR="007F0015" w:rsidRPr="0089142B" w14:paraId="0438BF69" w14:textId="77777777" w:rsidTr="009A0AD5">
        <w:tc>
          <w:tcPr>
            <w:tcW w:w="5130" w:type="dxa"/>
          </w:tcPr>
          <w:p w14:paraId="025A6E0C" w14:textId="77777777" w:rsidR="007F0015" w:rsidRPr="0089142B" w:rsidRDefault="007F0015" w:rsidP="009A0AD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% of residents who are unemployed</w:t>
            </w:r>
          </w:p>
        </w:tc>
        <w:tc>
          <w:tcPr>
            <w:tcW w:w="1566" w:type="dxa"/>
          </w:tcPr>
          <w:p w14:paraId="623C60EE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23.50%</w:t>
            </w:r>
          </w:p>
        </w:tc>
        <w:tc>
          <w:tcPr>
            <w:tcW w:w="2258" w:type="dxa"/>
          </w:tcPr>
          <w:p w14:paraId="415F6880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5.60%</w:t>
            </w:r>
          </w:p>
        </w:tc>
      </w:tr>
    </w:tbl>
    <w:p w14:paraId="1013C882" w14:textId="77777777" w:rsidR="007F0015" w:rsidRDefault="007F0015" w:rsidP="007F0015">
      <w:pPr>
        <w:rPr>
          <w:rFonts w:ascii="Times New Roman" w:hAnsi="Times New Roman" w:cs="Times New Roman"/>
        </w:rPr>
      </w:pPr>
    </w:p>
    <w:p w14:paraId="61FFE0E4" w14:textId="77777777" w:rsidR="007F0015" w:rsidRDefault="007F0015" w:rsidP="007F0015">
      <w:pPr>
        <w:rPr>
          <w:rFonts w:ascii="Times New Roman" w:hAnsi="Times New Roman" w:cs="Times New Roman"/>
        </w:rPr>
      </w:pPr>
    </w:p>
    <w:p w14:paraId="3063777A" w14:textId="77777777" w:rsidR="007F0015" w:rsidRDefault="007F0015" w:rsidP="007F00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2EB4554" w14:textId="77777777" w:rsidR="007F0015" w:rsidRDefault="007F0015" w:rsidP="007F0015">
      <w:pPr>
        <w:rPr>
          <w:rFonts w:ascii="Times New Roman" w:hAnsi="Times New Roman" w:cs="Times New Roman"/>
          <w:b/>
          <w:bCs/>
        </w:rPr>
        <w:sectPr w:rsidR="007F0015" w:rsidSect="007F0015">
          <w:footerReference w:type="even" r:id="rId6"/>
          <w:footerReference w:type="default" r:id="rId7"/>
          <w:pgSz w:w="12240" w:h="15840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</w:p>
    <w:p w14:paraId="46CFA8B1" w14:textId="77777777" w:rsidR="007F0015" w:rsidRPr="00B849A1" w:rsidRDefault="007F0015" w:rsidP="007F0015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lastRenderedPageBreak/>
        <w:t>Supplemental</w:t>
      </w:r>
      <w:r w:rsidRPr="00B849A1">
        <w:rPr>
          <w:rFonts w:ascii="Times New Roman" w:hAnsi="Times New Roman" w:cs="Times New Roman"/>
          <w:b/>
          <w:bCs/>
          <w:sz w:val="22"/>
          <w:szCs w:val="22"/>
        </w:rPr>
        <w:t xml:space="preserve"> Table 2. </w:t>
      </w:r>
      <w:r>
        <w:rPr>
          <w:rFonts w:ascii="Times New Roman" w:hAnsi="Times New Roman" w:cs="Times New Roman"/>
          <w:b/>
          <w:bCs/>
          <w:sz w:val="22"/>
          <w:szCs w:val="22"/>
        </w:rPr>
        <w:t>Model selection</w:t>
      </w:r>
      <w:r w:rsidRPr="00B849A1">
        <w:rPr>
          <w:rFonts w:ascii="Times New Roman" w:hAnsi="Times New Roman" w:cs="Times New Roman"/>
          <w:b/>
          <w:bCs/>
          <w:sz w:val="22"/>
          <w:szCs w:val="22"/>
        </w:rPr>
        <w:t>: Results from models with pre-OPC RMSPE less than 5.0</w:t>
      </w:r>
    </w:p>
    <w:tbl>
      <w:tblPr>
        <w:tblStyle w:val="TableGrid"/>
        <w:tblW w:w="13300" w:type="dxa"/>
        <w:tblLayout w:type="fixed"/>
        <w:tblLook w:val="04A0" w:firstRow="1" w:lastRow="0" w:firstColumn="1" w:lastColumn="0" w:noHBand="0" w:noVBand="1"/>
      </w:tblPr>
      <w:tblGrid>
        <w:gridCol w:w="2753"/>
        <w:gridCol w:w="3314"/>
        <w:gridCol w:w="1153"/>
        <w:gridCol w:w="986"/>
        <w:gridCol w:w="988"/>
        <w:gridCol w:w="1404"/>
        <w:gridCol w:w="2702"/>
      </w:tblGrid>
      <w:tr w:rsidR="007F0015" w:rsidRPr="0089142B" w14:paraId="118D74ED" w14:textId="77777777" w:rsidTr="009A0AD5">
        <w:trPr>
          <w:trHeight w:val="576"/>
        </w:trPr>
        <w:tc>
          <w:tcPr>
            <w:tcW w:w="13300" w:type="dxa"/>
            <w:gridSpan w:val="7"/>
            <w:vAlign w:val="center"/>
          </w:tcPr>
          <w:p w14:paraId="27876DD6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OnPoint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- </w:t>
            </w:r>
            <w:r w:rsidRPr="008914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East Harlem</w:t>
            </w:r>
          </w:p>
        </w:tc>
      </w:tr>
      <w:tr w:rsidR="007F0015" w:rsidRPr="0089142B" w14:paraId="1EDE4276" w14:textId="77777777" w:rsidTr="009A0AD5">
        <w:tc>
          <w:tcPr>
            <w:tcW w:w="2753" w:type="dxa"/>
            <w:shd w:val="clear" w:color="auto" w:fill="FFFFFF" w:themeFill="background1"/>
            <w:vAlign w:val="center"/>
          </w:tcPr>
          <w:p w14:paraId="7ACB54D4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Spatial zone of impact</w:t>
            </w:r>
          </w:p>
        </w:tc>
        <w:tc>
          <w:tcPr>
            <w:tcW w:w="3314" w:type="dxa"/>
            <w:shd w:val="clear" w:color="auto" w:fill="FFFFFF" w:themeFill="background1"/>
            <w:vAlign w:val="center"/>
          </w:tcPr>
          <w:p w14:paraId="658233B6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Temporal resolution 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4F06C022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Mean post-OPC difference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5105AB39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Pre-RMSPE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61867F80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Post-RMSPE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14:paraId="7FD62A83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Post/pre-RMSPE ratio</w:t>
            </w:r>
          </w:p>
        </w:tc>
        <w:tc>
          <w:tcPr>
            <w:tcW w:w="2702" w:type="dxa"/>
            <w:shd w:val="clear" w:color="auto" w:fill="FFFFFF" w:themeFill="background1"/>
            <w:vAlign w:val="center"/>
          </w:tcPr>
          <w:p w14:paraId="5629DBB3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Permutation ratio (permuted </w:t>
            </w:r>
            <w:r w:rsidRPr="0089142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8914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</w:tr>
      <w:tr w:rsidR="007F0015" w:rsidRPr="0089142B" w14:paraId="6FBB0973" w14:textId="77777777" w:rsidTr="009A0AD5">
        <w:tc>
          <w:tcPr>
            <w:tcW w:w="2753" w:type="dxa"/>
            <w:shd w:val="clear" w:color="auto" w:fill="FFFFFF" w:themeFill="background1"/>
          </w:tcPr>
          <w:p w14:paraId="4FA879F0" w14:textId="77777777" w:rsidR="007F0015" w:rsidRPr="0089142B" w:rsidRDefault="007F0015" w:rsidP="009A0AD5">
            <w:pPr>
              <w:shd w:val="clear" w:color="auto" w:fill="FFFFFF" w:themeFill="background1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Storefront SSPs</w:t>
            </w:r>
          </w:p>
        </w:tc>
        <w:tc>
          <w:tcPr>
            <w:tcW w:w="3314" w:type="dxa"/>
            <w:shd w:val="clear" w:color="auto" w:fill="FFFFFF" w:themeFill="background1"/>
          </w:tcPr>
          <w:p w14:paraId="0D5ADA8F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Daily arrests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717F68C7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0.64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3FE38969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2.72</w:t>
            </w:r>
          </w:p>
        </w:tc>
        <w:tc>
          <w:tcPr>
            <w:tcW w:w="988" w:type="dxa"/>
            <w:shd w:val="clear" w:color="auto" w:fill="FFFFFF" w:themeFill="background1"/>
          </w:tcPr>
          <w:p w14:paraId="171B695F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2.23</w:t>
            </w:r>
          </w:p>
        </w:tc>
        <w:tc>
          <w:tcPr>
            <w:tcW w:w="1404" w:type="dxa"/>
            <w:shd w:val="clear" w:color="auto" w:fill="FFFFFF" w:themeFill="background1"/>
          </w:tcPr>
          <w:p w14:paraId="11A62E64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0.82</w:t>
            </w:r>
          </w:p>
        </w:tc>
        <w:tc>
          <w:tcPr>
            <w:tcW w:w="2702" w:type="dxa"/>
            <w:shd w:val="clear" w:color="auto" w:fill="FFFFFF" w:themeFill="background1"/>
          </w:tcPr>
          <w:p w14:paraId="2F4E73BE" w14:textId="77777777" w:rsidR="007F0015" w:rsidRPr="007A48E2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A48E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0.25</w:t>
            </w:r>
          </w:p>
        </w:tc>
      </w:tr>
      <w:tr w:rsidR="007F0015" w:rsidRPr="0089142B" w14:paraId="4400C51E" w14:textId="77777777" w:rsidTr="009A0AD5">
        <w:tc>
          <w:tcPr>
            <w:tcW w:w="2753" w:type="dxa"/>
            <w:shd w:val="clear" w:color="auto" w:fill="FFFFFF" w:themeFill="background1"/>
          </w:tcPr>
          <w:p w14:paraId="75668147" w14:textId="77777777" w:rsidR="007F0015" w:rsidRPr="0089142B" w:rsidRDefault="007F0015" w:rsidP="009A0AD5">
            <w:pPr>
              <w:shd w:val="clear" w:color="auto" w:fill="FFFFFF" w:themeFill="background1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Storefront SSPs</w:t>
            </w:r>
          </w:p>
        </w:tc>
        <w:tc>
          <w:tcPr>
            <w:tcW w:w="3314" w:type="dxa"/>
            <w:shd w:val="clear" w:color="auto" w:fill="FFFFFF" w:themeFill="background1"/>
          </w:tcPr>
          <w:p w14:paraId="787A6E69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7-day rolling avg of daily arrests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0BEAA876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0.13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444D6326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1.55</w:t>
            </w:r>
          </w:p>
        </w:tc>
        <w:tc>
          <w:tcPr>
            <w:tcW w:w="988" w:type="dxa"/>
            <w:shd w:val="clear" w:color="auto" w:fill="FFFFFF" w:themeFill="background1"/>
          </w:tcPr>
          <w:p w14:paraId="67E1900E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1.43</w:t>
            </w:r>
          </w:p>
        </w:tc>
        <w:tc>
          <w:tcPr>
            <w:tcW w:w="1404" w:type="dxa"/>
            <w:shd w:val="clear" w:color="auto" w:fill="FFFFFF" w:themeFill="background1"/>
          </w:tcPr>
          <w:p w14:paraId="53604E77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0.92</w:t>
            </w:r>
          </w:p>
        </w:tc>
        <w:tc>
          <w:tcPr>
            <w:tcW w:w="2702" w:type="dxa"/>
            <w:shd w:val="clear" w:color="auto" w:fill="FFFFFF" w:themeFill="background1"/>
          </w:tcPr>
          <w:p w14:paraId="30AEFBDB" w14:textId="77777777" w:rsidR="007F0015" w:rsidRPr="007A48E2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A48E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0.25</w:t>
            </w:r>
          </w:p>
        </w:tc>
      </w:tr>
      <w:tr w:rsidR="007F0015" w:rsidRPr="0089142B" w14:paraId="7D94AA77" w14:textId="77777777" w:rsidTr="009A0AD5">
        <w:trPr>
          <w:trHeight w:val="50"/>
        </w:trPr>
        <w:tc>
          <w:tcPr>
            <w:tcW w:w="2753" w:type="dxa"/>
            <w:shd w:val="clear" w:color="auto" w:fill="FFFFFF" w:themeFill="background1"/>
          </w:tcPr>
          <w:p w14:paraId="6C96F174" w14:textId="77777777" w:rsidR="007F0015" w:rsidRPr="0089142B" w:rsidRDefault="007F0015" w:rsidP="009A0AD5">
            <w:pPr>
              <w:shd w:val="clear" w:color="auto" w:fill="FFFFFF" w:themeFill="background1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Storefront SSPs</w:t>
            </w:r>
          </w:p>
        </w:tc>
        <w:tc>
          <w:tcPr>
            <w:tcW w:w="3314" w:type="dxa"/>
            <w:shd w:val="clear" w:color="auto" w:fill="FFFFFF" w:themeFill="background1"/>
          </w:tcPr>
          <w:p w14:paraId="75B9DC02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30-day rolling avg of daily arrests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763A3614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-0.15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32399920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1.29</w:t>
            </w:r>
          </w:p>
        </w:tc>
        <w:tc>
          <w:tcPr>
            <w:tcW w:w="988" w:type="dxa"/>
            <w:shd w:val="clear" w:color="auto" w:fill="FFFFFF" w:themeFill="background1"/>
          </w:tcPr>
          <w:p w14:paraId="66B41DD7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1.17</w:t>
            </w:r>
          </w:p>
        </w:tc>
        <w:tc>
          <w:tcPr>
            <w:tcW w:w="1404" w:type="dxa"/>
            <w:shd w:val="clear" w:color="auto" w:fill="FFFFFF" w:themeFill="background1"/>
          </w:tcPr>
          <w:p w14:paraId="26E9AA4F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0.89</w:t>
            </w:r>
          </w:p>
        </w:tc>
        <w:tc>
          <w:tcPr>
            <w:tcW w:w="2702" w:type="dxa"/>
            <w:shd w:val="clear" w:color="auto" w:fill="FFFFFF" w:themeFill="background1"/>
          </w:tcPr>
          <w:p w14:paraId="6D374D12" w14:textId="77777777" w:rsidR="007F0015" w:rsidRPr="007A48E2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A48E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0.38</w:t>
            </w:r>
          </w:p>
        </w:tc>
      </w:tr>
      <w:tr w:rsidR="007F0015" w:rsidRPr="0089142B" w14:paraId="6D6D7460" w14:textId="77777777" w:rsidTr="009A0AD5">
        <w:tc>
          <w:tcPr>
            <w:tcW w:w="2753" w:type="dxa"/>
            <w:shd w:val="clear" w:color="auto" w:fill="FFFFFF" w:themeFill="background1"/>
          </w:tcPr>
          <w:p w14:paraId="4B5C8BE5" w14:textId="77777777" w:rsidR="007F0015" w:rsidRPr="0089142B" w:rsidRDefault="007F0015" w:rsidP="009A0AD5">
            <w:pPr>
              <w:shd w:val="clear" w:color="auto" w:fill="FFFFFF" w:themeFill="background1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Mobile and storefront SSPs</w:t>
            </w:r>
          </w:p>
        </w:tc>
        <w:tc>
          <w:tcPr>
            <w:tcW w:w="3314" w:type="dxa"/>
            <w:shd w:val="clear" w:color="auto" w:fill="FFFFFF" w:themeFill="background1"/>
          </w:tcPr>
          <w:p w14:paraId="386FA2FD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Daily arrests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2DCC92BC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0.63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1C26136F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2.73</w:t>
            </w:r>
          </w:p>
        </w:tc>
        <w:tc>
          <w:tcPr>
            <w:tcW w:w="988" w:type="dxa"/>
            <w:shd w:val="clear" w:color="auto" w:fill="FFFFFF" w:themeFill="background1"/>
          </w:tcPr>
          <w:p w14:paraId="7BC45AB1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2.20</w:t>
            </w:r>
          </w:p>
        </w:tc>
        <w:tc>
          <w:tcPr>
            <w:tcW w:w="1404" w:type="dxa"/>
            <w:shd w:val="clear" w:color="auto" w:fill="FFFFFF" w:themeFill="background1"/>
          </w:tcPr>
          <w:p w14:paraId="36D8428B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0.81</w:t>
            </w:r>
          </w:p>
        </w:tc>
        <w:tc>
          <w:tcPr>
            <w:tcW w:w="2702" w:type="dxa"/>
            <w:shd w:val="clear" w:color="auto" w:fill="FFFFFF" w:themeFill="background1"/>
          </w:tcPr>
          <w:p w14:paraId="217DAD48" w14:textId="77777777" w:rsidR="007F0015" w:rsidRPr="007A48E2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A48E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0.19</w:t>
            </w:r>
          </w:p>
        </w:tc>
      </w:tr>
      <w:tr w:rsidR="007F0015" w:rsidRPr="0089142B" w14:paraId="5088A0BE" w14:textId="77777777" w:rsidTr="009A0AD5">
        <w:tc>
          <w:tcPr>
            <w:tcW w:w="2753" w:type="dxa"/>
            <w:shd w:val="clear" w:color="auto" w:fill="FFFFFF" w:themeFill="background1"/>
          </w:tcPr>
          <w:p w14:paraId="1B16832F" w14:textId="77777777" w:rsidR="007F0015" w:rsidRPr="0089142B" w:rsidRDefault="007F0015" w:rsidP="009A0AD5">
            <w:pPr>
              <w:shd w:val="clear" w:color="auto" w:fill="FFFFFF" w:themeFill="background1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Mobile and storefront SSPs</w:t>
            </w:r>
          </w:p>
        </w:tc>
        <w:tc>
          <w:tcPr>
            <w:tcW w:w="3314" w:type="dxa"/>
            <w:shd w:val="clear" w:color="auto" w:fill="FFFFFF" w:themeFill="background1"/>
          </w:tcPr>
          <w:p w14:paraId="49B362BD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7-day rolling avg of daily arrests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01DFBD23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0.11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7F679E56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1.56</w:t>
            </w:r>
          </w:p>
        </w:tc>
        <w:tc>
          <w:tcPr>
            <w:tcW w:w="988" w:type="dxa"/>
            <w:shd w:val="clear" w:color="auto" w:fill="FFFFFF" w:themeFill="background1"/>
          </w:tcPr>
          <w:p w14:paraId="4532330B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1.43</w:t>
            </w:r>
          </w:p>
        </w:tc>
        <w:tc>
          <w:tcPr>
            <w:tcW w:w="1404" w:type="dxa"/>
            <w:shd w:val="clear" w:color="auto" w:fill="FFFFFF" w:themeFill="background1"/>
          </w:tcPr>
          <w:p w14:paraId="31DD09AF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0.91</w:t>
            </w:r>
          </w:p>
        </w:tc>
        <w:tc>
          <w:tcPr>
            <w:tcW w:w="2702" w:type="dxa"/>
            <w:shd w:val="clear" w:color="auto" w:fill="FFFFFF" w:themeFill="background1"/>
          </w:tcPr>
          <w:p w14:paraId="07C94C81" w14:textId="77777777" w:rsidR="007F0015" w:rsidRPr="007A48E2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A48E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0.15</w:t>
            </w:r>
          </w:p>
        </w:tc>
      </w:tr>
      <w:tr w:rsidR="007F0015" w:rsidRPr="0089142B" w14:paraId="787A50B6" w14:textId="77777777" w:rsidTr="009A0AD5">
        <w:tc>
          <w:tcPr>
            <w:tcW w:w="2753" w:type="dxa"/>
            <w:shd w:val="clear" w:color="auto" w:fill="FFFFFF" w:themeFill="background1"/>
          </w:tcPr>
          <w:p w14:paraId="248B757D" w14:textId="77777777" w:rsidR="007F0015" w:rsidRPr="0089142B" w:rsidRDefault="007F0015" w:rsidP="009A0AD5">
            <w:pPr>
              <w:shd w:val="clear" w:color="auto" w:fill="FFFFFF" w:themeFill="background1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Mobile and storefront SSPs</w:t>
            </w:r>
          </w:p>
        </w:tc>
        <w:tc>
          <w:tcPr>
            <w:tcW w:w="3314" w:type="dxa"/>
            <w:shd w:val="clear" w:color="auto" w:fill="FFFFFF" w:themeFill="background1"/>
          </w:tcPr>
          <w:p w14:paraId="1526F56F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30-day rolling avg of daily arrests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12A25F92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-0.29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7A391903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1.30</w:t>
            </w:r>
          </w:p>
        </w:tc>
        <w:tc>
          <w:tcPr>
            <w:tcW w:w="988" w:type="dxa"/>
            <w:shd w:val="clear" w:color="auto" w:fill="FFFFFF" w:themeFill="background1"/>
          </w:tcPr>
          <w:p w14:paraId="7B817209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1.22</w:t>
            </w:r>
          </w:p>
        </w:tc>
        <w:tc>
          <w:tcPr>
            <w:tcW w:w="1404" w:type="dxa"/>
            <w:shd w:val="clear" w:color="auto" w:fill="FFFFFF" w:themeFill="background1"/>
          </w:tcPr>
          <w:p w14:paraId="3000BD54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0.94</w:t>
            </w:r>
          </w:p>
        </w:tc>
        <w:tc>
          <w:tcPr>
            <w:tcW w:w="2702" w:type="dxa"/>
            <w:shd w:val="clear" w:color="auto" w:fill="FFFFFF" w:themeFill="background1"/>
          </w:tcPr>
          <w:p w14:paraId="276C154F" w14:textId="77777777" w:rsidR="007F0015" w:rsidRPr="007A48E2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A48E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0.26</w:t>
            </w:r>
          </w:p>
        </w:tc>
      </w:tr>
      <w:tr w:rsidR="007F0015" w:rsidRPr="0089142B" w14:paraId="65D55C97" w14:textId="77777777" w:rsidTr="009A0AD5">
        <w:tc>
          <w:tcPr>
            <w:tcW w:w="2753" w:type="dxa"/>
            <w:shd w:val="clear" w:color="auto" w:fill="FFFFFF" w:themeFill="background1"/>
          </w:tcPr>
          <w:p w14:paraId="07774E3B" w14:textId="77777777" w:rsidR="007F0015" w:rsidRPr="0089142B" w:rsidRDefault="007F0015" w:rsidP="009A0AD5">
            <w:pPr>
              <w:shd w:val="clear" w:color="auto" w:fill="FFFFFF" w:themeFill="background1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Police precincts</w:t>
            </w:r>
          </w:p>
        </w:tc>
        <w:tc>
          <w:tcPr>
            <w:tcW w:w="3314" w:type="dxa"/>
            <w:shd w:val="clear" w:color="auto" w:fill="FFFFFF" w:themeFill="background1"/>
          </w:tcPr>
          <w:p w14:paraId="0700E782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Daily arrests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48BE10EF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0.95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3E9C8F32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4.18</w:t>
            </w:r>
          </w:p>
        </w:tc>
        <w:tc>
          <w:tcPr>
            <w:tcW w:w="988" w:type="dxa"/>
            <w:shd w:val="clear" w:color="auto" w:fill="FFFFFF" w:themeFill="background1"/>
          </w:tcPr>
          <w:p w14:paraId="172E39FF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2.93</w:t>
            </w:r>
          </w:p>
        </w:tc>
        <w:tc>
          <w:tcPr>
            <w:tcW w:w="1404" w:type="dxa"/>
            <w:shd w:val="clear" w:color="auto" w:fill="FFFFFF" w:themeFill="background1"/>
          </w:tcPr>
          <w:p w14:paraId="6373B464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0.70</w:t>
            </w:r>
          </w:p>
        </w:tc>
        <w:tc>
          <w:tcPr>
            <w:tcW w:w="2702" w:type="dxa"/>
            <w:shd w:val="clear" w:color="auto" w:fill="FFFFFF" w:themeFill="background1"/>
          </w:tcPr>
          <w:p w14:paraId="68DC487A" w14:textId="77777777" w:rsidR="007F0015" w:rsidRPr="007A48E2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A48E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0.19</w:t>
            </w:r>
          </w:p>
        </w:tc>
      </w:tr>
      <w:tr w:rsidR="007F0015" w:rsidRPr="0089142B" w14:paraId="1846D27A" w14:textId="77777777" w:rsidTr="009A0AD5">
        <w:tc>
          <w:tcPr>
            <w:tcW w:w="2753" w:type="dxa"/>
            <w:shd w:val="clear" w:color="auto" w:fill="FFFFFF" w:themeFill="background1"/>
          </w:tcPr>
          <w:p w14:paraId="454DF8C1" w14:textId="77777777" w:rsidR="007F0015" w:rsidRPr="0089142B" w:rsidRDefault="007F0015" w:rsidP="009A0AD5">
            <w:pPr>
              <w:shd w:val="clear" w:color="auto" w:fill="FFFFFF" w:themeFill="background1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Police precincts</w:t>
            </w:r>
          </w:p>
        </w:tc>
        <w:tc>
          <w:tcPr>
            <w:tcW w:w="3314" w:type="dxa"/>
            <w:shd w:val="clear" w:color="auto" w:fill="FFFFFF" w:themeFill="background1"/>
          </w:tcPr>
          <w:p w14:paraId="5B4CCD2B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7-day rolling avg of daily arrests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2C67C848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0.99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247B4DF2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2.28</w:t>
            </w:r>
          </w:p>
        </w:tc>
        <w:tc>
          <w:tcPr>
            <w:tcW w:w="988" w:type="dxa"/>
            <w:shd w:val="clear" w:color="auto" w:fill="FFFFFF" w:themeFill="background1"/>
          </w:tcPr>
          <w:p w14:paraId="296A03F3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1.86</w:t>
            </w:r>
          </w:p>
        </w:tc>
        <w:tc>
          <w:tcPr>
            <w:tcW w:w="1404" w:type="dxa"/>
            <w:shd w:val="clear" w:color="auto" w:fill="FFFFFF" w:themeFill="background1"/>
          </w:tcPr>
          <w:p w14:paraId="63263C3E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0.81</w:t>
            </w:r>
          </w:p>
        </w:tc>
        <w:tc>
          <w:tcPr>
            <w:tcW w:w="2702" w:type="dxa"/>
            <w:shd w:val="clear" w:color="auto" w:fill="FFFFFF" w:themeFill="background1"/>
          </w:tcPr>
          <w:p w14:paraId="4CE214DA" w14:textId="77777777" w:rsidR="007F0015" w:rsidRPr="007A48E2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A48E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0.14</w:t>
            </w:r>
          </w:p>
        </w:tc>
      </w:tr>
      <w:tr w:rsidR="007F0015" w:rsidRPr="0089142B" w14:paraId="2D6F2885" w14:textId="77777777" w:rsidTr="009A0AD5">
        <w:tc>
          <w:tcPr>
            <w:tcW w:w="2753" w:type="dxa"/>
            <w:shd w:val="clear" w:color="auto" w:fill="FFFFFF" w:themeFill="background1"/>
          </w:tcPr>
          <w:p w14:paraId="70055FA5" w14:textId="77777777" w:rsidR="007F0015" w:rsidRPr="0089142B" w:rsidRDefault="007F0015" w:rsidP="009A0AD5">
            <w:pPr>
              <w:shd w:val="clear" w:color="auto" w:fill="FFFFFF" w:themeFill="background1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Police precincts</w:t>
            </w:r>
          </w:p>
        </w:tc>
        <w:tc>
          <w:tcPr>
            <w:tcW w:w="3314" w:type="dxa"/>
            <w:shd w:val="clear" w:color="auto" w:fill="FFFFFF" w:themeFill="background1"/>
          </w:tcPr>
          <w:p w14:paraId="1933282B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30-day rolling avg of daily arrests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5A98AA66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0.86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2DCDEE69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1.43</w:t>
            </w:r>
          </w:p>
        </w:tc>
        <w:tc>
          <w:tcPr>
            <w:tcW w:w="988" w:type="dxa"/>
            <w:shd w:val="clear" w:color="auto" w:fill="FFFFFF" w:themeFill="background1"/>
          </w:tcPr>
          <w:p w14:paraId="50400670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1.54</w:t>
            </w:r>
          </w:p>
        </w:tc>
        <w:tc>
          <w:tcPr>
            <w:tcW w:w="1404" w:type="dxa"/>
            <w:shd w:val="clear" w:color="auto" w:fill="FFFFFF" w:themeFill="background1"/>
          </w:tcPr>
          <w:p w14:paraId="4343DDCA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1.08</w:t>
            </w:r>
          </w:p>
        </w:tc>
        <w:tc>
          <w:tcPr>
            <w:tcW w:w="2702" w:type="dxa"/>
            <w:shd w:val="clear" w:color="auto" w:fill="FFFFFF" w:themeFill="background1"/>
          </w:tcPr>
          <w:p w14:paraId="1DA065D4" w14:textId="77777777" w:rsidR="007F0015" w:rsidRPr="007A48E2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A48E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</w:t>
            </w:r>
          </w:p>
        </w:tc>
      </w:tr>
      <w:tr w:rsidR="007F0015" w:rsidRPr="0089142B" w14:paraId="652CC639" w14:textId="77777777" w:rsidTr="009A0AD5">
        <w:trPr>
          <w:trHeight w:val="576"/>
        </w:trPr>
        <w:tc>
          <w:tcPr>
            <w:tcW w:w="13300" w:type="dxa"/>
            <w:gridSpan w:val="7"/>
            <w:shd w:val="clear" w:color="auto" w:fill="FFFFFF" w:themeFill="background1"/>
            <w:vAlign w:val="center"/>
          </w:tcPr>
          <w:p w14:paraId="1C723A21" w14:textId="77777777" w:rsidR="007F0015" w:rsidRPr="007A48E2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7A48E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OnPoint - Washington Heights</w:t>
            </w:r>
          </w:p>
        </w:tc>
      </w:tr>
      <w:tr w:rsidR="007F0015" w:rsidRPr="0089142B" w14:paraId="2DB4C1A6" w14:textId="77777777" w:rsidTr="009A0AD5">
        <w:tc>
          <w:tcPr>
            <w:tcW w:w="2753" w:type="dxa"/>
            <w:shd w:val="clear" w:color="auto" w:fill="FFFFFF" w:themeFill="background1"/>
            <w:vAlign w:val="center"/>
          </w:tcPr>
          <w:p w14:paraId="01BD686E" w14:textId="77777777" w:rsidR="007F0015" w:rsidRPr="0089142B" w:rsidRDefault="007F0015" w:rsidP="009A0AD5">
            <w:pPr>
              <w:shd w:val="clear" w:color="auto" w:fill="FFFFFF" w:themeFill="background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Spatial zone of impact</w:t>
            </w:r>
          </w:p>
        </w:tc>
        <w:tc>
          <w:tcPr>
            <w:tcW w:w="3314" w:type="dxa"/>
            <w:shd w:val="clear" w:color="auto" w:fill="FFFFFF" w:themeFill="background1"/>
            <w:vAlign w:val="center"/>
          </w:tcPr>
          <w:p w14:paraId="5A5BF0C4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Temporal resolution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143080E0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Mean post-OPC difference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23CCCA8C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Pre-RMSPE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0283270B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Post-RMSPE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14:paraId="7C7D7DBA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Post/pre-RMSPE ratio</w:t>
            </w:r>
          </w:p>
        </w:tc>
        <w:tc>
          <w:tcPr>
            <w:tcW w:w="2702" w:type="dxa"/>
            <w:shd w:val="clear" w:color="auto" w:fill="FFFFFF" w:themeFill="background1"/>
            <w:vAlign w:val="center"/>
          </w:tcPr>
          <w:p w14:paraId="754D3345" w14:textId="77777777" w:rsidR="007F0015" w:rsidRPr="007A48E2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7A48E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Permutation ratio (permuted </w:t>
            </w:r>
            <w:r w:rsidRPr="007A48E2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P</w:t>
            </w:r>
            <w:r w:rsidRPr="007A48E2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)</w:t>
            </w:r>
          </w:p>
        </w:tc>
      </w:tr>
      <w:tr w:rsidR="007F0015" w:rsidRPr="0089142B" w14:paraId="59C28BF8" w14:textId="77777777" w:rsidTr="009A0AD5">
        <w:tc>
          <w:tcPr>
            <w:tcW w:w="2753" w:type="dxa"/>
            <w:shd w:val="clear" w:color="auto" w:fill="FFFFFF" w:themeFill="background1"/>
          </w:tcPr>
          <w:p w14:paraId="0A75C038" w14:textId="77777777" w:rsidR="007F0015" w:rsidRPr="0089142B" w:rsidRDefault="007F0015" w:rsidP="009A0AD5">
            <w:pPr>
              <w:shd w:val="clear" w:color="auto" w:fill="FFFFFF" w:themeFill="background1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Storefront SSPs</w:t>
            </w:r>
          </w:p>
        </w:tc>
        <w:tc>
          <w:tcPr>
            <w:tcW w:w="3314" w:type="dxa"/>
            <w:shd w:val="clear" w:color="auto" w:fill="FFFFFF" w:themeFill="background1"/>
          </w:tcPr>
          <w:p w14:paraId="625BDFAF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Daily arrests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79A13761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38D67947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1.05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16F767FF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0.76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14:paraId="2C5D54E4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0.72</w:t>
            </w:r>
          </w:p>
        </w:tc>
        <w:tc>
          <w:tcPr>
            <w:tcW w:w="2702" w:type="dxa"/>
            <w:shd w:val="clear" w:color="auto" w:fill="FFFFFF" w:themeFill="background1"/>
            <w:vAlign w:val="center"/>
          </w:tcPr>
          <w:p w14:paraId="138E6B99" w14:textId="77777777" w:rsidR="007F0015" w:rsidRPr="007A48E2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A48E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0.25</w:t>
            </w:r>
          </w:p>
        </w:tc>
      </w:tr>
      <w:tr w:rsidR="007F0015" w:rsidRPr="0089142B" w14:paraId="7553AFB6" w14:textId="77777777" w:rsidTr="009A0AD5">
        <w:tc>
          <w:tcPr>
            <w:tcW w:w="2753" w:type="dxa"/>
            <w:shd w:val="clear" w:color="auto" w:fill="FFFFFF" w:themeFill="background1"/>
          </w:tcPr>
          <w:p w14:paraId="17809C90" w14:textId="77777777" w:rsidR="007F0015" w:rsidRPr="0089142B" w:rsidRDefault="007F0015" w:rsidP="009A0AD5">
            <w:pPr>
              <w:shd w:val="clear" w:color="auto" w:fill="FFFFFF" w:themeFill="background1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Storefront SSPs</w:t>
            </w:r>
          </w:p>
        </w:tc>
        <w:tc>
          <w:tcPr>
            <w:tcW w:w="3314" w:type="dxa"/>
            <w:shd w:val="clear" w:color="auto" w:fill="FFFFFF" w:themeFill="background1"/>
          </w:tcPr>
          <w:p w14:paraId="3C02F044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7-day rolling avg of daily arrests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57C84422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38EAA79D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0.41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1D2D1505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0.30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14:paraId="658C1244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0.73</w:t>
            </w:r>
          </w:p>
        </w:tc>
        <w:tc>
          <w:tcPr>
            <w:tcW w:w="2702" w:type="dxa"/>
            <w:shd w:val="clear" w:color="auto" w:fill="FFFFFF" w:themeFill="background1"/>
            <w:vAlign w:val="center"/>
          </w:tcPr>
          <w:p w14:paraId="49A5B669" w14:textId="77777777" w:rsidR="007F0015" w:rsidRPr="007A48E2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A48E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0.38</w:t>
            </w:r>
          </w:p>
        </w:tc>
      </w:tr>
      <w:tr w:rsidR="007F0015" w:rsidRPr="0089142B" w14:paraId="7FD97BC9" w14:textId="77777777" w:rsidTr="009A0AD5">
        <w:tc>
          <w:tcPr>
            <w:tcW w:w="2753" w:type="dxa"/>
            <w:shd w:val="clear" w:color="auto" w:fill="FFFFFF" w:themeFill="background1"/>
          </w:tcPr>
          <w:p w14:paraId="2688C398" w14:textId="77777777" w:rsidR="007F0015" w:rsidRPr="0089142B" w:rsidRDefault="007F0015" w:rsidP="009A0AD5">
            <w:pPr>
              <w:shd w:val="clear" w:color="auto" w:fill="FFFFFF" w:themeFill="background1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Storefront SSPs</w:t>
            </w:r>
          </w:p>
        </w:tc>
        <w:tc>
          <w:tcPr>
            <w:tcW w:w="3314" w:type="dxa"/>
            <w:shd w:val="clear" w:color="auto" w:fill="FFFFFF" w:themeFill="background1"/>
          </w:tcPr>
          <w:p w14:paraId="67C4560A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30-day rolling avg of daily arrests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7225A3D5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290B194B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0.25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29D60FEA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0.17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14:paraId="142D4A4B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0.69</w:t>
            </w:r>
          </w:p>
        </w:tc>
        <w:tc>
          <w:tcPr>
            <w:tcW w:w="2702" w:type="dxa"/>
            <w:shd w:val="clear" w:color="auto" w:fill="FFFFFF" w:themeFill="background1"/>
            <w:vAlign w:val="center"/>
          </w:tcPr>
          <w:p w14:paraId="2887E142" w14:textId="77777777" w:rsidR="007F0015" w:rsidRPr="007A48E2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A48E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0.38</w:t>
            </w:r>
          </w:p>
        </w:tc>
      </w:tr>
      <w:tr w:rsidR="007F0015" w:rsidRPr="0089142B" w14:paraId="123315AC" w14:textId="77777777" w:rsidTr="009A0AD5">
        <w:tc>
          <w:tcPr>
            <w:tcW w:w="2753" w:type="dxa"/>
            <w:shd w:val="clear" w:color="auto" w:fill="FFFFFF" w:themeFill="background1"/>
          </w:tcPr>
          <w:p w14:paraId="556ED3EA" w14:textId="77777777" w:rsidR="007F0015" w:rsidRPr="0089142B" w:rsidRDefault="007F0015" w:rsidP="009A0AD5">
            <w:pPr>
              <w:shd w:val="clear" w:color="auto" w:fill="FFFFFF" w:themeFill="background1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Mobile and storefront SSPs</w:t>
            </w:r>
          </w:p>
        </w:tc>
        <w:tc>
          <w:tcPr>
            <w:tcW w:w="3314" w:type="dxa"/>
            <w:shd w:val="clear" w:color="auto" w:fill="FFFFFF" w:themeFill="background1"/>
          </w:tcPr>
          <w:p w14:paraId="17C4A8A1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Daily arrests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6E85DC30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0.14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205D0404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1.05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2B6FDA8E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0.74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14:paraId="7D204FE6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0.71</w:t>
            </w:r>
          </w:p>
        </w:tc>
        <w:tc>
          <w:tcPr>
            <w:tcW w:w="2702" w:type="dxa"/>
            <w:shd w:val="clear" w:color="auto" w:fill="FFFFFF" w:themeFill="background1"/>
            <w:vAlign w:val="center"/>
          </w:tcPr>
          <w:p w14:paraId="5BA63459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0.22</w:t>
            </w:r>
          </w:p>
        </w:tc>
      </w:tr>
      <w:tr w:rsidR="007F0015" w:rsidRPr="0089142B" w14:paraId="37BD880E" w14:textId="77777777" w:rsidTr="009A0AD5">
        <w:tc>
          <w:tcPr>
            <w:tcW w:w="2753" w:type="dxa"/>
            <w:shd w:val="clear" w:color="auto" w:fill="FFFFFF" w:themeFill="background1"/>
          </w:tcPr>
          <w:p w14:paraId="4CD32B12" w14:textId="77777777" w:rsidR="007F0015" w:rsidRPr="0089142B" w:rsidRDefault="007F0015" w:rsidP="009A0AD5">
            <w:pPr>
              <w:shd w:val="clear" w:color="auto" w:fill="FFFFFF" w:themeFill="background1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Mobile and storefront SSPs</w:t>
            </w:r>
          </w:p>
        </w:tc>
        <w:tc>
          <w:tcPr>
            <w:tcW w:w="3314" w:type="dxa"/>
            <w:shd w:val="clear" w:color="auto" w:fill="FFFFFF" w:themeFill="background1"/>
          </w:tcPr>
          <w:p w14:paraId="5C28253C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7-day rolling avg of daily arrests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0B294485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0.16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49364E00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0.40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435B2BDE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0.33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14:paraId="1BAEC3A2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0.81</w:t>
            </w:r>
          </w:p>
        </w:tc>
        <w:tc>
          <w:tcPr>
            <w:tcW w:w="2702" w:type="dxa"/>
            <w:shd w:val="clear" w:color="auto" w:fill="FFFFFF" w:themeFill="background1"/>
            <w:vAlign w:val="center"/>
          </w:tcPr>
          <w:p w14:paraId="1A93EB7B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0.19</w:t>
            </w:r>
          </w:p>
        </w:tc>
      </w:tr>
      <w:tr w:rsidR="007F0015" w:rsidRPr="0089142B" w14:paraId="493D6F84" w14:textId="77777777" w:rsidTr="009A0AD5">
        <w:tc>
          <w:tcPr>
            <w:tcW w:w="2753" w:type="dxa"/>
            <w:shd w:val="clear" w:color="auto" w:fill="FFFFFF" w:themeFill="background1"/>
          </w:tcPr>
          <w:p w14:paraId="7D1947AA" w14:textId="77777777" w:rsidR="007F0015" w:rsidRPr="0089142B" w:rsidRDefault="007F0015" w:rsidP="009A0AD5">
            <w:pPr>
              <w:shd w:val="clear" w:color="auto" w:fill="FFFFFF" w:themeFill="background1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Mobile and storefront SSPs</w:t>
            </w:r>
          </w:p>
        </w:tc>
        <w:tc>
          <w:tcPr>
            <w:tcW w:w="3314" w:type="dxa"/>
            <w:shd w:val="clear" w:color="auto" w:fill="FFFFFF" w:themeFill="background1"/>
          </w:tcPr>
          <w:p w14:paraId="4DDF4901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30-day rolling avg of daily arrests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0A009C22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0.15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547285FD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0.23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488B193F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0.18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14:paraId="1B5453AA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0.80</w:t>
            </w:r>
          </w:p>
        </w:tc>
        <w:tc>
          <w:tcPr>
            <w:tcW w:w="2702" w:type="dxa"/>
            <w:shd w:val="clear" w:color="auto" w:fill="FFFFFF" w:themeFill="background1"/>
            <w:vAlign w:val="center"/>
          </w:tcPr>
          <w:p w14:paraId="0D1A6911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0.30</w:t>
            </w:r>
          </w:p>
        </w:tc>
      </w:tr>
      <w:tr w:rsidR="007F0015" w:rsidRPr="0089142B" w14:paraId="54E1F981" w14:textId="77777777" w:rsidTr="009A0AD5">
        <w:tc>
          <w:tcPr>
            <w:tcW w:w="2753" w:type="dxa"/>
            <w:shd w:val="clear" w:color="auto" w:fill="FFFFFF" w:themeFill="background1"/>
          </w:tcPr>
          <w:p w14:paraId="54EBF996" w14:textId="77777777" w:rsidR="007F0015" w:rsidRPr="0089142B" w:rsidRDefault="007F0015" w:rsidP="009A0AD5">
            <w:pPr>
              <w:shd w:val="clear" w:color="auto" w:fill="FFFFFF" w:themeFill="background1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Police precincts</w:t>
            </w:r>
          </w:p>
        </w:tc>
        <w:tc>
          <w:tcPr>
            <w:tcW w:w="3314" w:type="dxa"/>
            <w:shd w:val="clear" w:color="auto" w:fill="FFFFFF" w:themeFill="background1"/>
          </w:tcPr>
          <w:p w14:paraId="7BD2D923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Daily arrests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62E11843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0.10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706CA89D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1.56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138D8CEB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1.07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14:paraId="3863CCD8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0.69</w:t>
            </w:r>
          </w:p>
        </w:tc>
        <w:tc>
          <w:tcPr>
            <w:tcW w:w="2702" w:type="dxa"/>
            <w:shd w:val="clear" w:color="auto" w:fill="FFFFFF" w:themeFill="background1"/>
            <w:vAlign w:val="center"/>
          </w:tcPr>
          <w:p w14:paraId="67B63A28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0.26</w:t>
            </w:r>
          </w:p>
        </w:tc>
      </w:tr>
      <w:tr w:rsidR="007F0015" w:rsidRPr="0089142B" w14:paraId="6435D742" w14:textId="77777777" w:rsidTr="009A0AD5">
        <w:tc>
          <w:tcPr>
            <w:tcW w:w="2753" w:type="dxa"/>
            <w:shd w:val="clear" w:color="auto" w:fill="FFFFFF" w:themeFill="background1"/>
          </w:tcPr>
          <w:p w14:paraId="7C2DB60E" w14:textId="77777777" w:rsidR="007F0015" w:rsidRPr="0089142B" w:rsidRDefault="007F0015" w:rsidP="009A0AD5">
            <w:pPr>
              <w:shd w:val="clear" w:color="auto" w:fill="FFFFFF" w:themeFill="background1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Police precincts</w:t>
            </w:r>
          </w:p>
        </w:tc>
        <w:tc>
          <w:tcPr>
            <w:tcW w:w="3314" w:type="dxa"/>
            <w:shd w:val="clear" w:color="auto" w:fill="FFFFFF" w:themeFill="background1"/>
          </w:tcPr>
          <w:p w14:paraId="00AE4262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7-day rolling avg of daily arrests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3835507D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0.11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705DAFAA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0.59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5528F369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0.45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14:paraId="1F0ED724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0.75</w:t>
            </w:r>
          </w:p>
        </w:tc>
        <w:tc>
          <w:tcPr>
            <w:tcW w:w="2702" w:type="dxa"/>
            <w:shd w:val="clear" w:color="auto" w:fill="FFFFFF" w:themeFill="background1"/>
            <w:vAlign w:val="center"/>
          </w:tcPr>
          <w:p w14:paraId="17604B4F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0.22</w:t>
            </w:r>
          </w:p>
        </w:tc>
      </w:tr>
      <w:tr w:rsidR="007F0015" w:rsidRPr="0089142B" w14:paraId="4E113BAC" w14:textId="77777777" w:rsidTr="009A0AD5">
        <w:tc>
          <w:tcPr>
            <w:tcW w:w="2753" w:type="dxa"/>
            <w:shd w:val="clear" w:color="auto" w:fill="FFFFFF" w:themeFill="background1"/>
          </w:tcPr>
          <w:p w14:paraId="008FFCB6" w14:textId="77777777" w:rsidR="007F0015" w:rsidRPr="0089142B" w:rsidRDefault="007F0015" w:rsidP="009A0AD5">
            <w:pPr>
              <w:shd w:val="clear" w:color="auto" w:fill="FFFFFF" w:themeFill="background1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Police precincts</w:t>
            </w:r>
          </w:p>
        </w:tc>
        <w:tc>
          <w:tcPr>
            <w:tcW w:w="3314" w:type="dxa"/>
            <w:shd w:val="clear" w:color="auto" w:fill="FFFFFF" w:themeFill="background1"/>
          </w:tcPr>
          <w:p w14:paraId="2EDE7DA7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30-day rolling avg of daily arrests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2887379A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0.10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666CDC4F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0.35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794C9E39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0.33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14:paraId="0B5ED8F0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0.93</w:t>
            </w:r>
          </w:p>
        </w:tc>
        <w:tc>
          <w:tcPr>
            <w:tcW w:w="2702" w:type="dxa"/>
            <w:shd w:val="clear" w:color="auto" w:fill="FFFFFF" w:themeFill="background1"/>
            <w:vAlign w:val="center"/>
          </w:tcPr>
          <w:p w14:paraId="50B515C6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0.15</w:t>
            </w:r>
          </w:p>
        </w:tc>
      </w:tr>
    </w:tbl>
    <w:p w14:paraId="062B2129" w14:textId="77777777" w:rsidR="007F0015" w:rsidRPr="00B849A1" w:rsidRDefault="007F0015" w:rsidP="007F0015">
      <w:pPr>
        <w:rPr>
          <w:rFonts w:ascii="Times New Roman" w:hAnsi="Times New Roman" w:cs="Times New Roman"/>
          <w:sz w:val="22"/>
          <w:szCs w:val="22"/>
        </w:rPr>
      </w:pPr>
      <w:r w:rsidRPr="00B849A1">
        <w:rPr>
          <w:rFonts w:ascii="Times New Roman" w:hAnsi="Times New Roman" w:cs="Times New Roman"/>
          <w:i/>
          <w:iCs/>
          <w:sz w:val="22"/>
          <w:szCs w:val="22"/>
        </w:rPr>
        <w:t>Notes</w:t>
      </w:r>
      <w:r w:rsidRPr="00B849A1">
        <w:rPr>
          <w:rFonts w:ascii="Times New Roman" w:hAnsi="Times New Roman" w:cs="Times New Roman"/>
          <w:sz w:val="22"/>
          <w:szCs w:val="22"/>
        </w:rPr>
        <w:t>: Analyses presented for models from Table 3 with a pre-OPC RMSPE &lt; 5, indicating satisfactory pre-intervention fit.</w:t>
      </w:r>
    </w:p>
    <w:p w14:paraId="3FA3D60C" w14:textId="77777777" w:rsidR="007F0015" w:rsidRDefault="007F0015" w:rsidP="007F0015">
      <w:pPr>
        <w:rPr>
          <w:rFonts w:ascii="Times New Roman" w:hAnsi="Times New Roman" w:cs="Times New Roman"/>
          <w:sz w:val="22"/>
          <w:szCs w:val="22"/>
        </w:rPr>
      </w:pPr>
      <w:r w:rsidRPr="00B849A1">
        <w:rPr>
          <w:rFonts w:ascii="Times New Roman" w:hAnsi="Times New Roman" w:cs="Times New Roman"/>
          <w:i/>
          <w:iCs/>
          <w:sz w:val="22"/>
          <w:szCs w:val="22"/>
        </w:rPr>
        <w:t>Abbreviations</w:t>
      </w:r>
      <w:r w:rsidRPr="00B849A1">
        <w:rPr>
          <w:rFonts w:ascii="Times New Roman" w:hAnsi="Times New Roman" w:cs="Times New Roman"/>
          <w:sz w:val="22"/>
          <w:szCs w:val="22"/>
        </w:rPr>
        <w:t>: OPC, overdose prevention center; RMSPE, root mean squared prediction error; SSP, syringe service progra</w:t>
      </w:r>
      <w:r>
        <w:rPr>
          <w:rFonts w:ascii="Times New Roman" w:hAnsi="Times New Roman" w:cs="Times New Roman"/>
          <w:sz w:val="22"/>
          <w:szCs w:val="22"/>
        </w:rPr>
        <w:t>m</w:t>
      </w:r>
    </w:p>
    <w:p w14:paraId="0B574E06" w14:textId="77777777" w:rsidR="007F0015" w:rsidRDefault="007F0015" w:rsidP="007F0015">
      <w:pPr>
        <w:rPr>
          <w:rFonts w:ascii="Times New Roman" w:hAnsi="Times New Roman" w:cs="Times New Roman"/>
          <w:b/>
          <w:bCs/>
        </w:rPr>
      </w:pPr>
    </w:p>
    <w:p w14:paraId="2F58F07B" w14:textId="77777777" w:rsidR="007F0015" w:rsidRDefault="007F0015" w:rsidP="007F001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20E7049" w14:textId="77777777" w:rsidR="007F0015" w:rsidRDefault="007F0015" w:rsidP="007F001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Supplemental Table 3. Sensitivity analyses: Modeling comparison to Chalfin et al., 2023</w:t>
      </w:r>
    </w:p>
    <w:tbl>
      <w:tblPr>
        <w:tblStyle w:val="TableGrid"/>
        <w:tblW w:w="14556" w:type="dxa"/>
        <w:jc w:val="center"/>
        <w:tblLayout w:type="fixed"/>
        <w:tblLook w:val="04A0" w:firstRow="1" w:lastRow="0" w:firstColumn="1" w:lastColumn="0" w:noHBand="0" w:noVBand="1"/>
      </w:tblPr>
      <w:tblGrid>
        <w:gridCol w:w="2753"/>
        <w:gridCol w:w="2282"/>
        <w:gridCol w:w="2282"/>
        <w:gridCol w:w="1153"/>
        <w:gridCol w:w="986"/>
        <w:gridCol w:w="988"/>
        <w:gridCol w:w="1404"/>
        <w:gridCol w:w="2702"/>
        <w:gridCol w:w="6"/>
      </w:tblGrid>
      <w:tr w:rsidR="007F0015" w:rsidRPr="0089142B" w14:paraId="49E49C1D" w14:textId="77777777" w:rsidTr="009A0AD5">
        <w:trPr>
          <w:trHeight w:val="576"/>
          <w:jc w:val="center"/>
        </w:trPr>
        <w:tc>
          <w:tcPr>
            <w:tcW w:w="14556" w:type="dxa"/>
            <w:gridSpan w:val="9"/>
            <w:vAlign w:val="center"/>
          </w:tcPr>
          <w:p w14:paraId="7EF64C93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OnPoint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- </w:t>
            </w:r>
            <w:r w:rsidRPr="008914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East Harlem</w:t>
            </w:r>
          </w:p>
        </w:tc>
      </w:tr>
      <w:tr w:rsidR="007F0015" w:rsidRPr="0089142B" w14:paraId="785AF3C0" w14:textId="77777777" w:rsidTr="009A0AD5">
        <w:trPr>
          <w:gridAfter w:val="1"/>
          <w:wAfter w:w="6" w:type="dxa"/>
          <w:jc w:val="center"/>
        </w:trPr>
        <w:tc>
          <w:tcPr>
            <w:tcW w:w="2753" w:type="dxa"/>
            <w:shd w:val="clear" w:color="auto" w:fill="FFFFFF" w:themeFill="background1"/>
            <w:vAlign w:val="center"/>
          </w:tcPr>
          <w:p w14:paraId="6245E6EA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Spatial zone of impact</w:t>
            </w:r>
          </w:p>
        </w:tc>
        <w:tc>
          <w:tcPr>
            <w:tcW w:w="2282" w:type="dxa"/>
            <w:shd w:val="clear" w:color="auto" w:fill="FFFFFF" w:themeFill="background1"/>
            <w:vAlign w:val="center"/>
          </w:tcPr>
          <w:p w14:paraId="2EB88BCE" w14:textId="77777777" w:rsidR="007F0015" w:rsidRDefault="007F0015" w:rsidP="009A0AD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Time period</w:t>
            </w:r>
          </w:p>
        </w:tc>
        <w:tc>
          <w:tcPr>
            <w:tcW w:w="2282" w:type="dxa"/>
            <w:shd w:val="clear" w:color="auto" w:fill="FFFFFF" w:themeFill="background1"/>
            <w:vAlign w:val="center"/>
          </w:tcPr>
          <w:p w14:paraId="78D82DC8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Temporal resolution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18614A98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Mean post-OPC difference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67776323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Pre-RMSPE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6A231F36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Post-RMSPE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14:paraId="6071513A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Post/pre-RMSPE ratio</w:t>
            </w:r>
          </w:p>
        </w:tc>
        <w:tc>
          <w:tcPr>
            <w:tcW w:w="2702" w:type="dxa"/>
            <w:shd w:val="clear" w:color="auto" w:fill="FFFFFF" w:themeFill="background1"/>
            <w:vAlign w:val="center"/>
          </w:tcPr>
          <w:p w14:paraId="76460C83" w14:textId="77777777" w:rsidR="007F0015" w:rsidRPr="0089142B" w:rsidRDefault="007F0015" w:rsidP="009A0AD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Permutation ratio (permuted </w:t>
            </w:r>
            <w:r w:rsidRPr="0089142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8914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</w:tr>
      <w:tr w:rsidR="007F0015" w:rsidRPr="0089142B" w14:paraId="0A9553D1" w14:textId="77777777" w:rsidTr="009A0AD5">
        <w:trPr>
          <w:gridAfter w:val="1"/>
          <w:wAfter w:w="6" w:type="dxa"/>
          <w:jc w:val="center"/>
        </w:trPr>
        <w:tc>
          <w:tcPr>
            <w:tcW w:w="2753" w:type="dxa"/>
            <w:shd w:val="clear" w:color="auto" w:fill="FFFFFF" w:themeFill="background1"/>
            <w:vAlign w:val="center"/>
          </w:tcPr>
          <w:p w14:paraId="5445F7D2" w14:textId="77777777" w:rsidR="007F0015" w:rsidRPr="0089142B" w:rsidRDefault="007F0015" w:rsidP="009A0AD5">
            <w:pPr>
              <w:shd w:val="clear" w:color="auto" w:fill="FFFFFF" w:themeFill="background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200m buffer around stationary SSPs</w:t>
            </w:r>
          </w:p>
        </w:tc>
        <w:tc>
          <w:tcPr>
            <w:tcW w:w="2282" w:type="dxa"/>
            <w:shd w:val="clear" w:color="auto" w:fill="FFFFFF" w:themeFill="background1"/>
            <w:vAlign w:val="center"/>
          </w:tcPr>
          <w:p w14:paraId="1B4122DC" w14:textId="77777777" w:rsidR="007F0015" w:rsidRPr="00E356E2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56E2">
              <w:rPr>
                <w:rFonts w:ascii="Times New Roman" w:hAnsi="Times New Roman" w:cs="Times New Roman"/>
                <w:sz w:val="22"/>
                <w:szCs w:val="22"/>
              </w:rPr>
              <w:t>January 1, 2014-September 30, 2023</w:t>
            </w:r>
          </w:p>
        </w:tc>
        <w:tc>
          <w:tcPr>
            <w:tcW w:w="2282" w:type="dxa"/>
            <w:shd w:val="clear" w:color="auto" w:fill="FFFFFF" w:themeFill="background1"/>
            <w:vAlign w:val="center"/>
          </w:tcPr>
          <w:p w14:paraId="2CE31728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Daily arrests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1EFC2D14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0.80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4B5A200C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1.75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5B8C46A6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1.82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14:paraId="2F7F236D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1.04</w:t>
            </w:r>
          </w:p>
        </w:tc>
        <w:tc>
          <w:tcPr>
            <w:tcW w:w="2702" w:type="dxa"/>
            <w:shd w:val="clear" w:color="auto" w:fill="FFFFFF" w:themeFill="background1"/>
            <w:vAlign w:val="center"/>
          </w:tcPr>
          <w:p w14:paraId="3B7ECD43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0.38</w:t>
            </w:r>
          </w:p>
        </w:tc>
      </w:tr>
      <w:tr w:rsidR="007F0015" w:rsidRPr="0089142B" w14:paraId="6FED8F9D" w14:textId="77777777" w:rsidTr="009A0AD5">
        <w:trPr>
          <w:gridAfter w:val="1"/>
          <w:wAfter w:w="6" w:type="dxa"/>
          <w:jc w:val="center"/>
        </w:trPr>
        <w:tc>
          <w:tcPr>
            <w:tcW w:w="2753" w:type="dxa"/>
            <w:shd w:val="clear" w:color="auto" w:fill="FFFFFF" w:themeFill="background1"/>
            <w:vAlign w:val="center"/>
          </w:tcPr>
          <w:p w14:paraId="1DBD2F8D" w14:textId="77777777" w:rsidR="007F0015" w:rsidRDefault="007F0015" w:rsidP="009A0AD5">
            <w:pPr>
              <w:shd w:val="clear" w:color="auto" w:fill="FFFFFF" w:themeFill="background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200m buffer around mobile and stationary SSPs</w:t>
            </w:r>
          </w:p>
        </w:tc>
        <w:tc>
          <w:tcPr>
            <w:tcW w:w="2282" w:type="dxa"/>
            <w:shd w:val="clear" w:color="auto" w:fill="FFFFFF" w:themeFill="background1"/>
            <w:vAlign w:val="center"/>
          </w:tcPr>
          <w:p w14:paraId="7DD5F7A8" w14:textId="77777777" w:rsidR="007F0015" w:rsidRPr="00E356E2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56E2">
              <w:rPr>
                <w:rFonts w:ascii="Times New Roman" w:hAnsi="Times New Roman" w:cs="Times New Roman"/>
                <w:sz w:val="22"/>
                <w:szCs w:val="22"/>
              </w:rPr>
              <w:t>January 1, 2014-September 30, 2023</w:t>
            </w:r>
          </w:p>
        </w:tc>
        <w:tc>
          <w:tcPr>
            <w:tcW w:w="2282" w:type="dxa"/>
            <w:shd w:val="clear" w:color="auto" w:fill="FFFFFF" w:themeFill="background1"/>
            <w:vAlign w:val="center"/>
          </w:tcPr>
          <w:p w14:paraId="148AD428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Daily arrests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2CF9BA34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0.87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03693529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1.72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76291851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1.85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14:paraId="2196E4FF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1.08</w:t>
            </w:r>
          </w:p>
        </w:tc>
        <w:tc>
          <w:tcPr>
            <w:tcW w:w="2702" w:type="dxa"/>
            <w:shd w:val="clear" w:color="auto" w:fill="FFFFFF" w:themeFill="background1"/>
            <w:vAlign w:val="center"/>
          </w:tcPr>
          <w:p w14:paraId="34DBD0FF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0.11</w:t>
            </w:r>
          </w:p>
        </w:tc>
      </w:tr>
      <w:tr w:rsidR="007F0015" w:rsidRPr="0089142B" w14:paraId="0C538019" w14:textId="77777777" w:rsidTr="009A0AD5">
        <w:trPr>
          <w:gridAfter w:val="1"/>
          <w:wAfter w:w="6" w:type="dxa"/>
          <w:jc w:val="center"/>
        </w:trPr>
        <w:tc>
          <w:tcPr>
            <w:tcW w:w="2753" w:type="dxa"/>
            <w:shd w:val="clear" w:color="auto" w:fill="FFFFFF" w:themeFill="background1"/>
            <w:vAlign w:val="center"/>
          </w:tcPr>
          <w:p w14:paraId="07AB7718" w14:textId="77777777" w:rsidR="007F0015" w:rsidRDefault="007F0015" w:rsidP="009A0AD5">
            <w:pPr>
              <w:shd w:val="clear" w:color="auto" w:fill="FFFFFF" w:themeFill="background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500m buffer around stationary SSPs</w:t>
            </w:r>
          </w:p>
        </w:tc>
        <w:tc>
          <w:tcPr>
            <w:tcW w:w="2282" w:type="dxa"/>
            <w:shd w:val="clear" w:color="auto" w:fill="FFFFFF" w:themeFill="background1"/>
            <w:vAlign w:val="center"/>
          </w:tcPr>
          <w:p w14:paraId="58048D56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January 1, 2019-December 31, 2022</w:t>
            </w:r>
          </w:p>
        </w:tc>
        <w:tc>
          <w:tcPr>
            <w:tcW w:w="2282" w:type="dxa"/>
            <w:shd w:val="clear" w:color="auto" w:fill="FFFFFF" w:themeFill="background1"/>
            <w:vAlign w:val="center"/>
          </w:tcPr>
          <w:p w14:paraId="41AF103B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Daily arrests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740E882A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-0.31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6C8AA033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2.81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1D30C8C7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1.35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14:paraId="739344B2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0.48</w:t>
            </w:r>
          </w:p>
        </w:tc>
        <w:tc>
          <w:tcPr>
            <w:tcW w:w="2702" w:type="dxa"/>
            <w:shd w:val="clear" w:color="auto" w:fill="FFFFFF" w:themeFill="background1"/>
            <w:vAlign w:val="center"/>
          </w:tcPr>
          <w:p w14:paraId="73BF48A9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0.88</w:t>
            </w:r>
          </w:p>
        </w:tc>
      </w:tr>
      <w:tr w:rsidR="007F0015" w:rsidRPr="0089142B" w14:paraId="490DF2AC" w14:textId="77777777" w:rsidTr="009A0AD5">
        <w:trPr>
          <w:gridAfter w:val="1"/>
          <w:wAfter w:w="6" w:type="dxa"/>
          <w:jc w:val="center"/>
        </w:trPr>
        <w:tc>
          <w:tcPr>
            <w:tcW w:w="2753" w:type="dxa"/>
            <w:shd w:val="clear" w:color="auto" w:fill="FFFFFF" w:themeFill="background1"/>
            <w:vAlign w:val="center"/>
          </w:tcPr>
          <w:p w14:paraId="7A65E691" w14:textId="77777777" w:rsidR="007F0015" w:rsidRDefault="007F0015" w:rsidP="009A0AD5">
            <w:pPr>
              <w:shd w:val="clear" w:color="auto" w:fill="FFFFFF" w:themeFill="background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500m buffer around mobile and stationary SSPs</w:t>
            </w:r>
          </w:p>
        </w:tc>
        <w:tc>
          <w:tcPr>
            <w:tcW w:w="2282" w:type="dxa"/>
            <w:shd w:val="clear" w:color="auto" w:fill="FFFFFF" w:themeFill="background1"/>
            <w:vAlign w:val="center"/>
          </w:tcPr>
          <w:p w14:paraId="324B3E50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January 1, 2019-December 31, 2022</w:t>
            </w:r>
          </w:p>
        </w:tc>
        <w:tc>
          <w:tcPr>
            <w:tcW w:w="2282" w:type="dxa"/>
            <w:shd w:val="clear" w:color="auto" w:fill="FFFFFF" w:themeFill="background1"/>
            <w:vAlign w:val="center"/>
          </w:tcPr>
          <w:p w14:paraId="0BA263A6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Daily arrests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6FD58FF3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-0.31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6F004367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2.81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7826B66F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1.35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14:paraId="0031AF72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0.48</w:t>
            </w:r>
          </w:p>
        </w:tc>
        <w:tc>
          <w:tcPr>
            <w:tcW w:w="2702" w:type="dxa"/>
            <w:shd w:val="clear" w:color="auto" w:fill="FFFFFF" w:themeFill="background1"/>
            <w:vAlign w:val="center"/>
          </w:tcPr>
          <w:p w14:paraId="0D246A48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0.85</w:t>
            </w:r>
          </w:p>
        </w:tc>
      </w:tr>
      <w:tr w:rsidR="007F0015" w:rsidRPr="0089142B" w14:paraId="6C240424" w14:textId="77777777" w:rsidTr="009A0AD5">
        <w:trPr>
          <w:gridAfter w:val="1"/>
          <w:wAfter w:w="6" w:type="dxa"/>
          <w:jc w:val="center"/>
        </w:trPr>
        <w:tc>
          <w:tcPr>
            <w:tcW w:w="2753" w:type="dxa"/>
            <w:shd w:val="clear" w:color="auto" w:fill="FFFFFF" w:themeFill="background1"/>
            <w:vAlign w:val="center"/>
          </w:tcPr>
          <w:p w14:paraId="37238046" w14:textId="77777777" w:rsidR="007F0015" w:rsidRDefault="007F0015" w:rsidP="009A0AD5">
            <w:pPr>
              <w:shd w:val="clear" w:color="auto" w:fill="FFFFFF" w:themeFill="background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Police precincts</w:t>
            </w:r>
          </w:p>
        </w:tc>
        <w:tc>
          <w:tcPr>
            <w:tcW w:w="2282" w:type="dxa"/>
            <w:shd w:val="clear" w:color="auto" w:fill="FFFFFF" w:themeFill="background1"/>
            <w:vAlign w:val="center"/>
          </w:tcPr>
          <w:p w14:paraId="67FCD924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January 1, 2019-December 31, 2022</w:t>
            </w:r>
          </w:p>
        </w:tc>
        <w:tc>
          <w:tcPr>
            <w:tcW w:w="2282" w:type="dxa"/>
            <w:shd w:val="clear" w:color="auto" w:fill="FFFFFF" w:themeFill="background1"/>
            <w:vAlign w:val="center"/>
          </w:tcPr>
          <w:p w14:paraId="6A232081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Daily arrests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60A2DA51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0.05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629E2D04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3.47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6931D941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2.02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14:paraId="3868748C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0.58</w:t>
            </w:r>
          </w:p>
        </w:tc>
        <w:tc>
          <w:tcPr>
            <w:tcW w:w="2702" w:type="dxa"/>
            <w:shd w:val="clear" w:color="auto" w:fill="FFFFFF" w:themeFill="background1"/>
            <w:vAlign w:val="center"/>
          </w:tcPr>
          <w:p w14:paraId="1A4BE1D9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0.96</w:t>
            </w:r>
          </w:p>
        </w:tc>
      </w:tr>
      <w:tr w:rsidR="007F0015" w:rsidRPr="0089142B" w14:paraId="25926141" w14:textId="77777777" w:rsidTr="009A0AD5">
        <w:trPr>
          <w:trHeight w:val="576"/>
          <w:jc w:val="center"/>
        </w:trPr>
        <w:tc>
          <w:tcPr>
            <w:tcW w:w="14556" w:type="dxa"/>
            <w:gridSpan w:val="9"/>
            <w:shd w:val="clear" w:color="auto" w:fill="FFFFFF" w:themeFill="background1"/>
            <w:vAlign w:val="center"/>
          </w:tcPr>
          <w:p w14:paraId="3CBFCFC4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OnPoint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- </w:t>
            </w:r>
            <w:r w:rsidRPr="008914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Washington Heights</w:t>
            </w:r>
          </w:p>
        </w:tc>
      </w:tr>
      <w:tr w:rsidR="007F0015" w:rsidRPr="0089142B" w14:paraId="65F1399C" w14:textId="77777777" w:rsidTr="009A0AD5">
        <w:trPr>
          <w:gridAfter w:val="1"/>
          <w:wAfter w:w="6" w:type="dxa"/>
          <w:jc w:val="center"/>
        </w:trPr>
        <w:tc>
          <w:tcPr>
            <w:tcW w:w="2753" w:type="dxa"/>
            <w:shd w:val="clear" w:color="auto" w:fill="FFFFFF" w:themeFill="background1"/>
            <w:vAlign w:val="center"/>
          </w:tcPr>
          <w:p w14:paraId="7BA9C64A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Spatial zone of impact</w:t>
            </w:r>
          </w:p>
        </w:tc>
        <w:tc>
          <w:tcPr>
            <w:tcW w:w="2282" w:type="dxa"/>
            <w:shd w:val="clear" w:color="auto" w:fill="FFFFFF" w:themeFill="background1"/>
            <w:vAlign w:val="center"/>
          </w:tcPr>
          <w:p w14:paraId="3B28F041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Time period</w:t>
            </w:r>
          </w:p>
        </w:tc>
        <w:tc>
          <w:tcPr>
            <w:tcW w:w="2282" w:type="dxa"/>
            <w:shd w:val="clear" w:color="auto" w:fill="FFFFFF" w:themeFill="background1"/>
            <w:vAlign w:val="center"/>
          </w:tcPr>
          <w:p w14:paraId="2C95D2B1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Temporal resolution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0AC0AB6B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Mean post-OPC difference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1C7CD68E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Pre-RMSPE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7C3FBF47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Post-RMSPE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14:paraId="349A01C0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Post/pre-RMSPE ratio</w:t>
            </w:r>
          </w:p>
        </w:tc>
        <w:tc>
          <w:tcPr>
            <w:tcW w:w="2702" w:type="dxa"/>
            <w:shd w:val="clear" w:color="auto" w:fill="FFFFFF" w:themeFill="background1"/>
            <w:vAlign w:val="center"/>
          </w:tcPr>
          <w:p w14:paraId="1341FF70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Permutation ratio (permuted </w:t>
            </w:r>
            <w:r w:rsidRPr="0089142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8914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</w:tr>
      <w:tr w:rsidR="007F0015" w:rsidRPr="0089142B" w14:paraId="13512A1A" w14:textId="77777777" w:rsidTr="009A0AD5">
        <w:trPr>
          <w:gridAfter w:val="1"/>
          <w:wAfter w:w="6" w:type="dxa"/>
          <w:jc w:val="center"/>
        </w:trPr>
        <w:tc>
          <w:tcPr>
            <w:tcW w:w="2753" w:type="dxa"/>
            <w:shd w:val="clear" w:color="auto" w:fill="FFFFFF" w:themeFill="background1"/>
            <w:vAlign w:val="center"/>
          </w:tcPr>
          <w:p w14:paraId="723C1246" w14:textId="77777777" w:rsidR="007F0015" w:rsidRPr="0089142B" w:rsidRDefault="007F0015" w:rsidP="009A0AD5">
            <w:pPr>
              <w:shd w:val="clear" w:color="auto" w:fill="FFFFFF" w:themeFill="background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200m buffer around stationary SSPs</w:t>
            </w:r>
          </w:p>
        </w:tc>
        <w:tc>
          <w:tcPr>
            <w:tcW w:w="2282" w:type="dxa"/>
            <w:shd w:val="clear" w:color="auto" w:fill="FFFFFF" w:themeFill="background1"/>
            <w:vAlign w:val="center"/>
          </w:tcPr>
          <w:p w14:paraId="05960A42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56E2">
              <w:rPr>
                <w:rFonts w:ascii="Times New Roman" w:hAnsi="Times New Roman" w:cs="Times New Roman"/>
                <w:sz w:val="22"/>
                <w:szCs w:val="22"/>
              </w:rPr>
              <w:t>January 1, 2014-September 30, 2023</w:t>
            </w:r>
          </w:p>
        </w:tc>
        <w:tc>
          <w:tcPr>
            <w:tcW w:w="2282" w:type="dxa"/>
            <w:shd w:val="clear" w:color="auto" w:fill="FFFFFF" w:themeFill="background1"/>
            <w:vAlign w:val="center"/>
          </w:tcPr>
          <w:p w14:paraId="68143EFF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Daily arrests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6BC19F3D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0.05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7E06E8DC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0.45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6A2029F1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0.32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14:paraId="6EF603A6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0.70</w:t>
            </w:r>
          </w:p>
        </w:tc>
        <w:tc>
          <w:tcPr>
            <w:tcW w:w="2702" w:type="dxa"/>
            <w:shd w:val="clear" w:color="auto" w:fill="FFFFFF" w:themeFill="background1"/>
            <w:vAlign w:val="center"/>
          </w:tcPr>
          <w:p w14:paraId="6EF6F63B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0.63</w:t>
            </w:r>
          </w:p>
        </w:tc>
      </w:tr>
      <w:tr w:rsidR="007F0015" w:rsidRPr="0089142B" w14:paraId="2E0331DA" w14:textId="77777777" w:rsidTr="009A0AD5">
        <w:trPr>
          <w:gridAfter w:val="1"/>
          <w:wAfter w:w="6" w:type="dxa"/>
          <w:jc w:val="center"/>
        </w:trPr>
        <w:tc>
          <w:tcPr>
            <w:tcW w:w="2753" w:type="dxa"/>
            <w:shd w:val="clear" w:color="auto" w:fill="FFFFFF" w:themeFill="background1"/>
            <w:vAlign w:val="center"/>
          </w:tcPr>
          <w:p w14:paraId="2BC8D3E1" w14:textId="77777777" w:rsidR="007F0015" w:rsidRDefault="007F0015" w:rsidP="009A0AD5">
            <w:pPr>
              <w:shd w:val="clear" w:color="auto" w:fill="FFFFFF" w:themeFill="background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200m buffer around mobile and stationary SSPs</w:t>
            </w:r>
          </w:p>
        </w:tc>
        <w:tc>
          <w:tcPr>
            <w:tcW w:w="2282" w:type="dxa"/>
            <w:shd w:val="clear" w:color="auto" w:fill="FFFFFF" w:themeFill="background1"/>
            <w:vAlign w:val="center"/>
          </w:tcPr>
          <w:p w14:paraId="52752D90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56E2">
              <w:rPr>
                <w:rFonts w:ascii="Times New Roman" w:hAnsi="Times New Roman" w:cs="Times New Roman"/>
                <w:sz w:val="22"/>
                <w:szCs w:val="22"/>
              </w:rPr>
              <w:t>January 1, 2014-September 30, 2023</w:t>
            </w:r>
          </w:p>
        </w:tc>
        <w:tc>
          <w:tcPr>
            <w:tcW w:w="2282" w:type="dxa"/>
            <w:shd w:val="clear" w:color="auto" w:fill="FFFFFF" w:themeFill="background1"/>
            <w:vAlign w:val="center"/>
          </w:tcPr>
          <w:p w14:paraId="7461CA72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Daily arrests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66A06F26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33D4E8AF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0.45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09EF604A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0.31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14:paraId="3F4D9AC6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0.70</w:t>
            </w:r>
          </w:p>
        </w:tc>
        <w:tc>
          <w:tcPr>
            <w:tcW w:w="2702" w:type="dxa"/>
            <w:shd w:val="clear" w:color="auto" w:fill="FFFFFF" w:themeFill="background1"/>
            <w:vAlign w:val="center"/>
          </w:tcPr>
          <w:p w14:paraId="1F3777FF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0.37</w:t>
            </w:r>
          </w:p>
        </w:tc>
      </w:tr>
      <w:tr w:rsidR="007F0015" w:rsidRPr="0089142B" w14:paraId="24EBDE8C" w14:textId="77777777" w:rsidTr="009A0AD5">
        <w:trPr>
          <w:gridAfter w:val="1"/>
          <w:wAfter w:w="6" w:type="dxa"/>
          <w:jc w:val="center"/>
        </w:trPr>
        <w:tc>
          <w:tcPr>
            <w:tcW w:w="2753" w:type="dxa"/>
            <w:shd w:val="clear" w:color="auto" w:fill="FFFFFF" w:themeFill="background1"/>
            <w:vAlign w:val="center"/>
          </w:tcPr>
          <w:p w14:paraId="4B9C4539" w14:textId="77777777" w:rsidR="007F0015" w:rsidRDefault="007F0015" w:rsidP="009A0AD5">
            <w:pPr>
              <w:shd w:val="clear" w:color="auto" w:fill="FFFFFF" w:themeFill="background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500m buffer around stationary SSPs</w:t>
            </w:r>
          </w:p>
        </w:tc>
        <w:tc>
          <w:tcPr>
            <w:tcW w:w="2282" w:type="dxa"/>
            <w:shd w:val="clear" w:color="auto" w:fill="FFFFFF" w:themeFill="background1"/>
            <w:vAlign w:val="center"/>
          </w:tcPr>
          <w:p w14:paraId="45186B0E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January 1, 2019-December 31, 2022</w:t>
            </w:r>
          </w:p>
        </w:tc>
        <w:tc>
          <w:tcPr>
            <w:tcW w:w="2282" w:type="dxa"/>
            <w:shd w:val="clear" w:color="auto" w:fill="FFFFFF" w:themeFill="background1"/>
            <w:vAlign w:val="center"/>
          </w:tcPr>
          <w:p w14:paraId="54CFDFA3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Daily arrests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45C34B1A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70250AF2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0.73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5821D256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0.58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14:paraId="248F00CA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0.79</w:t>
            </w:r>
          </w:p>
        </w:tc>
        <w:tc>
          <w:tcPr>
            <w:tcW w:w="2702" w:type="dxa"/>
            <w:shd w:val="clear" w:color="auto" w:fill="FFFFFF" w:themeFill="background1"/>
            <w:vAlign w:val="center"/>
          </w:tcPr>
          <w:p w14:paraId="1D1E0D2B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0.50</w:t>
            </w:r>
          </w:p>
        </w:tc>
      </w:tr>
      <w:tr w:rsidR="007F0015" w:rsidRPr="0089142B" w14:paraId="472269CF" w14:textId="77777777" w:rsidTr="009A0AD5">
        <w:trPr>
          <w:gridAfter w:val="1"/>
          <w:wAfter w:w="6" w:type="dxa"/>
          <w:jc w:val="center"/>
        </w:trPr>
        <w:tc>
          <w:tcPr>
            <w:tcW w:w="2753" w:type="dxa"/>
            <w:shd w:val="clear" w:color="auto" w:fill="FFFFFF" w:themeFill="background1"/>
            <w:vAlign w:val="center"/>
          </w:tcPr>
          <w:p w14:paraId="07C575FB" w14:textId="77777777" w:rsidR="007F0015" w:rsidRDefault="007F0015" w:rsidP="009A0AD5">
            <w:pPr>
              <w:shd w:val="clear" w:color="auto" w:fill="FFFFFF" w:themeFill="background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500m buffer around mobile and stationary SSPs</w:t>
            </w:r>
          </w:p>
        </w:tc>
        <w:tc>
          <w:tcPr>
            <w:tcW w:w="2282" w:type="dxa"/>
            <w:shd w:val="clear" w:color="auto" w:fill="FFFFFF" w:themeFill="background1"/>
            <w:vAlign w:val="center"/>
          </w:tcPr>
          <w:p w14:paraId="3D4BDED9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January 1, 2019-December 31, 2022</w:t>
            </w:r>
          </w:p>
        </w:tc>
        <w:tc>
          <w:tcPr>
            <w:tcW w:w="2282" w:type="dxa"/>
            <w:shd w:val="clear" w:color="auto" w:fill="FFFFFF" w:themeFill="background1"/>
            <w:vAlign w:val="center"/>
          </w:tcPr>
          <w:p w14:paraId="22B0FB4F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Daily arrests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7AA5BC52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43367F97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0.72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1CC9899E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0.56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14:paraId="7AB129FE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0.78</w:t>
            </w:r>
          </w:p>
        </w:tc>
        <w:tc>
          <w:tcPr>
            <w:tcW w:w="2702" w:type="dxa"/>
            <w:shd w:val="clear" w:color="auto" w:fill="FFFFFF" w:themeFill="background1"/>
            <w:vAlign w:val="center"/>
          </w:tcPr>
          <w:p w14:paraId="79A4ECEE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0.41</w:t>
            </w:r>
          </w:p>
        </w:tc>
      </w:tr>
      <w:tr w:rsidR="007F0015" w:rsidRPr="0089142B" w14:paraId="1419D774" w14:textId="77777777" w:rsidTr="009A0AD5">
        <w:trPr>
          <w:gridAfter w:val="1"/>
          <w:wAfter w:w="6" w:type="dxa"/>
          <w:jc w:val="center"/>
        </w:trPr>
        <w:tc>
          <w:tcPr>
            <w:tcW w:w="2753" w:type="dxa"/>
            <w:shd w:val="clear" w:color="auto" w:fill="FFFFFF" w:themeFill="background1"/>
            <w:vAlign w:val="center"/>
          </w:tcPr>
          <w:p w14:paraId="0E421414" w14:textId="77777777" w:rsidR="007F0015" w:rsidRDefault="007F0015" w:rsidP="009A0AD5">
            <w:pPr>
              <w:shd w:val="clear" w:color="auto" w:fill="FFFFFF" w:themeFill="background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Police precincts</w:t>
            </w:r>
          </w:p>
        </w:tc>
        <w:tc>
          <w:tcPr>
            <w:tcW w:w="2282" w:type="dxa"/>
            <w:shd w:val="clear" w:color="auto" w:fill="FFFFFF" w:themeFill="background1"/>
            <w:vAlign w:val="center"/>
          </w:tcPr>
          <w:p w14:paraId="1808E9A2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January 1, 2019-December 31, 2022</w:t>
            </w:r>
          </w:p>
        </w:tc>
        <w:tc>
          <w:tcPr>
            <w:tcW w:w="2282" w:type="dxa"/>
            <w:shd w:val="clear" w:color="auto" w:fill="FFFFFF" w:themeFill="background1"/>
            <w:vAlign w:val="center"/>
          </w:tcPr>
          <w:p w14:paraId="28F79F54" w14:textId="77777777" w:rsidR="007F0015" w:rsidRPr="0089142B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142B">
              <w:rPr>
                <w:rFonts w:ascii="Times New Roman" w:hAnsi="Times New Roman" w:cs="Times New Roman"/>
                <w:sz w:val="22"/>
                <w:szCs w:val="22"/>
              </w:rPr>
              <w:t>Daily arrests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3EA82B30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0.12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548DA9D3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0.82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59B8F83D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0.78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14:paraId="28182E47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0.95</w:t>
            </w:r>
          </w:p>
        </w:tc>
        <w:tc>
          <w:tcPr>
            <w:tcW w:w="2702" w:type="dxa"/>
            <w:shd w:val="clear" w:color="auto" w:fill="FFFFFF" w:themeFill="background1"/>
            <w:vAlign w:val="center"/>
          </w:tcPr>
          <w:p w14:paraId="42B425C5" w14:textId="77777777" w:rsidR="007F0015" w:rsidRDefault="007F0015" w:rsidP="009A0AD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0.20</w:t>
            </w:r>
          </w:p>
        </w:tc>
      </w:tr>
    </w:tbl>
    <w:p w14:paraId="3E6B2B4C" w14:textId="77777777" w:rsidR="007F0015" w:rsidRDefault="007F0015" w:rsidP="007F0015">
      <w:pPr>
        <w:rPr>
          <w:rFonts w:ascii="Times New Roman" w:hAnsi="Times New Roman" w:cs="Times New Roman"/>
          <w:sz w:val="22"/>
          <w:szCs w:val="22"/>
        </w:rPr>
      </w:pPr>
      <w:r w:rsidRPr="00B849A1">
        <w:rPr>
          <w:rFonts w:ascii="Times New Roman" w:hAnsi="Times New Roman" w:cs="Times New Roman"/>
          <w:i/>
          <w:iCs/>
          <w:sz w:val="22"/>
          <w:szCs w:val="22"/>
        </w:rPr>
        <w:t>Abbreviations</w:t>
      </w:r>
      <w:r w:rsidRPr="00B849A1">
        <w:rPr>
          <w:rFonts w:ascii="Times New Roman" w:hAnsi="Times New Roman" w:cs="Times New Roman"/>
          <w:sz w:val="22"/>
          <w:szCs w:val="22"/>
        </w:rPr>
        <w:t>: OPC, overdose prevention center; RMSPE, root mean squared prediction error; SSP, syringe service progra</w:t>
      </w:r>
      <w:r>
        <w:rPr>
          <w:rFonts w:ascii="Times New Roman" w:hAnsi="Times New Roman" w:cs="Times New Roman"/>
          <w:sz w:val="22"/>
          <w:szCs w:val="22"/>
        </w:rPr>
        <w:t>m</w:t>
      </w:r>
    </w:p>
    <w:p w14:paraId="3068D841" w14:textId="77777777" w:rsidR="007F0015" w:rsidRDefault="007F0015" w:rsidP="007F00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13D00B1" w14:textId="77777777" w:rsidR="007F0015" w:rsidRDefault="007F0015" w:rsidP="007F001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Supplemental Figure. Sensitivity analysis: 200-meter buffer around OnPoint-East Harlem and OnPoint-Washington Heights</w:t>
      </w:r>
    </w:p>
    <w:p w14:paraId="5C50604A" w14:textId="77777777" w:rsidR="007F0015" w:rsidRDefault="007F0015" w:rsidP="007F001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4A3979E" wp14:editId="617E30A2">
            <wp:extent cx="3938257" cy="2953693"/>
            <wp:effectExtent l="0" t="0" r="0" b="5715"/>
            <wp:docPr id="1451386700" name="Picture 1" descr="A map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386700" name="Picture 1" descr="A map of a city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5883" cy="2989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343F586" wp14:editId="312EDD8A">
            <wp:extent cx="3956365" cy="2943220"/>
            <wp:effectExtent l="0" t="0" r="0" b="3810"/>
            <wp:docPr id="1842472824" name="Picture 2" descr="A map with a blue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472824" name="Picture 2" descr="A map with a blue circle&#10;&#10;Description automatically generated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" t="504" r="99" b="504"/>
                    <a:stretch/>
                  </pic:blipFill>
                  <pic:spPr>
                    <a:xfrm>
                      <a:off x="0" y="0"/>
                      <a:ext cx="3978859" cy="2959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AD67F" w14:textId="77777777" w:rsidR="007F0015" w:rsidRPr="00DA309D" w:rsidRDefault="007F0015" w:rsidP="007F0015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Pr="00DA309D">
        <w:rPr>
          <w:rFonts w:ascii="Times New Roman" w:hAnsi="Times New Roman" w:cs="Times New Roman"/>
          <w:b/>
          <w:bCs/>
          <w:sz w:val="22"/>
          <w:szCs w:val="22"/>
        </w:rPr>
        <w:t>OnPoint-East Harlem</w:t>
      </w:r>
      <w:r w:rsidRPr="00DA309D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DA309D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DA309D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DA309D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DA309D">
        <w:rPr>
          <w:rFonts w:ascii="Times New Roman" w:hAnsi="Times New Roman" w:cs="Times New Roman"/>
          <w:b/>
          <w:bCs/>
          <w:sz w:val="22"/>
          <w:szCs w:val="22"/>
        </w:rPr>
        <w:tab/>
        <w:t>OnPoint-Washington Heights</w:t>
      </w:r>
    </w:p>
    <w:p w14:paraId="735370EB" w14:textId="77777777" w:rsidR="007F0015" w:rsidRDefault="007F0015" w:rsidP="007F0015">
      <w:pPr>
        <w:rPr>
          <w:rFonts w:ascii="Times New Roman" w:hAnsi="Times New Roman" w:cs="Times New Roman"/>
          <w:sz w:val="22"/>
          <w:szCs w:val="22"/>
        </w:rPr>
      </w:pPr>
    </w:p>
    <w:p w14:paraId="631FDCB5" w14:textId="77777777" w:rsidR="007F0015" w:rsidRDefault="007F0015" w:rsidP="007F0015">
      <w:pPr>
        <w:rPr>
          <w:rFonts w:ascii="Times New Roman" w:hAnsi="Times New Roman" w:cs="Times New Roman"/>
          <w:sz w:val="22"/>
          <w:szCs w:val="22"/>
        </w:rPr>
      </w:pPr>
    </w:p>
    <w:p w14:paraId="5862F6D3" w14:textId="77777777" w:rsidR="007F0015" w:rsidRDefault="007F0015" w:rsidP="007F0015">
      <w:pPr>
        <w:rPr>
          <w:rFonts w:ascii="Times New Roman" w:hAnsi="Times New Roman" w:cs="Times New Roman"/>
          <w:sz w:val="22"/>
          <w:szCs w:val="22"/>
        </w:rPr>
      </w:pPr>
    </w:p>
    <w:p w14:paraId="67A3EC25" w14:textId="77777777" w:rsidR="007F0015" w:rsidRDefault="007F0015" w:rsidP="007F0015">
      <w:pPr>
        <w:rPr>
          <w:rFonts w:ascii="Times New Roman" w:hAnsi="Times New Roman" w:cs="Times New Roman"/>
          <w:sz w:val="22"/>
          <w:szCs w:val="22"/>
        </w:rPr>
      </w:pPr>
    </w:p>
    <w:p w14:paraId="16A72C13" w14:textId="77777777" w:rsidR="007F0015" w:rsidRDefault="007F0015" w:rsidP="007F0015">
      <w:pPr>
        <w:rPr>
          <w:rFonts w:ascii="Times New Roman" w:hAnsi="Times New Roman" w:cs="Times New Roman"/>
          <w:sz w:val="22"/>
          <w:szCs w:val="22"/>
        </w:rPr>
      </w:pPr>
    </w:p>
    <w:p w14:paraId="26528635" w14:textId="77777777" w:rsidR="007F0015" w:rsidRPr="00FF48C9" w:rsidRDefault="007F0015" w:rsidP="007F0015">
      <w:pPr>
        <w:rPr>
          <w:rFonts w:ascii="Times New Roman" w:hAnsi="Times New Roman" w:cs="Times New Roman"/>
          <w:sz w:val="22"/>
          <w:szCs w:val="22"/>
        </w:rPr>
      </w:pPr>
    </w:p>
    <w:p w14:paraId="46F366A9" w14:textId="77777777" w:rsidR="007F0015" w:rsidRDefault="007F0015" w:rsidP="007F0015">
      <w:pPr>
        <w:rPr>
          <w:rFonts w:ascii="Times New Roman" w:hAnsi="Times New Roman" w:cs="Times New Roman"/>
        </w:rPr>
      </w:pPr>
    </w:p>
    <w:p w14:paraId="2223A535" w14:textId="01603709" w:rsidR="006771AB" w:rsidRPr="007F0015" w:rsidRDefault="006771AB" w:rsidP="007F0015">
      <w:pPr>
        <w:rPr>
          <w:rFonts w:ascii="Times New Roman" w:hAnsi="Times New Roman" w:cs="Times New Roman"/>
        </w:rPr>
      </w:pPr>
    </w:p>
    <w:sectPr w:rsidR="006771AB" w:rsidRPr="007F0015" w:rsidSect="00BF490D">
      <w:footerReference w:type="even" r:id="rId10"/>
      <w:foot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06BE3" w14:textId="77777777" w:rsidR="00D4150F" w:rsidRDefault="00D4150F" w:rsidP="00BF490D">
      <w:r>
        <w:separator/>
      </w:r>
    </w:p>
  </w:endnote>
  <w:endnote w:type="continuationSeparator" w:id="0">
    <w:p w14:paraId="2BD5AEA1" w14:textId="77777777" w:rsidR="00D4150F" w:rsidRDefault="00D4150F" w:rsidP="00BF4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887840363"/>
      <w:docPartObj>
        <w:docPartGallery w:val="Page Numbers (Bottom of Page)"/>
        <w:docPartUnique/>
      </w:docPartObj>
    </w:sdtPr>
    <w:sdtContent>
      <w:p w14:paraId="67782835" w14:textId="77777777" w:rsidR="007F0015" w:rsidRDefault="007F0015" w:rsidP="00310FE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7AB708B" w14:textId="77777777" w:rsidR="007F0015" w:rsidRDefault="007F0015" w:rsidP="00B849A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Times New Roman" w:hAnsi="Times New Roman" w:cs="Times New Roman"/>
        <w:sz w:val="22"/>
        <w:szCs w:val="22"/>
      </w:rPr>
      <w:id w:val="1050117814"/>
      <w:docPartObj>
        <w:docPartGallery w:val="Page Numbers (Bottom of Page)"/>
        <w:docPartUnique/>
      </w:docPartObj>
    </w:sdtPr>
    <w:sdtContent>
      <w:p w14:paraId="18B211C0" w14:textId="77777777" w:rsidR="007F0015" w:rsidRPr="00B849A1" w:rsidRDefault="007F0015" w:rsidP="00310FEE">
        <w:pPr>
          <w:pStyle w:val="Foot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2"/>
            <w:szCs w:val="22"/>
          </w:rPr>
        </w:pPr>
        <w:r w:rsidRPr="00B849A1">
          <w:rPr>
            <w:rStyle w:val="PageNumber"/>
            <w:rFonts w:ascii="Times New Roman" w:hAnsi="Times New Roman" w:cs="Times New Roman"/>
            <w:sz w:val="22"/>
            <w:szCs w:val="22"/>
          </w:rPr>
          <w:fldChar w:fldCharType="begin"/>
        </w:r>
        <w:r w:rsidRPr="00B849A1">
          <w:rPr>
            <w:rStyle w:val="PageNumber"/>
            <w:rFonts w:ascii="Times New Roman" w:hAnsi="Times New Roman" w:cs="Times New Roman"/>
            <w:sz w:val="22"/>
            <w:szCs w:val="22"/>
          </w:rPr>
          <w:instrText xml:space="preserve"> PAGE </w:instrText>
        </w:r>
        <w:r w:rsidRPr="00B849A1">
          <w:rPr>
            <w:rStyle w:val="PageNumber"/>
            <w:rFonts w:ascii="Times New Roman" w:hAnsi="Times New Roman" w:cs="Times New Roman"/>
            <w:sz w:val="22"/>
            <w:szCs w:val="22"/>
          </w:rPr>
          <w:fldChar w:fldCharType="separate"/>
        </w:r>
        <w:r w:rsidRPr="00B849A1">
          <w:rPr>
            <w:rStyle w:val="PageNumber"/>
            <w:rFonts w:ascii="Times New Roman" w:hAnsi="Times New Roman" w:cs="Times New Roman"/>
            <w:noProof/>
            <w:sz w:val="22"/>
            <w:szCs w:val="22"/>
          </w:rPr>
          <w:t>1</w:t>
        </w:r>
        <w:r w:rsidRPr="00B849A1">
          <w:rPr>
            <w:rStyle w:val="PageNumber"/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14:paraId="025FBAC3" w14:textId="77777777" w:rsidR="007F0015" w:rsidRDefault="007F0015" w:rsidP="00B849A1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68023461"/>
      <w:docPartObj>
        <w:docPartGallery w:val="Page Numbers (Bottom of Page)"/>
        <w:docPartUnique/>
      </w:docPartObj>
    </w:sdtPr>
    <w:sdtContent>
      <w:p w14:paraId="327338F5" w14:textId="77777777" w:rsidR="00934233" w:rsidRDefault="00000000" w:rsidP="00310FE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95CDA20" w14:textId="77777777" w:rsidR="00934233" w:rsidRDefault="00934233" w:rsidP="00B849A1">
    <w:pPr>
      <w:pStyle w:val="Footer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AF803" w14:textId="77777777" w:rsidR="00934233" w:rsidRDefault="00934233" w:rsidP="00B849A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D4A96" w14:textId="77777777" w:rsidR="00D4150F" w:rsidRDefault="00D4150F" w:rsidP="00BF490D">
      <w:r>
        <w:separator/>
      </w:r>
    </w:p>
  </w:footnote>
  <w:footnote w:type="continuationSeparator" w:id="0">
    <w:p w14:paraId="40C45A13" w14:textId="77777777" w:rsidR="00D4150F" w:rsidRDefault="00D4150F" w:rsidP="00BF49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90D"/>
    <w:rsid w:val="00020072"/>
    <w:rsid w:val="00027EF1"/>
    <w:rsid w:val="00047F9C"/>
    <w:rsid w:val="00052907"/>
    <w:rsid w:val="00064171"/>
    <w:rsid w:val="000C173F"/>
    <w:rsid w:val="00173F6E"/>
    <w:rsid w:val="001B6EA7"/>
    <w:rsid w:val="001F0B51"/>
    <w:rsid w:val="00213634"/>
    <w:rsid w:val="00217805"/>
    <w:rsid w:val="00261872"/>
    <w:rsid w:val="002F516E"/>
    <w:rsid w:val="003F04D4"/>
    <w:rsid w:val="004519C7"/>
    <w:rsid w:val="00465955"/>
    <w:rsid w:val="004710FB"/>
    <w:rsid w:val="00486C8A"/>
    <w:rsid w:val="004D23D7"/>
    <w:rsid w:val="00511E36"/>
    <w:rsid w:val="005251E1"/>
    <w:rsid w:val="005C67E8"/>
    <w:rsid w:val="005C7BC9"/>
    <w:rsid w:val="0062763F"/>
    <w:rsid w:val="006771AB"/>
    <w:rsid w:val="00687414"/>
    <w:rsid w:val="006D30DE"/>
    <w:rsid w:val="006E225A"/>
    <w:rsid w:val="00716D65"/>
    <w:rsid w:val="00733232"/>
    <w:rsid w:val="007A6793"/>
    <w:rsid w:val="007B671D"/>
    <w:rsid w:val="007D50ED"/>
    <w:rsid w:val="007F0015"/>
    <w:rsid w:val="007F259D"/>
    <w:rsid w:val="0082164B"/>
    <w:rsid w:val="008324D9"/>
    <w:rsid w:val="008467C2"/>
    <w:rsid w:val="008A3622"/>
    <w:rsid w:val="008B569E"/>
    <w:rsid w:val="00934233"/>
    <w:rsid w:val="00976613"/>
    <w:rsid w:val="009A3476"/>
    <w:rsid w:val="009B6A93"/>
    <w:rsid w:val="009E3F1B"/>
    <w:rsid w:val="00A50F50"/>
    <w:rsid w:val="00A811DC"/>
    <w:rsid w:val="00A872CB"/>
    <w:rsid w:val="00AC3864"/>
    <w:rsid w:val="00B069A0"/>
    <w:rsid w:val="00B13F63"/>
    <w:rsid w:val="00B465F0"/>
    <w:rsid w:val="00BC508D"/>
    <w:rsid w:val="00BF490D"/>
    <w:rsid w:val="00C3393D"/>
    <w:rsid w:val="00C62B2F"/>
    <w:rsid w:val="00CE4857"/>
    <w:rsid w:val="00D10ABE"/>
    <w:rsid w:val="00D13009"/>
    <w:rsid w:val="00D146E7"/>
    <w:rsid w:val="00D4150F"/>
    <w:rsid w:val="00D64941"/>
    <w:rsid w:val="00D86C5C"/>
    <w:rsid w:val="00D87113"/>
    <w:rsid w:val="00DA2FB6"/>
    <w:rsid w:val="00E0615F"/>
    <w:rsid w:val="00E414E4"/>
    <w:rsid w:val="00E84A15"/>
    <w:rsid w:val="00EA2FEA"/>
    <w:rsid w:val="00EA4F5D"/>
    <w:rsid w:val="00EB40CE"/>
    <w:rsid w:val="00EC6A25"/>
    <w:rsid w:val="00ED7E36"/>
    <w:rsid w:val="00F218F2"/>
    <w:rsid w:val="00F25DB1"/>
    <w:rsid w:val="00F70F85"/>
    <w:rsid w:val="00F7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608D74"/>
  <w15:chartTrackingRefBased/>
  <w15:docId w15:val="{ADEF5CED-8FE0-D24B-86A3-2566A7BB0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0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8A3622"/>
    <w:pPr>
      <w:ind w:left="720" w:hanging="720"/>
    </w:pPr>
    <w:rPr>
      <w:rFonts w:ascii="Arial" w:hAnsi="Arial" w:cs="Calibri"/>
      <w:kern w:val="0"/>
      <w:sz w:val="22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rsid w:val="008A3622"/>
    <w:rPr>
      <w:rFonts w:ascii="Arial" w:hAnsi="Arial" w:cs="Calibri"/>
      <w:kern w:val="0"/>
      <w:sz w:val="22"/>
      <w14:ligatures w14:val="none"/>
    </w:rPr>
  </w:style>
  <w:style w:type="table" w:styleId="TableGrid">
    <w:name w:val="Table Grid"/>
    <w:basedOn w:val="TableNormal"/>
    <w:uiPriority w:val="39"/>
    <w:rsid w:val="00BF4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F49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490D"/>
  </w:style>
  <w:style w:type="character" w:styleId="PageNumber">
    <w:name w:val="page number"/>
    <w:basedOn w:val="DefaultParagraphFont"/>
    <w:uiPriority w:val="99"/>
    <w:semiHidden/>
    <w:unhideWhenUsed/>
    <w:rsid w:val="00BF490D"/>
  </w:style>
  <w:style w:type="paragraph" w:styleId="Header">
    <w:name w:val="header"/>
    <w:basedOn w:val="Normal"/>
    <w:link w:val="HeaderChar"/>
    <w:uiPriority w:val="99"/>
    <w:unhideWhenUsed/>
    <w:rsid w:val="00BF49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4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4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688</Words>
  <Characters>3927</Characters>
  <Application>Microsoft Office Word</Application>
  <DocSecurity>0</DocSecurity>
  <Lines>32</Lines>
  <Paragraphs>9</Paragraphs>
  <ScaleCrop>false</ScaleCrop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Bennett</dc:creator>
  <cp:keywords/>
  <dc:description/>
  <cp:lastModifiedBy>Allen, Bennett</cp:lastModifiedBy>
  <cp:revision>2</cp:revision>
  <dcterms:created xsi:type="dcterms:W3CDTF">2025-02-15T13:27:00Z</dcterms:created>
  <dcterms:modified xsi:type="dcterms:W3CDTF">2025-02-15T13:27:00Z</dcterms:modified>
</cp:coreProperties>
</file>