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C2639" w14:textId="77777777" w:rsidR="00C11028" w:rsidRDefault="00C11028" w:rsidP="00C11028">
      <w:pPr>
        <w:rPr>
          <w:b/>
          <w:bCs/>
        </w:rPr>
      </w:pPr>
      <w:proofErr w:type="spellStart"/>
      <w:r>
        <w:rPr>
          <w:b/>
          <w:bCs/>
        </w:rPr>
        <w:t>eTable</w:t>
      </w:r>
      <w:proofErr w:type="spellEnd"/>
      <w:r>
        <w:rPr>
          <w:b/>
          <w:bCs/>
        </w:rPr>
        <w:t xml:space="preserve"> 1. </w:t>
      </w:r>
      <w:r w:rsidRPr="00DE378A">
        <w:t>Characteristics and outcomes of adults with IBD living in the United States, overall and by race and ethnicity, based on the National Health Interview Survey 2023</w:t>
      </w:r>
      <w:r>
        <w:t>, based on self-reported diagnosis of UC or CD and previous receipt of colonoscopy and/or sigmoidoscopy.</w:t>
      </w:r>
    </w:p>
    <w:p w14:paraId="176333BF" w14:textId="77777777" w:rsidR="00C11028" w:rsidRDefault="00C11028" w:rsidP="00C11028">
      <w:pPr>
        <w:rPr>
          <w:b/>
          <w:bCs/>
        </w:rPr>
      </w:pPr>
    </w:p>
    <w:tbl>
      <w:tblPr>
        <w:tblStyle w:val="Table"/>
        <w:tblW w:w="13500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770"/>
        <w:gridCol w:w="1980"/>
        <w:gridCol w:w="1980"/>
        <w:gridCol w:w="1826"/>
        <w:gridCol w:w="1684"/>
        <w:gridCol w:w="1260"/>
      </w:tblGrid>
      <w:tr w:rsidR="00C11028" w:rsidRPr="00F23052" w14:paraId="44A755A9" w14:textId="77777777" w:rsidTr="006C1FC4">
        <w:trPr>
          <w:cantSplit/>
          <w:trHeight w:val="500"/>
          <w:tblHeader/>
          <w:jc w:val="center"/>
        </w:trPr>
        <w:tc>
          <w:tcPr>
            <w:tcW w:w="4770" w:type="dxa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53C4F47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b/>
                <w:sz w:val="20"/>
                <w:szCs w:val="20"/>
              </w:rPr>
              <w:lastRenderedPageBreak/>
              <w:t>Characteristic</w:t>
            </w:r>
          </w:p>
        </w:tc>
        <w:tc>
          <w:tcPr>
            <w:tcW w:w="1980" w:type="dxa"/>
            <w:tcBorders>
              <w:top w:val="single" w:sz="16" w:space="0" w:color="D3D3D3"/>
              <w:bottom w:val="single" w:sz="16" w:space="0" w:color="D3D3D3"/>
            </w:tcBorders>
          </w:tcPr>
          <w:p w14:paraId="45E3370C" w14:textId="34E1136F" w:rsidR="00C11028" w:rsidRPr="00CE3E3C" w:rsidRDefault="00C11028" w:rsidP="006C1FC4">
            <w:pPr>
              <w:keepNext/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E3E3C">
              <w:rPr>
                <w:rFonts w:eastAsia="Calibri"/>
                <w:b/>
                <w:sz w:val="20"/>
                <w:szCs w:val="20"/>
              </w:rPr>
              <w:t xml:space="preserve">Overall (N = </w:t>
            </w:r>
            <w:r w:rsidR="003E053A">
              <w:rPr>
                <w:rFonts w:eastAsia="Calibri"/>
                <w:b/>
                <w:sz w:val="20"/>
                <w:szCs w:val="20"/>
              </w:rPr>
              <w:t>399</w:t>
            </w:r>
            <w:r w:rsidRPr="00CE3E3C">
              <w:rPr>
                <w:rFonts w:eastAsia="Calibri"/>
                <w:b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16" w:space="0" w:color="D3D3D3"/>
              <w:bottom w:val="single" w:sz="16" w:space="0" w:color="D3D3D3"/>
            </w:tcBorders>
          </w:tcPr>
          <w:p w14:paraId="38C39B94" w14:textId="75C67319" w:rsidR="00C11028" w:rsidRPr="00CE3E3C" w:rsidRDefault="00C11028" w:rsidP="006C1FC4">
            <w:pPr>
              <w:keepNext/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E3E3C">
              <w:rPr>
                <w:rFonts w:eastAsia="Calibri"/>
                <w:b/>
                <w:sz w:val="20"/>
                <w:szCs w:val="20"/>
              </w:rPr>
              <w:t xml:space="preserve">Non-Hispanic Black (N = </w:t>
            </w:r>
            <w:r w:rsidR="003E053A">
              <w:rPr>
                <w:rFonts w:eastAsia="Calibri"/>
                <w:b/>
                <w:sz w:val="20"/>
                <w:szCs w:val="20"/>
              </w:rPr>
              <w:t>25</w:t>
            </w:r>
            <w:r w:rsidRPr="00CE3E3C">
              <w:rPr>
                <w:rFonts w:eastAsia="Calibri"/>
                <w:b/>
                <w:sz w:val="20"/>
                <w:szCs w:val="20"/>
              </w:rPr>
              <w:t>)</w:t>
            </w:r>
          </w:p>
        </w:tc>
        <w:tc>
          <w:tcPr>
            <w:tcW w:w="1826" w:type="dxa"/>
            <w:tcBorders>
              <w:top w:val="single" w:sz="16" w:space="0" w:color="D3D3D3"/>
              <w:bottom w:val="single" w:sz="16" w:space="0" w:color="D3D3D3"/>
            </w:tcBorders>
          </w:tcPr>
          <w:p w14:paraId="43345CE6" w14:textId="0C630EE4" w:rsidR="00C11028" w:rsidRPr="00CE3E3C" w:rsidRDefault="00C11028" w:rsidP="006C1FC4">
            <w:pPr>
              <w:keepNext/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E3E3C">
              <w:rPr>
                <w:rFonts w:eastAsia="Calibri"/>
                <w:b/>
                <w:sz w:val="20"/>
                <w:szCs w:val="20"/>
              </w:rPr>
              <w:t xml:space="preserve">Hispanic (N = </w:t>
            </w:r>
            <w:r w:rsidR="003E053A">
              <w:rPr>
                <w:rFonts w:eastAsia="Calibri"/>
                <w:b/>
                <w:sz w:val="20"/>
                <w:szCs w:val="20"/>
              </w:rPr>
              <w:t>27</w:t>
            </w:r>
            <w:r w:rsidRPr="00CE3E3C">
              <w:rPr>
                <w:rFonts w:eastAsia="Calibri"/>
                <w:b/>
                <w:sz w:val="20"/>
                <w:szCs w:val="20"/>
              </w:rPr>
              <w:t>)</w:t>
            </w:r>
          </w:p>
        </w:tc>
        <w:tc>
          <w:tcPr>
            <w:tcW w:w="1684" w:type="dxa"/>
            <w:tcBorders>
              <w:top w:val="single" w:sz="16" w:space="0" w:color="D3D3D3"/>
              <w:bottom w:val="single" w:sz="16" w:space="0" w:color="D3D3D3"/>
            </w:tcBorders>
          </w:tcPr>
          <w:p w14:paraId="4ADCBF1E" w14:textId="5BF3B33B" w:rsidR="00C11028" w:rsidRPr="00CE3E3C" w:rsidRDefault="00C11028" w:rsidP="006C1FC4">
            <w:pPr>
              <w:keepNext/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E3E3C">
              <w:rPr>
                <w:rFonts w:eastAsia="Calibri"/>
                <w:b/>
                <w:sz w:val="20"/>
                <w:szCs w:val="20"/>
              </w:rPr>
              <w:t xml:space="preserve">Non-Hispanic White (N = </w:t>
            </w:r>
            <w:r w:rsidR="003E053A">
              <w:rPr>
                <w:rFonts w:eastAsia="Calibri"/>
                <w:b/>
                <w:sz w:val="20"/>
                <w:szCs w:val="20"/>
              </w:rPr>
              <w:t>347</w:t>
            </w:r>
            <w:r w:rsidRPr="00CE3E3C">
              <w:rPr>
                <w:rFonts w:eastAsia="Calibri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119CBA6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b/>
                <w:sz w:val="20"/>
                <w:szCs w:val="20"/>
              </w:rPr>
              <w:t>p-value</w:t>
            </w:r>
          </w:p>
        </w:tc>
      </w:tr>
      <w:tr w:rsidR="00C11028" w:rsidRPr="00F23052" w14:paraId="347D762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8E0B3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Weighted sample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51EAA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2,754,943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A37A5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178,699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9DAB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256,792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694AC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2,319,452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67282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5D438A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29AEE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Age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872E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64(6</w:t>
            </w:r>
            <w:r>
              <w:rPr>
                <w:sz w:val="20"/>
                <w:szCs w:val="20"/>
              </w:rPr>
              <w:t>3</w:t>
            </w:r>
            <w:r w:rsidRPr="00F23052">
              <w:rPr>
                <w:sz w:val="20"/>
                <w:szCs w:val="20"/>
              </w:rPr>
              <w:t>-66)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CC88E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63(56-69)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AC7A9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64(5</w:t>
            </w:r>
            <w:r>
              <w:rPr>
                <w:sz w:val="20"/>
                <w:szCs w:val="20"/>
              </w:rPr>
              <w:t>7</w:t>
            </w:r>
            <w:r w:rsidRPr="00F2305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71</w:t>
            </w:r>
            <w:r w:rsidRPr="00F23052">
              <w:rPr>
                <w:sz w:val="20"/>
                <w:szCs w:val="20"/>
              </w:rPr>
              <w:t>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E855B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64(6</w:t>
            </w:r>
            <w:r>
              <w:rPr>
                <w:sz w:val="20"/>
                <w:szCs w:val="20"/>
              </w:rPr>
              <w:t>3</w:t>
            </w:r>
            <w:r w:rsidRPr="00F23052">
              <w:rPr>
                <w:sz w:val="20"/>
                <w:szCs w:val="20"/>
              </w:rPr>
              <w:t>-6</w:t>
            </w:r>
            <w:r>
              <w:rPr>
                <w:sz w:val="20"/>
                <w:szCs w:val="20"/>
              </w:rPr>
              <w:t>6</w:t>
            </w:r>
            <w:r w:rsidRPr="00F23052">
              <w:rPr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2E0DC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&gt;0.9</w:t>
            </w:r>
          </w:p>
        </w:tc>
      </w:tr>
      <w:tr w:rsidR="00C11028" w:rsidRPr="00F23052" w14:paraId="4EEB933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8E4DF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Sex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50BFE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F31A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81803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203A4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69C65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</w:t>
            </w:r>
          </w:p>
        </w:tc>
      </w:tr>
      <w:tr w:rsidR="00C11028" w:rsidRPr="00F23052" w14:paraId="012E54E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7B45A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female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BD2A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59(54-64)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3C8F2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54(32-77)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4DBAF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64(42-87)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0B6F9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59(53-65)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C52B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66EE4F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BFE4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male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D7CEC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41(36-46)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38DF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46(23-68)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09297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36(13-58)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89C9F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41(35-47)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6315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FDF10F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51B65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Smoker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CCD15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20(15-26)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87D7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37(11-62)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572B7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2A9A8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21(15-28)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77901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0.045</w:t>
            </w:r>
          </w:p>
        </w:tc>
      </w:tr>
      <w:tr w:rsidR="00C11028" w:rsidRPr="00F23052" w14:paraId="5EE40B8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9B2C1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BMI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8914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A3FE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A2B5C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5192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435A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4232232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9B3ED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Healthy weight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C5ACA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28(23-33)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7E06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29(7-51)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D5932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10(0-20)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7AD07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30(24-35)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9CB0A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2E8744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7B6E4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Obese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417A5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33(28-39)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FF6DC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43(21-66)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23C6D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46(25-68)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8FBB2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31(25-37)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0BEF4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4632B4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C0B13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Overweight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5A548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39(33-44)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69B3E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28(8-48)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28991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44(21-66)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85C2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39(33-45)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93C1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DFA4A0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811FA9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Underweight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A8657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0.3(0-1)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892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1967B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AD2F9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0.4(0-1)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06EE8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5DEB9C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F6A7D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On immunosuppressive therapy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92A17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23(18-28)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9972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19(2-36)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3827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19(0-39)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C86C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24(18-29)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AD9B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</w:t>
            </w:r>
          </w:p>
        </w:tc>
      </w:tr>
      <w:tr w:rsidR="00C11028" w:rsidRPr="00F23052" w14:paraId="0306FF6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8952E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Diabetes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3EDC7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18(14-22)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9D56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45(23-67)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FC906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25(5-45)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3D071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15(11-19)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64D0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0.011</w:t>
            </w:r>
          </w:p>
        </w:tc>
      </w:tr>
      <w:tr w:rsidR="00C11028" w:rsidRPr="00F23052" w14:paraId="51B2514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81133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Hypertension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CB2E6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51(46-56)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FF4D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70(48-93)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20CA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46(25-66)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0A32E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50(44-56)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4F3BB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0FCE96C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E5691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Hyperlipidemia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E403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53(47-58)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F2978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43(20-66)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AB370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60(37-82)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6B21D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53(47-59)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FD4F0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0.6</w:t>
            </w:r>
          </w:p>
        </w:tc>
      </w:tr>
      <w:tr w:rsidR="00C11028" w:rsidRPr="00F23052" w14:paraId="1C397A6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7BA0E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Angina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D83F0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7.6(5-11)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F7584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14(0-30)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022FA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4.7(0-11)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EAD25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7.4(4-11)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932D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63DF60C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18C35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Heart attack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9B95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12(8-16)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1914C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13(0-29)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3FEB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15(0-29)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3B082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12(7-16)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B3FC3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&gt;0.9</w:t>
            </w:r>
          </w:p>
        </w:tc>
      </w:tr>
      <w:tr w:rsidR="00C11028" w:rsidRPr="00F23052" w14:paraId="2E08DD7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8FD4B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Stroke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E0029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12(8-16)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D1193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13(0-27)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C197E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31(6-55)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ECED2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9.7(6-13)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52DD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0.030</w:t>
            </w:r>
          </w:p>
        </w:tc>
      </w:tr>
      <w:tr w:rsidR="00C11028" w:rsidRPr="00F23052" w14:paraId="07032283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4967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Coronary artery disease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AC24B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23(18-28)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09A5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32(11-53)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1DEB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38(13-63)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E9E1A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21(16-26)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832A8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</w:t>
            </w:r>
          </w:p>
        </w:tc>
      </w:tr>
      <w:tr w:rsidR="00C11028" w:rsidRPr="00F23052" w14:paraId="278532E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4FA82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COPD, Emphysema, Bronchitis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F37C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15(10-19)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05804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6.0(0-13)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171C5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13(0-32)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A78C8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15(11-20)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C5E23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0.5</w:t>
            </w:r>
          </w:p>
        </w:tc>
      </w:tr>
      <w:tr w:rsidR="00C11028" w:rsidRPr="00F23052" w14:paraId="49CB789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E7B3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Arthritis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CAE3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55(49-61)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8B2C6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64(42-86)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32EC2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51(30-72)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9B009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55(49-61)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71977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  <w:tr w:rsidR="00C11028" w:rsidRPr="00F23052" w14:paraId="3BD38D8E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DDBE4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PHQ2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D87A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D079D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DF949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530F2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79703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</w:t>
            </w:r>
          </w:p>
        </w:tc>
      </w:tr>
      <w:tr w:rsidR="00C11028" w:rsidRPr="00F23052" w14:paraId="1F7BF7B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EA5FA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negative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65103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88(84-92)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2BF9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83(65-100)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1B15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89(76-100)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24E08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88(84-93)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6035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22C562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DA9AF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positive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77E91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12(8-16)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7199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17(0-35)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DE5D3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AB2E9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12(7-16)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2763C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00C6C7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F14C1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GAD2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FFF7B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CFE3E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66F16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46F59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9B75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5F139A0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AABB1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negative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77C3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86(81-90)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C4A87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80(59-100)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8095E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75(52-98)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03BE9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87(83-91)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3BAD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D0F246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09DDA9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lastRenderedPageBreak/>
              <w:t>    positive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89565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C1249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20(0-41)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A4788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25(2-48)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B1F46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13(9-17)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F9967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8233F6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F4924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Family income ratio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9DA3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865A4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426D7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6DA0D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BFCCD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&lt;0.001</w:t>
            </w:r>
          </w:p>
        </w:tc>
      </w:tr>
      <w:tr w:rsidR="00C11028" w:rsidRPr="00F23052" w14:paraId="2D6C666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449E99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0-0.99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852C4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9.8(6-13)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013BD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34(11-57)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61BE4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33(12-54)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ECBA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5.3(3-8)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68395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3430E0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A0F57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1-1.99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F6196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16(12-20)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39FE6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E0A74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18(4-33)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7E391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16(12-21)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62041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232145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D835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2-3.99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25BE2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29(24-34)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FC0A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31(9-53)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27C20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26(7-45)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4C1BC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29(24-35)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D27DD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3137BC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438A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4 or greater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3D7A9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45(39-51)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93E3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24(5-44)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94CC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23(1-44)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72B09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49(43-55)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EC44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EA2BFA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81A1A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Education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24056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F0D41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04E6F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1E95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6AFC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&lt;0.001</w:t>
            </w:r>
          </w:p>
        </w:tc>
      </w:tr>
      <w:tr w:rsidR="00C11028" w:rsidRPr="00F23052" w14:paraId="577CCD1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E8F3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bachelor’s degree or more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E99B2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34(28-39)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F132F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17(0-33)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3C9F0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16(1-30)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AE69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37(31-42)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069B3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A8562B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D3E15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high school diploma/GED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88A1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24(19-29)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76D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21(3-38)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156CF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18(5-31)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021CE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25(20-31)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BB1E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7A0193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28878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high school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434B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12(7-16)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C70ED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19(0-39)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906C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55(35-75)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AF836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6.6(3-10)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5024C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92393C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4704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some college, no degree or associate degree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83519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31(25-36)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DD0D5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43(20-67)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622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11(1-22)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6A8C3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32(26-37)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92E33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7F847A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E8976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Other language spoken at home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0606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13(7-18)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35C3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89EC8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84(67-100)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42A53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6.7(2-11)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CA24F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&lt;0.001</w:t>
            </w:r>
          </w:p>
        </w:tc>
      </w:tr>
      <w:tr w:rsidR="00C11028" w:rsidRPr="00F23052" w14:paraId="476D350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E0E50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Employed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EE2A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36(31-42)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9375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24(5-44)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9C0FF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33(7-58)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1C718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38(32-44)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3B63B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0.6</w:t>
            </w:r>
          </w:p>
        </w:tc>
      </w:tr>
      <w:tr w:rsidR="00C11028" w:rsidRPr="00F23052" w14:paraId="2B0688A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732D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Paid sick leave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8552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65(56-73)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B6B7B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64(29-99)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B1FAB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60(26-95)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EAEF4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65(56-75)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EB541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&gt;0.9</w:t>
            </w:r>
          </w:p>
        </w:tc>
      </w:tr>
      <w:tr w:rsidR="00C11028" w:rsidRPr="00F23052" w14:paraId="286AB84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B5E17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 xml:space="preserve">Health insurance </w:t>
            </w:r>
            <w:r>
              <w:rPr>
                <w:sz w:val="20"/>
                <w:szCs w:val="20"/>
              </w:rPr>
              <w:t>type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964CF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2AFC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EEA3F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15DEF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16F9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&lt;0.001</w:t>
            </w:r>
          </w:p>
        </w:tc>
      </w:tr>
      <w:tr w:rsidR="00C11028" w:rsidRPr="00F23052" w14:paraId="59821CF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2BC5F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Medicaid/CHIP/other public insurance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57917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7.5(3-12)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7372A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02E31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32(5-59)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CDA79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5.3(3-8)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A3305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81ECF6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9E4C1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Medicare/Private insurance/military insurance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DA84D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92(88-97)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28299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100(100-100)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CF6F4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68(41-95)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EBC05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95(92-97)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3EBE7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75ADC7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075DF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Food stamps in the last 12m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AD75E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13(8-17)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90BAD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26(7-44)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5DA70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33(11-55)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DE4D6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9.5(6-13)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4B49C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0.002</w:t>
            </w:r>
          </w:p>
        </w:tc>
      </w:tr>
      <w:tr w:rsidR="00C11028" w:rsidRPr="00F23052" w14:paraId="7D89865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C9AF4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Worry food would run out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5536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940F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DF1E5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9C208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9815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</w:t>
            </w:r>
          </w:p>
        </w:tc>
      </w:tr>
      <w:tr w:rsidR="00C11028" w:rsidRPr="00F23052" w14:paraId="185A84E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F3468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E5157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88(85-92)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76269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93(85-100)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341F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78(62-94)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F5F1F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89(85-93)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50D07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2DF743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A96EA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often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07DE1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5.2(3-8)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E083E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5.2(0-13)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321E4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6.0(0-18)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C1257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5.1(3-8)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C760F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FD87CA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7A3A5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sometimes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C3B8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6.4(3-10)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2548F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1.3(0-4)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6C32A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16(4-29)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FCFC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5.7(2-9)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32544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CC9BAB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33612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Food didn't last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239F8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AC40B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3B35D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8D9FD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391AE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64756EA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0C5A5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F38CD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89(85-93)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6F9D0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83(67-99)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E8E05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82(66-97)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F3B46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90(86-94)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5DFB1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737CA1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22CE5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often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52B8F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5.4(3-8)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8FDCD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5.2(0-13)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18D60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6.0(0-18)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D8099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5.3(3-8)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F5868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4ADDEF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51437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sometimes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95843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5.6(3-9)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FE325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12(0-26)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DDC67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12(1-24)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147A8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4.5(1-8)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AE8E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FF7F4F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F341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lastRenderedPageBreak/>
              <w:t>Couldn't afford to eat balanced meals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8D72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7EC69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556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8464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4CFFA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0.043</w:t>
            </w:r>
          </w:p>
        </w:tc>
      </w:tr>
      <w:tr w:rsidR="00C11028" w:rsidRPr="00F23052" w14:paraId="0E71516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7E99E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E20BE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88(84-92)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EF7B7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73(51-95)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60DA0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79(63-95)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98144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90(86-94)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4FDA2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7F5B34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4CB59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often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DEF4D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5.3(3-8)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62A7A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5.2(0-13)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C7891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8.5(0-21)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E216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5.0(2-8)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7CCDF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A6F75F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EC6A8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sometimes true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BEFFC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6.6(4-10)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66529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22(0-43)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7C90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12(0-24)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DD50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4.9(2-8)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728BF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4E0897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0C6CC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Cut the size of meals or skip meals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5DA0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7.3(4-10)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7ACA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12(0-25)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B405F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16(1-31)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56D80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5.9(3-9)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AAA74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0.10</w:t>
            </w:r>
          </w:p>
        </w:tc>
      </w:tr>
      <w:tr w:rsidR="00C11028" w:rsidRPr="00F23052" w14:paraId="52FA396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05797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Cut the size of meals or skip meals, days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1078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0.85(0.33-1.37)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F75C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0.47(-0.04-0.99)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AD99B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2.28(-0.38-4.95)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EE361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0.72(0.17-1.27)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9E67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2823FE4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79A4F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Eat less than should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BABBE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6.8(4-10)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C73F6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12(0-25)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D8D60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16(1-31)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984C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5.4(2-8)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C232D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0.067</w:t>
            </w:r>
          </w:p>
        </w:tc>
      </w:tr>
      <w:tr w:rsidR="00C11028" w:rsidRPr="00F23052" w14:paraId="29DDBC6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DDA8E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Ever hungry because not enough money for food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A677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4.3(2-7)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21B9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8.5(0-20)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2990B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9.4(0-21)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A208B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3.4(1-6)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35F3F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</w:t>
            </w:r>
          </w:p>
        </w:tc>
      </w:tr>
      <w:tr w:rsidR="00C11028" w:rsidRPr="00F23052" w14:paraId="3FDE3A0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080B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Lose weight because not enough money for food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613F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3.8(1-6)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59BD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3.0(0-9)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BE597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9.5(0-22)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B889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3.3(1-6)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350A6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043EE453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6552D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not eat for a whole day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271D2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2.6(1-5)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972D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3.6(0-11)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6CA4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14(0-30)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49F31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1.4(0-3)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FF53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0.001</w:t>
            </w:r>
          </w:p>
        </w:tc>
      </w:tr>
      <w:tr w:rsidR="00C11028" w:rsidRPr="00F23052" w14:paraId="5A0BB933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C9F97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 xml:space="preserve">How many days </w:t>
            </w:r>
            <w:proofErr w:type="gramStart"/>
            <w:r w:rsidRPr="00F23052">
              <w:rPr>
                <w:sz w:val="20"/>
                <w:szCs w:val="20"/>
              </w:rPr>
              <w:t>not eat</w:t>
            </w:r>
            <w:proofErr w:type="gramEnd"/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7589E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0.2252(0.02-0.43)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392E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0.0357(-0.03-0.11)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BE8EB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1.0073(-0.14-2.16)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74B24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0.1549(-0.05-0.36)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E749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008E692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CCAE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Food security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0863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9A95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628C1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A5BA4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E9271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0.007</w:t>
            </w:r>
          </w:p>
        </w:tc>
      </w:tr>
      <w:tr w:rsidR="00C11028" w:rsidRPr="00F23052" w14:paraId="69CD120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64493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low food security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5AAE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3.1(1-5)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D549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7EEB1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1.2(0-4)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0DA25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2.7(1-5)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1A3E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4FADB5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9C2A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secure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ED634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92(88-95)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64FC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86(71-100)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2EFC3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81(66-97)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F17B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93(90-96)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E590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D85714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DFC29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very low food security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FA36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5.4(3-8)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BD56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3.6(0-11)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275C8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17(2-33)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4E3F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4.3(2-7)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7AFE9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8BE516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57476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Problems paying medical bills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5BCE8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0EF82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527AE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12(0-26)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41090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15(10-19)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04B5C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</w:t>
            </w:r>
          </w:p>
        </w:tc>
      </w:tr>
      <w:tr w:rsidR="00C11028" w:rsidRPr="00F23052" w14:paraId="622D522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45F2E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Unable to pay medical bills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834B0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9.7(6-13)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E2023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7.7(0-19)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7CCF1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2101D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9.7(6-14)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506B3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&gt;0.9</w:t>
            </w:r>
          </w:p>
        </w:tc>
      </w:tr>
      <w:tr w:rsidR="00C11028" w:rsidRPr="00F23052" w14:paraId="092D70AC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B4843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Worry about paying medical bills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414D1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36F8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E6E54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F63B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45D5F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0.002</w:t>
            </w:r>
          </w:p>
        </w:tc>
      </w:tr>
      <w:tr w:rsidR="00C11028" w:rsidRPr="00F23052" w14:paraId="4EC624B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481C1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not at all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6ACBF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54(48-60)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1F974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62(41-84)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FA47E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39(16-62)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A4E74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55(49-61)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491C0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2F2DCEC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A91D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somewhat worried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38A78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31(26-36)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801DD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33(12-54)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05B09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18(3-32)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54C23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32(27-38)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AB694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8AB08D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124DE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very worried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43A70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15(10-20)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6AB6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4.9(0-12)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8C80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43(17-70)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4ED2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12(8-17)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E2823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8BFE4C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801B0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Delayed medical care due to cost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957A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9.4(6-13)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C4440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5.2(0-15)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73DB9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5.6(0-16)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BC68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10(6-14)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0F5F1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  <w:tr w:rsidR="00C11028" w:rsidRPr="00F23052" w14:paraId="16AC818C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85D9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Did not get medical care due to cost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EB45C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9.2(6-13)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E151C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5.2(0-15)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0B927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5.6(0-16)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FDCDA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9.9(6-14)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C70F8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  <w:tr w:rsidR="00C11028" w:rsidRPr="00F23052" w14:paraId="46989C1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F28BD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Housing cost trouble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EC530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8.6(6-12)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3956B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6.2(0-15)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C0359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23(6-40)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D3F76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7.3(4-10)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6402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0.017</w:t>
            </w:r>
          </w:p>
        </w:tc>
      </w:tr>
      <w:tr w:rsidR="00C11028" w:rsidRPr="00F23052" w14:paraId="6B29BD2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A922E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Residence owned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ACDE1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D21BD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81B82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8295D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BB6BF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125A03D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4AFDA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lastRenderedPageBreak/>
              <w:t>    other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F2CBB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1.3(0-2)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7DD43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44212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3.7(0-11)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B955F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1.1(0-2)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2311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ABA8BD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23A6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owned or being bought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975F7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84(81-88)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5BD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77(60-94)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B0179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78(63-93)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851F4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86(82-89)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C7A3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FD572F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949A5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rented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F1DB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14(11-18)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7F1D9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23(6-40)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9FCE8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19(5-32)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C2D74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13(10-17)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C893A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A03F07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A84CE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Paying lower rent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A948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3.1(1-5)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0E6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7.7(0-19)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E0EF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5E361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1.9(1-3)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DFD8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0.007</w:t>
            </w:r>
          </w:p>
        </w:tc>
      </w:tr>
      <w:tr w:rsidR="00C11028" w:rsidRPr="00F23052" w14:paraId="3F34D4A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2D0FE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Transportation barrier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C8B2E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9.1(6-12)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83ACD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4.4(0-11)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8BAAF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9.3(0-21)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2AE2A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9.5(6-13)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521F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  <w:tr w:rsidR="00C11028" w:rsidRPr="00F23052" w14:paraId="59E2CC9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CECEE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Treated with less courtesy or respect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E5462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C0D06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0907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7AE08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05B44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0.5</w:t>
            </w:r>
          </w:p>
        </w:tc>
      </w:tr>
      <w:tr w:rsidR="00C11028" w:rsidRPr="00F23052" w14:paraId="37BFD3E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D03FF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278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26(21-31)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9AFB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45(22-67)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16D6F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20(3-36)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42D4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26(20-31)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DDE5A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75C1CC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31A43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543D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19(14-23)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B79C7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21(0-42)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A5EA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19(0-40)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0E8D0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18(14-23)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4432C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66B8253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C827F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B2721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55(49-61)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CEE49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35(15-54)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25779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61(37-86)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8940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56(50-62)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03734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CC484F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3A84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Receive poor service at restaurant or store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0ABA5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9BE86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EE1B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57D2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EF6A0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0.8</w:t>
            </w:r>
          </w:p>
        </w:tc>
      </w:tr>
      <w:tr w:rsidR="00C11028" w:rsidRPr="00F23052" w14:paraId="3F3151C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D9E1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16D89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9.2(6-12)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EB7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13(0-28)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57282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AC45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8.7(5-12)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EF1CD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42BD2A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1AD63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9128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68023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18(0-39)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984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7.1(0-17)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C13CF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4BCE0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61A2C5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3C86D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EA95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77(72-82)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8385E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70(46-93)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B4250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82(66-98)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FDC6B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77(72-82)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BD9C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65BDA2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240DE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Treated as not smart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3619E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8C9B9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39E6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E318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CF93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0.3</w:t>
            </w:r>
          </w:p>
        </w:tc>
      </w:tr>
      <w:tr w:rsidR="00C11028" w:rsidRPr="00F23052" w14:paraId="18B3D63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C7C1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C105C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18(13-22)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0756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33(11-54)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7EB6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17(1-34)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28658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17(12-22)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CC039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8BE90F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2D9B3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A8D0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6.7(4-10)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402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11(0-26)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177A2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2.2(0-7)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57A9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6.9(4-10)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2CBF9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3ED47E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CC4BD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86577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75(70-81)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D63A5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57(34-79)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88D85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80(63-98)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E19A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76(71-82)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E7EFF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3692C1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EBF76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People act afraid of you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7E205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AAF32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3E372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D741F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0A764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</w:t>
            </w:r>
          </w:p>
        </w:tc>
      </w:tr>
      <w:tr w:rsidR="00C11028" w:rsidRPr="00F23052" w14:paraId="1D1FDFC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CCFFB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7BD4E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9.7(6-13)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A329D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25(4-46)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89C08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15(0-38)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AAD7B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7.9(4-11)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1C8C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0786C7C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D856D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89555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3.4(1-6)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9CE55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1828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D2EEC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4.0(1-7)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1F2FC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1494B2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6BBA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BA7B2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87(83-91)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13F79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75(54-96)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0F177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85(62-100)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0399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88(84-92)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2B683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0DB9A1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D54D8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You are threatened or harassed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0CABA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318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6C6B0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53DC1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30312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0.11</w:t>
            </w:r>
          </w:p>
        </w:tc>
      </w:tr>
      <w:tr w:rsidR="00C11028" w:rsidRPr="00F23052" w14:paraId="09642E0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B318C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CB765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8.2(5-12)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88E4B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18(0-37)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A2D6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15(0-31)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6C66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6.7(4-10)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A0D6F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FD38F0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47A4E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8D24C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5.3(2-8)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C7D1D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7.8(0-23)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CAC54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15(0-36)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FF254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4.1(2-6)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4547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D19E16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23B20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080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87(82-91)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FA66B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74(52-97)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3C4B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70(46-94)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E5D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89(86-93)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B4BF4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0E7E89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E9F10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Prepare for possible insults before leaving home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FAE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651C2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F5762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2B7A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0C09F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0.5</w:t>
            </w:r>
          </w:p>
        </w:tc>
      </w:tr>
      <w:tr w:rsidR="00C11028" w:rsidRPr="00F23052" w14:paraId="3E6A3D0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D356E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lastRenderedPageBreak/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B9B88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13(8-17)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E9005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18(0-37)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BFCA2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22(0-45)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AEFE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11(7-15)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91E0C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677123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397C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D342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3.2(1-5)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B1D15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5.5(0-13)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B814E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3.8(0-11)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069AC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3.0(1-5)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6D0C2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42AD9C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03E6E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BF35F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84(79-89)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8628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76(57-96)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CA84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74(51-97)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90DFA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86(81-90)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DFAE3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BAAEB9D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0AB4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 xml:space="preserve">Careful about your appearance </w:t>
            </w:r>
            <w:proofErr w:type="gramStart"/>
            <w:r w:rsidRPr="00F23052">
              <w:rPr>
                <w:sz w:val="20"/>
                <w:szCs w:val="20"/>
              </w:rPr>
              <w:t>in order to</w:t>
            </w:r>
            <w:proofErr w:type="gramEnd"/>
            <w:r w:rsidRPr="00F23052">
              <w:rPr>
                <w:sz w:val="20"/>
                <w:szCs w:val="20"/>
              </w:rPr>
              <w:t xml:space="preserve"> get good service or avoid harassment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7F81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26869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072E9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2625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D3929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0.5</w:t>
            </w:r>
          </w:p>
        </w:tc>
      </w:tr>
      <w:tr w:rsidR="00C11028" w:rsidRPr="00F23052" w14:paraId="10DADF7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1DDA8C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6181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11(7-15)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E6B4B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10(0-24)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AEED3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22(0-44)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EA3E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10(6-14)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71CD3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7DA1DE5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BCD22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D79CF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2.7(1-4)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AD149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FC619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3.6(0-11)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38AB2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2.8(1-5)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0BEEE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4A5533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9903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DE66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86(81-90)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0B176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90(76-100)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8E3ED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74(52-97)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0D5E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87(83-91)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FC932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CE6FD7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7588D1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Watch what you say and how you say it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0EAA1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A0315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91893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489AE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6C618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01527CD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96B49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BEAF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47(41-52)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0D55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56(33-80)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5A13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36(12-59)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163AF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47(41-53)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E1890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CB5B8B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C909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398B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5.4(3-8)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56A20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9403C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14(0-34)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61931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4.9(2-7)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5533E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20C4CE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7CA92A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27D4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48(42-54)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3D28D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44(20-67)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55B43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51(26-75)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EE39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48(42-54)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9CFFC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153BA7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F01AA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Avoid certain situations and places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3C655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08D38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A7FE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CF8C5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46FC8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0.002</w:t>
            </w:r>
          </w:p>
        </w:tc>
      </w:tr>
      <w:tr w:rsidR="00C11028" w:rsidRPr="00F23052" w14:paraId="4BA73E1E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2529C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frequent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C0296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31(26-36)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024A1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51(28-74)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E101C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19(2-35)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0D72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31(26-36)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F532B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24F1FA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06E21B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Less than once a year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1D248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7.3(4-10)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0E955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0(0-0)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84566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28(3-53)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F40D9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5.6(3-8)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BAB8C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F12210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E2B7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never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55B6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62(56-67)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3B405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49(26-72)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20BE2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53(28-79)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2AD51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64(58-69)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3E460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F2CE838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9441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Food insecurity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05CB3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20B4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872D7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E6CD5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618B6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0.001</w:t>
            </w:r>
          </w:p>
        </w:tc>
      </w:tr>
      <w:tr w:rsidR="00C11028" w:rsidRPr="00F23052" w14:paraId="1B6848BE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D5A05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74BD9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82(77-87)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9AF69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64(42-86)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F3E94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58(34-81)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95FD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86(81-90)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EEE8D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D5209B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BB6E6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88176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18(13-23)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F7838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36(14-58)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E484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42(19-66)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A6E0E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0D9D2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F5787B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4A8F7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Financial hardship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6DFD3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970AD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8752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644B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36C60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0.037</w:t>
            </w:r>
          </w:p>
        </w:tc>
      </w:tr>
      <w:tr w:rsidR="00C11028" w:rsidRPr="00F23052" w14:paraId="4FD955A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FEE99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5381A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75(70-81)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A2723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82(67-98)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053DF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52(26-78)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7026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77(72-83)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92E7F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D0AE93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B6E11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E64D3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25(19-30)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2D9F6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18(2-33)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4943D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48(22-74)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BCF1C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23(17-28)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93B16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096C20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A26AA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Housing instability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E26A0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0959F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CD3C0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840C6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DD29B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0.006</w:t>
            </w:r>
          </w:p>
        </w:tc>
      </w:tr>
      <w:tr w:rsidR="00C11028" w:rsidRPr="00F23052" w14:paraId="1CC36D7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9D5664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07EC6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89(86-92)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042BF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86(72-100)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177DB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71(52-89)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3DDCC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91(88-94)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4B59D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5362FC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4C5E6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F6BC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11(8-14)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614D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14(0-28)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39953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29(11-48)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1EC33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9.0(6-12)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3D3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03F5580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D50E3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Transportation needs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8F0A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997F9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C1921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0F217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840EF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  <w:tr w:rsidR="00C11028" w:rsidRPr="00F23052" w14:paraId="404C10E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BFF0A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lastRenderedPageBreak/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81339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91(88-94)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A5867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96(89-100)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4762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91(79-100)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D641E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91(87-94)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AA7B6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252816A3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305D1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6FC43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9.1(6-12)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C69CA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4.4(0-11)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3F76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9.3(0-21)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E6EA4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9.5(6-13)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B5B68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66DA6FE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F92A8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Education and employment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E169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9AAD9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19D1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4808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2A61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0.002</w:t>
            </w:r>
          </w:p>
        </w:tc>
      </w:tr>
      <w:tr w:rsidR="00C11028" w:rsidRPr="00F23052" w14:paraId="7BEB5FE0" w14:textId="77777777" w:rsidTr="006C1FC4">
        <w:trPr>
          <w:cantSplit/>
          <w:trHeight w:val="73"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050AC6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7B3DC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91(87-95)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FE9C3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81(61-100)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BBD36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69(44-94)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AA061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94(91-97)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B7600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CCE9259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CA203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41CF8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9.0(5-13)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C3D5D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19(0-39)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F0A5B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31(6-56)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11AE3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6.0(3-9)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54C32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0E4B3116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D10D2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SR Discrimination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F1E96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931D3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D4547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B94DB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E85D2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0.4</w:t>
            </w:r>
          </w:p>
        </w:tc>
      </w:tr>
      <w:tr w:rsidR="00C11028" w:rsidRPr="00F23052" w14:paraId="5A6E2514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A6D322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FEBDC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64(58-69)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C27F7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47(25-70)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9FBBD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66(42-90)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F6CE6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65(59-71)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58F2F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3CF29A6A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915C50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</w:t>
            </w:r>
            <w:r>
              <w:rPr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8F400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36(31-42)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992E81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53(30-75)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99E76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34(10-58)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4F1A6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35(29-41)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4E64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3F18FF7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1ABAEF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Burden of </w:t>
            </w:r>
            <w:r w:rsidRPr="00F23052">
              <w:rPr>
                <w:sz w:val="20"/>
                <w:szCs w:val="20"/>
              </w:rPr>
              <w:t>social risk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82484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BA36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57CD68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6FCA5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B2A1A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&lt;0.001</w:t>
            </w:r>
          </w:p>
        </w:tc>
      </w:tr>
      <w:tr w:rsidR="00C11028" w:rsidRPr="00F23052" w14:paraId="74F3AE8F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2CC4F5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</w:t>
            </w:r>
            <w:r>
              <w:rPr>
                <w:sz w:val="20"/>
                <w:szCs w:val="20"/>
              </w:rPr>
              <w:t>None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8CB6C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42(36-47)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4BFC7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17(2-33)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20CF0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15(0-30)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B2EDB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46(40-52)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55C1A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5E2A1B3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7CA44E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</w:t>
            </w:r>
            <w:r>
              <w:rPr>
                <w:sz w:val="20"/>
                <w:szCs w:val="20"/>
              </w:rPr>
              <w:t>M</w:t>
            </w:r>
            <w:r w:rsidRPr="00F23052">
              <w:rPr>
                <w:sz w:val="20"/>
                <w:szCs w:val="20"/>
              </w:rPr>
              <w:t>ild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B80C0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31(25-37)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B2D55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38(13-63)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AE5DA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15(0-30)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4C297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32(26-38)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E0550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4D89EF0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23578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</w:t>
            </w:r>
            <w:r>
              <w:rPr>
                <w:sz w:val="20"/>
                <w:szCs w:val="20"/>
              </w:rPr>
              <w:t>M</w:t>
            </w:r>
            <w:r w:rsidRPr="00F23052">
              <w:rPr>
                <w:sz w:val="20"/>
                <w:szCs w:val="20"/>
              </w:rPr>
              <w:t>oderate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A9EA14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15(10-19)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85BE8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19(0-43)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EC3DC2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38(13-64)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09EBCD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12(8-16)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A81DBE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1F5A160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A45DED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    </w:t>
            </w:r>
            <w:r>
              <w:rPr>
                <w:sz w:val="20"/>
                <w:szCs w:val="20"/>
              </w:rPr>
              <w:t>S</w:t>
            </w:r>
            <w:r w:rsidRPr="00F23052">
              <w:rPr>
                <w:sz w:val="20"/>
                <w:szCs w:val="20"/>
              </w:rPr>
              <w:t>evere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B41A4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13(8-17)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60CCB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26(6-45)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9A67CA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32(8-56)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8C8C0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10(6-14)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47B4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C11028" w:rsidRPr="00F23052" w14:paraId="71B29612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0AFBA7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Emergency room</w:t>
            </w:r>
            <w:r>
              <w:rPr>
                <w:sz w:val="20"/>
                <w:szCs w:val="20"/>
              </w:rPr>
              <w:t xml:space="preserve"> visit in last 12 months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6526F5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37(31-42)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4776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41(19-64)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B62BB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56(31-80)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B8289B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34(28-40)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FA985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0.2</w:t>
            </w:r>
          </w:p>
        </w:tc>
      </w:tr>
      <w:tr w:rsidR="00C11028" w:rsidRPr="00F23052" w14:paraId="1C889DD1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341C49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Hospitalized</w:t>
            </w:r>
            <w:r>
              <w:rPr>
                <w:sz w:val="20"/>
                <w:szCs w:val="20"/>
              </w:rPr>
              <w:t xml:space="preserve"> in last 12 months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2DFE2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20(15-24)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7BEBB9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26(6-47)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0ECB9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41(15-66)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A5EA6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17(13-21)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1D4263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0.036</w:t>
            </w:r>
          </w:p>
        </w:tc>
      </w:tr>
      <w:tr w:rsidR="00C11028" w:rsidRPr="00F23052" w14:paraId="58C0999B" w14:textId="77777777" w:rsidTr="006C1FC4">
        <w:trPr>
          <w:cantSplit/>
          <w:jc w:val="center"/>
        </w:trPr>
        <w:tc>
          <w:tcPr>
            <w:tcW w:w="477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1B2A33" w14:textId="77777777" w:rsidR="00C11028" w:rsidRPr="00F23052" w:rsidRDefault="00C11028" w:rsidP="006C1FC4">
            <w:pPr>
              <w:keepNext/>
              <w:spacing w:after="60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Cost</w:t>
            </w:r>
            <w:r w:rsidRPr="00F23052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F23052">
              <w:rPr>
                <w:sz w:val="20"/>
                <w:szCs w:val="20"/>
              </w:rPr>
              <w:t>related medication nonadherence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2EC71C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14(10-18)</w:t>
            </w:r>
          </w:p>
        </w:tc>
        <w:tc>
          <w:tcPr>
            <w:tcW w:w="198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995C2F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20(0-41)</w:t>
            </w:r>
          </w:p>
        </w:tc>
        <w:tc>
          <w:tcPr>
            <w:tcW w:w="1826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7236D7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14(0-28)</w:t>
            </w:r>
          </w:p>
        </w:tc>
        <w:tc>
          <w:tcPr>
            <w:tcW w:w="1684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AE9FB0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13(9-17)</w:t>
            </w:r>
          </w:p>
        </w:tc>
        <w:tc>
          <w:tcPr>
            <w:tcW w:w="1260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30E4A6" w14:textId="77777777" w:rsidR="00C11028" w:rsidRPr="00F23052" w:rsidRDefault="00C11028" w:rsidP="006C1FC4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F23052">
              <w:rPr>
                <w:sz w:val="20"/>
                <w:szCs w:val="20"/>
              </w:rPr>
              <w:t>0.7</w:t>
            </w:r>
          </w:p>
        </w:tc>
      </w:tr>
    </w:tbl>
    <w:p w14:paraId="6FD1BF53" w14:textId="77777777" w:rsidR="00C11028" w:rsidRDefault="00C11028" w:rsidP="00C11028">
      <w:pPr>
        <w:rPr>
          <w:b/>
          <w:bCs/>
        </w:rPr>
      </w:pPr>
    </w:p>
    <w:p w14:paraId="52B0ACF5" w14:textId="77777777" w:rsidR="007B5330" w:rsidRDefault="007B5330"/>
    <w:sectPr w:rsidR="007B5330" w:rsidSect="00C1102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A78A97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10F5480"/>
    <w:multiLevelType w:val="multilevel"/>
    <w:tmpl w:val="DCEE20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4475BA"/>
    <w:multiLevelType w:val="hybridMultilevel"/>
    <w:tmpl w:val="46024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048BF"/>
    <w:multiLevelType w:val="hybridMultilevel"/>
    <w:tmpl w:val="19844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176AF"/>
    <w:multiLevelType w:val="multilevel"/>
    <w:tmpl w:val="C1C66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034A7F"/>
    <w:multiLevelType w:val="hybridMultilevel"/>
    <w:tmpl w:val="6A1E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5891"/>
    <w:multiLevelType w:val="multilevel"/>
    <w:tmpl w:val="DBA4B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8DE7A5F"/>
    <w:multiLevelType w:val="multilevel"/>
    <w:tmpl w:val="C5388E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E73BBE"/>
    <w:multiLevelType w:val="hybridMultilevel"/>
    <w:tmpl w:val="71F4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C0F4F"/>
    <w:multiLevelType w:val="multilevel"/>
    <w:tmpl w:val="F29E3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A2E431E"/>
    <w:multiLevelType w:val="hybridMultilevel"/>
    <w:tmpl w:val="479C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606A6"/>
    <w:multiLevelType w:val="multilevel"/>
    <w:tmpl w:val="734EF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92B2D4C"/>
    <w:multiLevelType w:val="multilevel"/>
    <w:tmpl w:val="0F966D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C762143"/>
    <w:multiLevelType w:val="hybridMultilevel"/>
    <w:tmpl w:val="66F64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111FC"/>
    <w:multiLevelType w:val="multilevel"/>
    <w:tmpl w:val="3A4A9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70F293F"/>
    <w:multiLevelType w:val="multilevel"/>
    <w:tmpl w:val="1D78E1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0F0317"/>
    <w:multiLevelType w:val="multilevel"/>
    <w:tmpl w:val="516E50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1966666"/>
    <w:multiLevelType w:val="multilevel"/>
    <w:tmpl w:val="5F0CB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2271F1C"/>
    <w:multiLevelType w:val="hybridMultilevel"/>
    <w:tmpl w:val="71486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606B0"/>
    <w:multiLevelType w:val="hybridMultilevel"/>
    <w:tmpl w:val="776CD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8A5C9E"/>
    <w:multiLevelType w:val="hybridMultilevel"/>
    <w:tmpl w:val="C8A63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9575">
    <w:abstractNumId w:val="7"/>
  </w:num>
  <w:num w:numId="2" w16cid:durableId="1291982017">
    <w:abstractNumId w:val="9"/>
  </w:num>
  <w:num w:numId="3" w16cid:durableId="1126774690">
    <w:abstractNumId w:val="2"/>
  </w:num>
  <w:num w:numId="4" w16cid:durableId="455872871">
    <w:abstractNumId w:val="20"/>
  </w:num>
  <w:num w:numId="5" w16cid:durableId="866333733">
    <w:abstractNumId w:val="13"/>
  </w:num>
  <w:num w:numId="6" w16cid:durableId="905609194">
    <w:abstractNumId w:val="6"/>
  </w:num>
  <w:num w:numId="7" w16cid:durableId="399525366">
    <w:abstractNumId w:val="14"/>
  </w:num>
  <w:num w:numId="8" w16cid:durableId="1583562801">
    <w:abstractNumId w:val="15"/>
  </w:num>
  <w:num w:numId="9" w16cid:durableId="1435982457">
    <w:abstractNumId w:val="12"/>
  </w:num>
  <w:num w:numId="10" w16cid:durableId="894393475">
    <w:abstractNumId w:val="17"/>
  </w:num>
  <w:num w:numId="11" w16cid:durableId="1043867626">
    <w:abstractNumId w:val="11"/>
  </w:num>
  <w:num w:numId="12" w16cid:durableId="1569881455">
    <w:abstractNumId w:val="1"/>
  </w:num>
  <w:num w:numId="13" w16cid:durableId="1880051725">
    <w:abstractNumId w:val="16"/>
  </w:num>
  <w:num w:numId="14" w16cid:durableId="2135445759">
    <w:abstractNumId w:val="4"/>
  </w:num>
  <w:num w:numId="15" w16cid:durableId="837384191">
    <w:abstractNumId w:val="10"/>
  </w:num>
  <w:num w:numId="16" w16cid:durableId="1046636424">
    <w:abstractNumId w:val="3"/>
  </w:num>
  <w:num w:numId="17" w16cid:durableId="373963296">
    <w:abstractNumId w:val="8"/>
  </w:num>
  <w:num w:numId="18" w16cid:durableId="1319534306">
    <w:abstractNumId w:val="18"/>
  </w:num>
  <w:num w:numId="19" w16cid:durableId="1479344147">
    <w:abstractNumId w:val="19"/>
  </w:num>
  <w:num w:numId="20" w16cid:durableId="528835090">
    <w:abstractNumId w:val="5"/>
  </w:num>
  <w:num w:numId="21" w16cid:durableId="207535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28"/>
    <w:rsid w:val="0000096C"/>
    <w:rsid w:val="00132D4F"/>
    <w:rsid w:val="0031295E"/>
    <w:rsid w:val="00326BCD"/>
    <w:rsid w:val="0038768C"/>
    <w:rsid w:val="003E053A"/>
    <w:rsid w:val="0040314E"/>
    <w:rsid w:val="00514C40"/>
    <w:rsid w:val="005977C6"/>
    <w:rsid w:val="00626AC5"/>
    <w:rsid w:val="00714B8C"/>
    <w:rsid w:val="00715E6E"/>
    <w:rsid w:val="0074767E"/>
    <w:rsid w:val="007B5330"/>
    <w:rsid w:val="00822F30"/>
    <w:rsid w:val="0094766A"/>
    <w:rsid w:val="00950DC1"/>
    <w:rsid w:val="009C72AA"/>
    <w:rsid w:val="00A042F9"/>
    <w:rsid w:val="00A24E7F"/>
    <w:rsid w:val="00AB457B"/>
    <w:rsid w:val="00B0341B"/>
    <w:rsid w:val="00B66E58"/>
    <w:rsid w:val="00B905CD"/>
    <w:rsid w:val="00C11028"/>
    <w:rsid w:val="00C33E60"/>
    <w:rsid w:val="00CB55B8"/>
    <w:rsid w:val="00D32B14"/>
    <w:rsid w:val="00D54F8F"/>
    <w:rsid w:val="00DD0D1C"/>
    <w:rsid w:val="00E2148D"/>
    <w:rsid w:val="00E72F08"/>
    <w:rsid w:val="00EC34C4"/>
    <w:rsid w:val="00ED6728"/>
    <w:rsid w:val="00F0715A"/>
    <w:rsid w:val="00F6579A"/>
    <w:rsid w:val="00FC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197407"/>
  <w15:chartTrackingRefBased/>
  <w15:docId w15:val="{27A5B675-5894-C540-8764-CC0679CC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28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1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1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1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11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1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1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11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11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1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110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110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C110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C110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C110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C110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110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11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C110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C11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0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0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0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0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0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02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C11028"/>
    <w:rPr>
      <w:rFonts w:ascii="Times New Roman" w:hAnsi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11028"/>
    <w:rPr>
      <w:rFonts w:ascii="Times New Roman" w:hAnsi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110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02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11028"/>
  </w:style>
  <w:style w:type="paragraph" w:styleId="Footer">
    <w:name w:val="footer"/>
    <w:basedOn w:val="Normal"/>
    <w:link w:val="FooterChar"/>
    <w:uiPriority w:val="99"/>
    <w:unhideWhenUsed/>
    <w:rsid w:val="00C110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02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11028"/>
    <w:rPr>
      <w:color w:val="666666"/>
    </w:rPr>
  </w:style>
  <w:style w:type="table" w:styleId="TableGrid">
    <w:name w:val="Table Grid"/>
    <w:basedOn w:val="TableNormal"/>
    <w:uiPriority w:val="39"/>
    <w:rsid w:val="00C11028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1102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110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0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028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0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028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BodyText">
    <w:name w:val="Body Text"/>
    <w:basedOn w:val="Normal"/>
    <w:link w:val="BodyTextChar"/>
    <w:qFormat/>
    <w:rsid w:val="00C11028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11028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C11028"/>
  </w:style>
  <w:style w:type="paragraph" w:customStyle="1" w:styleId="Compact">
    <w:name w:val="Compact"/>
    <w:basedOn w:val="BodyText"/>
    <w:qFormat/>
    <w:rsid w:val="00C11028"/>
    <w:pPr>
      <w:spacing w:before="36" w:after="36"/>
    </w:pPr>
  </w:style>
  <w:style w:type="paragraph" w:customStyle="1" w:styleId="Author">
    <w:name w:val="Author"/>
    <w:next w:val="BodyText"/>
    <w:qFormat/>
    <w:rsid w:val="00C11028"/>
    <w:pPr>
      <w:keepNext/>
      <w:keepLines/>
      <w:spacing w:after="200"/>
      <w:jc w:val="center"/>
    </w:pPr>
    <w:rPr>
      <w:kern w:val="0"/>
      <w14:ligatures w14:val="none"/>
    </w:rPr>
  </w:style>
  <w:style w:type="paragraph" w:styleId="Date">
    <w:name w:val="Date"/>
    <w:next w:val="BodyText"/>
    <w:link w:val="DateChar"/>
    <w:qFormat/>
    <w:rsid w:val="00C11028"/>
    <w:pPr>
      <w:keepNext/>
      <w:keepLines/>
      <w:spacing w:after="200"/>
      <w:jc w:val="center"/>
    </w:pPr>
    <w:rPr>
      <w:kern w:val="0"/>
      <w14:ligatures w14:val="none"/>
    </w:rPr>
  </w:style>
  <w:style w:type="character" w:customStyle="1" w:styleId="DateChar">
    <w:name w:val="Date Char"/>
    <w:basedOn w:val="DefaultParagraphFont"/>
    <w:link w:val="Date"/>
    <w:rsid w:val="00C11028"/>
    <w:rPr>
      <w:kern w:val="0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C11028"/>
    <w:pPr>
      <w:keepNext/>
      <w:keepLines/>
      <w:spacing w:before="300" w:line="240" w:lineRule="auto"/>
      <w:jc w:val="center"/>
    </w:pPr>
    <w:rPr>
      <w:rFonts w:asciiTheme="minorHAnsi" w:eastAsiaTheme="minorHAnsi" w:hAnsiTheme="minorHAnsi" w:cstheme="minorBidi"/>
      <w:b/>
      <w:color w:val="345A8A"/>
      <w:sz w:val="20"/>
      <w:szCs w:val="20"/>
      <w:lang w:val="en-US"/>
    </w:rPr>
  </w:style>
  <w:style w:type="paragraph" w:customStyle="1" w:styleId="Abstract">
    <w:name w:val="Abstract"/>
    <w:basedOn w:val="Normal"/>
    <w:next w:val="BodyText"/>
    <w:qFormat/>
    <w:rsid w:val="00C11028"/>
    <w:pPr>
      <w:keepNext/>
      <w:keepLines/>
      <w:spacing w:before="100" w:after="30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Bibliography">
    <w:name w:val="Bibliography"/>
    <w:basedOn w:val="Normal"/>
    <w:qFormat/>
    <w:rsid w:val="00C11028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C11028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C11028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C11028"/>
    <w:rPr>
      <w:kern w:val="0"/>
      <w14:ligatures w14:val="none"/>
    </w:rPr>
  </w:style>
  <w:style w:type="paragraph" w:customStyle="1" w:styleId="FootnoteBlockText">
    <w:name w:val="Footnote Block Text"/>
    <w:uiPriority w:val="9"/>
    <w:unhideWhenUsed/>
    <w:qFormat/>
    <w:rsid w:val="00C11028"/>
    <w:pPr>
      <w:spacing w:before="100" w:after="100"/>
      <w:ind w:left="480" w:right="480"/>
    </w:pPr>
    <w:rPr>
      <w:kern w:val="0"/>
      <w14:ligatures w14:val="none"/>
    </w:rPr>
  </w:style>
  <w:style w:type="table" w:customStyle="1" w:styleId="Table">
    <w:name w:val="Table"/>
    <w:semiHidden/>
    <w:unhideWhenUsed/>
    <w:qFormat/>
    <w:rsid w:val="00C11028"/>
    <w:pPr>
      <w:spacing w:after="200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C11028"/>
    <w:pPr>
      <w:keepNext/>
      <w:keepLines/>
      <w:spacing w:line="240" w:lineRule="auto"/>
    </w:pPr>
    <w:rPr>
      <w:rFonts w:asciiTheme="minorHAnsi" w:eastAsiaTheme="minorHAnsi" w:hAnsiTheme="minorHAnsi" w:cstheme="minorBidi"/>
      <w:b/>
      <w:sz w:val="24"/>
      <w:szCs w:val="24"/>
      <w:lang w:val="en-US"/>
    </w:rPr>
  </w:style>
  <w:style w:type="paragraph" w:customStyle="1" w:styleId="Definition">
    <w:name w:val="Definition"/>
    <w:basedOn w:val="Normal"/>
    <w:rsid w:val="00C11028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Caption">
    <w:name w:val="caption"/>
    <w:basedOn w:val="Normal"/>
    <w:link w:val="CaptionChar"/>
    <w:rsid w:val="00C11028"/>
    <w:pPr>
      <w:spacing w:after="120" w:line="240" w:lineRule="auto"/>
    </w:pPr>
    <w:rPr>
      <w:rFonts w:asciiTheme="minorHAnsi" w:eastAsiaTheme="minorHAnsi" w:hAnsiTheme="minorHAnsi" w:cstheme="minorBidi"/>
      <w:i/>
      <w:sz w:val="24"/>
      <w:szCs w:val="24"/>
      <w:lang w:val="en-US"/>
    </w:rPr>
  </w:style>
  <w:style w:type="paragraph" w:customStyle="1" w:styleId="TableCaption">
    <w:name w:val="Table Caption"/>
    <w:basedOn w:val="Caption"/>
    <w:rsid w:val="00C11028"/>
    <w:pPr>
      <w:keepNext/>
    </w:pPr>
  </w:style>
  <w:style w:type="paragraph" w:customStyle="1" w:styleId="ImageCaption">
    <w:name w:val="Image Caption"/>
    <w:basedOn w:val="Caption"/>
    <w:rsid w:val="00C11028"/>
  </w:style>
  <w:style w:type="paragraph" w:customStyle="1" w:styleId="Figure">
    <w:name w:val="Figure"/>
    <w:basedOn w:val="Normal"/>
    <w:rsid w:val="00C11028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CaptionedFigure">
    <w:name w:val="Captioned Figure"/>
    <w:basedOn w:val="Figure"/>
    <w:rsid w:val="00C11028"/>
    <w:pPr>
      <w:keepNext/>
    </w:pPr>
  </w:style>
  <w:style w:type="character" w:customStyle="1" w:styleId="CaptionChar">
    <w:name w:val="Caption Char"/>
    <w:basedOn w:val="DefaultParagraphFont"/>
    <w:link w:val="Caption"/>
    <w:rsid w:val="00C11028"/>
    <w:rPr>
      <w:i/>
      <w:kern w:val="0"/>
      <w14:ligatures w14:val="none"/>
    </w:rPr>
  </w:style>
  <w:style w:type="character" w:customStyle="1" w:styleId="VerbatimChar">
    <w:name w:val="Verbatim Char"/>
    <w:basedOn w:val="CaptionChar"/>
    <w:link w:val="SourceCode"/>
    <w:rsid w:val="00C11028"/>
    <w:rPr>
      <w:rFonts w:ascii="Consolas" w:hAnsi="Consolas"/>
      <w:i/>
      <w:kern w:val="0"/>
      <w14:ligatures w14:val="none"/>
    </w:rPr>
  </w:style>
  <w:style w:type="character" w:customStyle="1" w:styleId="SectionNumber">
    <w:name w:val="Section Number"/>
    <w:basedOn w:val="CaptionChar"/>
    <w:rsid w:val="00C11028"/>
    <w:rPr>
      <w:i/>
      <w:kern w:val="0"/>
      <w14:ligatures w14:val="none"/>
    </w:rPr>
  </w:style>
  <w:style w:type="character" w:styleId="FootnoteReference">
    <w:name w:val="footnote reference"/>
    <w:basedOn w:val="CaptionChar"/>
    <w:rsid w:val="00C11028"/>
    <w:rPr>
      <w:i/>
      <w:kern w:val="0"/>
      <w:vertAlign w:val="superscript"/>
      <w14:ligatures w14:val="none"/>
    </w:rPr>
  </w:style>
  <w:style w:type="character" w:styleId="Hyperlink">
    <w:name w:val="Hyperlink"/>
    <w:basedOn w:val="CaptionChar"/>
    <w:rsid w:val="00C11028"/>
    <w:rPr>
      <w:i/>
      <w:color w:val="156082" w:themeColor="accent1"/>
      <w:kern w:val="0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C11028"/>
    <w:pPr>
      <w:spacing w:before="240" w:after="0" w:line="259" w:lineRule="auto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rsid w:val="00C11028"/>
    <w:pPr>
      <w:wordWrap w:val="0"/>
      <w:spacing w:after="200" w:line="240" w:lineRule="auto"/>
    </w:pPr>
    <w:rPr>
      <w:rFonts w:ascii="Consolas" w:eastAsiaTheme="minorHAnsi" w:hAnsi="Consolas" w:cstheme="minorBidi"/>
      <w:i/>
      <w:sz w:val="24"/>
      <w:szCs w:val="24"/>
      <w:lang w:val="en-US"/>
    </w:rPr>
  </w:style>
  <w:style w:type="character" w:customStyle="1" w:styleId="KeywordTok">
    <w:name w:val="KeywordTok"/>
    <w:basedOn w:val="VerbatimChar"/>
    <w:rsid w:val="00C11028"/>
    <w:rPr>
      <w:rFonts w:ascii="Consolas" w:hAnsi="Consolas"/>
      <w:b/>
      <w:i/>
      <w:color w:val="007020"/>
      <w:kern w:val="0"/>
      <w14:ligatures w14:val="none"/>
    </w:rPr>
  </w:style>
  <w:style w:type="character" w:customStyle="1" w:styleId="DataTypeTok">
    <w:name w:val="DataTypeTok"/>
    <w:basedOn w:val="VerbatimChar"/>
    <w:rsid w:val="00C11028"/>
    <w:rPr>
      <w:rFonts w:ascii="Consolas" w:hAnsi="Consolas"/>
      <w:i/>
      <w:color w:val="902000"/>
      <w:kern w:val="0"/>
      <w14:ligatures w14:val="none"/>
    </w:rPr>
  </w:style>
  <w:style w:type="character" w:customStyle="1" w:styleId="DecValTok">
    <w:name w:val="DecValTok"/>
    <w:basedOn w:val="VerbatimChar"/>
    <w:rsid w:val="00C11028"/>
    <w:rPr>
      <w:rFonts w:ascii="Consolas" w:hAnsi="Consolas"/>
      <w:i/>
      <w:color w:val="40A070"/>
      <w:kern w:val="0"/>
      <w14:ligatures w14:val="none"/>
    </w:rPr>
  </w:style>
  <w:style w:type="character" w:customStyle="1" w:styleId="BaseNTok">
    <w:name w:val="BaseNTok"/>
    <w:basedOn w:val="VerbatimChar"/>
    <w:rsid w:val="00C11028"/>
    <w:rPr>
      <w:rFonts w:ascii="Consolas" w:hAnsi="Consolas"/>
      <w:i/>
      <w:color w:val="40A070"/>
      <w:kern w:val="0"/>
      <w14:ligatures w14:val="none"/>
    </w:rPr>
  </w:style>
  <w:style w:type="character" w:customStyle="1" w:styleId="FloatTok">
    <w:name w:val="FloatTok"/>
    <w:basedOn w:val="VerbatimChar"/>
    <w:rsid w:val="00C11028"/>
    <w:rPr>
      <w:rFonts w:ascii="Consolas" w:hAnsi="Consolas"/>
      <w:i/>
      <w:color w:val="40A070"/>
      <w:kern w:val="0"/>
      <w14:ligatures w14:val="none"/>
    </w:rPr>
  </w:style>
  <w:style w:type="character" w:customStyle="1" w:styleId="ConstantTok">
    <w:name w:val="ConstantTok"/>
    <w:basedOn w:val="VerbatimChar"/>
    <w:rsid w:val="00C11028"/>
    <w:rPr>
      <w:rFonts w:ascii="Consolas" w:hAnsi="Consolas"/>
      <w:i/>
      <w:color w:val="880000"/>
      <w:kern w:val="0"/>
      <w14:ligatures w14:val="none"/>
    </w:rPr>
  </w:style>
  <w:style w:type="character" w:customStyle="1" w:styleId="CharTok">
    <w:name w:val="CharTok"/>
    <w:basedOn w:val="VerbatimChar"/>
    <w:rsid w:val="00C11028"/>
    <w:rPr>
      <w:rFonts w:ascii="Consolas" w:hAnsi="Consolas"/>
      <w:i/>
      <w:color w:val="4070A0"/>
      <w:kern w:val="0"/>
      <w14:ligatures w14:val="none"/>
    </w:rPr>
  </w:style>
  <w:style w:type="character" w:customStyle="1" w:styleId="SpecialCharTok">
    <w:name w:val="SpecialCharTok"/>
    <w:basedOn w:val="VerbatimChar"/>
    <w:rsid w:val="00C11028"/>
    <w:rPr>
      <w:rFonts w:ascii="Consolas" w:hAnsi="Consolas"/>
      <w:i/>
      <w:color w:val="4070A0"/>
      <w:kern w:val="0"/>
      <w14:ligatures w14:val="none"/>
    </w:rPr>
  </w:style>
  <w:style w:type="character" w:customStyle="1" w:styleId="StringTok">
    <w:name w:val="StringTok"/>
    <w:basedOn w:val="VerbatimChar"/>
    <w:rsid w:val="00C11028"/>
    <w:rPr>
      <w:rFonts w:ascii="Consolas" w:hAnsi="Consolas"/>
      <w:i/>
      <w:color w:val="4070A0"/>
      <w:kern w:val="0"/>
      <w14:ligatures w14:val="none"/>
    </w:rPr>
  </w:style>
  <w:style w:type="character" w:customStyle="1" w:styleId="VerbatimStringTok">
    <w:name w:val="VerbatimStringTok"/>
    <w:basedOn w:val="VerbatimChar"/>
    <w:rsid w:val="00C11028"/>
    <w:rPr>
      <w:rFonts w:ascii="Consolas" w:hAnsi="Consolas"/>
      <w:i/>
      <w:color w:val="4070A0"/>
      <w:kern w:val="0"/>
      <w14:ligatures w14:val="none"/>
    </w:rPr>
  </w:style>
  <w:style w:type="character" w:customStyle="1" w:styleId="SpecialStringTok">
    <w:name w:val="SpecialStringTok"/>
    <w:basedOn w:val="VerbatimChar"/>
    <w:rsid w:val="00C11028"/>
    <w:rPr>
      <w:rFonts w:ascii="Consolas" w:hAnsi="Consolas"/>
      <w:i/>
      <w:color w:val="BB6688"/>
      <w:kern w:val="0"/>
      <w14:ligatures w14:val="none"/>
    </w:rPr>
  </w:style>
  <w:style w:type="character" w:customStyle="1" w:styleId="ImportTok">
    <w:name w:val="ImportTok"/>
    <w:basedOn w:val="VerbatimChar"/>
    <w:rsid w:val="00C11028"/>
    <w:rPr>
      <w:rFonts w:ascii="Consolas" w:hAnsi="Consolas"/>
      <w:b/>
      <w:i/>
      <w:color w:val="008000"/>
      <w:kern w:val="0"/>
      <w14:ligatures w14:val="none"/>
    </w:rPr>
  </w:style>
  <w:style w:type="character" w:customStyle="1" w:styleId="CommentTok">
    <w:name w:val="CommentTok"/>
    <w:basedOn w:val="VerbatimChar"/>
    <w:rsid w:val="00C11028"/>
    <w:rPr>
      <w:rFonts w:ascii="Consolas" w:hAnsi="Consolas"/>
      <w:i w:val="0"/>
      <w:color w:val="60A0B0"/>
      <w:kern w:val="0"/>
      <w14:ligatures w14:val="none"/>
    </w:rPr>
  </w:style>
  <w:style w:type="character" w:customStyle="1" w:styleId="DocumentationTok">
    <w:name w:val="DocumentationTok"/>
    <w:basedOn w:val="VerbatimChar"/>
    <w:rsid w:val="00C11028"/>
    <w:rPr>
      <w:rFonts w:ascii="Consolas" w:hAnsi="Consolas"/>
      <w:i w:val="0"/>
      <w:color w:val="BA2121"/>
      <w:kern w:val="0"/>
      <w14:ligatures w14:val="none"/>
    </w:rPr>
  </w:style>
  <w:style w:type="character" w:customStyle="1" w:styleId="AnnotationTok">
    <w:name w:val="AnnotationTok"/>
    <w:basedOn w:val="VerbatimChar"/>
    <w:rsid w:val="00C11028"/>
    <w:rPr>
      <w:rFonts w:ascii="Consolas" w:hAnsi="Consolas"/>
      <w:b/>
      <w:i w:val="0"/>
      <w:color w:val="60A0B0"/>
      <w:kern w:val="0"/>
      <w14:ligatures w14:val="none"/>
    </w:rPr>
  </w:style>
  <w:style w:type="character" w:customStyle="1" w:styleId="CommentVarTok">
    <w:name w:val="CommentVarTok"/>
    <w:basedOn w:val="VerbatimChar"/>
    <w:rsid w:val="00C11028"/>
    <w:rPr>
      <w:rFonts w:ascii="Consolas" w:hAnsi="Consolas"/>
      <w:b/>
      <w:i w:val="0"/>
      <w:color w:val="60A0B0"/>
      <w:kern w:val="0"/>
      <w14:ligatures w14:val="none"/>
    </w:rPr>
  </w:style>
  <w:style w:type="character" w:customStyle="1" w:styleId="OtherTok">
    <w:name w:val="OtherTok"/>
    <w:basedOn w:val="VerbatimChar"/>
    <w:rsid w:val="00C11028"/>
    <w:rPr>
      <w:rFonts w:ascii="Consolas" w:hAnsi="Consolas"/>
      <w:i/>
      <w:color w:val="007020"/>
      <w:kern w:val="0"/>
      <w14:ligatures w14:val="none"/>
    </w:rPr>
  </w:style>
  <w:style w:type="character" w:customStyle="1" w:styleId="FunctionTok">
    <w:name w:val="FunctionTok"/>
    <w:basedOn w:val="VerbatimChar"/>
    <w:rsid w:val="00C11028"/>
    <w:rPr>
      <w:rFonts w:ascii="Consolas" w:hAnsi="Consolas"/>
      <w:i/>
      <w:color w:val="06287E"/>
      <w:kern w:val="0"/>
      <w14:ligatures w14:val="none"/>
    </w:rPr>
  </w:style>
  <w:style w:type="character" w:customStyle="1" w:styleId="VariableTok">
    <w:name w:val="VariableTok"/>
    <w:basedOn w:val="VerbatimChar"/>
    <w:rsid w:val="00C11028"/>
    <w:rPr>
      <w:rFonts w:ascii="Consolas" w:hAnsi="Consolas"/>
      <w:i/>
      <w:color w:val="19177C"/>
      <w:kern w:val="0"/>
      <w14:ligatures w14:val="none"/>
    </w:rPr>
  </w:style>
  <w:style w:type="character" w:customStyle="1" w:styleId="ControlFlowTok">
    <w:name w:val="ControlFlowTok"/>
    <w:basedOn w:val="VerbatimChar"/>
    <w:rsid w:val="00C11028"/>
    <w:rPr>
      <w:rFonts w:ascii="Consolas" w:hAnsi="Consolas"/>
      <w:b/>
      <w:i/>
      <w:color w:val="007020"/>
      <w:kern w:val="0"/>
      <w14:ligatures w14:val="none"/>
    </w:rPr>
  </w:style>
  <w:style w:type="character" w:customStyle="1" w:styleId="OperatorTok">
    <w:name w:val="OperatorTok"/>
    <w:basedOn w:val="VerbatimChar"/>
    <w:rsid w:val="00C11028"/>
    <w:rPr>
      <w:rFonts w:ascii="Consolas" w:hAnsi="Consolas"/>
      <w:i/>
      <w:color w:val="666666"/>
      <w:kern w:val="0"/>
      <w14:ligatures w14:val="none"/>
    </w:rPr>
  </w:style>
  <w:style w:type="character" w:customStyle="1" w:styleId="BuiltInTok">
    <w:name w:val="BuiltInTok"/>
    <w:basedOn w:val="VerbatimChar"/>
    <w:rsid w:val="00C11028"/>
    <w:rPr>
      <w:rFonts w:ascii="Consolas" w:hAnsi="Consolas"/>
      <w:i/>
      <w:color w:val="008000"/>
      <w:kern w:val="0"/>
      <w14:ligatures w14:val="none"/>
    </w:rPr>
  </w:style>
  <w:style w:type="character" w:customStyle="1" w:styleId="ExtensionTok">
    <w:name w:val="ExtensionTok"/>
    <w:basedOn w:val="VerbatimChar"/>
    <w:rsid w:val="00C11028"/>
    <w:rPr>
      <w:rFonts w:ascii="Consolas" w:hAnsi="Consolas"/>
      <w:i/>
      <w:kern w:val="0"/>
      <w14:ligatures w14:val="none"/>
    </w:rPr>
  </w:style>
  <w:style w:type="character" w:customStyle="1" w:styleId="PreprocessorTok">
    <w:name w:val="PreprocessorTok"/>
    <w:basedOn w:val="VerbatimChar"/>
    <w:rsid w:val="00C11028"/>
    <w:rPr>
      <w:rFonts w:ascii="Consolas" w:hAnsi="Consolas"/>
      <w:i/>
      <w:color w:val="BC7A00"/>
      <w:kern w:val="0"/>
      <w14:ligatures w14:val="none"/>
    </w:rPr>
  </w:style>
  <w:style w:type="character" w:customStyle="1" w:styleId="AttributeTok">
    <w:name w:val="AttributeTok"/>
    <w:basedOn w:val="VerbatimChar"/>
    <w:rsid w:val="00C11028"/>
    <w:rPr>
      <w:rFonts w:ascii="Consolas" w:hAnsi="Consolas"/>
      <w:i/>
      <w:color w:val="7D9029"/>
      <w:kern w:val="0"/>
      <w14:ligatures w14:val="none"/>
    </w:rPr>
  </w:style>
  <w:style w:type="character" w:customStyle="1" w:styleId="RegionMarkerTok">
    <w:name w:val="RegionMarkerTok"/>
    <w:basedOn w:val="VerbatimChar"/>
    <w:rsid w:val="00C11028"/>
    <w:rPr>
      <w:rFonts w:ascii="Consolas" w:hAnsi="Consolas"/>
      <w:i/>
      <w:kern w:val="0"/>
      <w14:ligatures w14:val="none"/>
    </w:rPr>
  </w:style>
  <w:style w:type="character" w:customStyle="1" w:styleId="InformationTok">
    <w:name w:val="InformationTok"/>
    <w:basedOn w:val="VerbatimChar"/>
    <w:rsid w:val="00C11028"/>
    <w:rPr>
      <w:rFonts w:ascii="Consolas" w:hAnsi="Consolas"/>
      <w:b/>
      <w:i w:val="0"/>
      <w:color w:val="60A0B0"/>
      <w:kern w:val="0"/>
      <w14:ligatures w14:val="none"/>
    </w:rPr>
  </w:style>
  <w:style w:type="character" w:customStyle="1" w:styleId="WarningTok">
    <w:name w:val="WarningTok"/>
    <w:basedOn w:val="VerbatimChar"/>
    <w:rsid w:val="00C11028"/>
    <w:rPr>
      <w:rFonts w:ascii="Consolas" w:hAnsi="Consolas"/>
      <w:b/>
      <w:i w:val="0"/>
      <w:color w:val="60A0B0"/>
      <w:kern w:val="0"/>
      <w14:ligatures w14:val="none"/>
    </w:rPr>
  </w:style>
  <w:style w:type="character" w:customStyle="1" w:styleId="AlertTok">
    <w:name w:val="AlertTok"/>
    <w:basedOn w:val="VerbatimChar"/>
    <w:rsid w:val="00C11028"/>
    <w:rPr>
      <w:rFonts w:ascii="Consolas" w:hAnsi="Consolas"/>
      <w:b/>
      <w:i/>
      <w:color w:val="FF0000"/>
      <w:kern w:val="0"/>
      <w14:ligatures w14:val="none"/>
    </w:rPr>
  </w:style>
  <w:style w:type="character" w:customStyle="1" w:styleId="ErrorTok">
    <w:name w:val="ErrorTok"/>
    <w:basedOn w:val="VerbatimChar"/>
    <w:rsid w:val="00C11028"/>
    <w:rPr>
      <w:rFonts w:ascii="Consolas" w:hAnsi="Consolas"/>
      <w:b/>
      <w:i/>
      <w:color w:val="FF0000"/>
      <w:kern w:val="0"/>
      <w14:ligatures w14:val="none"/>
    </w:rPr>
  </w:style>
  <w:style w:type="character" w:customStyle="1" w:styleId="NormalTok">
    <w:name w:val="NormalTok"/>
    <w:basedOn w:val="VerbatimChar"/>
    <w:rsid w:val="00C11028"/>
    <w:rPr>
      <w:rFonts w:ascii="Consolas" w:hAnsi="Consolas"/>
      <w:i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C11028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1028"/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11028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11028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B69165-45D3-574A-BD2C-8947A006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1241</Words>
  <Characters>7076</Characters>
  <Application>Microsoft Office Word</Application>
  <DocSecurity>0</DocSecurity>
  <Lines>58</Lines>
  <Paragraphs>16</Paragraphs>
  <ScaleCrop>false</ScaleCrop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Siddharth</dc:creator>
  <cp:keywords/>
  <dc:description/>
  <cp:lastModifiedBy>Singh, Siddharth</cp:lastModifiedBy>
  <cp:revision>3</cp:revision>
  <dcterms:created xsi:type="dcterms:W3CDTF">2025-01-20T08:05:00Z</dcterms:created>
  <dcterms:modified xsi:type="dcterms:W3CDTF">2025-01-20T08:05:00Z</dcterms:modified>
</cp:coreProperties>
</file>