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F93C5" w14:textId="77777777" w:rsidR="005D0146" w:rsidRPr="00B65CE4" w:rsidRDefault="005D0146">
      <w:pPr>
        <w:rPr>
          <w:rFonts w:ascii="Arial" w:hAnsi="Arial" w:cs="Arial"/>
          <w:sz w:val="22"/>
          <w:szCs w:val="22"/>
        </w:rPr>
      </w:pPr>
    </w:p>
    <w:p w14:paraId="08ED240B" w14:textId="53EEF660" w:rsidR="00B65CE4" w:rsidRDefault="00A821B7">
      <w:pPr>
        <w:rPr>
          <w:rFonts w:ascii="Arial" w:eastAsia="Times New Roman" w:hAnsi="Arial" w:cs="Arial"/>
          <w:b/>
          <w:sz w:val="22"/>
          <w:szCs w:val="22"/>
          <w:u w:val="single"/>
        </w:rPr>
      </w:pPr>
      <w:r>
        <w:rPr>
          <w:rFonts w:ascii="Arial" w:eastAsia="Times New Roman" w:hAnsi="Arial" w:cs="Arial"/>
          <w:b/>
          <w:sz w:val="22"/>
          <w:szCs w:val="22"/>
          <w:u w:val="single"/>
        </w:rPr>
        <w:t>Supplemental Table 1</w:t>
      </w:r>
    </w:p>
    <w:p w14:paraId="15AEC8B5" w14:textId="6DDB1623" w:rsidR="006D255F" w:rsidRPr="00B65CE4" w:rsidRDefault="006D255F">
      <w:pPr>
        <w:rPr>
          <w:rFonts w:ascii="Arial" w:hAnsi="Arial" w:cs="Arial"/>
          <w:sz w:val="22"/>
          <w:szCs w:val="22"/>
        </w:rPr>
      </w:pPr>
      <w:r w:rsidRPr="00B65CE4">
        <w:rPr>
          <w:rFonts w:ascii="Arial" w:eastAsia="Times New Roman" w:hAnsi="Arial" w:cs="Arial"/>
          <w:b/>
          <w:sz w:val="22"/>
          <w:szCs w:val="22"/>
        </w:rPr>
        <w:t>BARRIERS TO HEALTHCARE ACCESS QUOTES</w:t>
      </w:r>
    </w:p>
    <w:tbl>
      <w:tblPr>
        <w:tblStyle w:val="TableGrid"/>
        <w:tblpPr w:leftFromText="187" w:rightFromText="187" w:vertAnchor="text" w:tblpXSpec="center" w:tblpY="1"/>
        <w:tblOverlap w:val="never"/>
        <w:tblW w:w="0" w:type="auto"/>
        <w:tblCellMar>
          <w:top w:w="115" w:type="dxa"/>
          <w:bottom w:w="115" w:type="dxa"/>
        </w:tblCellMar>
        <w:tblLook w:val="04A0" w:firstRow="1" w:lastRow="0" w:firstColumn="1" w:lastColumn="0" w:noHBand="0" w:noVBand="1"/>
      </w:tblPr>
      <w:tblGrid>
        <w:gridCol w:w="4675"/>
        <w:gridCol w:w="4675"/>
      </w:tblGrid>
      <w:tr w:rsidR="00522FE4" w:rsidRPr="00B65CE4" w14:paraId="2298B63C" w14:textId="77777777" w:rsidTr="006D255F">
        <w:tc>
          <w:tcPr>
            <w:tcW w:w="9350" w:type="dxa"/>
            <w:gridSpan w:val="2"/>
          </w:tcPr>
          <w:p w14:paraId="1E0AE24F" w14:textId="7D83BC0C" w:rsidR="00522FE4" w:rsidRPr="00B65CE4" w:rsidRDefault="00522FE4" w:rsidP="006D255F">
            <w:pPr>
              <w:rPr>
                <w:rFonts w:ascii="Arial" w:hAnsi="Arial" w:cs="Arial"/>
                <w:b/>
                <w:bCs/>
                <w:sz w:val="22"/>
                <w:szCs w:val="22"/>
              </w:rPr>
            </w:pPr>
            <w:r w:rsidRPr="00B65CE4">
              <w:rPr>
                <w:rFonts w:ascii="Arial" w:hAnsi="Arial" w:cs="Arial"/>
                <w:b/>
                <w:bCs/>
                <w:sz w:val="22"/>
                <w:szCs w:val="22"/>
              </w:rPr>
              <w:t>Linguistic and Cultural Challenges</w:t>
            </w:r>
          </w:p>
        </w:tc>
      </w:tr>
      <w:tr w:rsidR="00522FE4" w:rsidRPr="00B65CE4" w14:paraId="4B5A1958" w14:textId="77777777" w:rsidTr="006D255F">
        <w:tc>
          <w:tcPr>
            <w:tcW w:w="4675" w:type="dxa"/>
          </w:tcPr>
          <w:p w14:paraId="5793E4DA" w14:textId="16AB1598" w:rsidR="00522FE4" w:rsidRPr="00B65CE4" w:rsidRDefault="00522FE4" w:rsidP="006D255F">
            <w:pPr>
              <w:rPr>
                <w:rFonts w:ascii="Arial" w:hAnsi="Arial" w:cs="Arial"/>
                <w:sz w:val="22"/>
                <w:szCs w:val="22"/>
              </w:rPr>
            </w:pPr>
            <w:r w:rsidRPr="00B65CE4">
              <w:rPr>
                <w:rFonts w:ascii="Arial" w:hAnsi="Arial" w:cs="Arial"/>
                <w:sz w:val="22"/>
                <w:szCs w:val="22"/>
              </w:rPr>
              <w:t>Espanol</w:t>
            </w:r>
          </w:p>
        </w:tc>
        <w:tc>
          <w:tcPr>
            <w:tcW w:w="4675" w:type="dxa"/>
          </w:tcPr>
          <w:p w14:paraId="5FBF5CDB" w14:textId="22FF5152" w:rsidR="00522FE4" w:rsidRPr="00B65CE4" w:rsidRDefault="00522FE4" w:rsidP="006D255F">
            <w:pPr>
              <w:rPr>
                <w:rFonts w:ascii="Arial" w:hAnsi="Arial" w:cs="Arial"/>
                <w:sz w:val="22"/>
                <w:szCs w:val="22"/>
              </w:rPr>
            </w:pPr>
            <w:r w:rsidRPr="00B65CE4">
              <w:rPr>
                <w:rFonts w:ascii="Arial" w:hAnsi="Arial" w:cs="Arial"/>
                <w:sz w:val="22"/>
                <w:szCs w:val="22"/>
              </w:rPr>
              <w:t>English</w:t>
            </w:r>
          </w:p>
        </w:tc>
      </w:tr>
      <w:tr w:rsidR="00522FE4" w:rsidRPr="00B65CE4" w14:paraId="180985DE" w14:textId="77777777" w:rsidTr="006D255F">
        <w:tc>
          <w:tcPr>
            <w:tcW w:w="4675" w:type="dxa"/>
          </w:tcPr>
          <w:p w14:paraId="5A8B325D" w14:textId="285E4420" w:rsidR="00522FE4" w:rsidRPr="00B65CE4" w:rsidRDefault="00DB74AD" w:rsidP="006D255F">
            <w:pPr>
              <w:rPr>
                <w:rFonts w:ascii="Arial" w:hAnsi="Arial" w:cs="Arial"/>
                <w:sz w:val="22"/>
                <w:szCs w:val="22"/>
                <w:lang w:val="es-419"/>
              </w:rPr>
            </w:pPr>
            <w:r w:rsidRPr="00B65CE4">
              <w:rPr>
                <w:rFonts w:ascii="Arial" w:hAnsi="Arial" w:cs="Arial"/>
                <w:iCs/>
                <w:sz w:val="22"/>
                <w:szCs w:val="22"/>
                <w:lang w:val="es-419"/>
              </w:rPr>
              <w:t xml:space="preserve">“Me envían un link, pero es en inglés, formularios en inglés… siempre uno tiene que llevarse el documento, empezar a traducirlo, pedir el favor a alguien que nos apoye a diligenciarlo. </w:t>
            </w:r>
            <w:r w:rsidRPr="00B65CE4">
              <w:rPr>
                <w:rFonts w:ascii="Arial" w:hAnsi="Arial" w:cs="Arial"/>
                <w:iCs/>
                <w:sz w:val="22"/>
                <w:szCs w:val="22"/>
              </w:rPr>
              <w:t>Siempre está la barrera del idioma.”</w:t>
            </w:r>
          </w:p>
        </w:tc>
        <w:tc>
          <w:tcPr>
            <w:tcW w:w="4675" w:type="dxa"/>
          </w:tcPr>
          <w:p w14:paraId="2917FB1E" w14:textId="66400B09" w:rsidR="00522FE4" w:rsidRPr="00B65CE4" w:rsidRDefault="00DB74AD" w:rsidP="006D255F">
            <w:pPr>
              <w:rPr>
                <w:rFonts w:ascii="Arial" w:hAnsi="Arial" w:cs="Arial"/>
                <w:sz w:val="22"/>
                <w:szCs w:val="22"/>
              </w:rPr>
            </w:pPr>
            <w:r w:rsidRPr="00B65CE4">
              <w:rPr>
                <w:rFonts w:ascii="Arial" w:hAnsi="Arial" w:cs="Arial"/>
                <w:sz w:val="22"/>
                <w:szCs w:val="22"/>
              </w:rPr>
              <w:t>“They send me a link, but it’s in English, forms in English… you always have to take the document, start translating it, and ask someone to help you fill it out. There is always the language barrier.”</w:t>
            </w:r>
          </w:p>
        </w:tc>
      </w:tr>
      <w:tr w:rsidR="00522FE4" w:rsidRPr="00B65CE4" w14:paraId="2ABBB539" w14:textId="77777777" w:rsidTr="006D255F">
        <w:tc>
          <w:tcPr>
            <w:tcW w:w="4675" w:type="dxa"/>
          </w:tcPr>
          <w:p w14:paraId="40615291" w14:textId="57D76FD0" w:rsidR="00522FE4" w:rsidRPr="00B65CE4" w:rsidRDefault="00DB74AD" w:rsidP="006D255F">
            <w:pPr>
              <w:rPr>
                <w:rFonts w:ascii="Arial" w:hAnsi="Arial" w:cs="Arial"/>
                <w:sz w:val="22"/>
                <w:szCs w:val="22"/>
              </w:rPr>
            </w:pPr>
            <w:r w:rsidRPr="00B65CE4">
              <w:rPr>
                <w:rFonts w:ascii="Arial" w:hAnsi="Arial" w:cs="Arial"/>
                <w:sz w:val="22"/>
                <w:szCs w:val="22"/>
                <w:lang w:val="es-419"/>
              </w:rPr>
              <w:t>“El problema es cuando uno llega y sólo está el médico [sin un intérprete]. No sabes inglés, entonces uno se queda como, ‘¿qué pasó?, ¿qué fue lo que me dijo?’… muchas veces no queremos ir.”</w:t>
            </w:r>
          </w:p>
        </w:tc>
        <w:tc>
          <w:tcPr>
            <w:tcW w:w="4675" w:type="dxa"/>
          </w:tcPr>
          <w:p w14:paraId="70A95200" w14:textId="70BDD1C6" w:rsidR="00522FE4" w:rsidRPr="00B65CE4" w:rsidRDefault="00DB74AD" w:rsidP="006D255F">
            <w:pPr>
              <w:rPr>
                <w:rFonts w:ascii="Arial" w:hAnsi="Arial" w:cs="Arial"/>
                <w:sz w:val="22"/>
                <w:szCs w:val="22"/>
              </w:rPr>
            </w:pPr>
            <w:r w:rsidRPr="00B65CE4">
              <w:rPr>
                <w:rFonts w:ascii="Arial" w:hAnsi="Arial" w:cs="Arial"/>
                <w:sz w:val="22"/>
                <w:szCs w:val="22"/>
              </w:rPr>
              <w:t>“The issue is when you arrive and it’s just the doctor [without an interpreter]. You don’t know English, so you’re left thinking, ‘What happened? What did he say?’… many times, we don’t want to go.”</w:t>
            </w:r>
          </w:p>
        </w:tc>
      </w:tr>
      <w:tr w:rsidR="00522FE4" w:rsidRPr="00B65CE4" w14:paraId="4D7B7FE2" w14:textId="77777777" w:rsidTr="006D255F">
        <w:tc>
          <w:tcPr>
            <w:tcW w:w="4675" w:type="dxa"/>
          </w:tcPr>
          <w:p w14:paraId="7E2422D8" w14:textId="36FF4857" w:rsidR="00522FE4" w:rsidRPr="00B65CE4" w:rsidRDefault="00DB74AD" w:rsidP="006D255F">
            <w:pPr>
              <w:rPr>
                <w:rFonts w:ascii="Arial" w:hAnsi="Arial" w:cs="Arial"/>
                <w:sz w:val="22"/>
                <w:szCs w:val="22"/>
                <w:lang w:val="es-419"/>
              </w:rPr>
            </w:pPr>
            <w:r w:rsidRPr="00B65CE4">
              <w:rPr>
                <w:rFonts w:ascii="Arial" w:hAnsi="Arial" w:cs="Arial"/>
                <w:sz w:val="22"/>
                <w:szCs w:val="22"/>
                <w:lang w:val="es-419"/>
              </w:rPr>
              <w:t>“Como yo, tienes muchas personas que están iniciando la vida y no hablan inglés… no procuras un tratamiento porque tienes miedo de no saber cómo informarte, cómo serás malentendido.”</w:t>
            </w:r>
          </w:p>
        </w:tc>
        <w:tc>
          <w:tcPr>
            <w:tcW w:w="4675" w:type="dxa"/>
          </w:tcPr>
          <w:p w14:paraId="4B59C230" w14:textId="375AF8C5" w:rsidR="00522FE4" w:rsidRPr="00B65CE4" w:rsidRDefault="00DB74AD" w:rsidP="006D255F">
            <w:pPr>
              <w:rPr>
                <w:rFonts w:ascii="Arial" w:hAnsi="Arial" w:cs="Arial"/>
                <w:sz w:val="22"/>
                <w:szCs w:val="22"/>
              </w:rPr>
            </w:pPr>
            <w:r w:rsidRPr="00B65CE4">
              <w:rPr>
                <w:rFonts w:ascii="Arial" w:hAnsi="Arial" w:cs="Arial"/>
                <w:sz w:val="22"/>
                <w:szCs w:val="22"/>
              </w:rPr>
              <w:t>“Like me, many are starting life here without fluent English. The fear of not understanding or being misunderstood prevents us from seeking care.”</w:t>
            </w:r>
          </w:p>
        </w:tc>
      </w:tr>
      <w:tr w:rsidR="00522FE4" w:rsidRPr="00B65CE4" w14:paraId="19C4BF64" w14:textId="77777777" w:rsidTr="006D255F">
        <w:tc>
          <w:tcPr>
            <w:tcW w:w="4675" w:type="dxa"/>
          </w:tcPr>
          <w:p w14:paraId="15E5CFC7" w14:textId="75AB04F5" w:rsidR="00522FE4" w:rsidRPr="00B65CE4" w:rsidRDefault="00DB74AD" w:rsidP="006D255F">
            <w:pPr>
              <w:rPr>
                <w:rFonts w:ascii="Arial" w:hAnsi="Arial" w:cs="Arial"/>
                <w:sz w:val="22"/>
                <w:szCs w:val="22"/>
                <w:lang w:val="es-419"/>
              </w:rPr>
            </w:pPr>
            <w:r w:rsidRPr="00B65CE4">
              <w:rPr>
                <w:rFonts w:ascii="Arial" w:hAnsi="Arial" w:cs="Arial"/>
                <w:sz w:val="22"/>
                <w:szCs w:val="22"/>
                <w:lang w:val="es-419"/>
              </w:rPr>
              <w:t>“Se me ha dificultado con los intérpretes. Porque a veces me dicen… porque hablo más inglés, no necesito tanto a un intérprete. Pero siento que sí lo necesito porque a veces tengo muchas dudas.”</w:t>
            </w:r>
          </w:p>
        </w:tc>
        <w:tc>
          <w:tcPr>
            <w:tcW w:w="4675" w:type="dxa"/>
          </w:tcPr>
          <w:p w14:paraId="2C60D47E" w14:textId="30DC09BD" w:rsidR="00522FE4" w:rsidRPr="00B65CE4" w:rsidRDefault="00DB74AD" w:rsidP="006D255F">
            <w:pPr>
              <w:rPr>
                <w:rFonts w:ascii="Arial" w:hAnsi="Arial" w:cs="Arial"/>
                <w:sz w:val="22"/>
                <w:szCs w:val="22"/>
              </w:rPr>
            </w:pPr>
            <w:r w:rsidRPr="00B65CE4">
              <w:rPr>
                <w:rFonts w:ascii="Arial" w:hAnsi="Arial" w:cs="Arial"/>
                <w:sz w:val="22"/>
                <w:szCs w:val="22"/>
              </w:rPr>
              <w:t>“I’ve had difficulties with interpreters. Sometimes they tell me… because I speak [some] English, I don’t need an interpreter. But I feel like I do because I often have many doubts.”</w:t>
            </w:r>
          </w:p>
        </w:tc>
      </w:tr>
      <w:tr w:rsidR="00522FE4" w:rsidRPr="00B65CE4" w14:paraId="4D39B10F" w14:textId="77777777" w:rsidTr="006D255F">
        <w:tc>
          <w:tcPr>
            <w:tcW w:w="4675" w:type="dxa"/>
          </w:tcPr>
          <w:p w14:paraId="2BEF1C19" w14:textId="5FBA345B" w:rsidR="00522FE4" w:rsidRPr="00B65CE4" w:rsidRDefault="00DB74AD" w:rsidP="006D255F">
            <w:pPr>
              <w:tabs>
                <w:tab w:val="left" w:pos="2897"/>
              </w:tabs>
              <w:rPr>
                <w:rFonts w:ascii="Arial" w:hAnsi="Arial" w:cs="Arial"/>
                <w:sz w:val="22"/>
                <w:szCs w:val="22"/>
                <w:lang w:val="es-419"/>
              </w:rPr>
            </w:pPr>
            <w:r w:rsidRPr="00B65CE4">
              <w:rPr>
                <w:rFonts w:ascii="Arial" w:hAnsi="Arial" w:cs="Arial"/>
                <w:sz w:val="22"/>
                <w:szCs w:val="22"/>
                <w:lang w:val="es-419"/>
              </w:rPr>
              <w:t>“Yo entiendo el inglés, lo hablo, pero… para explicar algo muy a fondo sobre mi salud ya se me dificulta.”</w:t>
            </w:r>
          </w:p>
        </w:tc>
        <w:tc>
          <w:tcPr>
            <w:tcW w:w="4675" w:type="dxa"/>
          </w:tcPr>
          <w:p w14:paraId="0F15AA7A" w14:textId="4666CFF0" w:rsidR="00522FE4" w:rsidRPr="00B65CE4" w:rsidRDefault="00DB74AD" w:rsidP="006D255F">
            <w:pPr>
              <w:rPr>
                <w:rFonts w:ascii="Arial" w:hAnsi="Arial" w:cs="Arial"/>
                <w:sz w:val="22"/>
                <w:szCs w:val="22"/>
              </w:rPr>
            </w:pPr>
            <w:r w:rsidRPr="00B65CE4">
              <w:rPr>
                <w:rFonts w:ascii="Arial" w:hAnsi="Arial" w:cs="Arial"/>
                <w:sz w:val="22"/>
                <w:szCs w:val="22"/>
              </w:rPr>
              <w:t>“I understand English, I speak it, but... when it comes to explaining something in depth about my health, it becomes difficult for me.”</w:t>
            </w:r>
          </w:p>
        </w:tc>
      </w:tr>
      <w:tr w:rsidR="00522FE4" w:rsidRPr="00B65CE4" w14:paraId="430C0E1D" w14:textId="77777777" w:rsidTr="006D255F">
        <w:tc>
          <w:tcPr>
            <w:tcW w:w="4675" w:type="dxa"/>
          </w:tcPr>
          <w:p w14:paraId="394A62C4" w14:textId="3E3B24BF" w:rsidR="00522FE4" w:rsidRPr="00B65CE4" w:rsidRDefault="00DB74AD" w:rsidP="006D255F">
            <w:pPr>
              <w:rPr>
                <w:rFonts w:ascii="Arial" w:hAnsi="Arial" w:cs="Arial"/>
                <w:sz w:val="22"/>
                <w:szCs w:val="22"/>
                <w:lang w:val="es-419"/>
              </w:rPr>
            </w:pPr>
            <w:r w:rsidRPr="00B65CE4">
              <w:rPr>
                <w:rFonts w:ascii="Arial" w:hAnsi="Arial" w:cs="Arial"/>
                <w:sz w:val="22"/>
                <w:szCs w:val="22"/>
                <w:lang w:val="es-419"/>
              </w:rPr>
              <w:t>“Los hispanos creo que no acudimos a las citas médicas porque no hay suficiente personal para que nos entiendan.”</w:t>
            </w:r>
          </w:p>
        </w:tc>
        <w:tc>
          <w:tcPr>
            <w:tcW w:w="4675" w:type="dxa"/>
          </w:tcPr>
          <w:p w14:paraId="75BBDCA1" w14:textId="625B9801" w:rsidR="00522FE4" w:rsidRPr="00B65CE4" w:rsidRDefault="00DB74AD" w:rsidP="006D255F">
            <w:pPr>
              <w:tabs>
                <w:tab w:val="left" w:pos="1131"/>
              </w:tabs>
              <w:rPr>
                <w:rFonts w:ascii="Arial" w:hAnsi="Arial" w:cs="Arial"/>
                <w:sz w:val="22"/>
                <w:szCs w:val="22"/>
              </w:rPr>
            </w:pPr>
            <w:r w:rsidRPr="00B65CE4">
              <w:rPr>
                <w:rFonts w:ascii="Arial" w:hAnsi="Arial" w:cs="Arial"/>
                <w:sz w:val="22"/>
                <w:szCs w:val="22"/>
              </w:rPr>
              <w:t>“Many Hispanics don’t attend medical appointments because there aren’t enough staff who can understand us.”</w:t>
            </w:r>
          </w:p>
        </w:tc>
      </w:tr>
      <w:tr w:rsidR="00522FE4" w:rsidRPr="00B65CE4" w14:paraId="48930091" w14:textId="77777777" w:rsidTr="006D255F">
        <w:tc>
          <w:tcPr>
            <w:tcW w:w="9350" w:type="dxa"/>
            <w:gridSpan w:val="2"/>
          </w:tcPr>
          <w:p w14:paraId="6949A02E" w14:textId="1A2D596F" w:rsidR="00522FE4" w:rsidRPr="00B65CE4" w:rsidRDefault="00522FE4" w:rsidP="006D255F">
            <w:pPr>
              <w:rPr>
                <w:rFonts w:ascii="Arial" w:hAnsi="Arial" w:cs="Arial"/>
                <w:b/>
                <w:bCs/>
                <w:sz w:val="22"/>
                <w:szCs w:val="22"/>
              </w:rPr>
            </w:pPr>
            <w:r w:rsidRPr="00B65CE4">
              <w:rPr>
                <w:rFonts w:ascii="Arial" w:hAnsi="Arial" w:cs="Arial"/>
                <w:b/>
                <w:bCs/>
                <w:sz w:val="22"/>
                <w:szCs w:val="22"/>
              </w:rPr>
              <w:t>Socioeconomic Barriers</w:t>
            </w:r>
          </w:p>
        </w:tc>
      </w:tr>
      <w:tr w:rsidR="00522FE4" w:rsidRPr="00B65CE4" w14:paraId="6276F869" w14:textId="77777777" w:rsidTr="006D255F">
        <w:tc>
          <w:tcPr>
            <w:tcW w:w="4675" w:type="dxa"/>
          </w:tcPr>
          <w:p w14:paraId="4A899E2E" w14:textId="6EE353B3" w:rsidR="00522FE4" w:rsidRPr="00B65CE4" w:rsidRDefault="00B30FE2" w:rsidP="006D255F">
            <w:pPr>
              <w:rPr>
                <w:rFonts w:ascii="Arial" w:hAnsi="Arial" w:cs="Arial"/>
                <w:sz w:val="22"/>
                <w:szCs w:val="22"/>
                <w:lang w:val="es-419"/>
              </w:rPr>
            </w:pPr>
            <w:r w:rsidRPr="00B65CE4">
              <w:rPr>
                <w:rFonts w:ascii="Arial" w:hAnsi="Arial" w:cs="Arial"/>
                <w:sz w:val="22"/>
                <w:szCs w:val="22"/>
                <w:lang w:val="es-419"/>
              </w:rPr>
              <w:t>“</w:t>
            </w:r>
            <w:r w:rsidR="00522FE4" w:rsidRPr="00B65CE4">
              <w:rPr>
                <w:rFonts w:ascii="Arial" w:hAnsi="Arial" w:cs="Arial"/>
                <w:sz w:val="22"/>
                <w:szCs w:val="22"/>
                <w:lang w:val="es-419"/>
              </w:rPr>
              <w:t>Yo tengo ahorita en la casa, tres cargas, más aparte de mí, que tengo que mantener y se me hace un poco difícil</w:t>
            </w:r>
            <w:r w:rsidR="00DB74AD"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1C862CF2" w14:textId="220EE51A" w:rsidR="00522FE4" w:rsidRPr="00B65CE4" w:rsidRDefault="00B30FE2" w:rsidP="006D255F">
            <w:pPr>
              <w:rPr>
                <w:rFonts w:ascii="Arial" w:hAnsi="Arial" w:cs="Arial"/>
                <w:sz w:val="22"/>
                <w:szCs w:val="22"/>
              </w:rPr>
            </w:pPr>
            <w:r w:rsidRPr="00B65CE4">
              <w:rPr>
                <w:rFonts w:ascii="Arial" w:hAnsi="Arial" w:cs="Arial"/>
                <w:sz w:val="22"/>
                <w:szCs w:val="22"/>
              </w:rPr>
              <w:t>“</w:t>
            </w:r>
            <w:r w:rsidR="00522FE4" w:rsidRPr="00B65CE4">
              <w:rPr>
                <w:rFonts w:ascii="Arial" w:hAnsi="Arial" w:cs="Arial"/>
                <w:sz w:val="22"/>
                <w:szCs w:val="22"/>
              </w:rPr>
              <w:t>I have three dependents on top of myself to support, and it is difficult to afford [eye care]</w:t>
            </w:r>
            <w:r w:rsidR="00DB74AD" w:rsidRPr="00B65CE4">
              <w:rPr>
                <w:rFonts w:ascii="Arial" w:hAnsi="Arial" w:cs="Arial"/>
                <w:sz w:val="22"/>
                <w:szCs w:val="22"/>
              </w:rPr>
              <w:t>.</w:t>
            </w:r>
            <w:r w:rsidRPr="00B65CE4">
              <w:rPr>
                <w:rFonts w:ascii="Arial" w:hAnsi="Arial" w:cs="Arial"/>
                <w:sz w:val="22"/>
                <w:szCs w:val="22"/>
              </w:rPr>
              <w:t>”</w:t>
            </w:r>
          </w:p>
        </w:tc>
      </w:tr>
      <w:tr w:rsidR="00522FE4" w:rsidRPr="00B65CE4" w14:paraId="590B1A23" w14:textId="77777777" w:rsidTr="006D255F">
        <w:tc>
          <w:tcPr>
            <w:tcW w:w="4675" w:type="dxa"/>
          </w:tcPr>
          <w:p w14:paraId="0924AC57" w14:textId="6A325981" w:rsidR="00522FE4" w:rsidRPr="00B65CE4" w:rsidRDefault="001907D9" w:rsidP="006D255F">
            <w:pPr>
              <w:rPr>
                <w:rFonts w:ascii="Arial" w:hAnsi="Arial" w:cs="Arial"/>
                <w:sz w:val="22"/>
                <w:szCs w:val="22"/>
                <w:lang w:val="es-419"/>
              </w:rPr>
            </w:pPr>
            <w:r w:rsidRPr="00B65CE4">
              <w:rPr>
                <w:rFonts w:ascii="Arial" w:hAnsi="Arial" w:cs="Arial"/>
                <w:sz w:val="22"/>
                <w:szCs w:val="22"/>
                <w:lang w:val="es-419"/>
              </w:rPr>
              <w:t xml:space="preserve">“Más que nada con el odontólogo se me hace bastante difícil, es caro, y bueno </w:t>
            </w:r>
            <w:r w:rsidRPr="00B65CE4">
              <w:rPr>
                <w:rFonts w:ascii="Arial" w:hAnsi="Arial" w:cs="Arial"/>
                <w:sz w:val="22"/>
                <w:szCs w:val="22"/>
                <w:lang w:val="es-419"/>
              </w:rPr>
              <w:lastRenderedPageBreak/>
              <w:t>cuando trato de salir de mis gastos para poder ahorrar algo para ir al oftalmólogo, resulta que aparece otro y después otro… si no son los riñones, pues el asma y los pulmones, los lentes.”</w:t>
            </w:r>
          </w:p>
        </w:tc>
        <w:tc>
          <w:tcPr>
            <w:tcW w:w="4675" w:type="dxa"/>
          </w:tcPr>
          <w:p w14:paraId="6A2097FD" w14:textId="6890886A" w:rsidR="00522FE4" w:rsidRPr="00B65CE4" w:rsidRDefault="00B30FE2" w:rsidP="006D255F">
            <w:pPr>
              <w:rPr>
                <w:rFonts w:ascii="Arial" w:hAnsi="Arial" w:cs="Arial"/>
                <w:sz w:val="22"/>
                <w:szCs w:val="22"/>
              </w:rPr>
            </w:pPr>
            <w:r w:rsidRPr="00B65CE4">
              <w:rPr>
                <w:rFonts w:ascii="Arial" w:hAnsi="Arial" w:cs="Arial"/>
                <w:sz w:val="22"/>
                <w:szCs w:val="22"/>
              </w:rPr>
              <w:lastRenderedPageBreak/>
              <w:t>“</w:t>
            </w:r>
            <w:r w:rsidR="001907D9" w:rsidRPr="00B65CE4">
              <w:rPr>
                <w:rFonts w:ascii="Arial" w:hAnsi="Arial" w:cs="Arial"/>
                <w:sz w:val="22"/>
                <w:szCs w:val="22"/>
              </w:rPr>
              <w:t xml:space="preserve">It is quite difficult for me to go to the dentist; it is expensive. When I try to save to see the </w:t>
            </w:r>
            <w:r w:rsidR="001907D9" w:rsidRPr="00B65CE4">
              <w:rPr>
                <w:rFonts w:ascii="Arial" w:hAnsi="Arial" w:cs="Arial"/>
                <w:sz w:val="22"/>
                <w:szCs w:val="22"/>
              </w:rPr>
              <w:lastRenderedPageBreak/>
              <w:t>ophthalmologist, another expense comes up, and then another… if it’s not the kidneys, it’s asthma and the lungs, or glasses.”</w:t>
            </w:r>
          </w:p>
          <w:p w14:paraId="5EF43110" w14:textId="77777777" w:rsidR="001907D9" w:rsidRPr="00B65CE4" w:rsidRDefault="001907D9" w:rsidP="006D255F">
            <w:pPr>
              <w:jc w:val="center"/>
              <w:rPr>
                <w:rFonts w:ascii="Arial" w:hAnsi="Arial" w:cs="Arial"/>
                <w:sz w:val="22"/>
                <w:szCs w:val="22"/>
              </w:rPr>
            </w:pPr>
          </w:p>
        </w:tc>
      </w:tr>
      <w:tr w:rsidR="00522FE4" w:rsidRPr="00B65CE4" w14:paraId="4894575C" w14:textId="77777777" w:rsidTr="006D255F">
        <w:tc>
          <w:tcPr>
            <w:tcW w:w="4675" w:type="dxa"/>
          </w:tcPr>
          <w:p w14:paraId="19F69D10" w14:textId="059A4D57" w:rsidR="00522FE4" w:rsidRPr="00B65CE4" w:rsidRDefault="001907D9" w:rsidP="006D255F">
            <w:pPr>
              <w:rPr>
                <w:rFonts w:ascii="Arial" w:hAnsi="Arial" w:cs="Arial"/>
                <w:sz w:val="22"/>
                <w:szCs w:val="22"/>
                <w:lang w:val="es-419"/>
              </w:rPr>
            </w:pPr>
            <w:r w:rsidRPr="00B65CE4">
              <w:rPr>
                <w:rFonts w:ascii="Arial" w:hAnsi="Arial" w:cs="Arial"/>
                <w:sz w:val="22"/>
                <w:szCs w:val="22"/>
                <w:lang w:val="es-419"/>
              </w:rPr>
              <w:lastRenderedPageBreak/>
              <w:t>“Para muchas personas, separar parte de sus ingresos, para pagar un seguro médico, es casi imposible. Apenas tienen lo suficiente para cubrir la comida, el alquiler, el transporte.”</w:t>
            </w:r>
          </w:p>
        </w:tc>
        <w:tc>
          <w:tcPr>
            <w:tcW w:w="4675" w:type="dxa"/>
          </w:tcPr>
          <w:p w14:paraId="24F43B51" w14:textId="5D544C9C" w:rsidR="00522FE4" w:rsidRPr="00B65CE4" w:rsidRDefault="001907D9" w:rsidP="006D255F">
            <w:pPr>
              <w:rPr>
                <w:rFonts w:ascii="Arial" w:hAnsi="Arial" w:cs="Arial"/>
                <w:sz w:val="22"/>
                <w:szCs w:val="22"/>
              </w:rPr>
            </w:pPr>
            <w:r w:rsidRPr="00B65CE4">
              <w:rPr>
                <w:rFonts w:ascii="Arial" w:hAnsi="Arial" w:cs="Arial"/>
                <w:sz w:val="22"/>
                <w:szCs w:val="22"/>
              </w:rPr>
              <w:t>“For many people, setting aside part of their income to pay for health insurance is unrealistic. They almost live only for food, rent and transportation.”</w:t>
            </w:r>
          </w:p>
        </w:tc>
      </w:tr>
      <w:tr w:rsidR="00522FE4" w:rsidRPr="00B65CE4" w14:paraId="09891083" w14:textId="77777777" w:rsidTr="006D255F">
        <w:tc>
          <w:tcPr>
            <w:tcW w:w="4675" w:type="dxa"/>
          </w:tcPr>
          <w:p w14:paraId="7DE84274" w14:textId="2F8C1F7B" w:rsidR="00522FE4" w:rsidRPr="00B65CE4" w:rsidRDefault="00B30FE2" w:rsidP="006D255F">
            <w:pPr>
              <w:rPr>
                <w:rFonts w:ascii="Arial" w:hAnsi="Arial" w:cs="Arial"/>
                <w:sz w:val="22"/>
                <w:szCs w:val="22"/>
                <w:lang w:val="es-419"/>
              </w:rPr>
            </w:pPr>
            <w:r w:rsidRPr="00B65CE4">
              <w:rPr>
                <w:rFonts w:ascii="Arial" w:hAnsi="Arial" w:cs="Arial"/>
                <w:sz w:val="22"/>
                <w:szCs w:val="22"/>
                <w:lang w:val="es-419"/>
              </w:rPr>
              <w:t>“</w:t>
            </w:r>
            <w:r w:rsidR="001907D9" w:rsidRPr="00B65CE4">
              <w:rPr>
                <w:rFonts w:ascii="Arial" w:hAnsi="Arial" w:cs="Arial"/>
                <w:sz w:val="22"/>
                <w:szCs w:val="22"/>
                <w:lang w:val="es-419"/>
              </w:rPr>
              <w:t>Porque a veces… hay otras prioridades, pero no sabe uno de esas prioridades</w:t>
            </w:r>
            <w:r w:rsidRPr="00B65CE4">
              <w:rPr>
                <w:rFonts w:ascii="Arial" w:hAnsi="Arial" w:cs="Arial"/>
                <w:sz w:val="22"/>
                <w:szCs w:val="22"/>
                <w:lang w:val="es-419"/>
              </w:rPr>
              <w:t>…</w:t>
            </w:r>
            <w:r w:rsidR="001907D9" w:rsidRPr="00B65CE4">
              <w:rPr>
                <w:rFonts w:ascii="Arial" w:hAnsi="Arial" w:cs="Arial"/>
                <w:sz w:val="22"/>
                <w:szCs w:val="22"/>
                <w:lang w:val="es-419"/>
              </w:rPr>
              <w:t xml:space="preserve"> pero ya sabiendo ahorita más de esto [salud visual], también es una prioridad, pero a veces la economía es…una barrera, en chequear los ojos.”</w:t>
            </w:r>
          </w:p>
        </w:tc>
        <w:tc>
          <w:tcPr>
            <w:tcW w:w="4675" w:type="dxa"/>
          </w:tcPr>
          <w:p w14:paraId="524A5AC5" w14:textId="602C1156" w:rsidR="00522FE4" w:rsidRPr="00B65CE4" w:rsidRDefault="00B30FE2" w:rsidP="006D255F">
            <w:pPr>
              <w:rPr>
                <w:rFonts w:ascii="Arial" w:hAnsi="Arial" w:cs="Arial"/>
                <w:sz w:val="22"/>
                <w:szCs w:val="22"/>
              </w:rPr>
            </w:pPr>
            <w:r w:rsidRPr="00B65CE4">
              <w:rPr>
                <w:rFonts w:ascii="Arial" w:hAnsi="Arial" w:cs="Arial"/>
                <w:sz w:val="22"/>
                <w:szCs w:val="22"/>
              </w:rPr>
              <w:t>“</w:t>
            </w:r>
            <w:r w:rsidR="001907D9" w:rsidRPr="00B65CE4">
              <w:rPr>
                <w:rFonts w:ascii="Arial" w:hAnsi="Arial" w:cs="Arial"/>
                <w:sz w:val="22"/>
                <w:szCs w:val="22"/>
              </w:rPr>
              <w:t>Sometimes other priorities exist, but one may not be aware of them. Now, knowing more about this [eye health], I also see it as a priority. However, financial constraints often become a barrier to getting my eyes checked.</w:t>
            </w:r>
            <w:r w:rsidRPr="00B65CE4">
              <w:rPr>
                <w:rFonts w:ascii="Arial" w:hAnsi="Arial" w:cs="Arial"/>
                <w:sz w:val="22"/>
                <w:szCs w:val="22"/>
              </w:rPr>
              <w:t>”</w:t>
            </w:r>
          </w:p>
        </w:tc>
      </w:tr>
      <w:tr w:rsidR="00522FE4" w:rsidRPr="00B65CE4" w14:paraId="31EE4F69" w14:textId="77777777" w:rsidTr="006D255F">
        <w:tc>
          <w:tcPr>
            <w:tcW w:w="4675" w:type="dxa"/>
          </w:tcPr>
          <w:p w14:paraId="2C981033" w14:textId="5CA8ECE1" w:rsidR="00522FE4" w:rsidRPr="00B65CE4" w:rsidRDefault="00B30FE2" w:rsidP="006D255F">
            <w:pPr>
              <w:rPr>
                <w:rFonts w:ascii="Arial" w:hAnsi="Arial" w:cs="Arial"/>
                <w:sz w:val="22"/>
                <w:szCs w:val="22"/>
                <w:lang w:val="es-419"/>
              </w:rPr>
            </w:pPr>
            <w:r w:rsidRPr="00B65CE4">
              <w:rPr>
                <w:rFonts w:ascii="Arial" w:hAnsi="Arial" w:cs="Arial"/>
                <w:sz w:val="22"/>
                <w:szCs w:val="22"/>
                <w:lang w:val="es-419"/>
              </w:rPr>
              <w:t>“</w:t>
            </w:r>
            <w:r w:rsidR="001907D9" w:rsidRPr="00B65CE4">
              <w:rPr>
                <w:rFonts w:ascii="Arial" w:hAnsi="Arial" w:cs="Arial"/>
                <w:sz w:val="22"/>
                <w:szCs w:val="22"/>
                <w:lang w:val="es-419"/>
              </w:rPr>
              <w:t>Estoy solo aquí en este país, sin familiares</w:t>
            </w:r>
            <w:r w:rsidRPr="00B65CE4">
              <w:rPr>
                <w:rFonts w:ascii="Arial" w:hAnsi="Arial" w:cs="Arial"/>
                <w:sz w:val="22"/>
                <w:szCs w:val="22"/>
                <w:lang w:val="es-419"/>
              </w:rPr>
              <w:t>…</w:t>
            </w:r>
            <w:r w:rsidR="001907D9" w:rsidRPr="00B65CE4">
              <w:rPr>
                <w:rFonts w:ascii="Arial" w:hAnsi="Arial" w:cs="Arial"/>
                <w:sz w:val="22"/>
                <w:szCs w:val="22"/>
                <w:lang w:val="es-419"/>
              </w:rPr>
              <w:t xml:space="preserve"> por eso vine al programa MI-SIGHT.</w:t>
            </w:r>
            <w:r w:rsidRPr="00B65CE4">
              <w:rPr>
                <w:rFonts w:ascii="Arial" w:hAnsi="Arial" w:cs="Arial"/>
                <w:sz w:val="22"/>
                <w:szCs w:val="22"/>
                <w:lang w:val="es-419"/>
              </w:rPr>
              <w:t>”</w:t>
            </w:r>
          </w:p>
        </w:tc>
        <w:tc>
          <w:tcPr>
            <w:tcW w:w="4675" w:type="dxa"/>
          </w:tcPr>
          <w:p w14:paraId="60B2442D" w14:textId="6F6E1890" w:rsidR="00522FE4" w:rsidRPr="00B65CE4" w:rsidRDefault="00B30FE2" w:rsidP="006D255F">
            <w:pPr>
              <w:rPr>
                <w:rFonts w:ascii="Arial" w:hAnsi="Arial" w:cs="Arial"/>
                <w:sz w:val="22"/>
                <w:szCs w:val="22"/>
              </w:rPr>
            </w:pPr>
            <w:r w:rsidRPr="00B65CE4">
              <w:rPr>
                <w:rFonts w:ascii="Arial" w:hAnsi="Arial" w:cs="Arial"/>
                <w:sz w:val="22"/>
                <w:szCs w:val="22"/>
              </w:rPr>
              <w:t>“</w:t>
            </w:r>
            <w:r w:rsidR="001907D9" w:rsidRPr="00B65CE4">
              <w:rPr>
                <w:rFonts w:ascii="Arial" w:hAnsi="Arial" w:cs="Arial"/>
                <w:sz w:val="22"/>
                <w:szCs w:val="22"/>
              </w:rPr>
              <w:t>I am alone in this country without my family... that’s why I joined the MI-SIGHT program.”</w:t>
            </w:r>
          </w:p>
        </w:tc>
      </w:tr>
      <w:tr w:rsidR="00522FE4" w:rsidRPr="00B65CE4" w14:paraId="14BBB142" w14:textId="77777777" w:rsidTr="006D255F">
        <w:tc>
          <w:tcPr>
            <w:tcW w:w="4675" w:type="dxa"/>
          </w:tcPr>
          <w:p w14:paraId="1E69398D" w14:textId="465E0F4A" w:rsidR="00522FE4" w:rsidRPr="00B65CE4" w:rsidRDefault="001907D9" w:rsidP="006D255F">
            <w:pPr>
              <w:rPr>
                <w:rFonts w:ascii="Arial" w:hAnsi="Arial" w:cs="Arial"/>
                <w:sz w:val="22"/>
                <w:szCs w:val="22"/>
                <w:lang w:val="es-419"/>
              </w:rPr>
            </w:pPr>
            <w:r w:rsidRPr="00B65CE4">
              <w:rPr>
                <w:rFonts w:ascii="Arial" w:hAnsi="Arial" w:cs="Arial"/>
                <w:sz w:val="22"/>
                <w:szCs w:val="22"/>
                <w:lang w:val="es-419"/>
              </w:rPr>
              <w:t>“Yo no sé manejar</w:t>
            </w:r>
            <w:r w:rsidR="00B30FE2" w:rsidRPr="00B65CE4">
              <w:rPr>
                <w:rFonts w:ascii="Arial" w:hAnsi="Arial" w:cs="Arial"/>
                <w:sz w:val="22"/>
                <w:szCs w:val="22"/>
                <w:lang w:val="es-419"/>
              </w:rPr>
              <w:t>…</w:t>
            </w:r>
            <w:r w:rsidRPr="00B65CE4">
              <w:rPr>
                <w:rFonts w:ascii="Arial" w:hAnsi="Arial" w:cs="Arial"/>
                <w:sz w:val="22"/>
                <w:szCs w:val="22"/>
                <w:lang w:val="es-419"/>
              </w:rPr>
              <w:t xml:space="preserve"> a veces pierdo mis citas por no tener ride</w:t>
            </w:r>
            <w:r w:rsidR="007E44FC"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45D197DC" w14:textId="1C7E8C61" w:rsidR="00522FE4" w:rsidRPr="00B65CE4" w:rsidRDefault="00B30FE2" w:rsidP="006D255F">
            <w:pPr>
              <w:rPr>
                <w:rFonts w:ascii="Arial" w:hAnsi="Arial" w:cs="Arial"/>
                <w:sz w:val="22"/>
                <w:szCs w:val="22"/>
              </w:rPr>
            </w:pPr>
            <w:r w:rsidRPr="00B65CE4">
              <w:rPr>
                <w:rFonts w:ascii="Arial" w:hAnsi="Arial" w:cs="Arial"/>
                <w:sz w:val="22"/>
                <w:szCs w:val="22"/>
              </w:rPr>
              <w:t>“</w:t>
            </w:r>
            <w:r w:rsidR="001907D9" w:rsidRPr="00B65CE4">
              <w:rPr>
                <w:rFonts w:ascii="Arial" w:hAnsi="Arial" w:cs="Arial"/>
                <w:sz w:val="22"/>
                <w:szCs w:val="22"/>
              </w:rPr>
              <w:t>I don’t know how to drive... sometimes I miss my appointments because I don</w:t>
            </w:r>
            <w:r w:rsidRPr="00B65CE4">
              <w:rPr>
                <w:rFonts w:ascii="Arial" w:hAnsi="Arial" w:cs="Arial"/>
                <w:sz w:val="22"/>
                <w:szCs w:val="22"/>
              </w:rPr>
              <w:t>’</w:t>
            </w:r>
            <w:r w:rsidR="001907D9" w:rsidRPr="00B65CE4">
              <w:rPr>
                <w:rFonts w:ascii="Arial" w:hAnsi="Arial" w:cs="Arial"/>
                <w:sz w:val="22"/>
                <w:szCs w:val="22"/>
              </w:rPr>
              <w:t>t have a ride.</w:t>
            </w:r>
            <w:r w:rsidRPr="00B65CE4">
              <w:rPr>
                <w:rFonts w:ascii="Arial" w:hAnsi="Arial" w:cs="Arial"/>
                <w:sz w:val="22"/>
                <w:szCs w:val="22"/>
              </w:rPr>
              <w:t>”</w:t>
            </w:r>
          </w:p>
        </w:tc>
      </w:tr>
      <w:tr w:rsidR="00522FE4" w:rsidRPr="00B65CE4" w14:paraId="2B6BBFA7" w14:textId="77777777" w:rsidTr="006D255F">
        <w:tc>
          <w:tcPr>
            <w:tcW w:w="4675" w:type="dxa"/>
          </w:tcPr>
          <w:p w14:paraId="7F8BFEC0" w14:textId="4A75DE7D" w:rsidR="00522FE4" w:rsidRPr="00B65CE4" w:rsidRDefault="001907D9" w:rsidP="006D255F">
            <w:pPr>
              <w:rPr>
                <w:rFonts w:ascii="Arial" w:hAnsi="Arial" w:cs="Arial"/>
                <w:sz w:val="22"/>
                <w:szCs w:val="22"/>
                <w:lang w:val="es-419"/>
              </w:rPr>
            </w:pPr>
            <w:r w:rsidRPr="00B65CE4">
              <w:rPr>
                <w:rFonts w:ascii="Arial" w:hAnsi="Arial" w:cs="Arial"/>
                <w:sz w:val="22"/>
                <w:szCs w:val="22"/>
                <w:lang w:val="es-419"/>
              </w:rPr>
              <w:t>“A veces no tengo a alguien que me acompañe o me traiga.”</w:t>
            </w:r>
          </w:p>
        </w:tc>
        <w:tc>
          <w:tcPr>
            <w:tcW w:w="4675" w:type="dxa"/>
          </w:tcPr>
          <w:p w14:paraId="38B8FA6B" w14:textId="2D446EDB" w:rsidR="00522FE4" w:rsidRPr="00B65CE4" w:rsidRDefault="00B30FE2" w:rsidP="006D255F">
            <w:pPr>
              <w:rPr>
                <w:rFonts w:ascii="Arial" w:hAnsi="Arial" w:cs="Arial"/>
                <w:sz w:val="22"/>
                <w:szCs w:val="22"/>
              </w:rPr>
            </w:pPr>
            <w:r w:rsidRPr="00B65CE4">
              <w:rPr>
                <w:rFonts w:ascii="Arial" w:hAnsi="Arial" w:cs="Arial"/>
                <w:sz w:val="22"/>
                <w:szCs w:val="22"/>
              </w:rPr>
              <w:t>“</w:t>
            </w:r>
            <w:r w:rsidR="001907D9" w:rsidRPr="00B65CE4">
              <w:rPr>
                <w:rFonts w:ascii="Arial" w:hAnsi="Arial" w:cs="Arial"/>
                <w:sz w:val="22"/>
                <w:szCs w:val="22"/>
              </w:rPr>
              <w:t>Sometimes I don</w:t>
            </w:r>
            <w:r w:rsidRPr="00B65CE4">
              <w:rPr>
                <w:rFonts w:ascii="Arial" w:hAnsi="Arial" w:cs="Arial"/>
                <w:sz w:val="22"/>
                <w:szCs w:val="22"/>
              </w:rPr>
              <w:t>’</w:t>
            </w:r>
            <w:r w:rsidR="001907D9" w:rsidRPr="00B65CE4">
              <w:rPr>
                <w:rFonts w:ascii="Arial" w:hAnsi="Arial" w:cs="Arial"/>
                <w:sz w:val="22"/>
                <w:szCs w:val="22"/>
              </w:rPr>
              <w:t>t have someone to accompany me or bring me.</w:t>
            </w:r>
            <w:r w:rsidRPr="00B65CE4">
              <w:rPr>
                <w:rFonts w:ascii="Arial" w:hAnsi="Arial" w:cs="Arial"/>
                <w:sz w:val="22"/>
                <w:szCs w:val="22"/>
              </w:rPr>
              <w:t>”</w:t>
            </w:r>
          </w:p>
        </w:tc>
      </w:tr>
      <w:tr w:rsidR="00522FE4" w:rsidRPr="00B65CE4" w14:paraId="2FFDB0C3" w14:textId="77777777" w:rsidTr="006D255F">
        <w:tc>
          <w:tcPr>
            <w:tcW w:w="4675" w:type="dxa"/>
          </w:tcPr>
          <w:p w14:paraId="5FA428E8" w14:textId="40ED7B11" w:rsidR="00522FE4" w:rsidRPr="00B65CE4" w:rsidRDefault="001907D9" w:rsidP="006D255F">
            <w:pPr>
              <w:rPr>
                <w:rFonts w:ascii="Arial" w:hAnsi="Arial" w:cs="Arial"/>
                <w:sz w:val="22"/>
                <w:szCs w:val="22"/>
                <w:lang w:val="es-419"/>
              </w:rPr>
            </w:pPr>
            <w:r w:rsidRPr="00B65CE4">
              <w:rPr>
                <w:rFonts w:ascii="Arial" w:hAnsi="Arial" w:cs="Arial"/>
                <w:sz w:val="22"/>
                <w:szCs w:val="22"/>
                <w:lang w:val="es-419"/>
              </w:rPr>
              <w:t>“el transporte, que es otra de las barreras que lo limita a uno a realizar actividades, porque las distancias son largas y no es fácil acudir.”</w:t>
            </w:r>
          </w:p>
        </w:tc>
        <w:tc>
          <w:tcPr>
            <w:tcW w:w="4675" w:type="dxa"/>
          </w:tcPr>
          <w:p w14:paraId="37C231CF" w14:textId="2A706CE8" w:rsidR="00522FE4" w:rsidRPr="00B65CE4" w:rsidRDefault="001907D9" w:rsidP="006D255F">
            <w:pPr>
              <w:rPr>
                <w:rFonts w:ascii="Arial" w:hAnsi="Arial" w:cs="Arial"/>
                <w:sz w:val="22"/>
                <w:szCs w:val="22"/>
              </w:rPr>
            </w:pPr>
            <w:r w:rsidRPr="00B65CE4">
              <w:rPr>
                <w:rFonts w:ascii="Arial" w:hAnsi="Arial" w:cs="Arial"/>
                <w:sz w:val="22"/>
                <w:szCs w:val="22"/>
              </w:rPr>
              <w:t xml:space="preserve">“Transportation is another </w:t>
            </w:r>
            <w:r w:rsidR="006D255F" w:rsidRPr="00B65CE4">
              <w:rPr>
                <w:rFonts w:ascii="Arial" w:hAnsi="Arial" w:cs="Arial"/>
                <w:sz w:val="22"/>
                <w:szCs w:val="22"/>
              </w:rPr>
              <w:t>barrier [</w:t>
            </w:r>
            <w:r w:rsidRPr="00B65CE4">
              <w:rPr>
                <w:rFonts w:ascii="Arial" w:hAnsi="Arial" w:cs="Arial"/>
                <w:sz w:val="22"/>
                <w:szCs w:val="22"/>
              </w:rPr>
              <w:t>on top of communication] that limits one’s ability to do activities because the distances are long, and it’s not easy to attend appointments.”</w:t>
            </w:r>
          </w:p>
        </w:tc>
      </w:tr>
      <w:tr w:rsidR="007E44FC" w:rsidRPr="00B65CE4" w14:paraId="088F2493" w14:textId="77777777" w:rsidTr="006D255F">
        <w:tc>
          <w:tcPr>
            <w:tcW w:w="9350" w:type="dxa"/>
            <w:gridSpan w:val="2"/>
          </w:tcPr>
          <w:p w14:paraId="7CCE11D5" w14:textId="5D081AAE" w:rsidR="007E44FC" w:rsidRPr="00B65CE4" w:rsidRDefault="007E44FC" w:rsidP="006D255F">
            <w:pPr>
              <w:rPr>
                <w:rFonts w:ascii="Arial" w:hAnsi="Arial" w:cs="Arial"/>
                <w:b/>
                <w:bCs/>
                <w:sz w:val="22"/>
                <w:szCs w:val="22"/>
              </w:rPr>
            </w:pPr>
            <w:r w:rsidRPr="00B65CE4">
              <w:rPr>
                <w:rFonts w:ascii="Arial" w:hAnsi="Arial" w:cs="Arial"/>
                <w:b/>
                <w:bCs/>
                <w:sz w:val="22"/>
                <w:szCs w:val="22"/>
              </w:rPr>
              <w:t>Systemic and Structural Barriers</w:t>
            </w:r>
          </w:p>
        </w:tc>
      </w:tr>
      <w:tr w:rsidR="00522FE4" w:rsidRPr="00B65CE4" w14:paraId="0D409F21" w14:textId="77777777" w:rsidTr="006D255F">
        <w:tc>
          <w:tcPr>
            <w:tcW w:w="4675" w:type="dxa"/>
          </w:tcPr>
          <w:p w14:paraId="08F4A8FF" w14:textId="4605965B" w:rsidR="00522FE4" w:rsidRPr="00B65CE4" w:rsidRDefault="00B30FE2" w:rsidP="006D255F">
            <w:pPr>
              <w:rPr>
                <w:rFonts w:ascii="Arial" w:hAnsi="Arial" w:cs="Arial"/>
                <w:sz w:val="22"/>
                <w:szCs w:val="22"/>
                <w:lang w:val="es-419"/>
              </w:rPr>
            </w:pPr>
            <w:r w:rsidRPr="00B65CE4">
              <w:rPr>
                <w:rFonts w:ascii="Arial" w:hAnsi="Arial" w:cs="Arial"/>
                <w:sz w:val="22"/>
                <w:szCs w:val="22"/>
                <w:lang w:val="es-419"/>
              </w:rPr>
              <w:t>“</w:t>
            </w:r>
            <w:r w:rsidR="007E44FC" w:rsidRPr="00B65CE4">
              <w:rPr>
                <w:rFonts w:ascii="Arial" w:hAnsi="Arial" w:cs="Arial"/>
                <w:sz w:val="22"/>
                <w:szCs w:val="22"/>
                <w:lang w:val="es-419"/>
              </w:rPr>
              <w:t>Si uno no tiene seguro médico, cobran carísimo</w:t>
            </w:r>
            <w:r w:rsidR="00DB74AD"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2D03FE54" w14:textId="6672A9CF" w:rsidR="00522FE4" w:rsidRPr="00B65CE4" w:rsidRDefault="00B30FE2" w:rsidP="006D255F">
            <w:pPr>
              <w:rPr>
                <w:rFonts w:ascii="Arial" w:hAnsi="Arial" w:cs="Arial"/>
                <w:sz w:val="22"/>
                <w:szCs w:val="22"/>
              </w:rPr>
            </w:pPr>
            <w:r w:rsidRPr="00B65CE4">
              <w:rPr>
                <w:rFonts w:ascii="Arial" w:hAnsi="Arial" w:cs="Arial"/>
                <w:sz w:val="22"/>
                <w:szCs w:val="22"/>
              </w:rPr>
              <w:t>“</w:t>
            </w:r>
            <w:r w:rsidR="007E44FC" w:rsidRPr="00B65CE4">
              <w:rPr>
                <w:rFonts w:ascii="Arial" w:hAnsi="Arial" w:cs="Arial"/>
                <w:sz w:val="22"/>
                <w:szCs w:val="22"/>
              </w:rPr>
              <w:t>Without health insurance, it is very expensive</w:t>
            </w:r>
            <w:r w:rsidR="00DB74AD" w:rsidRPr="00B65CE4">
              <w:rPr>
                <w:rFonts w:ascii="Arial" w:hAnsi="Arial" w:cs="Arial"/>
                <w:sz w:val="22"/>
                <w:szCs w:val="22"/>
              </w:rPr>
              <w:t>.</w:t>
            </w:r>
            <w:r w:rsidRPr="00B65CE4">
              <w:rPr>
                <w:rFonts w:ascii="Arial" w:hAnsi="Arial" w:cs="Arial"/>
                <w:sz w:val="22"/>
                <w:szCs w:val="22"/>
              </w:rPr>
              <w:t>”</w:t>
            </w:r>
          </w:p>
        </w:tc>
      </w:tr>
      <w:tr w:rsidR="00522FE4" w:rsidRPr="00B65CE4" w14:paraId="397FC486" w14:textId="77777777" w:rsidTr="006D255F">
        <w:tc>
          <w:tcPr>
            <w:tcW w:w="4675" w:type="dxa"/>
          </w:tcPr>
          <w:p w14:paraId="03257AD3" w14:textId="5F65E8D7" w:rsidR="00522FE4" w:rsidRPr="00B65CE4" w:rsidRDefault="00B30FE2" w:rsidP="006D255F">
            <w:pPr>
              <w:rPr>
                <w:rFonts w:ascii="Arial" w:hAnsi="Arial" w:cs="Arial"/>
                <w:sz w:val="22"/>
                <w:szCs w:val="22"/>
                <w:lang w:val="es-419"/>
              </w:rPr>
            </w:pPr>
            <w:r w:rsidRPr="00B65CE4">
              <w:rPr>
                <w:rFonts w:ascii="Arial" w:hAnsi="Arial" w:cs="Arial"/>
                <w:sz w:val="22"/>
                <w:szCs w:val="22"/>
                <w:lang w:val="es-419"/>
              </w:rPr>
              <w:t>“</w:t>
            </w:r>
            <w:r w:rsidR="007E44FC" w:rsidRPr="00B65CE4">
              <w:rPr>
                <w:rFonts w:ascii="Arial" w:hAnsi="Arial" w:cs="Arial"/>
                <w:sz w:val="22"/>
                <w:szCs w:val="22"/>
                <w:lang w:val="es-419"/>
              </w:rPr>
              <w:t>Yo nunca he podido tener aseguranza</w:t>
            </w:r>
            <w:r w:rsidR="00DB74AD"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4FE5AF38" w14:textId="2CDDEE8B" w:rsidR="00522FE4" w:rsidRPr="00B65CE4" w:rsidRDefault="00B30FE2" w:rsidP="006D255F">
            <w:pPr>
              <w:rPr>
                <w:rFonts w:ascii="Arial" w:hAnsi="Arial" w:cs="Arial"/>
                <w:sz w:val="22"/>
                <w:szCs w:val="22"/>
              </w:rPr>
            </w:pPr>
            <w:r w:rsidRPr="00B65CE4">
              <w:rPr>
                <w:rFonts w:ascii="Arial" w:hAnsi="Arial" w:cs="Arial"/>
                <w:sz w:val="22"/>
                <w:szCs w:val="22"/>
              </w:rPr>
              <w:t>“</w:t>
            </w:r>
            <w:r w:rsidR="007E44FC" w:rsidRPr="00B65CE4">
              <w:rPr>
                <w:rFonts w:ascii="Arial" w:hAnsi="Arial" w:cs="Arial"/>
                <w:sz w:val="22"/>
                <w:szCs w:val="22"/>
              </w:rPr>
              <w:t>I have never been able to have health insurance</w:t>
            </w:r>
            <w:r w:rsidR="00DB74AD" w:rsidRPr="00B65CE4">
              <w:rPr>
                <w:rFonts w:ascii="Arial" w:hAnsi="Arial" w:cs="Arial"/>
                <w:sz w:val="22"/>
                <w:szCs w:val="22"/>
              </w:rPr>
              <w:t>.</w:t>
            </w:r>
            <w:r w:rsidRPr="00B65CE4">
              <w:rPr>
                <w:rFonts w:ascii="Arial" w:hAnsi="Arial" w:cs="Arial"/>
                <w:sz w:val="22"/>
                <w:szCs w:val="22"/>
              </w:rPr>
              <w:t>”</w:t>
            </w:r>
          </w:p>
        </w:tc>
      </w:tr>
      <w:tr w:rsidR="00522FE4" w:rsidRPr="00B65CE4" w14:paraId="7FE613C1" w14:textId="77777777" w:rsidTr="006D255F">
        <w:tc>
          <w:tcPr>
            <w:tcW w:w="4675" w:type="dxa"/>
          </w:tcPr>
          <w:p w14:paraId="75A3169A" w14:textId="5915277B" w:rsidR="00522FE4" w:rsidRPr="00B65CE4" w:rsidRDefault="00B30FE2" w:rsidP="006D255F">
            <w:pPr>
              <w:rPr>
                <w:rFonts w:ascii="Arial" w:hAnsi="Arial" w:cs="Arial"/>
                <w:sz w:val="22"/>
                <w:szCs w:val="22"/>
                <w:lang w:val="es-419"/>
              </w:rPr>
            </w:pPr>
            <w:r w:rsidRPr="00B65CE4">
              <w:rPr>
                <w:rFonts w:ascii="Arial" w:hAnsi="Arial" w:cs="Arial"/>
                <w:sz w:val="22"/>
                <w:szCs w:val="22"/>
                <w:lang w:val="es-419"/>
              </w:rPr>
              <w:t>“</w:t>
            </w:r>
            <w:r w:rsidR="007E44FC" w:rsidRPr="00B65CE4">
              <w:rPr>
                <w:rFonts w:ascii="Arial" w:hAnsi="Arial" w:cs="Arial"/>
                <w:sz w:val="22"/>
                <w:szCs w:val="22"/>
                <w:lang w:val="es-419"/>
              </w:rPr>
              <w:t>Yo tengo un plan que es del estado, pero solamente para casos de emergencias</w:t>
            </w:r>
            <w:r w:rsidR="00DB74AD"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0CA70E8E" w14:textId="7C7457F3" w:rsidR="00522FE4" w:rsidRPr="00B65CE4" w:rsidRDefault="00B30FE2" w:rsidP="006D255F">
            <w:pPr>
              <w:rPr>
                <w:rFonts w:ascii="Arial" w:hAnsi="Arial" w:cs="Arial"/>
                <w:sz w:val="22"/>
                <w:szCs w:val="22"/>
              </w:rPr>
            </w:pPr>
            <w:r w:rsidRPr="00B65CE4">
              <w:rPr>
                <w:rFonts w:ascii="Arial" w:hAnsi="Arial" w:cs="Arial"/>
                <w:sz w:val="22"/>
                <w:szCs w:val="22"/>
              </w:rPr>
              <w:t>“</w:t>
            </w:r>
            <w:r w:rsidR="007E44FC" w:rsidRPr="00B65CE4">
              <w:rPr>
                <w:rFonts w:ascii="Arial" w:hAnsi="Arial" w:cs="Arial"/>
                <w:sz w:val="22"/>
                <w:szCs w:val="22"/>
              </w:rPr>
              <w:t>I have a state plan, but it only covers emergencies.</w:t>
            </w:r>
            <w:r w:rsidRPr="00B65CE4">
              <w:rPr>
                <w:rFonts w:ascii="Arial" w:hAnsi="Arial" w:cs="Arial"/>
                <w:sz w:val="22"/>
                <w:szCs w:val="22"/>
              </w:rPr>
              <w:t>”</w:t>
            </w:r>
          </w:p>
        </w:tc>
      </w:tr>
      <w:tr w:rsidR="00522FE4" w:rsidRPr="00B65CE4" w14:paraId="59F117F4" w14:textId="77777777" w:rsidTr="006D255F">
        <w:tc>
          <w:tcPr>
            <w:tcW w:w="4675" w:type="dxa"/>
          </w:tcPr>
          <w:p w14:paraId="3890DFD4" w14:textId="44F8F1CE" w:rsidR="00522FE4" w:rsidRPr="00B65CE4" w:rsidRDefault="00B30FE2" w:rsidP="006D255F">
            <w:pPr>
              <w:rPr>
                <w:rFonts w:ascii="Arial" w:hAnsi="Arial" w:cs="Arial"/>
                <w:sz w:val="22"/>
                <w:szCs w:val="22"/>
                <w:lang w:val="es-419"/>
              </w:rPr>
            </w:pPr>
            <w:r w:rsidRPr="00B65CE4">
              <w:rPr>
                <w:rFonts w:ascii="Arial" w:hAnsi="Arial" w:cs="Arial"/>
                <w:sz w:val="22"/>
                <w:szCs w:val="22"/>
                <w:lang w:val="es-419"/>
              </w:rPr>
              <w:t>“</w:t>
            </w:r>
            <w:r w:rsidR="007E44FC" w:rsidRPr="00B65CE4">
              <w:rPr>
                <w:rFonts w:ascii="Arial" w:hAnsi="Arial" w:cs="Arial"/>
                <w:sz w:val="22"/>
                <w:szCs w:val="22"/>
                <w:lang w:val="es-419"/>
              </w:rPr>
              <w:t>Necesito ir al dentista y no puedo asistir porque todavía no tengo seguro médico</w:t>
            </w:r>
            <w:r w:rsidR="00DB74AD"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28E7A6A7" w14:textId="1B98837C" w:rsidR="00522FE4" w:rsidRPr="00B65CE4" w:rsidRDefault="00B30FE2" w:rsidP="006D255F">
            <w:pPr>
              <w:rPr>
                <w:rFonts w:ascii="Arial" w:hAnsi="Arial" w:cs="Arial"/>
                <w:sz w:val="22"/>
                <w:szCs w:val="22"/>
              </w:rPr>
            </w:pPr>
            <w:r w:rsidRPr="00B65CE4">
              <w:rPr>
                <w:rFonts w:ascii="Arial" w:hAnsi="Arial" w:cs="Arial"/>
                <w:sz w:val="22"/>
                <w:szCs w:val="22"/>
              </w:rPr>
              <w:t>“</w:t>
            </w:r>
            <w:r w:rsidR="007E44FC" w:rsidRPr="00B65CE4">
              <w:rPr>
                <w:rFonts w:ascii="Arial" w:hAnsi="Arial" w:cs="Arial"/>
                <w:sz w:val="22"/>
                <w:szCs w:val="22"/>
              </w:rPr>
              <w:t>I need to go to the dentist, but I can</w:t>
            </w:r>
            <w:r w:rsidRPr="00B65CE4">
              <w:rPr>
                <w:rFonts w:ascii="Arial" w:hAnsi="Arial" w:cs="Arial"/>
                <w:sz w:val="22"/>
                <w:szCs w:val="22"/>
              </w:rPr>
              <w:t>’</w:t>
            </w:r>
            <w:r w:rsidR="007E44FC" w:rsidRPr="00B65CE4">
              <w:rPr>
                <w:rFonts w:ascii="Arial" w:hAnsi="Arial" w:cs="Arial"/>
                <w:sz w:val="22"/>
                <w:szCs w:val="22"/>
              </w:rPr>
              <w:t>t because I</w:t>
            </w:r>
            <w:r w:rsidRPr="00B65CE4">
              <w:rPr>
                <w:rFonts w:ascii="Arial" w:hAnsi="Arial" w:cs="Arial"/>
                <w:sz w:val="22"/>
                <w:szCs w:val="22"/>
              </w:rPr>
              <w:t>’</w:t>
            </w:r>
            <w:r w:rsidR="007E44FC" w:rsidRPr="00B65CE4">
              <w:rPr>
                <w:rFonts w:ascii="Arial" w:hAnsi="Arial" w:cs="Arial"/>
                <w:sz w:val="22"/>
                <w:szCs w:val="22"/>
              </w:rPr>
              <w:t>m uninsured</w:t>
            </w:r>
            <w:r w:rsidR="00DB74AD" w:rsidRPr="00B65CE4">
              <w:rPr>
                <w:rFonts w:ascii="Arial" w:hAnsi="Arial" w:cs="Arial"/>
                <w:sz w:val="22"/>
                <w:szCs w:val="22"/>
              </w:rPr>
              <w:t>.</w:t>
            </w:r>
            <w:r w:rsidRPr="00B65CE4">
              <w:rPr>
                <w:rFonts w:ascii="Arial" w:hAnsi="Arial" w:cs="Arial"/>
                <w:sz w:val="22"/>
                <w:szCs w:val="22"/>
              </w:rPr>
              <w:t>”</w:t>
            </w:r>
          </w:p>
        </w:tc>
      </w:tr>
      <w:tr w:rsidR="00522FE4" w:rsidRPr="00B65CE4" w14:paraId="10A4671C" w14:textId="77777777" w:rsidTr="006D255F">
        <w:tc>
          <w:tcPr>
            <w:tcW w:w="4675" w:type="dxa"/>
          </w:tcPr>
          <w:p w14:paraId="1130C9D4" w14:textId="1D6149CC" w:rsidR="00522FE4" w:rsidRPr="00B65CE4" w:rsidRDefault="00B30FE2" w:rsidP="006D255F">
            <w:pPr>
              <w:rPr>
                <w:rFonts w:ascii="Arial" w:hAnsi="Arial" w:cs="Arial"/>
                <w:sz w:val="22"/>
                <w:szCs w:val="22"/>
                <w:lang w:val="es-419"/>
              </w:rPr>
            </w:pPr>
            <w:r w:rsidRPr="00B65CE4">
              <w:rPr>
                <w:rFonts w:ascii="Arial" w:hAnsi="Arial" w:cs="Arial"/>
                <w:sz w:val="22"/>
                <w:szCs w:val="22"/>
                <w:lang w:val="es-419"/>
              </w:rPr>
              <w:lastRenderedPageBreak/>
              <w:t>“</w:t>
            </w:r>
            <w:r w:rsidR="007E44FC" w:rsidRPr="00B65CE4">
              <w:rPr>
                <w:rFonts w:ascii="Arial" w:hAnsi="Arial" w:cs="Arial"/>
                <w:sz w:val="22"/>
                <w:szCs w:val="22"/>
                <w:lang w:val="es-419"/>
              </w:rPr>
              <w:t>Porque aquí si no tienes aseguranza, no te hacen nada</w:t>
            </w:r>
            <w:r w:rsidR="00DB74AD"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17BB89DB" w14:textId="61B1B46B" w:rsidR="00522FE4" w:rsidRPr="00B65CE4" w:rsidRDefault="00B30FE2" w:rsidP="006D255F">
            <w:pPr>
              <w:rPr>
                <w:rFonts w:ascii="Arial" w:hAnsi="Arial" w:cs="Arial"/>
                <w:sz w:val="22"/>
                <w:szCs w:val="22"/>
              </w:rPr>
            </w:pPr>
            <w:r w:rsidRPr="00B65CE4">
              <w:rPr>
                <w:rFonts w:ascii="Arial" w:hAnsi="Arial" w:cs="Arial"/>
                <w:sz w:val="22"/>
                <w:szCs w:val="22"/>
              </w:rPr>
              <w:t>“</w:t>
            </w:r>
            <w:r w:rsidR="007E44FC" w:rsidRPr="00B65CE4">
              <w:rPr>
                <w:rFonts w:ascii="Arial" w:hAnsi="Arial" w:cs="Arial"/>
                <w:sz w:val="22"/>
                <w:szCs w:val="22"/>
              </w:rPr>
              <w:t>Because here, without insurance, they don</w:t>
            </w:r>
            <w:r w:rsidRPr="00B65CE4">
              <w:rPr>
                <w:rFonts w:ascii="Arial" w:hAnsi="Arial" w:cs="Arial"/>
                <w:sz w:val="22"/>
                <w:szCs w:val="22"/>
              </w:rPr>
              <w:t>’</w:t>
            </w:r>
            <w:r w:rsidR="007E44FC" w:rsidRPr="00B65CE4">
              <w:rPr>
                <w:rFonts w:ascii="Arial" w:hAnsi="Arial" w:cs="Arial"/>
                <w:sz w:val="22"/>
                <w:szCs w:val="22"/>
              </w:rPr>
              <w:t>t do anything.</w:t>
            </w:r>
            <w:r w:rsidRPr="00B65CE4">
              <w:rPr>
                <w:rFonts w:ascii="Arial" w:hAnsi="Arial" w:cs="Arial"/>
                <w:sz w:val="22"/>
                <w:szCs w:val="22"/>
              </w:rPr>
              <w:t>”</w:t>
            </w:r>
          </w:p>
        </w:tc>
      </w:tr>
      <w:tr w:rsidR="001907D9" w:rsidRPr="00B65CE4" w14:paraId="26B2E6F9" w14:textId="77777777" w:rsidTr="006D255F">
        <w:tc>
          <w:tcPr>
            <w:tcW w:w="4675" w:type="dxa"/>
          </w:tcPr>
          <w:p w14:paraId="61BFF9E1" w14:textId="489EDA05" w:rsidR="001907D9" w:rsidRPr="00B65CE4" w:rsidRDefault="0027676B" w:rsidP="006D255F">
            <w:pPr>
              <w:rPr>
                <w:rFonts w:ascii="Arial" w:hAnsi="Arial" w:cs="Arial"/>
                <w:sz w:val="22"/>
                <w:szCs w:val="22"/>
                <w:lang w:val="es-419"/>
              </w:rPr>
            </w:pPr>
            <w:r w:rsidRPr="00B65CE4">
              <w:rPr>
                <w:rFonts w:ascii="Arial" w:hAnsi="Arial" w:cs="Arial"/>
                <w:sz w:val="22"/>
                <w:szCs w:val="22"/>
                <w:lang w:val="es-419"/>
              </w:rPr>
              <w:t>“Hay mucha gente latina que desconoce que existe y que podemos recibir ese apoyo.”</w:t>
            </w:r>
          </w:p>
        </w:tc>
        <w:tc>
          <w:tcPr>
            <w:tcW w:w="4675" w:type="dxa"/>
          </w:tcPr>
          <w:p w14:paraId="1CE20A54" w14:textId="1E1A650C" w:rsidR="001907D9" w:rsidRPr="00B65CE4" w:rsidRDefault="00B30FE2" w:rsidP="006D255F">
            <w:pPr>
              <w:rPr>
                <w:rFonts w:ascii="Arial" w:hAnsi="Arial" w:cs="Arial"/>
                <w:sz w:val="22"/>
                <w:szCs w:val="22"/>
              </w:rPr>
            </w:pPr>
            <w:r w:rsidRPr="00B65CE4">
              <w:rPr>
                <w:rFonts w:ascii="Arial" w:hAnsi="Arial" w:cs="Arial"/>
                <w:sz w:val="22"/>
                <w:szCs w:val="22"/>
              </w:rPr>
              <w:t>“</w:t>
            </w:r>
            <w:r w:rsidR="0027676B" w:rsidRPr="00B65CE4">
              <w:rPr>
                <w:rFonts w:ascii="Arial" w:hAnsi="Arial" w:cs="Arial"/>
                <w:sz w:val="22"/>
                <w:szCs w:val="22"/>
              </w:rPr>
              <w:t>There are many Latin people who don’t know that support exists.</w:t>
            </w:r>
            <w:r w:rsidRPr="00B65CE4">
              <w:rPr>
                <w:rFonts w:ascii="Arial" w:hAnsi="Arial" w:cs="Arial"/>
                <w:sz w:val="22"/>
                <w:szCs w:val="22"/>
              </w:rPr>
              <w:t>”</w:t>
            </w:r>
          </w:p>
        </w:tc>
      </w:tr>
      <w:tr w:rsidR="001907D9" w:rsidRPr="00B65CE4" w14:paraId="6D6B49F9" w14:textId="77777777" w:rsidTr="006D255F">
        <w:tc>
          <w:tcPr>
            <w:tcW w:w="4675" w:type="dxa"/>
          </w:tcPr>
          <w:p w14:paraId="3853A99C" w14:textId="39212BEC" w:rsidR="001907D9" w:rsidRPr="00B65CE4" w:rsidRDefault="0027676B" w:rsidP="006D255F">
            <w:pPr>
              <w:rPr>
                <w:rFonts w:ascii="Arial" w:hAnsi="Arial" w:cs="Arial"/>
                <w:sz w:val="22"/>
                <w:szCs w:val="22"/>
                <w:lang w:val="es-419"/>
              </w:rPr>
            </w:pPr>
            <w:r w:rsidRPr="00B65CE4">
              <w:rPr>
                <w:rFonts w:ascii="Arial" w:hAnsi="Arial" w:cs="Arial"/>
                <w:sz w:val="22"/>
                <w:szCs w:val="22"/>
                <w:lang w:val="es-419"/>
              </w:rPr>
              <w:t>“Muchas veces uno dice en la clínica que están haciendo examen de los ojos, pero se necesita más información—número del teléfono, la dirección, y esas cosas.”</w:t>
            </w:r>
          </w:p>
        </w:tc>
        <w:tc>
          <w:tcPr>
            <w:tcW w:w="4675" w:type="dxa"/>
          </w:tcPr>
          <w:p w14:paraId="7C9EA6A0" w14:textId="05013056" w:rsidR="001907D9" w:rsidRPr="00B65CE4" w:rsidRDefault="00B30FE2" w:rsidP="006D255F">
            <w:pPr>
              <w:rPr>
                <w:rFonts w:ascii="Arial" w:hAnsi="Arial" w:cs="Arial"/>
                <w:sz w:val="22"/>
                <w:szCs w:val="22"/>
              </w:rPr>
            </w:pPr>
            <w:r w:rsidRPr="00B65CE4">
              <w:rPr>
                <w:rFonts w:ascii="Arial" w:hAnsi="Arial" w:cs="Arial"/>
                <w:sz w:val="22"/>
                <w:szCs w:val="22"/>
              </w:rPr>
              <w:t>“</w:t>
            </w:r>
            <w:r w:rsidR="0027676B" w:rsidRPr="00B65CE4">
              <w:rPr>
                <w:rFonts w:ascii="Arial" w:hAnsi="Arial" w:cs="Arial"/>
                <w:sz w:val="22"/>
                <w:szCs w:val="22"/>
              </w:rPr>
              <w:t>You often hear that the clinic is doing eye exams, but you need more information—phone number, address, and things like that.</w:t>
            </w:r>
            <w:r w:rsidRPr="00B65CE4">
              <w:rPr>
                <w:rFonts w:ascii="Arial" w:hAnsi="Arial" w:cs="Arial"/>
                <w:sz w:val="22"/>
                <w:szCs w:val="22"/>
              </w:rPr>
              <w:t>”</w:t>
            </w:r>
          </w:p>
        </w:tc>
      </w:tr>
      <w:tr w:rsidR="001907D9" w:rsidRPr="00B65CE4" w14:paraId="0DDB7377" w14:textId="77777777" w:rsidTr="006D255F">
        <w:tc>
          <w:tcPr>
            <w:tcW w:w="4675" w:type="dxa"/>
          </w:tcPr>
          <w:p w14:paraId="4801CD6B" w14:textId="45D8BAB1" w:rsidR="001907D9" w:rsidRPr="00B65CE4" w:rsidRDefault="0027676B" w:rsidP="006D255F">
            <w:pPr>
              <w:rPr>
                <w:rFonts w:ascii="Arial" w:hAnsi="Arial" w:cs="Arial"/>
                <w:sz w:val="22"/>
                <w:szCs w:val="22"/>
                <w:lang w:val="es-419"/>
              </w:rPr>
            </w:pPr>
            <w:r w:rsidRPr="00B65CE4">
              <w:rPr>
                <w:rFonts w:ascii="Arial" w:hAnsi="Arial" w:cs="Arial"/>
                <w:sz w:val="22"/>
                <w:szCs w:val="22"/>
                <w:lang w:val="es-419"/>
              </w:rPr>
              <w:t>“</w:t>
            </w:r>
            <w:r w:rsidR="00DB74AD" w:rsidRPr="00B65CE4">
              <w:rPr>
                <w:rFonts w:ascii="Arial" w:hAnsi="Arial" w:cs="Arial"/>
                <w:sz w:val="22"/>
                <w:szCs w:val="22"/>
                <w:lang w:val="es-419"/>
              </w:rPr>
              <w:t>U</w:t>
            </w:r>
            <w:r w:rsidRPr="00B65CE4">
              <w:rPr>
                <w:rFonts w:ascii="Arial" w:hAnsi="Arial" w:cs="Arial"/>
                <w:sz w:val="22"/>
                <w:szCs w:val="22"/>
                <w:lang w:val="es-419"/>
              </w:rPr>
              <w:t>no simplemente pregunta…y ellos de una vez nos brindan la información y nos dicen que existe ese mecanismo, para las personas que no tienen social, están indocumentados, exista la posibilidad de que nos apoyen de forma gratuita.”</w:t>
            </w:r>
          </w:p>
        </w:tc>
        <w:tc>
          <w:tcPr>
            <w:tcW w:w="4675" w:type="dxa"/>
          </w:tcPr>
          <w:p w14:paraId="0832545F" w14:textId="7075113A" w:rsidR="001907D9" w:rsidRPr="00B65CE4" w:rsidRDefault="0027676B" w:rsidP="006D255F">
            <w:pPr>
              <w:rPr>
                <w:rFonts w:ascii="Arial" w:hAnsi="Arial" w:cs="Arial"/>
                <w:sz w:val="22"/>
                <w:szCs w:val="22"/>
              </w:rPr>
            </w:pPr>
            <w:r w:rsidRPr="00B65CE4">
              <w:rPr>
                <w:rFonts w:ascii="Arial" w:hAnsi="Arial" w:cs="Arial"/>
                <w:sz w:val="22"/>
                <w:szCs w:val="22"/>
              </w:rPr>
              <w:t>“</w:t>
            </w:r>
            <w:r w:rsidR="00DB74AD" w:rsidRPr="00B65CE4">
              <w:rPr>
                <w:rFonts w:ascii="Arial" w:hAnsi="Arial" w:cs="Arial"/>
                <w:sz w:val="22"/>
                <w:szCs w:val="22"/>
              </w:rPr>
              <w:t>But</w:t>
            </w:r>
            <w:r w:rsidRPr="00B65CE4">
              <w:rPr>
                <w:rFonts w:ascii="Arial" w:hAnsi="Arial" w:cs="Arial"/>
                <w:sz w:val="22"/>
                <w:szCs w:val="22"/>
              </w:rPr>
              <w:t xml:space="preserve"> you have to ask… and then they give us the information and tell us that there’s a system for people who don’t have social security, for undocumented people, where they can help us for free.”</w:t>
            </w:r>
          </w:p>
        </w:tc>
      </w:tr>
      <w:tr w:rsidR="001907D9" w:rsidRPr="00B65CE4" w14:paraId="6C84F61F" w14:textId="77777777" w:rsidTr="006D255F">
        <w:tc>
          <w:tcPr>
            <w:tcW w:w="4675" w:type="dxa"/>
          </w:tcPr>
          <w:p w14:paraId="36E9637D" w14:textId="1474D67D" w:rsidR="001907D9" w:rsidRPr="00B65CE4" w:rsidRDefault="0027676B" w:rsidP="006D255F">
            <w:pPr>
              <w:rPr>
                <w:rFonts w:ascii="Arial" w:hAnsi="Arial" w:cs="Arial"/>
                <w:sz w:val="22"/>
                <w:szCs w:val="22"/>
                <w:lang w:val="es-419"/>
              </w:rPr>
            </w:pPr>
            <w:r w:rsidRPr="00B65CE4">
              <w:rPr>
                <w:rFonts w:ascii="Arial" w:hAnsi="Arial" w:cs="Arial"/>
                <w:sz w:val="22"/>
                <w:szCs w:val="22"/>
                <w:lang w:val="es-419"/>
              </w:rPr>
              <w:t>“</w:t>
            </w:r>
            <w:r w:rsidR="00DB74AD" w:rsidRPr="00B65CE4">
              <w:rPr>
                <w:rFonts w:ascii="Arial" w:hAnsi="Arial" w:cs="Arial"/>
                <w:sz w:val="22"/>
                <w:szCs w:val="22"/>
                <w:lang w:val="es-419"/>
              </w:rPr>
              <w:t>E</w:t>
            </w:r>
            <w:r w:rsidRPr="00B65CE4">
              <w:rPr>
                <w:rFonts w:ascii="Arial" w:hAnsi="Arial" w:cs="Arial"/>
                <w:sz w:val="22"/>
                <w:szCs w:val="22"/>
                <w:lang w:val="es-419"/>
              </w:rPr>
              <w:t>l tema de la salud es muy diferente y no sabemos a dónde acudir, quién nos informe, quién nos apoye y pues en ese instituto nos informaron que podíamos acudir aquí</w:t>
            </w:r>
            <w:r w:rsidR="00DB74AD"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329A8249" w14:textId="49ED907A" w:rsidR="001907D9" w:rsidRPr="00B65CE4" w:rsidRDefault="0027676B" w:rsidP="006D255F">
            <w:pPr>
              <w:rPr>
                <w:rFonts w:ascii="Arial" w:hAnsi="Arial" w:cs="Arial"/>
                <w:sz w:val="22"/>
                <w:szCs w:val="22"/>
              </w:rPr>
            </w:pPr>
            <w:r w:rsidRPr="00B65CE4">
              <w:rPr>
                <w:rFonts w:ascii="Arial" w:hAnsi="Arial" w:cs="Arial"/>
                <w:sz w:val="22"/>
                <w:szCs w:val="22"/>
              </w:rPr>
              <w:t xml:space="preserve">“The health system is very </w:t>
            </w:r>
            <w:r w:rsidR="006D255F" w:rsidRPr="00B65CE4">
              <w:rPr>
                <w:rFonts w:ascii="Arial" w:hAnsi="Arial" w:cs="Arial"/>
                <w:sz w:val="22"/>
                <w:szCs w:val="22"/>
              </w:rPr>
              <w:t>different,</w:t>
            </w:r>
            <w:r w:rsidRPr="00B65CE4">
              <w:rPr>
                <w:rFonts w:ascii="Arial" w:hAnsi="Arial" w:cs="Arial"/>
                <w:sz w:val="22"/>
                <w:szCs w:val="22"/>
              </w:rPr>
              <w:t xml:space="preserve"> and we do not know where to go, who can inform us, who can support us.”</w:t>
            </w:r>
          </w:p>
        </w:tc>
      </w:tr>
      <w:tr w:rsidR="001907D9" w:rsidRPr="00B65CE4" w14:paraId="555EAADF" w14:textId="77777777" w:rsidTr="006D255F">
        <w:tc>
          <w:tcPr>
            <w:tcW w:w="4675" w:type="dxa"/>
          </w:tcPr>
          <w:p w14:paraId="43E2E7AA" w14:textId="3B0FEC5F" w:rsidR="001907D9" w:rsidRPr="00B65CE4" w:rsidRDefault="0027676B" w:rsidP="006D255F">
            <w:pPr>
              <w:rPr>
                <w:rFonts w:ascii="Arial" w:hAnsi="Arial" w:cs="Arial"/>
                <w:sz w:val="22"/>
                <w:szCs w:val="22"/>
                <w:lang w:val="es-419"/>
              </w:rPr>
            </w:pPr>
            <w:r w:rsidRPr="00B65CE4">
              <w:rPr>
                <w:rFonts w:ascii="Arial" w:hAnsi="Arial" w:cs="Arial"/>
                <w:sz w:val="22"/>
                <w:szCs w:val="22"/>
                <w:lang w:val="es-419"/>
              </w:rPr>
              <w:t>“En primer lugar como uno no tiene ID [de residencia]…No lo atienden.”</w:t>
            </w:r>
          </w:p>
        </w:tc>
        <w:tc>
          <w:tcPr>
            <w:tcW w:w="4675" w:type="dxa"/>
          </w:tcPr>
          <w:p w14:paraId="72DE4DE1" w14:textId="5B64E905" w:rsidR="001907D9" w:rsidRPr="00B65CE4" w:rsidRDefault="0027676B" w:rsidP="006D255F">
            <w:pPr>
              <w:rPr>
                <w:rFonts w:ascii="Arial" w:hAnsi="Arial" w:cs="Arial"/>
                <w:sz w:val="22"/>
                <w:szCs w:val="22"/>
              </w:rPr>
            </w:pPr>
            <w:r w:rsidRPr="00B65CE4">
              <w:rPr>
                <w:rFonts w:ascii="Arial" w:hAnsi="Arial" w:cs="Arial"/>
                <w:sz w:val="22"/>
                <w:szCs w:val="22"/>
              </w:rPr>
              <w:t>“If one does not have an [U.S residence] ID…They do not assist you.”</w:t>
            </w:r>
          </w:p>
        </w:tc>
      </w:tr>
      <w:tr w:rsidR="001907D9" w:rsidRPr="00B65CE4" w14:paraId="6F4D6BA9" w14:textId="77777777" w:rsidTr="006D255F">
        <w:tc>
          <w:tcPr>
            <w:tcW w:w="4675" w:type="dxa"/>
          </w:tcPr>
          <w:p w14:paraId="2BCE09D9" w14:textId="59AF04A1" w:rsidR="001907D9" w:rsidRPr="00B65CE4" w:rsidRDefault="0027676B" w:rsidP="006D255F">
            <w:pPr>
              <w:rPr>
                <w:rFonts w:ascii="Arial" w:hAnsi="Arial" w:cs="Arial"/>
                <w:sz w:val="22"/>
                <w:szCs w:val="22"/>
                <w:lang w:val="es-419"/>
              </w:rPr>
            </w:pPr>
            <w:r w:rsidRPr="00B65CE4">
              <w:rPr>
                <w:rFonts w:ascii="Arial" w:hAnsi="Arial" w:cs="Arial"/>
                <w:sz w:val="22"/>
                <w:szCs w:val="22"/>
                <w:lang w:val="es-419"/>
              </w:rPr>
              <w:t xml:space="preserve">“Es </w:t>
            </w:r>
            <w:r w:rsidR="006D255F" w:rsidRPr="00B65CE4">
              <w:rPr>
                <w:rFonts w:ascii="Arial" w:hAnsi="Arial" w:cs="Arial"/>
                <w:sz w:val="22"/>
                <w:szCs w:val="22"/>
                <w:lang w:val="es-419"/>
              </w:rPr>
              <w:t>que,</w:t>
            </w:r>
            <w:r w:rsidRPr="00B65CE4">
              <w:rPr>
                <w:rFonts w:ascii="Arial" w:hAnsi="Arial" w:cs="Arial"/>
                <w:sz w:val="22"/>
                <w:szCs w:val="22"/>
                <w:lang w:val="es-419"/>
              </w:rPr>
              <w:t xml:space="preserve"> si no estás legal, muchos se esconden…pasan su enfermedad, a escondidas</w:t>
            </w:r>
            <w:r w:rsidR="00DB74AD"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1A5CA5B2" w14:textId="48020829" w:rsidR="001907D9" w:rsidRPr="00B65CE4" w:rsidRDefault="0027676B" w:rsidP="006D255F">
            <w:pPr>
              <w:rPr>
                <w:rFonts w:ascii="Arial" w:hAnsi="Arial" w:cs="Arial"/>
                <w:sz w:val="22"/>
                <w:szCs w:val="22"/>
              </w:rPr>
            </w:pPr>
            <w:r w:rsidRPr="00B65CE4">
              <w:rPr>
                <w:rFonts w:ascii="Arial" w:hAnsi="Arial" w:cs="Arial"/>
                <w:sz w:val="22"/>
                <w:szCs w:val="22"/>
              </w:rPr>
              <w:t>“If you are not legal, many people hide… they endure their illness in hiding.”</w:t>
            </w:r>
          </w:p>
        </w:tc>
      </w:tr>
      <w:tr w:rsidR="001907D9" w:rsidRPr="00B65CE4" w14:paraId="0A46D916" w14:textId="77777777" w:rsidTr="006D255F">
        <w:tc>
          <w:tcPr>
            <w:tcW w:w="4675" w:type="dxa"/>
          </w:tcPr>
          <w:p w14:paraId="082835F9" w14:textId="2A518555" w:rsidR="001907D9" w:rsidRPr="00B65CE4" w:rsidRDefault="00B30FE2" w:rsidP="006D255F">
            <w:pPr>
              <w:rPr>
                <w:rFonts w:ascii="Arial" w:hAnsi="Arial" w:cs="Arial"/>
                <w:sz w:val="22"/>
                <w:szCs w:val="22"/>
                <w:lang w:val="es-419"/>
              </w:rPr>
            </w:pPr>
            <w:r w:rsidRPr="00B65CE4">
              <w:rPr>
                <w:rFonts w:ascii="Arial" w:hAnsi="Arial" w:cs="Arial"/>
                <w:sz w:val="22"/>
                <w:szCs w:val="22"/>
                <w:lang w:val="es-419"/>
              </w:rPr>
              <w:t>“</w:t>
            </w:r>
            <w:r w:rsidR="0027676B" w:rsidRPr="00B65CE4">
              <w:rPr>
                <w:rFonts w:ascii="Arial" w:hAnsi="Arial" w:cs="Arial"/>
                <w:sz w:val="22"/>
                <w:szCs w:val="22"/>
                <w:lang w:val="es-419"/>
              </w:rPr>
              <w:t xml:space="preserve">Esa información pueda servir para que a uno le agilicen más rápido el </w:t>
            </w:r>
            <w:r w:rsidR="006D255F" w:rsidRPr="00B65CE4">
              <w:rPr>
                <w:rFonts w:ascii="Arial" w:hAnsi="Arial" w:cs="Arial"/>
                <w:sz w:val="22"/>
                <w:szCs w:val="22"/>
                <w:lang w:val="es-419"/>
              </w:rPr>
              <w:t>trámite</w:t>
            </w:r>
            <w:r w:rsidR="0027676B" w:rsidRPr="00B65CE4">
              <w:rPr>
                <w:rFonts w:ascii="Arial" w:hAnsi="Arial" w:cs="Arial"/>
                <w:sz w:val="22"/>
                <w:szCs w:val="22"/>
                <w:lang w:val="es-419"/>
              </w:rPr>
              <w:t xml:space="preserve"> de deportación. Yo pienso que hay muchas personas que se han privado de recibir ayudas. Por la cuestión de que</w:t>
            </w:r>
            <w:r w:rsidRPr="00B65CE4">
              <w:rPr>
                <w:rFonts w:ascii="Arial" w:hAnsi="Arial" w:cs="Arial"/>
                <w:sz w:val="22"/>
                <w:szCs w:val="22"/>
                <w:lang w:val="es-419"/>
              </w:rPr>
              <w:t>…</w:t>
            </w:r>
            <w:r w:rsidR="0027676B" w:rsidRPr="00B65CE4">
              <w:rPr>
                <w:rFonts w:ascii="Arial" w:hAnsi="Arial" w:cs="Arial"/>
                <w:sz w:val="22"/>
                <w:szCs w:val="22"/>
                <w:lang w:val="es-419"/>
              </w:rPr>
              <w:t xml:space="preserve"> No quieren que se den cuenta que están aquí.</w:t>
            </w:r>
            <w:r w:rsidRPr="00B65CE4">
              <w:rPr>
                <w:rFonts w:ascii="Arial" w:hAnsi="Arial" w:cs="Arial"/>
                <w:sz w:val="22"/>
                <w:szCs w:val="22"/>
                <w:lang w:val="es-419"/>
              </w:rPr>
              <w:t>”</w:t>
            </w:r>
          </w:p>
        </w:tc>
        <w:tc>
          <w:tcPr>
            <w:tcW w:w="4675" w:type="dxa"/>
          </w:tcPr>
          <w:p w14:paraId="09AB4370" w14:textId="2385E78C" w:rsidR="001907D9" w:rsidRPr="00B65CE4" w:rsidRDefault="00B30FE2" w:rsidP="006D255F">
            <w:pPr>
              <w:rPr>
                <w:rFonts w:ascii="Arial" w:hAnsi="Arial" w:cs="Arial"/>
                <w:sz w:val="22"/>
                <w:szCs w:val="22"/>
              </w:rPr>
            </w:pPr>
            <w:r w:rsidRPr="00B65CE4">
              <w:rPr>
                <w:rFonts w:ascii="Arial" w:hAnsi="Arial" w:cs="Arial"/>
                <w:sz w:val="22"/>
                <w:szCs w:val="22"/>
              </w:rPr>
              <w:t>“</w:t>
            </w:r>
            <w:r w:rsidR="0027676B" w:rsidRPr="00B65CE4">
              <w:rPr>
                <w:rFonts w:ascii="Arial" w:hAnsi="Arial" w:cs="Arial"/>
                <w:sz w:val="22"/>
                <w:szCs w:val="22"/>
              </w:rPr>
              <w:t xml:space="preserve">That [personal] information can be used to speed up the deportation process. I think that there are many people who deprive themselves of receiving assistance. </w:t>
            </w:r>
            <w:r w:rsidR="006D255F" w:rsidRPr="00B65CE4">
              <w:rPr>
                <w:rFonts w:ascii="Arial" w:hAnsi="Arial" w:cs="Arial"/>
                <w:sz w:val="22"/>
                <w:szCs w:val="22"/>
              </w:rPr>
              <w:t>Because</w:t>
            </w:r>
            <w:r w:rsidR="0027676B" w:rsidRPr="00B65CE4">
              <w:rPr>
                <w:rFonts w:ascii="Arial" w:hAnsi="Arial" w:cs="Arial"/>
                <w:sz w:val="22"/>
                <w:szCs w:val="22"/>
              </w:rPr>
              <w:t>... They don</w:t>
            </w:r>
            <w:r w:rsidRPr="00B65CE4">
              <w:rPr>
                <w:rFonts w:ascii="Arial" w:hAnsi="Arial" w:cs="Arial"/>
                <w:sz w:val="22"/>
                <w:szCs w:val="22"/>
              </w:rPr>
              <w:t>’</w:t>
            </w:r>
            <w:r w:rsidR="0027676B" w:rsidRPr="00B65CE4">
              <w:rPr>
                <w:rFonts w:ascii="Arial" w:hAnsi="Arial" w:cs="Arial"/>
                <w:sz w:val="22"/>
                <w:szCs w:val="22"/>
              </w:rPr>
              <w:t>t want them [U.S government] to realize that they are here.”</w:t>
            </w:r>
          </w:p>
        </w:tc>
      </w:tr>
      <w:tr w:rsidR="0027676B" w:rsidRPr="00B65CE4" w14:paraId="66B2EB70" w14:textId="77777777" w:rsidTr="006D255F">
        <w:tc>
          <w:tcPr>
            <w:tcW w:w="9350" w:type="dxa"/>
            <w:gridSpan w:val="2"/>
          </w:tcPr>
          <w:p w14:paraId="17670837" w14:textId="4E0B71D1" w:rsidR="0027676B" w:rsidRPr="00B65CE4" w:rsidRDefault="0027676B" w:rsidP="006D255F">
            <w:pPr>
              <w:rPr>
                <w:rFonts w:ascii="Arial" w:hAnsi="Arial" w:cs="Arial"/>
                <w:b/>
                <w:bCs/>
                <w:sz w:val="22"/>
                <w:szCs w:val="22"/>
              </w:rPr>
            </w:pPr>
            <w:r w:rsidRPr="00B65CE4">
              <w:rPr>
                <w:rFonts w:ascii="Arial" w:hAnsi="Arial" w:cs="Arial"/>
                <w:b/>
                <w:bCs/>
                <w:sz w:val="22"/>
                <w:szCs w:val="22"/>
              </w:rPr>
              <w:t>Emotional Response to Barriers</w:t>
            </w:r>
          </w:p>
        </w:tc>
      </w:tr>
      <w:tr w:rsidR="0027676B" w:rsidRPr="00B65CE4" w14:paraId="6089139F" w14:textId="77777777" w:rsidTr="006D255F">
        <w:tc>
          <w:tcPr>
            <w:tcW w:w="4675" w:type="dxa"/>
          </w:tcPr>
          <w:p w14:paraId="78FF1022" w14:textId="3795738F" w:rsidR="0027676B" w:rsidRPr="00B65CE4" w:rsidRDefault="0027676B" w:rsidP="006D255F">
            <w:pPr>
              <w:rPr>
                <w:rFonts w:ascii="Arial" w:hAnsi="Arial" w:cs="Arial"/>
                <w:sz w:val="22"/>
                <w:szCs w:val="22"/>
                <w:lang w:val="es-419"/>
              </w:rPr>
            </w:pPr>
            <w:r w:rsidRPr="00B65CE4">
              <w:rPr>
                <w:rFonts w:ascii="Arial" w:hAnsi="Arial" w:cs="Arial"/>
                <w:sz w:val="22"/>
                <w:szCs w:val="22"/>
                <w:lang w:val="es-419"/>
              </w:rPr>
              <w:t>“Es mi incapacidad, la que me molesta. El hecho de no aprender rápido</w:t>
            </w:r>
            <w:r w:rsidR="00DB74AD"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6C1AF07E" w14:textId="7B7F050B" w:rsidR="0027676B" w:rsidRPr="00B65CE4" w:rsidRDefault="00B30FE2" w:rsidP="006D255F">
            <w:pPr>
              <w:rPr>
                <w:rFonts w:ascii="Arial" w:hAnsi="Arial" w:cs="Arial"/>
                <w:sz w:val="22"/>
                <w:szCs w:val="22"/>
              </w:rPr>
            </w:pPr>
            <w:r w:rsidRPr="00B65CE4">
              <w:rPr>
                <w:rFonts w:ascii="Arial" w:hAnsi="Arial" w:cs="Arial"/>
                <w:sz w:val="22"/>
                <w:szCs w:val="22"/>
              </w:rPr>
              <w:t>“</w:t>
            </w:r>
            <w:r w:rsidR="0027676B" w:rsidRPr="00B65CE4">
              <w:rPr>
                <w:rFonts w:ascii="Arial" w:hAnsi="Arial" w:cs="Arial"/>
                <w:sz w:val="22"/>
                <w:szCs w:val="22"/>
              </w:rPr>
              <w:t>It is my incompetence that bothers me. The fact that I don</w:t>
            </w:r>
            <w:r w:rsidRPr="00B65CE4">
              <w:rPr>
                <w:rFonts w:ascii="Arial" w:hAnsi="Arial" w:cs="Arial"/>
                <w:sz w:val="22"/>
                <w:szCs w:val="22"/>
              </w:rPr>
              <w:t>’</w:t>
            </w:r>
            <w:r w:rsidR="0027676B" w:rsidRPr="00B65CE4">
              <w:rPr>
                <w:rFonts w:ascii="Arial" w:hAnsi="Arial" w:cs="Arial"/>
                <w:sz w:val="22"/>
                <w:szCs w:val="22"/>
              </w:rPr>
              <w:t>t learn [the language] quickly</w:t>
            </w:r>
            <w:r w:rsidR="00DB74AD" w:rsidRPr="00B65CE4">
              <w:rPr>
                <w:rFonts w:ascii="Arial" w:hAnsi="Arial" w:cs="Arial"/>
                <w:sz w:val="22"/>
                <w:szCs w:val="22"/>
              </w:rPr>
              <w:t>.</w:t>
            </w:r>
            <w:r w:rsidRPr="00B65CE4">
              <w:rPr>
                <w:rFonts w:ascii="Arial" w:hAnsi="Arial" w:cs="Arial"/>
                <w:sz w:val="22"/>
                <w:szCs w:val="22"/>
              </w:rPr>
              <w:t>”</w:t>
            </w:r>
          </w:p>
        </w:tc>
      </w:tr>
      <w:tr w:rsidR="0027676B" w:rsidRPr="00B65CE4" w14:paraId="0EC933D6" w14:textId="77777777" w:rsidTr="006D255F">
        <w:tc>
          <w:tcPr>
            <w:tcW w:w="4675" w:type="dxa"/>
          </w:tcPr>
          <w:p w14:paraId="05C2B2BA" w14:textId="629549A4" w:rsidR="0027676B" w:rsidRPr="00B65CE4" w:rsidRDefault="00396C26" w:rsidP="006D255F">
            <w:pPr>
              <w:rPr>
                <w:rFonts w:ascii="Arial" w:hAnsi="Arial" w:cs="Arial"/>
                <w:sz w:val="22"/>
                <w:szCs w:val="22"/>
                <w:lang w:val="es-419"/>
              </w:rPr>
            </w:pPr>
            <w:r w:rsidRPr="00B65CE4">
              <w:rPr>
                <w:rFonts w:ascii="Arial" w:hAnsi="Arial" w:cs="Arial"/>
                <w:sz w:val="22"/>
                <w:szCs w:val="22"/>
                <w:lang w:val="es-419"/>
              </w:rPr>
              <w:t>“Como que te cohíbe un poco y muchas veces yo he dejado de ir a los lugares por eso mismo, porque al llegar allá no me entienden, no hablo, y tengo que buscar a alguien que me explique.</w:t>
            </w:r>
            <w:r w:rsidR="00DB74AD" w:rsidRPr="00B65CE4">
              <w:rPr>
                <w:rFonts w:ascii="Arial" w:hAnsi="Arial" w:cs="Arial"/>
                <w:sz w:val="22"/>
                <w:szCs w:val="22"/>
                <w:lang w:val="es-419"/>
              </w:rPr>
              <w:t>”</w:t>
            </w:r>
          </w:p>
        </w:tc>
        <w:tc>
          <w:tcPr>
            <w:tcW w:w="4675" w:type="dxa"/>
          </w:tcPr>
          <w:p w14:paraId="194F35A1" w14:textId="2D0D29CC" w:rsidR="0027676B" w:rsidRPr="00B65CE4" w:rsidRDefault="00DB74AD" w:rsidP="006D255F">
            <w:pPr>
              <w:rPr>
                <w:rFonts w:ascii="Arial" w:hAnsi="Arial" w:cs="Arial"/>
                <w:sz w:val="22"/>
                <w:szCs w:val="22"/>
              </w:rPr>
            </w:pPr>
            <w:r w:rsidRPr="00B65CE4">
              <w:rPr>
                <w:rFonts w:ascii="Arial" w:hAnsi="Arial" w:cs="Arial"/>
                <w:sz w:val="22"/>
                <w:szCs w:val="22"/>
              </w:rPr>
              <w:t>“</w:t>
            </w:r>
            <w:r w:rsidR="00396C26" w:rsidRPr="00B65CE4">
              <w:rPr>
                <w:rFonts w:ascii="Arial" w:hAnsi="Arial" w:cs="Arial"/>
                <w:sz w:val="22"/>
                <w:szCs w:val="22"/>
              </w:rPr>
              <w:t>It kind of holds you back a little, many times I’ve stopped going to places for that very reason, because when I get there, they don’t understand me, I don’t speak, and I have to find someone to explain things to me.</w:t>
            </w:r>
            <w:r w:rsidRPr="00B65CE4">
              <w:rPr>
                <w:rFonts w:ascii="Arial" w:hAnsi="Arial" w:cs="Arial"/>
                <w:sz w:val="22"/>
                <w:szCs w:val="22"/>
              </w:rPr>
              <w:t>”</w:t>
            </w:r>
          </w:p>
        </w:tc>
      </w:tr>
      <w:tr w:rsidR="0027676B" w:rsidRPr="00B65CE4" w14:paraId="6CD88F13" w14:textId="77777777" w:rsidTr="006D255F">
        <w:tc>
          <w:tcPr>
            <w:tcW w:w="4675" w:type="dxa"/>
          </w:tcPr>
          <w:p w14:paraId="72364E1B" w14:textId="4EDBC7D7" w:rsidR="0027676B" w:rsidRPr="00B65CE4" w:rsidRDefault="00DB74AD" w:rsidP="006D255F">
            <w:pPr>
              <w:rPr>
                <w:rFonts w:ascii="Arial" w:hAnsi="Arial" w:cs="Arial"/>
                <w:sz w:val="22"/>
                <w:szCs w:val="22"/>
                <w:lang w:val="es-419"/>
              </w:rPr>
            </w:pPr>
            <w:r w:rsidRPr="00B65CE4">
              <w:rPr>
                <w:rFonts w:ascii="Arial" w:hAnsi="Arial" w:cs="Arial"/>
                <w:sz w:val="22"/>
                <w:szCs w:val="22"/>
                <w:lang w:val="es-419"/>
              </w:rPr>
              <w:t>“I</w:t>
            </w:r>
            <w:r w:rsidR="00396C26" w:rsidRPr="00B65CE4">
              <w:rPr>
                <w:rFonts w:ascii="Arial" w:hAnsi="Arial" w:cs="Arial"/>
                <w:sz w:val="22"/>
                <w:szCs w:val="22"/>
                <w:lang w:val="es-419"/>
              </w:rPr>
              <w:t>r a una cita y no entender eso es como frustrante.</w:t>
            </w:r>
            <w:r w:rsidRPr="00B65CE4">
              <w:rPr>
                <w:rFonts w:ascii="Arial" w:hAnsi="Arial" w:cs="Arial"/>
                <w:sz w:val="22"/>
                <w:szCs w:val="22"/>
                <w:lang w:val="es-419"/>
              </w:rPr>
              <w:t>”</w:t>
            </w:r>
          </w:p>
        </w:tc>
        <w:tc>
          <w:tcPr>
            <w:tcW w:w="4675" w:type="dxa"/>
          </w:tcPr>
          <w:p w14:paraId="285F58A6" w14:textId="0AF2611D" w:rsidR="0027676B" w:rsidRPr="00B65CE4" w:rsidRDefault="00DB74AD" w:rsidP="006D255F">
            <w:pPr>
              <w:rPr>
                <w:rFonts w:ascii="Arial" w:hAnsi="Arial" w:cs="Arial"/>
                <w:sz w:val="22"/>
                <w:szCs w:val="22"/>
              </w:rPr>
            </w:pPr>
            <w:r w:rsidRPr="00B65CE4">
              <w:rPr>
                <w:rFonts w:ascii="Arial" w:hAnsi="Arial" w:cs="Arial"/>
                <w:sz w:val="22"/>
                <w:szCs w:val="22"/>
              </w:rPr>
              <w:t>“</w:t>
            </w:r>
            <w:r w:rsidR="00396C26" w:rsidRPr="00B65CE4">
              <w:rPr>
                <w:rFonts w:ascii="Arial" w:hAnsi="Arial" w:cs="Arial"/>
                <w:sz w:val="22"/>
                <w:szCs w:val="22"/>
              </w:rPr>
              <w:t>Going to an appointment and not understanding, that’s frustrating.</w:t>
            </w:r>
            <w:r w:rsidRPr="00B65CE4">
              <w:rPr>
                <w:rFonts w:ascii="Arial" w:hAnsi="Arial" w:cs="Arial"/>
                <w:sz w:val="22"/>
                <w:szCs w:val="22"/>
              </w:rPr>
              <w:t>”</w:t>
            </w:r>
          </w:p>
        </w:tc>
      </w:tr>
      <w:tr w:rsidR="00670DEF" w:rsidRPr="00B65CE4" w14:paraId="1F6FBD13" w14:textId="77777777" w:rsidTr="006D255F">
        <w:tc>
          <w:tcPr>
            <w:tcW w:w="4675" w:type="dxa"/>
          </w:tcPr>
          <w:p w14:paraId="2693C782" w14:textId="7F19A6AE" w:rsidR="00670DEF" w:rsidRPr="00B65CE4" w:rsidRDefault="00DB74AD" w:rsidP="006D255F">
            <w:pPr>
              <w:rPr>
                <w:rFonts w:ascii="Arial" w:hAnsi="Arial" w:cs="Arial"/>
                <w:sz w:val="22"/>
                <w:szCs w:val="22"/>
                <w:lang w:val="es-419"/>
              </w:rPr>
            </w:pPr>
            <w:r w:rsidRPr="00B65CE4">
              <w:rPr>
                <w:rFonts w:ascii="Arial" w:hAnsi="Arial" w:cs="Arial"/>
                <w:sz w:val="22"/>
                <w:szCs w:val="22"/>
                <w:lang w:val="es-419"/>
              </w:rPr>
              <w:lastRenderedPageBreak/>
              <w:t>“</w:t>
            </w:r>
            <w:r w:rsidR="00670DEF" w:rsidRPr="00B65CE4">
              <w:rPr>
                <w:rFonts w:ascii="Arial" w:hAnsi="Arial" w:cs="Arial"/>
                <w:sz w:val="22"/>
                <w:szCs w:val="22"/>
                <w:lang w:val="es-419"/>
              </w:rPr>
              <w:t>Porque tienes miedo, no buscas tratamiento; temes no saber cómo obtener información [en Inglés.]</w:t>
            </w:r>
            <w:r w:rsidRPr="00B65CE4">
              <w:rPr>
                <w:rFonts w:ascii="Arial" w:hAnsi="Arial" w:cs="Arial"/>
                <w:sz w:val="22"/>
                <w:szCs w:val="22"/>
                <w:lang w:val="es-419"/>
              </w:rPr>
              <w:t>”</w:t>
            </w:r>
          </w:p>
        </w:tc>
        <w:tc>
          <w:tcPr>
            <w:tcW w:w="4675" w:type="dxa"/>
          </w:tcPr>
          <w:p w14:paraId="0E59A085" w14:textId="0EF77FB1" w:rsidR="00670DEF" w:rsidRPr="00B65CE4" w:rsidRDefault="00DB74AD" w:rsidP="006D255F">
            <w:pPr>
              <w:rPr>
                <w:rFonts w:ascii="Arial" w:hAnsi="Arial" w:cs="Arial"/>
                <w:sz w:val="22"/>
                <w:szCs w:val="22"/>
              </w:rPr>
            </w:pPr>
            <w:r w:rsidRPr="00B65CE4">
              <w:rPr>
                <w:rFonts w:ascii="Arial" w:hAnsi="Arial" w:cs="Arial"/>
                <w:sz w:val="22"/>
                <w:szCs w:val="22"/>
              </w:rPr>
              <w:t>“</w:t>
            </w:r>
            <w:r w:rsidR="00670DEF" w:rsidRPr="00B65CE4">
              <w:rPr>
                <w:rFonts w:ascii="Arial" w:hAnsi="Arial" w:cs="Arial"/>
                <w:sz w:val="22"/>
                <w:szCs w:val="22"/>
              </w:rPr>
              <w:t>Because you're afraid, you don't seek treatment; you're afraid of not knowing how to get information [in English.]</w:t>
            </w:r>
            <w:r w:rsidRPr="00B65CE4">
              <w:rPr>
                <w:rFonts w:ascii="Arial" w:hAnsi="Arial" w:cs="Arial"/>
                <w:sz w:val="22"/>
                <w:szCs w:val="22"/>
              </w:rPr>
              <w:t>”</w:t>
            </w:r>
          </w:p>
        </w:tc>
      </w:tr>
    </w:tbl>
    <w:p w14:paraId="689871BD" w14:textId="77777777" w:rsidR="00522FE4" w:rsidRPr="00B65CE4" w:rsidRDefault="00522FE4">
      <w:pPr>
        <w:rPr>
          <w:rFonts w:ascii="Arial" w:hAnsi="Arial" w:cs="Arial"/>
          <w:sz w:val="22"/>
          <w:szCs w:val="22"/>
        </w:rPr>
      </w:pPr>
    </w:p>
    <w:p w14:paraId="2CF56433" w14:textId="185698AE" w:rsidR="00B30FE2" w:rsidRPr="00B65CE4" w:rsidRDefault="00B30FE2">
      <w:pPr>
        <w:rPr>
          <w:rFonts w:ascii="Arial" w:eastAsia="Times New Roman" w:hAnsi="Arial" w:cs="Arial"/>
          <w:i/>
          <w:sz w:val="22"/>
          <w:szCs w:val="22"/>
        </w:rPr>
      </w:pPr>
      <w:r w:rsidRPr="00B65CE4">
        <w:rPr>
          <w:rFonts w:ascii="Arial" w:eastAsia="Times New Roman" w:hAnsi="Arial" w:cs="Arial"/>
          <w:b/>
          <w:sz w:val="22"/>
          <w:szCs w:val="22"/>
        </w:rPr>
        <w:t>FACILITATORS SUGGESTED BY PARTICIPANTS</w:t>
      </w:r>
    </w:p>
    <w:tbl>
      <w:tblPr>
        <w:tblStyle w:val="TableGrid"/>
        <w:tblpPr w:leftFromText="187" w:rightFromText="187" w:vertAnchor="text" w:tblpXSpec="center" w:tblpY="1"/>
        <w:tblOverlap w:val="never"/>
        <w:tblW w:w="0" w:type="auto"/>
        <w:tblCellMar>
          <w:top w:w="115" w:type="dxa"/>
          <w:bottom w:w="115" w:type="dxa"/>
        </w:tblCellMar>
        <w:tblLook w:val="04A0" w:firstRow="1" w:lastRow="0" w:firstColumn="1" w:lastColumn="0" w:noHBand="0" w:noVBand="1"/>
      </w:tblPr>
      <w:tblGrid>
        <w:gridCol w:w="4675"/>
        <w:gridCol w:w="4675"/>
      </w:tblGrid>
      <w:tr w:rsidR="00B30FE2" w:rsidRPr="00B65CE4" w14:paraId="701085E6" w14:textId="77777777">
        <w:tc>
          <w:tcPr>
            <w:tcW w:w="9350" w:type="dxa"/>
            <w:gridSpan w:val="2"/>
          </w:tcPr>
          <w:p w14:paraId="66E8123C" w14:textId="2E478206" w:rsidR="00B30FE2" w:rsidRPr="00B65CE4" w:rsidRDefault="00B30FE2">
            <w:pPr>
              <w:rPr>
                <w:rFonts w:ascii="Arial" w:hAnsi="Arial" w:cs="Arial"/>
                <w:b/>
                <w:bCs/>
                <w:sz w:val="22"/>
                <w:szCs w:val="22"/>
              </w:rPr>
            </w:pPr>
            <w:r w:rsidRPr="00B65CE4">
              <w:rPr>
                <w:rFonts w:ascii="Arial" w:hAnsi="Arial" w:cs="Arial"/>
                <w:b/>
                <w:bCs/>
                <w:sz w:val="22"/>
                <w:szCs w:val="22"/>
              </w:rPr>
              <w:t>Addressing Linguistic and Cultural Barriers</w:t>
            </w:r>
          </w:p>
        </w:tc>
      </w:tr>
      <w:tr w:rsidR="00B30FE2" w:rsidRPr="00B65CE4" w14:paraId="2C6CDDAA" w14:textId="77777777">
        <w:tc>
          <w:tcPr>
            <w:tcW w:w="4675" w:type="dxa"/>
          </w:tcPr>
          <w:p w14:paraId="44EDBD4B" w14:textId="1BE6FADF" w:rsidR="00B30FE2" w:rsidRPr="00B65CE4" w:rsidRDefault="00735CFB">
            <w:pPr>
              <w:rPr>
                <w:rFonts w:ascii="Arial" w:hAnsi="Arial" w:cs="Arial"/>
                <w:sz w:val="22"/>
                <w:szCs w:val="22"/>
                <w:lang w:val="es-419"/>
              </w:rPr>
            </w:pPr>
            <w:r w:rsidRPr="00B65CE4">
              <w:rPr>
                <w:rFonts w:ascii="Arial" w:hAnsi="Arial" w:cs="Arial"/>
                <w:sz w:val="22"/>
                <w:szCs w:val="22"/>
                <w:lang w:val="es-419"/>
              </w:rPr>
              <w:t>“No es lo mismo, cuando hablo contigo, debatimos distinto. Y uno toma más interés por hacer las cosas también, ahora entendí que lo que tiene la vista, no se cura [es crónico] que te puede traer problemas mayores. Y no hay nada como entenderse... si me ponen ahora una doctora americana [que habla solo Ingles], se me acabó mi tranquilidad.”</w:t>
            </w:r>
          </w:p>
        </w:tc>
        <w:tc>
          <w:tcPr>
            <w:tcW w:w="4675" w:type="dxa"/>
          </w:tcPr>
          <w:p w14:paraId="6F83C015" w14:textId="72545ACB" w:rsidR="00B30FE2" w:rsidRPr="00B65CE4" w:rsidRDefault="00735CFB">
            <w:pPr>
              <w:rPr>
                <w:rFonts w:ascii="Arial" w:hAnsi="Arial" w:cs="Arial"/>
                <w:sz w:val="22"/>
                <w:szCs w:val="22"/>
              </w:rPr>
            </w:pPr>
            <w:r w:rsidRPr="00B65CE4">
              <w:rPr>
                <w:rFonts w:ascii="Arial" w:hAnsi="Arial" w:cs="Arial"/>
                <w:sz w:val="22"/>
                <w:szCs w:val="22"/>
              </w:rPr>
              <w:t>"It's not the same, when I talk to you [the Spanish speaking coach], we discuss things differently. And I take more interest in doing things as well. I finally understand that what’s wrong with my vision doesn’t get cured [it’s chronic], and it could lead to bigger problems. There’s nothing like being understood... if they assign me an American doctor [who only speaks English], my peace of mind would be gone.”</w:t>
            </w:r>
          </w:p>
        </w:tc>
      </w:tr>
      <w:tr w:rsidR="00B30FE2" w:rsidRPr="00B65CE4" w14:paraId="2779CE71" w14:textId="77777777">
        <w:tc>
          <w:tcPr>
            <w:tcW w:w="4675" w:type="dxa"/>
          </w:tcPr>
          <w:p w14:paraId="67809C4C" w14:textId="1EABC288" w:rsidR="00B30FE2" w:rsidRPr="00B65CE4" w:rsidRDefault="00735CFB">
            <w:pPr>
              <w:rPr>
                <w:rFonts w:ascii="Arial" w:hAnsi="Arial" w:cs="Arial"/>
                <w:sz w:val="22"/>
                <w:szCs w:val="22"/>
                <w:lang w:val="es-419"/>
              </w:rPr>
            </w:pPr>
            <w:r w:rsidRPr="00B65CE4">
              <w:rPr>
                <w:rFonts w:ascii="Arial" w:hAnsi="Arial" w:cs="Arial"/>
                <w:sz w:val="22"/>
                <w:szCs w:val="22"/>
                <w:lang w:val="es-419"/>
              </w:rPr>
              <w:t>“Entramos acá y la muchacha llenó los papeles, como todo era en inglés, ella nos ayudó mucho.”</w:t>
            </w:r>
          </w:p>
        </w:tc>
        <w:tc>
          <w:tcPr>
            <w:tcW w:w="4675" w:type="dxa"/>
          </w:tcPr>
          <w:p w14:paraId="4BF8EBC5" w14:textId="246B0436" w:rsidR="00B30FE2" w:rsidRPr="00B65CE4" w:rsidRDefault="00735CFB">
            <w:pPr>
              <w:rPr>
                <w:rFonts w:ascii="Arial" w:hAnsi="Arial" w:cs="Arial"/>
                <w:sz w:val="22"/>
                <w:szCs w:val="22"/>
              </w:rPr>
            </w:pPr>
            <w:r w:rsidRPr="00B65CE4">
              <w:rPr>
                <w:rFonts w:ascii="Arial" w:hAnsi="Arial" w:cs="Arial"/>
                <w:sz w:val="22"/>
                <w:szCs w:val="22"/>
              </w:rPr>
              <w:t>“We came here, and the girl filled out the paperwork, and since everything was in English, she was a big help.”</w:t>
            </w:r>
          </w:p>
        </w:tc>
      </w:tr>
      <w:tr w:rsidR="00B30FE2" w:rsidRPr="00B65CE4" w14:paraId="49D23F06" w14:textId="77777777">
        <w:tc>
          <w:tcPr>
            <w:tcW w:w="4675" w:type="dxa"/>
          </w:tcPr>
          <w:p w14:paraId="06F191C8" w14:textId="04243969" w:rsidR="00B30FE2" w:rsidRPr="00B65CE4" w:rsidRDefault="00735CFB">
            <w:pPr>
              <w:rPr>
                <w:rFonts w:ascii="Arial" w:hAnsi="Arial" w:cs="Arial"/>
                <w:sz w:val="22"/>
                <w:szCs w:val="22"/>
                <w:lang w:val="es-419"/>
              </w:rPr>
            </w:pPr>
            <w:r w:rsidRPr="00B65CE4">
              <w:rPr>
                <w:rFonts w:ascii="Arial" w:hAnsi="Arial" w:cs="Arial"/>
                <w:sz w:val="22"/>
                <w:szCs w:val="22"/>
                <w:lang w:val="es-419"/>
              </w:rPr>
              <w:t>“</w:t>
            </w:r>
            <w:r w:rsidR="00DB74AD" w:rsidRPr="00B65CE4">
              <w:rPr>
                <w:rFonts w:ascii="Arial" w:hAnsi="Arial" w:cs="Arial"/>
                <w:sz w:val="22"/>
                <w:szCs w:val="22"/>
                <w:lang w:val="es-419"/>
              </w:rPr>
              <w:t>H</w:t>
            </w:r>
            <w:r w:rsidRPr="00B65CE4">
              <w:rPr>
                <w:rFonts w:ascii="Arial" w:hAnsi="Arial" w:cs="Arial"/>
                <w:sz w:val="22"/>
                <w:szCs w:val="22"/>
                <w:lang w:val="es-419"/>
              </w:rPr>
              <w:t>e tenido que ir al Latinx en ocasiones para sacar turno, ha y utilizando el traductor del teléfono.”</w:t>
            </w:r>
          </w:p>
        </w:tc>
        <w:tc>
          <w:tcPr>
            <w:tcW w:w="4675" w:type="dxa"/>
          </w:tcPr>
          <w:p w14:paraId="7C725921" w14:textId="656E40AB" w:rsidR="00B30FE2" w:rsidRPr="00B65CE4" w:rsidRDefault="00735CFB">
            <w:pPr>
              <w:rPr>
                <w:rFonts w:ascii="Arial" w:hAnsi="Arial" w:cs="Arial"/>
                <w:sz w:val="22"/>
                <w:szCs w:val="22"/>
              </w:rPr>
            </w:pPr>
            <w:r w:rsidRPr="00B65CE4">
              <w:rPr>
                <w:rFonts w:ascii="Arial" w:hAnsi="Arial" w:cs="Arial"/>
                <w:sz w:val="22"/>
                <w:szCs w:val="22"/>
              </w:rPr>
              <w:t>"I’ve had to go to the Latinx center on occasion to make an appointment, and I’ve used the phone translator [Latinx provided]."</w:t>
            </w:r>
          </w:p>
        </w:tc>
      </w:tr>
      <w:tr w:rsidR="00735CFB" w:rsidRPr="00B65CE4" w14:paraId="7D58953C" w14:textId="77777777">
        <w:tc>
          <w:tcPr>
            <w:tcW w:w="9350" w:type="dxa"/>
            <w:gridSpan w:val="2"/>
          </w:tcPr>
          <w:p w14:paraId="29174902" w14:textId="4CAB2A80" w:rsidR="00735CFB" w:rsidRPr="00B65CE4" w:rsidRDefault="00735CFB">
            <w:pPr>
              <w:rPr>
                <w:rFonts w:ascii="Arial" w:hAnsi="Arial" w:cs="Arial"/>
                <w:b/>
                <w:bCs/>
                <w:sz w:val="22"/>
                <w:szCs w:val="22"/>
              </w:rPr>
            </w:pPr>
            <w:r w:rsidRPr="00B65CE4">
              <w:rPr>
                <w:rFonts w:ascii="Arial" w:hAnsi="Arial" w:cs="Arial"/>
                <w:b/>
                <w:bCs/>
                <w:sz w:val="22"/>
                <w:szCs w:val="22"/>
              </w:rPr>
              <w:t>Addressing Socioeconomic Barriers</w:t>
            </w:r>
          </w:p>
        </w:tc>
      </w:tr>
      <w:tr w:rsidR="00B30FE2" w:rsidRPr="00B65CE4" w14:paraId="6C9F8101" w14:textId="77777777">
        <w:tc>
          <w:tcPr>
            <w:tcW w:w="4675" w:type="dxa"/>
          </w:tcPr>
          <w:p w14:paraId="4A6211E3" w14:textId="6280B44D" w:rsidR="00B30FE2" w:rsidRPr="00B65CE4" w:rsidRDefault="00735CFB">
            <w:pPr>
              <w:rPr>
                <w:rFonts w:ascii="Arial" w:hAnsi="Arial" w:cs="Arial"/>
                <w:sz w:val="22"/>
                <w:szCs w:val="22"/>
                <w:lang w:val="es-419"/>
              </w:rPr>
            </w:pPr>
            <w:r w:rsidRPr="00B65CE4">
              <w:rPr>
                <w:rFonts w:ascii="Arial" w:hAnsi="Arial" w:cs="Arial"/>
                <w:sz w:val="22"/>
                <w:szCs w:val="22"/>
                <w:lang w:val="es-419"/>
              </w:rPr>
              <w:t>“No es “</w:t>
            </w:r>
            <w:r w:rsidR="00DB74AD" w:rsidRPr="00B65CE4">
              <w:rPr>
                <w:rFonts w:ascii="Arial" w:hAnsi="Arial" w:cs="Arial"/>
                <w:sz w:val="22"/>
                <w:szCs w:val="22"/>
                <w:lang w:val="es-419"/>
              </w:rPr>
              <w:t>free” [</w:t>
            </w:r>
            <w:r w:rsidRPr="00B65CE4">
              <w:rPr>
                <w:rFonts w:ascii="Arial" w:hAnsi="Arial" w:cs="Arial"/>
                <w:sz w:val="22"/>
                <w:szCs w:val="22"/>
                <w:lang w:val="es-419"/>
              </w:rPr>
              <w:t>MI-SIGHT programa] cómo la gente dice aquí, por lo menos los costos van a ser bajos porque una de las inquietudes aquí es tener dinero disponible para la salud.”</w:t>
            </w:r>
          </w:p>
        </w:tc>
        <w:tc>
          <w:tcPr>
            <w:tcW w:w="4675" w:type="dxa"/>
          </w:tcPr>
          <w:p w14:paraId="2F550B4E" w14:textId="16D7C1C3" w:rsidR="00B30FE2" w:rsidRPr="00B65CE4" w:rsidRDefault="00735CFB">
            <w:pPr>
              <w:rPr>
                <w:rFonts w:ascii="Arial" w:hAnsi="Arial" w:cs="Arial"/>
                <w:sz w:val="22"/>
                <w:szCs w:val="22"/>
              </w:rPr>
            </w:pPr>
            <w:r w:rsidRPr="00B65CE4">
              <w:rPr>
                <w:rFonts w:ascii="Arial" w:hAnsi="Arial" w:cs="Arial"/>
                <w:sz w:val="22"/>
                <w:szCs w:val="22"/>
              </w:rPr>
              <w:t>“It [participating in MI-SIGHT] is not “free” as people say here, but at least the expenses are low, because one concern is to have money available for healthcare.”</w:t>
            </w:r>
          </w:p>
        </w:tc>
      </w:tr>
      <w:tr w:rsidR="00735CFB" w:rsidRPr="00B65CE4" w14:paraId="448B356B" w14:textId="77777777">
        <w:tc>
          <w:tcPr>
            <w:tcW w:w="4675" w:type="dxa"/>
          </w:tcPr>
          <w:p w14:paraId="3F28CC5A" w14:textId="3FBEE1B1" w:rsidR="00735CFB" w:rsidRPr="00B65CE4" w:rsidRDefault="00735CFB">
            <w:pPr>
              <w:rPr>
                <w:rFonts w:ascii="Arial" w:hAnsi="Arial" w:cs="Arial"/>
                <w:sz w:val="22"/>
                <w:szCs w:val="22"/>
                <w:lang w:val="es-419"/>
              </w:rPr>
            </w:pPr>
            <w:r w:rsidRPr="00B65CE4">
              <w:rPr>
                <w:rFonts w:ascii="Arial" w:hAnsi="Arial" w:cs="Arial"/>
                <w:sz w:val="22"/>
                <w:szCs w:val="22"/>
                <w:lang w:val="es-419"/>
              </w:rPr>
              <w:t>“Me gustó bastante que … el costo de las gafas fue demasiado económico y pues que vamos a tener el resultado inmediatamente, que fue todo muy fácil y de muy fácil acceso.”</w:t>
            </w:r>
          </w:p>
        </w:tc>
        <w:tc>
          <w:tcPr>
            <w:tcW w:w="4675" w:type="dxa"/>
          </w:tcPr>
          <w:p w14:paraId="1B34681F" w14:textId="40D44B9D" w:rsidR="00735CFB" w:rsidRPr="00B65CE4" w:rsidRDefault="00735CFB">
            <w:pPr>
              <w:rPr>
                <w:rFonts w:ascii="Arial" w:hAnsi="Arial" w:cs="Arial"/>
                <w:sz w:val="22"/>
                <w:szCs w:val="22"/>
                <w:lang w:val="es-419"/>
              </w:rPr>
            </w:pPr>
            <w:r w:rsidRPr="00B65CE4">
              <w:rPr>
                <w:rFonts w:ascii="Arial" w:hAnsi="Arial" w:cs="Arial"/>
                <w:sz w:val="22"/>
                <w:szCs w:val="22"/>
              </w:rPr>
              <w:t xml:space="preserve">“I really liked that…the cost of the glasses was very affordable, and that we could get the results [of the screening] immediately [when we picked up the glasses]. </w:t>
            </w:r>
            <w:r w:rsidRPr="00B65CE4">
              <w:rPr>
                <w:rFonts w:ascii="Arial" w:hAnsi="Arial" w:cs="Arial"/>
                <w:sz w:val="22"/>
                <w:szCs w:val="22"/>
                <w:lang w:val="es-419"/>
              </w:rPr>
              <w:t>Everything was very easy and accessible."</w:t>
            </w:r>
          </w:p>
        </w:tc>
      </w:tr>
      <w:tr w:rsidR="00735CFB" w:rsidRPr="00B65CE4" w14:paraId="4485FF41" w14:textId="77777777">
        <w:tc>
          <w:tcPr>
            <w:tcW w:w="4675" w:type="dxa"/>
          </w:tcPr>
          <w:p w14:paraId="2B8D20A4" w14:textId="38394927" w:rsidR="00735CFB" w:rsidRPr="00B65CE4" w:rsidRDefault="00735CFB">
            <w:pPr>
              <w:rPr>
                <w:rFonts w:ascii="Arial" w:hAnsi="Arial" w:cs="Arial"/>
                <w:sz w:val="22"/>
                <w:szCs w:val="22"/>
                <w:lang w:val="es-419"/>
              </w:rPr>
            </w:pPr>
            <w:r w:rsidRPr="00B65CE4">
              <w:rPr>
                <w:rFonts w:ascii="Arial" w:hAnsi="Arial" w:cs="Arial"/>
                <w:sz w:val="22"/>
                <w:szCs w:val="22"/>
                <w:lang w:val="es-419"/>
              </w:rPr>
              <w:t xml:space="preserve">“Estoy </w:t>
            </w:r>
            <w:r w:rsidR="00651B70" w:rsidRPr="00B65CE4">
              <w:rPr>
                <w:rFonts w:ascii="Arial" w:hAnsi="Arial" w:cs="Arial"/>
                <w:sz w:val="22"/>
                <w:szCs w:val="22"/>
                <w:lang w:val="es-419"/>
              </w:rPr>
              <w:t>medicándome</w:t>
            </w:r>
            <w:r w:rsidRPr="00B65CE4">
              <w:rPr>
                <w:rFonts w:ascii="Arial" w:hAnsi="Arial" w:cs="Arial"/>
                <w:sz w:val="22"/>
                <w:szCs w:val="22"/>
                <w:lang w:val="es-419"/>
              </w:rPr>
              <w:t xml:space="preserve"> y usando otros métodos alternativos con la diabetes, porque dos medicamentos son extremadamente caros; y estoy agotando mis reservas.”</w:t>
            </w:r>
          </w:p>
        </w:tc>
        <w:tc>
          <w:tcPr>
            <w:tcW w:w="4675" w:type="dxa"/>
          </w:tcPr>
          <w:p w14:paraId="6029F417" w14:textId="57886A53" w:rsidR="00735CFB" w:rsidRPr="00B65CE4" w:rsidRDefault="00735CFB">
            <w:pPr>
              <w:rPr>
                <w:rFonts w:ascii="Arial" w:hAnsi="Arial" w:cs="Arial"/>
                <w:sz w:val="22"/>
                <w:szCs w:val="22"/>
              </w:rPr>
            </w:pPr>
            <w:r w:rsidRPr="00B65CE4">
              <w:rPr>
                <w:rFonts w:ascii="Arial" w:hAnsi="Arial" w:cs="Arial"/>
                <w:sz w:val="22"/>
                <w:szCs w:val="22"/>
              </w:rPr>
              <w:t>"I’m self-medicating and using alternative methods for diabetes because two medications are extremely expensive, and I’m depleting my savings.”</w:t>
            </w:r>
          </w:p>
        </w:tc>
      </w:tr>
      <w:tr w:rsidR="00735CFB" w:rsidRPr="00B65CE4" w14:paraId="3892F555" w14:textId="77777777">
        <w:tc>
          <w:tcPr>
            <w:tcW w:w="9350" w:type="dxa"/>
            <w:gridSpan w:val="2"/>
          </w:tcPr>
          <w:p w14:paraId="49EA3228" w14:textId="3661244A" w:rsidR="00735CFB" w:rsidRPr="00B65CE4" w:rsidRDefault="00735CFB">
            <w:pPr>
              <w:rPr>
                <w:rFonts w:ascii="Arial" w:hAnsi="Arial" w:cs="Arial"/>
                <w:b/>
                <w:bCs/>
                <w:sz w:val="22"/>
                <w:szCs w:val="22"/>
              </w:rPr>
            </w:pPr>
            <w:r w:rsidRPr="00B65CE4">
              <w:rPr>
                <w:rFonts w:ascii="Arial" w:hAnsi="Arial" w:cs="Arial"/>
                <w:b/>
                <w:bCs/>
                <w:sz w:val="22"/>
                <w:szCs w:val="22"/>
              </w:rPr>
              <w:t>Addressing Systemic and Structural Barriers</w:t>
            </w:r>
          </w:p>
        </w:tc>
      </w:tr>
      <w:tr w:rsidR="00735CFB" w:rsidRPr="00B65CE4" w14:paraId="7554FC3F" w14:textId="77777777">
        <w:tc>
          <w:tcPr>
            <w:tcW w:w="4675" w:type="dxa"/>
          </w:tcPr>
          <w:p w14:paraId="78DA9EAF" w14:textId="711F339E" w:rsidR="00735CFB" w:rsidRPr="00B65CE4" w:rsidRDefault="00735CFB">
            <w:pPr>
              <w:rPr>
                <w:rFonts w:ascii="Arial" w:hAnsi="Arial" w:cs="Arial"/>
                <w:sz w:val="22"/>
                <w:szCs w:val="22"/>
                <w:lang w:val="es-419"/>
              </w:rPr>
            </w:pPr>
            <w:r w:rsidRPr="00B65CE4">
              <w:rPr>
                <w:rFonts w:ascii="Arial" w:hAnsi="Arial" w:cs="Arial"/>
                <w:sz w:val="22"/>
                <w:szCs w:val="22"/>
                <w:lang w:val="es-419"/>
              </w:rPr>
              <w:lastRenderedPageBreak/>
              <w:t>“</w:t>
            </w:r>
            <w:r w:rsidR="00DB74AD" w:rsidRPr="00B65CE4">
              <w:rPr>
                <w:rFonts w:ascii="Arial" w:hAnsi="Arial" w:cs="Arial"/>
                <w:sz w:val="22"/>
                <w:szCs w:val="22"/>
                <w:lang w:val="es-419"/>
              </w:rPr>
              <w:t>Y</w:t>
            </w:r>
            <w:r w:rsidRPr="00B65CE4">
              <w:rPr>
                <w:rFonts w:ascii="Arial" w:hAnsi="Arial" w:cs="Arial"/>
                <w:sz w:val="22"/>
                <w:szCs w:val="22"/>
                <w:lang w:val="es-419"/>
              </w:rPr>
              <w:t>o tengo la suerte que mi novio tiene mucha disposición para ayudarme</w:t>
            </w:r>
            <w:r w:rsidR="00DB74AD"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7606937C" w14:textId="38B9F176" w:rsidR="00735CFB" w:rsidRPr="00B65CE4" w:rsidRDefault="00735CFB">
            <w:pPr>
              <w:rPr>
                <w:rFonts w:ascii="Arial" w:hAnsi="Arial" w:cs="Arial"/>
                <w:sz w:val="22"/>
                <w:szCs w:val="22"/>
              </w:rPr>
            </w:pPr>
            <w:r w:rsidRPr="00B65CE4">
              <w:rPr>
                <w:rFonts w:ascii="Arial" w:hAnsi="Arial" w:cs="Arial"/>
                <w:sz w:val="22"/>
                <w:szCs w:val="22"/>
              </w:rPr>
              <w:t>“I am fortunate that my boyfriend has the willingness to help me.”</w:t>
            </w:r>
          </w:p>
        </w:tc>
      </w:tr>
      <w:tr w:rsidR="00735CFB" w:rsidRPr="00B65CE4" w14:paraId="5CF1729C" w14:textId="77777777">
        <w:tc>
          <w:tcPr>
            <w:tcW w:w="4675" w:type="dxa"/>
          </w:tcPr>
          <w:p w14:paraId="585DF4FF" w14:textId="580DD6AB" w:rsidR="00735CFB" w:rsidRPr="00B65CE4" w:rsidRDefault="00735CFB">
            <w:pPr>
              <w:rPr>
                <w:rFonts w:ascii="Arial" w:hAnsi="Arial" w:cs="Arial"/>
                <w:sz w:val="22"/>
                <w:szCs w:val="22"/>
                <w:lang w:val="es-419"/>
              </w:rPr>
            </w:pPr>
            <w:r w:rsidRPr="00B65CE4">
              <w:rPr>
                <w:rFonts w:ascii="Arial" w:hAnsi="Arial" w:cs="Arial"/>
                <w:sz w:val="22"/>
                <w:szCs w:val="22"/>
                <w:lang w:val="es-419"/>
              </w:rPr>
              <w:t>“...alguna alternativa para darle solución al problema [de transportación], una puede ser mi hijo, cuando está disponible, y otra es con el Medicaid.”</w:t>
            </w:r>
          </w:p>
        </w:tc>
        <w:tc>
          <w:tcPr>
            <w:tcW w:w="4675" w:type="dxa"/>
          </w:tcPr>
          <w:p w14:paraId="278CBB12" w14:textId="1EE0264C" w:rsidR="00735CFB" w:rsidRPr="00B65CE4" w:rsidRDefault="00735CFB">
            <w:pPr>
              <w:rPr>
                <w:rFonts w:ascii="Arial" w:hAnsi="Arial" w:cs="Arial"/>
                <w:sz w:val="22"/>
                <w:szCs w:val="22"/>
              </w:rPr>
            </w:pPr>
            <w:r w:rsidRPr="00B65CE4">
              <w:rPr>
                <w:rFonts w:ascii="Arial" w:hAnsi="Arial" w:cs="Arial"/>
                <w:sz w:val="22"/>
                <w:szCs w:val="22"/>
              </w:rPr>
              <w:t>“</w:t>
            </w:r>
            <w:r w:rsidR="00DB74AD" w:rsidRPr="00B65CE4">
              <w:rPr>
                <w:rFonts w:ascii="Arial" w:hAnsi="Arial" w:cs="Arial"/>
                <w:sz w:val="22"/>
                <w:szCs w:val="22"/>
              </w:rPr>
              <w:t>…</w:t>
            </w:r>
            <w:r w:rsidRPr="00B65CE4">
              <w:rPr>
                <w:rFonts w:ascii="Arial" w:hAnsi="Arial" w:cs="Arial"/>
                <w:sz w:val="22"/>
                <w:szCs w:val="22"/>
              </w:rPr>
              <w:t xml:space="preserve"> there are alternatives to find a solution to the [transportation] problem, one can be my son, when he is available, and other is with Medicaid.”</w:t>
            </w:r>
          </w:p>
        </w:tc>
      </w:tr>
      <w:tr w:rsidR="00735CFB" w:rsidRPr="00B65CE4" w14:paraId="25B7D5C1" w14:textId="77777777">
        <w:tc>
          <w:tcPr>
            <w:tcW w:w="4675" w:type="dxa"/>
          </w:tcPr>
          <w:p w14:paraId="0A5AC4C6" w14:textId="0EFD18F6" w:rsidR="00735CFB" w:rsidRPr="00B65CE4" w:rsidRDefault="00DB74AD">
            <w:pPr>
              <w:rPr>
                <w:rFonts w:ascii="Arial" w:hAnsi="Arial" w:cs="Arial"/>
                <w:sz w:val="22"/>
                <w:szCs w:val="22"/>
                <w:lang w:val="es-419"/>
              </w:rPr>
            </w:pPr>
            <w:r w:rsidRPr="00B65CE4">
              <w:rPr>
                <w:rFonts w:ascii="Arial" w:hAnsi="Arial" w:cs="Arial"/>
                <w:sz w:val="22"/>
                <w:szCs w:val="22"/>
                <w:lang w:val="es-419"/>
              </w:rPr>
              <w:t>“P</w:t>
            </w:r>
            <w:r w:rsidR="00735CFB" w:rsidRPr="00B65CE4">
              <w:rPr>
                <w:rFonts w:ascii="Arial" w:hAnsi="Arial" w:cs="Arial"/>
                <w:sz w:val="22"/>
                <w:szCs w:val="22"/>
                <w:lang w:val="es-419"/>
              </w:rPr>
              <w:t>orque ella [amiga de la participante] la de transporte y entonces me acompañó y pude venir aquí.”</w:t>
            </w:r>
          </w:p>
        </w:tc>
        <w:tc>
          <w:tcPr>
            <w:tcW w:w="4675" w:type="dxa"/>
          </w:tcPr>
          <w:p w14:paraId="573BA1B7" w14:textId="604049A8" w:rsidR="00735CFB" w:rsidRPr="00B65CE4" w:rsidRDefault="00735CFB">
            <w:pPr>
              <w:rPr>
                <w:rFonts w:ascii="Arial" w:hAnsi="Arial" w:cs="Arial"/>
                <w:sz w:val="22"/>
                <w:szCs w:val="22"/>
              </w:rPr>
            </w:pPr>
            <w:r w:rsidRPr="00B65CE4">
              <w:rPr>
                <w:rFonts w:ascii="Arial" w:hAnsi="Arial" w:cs="Arial"/>
                <w:sz w:val="22"/>
                <w:szCs w:val="22"/>
              </w:rPr>
              <w:t>“</w:t>
            </w:r>
            <w:r w:rsidR="00DB74AD" w:rsidRPr="00B65CE4">
              <w:rPr>
                <w:rFonts w:ascii="Arial" w:hAnsi="Arial" w:cs="Arial"/>
                <w:sz w:val="22"/>
                <w:szCs w:val="22"/>
              </w:rPr>
              <w:t>Because</w:t>
            </w:r>
            <w:r w:rsidRPr="00B65CE4">
              <w:rPr>
                <w:rFonts w:ascii="Arial" w:hAnsi="Arial" w:cs="Arial"/>
                <w:sz w:val="22"/>
                <w:szCs w:val="22"/>
              </w:rPr>
              <w:t xml:space="preserve"> she [participant’s friend] was the transportation and then she accompanied me and I was able to come here.”</w:t>
            </w:r>
          </w:p>
        </w:tc>
      </w:tr>
      <w:tr w:rsidR="00735CFB" w:rsidRPr="00B65CE4" w14:paraId="23472E16" w14:textId="77777777">
        <w:tc>
          <w:tcPr>
            <w:tcW w:w="4675" w:type="dxa"/>
          </w:tcPr>
          <w:p w14:paraId="189012A6" w14:textId="1D568A39" w:rsidR="00735CFB" w:rsidRPr="00B65CE4" w:rsidRDefault="00735CFB">
            <w:pPr>
              <w:rPr>
                <w:rFonts w:ascii="Arial" w:hAnsi="Arial" w:cs="Arial"/>
                <w:sz w:val="22"/>
                <w:szCs w:val="22"/>
                <w:lang w:val="es-419"/>
              </w:rPr>
            </w:pPr>
            <w:r w:rsidRPr="00B65CE4">
              <w:rPr>
                <w:rFonts w:ascii="Arial" w:hAnsi="Arial" w:cs="Arial"/>
                <w:sz w:val="22"/>
                <w:szCs w:val="22"/>
                <w:lang w:val="es-419"/>
              </w:rPr>
              <w:t>“Si estaba cerca de una clínica</w:t>
            </w:r>
            <w:r w:rsidR="00DB74AD"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6A28335C" w14:textId="0A773C5B" w:rsidR="00735CFB" w:rsidRPr="00B65CE4" w:rsidRDefault="00735CFB">
            <w:pPr>
              <w:rPr>
                <w:rFonts w:ascii="Arial" w:hAnsi="Arial" w:cs="Arial"/>
                <w:sz w:val="22"/>
                <w:szCs w:val="22"/>
              </w:rPr>
            </w:pPr>
            <w:r w:rsidRPr="00B65CE4">
              <w:rPr>
                <w:rFonts w:ascii="Arial" w:hAnsi="Arial" w:cs="Arial"/>
                <w:sz w:val="22"/>
                <w:szCs w:val="22"/>
              </w:rPr>
              <w:t>“Yes, I was near a clinic”</w:t>
            </w:r>
          </w:p>
        </w:tc>
      </w:tr>
      <w:tr w:rsidR="00735CFB" w:rsidRPr="00B65CE4" w14:paraId="41026140" w14:textId="77777777">
        <w:tc>
          <w:tcPr>
            <w:tcW w:w="4675" w:type="dxa"/>
          </w:tcPr>
          <w:p w14:paraId="7CBFB76A" w14:textId="10BA9734" w:rsidR="00735CFB" w:rsidRPr="00B65CE4" w:rsidRDefault="00735CFB">
            <w:pPr>
              <w:rPr>
                <w:rFonts w:ascii="Arial" w:hAnsi="Arial" w:cs="Arial"/>
                <w:sz w:val="22"/>
                <w:szCs w:val="22"/>
                <w:lang w:val="es-419"/>
              </w:rPr>
            </w:pPr>
            <w:r w:rsidRPr="00B65CE4">
              <w:rPr>
                <w:rFonts w:ascii="Arial" w:hAnsi="Arial" w:cs="Arial"/>
                <w:sz w:val="22"/>
                <w:szCs w:val="22"/>
                <w:lang w:val="es-419"/>
              </w:rPr>
              <w:t>“Tenemos un sitio, donde vamos personas latinas que hablan su mismo idioma, que se llama Latinx y ellos nos dieron la información</w:t>
            </w:r>
            <w:r w:rsidR="004F6044"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61EC4AE7" w14:textId="3493ABEB" w:rsidR="00735CFB" w:rsidRPr="00B65CE4" w:rsidRDefault="00735CFB">
            <w:pPr>
              <w:rPr>
                <w:rFonts w:ascii="Arial" w:hAnsi="Arial" w:cs="Arial"/>
                <w:sz w:val="22"/>
                <w:szCs w:val="22"/>
              </w:rPr>
            </w:pPr>
            <w:r w:rsidRPr="00B65CE4">
              <w:rPr>
                <w:rFonts w:ascii="Arial" w:hAnsi="Arial" w:cs="Arial"/>
                <w:sz w:val="22"/>
                <w:szCs w:val="22"/>
              </w:rPr>
              <w:t>“We have a center where we go, where Latinos who speak the same language, called Latinx and they gave us the information.”</w:t>
            </w:r>
          </w:p>
        </w:tc>
      </w:tr>
      <w:tr w:rsidR="00735CFB" w:rsidRPr="00B65CE4" w14:paraId="4E0DE0AA" w14:textId="77777777">
        <w:tc>
          <w:tcPr>
            <w:tcW w:w="4675" w:type="dxa"/>
          </w:tcPr>
          <w:p w14:paraId="1359AC38" w14:textId="6D909B40" w:rsidR="00735CFB" w:rsidRPr="00B65CE4" w:rsidRDefault="00651B70">
            <w:pPr>
              <w:rPr>
                <w:rFonts w:ascii="Arial" w:hAnsi="Arial" w:cs="Arial"/>
                <w:sz w:val="22"/>
                <w:szCs w:val="22"/>
                <w:lang w:val="es-419"/>
              </w:rPr>
            </w:pPr>
            <w:r w:rsidRPr="00B65CE4">
              <w:rPr>
                <w:rFonts w:ascii="Arial" w:hAnsi="Arial" w:cs="Arial"/>
                <w:sz w:val="22"/>
                <w:szCs w:val="22"/>
                <w:lang w:val="es-419"/>
              </w:rPr>
              <w:t>“[</w:t>
            </w:r>
            <w:r w:rsidR="00DB74AD" w:rsidRPr="00B65CE4">
              <w:rPr>
                <w:rFonts w:ascii="Arial" w:hAnsi="Arial" w:cs="Arial"/>
                <w:sz w:val="22"/>
                <w:szCs w:val="22"/>
                <w:lang w:val="es-419"/>
              </w:rPr>
              <w:t>N</w:t>
            </w:r>
            <w:r w:rsidRPr="00B65CE4">
              <w:rPr>
                <w:rFonts w:ascii="Arial" w:hAnsi="Arial" w:cs="Arial"/>
                <w:sz w:val="22"/>
                <w:szCs w:val="22"/>
                <w:lang w:val="es-419"/>
              </w:rPr>
              <w:t>ecesitamos] más programas cerca de Detroit porque hay muchísima gente que necesita ayuda</w:t>
            </w:r>
            <w:r w:rsidR="00DB74AD" w:rsidRPr="00B65CE4">
              <w:rPr>
                <w:rFonts w:ascii="Arial" w:hAnsi="Arial" w:cs="Arial"/>
                <w:sz w:val="22"/>
                <w:szCs w:val="22"/>
                <w:lang w:val="es-419"/>
              </w:rPr>
              <w:t>.</w:t>
            </w:r>
            <w:r w:rsidRPr="00B65CE4">
              <w:rPr>
                <w:rFonts w:ascii="Arial" w:hAnsi="Arial" w:cs="Arial"/>
                <w:sz w:val="22"/>
                <w:szCs w:val="22"/>
                <w:lang w:val="es-419"/>
              </w:rPr>
              <w:t>”</w:t>
            </w:r>
          </w:p>
        </w:tc>
        <w:tc>
          <w:tcPr>
            <w:tcW w:w="4675" w:type="dxa"/>
          </w:tcPr>
          <w:p w14:paraId="72309D42" w14:textId="4A88EE6C" w:rsidR="00735CFB" w:rsidRPr="00B65CE4" w:rsidRDefault="00651B70">
            <w:pPr>
              <w:rPr>
                <w:rFonts w:ascii="Arial" w:hAnsi="Arial" w:cs="Arial"/>
                <w:sz w:val="22"/>
                <w:szCs w:val="22"/>
              </w:rPr>
            </w:pPr>
            <w:r w:rsidRPr="00B65CE4">
              <w:rPr>
                <w:rFonts w:ascii="Arial" w:hAnsi="Arial" w:cs="Arial"/>
                <w:sz w:val="22"/>
                <w:szCs w:val="22"/>
              </w:rPr>
              <w:t>“[We need], more programs closer to Detroit because there are many people who need help."</w:t>
            </w:r>
          </w:p>
        </w:tc>
      </w:tr>
    </w:tbl>
    <w:p w14:paraId="345E6A5C" w14:textId="77777777" w:rsidR="00B30FE2" w:rsidRPr="00B65CE4" w:rsidRDefault="00B30FE2">
      <w:pPr>
        <w:rPr>
          <w:rFonts w:ascii="Arial" w:hAnsi="Arial" w:cs="Arial"/>
          <w:sz w:val="22"/>
          <w:szCs w:val="22"/>
        </w:rPr>
      </w:pPr>
    </w:p>
    <w:p w14:paraId="3463E8C7" w14:textId="477703FB" w:rsidR="00651B70" w:rsidRPr="00B65CE4" w:rsidRDefault="00651B70">
      <w:pPr>
        <w:rPr>
          <w:rFonts w:ascii="Arial" w:eastAsia="Times New Roman" w:hAnsi="Arial" w:cs="Arial"/>
          <w:i/>
          <w:sz w:val="22"/>
          <w:szCs w:val="22"/>
        </w:rPr>
      </w:pPr>
      <w:r w:rsidRPr="00B65CE4">
        <w:rPr>
          <w:rFonts w:ascii="Arial" w:eastAsia="Times New Roman" w:hAnsi="Arial" w:cs="Arial"/>
          <w:b/>
          <w:sz w:val="22"/>
          <w:szCs w:val="22"/>
        </w:rPr>
        <w:t>IMPACT OF MI-SIGHT INTERVENTIONS</w:t>
      </w:r>
    </w:p>
    <w:tbl>
      <w:tblPr>
        <w:tblStyle w:val="TableGrid"/>
        <w:tblpPr w:leftFromText="187" w:rightFromText="187" w:vertAnchor="text" w:tblpXSpec="center" w:tblpY="1"/>
        <w:tblOverlap w:val="never"/>
        <w:tblW w:w="0" w:type="auto"/>
        <w:tblCellMar>
          <w:top w:w="115" w:type="dxa"/>
          <w:bottom w:w="115" w:type="dxa"/>
        </w:tblCellMar>
        <w:tblLook w:val="04A0" w:firstRow="1" w:lastRow="0" w:firstColumn="1" w:lastColumn="0" w:noHBand="0" w:noVBand="1"/>
      </w:tblPr>
      <w:tblGrid>
        <w:gridCol w:w="4675"/>
        <w:gridCol w:w="4675"/>
      </w:tblGrid>
      <w:tr w:rsidR="00651B70" w:rsidRPr="00B65CE4" w14:paraId="7B71E517" w14:textId="77777777">
        <w:tc>
          <w:tcPr>
            <w:tcW w:w="9350" w:type="dxa"/>
            <w:gridSpan w:val="2"/>
          </w:tcPr>
          <w:p w14:paraId="5A975A59" w14:textId="3E67A5AD" w:rsidR="00651B70" w:rsidRPr="00B65CE4" w:rsidRDefault="00651B70">
            <w:pPr>
              <w:rPr>
                <w:rFonts w:ascii="Arial" w:hAnsi="Arial" w:cs="Arial"/>
                <w:b/>
                <w:bCs/>
                <w:sz w:val="22"/>
                <w:szCs w:val="22"/>
              </w:rPr>
            </w:pPr>
            <w:r w:rsidRPr="00B65CE4">
              <w:rPr>
                <w:rFonts w:ascii="Arial" w:hAnsi="Arial" w:cs="Arial"/>
                <w:b/>
                <w:bCs/>
                <w:sz w:val="22"/>
                <w:szCs w:val="22"/>
              </w:rPr>
              <w:t>Motivation to Join MI-SIGHT Program</w:t>
            </w:r>
          </w:p>
        </w:tc>
      </w:tr>
      <w:tr w:rsidR="00651B70" w:rsidRPr="00B65CE4" w14:paraId="33001E3D" w14:textId="77777777">
        <w:tc>
          <w:tcPr>
            <w:tcW w:w="4675" w:type="dxa"/>
          </w:tcPr>
          <w:p w14:paraId="5B6E9E9C" w14:textId="085C06E9" w:rsidR="00651B70" w:rsidRPr="00B65CE4" w:rsidRDefault="00651B70">
            <w:pPr>
              <w:rPr>
                <w:rFonts w:ascii="Arial" w:hAnsi="Arial" w:cs="Arial"/>
                <w:sz w:val="22"/>
                <w:szCs w:val="22"/>
                <w:lang w:val="es-419"/>
              </w:rPr>
            </w:pPr>
            <w:r w:rsidRPr="00B65CE4">
              <w:rPr>
                <w:rFonts w:ascii="Arial" w:hAnsi="Arial" w:cs="Arial"/>
                <w:sz w:val="22"/>
                <w:szCs w:val="22"/>
                <w:lang w:val="es-419"/>
              </w:rPr>
              <w:t>"Sí porque si uno va a hacerse el examen a otro lado es muy costoso y pues a veces no hay recursos para ir; ese es otro problema también."</w:t>
            </w:r>
          </w:p>
        </w:tc>
        <w:tc>
          <w:tcPr>
            <w:tcW w:w="4675" w:type="dxa"/>
          </w:tcPr>
          <w:p w14:paraId="3DC7BF3B" w14:textId="314BDB67" w:rsidR="00651B70" w:rsidRPr="00B65CE4" w:rsidRDefault="00651B70">
            <w:pPr>
              <w:rPr>
                <w:rFonts w:ascii="Arial" w:hAnsi="Arial" w:cs="Arial"/>
                <w:sz w:val="22"/>
                <w:szCs w:val="22"/>
              </w:rPr>
            </w:pPr>
            <w:r w:rsidRPr="00B65CE4">
              <w:rPr>
                <w:rFonts w:ascii="Arial" w:hAnsi="Arial" w:cs="Arial"/>
                <w:sz w:val="22"/>
                <w:szCs w:val="22"/>
              </w:rPr>
              <w:t>"Yes, because if you go to have an exam somewhere else, it's very expensive, and sometimes there are no resources to go; that's another problem too."</w:t>
            </w:r>
          </w:p>
        </w:tc>
      </w:tr>
      <w:tr w:rsidR="00651B70" w:rsidRPr="00B65CE4" w14:paraId="195BFBF0" w14:textId="77777777">
        <w:tc>
          <w:tcPr>
            <w:tcW w:w="4675" w:type="dxa"/>
          </w:tcPr>
          <w:p w14:paraId="2694E1E7" w14:textId="099CFAA0" w:rsidR="00651B70" w:rsidRPr="00B65CE4" w:rsidRDefault="00651B70">
            <w:pPr>
              <w:rPr>
                <w:rFonts w:ascii="Arial" w:hAnsi="Arial" w:cs="Arial"/>
                <w:sz w:val="22"/>
                <w:szCs w:val="22"/>
                <w:lang w:val="es-419"/>
              </w:rPr>
            </w:pPr>
            <w:r w:rsidRPr="00B65CE4">
              <w:rPr>
                <w:rFonts w:ascii="Arial" w:hAnsi="Arial" w:cs="Arial"/>
                <w:sz w:val="22"/>
                <w:szCs w:val="22"/>
                <w:lang w:val="es-419"/>
              </w:rPr>
              <w:t>"Bueno, cuando unos amigos comentaron. Y por eso asistimos a este programa."</w:t>
            </w:r>
          </w:p>
        </w:tc>
        <w:tc>
          <w:tcPr>
            <w:tcW w:w="4675" w:type="dxa"/>
          </w:tcPr>
          <w:p w14:paraId="38AB294B" w14:textId="4CB1CAEA" w:rsidR="00651B70" w:rsidRPr="00B65CE4" w:rsidRDefault="00651B70">
            <w:pPr>
              <w:rPr>
                <w:rFonts w:ascii="Arial" w:hAnsi="Arial" w:cs="Arial"/>
                <w:sz w:val="22"/>
                <w:szCs w:val="22"/>
              </w:rPr>
            </w:pPr>
            <w:r w:rsidRPr="00B65CE4">
              <w:rPr>
                <w:rFonts w:ascii="Arial" w:hAnsi="Arial" w:cs="Arial"/>
                <w:sz w:val="22"/>
                <w:szCs w:val="22"/>
              </w:rPr>
              <w:t>"Well, when some friends mentioned it. And that's why we attended this program."</w:t>
            </w:r>
          </w:p>
        </w:tc>
      </w:tr>
      <w:tr w:rsidR="00651B70" w:rsidRPr="00B65CE4" w14:paraId="7973B7B2" w14:textId="77777777">
        <w:tc>
          <w:tcPr>
            <w:tcW w:w="4675" w:type="dxa"/>
          </w:tcPr>
          <w:p w14:paraId="78DCE9EB" w14:textId="5EC65653" w:rsidR="00651B70" w:rsidRPr="00B65CE4" w:rsidRDefault="00651B70">
            <w:pPr>
              <w:rPr>
                <w:rFonts w:ascii="Arial" w:hAnsi="Arial" w:cs="Arial"/>
                <w:sz w:val="22"/>
                <w:szCs w:val="22"/>
                <w:lang w:val="es-419"/>
              </w:rPr>
            </w:pPr>
            <w:r w:rsidRPr="00B65CE4">
              <w:rPr>
                <w:rFonts w:ascii="Arial" w:hAnsi="Arial" w:cs="Arial"/>
                <w:sz w:val="22"/>
                <w:szCs w:val="22"/>
                <w:lang w:val="es-419"/>
              </w:rPr>
              <w:t>“Eso es algo que hago todos los años... tengo mi problema de presbicia y hipermetropía. Mi trabajo hace que mis lentes se dañen rápidamente, así que necesito mis ojos en perfecta salud para seguir produciendo.”</w:t>
            </w:r>
          </w:p>
        </w:tc>
        <w:tc>
          <w:tcPr>
            <w:tcW w:w="4675" w:type="dxa"/>
          </w:tcPr>
          <w:p w14:paraId="4E06E45E" w14:textId="4D1573B2" w:rsidR="00651B70" w:rsidRPr="00B65CE4" w:rsidRDefault="00651B70">
            <w:pPr>
              <w:rPr>
                <w:rFonts w:ascii="Arial" w:hAnsi="Arial" w:cs="Arial"/>
                <w:sz w:val="22"/>
                <w:szCs w:val="22"/>
              </w:rPr>
            </w:pPr>
            <w:r w:rsidRPr="00B65CE4">
              <w:rPr>
                <w:rFonts w:ascii="Arial" w:hAnsi="Arial" w:cs="Arial"/>
                <w:sz w:val="22"/>
                <w:szCs w:val="22"/>
              </w:rPr>
              <w:t>"That is something I do every year... I have presbyopia and farsightedness. My job makes my lenses wear out quickly, so I need my eyes to be in perfect health to keep working."</w:t>
            </w:r>
          </w:p>
        </w:tc>
      </w:tr>
      <w:tr w:rsidR="004F6044" w:rsidRPr="00B65CE4" w14:paraId="7DA2ABE7" w14:textId="77777777">
        <w:tc>
          <w:tcPr>
            <w:tcW w:w="4675" w:type="dxa"/>
          </w:tcPr>
          <w:p w14:paraId="2F493E62" w14:textId="3797D41E" w:rsidR="004F6044" w:rsidRPr="00B65CE4" w:rsidRDefault="004F6044">
            <w:pPr>
              <w:rPr>
                <w:rFonts w:ascii="Arial" w:hAnsi="Arial" w:cs="Arial"/>
                <w:sz w:val="22"/>
                <w:szCs w:val="22"/>
                <w:lang w:val="es-419"/>
              </w:rPr>
            </w:pPr>
            <w:r w:rsidRPr="00B65CE4">
              <w:rPr>
                <w:rFonts w:ascii="Arial" w:hAnsi="Arial" w:cs="Arial"/>
                <w:sz w:val="22"/>
                <w:szCs w:val="22"/>
                <w:lang w:val="es-419"/>
              </w:rPr>
              <w:t>"No había tenido nunca esa opción y ya que la vi... dije ‘pues voy a ir a ver qué pasa.’"</w:t>
            </w:r>
          </w:p>
        </w:tc>
        <w:tc>
          <w:tcPr>
            <w:tcW w:w="4675" w:type="dxa"/>
          </w:tcPr>
          <w:p w14:paraId="27EB016E" w14:textId="4D5AEA70" w:rsidR="004F6044" w:rsidRPr="00B65CE4" w:rsidRDefault="004F6044">
            <w:pPr>
              <w:rPr>
                <w:rFonts w:ascii="Arial" w:hAnsi="Arial" w:cs="Arial"/>
                <w:sz w:val="22"/>
                <w:szCs w:val="22"/>
              </w:rPr>
            </w:pPr>
            <w:r w:rsidRPr="00B65CE4">
              <w:rPr>
                <w:rFonts w:ascii="Arial" w:hAnsi="Arial" w:cs="Arial"/>
                <w:sz w:val="22"/>
                <w:szCs w:val="22"/>
              </w:rPr>
              <w:t>"I had never had that option before [of eye disease screening and low-cost glasses], and when I saw it, I said, ‘Well, I’ll go and see what happens.’”</w:t>
            </w:r>
          </w:p>
        </w:tc>
      </w:tr>
      <w:tr w:rsidR="00651B70" w:rsidRPr="00B65CE4" w14:paraId="2F12619A" w14:textId="77777777">
        <w:tc>
          <w:tcPr>
            <w:tcW w:w="9350" w:type="dxa"/>
            <w:gridSpan w:val="2"/>
          </w:tcPr>
          <w:p w14:paraId="675B27CA" w14:textId="6422A2AA" w:rsidR="00651B70" w:rsidRPr="00B65CE4" w:rsidRDefault="004F6044">
            <w:pPr>
              <w:rPr>
                <w:rFonts w:ascii="Arial" w:hAnsi="Arial" w:cs="Arial"/>
                <w:b/>
                <w:bCs/>
                <w:sz w:val="22"/>
                <w:szCs w:val="22"/>
              </w:rPr>
            </w:pPr>
            <w:r w:rsidRPr="00B65CE4">
              <w:rPr>
                <w:rFonts w:ascii="Arial" w:hAnsi="Arial" w:cs="Arial"/>
                <w:b/>
                <w:bCs/>
                <w:sz w:val="22"/>
                <w:szCs w:val="22"/>
              </w:rPr>
              <w:t>Satisfaction with MI-SIGHT Program</w:t>
            </w:r>
          </w:p>
        </w:tc>
      </w:tr>
      <w:tr w:rsidR="00651B70" w:rsidRPr="00B65CE4" w14:paraId="6981F60D" w14:textId="77777777">
        <w:tc>
          <w:tcPr>
            <w:tcW w:w="4675" w:type="dxa"/>
          </w:tcPr>
          <w:p w14:paraId="6F371607" w14:textId="37FE212F" w:rsidR="00651B70" w:rsidRPr="00B65CE4" w:rsidRDefault="004F6044">
            <w:pPr>
              <w:rPr>
                <w:rFonts w:ascii="Arial" w:hAnsi="Arial" w:cs="Arial"/>
                <w:sz w:val="22"/>
                <w:szCs w:val="22"/>
                <w:lang w:val="es-419"/>
              </w:rPr>
            </w:pPr>
            <w:r w:rsidRPr="00B65CE4">
              <w:rPr>
                <w:rFonts w:ascii="Arial" w:hAnsi="Arial" w:cs="Arial"/>
                <w:sz w:val="22"/>
                <w:szCs w:val="22"/>
                <w:lang w:val="es-419"/>
              </w:rPr>
              <w:lastRenderedPageBreak/>
              <w:t>“Aparte que nos están ayudando, nos facilitan aún más a las personas que no hablamos inglés... eso me parece perfecto y el ambiente es bueno, todos son muy amables, desde la recepción hasta quien nos atiende.”</w:t>
            </w:r>
          </w:p>
        </w:tc>
        <w:tc>
          <w:tcPr>
            <w:tcW w:w="4675" w:type="dxa"/>
          </w:tcPr>
          <w:p w14:paraId="2F54F684" w14:textId="3CF8735A" w:rsidR="00651B70" w:rsidRPr="00B65CE4" w:rsidRDefault="004F6044">
            <w:pPr>
              <w:rPr>
                <w:rFonts w:ascii="Arial" w:hAnsi="Arial" w:cs="Arial"/>
                <w:sz w:val="22"/>
                <w:szCs w:val="22"/>
              </w:rPr>
            </w:pPr>
            <w:r w:rsidRPr="00B65CE4">
              <w:rPr>
                <w:rFonts w:ascii="Arial" w:hAnsi="Arial" w:cs="Arial"/>
                <w:sz w:val="22"/>
                <w:szCs w:val="22"/>
              </w:rPr>
              <w:t>"On top of helping us, [SIGHT] makes it even easier for those of us who don’t speak English. I find that perfect, and the environment is great—everyone is very kind, from the reception to the person attending us."</w:t>
            </w:r>
          </w:p>
        </w:tc>
      </w:tr>
      <w:tr w:rsidR="00651B70" w:rsidRPr="00B65CE4" w14:paraId="211E1835" w14:textId="77777777">
        <w:tc>
          <w:tcPr>
            <w:tcW w:w="4675" w:type="dxa"/>
          </w:tcPr>
          <w:p w14:paraId="39C9313B" w14:textId="1729D84F" w:rsidR="00651B70" w:rsidRPr="00B65CE4" w:rsidRDefault="004F6044">
            <w:pPr>
              <w:rPr>
                <w:rFonts w:ascii="Arial" w:hAnsi="Arial" w:cs="Arial"/>
                <w:sz w:val="22"/>
                <w:szCs w:val="22"/>
                <w:lang w:val="es-419"/>
              </w:rPr>
            </w:pPr>
            <w:r w:rsidRPr="00B65CE4">
              <w:rPr>
                <w:rFonts w:ascii="Arial" w:hAnsi="Arial" w:cs="Arial"/>
                <w:sz w:val="22"/>
                <w:szCs w:val="22"/>
                <w:lang w:val="es-419"/>
              </w:rPr>
              <w:t>“Me hicieron un examen profundo... me voy de aquí con muchas dudas aclaradas y satisfecha porque sé lo que tengo.”</w:t>
            </w:r>
          </w:p>
        </w:tc>
        <w:tc>
          <w:tcPr>
            <w:tcW w:w="4675" w:type="dxa"/>
          </w:tcPr>
          <w:p w14:paraId="76727C79" w14:textId="7F18AC86" w:rsidR="00651B70" w:rsidRPr="00B65CE4" w:rsidRDefault="004F6044">
            <w:pPr>
              <w:rPr>
                <w:rFonts w:ascii="Arial" w:hAnsi="Arial" w:cs="Arial"/>
                <w:sz w:val="22"/>
                <w:szCs w:val="22"/>
              </w:rPr>
            </w:pPr>
            <w:r w:rsidRPr="00B65CE4">
              <w:rPr>
                <w:rFonts w:ascii="Arial" w:hAnsi="Arial" w:cs="Arial"/>
                <w:sz w:val="22"/>
                <w:szCs w:val="22"/>
              </w:rPr>
              <w:t>“I had a thorough eye exam... I’m leaving with many doubts cleared up and satisfied because I know what I have."</w:t>
            </w:r>
          </w:p>
        </w:tc>
      </w:tr>
      <w:tr w:rsidR="00651B70" w:rsidRPr="00B65CE4" w14:paraId="1DD432C6" w14:textId="77777777">
        <w:tc>
          <w:tcPr>
            <w:tcW w:w="4675" w:type="dxa"/>
          </w:tcPr>
          <w:p w14:paraId="1A93729C" w14:textId="353A22C1" w:rsidR="00651B70" w:rsidRPr="00B65CE4" w:rsidRDefault="004F6044">
            <w:pPr>
              <w:rPr>
                <w:rFonts w:ascii="Arial" w:hAnsi="Arial" w:cs="Arial"/>
                <w:sz w:val="22"/>
                <w:szCs w:val="22"/>
                <w:lang w:val="es-419"/>
              </w:rPr>
            </w:pPr>
            <w:r w:rsidRPr="00B65CE4">
              <w:rPr>
                <w:rFonts w:ascii="Arial" w:hAnsi="Arial" w:cs="Arial"/>
                <w:sz w:val="22"/>
                <w:szCs w:val="22"/>
                <w:lang w:val="es-419"/>
              </w:rPr>
              <w:t>"[SIGHT] Va a ayudar a otras personas... lo hacen de una forma muy sencilla y práctica, no utilizan terminología [médica]."</w:t>
            </w:r>
          </w:p>
        </w:tc>
        <w:tc>
          <w:tcPr>
            <w:tcW w:w="4675" w:type="dxa"/>
          </w:tcPr>
          <w:p w14:paraId="25A09DD8" w14:textId="7113DD9A" w:rsidR="00651B70" w:rsidRPr="00B65CE4" w:rsidRDefault="004F6044">
            <w:pPr>
              <w:rPr>
                <w:rFonts w:ascii="Arial" w:hAnsi="Arial" w:cs="Arial"/>
                <w:sz w:val="22"/>
                <w:szCs w:val="22"/>
              </w:rPr>
            </w:pPr>
            <w:r w:rsidRPr="00B65CE4">
              <w:rPr>
                <w:rFonts w:ascii="Arial" w:hAnsi="Arial" w:cs="Arial"/>
                <w:sz w:val="22"/>
                <w:szCs w:val="22"/>
              </w:rPr>
              <w:t>"It [the SIGHT program] will help others understand because they explain things in a very simple and practical way, without using medical jargon."</w:t>
            </w:r>
          </w:p>
        </w:tc>
      </w:tr>
      <w:tr w:rsidR="004F6044" w:rsidRPr="00B65CE4" w14:paraId="267A3C02" w14:textId="77777777">
        <w:tc>
          <w:tcPr>
            <w:tcW w:w="4675" w:type="dxa"/>
          </w:tcPr>
          <w:p w14:paraId="3538156D" w14:textId="56D4671A" w:rsidR="004F6044" w:rsidRPr="00B65CE4" w:rsidRDefault="004F6044">
            <w:pPr>
              <w:rPr>
                <w:rFonts w:ascii="Arial" w:hAnsi="Arial" w:cs="Arial"/>
                <w:sz w:val="22"/>
                <w:szCs w:val="22"/>
                <w:lang w:val="es-419"/>
              </w:rPr>
            </w:pPr>
            <w:r w:rsidRPr="00B65CE4">
              <w:rPr>
                <w:rFonts w:ascii="Arial" w:hAnsi="Arial" w:cs="Arial"/>
                <w:sz w:val="22"/>
                <w:szCs w:val="22"/>
                <w:lang w:val="es-419"/>
              </w:rPr>
              <w:t>“Para mí, [SIGHT] fue excelente... cada información era súper importante. Antes de cada examen nos explicaban lo que iban a hacer y si estábamos de acuerdo o no.”</w:t>
            </w:r>
          </w:p>
        </w:tc>
        <w:tc>
          <w:tcPr>
            <w:tcW w:w="4675" w:type="dxa"/>
          </w:tcPr>
          <w:p w14:paraId="439AD8C1" w14:textId="5D3153AD" w:rsidR="004F6044" w:rsidRPr="00B65CE4" w:rsidRDefault="004F6044">
            <w:pPr>
              <w:rPr>
                <w:rFonts w:ascii="Arial" w:hAnsi="Arial" w:cs="Arial"/>
                <w:sz w:val="22"/>
                <w:szCs w:val="22"/>
              </w:rPr>
            </w:pPr>
            <w:r w:rsidRPr="00B65CE4">
              <w:rPr>
                <w:rFonts w:ascii="Arial" w:hAnsi="Arial" w:cs="Arial"/>
                <w:sz w:val="22"/>
                <w:szCs w:val="22"/>
              </w:rPr>
              <w:t>"For me, [SIGHT] was excellent... every piece of information was very important. Before each exam, they explained what they were going to do and asked if it was ok."</w:t>
            </w:r>
          </w:p>
        </w:tc>
      </w:tr>
      <w:tr w:rsidR="004F6044" w:rsidRPr="00B65CE4" w14:paraId="5CD8D46C" w14:textId="77777777">
        <w:tc>
          <w:tcPr>
            <w:tcW w:w="4675" w:type="dxa"/>
          </w:tcPr>
          <w:p w14:paraId="4ADCD0CA" w14:textId="34E25C4B" w:rsidR="004F6044" w:rsidRPr="00B65CE4" w:rsidRDefault="004F6044">
            <w:pPr>
              <w:rPr>
                <w:rFonts w:ascii="Arial" w:hAnsi="Arial" w:cs="Arial"/>
                <w:sz w:val="22"/>
                <w:szCs w:val="22"/>
                <w:lang w:val="es-419"/>
              </w:rPr>
            </w:pPr>
            <w:r w:rsidRPr="00B65CE4">
              <w:rPr>
                <w:rFonts w:ascii="Arial" w:hAnsi="Arial" w:cs="Arial"/>
                <w:sz w:val="22"/>
                <w:szCs w:val="22"/>
                <w:lang w:val="es-419"/>
              </w:rPr>
              <w:t>"[La educación personalizada] fue muy buena porque yo sabía algo del glaucoma, pero muy vaga, solamente [sabía] que era hereditario, por familia, pero no más, no sabía que se dañaba primero la visión central.”</w:t>
            </w:r>
          </w:p>
        </w:tc>
        <w:tc>
          <w:tcPr>
            <w:tcW w:w="4675" w:type="dxa"/>
          </w:tcPr>
          <w:p w14:paraId="1442AC4D" w14:textId="555830AF" w:rsidR="004F6044" w:rsidRPr="00B65CE4" w:rsidRDefault="004F6044">
            <w:pPr>
              <w:rPr>
                <w:rFonts w:ascii="Arial" w:hAnsi="Arial" w:cs="Arial"/>
                <w:sz w:val="22"/>
                <w:szCs w:val="22"/>
              </w:rPr>
            </w:pPr>
            <w:r w:rsidRPr="00B65CE4">
              <w:rPr>
                <w:rFonts w:ascii="Arial" w:hAnsi="Arial" w:cs="Arial"/>
                <w:sz w:val="22"/>
                <w:szCs w:val="22"/>
              </w:rPr>
              <w:t>"[The personalized education] was very good because I knew something about glaucoma, but it was very vague, only that it was hereditary by family, but no more."</w:t>
            </w:r>
          </w:p>
        </w:tc>
      </w:tr>
      <w:tr w:rsidR="004F6044" w:rsidRPr="00B65CE4" w14:paraId="09282ECB" w14:textId="77777777">
        <w:tc>
          <w:tcPr>
            <w:tcW w:w="4675" w:type="dxa"/>
          </w:tcPr>
          <w:p w14:paraId="58647BD7" w14:textId="797B17A9" w:rsidR="004F6044" w:rsidRPr="00B65CE4" w:rsidRDefault="004F6044">
            <w:pPr>
              <w:rPr>
                <w:rFonts w:ascii="Arial" w:hAnsi="Arial" w:cs="Arial"/>
                <w:sz w:val="22"/>
                <w:szCs w:val="22"/>
                <w:lang w:val="es-419"/>
              </w:rPr>
            </w:pPr>
            <w:r w:rsidRPr="00B65CE4">
              <w:rPr>
                <w:rFonts w:ascii="Arial" w:hAnsi="Arial" w:cs="Arial"/>
                <w:sz w:val="22"/>
                <w:szCs w:val="22"/>
                <w:lang w:val="es-419"/>
              </w:rPr>
              <w:t>“Ayudan a saber a uno más a fondo, cuáles son los riesgos del glaucoma o de contraerlo en el futuro... a mí me parece perfecto.”</w:t>
            </w:r>
          </w:p>
        </w:tc>
        <w:tc>
          <w:tcPr>
            <w:tcW w:w="4675" w:type="dxa"/>
          </w:tcPr>
          <w:p w14:paraId="21EFD76D" w14:textId="72CF389C" w:rsidR="004F6044" w:rsidRPr="00B65CE4" w:rsidRDefault="004F6044">
            <w:pPr>
              <w:rPr>
                <w:rFonts w:ascii="Arial" w:hAnsi="Arial" w:cs="Arial"/>
                <w:sz w:val="22"/>
                <w:szCs w:val="22"/>
                <w:lang w:val="es-419"/>
              </w:rPr>
            </w:pPr>
            <w:r w:rsidRPr="00B65CE4">
              <w:rPr>
                <w:rFonts w:ascii="Arial" w:hAnsi="Arial" w:cs="Arial"/>
                <w:sz w:val="22"/>
                <w:szCs w:val="22"/>
              </w:rPr>
              <w:t xml:space="preserve">"They help us learn more deeply about the risks of glaucoma or developing it in the future... </w:t>
            </w:r>
            <w:r w:rsidRPr="00B65CE4">
              <w:rPr>
                <w:rFonts w:ascii="Arial" w:hAnsi="Arial" w:cs="Arial"/>
                <w:sz w:val="22"/>
                <w:szCs w:val="22"/>
                <w:lang w:val="es-419"/>
              </w:rPr>
              <w:t>I think it’s perfect."</w:t>
            </w:r>
          </w:p>
        </w:tc>
      </w:tr>
      <w:tr w:rsidR="00651B70" w:rsidRPr="00B65CE4" w14:paraId="2947E81D" w14:textId="77777777">
        <w:tc>
          <w:tcPr>
            <w:tcW w:w="9350" w:type="dxa"/>
            <w:gridSpan w:val="2"/>
          </w:tcPr>
          <w:p w14:paraId="70AC9E75" w14:textId="239C4236" w:rsidR="00651B70" w:rsidRPr="00B65CE4" w:rsidRDefault="004F6044">
            <w:pPr>
              <w:rPr>
                <w:rFonts w:ascii="Arial" w:hAnsi="Arial" w:cs="Arial"/>
                <w:b/>
                <w:bCs/>
                <w:sz w:val="22"/>
                <w:szCs w:val="22"/>
              </w:rPr>
            </w:pPr>
            <w:r w:rsidRPr="00B65CE4">
              <w:rPr>
                <w:rFonts w:ascii="Arial" w:hAnsi="Arial" w:cs="Arial"/>
                <w:b/>
                <w:bCs/>
                <w:sz w:val="22"/>
                <w:szCs w:val="22"/>
              </w:rPr>
              <w:t>Recommending the MI-SIGHT Program to Others</w:t>
            </w:r>
          </w:p>
        </w:tc>
      </w:tr>
      <w:tr w:rsidR="00651B70" w:rsidRPr="00B65CE4" w14:paraId="5E4C252E" w14:textId="77777777">
        <w:tc>
          <w:tcPr>
            <w:tcW w:w="4675" w:type="dxa"/>
          </w:tcPr>
          <w:p w14:paraId="46A072E2" w14:textId="755A69C1" w:rsidR="00651B70" w:rsidRPr="00B65CE4" w:rsidRDefault="00B82311">
            <w:pPr>
              <w:rPr>
                <w:rFonts w:ascii="Arial" w:hAnsi="Arial" w:cs="Arial"/>
                <w:sz w:val="22"/>
                <w:szCs w:val="22"/>
                <w:lang w:val="es-419"/>
              </w:rPr>
            </w:pPr>
            <w:r w:rsidRPr="00B65CE4">
              <w:rPr>
                <w:rFonts w:ascii="Arial" w:hAnsi="Arial" w:cs="Arial"/>
                <w:sz w:val="22"/>
                <w:szCs w:val="22"/>
                <w:lang w:val="es-419"/>
              </w:rPr>
              <w:t>"Le comenté que viniera aquí, que aquí podrían ayudar."</w:t>
            </w:r>
          </w:p>
        </w:tc>
        <w:tc>
          <w:tcPr>
            <w:tcW w:w="4675" w:type="dxa"/>
          </w:tcPr>
          <w:p w14:paraId="1464137B" w14:textId="473A8358" w:rsidR="00651B70" w:rsidRPr="00B65CE4" w:rsidRDefault="00B82311">
            <w:pPr>
              <w:rPr>
                <w:rFonts w:ascii="Arial" w:hAnsi="Arial" w:cs="Arial"/>
                <w:sz w:val="22"/>
                <w:szCs w:val="22"/>
              </w:rPr>
            </w:pPr>
            <w:r w:rsidRPr="00B65CE4">
              <w:rPr>
                <w:rFonts w:ascii="Arial" w:hAnsi="Arial" w:cs="Arial"/>
                <w:sz w:val="22"/>
                <w:szCs w:val="22"/>
              </w:rPr>
              <w:t>"I suggested they come here [MI-SIGHT], that they could help here."</w:t>
            </w:r>
          </w:p>
        </w:tc>
      </w:tr>
      <w:tr w:rsidR="00651B70" w:rsidRPr="00B65CE4" w14:paraId="5F199D3C" w14:textId="77777777">
        <w:tc>
          <w:tcPr>
            <w:tcW w:w="4675" w:type="dxa"/>
          </w:tcPr>
          <w:p w14:paraId="2A3B4B33" w14:textId="0C8613FD" w:rsidR="00651B70" w:rsidRPr="00B65CE4" w:rsidRDefault="00B82311">
            <w:pPr>
              <w:rPr>
                <w:rFonts w:ascii="Arial" w:hAnsi="Arial" w:cs="Arial"/>
                <w:sz w:val="22"/>
                <w:szCs w:val="22"/>
                <w:lang w:val="es-419"/>
              </w:rPr>
            </w:pPr>
            <w:r w:rsidRPr="00B65CE4">
              <w:rPr>
                <w:rFonts w:ascii="Arial" w:hAnsi="Arial" w:cs="Arial"/>
                <w:sz w:val="22"/>
                <w:szCs w:val="22"/>
                <w:lang w:val="es-419"/>
              </w:rPr>
              <w:t>“</w:t>
            </w:r>
            <w:r w:rsidR="00BF6375" w:rsidRPr="00B65CE4">
              <w:rPr>
                <w:rFonts w:ascii="Arial" w:hAnsi="Arial" w:cs="Arial"/>
                <w:sz w:val="22"/>
                <w:szCs w:val="22"/>
                <w:lang w:val="es-419"/>
              </w:rPr>
              <w:t>Gr</w:t>
            </w:r>
            <w:r w:rsidRPr="00B65CE4">
              <w:rPr>
                <w:rFonts w:ascii="Arial" w:hAnsi="Arial" w:cs="Arial"/>
                <w:sz w:val="22"/>
                <w:szCs w:val="22"/>
                <w:lang w:val="es-419"/>
              </w:rPr>
              <w:t>acias a la persona que nos recomendó a mí y a mi amiga del trabajo. Ella me saco la cita.”</w:t>
            </w:r>
          </w:p>
        </w:tc>
        <w:tc>
          <w:tcPr>
            <w:tcW w:w="4675" w:type="dxa"/>
          </w:tcPr>
          <w:p w14:paraId="3FC0B62C" w14:textId="26CEA3DF" w:rsidR="00651B70" w:rsidRPr="00B65CE4" w:rsidRDefault="00B82311">
            <w:pPr>
              <w:rPr>
                <w:rFonts w:ascii="Arial" w:hAnsi="Arial" w:cs="Arial"/>
                <w:sz w:val="22"/>
                <w:szCs w:val="22"/>
              </w:rPr>
            </w:pPr>
            <w:r w:rsidRPr="00B65CE4">
              <w:rPr>
                <w:rFonts w:ascii="Arial" w:hAnsi="Arial" w:cs="Arial"/>
                <w:sz w:val="22"/>
                <w:szCs w:val="22"/>
              </w:rPr>
              <w:t>“I am grateful to the person who recommended me and my coworker. She made the appointment for me.”</w:t>
            </w:r>
          </w:p>
        </w:tc>
      </w:tr>
      <w:tr w:rsidR="00651B70" w:rsidRPr="00B65CE4" w14:paraId="674EF704" w14:textId="77777777">
        <w:tc>
          <w:tcPr>
            <w:tcW w:w="4675" w:type="dxa"/>
          </w:tcPr>
          <w:p w14:paraId="74B1EC2C" w14:textId="7E29DADB" w:rsidR="00651B70" w:rsidRPr="00B65CE4" w:rsidRDefault="00B82311">
            <w:pPr>
              <w:rPr>
                <w:rFonts w:ascii="Arial" w:hAnsi="Arial" w:cs="Arial"/>
                <w:sz w:val="22"/>
                <w:szCs w:val="22"/>
                <w:lang w:val="es-419"/>
              </w:rPr>
            </w:pPr>
            <w:r w:rsidRPr="00B65CE4">
              <w:rPr>
                <w:rFonts w:ascii="Arial" w:hAnsi="Arial" w:cs="Arial"/>
                <w:sz w:val="22"/>
                <w:szCs w:val="22"/>
                <w:lang w:val="es-419"/>
              </w:rPr>
              <w:t>"Recomiendo a todos los que conozco porque sé lo importante que es la salud visual y lo que significa para la calidad de vida."</w:t>
            </w:r>
          </w:p>
        </w:tc>
        <w:tc>
          <w:tcPr>
            <w:tcW w:w="4675" w:type="dxa"/>
          </w:tcPr>
          <w:p w14:paraId="68BE4AF8" w14:textId="18B5E132" w:rsidR="00651B70" w:rsidRPr="00B65CE4" w:rsidRDefault="00B82311">
            <w:pPr>
              <w:rPr>
                <w:rFonts w:ascii="Arial" w:hAnsi="Arial" w:cs="Arial"/>
                <w:sz w:val="22"/>
                <w:szCs w:val="22"/>
              </w:rPr>
            </w:pPr>
            <w:r w:rsidRPr="00B65CE4">
              <w:rPr>
                <w:rFonts w:ascii="Arial" w:hAnsi="Arial" w:cs="Arial"/>
                <w:sz w:val="22"/>
                <w:szCs w:val="22"/>
              </w:rPr>
              <w:t>"I recommend everyone I know because I understand how important visual health is and how it impacts quality of life."</w:t>
            </w:r>
          </w:p>
        </w:tc>
      </w:tr>
      <w:tr w:rsidR="00B82311" w:rsidRPr="00B65CE4" w14:paraId="264EDF80" w14:textId="77777777">
        <w:tc>
          <w:tcPr>
            <w:tcW w:w="9350" w:type="dxa"/>
            <w:gridSpan w:val="2"/>
          </w:tcPr>
          <w:p w14:paraId="218FD799" w14:textId="31554DB5" w:rsidR="00B82311" w:rsidRPr="00B65CE4" w:rsidRDefault="00B82311">
            <w:pPr>
              <w:rPr>
                <w:rFonts w:ascii="Arial" w:hAnsi="Arial" w:cs="Arial"/>
                <w:b/>
                <w:bCs/>
                <w:sz w:val="22"/>
                <w:szCs w:val="22"/>
              </w:rPr>
            </w:pPr>
            <w:r w:rsidRPr="00B65CE4">
              <w:rPr>
                <w:rFonts w:ascii="Arial" w:hAnsi="Arial" w:cs="Arial"/>
                <w:b/>
                <w:bCs/>
                <w:sz w:val="22"/>
                <w:szCs w:val="22"/>
              </w:rPr>
              <w:t>Program Feedback</w:t>
            </w:r>
          </w:p>
        </w:tc>
      </w:tr>
      <w:tr w:rsidR="00651B70" w:rsidRPr="00B65CE4" w14:paraId="64FFCFCD" w14:textId="77777777">
        <w:tc>
          <w:tcPr>
            <w:tcW w:w="4675" w:type="dxa"/>
          </w:tcPr>
          <w:p w14:paraId="3AE0FFF3" w14:textId="26BE10F3" w:rsidR="00651B70" w:rsidRPr="00B65CE4" w:rsidRDefault="00B82311">
            <w:pPr>
              <w:rPr>
                <w:rFonts w:ascii="Arial" w:hAnsi="Arial" w:cs="Arial"/>
                <w:sz w:val="22"/>
                <w:szCs w:val="22"/>
                <w:lang w:val="es-419"/>
              </w:rPr>
            </w:pPr>
            <w:r w:rsidRPr="00B65CE4">
              <w:rPr>
                <w:rFonts w:ascii="Arial" w:hAnsi="Arial" w:cs="Arial"/>
                <w:sz w:val="22"/>
                <w:szCs w:val="22"/>
                <w:lang w:val="es-419"/>
              </w:rPr>
              <w:lastRenderedPageBreak/>
              <w:t>"Sería bueno tener una persona en los centros Latinx, dando charlas y haciendo más publicidad."</w:t>
            </w:r>
          </w:p>
        </w:tc>
        <w:tc>
          <w:tcPr>
            <w:tcW w:w="4675" w:type="dxa"/>
          </w:tcPr>
          <w:p w14:paraId="64C7EDEF" w14:textId="48C85918" w:rsidR="00651B70" w:rsidRPr="00B65CE4" w:rsidRDefault="00B82311">
            <w:pPr>
              <w:rPr>
                <w:rFonts w:ascii="Arial" w:hAnsi="Arial" w:cs="Arial"/>
                <w:sz w:val="22"/>
                <w:szCs w:val="22"/>
              </w:rPr>
            </w:pPr>
            <w:r w:rsidRPr="00B65CE4">
              <w:rPr>
                <w:rFonts w:ascii="Arial" w:hAnsi="Arial" w:cs="Arial"/>
                <w:sz w:val="22"/>
                <w:szCs w:val="22"/>
              </w:rPr>
              <w:t>"It would be good to have someone in the Latinx centers giving talks and creating more publicity."</w:t>
            </w:r>
          </w:p>
        </w:tc>
      </w:tr>
      <w:tr w:rsidR="00651B70" w:rsidRPr="00B65CE4" w14:paraId="73719EC4" w14:textId="77777777">
        <w:tc>
          <w:tcPr>
            <w:tcW w:w="4675" w:type="dxa"/>
          </w:tcPr>
          <w:p w14:paraId="44D3CD7B" w14:textId="77B5249B" w:rsidR="00651B70" w:rsidRPr="00B65CE4" w:rsidRDefault="00B82311">
            <w:pPr>
              <w:rPr>
                <w:rFonts w:ascii="Arial" w:hAnsi="Arial" w:cs="Arial"/>
                <w:sz w:val="22"/>
                <w:szCs w:val="22"/>
                <w:lang w:val="es-419"/>
              </w:rPr>
            </w:pPr>
            <w:r w:rsidRPr="00B65CE4">
              <w:rPr>
                <w:rFonts w:ascii="Arial" w:hAnsi="Arial" w:cs="Arial"/>
                <w:sz w:val="22"/>
                <w:szCs w:val="22"/>
                <w:lang w:val="es-419"/>
              </w:rPr>
              <w:t>"Mi amiga me dijo a mí, y yo le digo a otra persona, y así sucesivamente."</w:t>
            </w:r>
          </w:p>
        </w:tc>
        <w:tc>
          <w:tcPr>
            <w:tcW w:w="4675" w:type="dxa"/>
          </w:tcPr>
          <w:p w14:paraId="0C7EB1A4" w14:textId="23A776E8" w:rsidR="00651B70" w:rsidRPr="00B65CE4" w:rsidRDefault="00B82311">
            <w:pPr>
              <w:rPr>
                <w:rFonts w:ascii="Arial" w:hAnsi="Arial" w:cs="Arial"/>
                <w:sz w:val="22"/>
                <w:szCs w:val="22"/>
              </w:rPr>
            </w:pPr>
            <w:r w:rsidRPr="00B65CE4">
              <w:rPr>
                <w:rFonts w:ascii="Arial" w:hAnsi="Arial" w:cs="Arial"/>
                <w:sz w:val="22"/>
                <w:szCs w:val="22"/>
              </w:rPr>
              <w:t>"My friend told me, and I told someone else, and it continues like that."</w:t>
            </w:r>
          </w:p>
        </w:tc>
      </w:tr>
      <w:tr w:rsidR="00B82311" w:rsidRPr="00B65CE4" w14:paraId="77D6EA52" w14:textId="77777777">
        <w:tc>
          <w:tcPr>
            <w:tcW w:w="4675" w:type="dxa"/>
          </w:tcPr>
          <w:p w14:paraId="7A26F15F" w14:textId="68B9371E" w:rsidR="00B82311" w:rsidRPr="00B65CE4" w:rsidRDefault="00B664B0">
            <w:pPr>
              <w:rPr>
                <w:rFonts w:ascii="Arial" w:hAnsi="Arial" w:cs="Arial"/>
                <w:sz w:val="22"/>
                <w:szCs w:val="22"/>
                <w:lang w:val="es-419"/>
              </w:rPr>
            </w:pPr>
            <w:r w:rsidRPr="00B65CE4">
              <w:rPr>
                <w:rFonts w:ascii="Arial" w:hAnsi="Arial" w:cs="Arial"/>
                <w:sz w:val="22"/>
                <w:szCs w:val="22"/>
                <w:lang w:val="es-419"/>
              </w:rPr>
              <w:t>"Sería genial si hay alternativas que nos puedan ayudar."</w:t>
            </w:r>
          </w:p>
        </w:tc>
        <w:tc>
          <w:tcPr>
            <w:tcW w:w="4675" w:type="dxa"/>
          </w:tcPr>
          <w:p w14:paraId="4306D2EF" w14:textId="4CA20837" w:rsidR="00B82311" w:rsidRPr="00B65CE4" w:rsidRDefault="005F06F1">
            <w:pPr>
              <w:rPr>
                <w:rFonts w:ascii="Arial" w:hAnsi="Arial" w:cs="Arial"/>
                <w:sz w:val="22"/>
                <w:szCs w:val="22"/>
              </w:rPr>
            </w:pPr>
            <w:r w:rsidRPr="00B65CE4">
              <w:rPr>
                <w:rFonts w:ascii="Arial" w:hAnsi="Arial" w:cs="Arial"/>
                <w:sz w:val="22"/>
                <w:szCs w:val="22"/>
              </w:rPr>
              <w:t>"It would be great if there are alternatives [treatments for eye disease] that could help us."</w:t>
            </w:r>
          </w:p>
        </w:tc>
      </w:tr>
    </w:tbl>
    <w:p w14:paraId="4CFE8093" w14:textId="77777777" w:rsidR="00651B70" w:rsidRPr="00B65CE4" w:rsidRDefault="00651B70" w:rsidP="00F25599">
      <w:pPr>
        <w:rPr>
          <w:rFonts w:ascii="Arial" w:hAnsi="Arial" w:cs="Arial"/>
          <w:sz w:val="22"/>
          <w:szCs w:val="22"/>
        </w:rPr>
      </w:pPr>
    </w:p>
    <w:sectPr w:rsidR="00651B70" w:rsidRPr="00B65CE4" w:rsidSect="0027676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F43C1" w14:textId="77777777" w:rsidR="0076779D" w:rsidRDefault="0076779D" w:rsidP="00651B70">
      <w:pPr>
        <w:spacing w:after="0" w:line="240" w:lineRule="auto"/>
      </w:pPr>
      <w:r>
        <w:separator/>
      </w:r>
    </w:p>
  </w:endnote>
  <w:endnote w:type="continuationSeparator" w:id="0">
    <w:p w14:paraId="141142AD" w14:textId="77777777" w:rsidR="0076779D" w:rsidRDefault="0076779D" w:rsidP="00651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18FB40" w14:textId="77777777" w:rsidR="0076779D" w:rsidRDefault="0076779D" w:rsidP="00651B70">
      <w:pPr>
        <w:spacing w:after="0" w:line="240" w:lineRule="auto"/>
      </w:pPr>
      <w:r>
        <w:separator/>
      </w:r>
    </w:p>
  </w:footnote>
  <w:footnote w:type="continuationSeparator" w:id="0">
    <w:p w14:paraId="74EAC01B" w14:textId="77777777" w:rsidR="0076779D" w:rsidRDefault="0076779D" w:rsidP="00651B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689"/>
    <w:rsid w:val="0003401D"/>
    <w:rsid w:val="00137531"/>
    <w:rsid w:val="001907D9"/>
    <w:rsid w:val="002269B2"/>
    <w:rsid w:val="0027676B"/>
    <w:rsid w:val="00396C26"/>
    <w:rsid w:val="00405EE1"/>
    <w:rsid w:val="00421990"/>
    <w:rsid w:val="004F6044"/>
    <w:rsid w:val="00522FE4"/>
    <w:rsid w:val="005978AD"/>
    <w:rsid w:val="005D0146"/>
    <w:rsid w:val="005F06F1"/>
    <w:rsid w:val="00651B70"/>
    <w:rsid w:val="00670DEF"/>
    <w:rsid w:val="006D255F"/>
    <w:rsid w:val="00707263"/>
    <w:rsid w:val="00721A88"/>
    <w:rsid w:val="00735CFB"/>
    <w:rsid w:val="00756010"/>
    <w:rsid w:val="0076779D"/>
    <w:rsid w:val="007E44FC"/>
    <w:rsid w:val="00A821B7"/>
    <w:rsid w:val="00B30FE2"/>
    <w:rsid w:val="00B65CE4"/>
    <w:rsid w:val="00B664B0"/>
    <w:rsid w:val="00B82311"/>
    <w:rsid w:val="00BF6375"/>
    <w:rsid w:val="00CA5689"/>
    <w:rsid w:val="00CE3739"/>
    <w:rsid w:val="00DB74AD"/>
    <w:rsid w:val="00E75BAB"/>
    <w:rsid w:val="00F25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6F2D1"/>
  <w15:chartTrackingRefBased/>
  <w15:docId w15:val="{98963575-7167-4B64-B3B7-EFAB7EB8D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B70"/>
  </w:style>
  <w:style w:type="paragraph" w:styleId="Heading1">
    <w:name w:val="heading 1"/>
    <w:basedOn w:val="Normal"/>
    <w:next w:val="Normal"/>
    <w:link w:val="Heading1Char"/>
    <w:uiPriority w:val="9"/>
    <w:qFormat/>
    <w:rsid w:val="00CA5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6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6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6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6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689"/>
    <w:rPr>
      <w:rFonts w:eastAsiaTheme="majorEastAsia" w:cstheme="majorBidi"/>
      <w:color w:val="272727" w:themeColor="text1" w:themeTint="D8"/>
    </w:rPr>
  </w:style>
  <w:style w:type="paragraph" w:styleId="Title">
    <w:name w:val="Title"/>
    <w:basedOn w:val="Normal"/>
    <w:next w:val="Normal"/>
    <w:link w:val="TitleChar"/>
    <w:uiPriority w:val="10"/>
    <w:qFormat/>
    <w:rsid w:val="00CA5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689"/>
    <w:pPr>
      <w:spacing w:before="160"/>
      <w:jc w:val="center"/>
    </w:pPr>
    <w:rPr>
      <w:i/>
      <w:iCs/>
      <w:color w:val="404040" w:themeColor="text1" w:themeTint="BF"/>
    </w:rPr>
  </w:style>
  <w:style w:type="character" w:customStyle="1" w:styleId="QuoteChar">
    <w:name w:val="Quote Char"/>
    <w:basedOn w:val="DefaultParagraphFont"/>
    <w:link w:val="Quote"/>
    <w:uiPriority w:val="29"/>
    <w:rsid w:val="00CA5689"/>
    <w:rPr>
      <w:i/>
      <w:iCs/>
      <w:color w:val="404040" w:themeColor="text1" w:themeTint="BF"/>
    </w:rPr>
  </w:style>
  <w:style w:type="paragraph" w:styleId="ListParagraph">
    <w:name w:val="List Paragraph"/>
    <w:basedOn w:val="Normal"/>
    <w:uiPriority w:val="34"/>
    <w:qFormat/>
    <w:rsid w:val="00CA5689"/>
    <w:pPr>
      <w:ind w:left="720"/>
      <w:contextualSpacing/>
    </w:pPr>
  </w:style>
  <w:style w:type="character" w:styleId="IntenseEmphasis">
    <w:name w:val="Intense Emphasis"/>
    <w:basedOn w:val="DefaultParagraphFont"/>
    <w:uiPriority w:val="21"/>
    <w:qFormat/>
    <w:rsid w:val="00CA5689"/>
    <w:rPr>
      <w:i/>
      <w:iCs/>
      <w:color w:val="0F4761" w:themeColor="accent1" w:themeShade="BF"/>
    </w:rPr>
  </w:style>
  <w:style w:type="paragraph" w:styleId="IntenseQuote">
    <w:name w:val="Intense Quote"/>
    <w:basedOn w:val="Normal"/>
    <w:next w:val="Normal"/>
    <w:link w:val="IntenseQuoteChar"/>
    <w:uiPriority w:val="30"/>
    <w:qFormat/>
    <w:rsid w:val="00CA5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689"/>
    <w:rPr>
      <w:i/>
      <w:iCs/>
      <w:color w:val="0F4761" w:themeColor="accent1" w:themeShade="BF"/>
    </w:rPr>
  </w:style>
  <w:style w:type="character" w:styleId="IntenseReference">
    <w:name w:val="Intense Reference"/>
    <w:basedOn w:val="DefaultParagraphFont"/>
    <w:uiPriority w:val="32"/>
    <w:qFormat/>
    <w:rsid w:val="00CA5689"/>
    <w:rPr>
      <w:b/>
      <w:bCs/>
      <w:smallCaps/>
      <w:color w:val="0F4761" w:themeColor="accent1" w:themeShade="BF"/>
      <w:spacing w:val="5"/>
    </w:rPr>
  </w:style>
  <w:style w:type="table" w:styleId="TableGrid">
    <w:name w:val="Table Grid"/>
    <w:basedOn w:val="TableNormal"/>
    <w:uiPriority w:val="39"/>
    <w:rsid w:val="00CA5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CA5689"/>
    <w:pPr>
      <w:spacing w:after="0" w:line="240" w:lineRule="auto"/>
    </w:pPr>
    <w:rPr>
      <w:rFonts w:ascii="Arial" w:eastAsia="Arial" w:hAnsi="Arial" w:cs="Arial"/>
      <w:kern w:val="0"/>
      <w:sz w:val="20"/>
      <w:szCs w:val="20"/>
      <w:lang w:val="en"/>
      <w14:ligatures w14:val="none"/>
    </w:rPr>
  </w:style>
  <w:style w:type="character" w:customStyle="1" w:styleId="CommentTextChar">
    <w:name w:val="Comment Text Char"/>
    <w:basedOn w:val="DefaultParagraphFont"/>
    <w:link w:val="CommentText"/>
    <w:uiPriority w:val="99"/>
    <w:rsid w:val="00CA5689"/>
    <w:rPr>
      <w:rFonts w:ascii="Arial" w:eastAsia="Arial" w:hAnsi="Arial" w:cs="Arial"/>
      <w:kern w:val="0"/>
      <w:sz w:val="20"/>
      <w:szCs w:val="20"/>
      <w:lang w:val="en"/>
      <w14:ligatures w14:val="none"/>
    </w:rPr>
  </w:style>
  <w:style w:type="character" w:styleId="CommentReference">
    <w:name w:val="annotation reference"/>
    <w:basedOn w:val="DefaultParagraphFont"/>
    <w:uiPriority w:val="99"/>
    <w:semiHidden/>
    <w:unhideWhenUsed/>
    <w:rsid w:val="00CA5689"/>
    <w:rPr>
      <w:sz w:val="16"/>
      <w:szCs w:val="16"/>
    </w:rPr>
  </w:style>
  <w:style w:type="paragraph" w:styleId="Header">
    <w:name w:val="header"/>
    <w:basedOn w:val="Normal"/>
    <w:link w:val="HeaderChar"/>
    <w:uiPriority w:val="99"/>
    <w:unhideWhenUsed/>
    <w:rsid w:val="00651B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B70"/>
  </w:style>
  <w:style w:type="paragraph" w:styleId="Footer">
    <w:name w:val="footer"/>
    <w:basedOn w:val="Normal"/>
    <w:link w:val="FooterChar"/>
    <w:uiPriority w:val="99"/>
    <w:unhideWhenUsed/>
    <w:rsid w:val="00651B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2672</TotalTime>
  <Pages>7</Pages>
  <Words>2334</Words>
  <Characters>13308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 Risco, Norma</dc:creator>
  <cp:keywords/>
  <dc:description/>
  <cp:lastModifiedBy>Del Risco, Norma</cp:lastModifiedBy>
  <cp:revision>10</cp:revision>
  <dcterms:created xsi:type="dcterms:W3CDTF">2024-11-16T18:17:00Z</dcterms:created>
  <dcterms:modified xsi:type="dcterms:W3CDTF">2025-01-13T01:09:00Z</dcterms:modified>
</cp:coreProperties>
</file>