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8CD734" w14:textId="1F875552" w:rsidR="00F867CA" w:rsidRPr="006158EA" w:rsidRDefault="00F867CA">
      <w:pPr>
        <w:rPr>
          <w:rFonts w:ascii="Arial" w:hAnsi="Arial" w:cs="Arial"/>
        </w:rPr>
      </w:pPr>
      <w:bookmarkStart w:id="0" w:name="_GoBack"/>
      <w:bookmarkEnd w:id="0"/>
    </w:p>
    <w:tbl>
      <w:tblPr>
        <w:tblW w:w="14128" w:type="dxa"/>
        <w:tblInd w:w="108" w:type="dxa"/>
        <w:tblLook w:val="04A0" w:firstRow="1" w:lastRow="0" w:firstColumn="1" w:lastColumn="0" w:noHBand="0" w:noVBand="1"/>
      </w:tblPr>
      <w:tblGrid>
        <w:gridCol w:w="1800"/>
        <w:gridCol w:w="1017"/>
        <w:gridCol w:w="1139"/>
        <w:gridCol w:w="278"/>
        <w:gridCol w:w="1262"/>
        <w:gridCol w:w="1107"/>
        <w:gridCol w:w="1340"/>
        <w:gridCol w:w="1517"/>
        <w:gridCol w:w="1183"/>
        <w:gridCol w:w="1017"/>
        <w:gridCol w:w="773"/>
        <w:gridCol w:w="1696"/>
      </w:tblGrid>
      <w:tr w:rsidR="00F867CA" w:rsidRPr="00BE6963" w14:paraId="4D6B4A03" w14:textId="77777777" w:rsidTr="00845E00">
        <w:trPr>
          <w:trHeight w:val="259"/>
        </w:trPr>
        <w:tc>
          <w:tcPr>
            <w:tcW w:w="14128" w:type="dxa"/>
            <w:gridSpan w:val="12"/>
            <w:tcBorders>
              <w:top w:val="nil"/>
              <w:left w:val="nil"/>
              <w:bottom w:val="single" w:sz="4" w:space="0" w:color="auto"/>
              <w:right w:val="nil"/>
            </w:tcBorders>
            <w:shd w:val="clear" w:color="000000" w:fill="FFFFFF"/>
            <w:noWrap/>
            <w:vAlign w:val="bottom"/>
            <w:hideMark/>
          </w:tcPr>
          <w:p w14:paraId="362891B9" w14:textId="6B99E875" w:rsidR="00F867CA" w:rsidRPr="00210FB5" w:rsidRDefault="00F867CA" w:rsidP="0099377E">
            <w:pPr>
              <w:rPr>
                <w:rFonts w:ascii="Arial" w:hAnsi="Arial" w:cs="Arial"/>
                <w:color w:val="000000"/>
                <w:sz w:val="20"/>
                <w:szCs w:val="20"/>
              </w:rPr>
            </w:pPr>
            <w:r w:rsidRPr="00210FB5">
              <w:rPr>
                <w:rFonts w:ascii="Arial" w:hAnsi="Arial" w:cs="Arial"/>
                <w:color w:val="000000"/>
                <w:sz w:val="20"/>
                <w:szCs w:val="20"/>
              </w:rPr>
              <w:t>Table S</w:t>
            </w:r>
            <w:r w:rsidR="0099377E">
              <w:rPr>
                <w:rFonts w:ascii="Arial" w:hAnsi="Arial" w:cs="Arial"/>
                <w:color w:val="000000"/>
                <w:sz w:val="20"/>
                <w:szCs w:val="20"/>
              </w:rPr>
              <w:t>2</w:t>
            </w:r>
            <w:r w:rsidRPr="00210FB5">
              <w:rPr>
                <w:rFonts w:ascii="Arial" w:hAnsi="Arial" w:cs="Arial"/>
                <w:color w:val="000000"/>
                <w:sz w:val="20"/>
                <w:szCs w:val="20"/>
              </w:rPr>
              <w:t xml:space="preserve">. Number and percentage of mosquito blood meals by vertebrate host class and selected orders based on 39 combined </w:t>
            </w:r>
            <w:proofErr w:type="gramStart"/>
            <w:r w:rsidRPr="00210FB5">
              <w:rPr>
                <w:rFonts w:ascii="Arial" w:hAnsi="Arial" w:cs="Arial"/>
                <w:color w:val="000000"/>
                <w:sz w:val="20"/>
                <w:szCs w:val="20"/>
              </w:rPr>
              <w:t>mosquito feeding</w:t>
            </w:r>
            <w:proofErr w:type="gramEnd"/>
            <w:r w:rsidRPr="00210FB5">
              <w:rPr>
                <w:rFonts w:ascii="Arial" w:hAnsi="Arial" w:cs="Arial"/>
                <w:color w:val="000000"/>
                <w:sz w:val="20"/>
                <w:szCs w:val="20"/>
              </w:rPr>
              <w:t xml:space="preserve"> studies.</w:t>
            </w:r>
          </w:p>
        </w:tc>
      </w:tr>
      <w:tr w:rsidR="00F867CA" w:rsidRPr="00BE6963" w14:paraId="6C77DAA5" w14:textId="77777777" w:rsidTr="00845E00">
        <w:trPr>
          <w:trHeight w:val="259"/>
        </w:trPr>
        <w:tc>
          <w:tcPr>
            <w:tcW w:w="1800" w:type="dxa"/>
            <w:tcBorders>
              <w:top w:val="single" w:sz="4" w:space="0" w:color="auto"/>
              <w:left w:val="nil"/>
              <w:bottom w:val="nil"/>
              <w:right w:val="nil"/>
            </w:tcBorders>
            <w:shd w:val="clear" w:color="000000" w:fill="FFFFFF"/>
            <w:noWrap/>
            <w:vAlign w:val="bottom"/>
            <w:hideMark/>
          </w:tcPr>
          <w:p w14:paraId="2803384C" w14:textId="77777777" w:rsidR="00F867CA" w:rsidRPr="00210FB5" w:rsidRDefault="00F867CA">
            <w:pPr>
              <w:rPr>
                <w:rFonts w:ascii="Arial" w:hAnsi="Arial" w:cs="Arial"/>
                <w:color w:val="000000"/>
                <w:sz w:val="20"/>
                <w:szCs w:val="20"/>
              </w:rPr>
            </w:pPr>
            <w:r w:rsidRPr="00210FB5">
              <w:rPr>
                <w:rFonts w:ascii="Arial" w:hAnsi="Arial" w:cs="Arial"/>
                <w:color w:val="000000"/>
                <w:sz w:val="20"/>
                <w:szCs w:val="20"/>
              </w:rPr>
              <w:t> </w:t>
            </w:r>
          </w:p>
        </w:tc>
        <w:tc>
          <w:tcPr>
            <w:tcW w:w="2156" w:type="dxa"/>
            <w:gridSpan w:val="2"/>
            <w:tcBorders>
              <w:top w:val="single" w:sz="4" w:space="0" w:color="auto"/>
              <w:left w:val="nil"/>
              <w:bottom w:val="single" w:sz="4" w:space="0" w:color="auto"/>
              <w:right w:val="nil"/>
            </w:tcBorders>
            <w:shd w:val="clear" w:color="000000" w:fill="FFFFFF"/>
            <w:noWrap/>
            <w:vAlign w:val="bottom"/>
            <w:hideMark/>
          </w:tcPr>
          <w:p w14:paraId="1E9381F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Class</w:t>
            </w:r>
          </w:p>
        </w:tc>
        <w:tc>
          <w:tcPr>
            <w:tcW w:w="278" w:type="dxa"/>
            <w:tcBorders>
              <w:top w:val="single" w:sz="4" w:space="0" w:color="auto"/>
              <w:left w:val="nil"/>
              <w:bottom w:val="nil"/>
              <w:right w:val="nil"/>
            </w:tcBorders>
            <w:shd w:val="clear" w:color="000000" w:fill="FFFFFF"/>
            <w:noWrap/>
            <w:vAlign w:val="bottom"/>
            <w:hideMark/>
          </w:tcPr>
          <w:p w14:paraId="1BEDD01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8198" w:type="dxa"/>
            <w:gridSpan w:val="7"/>
            <w:tcBorders>
              <w:top w:val="single" w:sz="4" w:space="0" w:color="auto"/>
              <w:left w:val="nil"/>
              <w:bottom w:val="single" w:sz="4" w:space="0" w:color="auto"/>
              <w:right w:val="nil"/>
            </w:tcBorders>
            <w:shd w:val="clear" w:color="000000" w:fill="FFFFFF"/>
            <w:noWrap/>
            <w:vAlign w:val="bottom"/>
            <w:hideMark/>
          </w:tcPr>
          <w:p w14:paraId="0D543F9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Order</w:t>
            </w:r>
          </w:p>
        </w:tc>
        <w:tc>
          <w:tcPr>
            <w:tcW w:w="1696" w:type="dxa"/>
            <w:tcBorders>
              <w:top w:val="single" w:sz="4" w:space="0" w:color="auto"/>
              <w:left w:val="nil"/>
              <w:bottom w:val="single" w:sz="4" w:space="0" w:color="auto"/>
              <w:right w:val="nil"/>
            </w:tcBorders>
            <w:shd w:val="clear" w:color="000000" w:fill="FFFFFF"/>
            <w:noWrap/>
            <w:vAlign w:val="bottom"/>
            <w:hideMark/>
          </w:tcPr>
          <w:p w14:paraId="74188A20" w14:textId="77777777" w:rsidR="00F867CA" w:rsidRPr="00BE6963" w:rsidRDefault="00F867CA">
            <w:pPr>
              <w:rPr>
                <w:rFonts w:ascii="Arial" w:hAnsi="Arial" w:cs="Arial"/>
                <w:color w:val="000000"/>
                <w:sz w:val="20"/>
                <w:szCs w:val="20"/>
              </w:rPr>
            </w:pPr>
            <w:r w:rsidRPr="00BE6963">
              <w:rPr>
                <w:rFonts w:ascii="Arial" w:hAnsi="Arial" w:cs="Arial"/>
                <w:color w:val="000000"/>
                <w:sz w:val="20"/>
                <w:szCs w:val="20"/>
              </w:rPr>
              <w:t> </w:t>
            </w:r>
          </w:p>
        </w:tc>
      </w:tr>
      <w:tr w:rsidR="00F867CA" w:rsidRPr="00BE6963" w14:paraId="2177CA9F" w14:textId="77777777" w:rsidTr="00845E00">
        <w:trPr>
          <w:trHeight w:val="259"/>
        </w:trPr>
        <w:tc>
          <w:tcPr>
            <w:tcW w:w="1800" w:type="dxa"/>
            <w:tcBorders>
              <w:top w:val="nil"/>
              <w:left w:val="nil"/>
              <w:bottom w:val="single" w:sz="4" w:space="0" w:color="auto"/>
              <w:right w:val="nil"/>
            </w:tcBorders>
            <w:shd w:val="clear" w:color="000000" w:fill="FFFFFF"/>
            <w:noWrap/>
            <w:vAlign w:val="bottom"/>
            <w:hideMark/>
          </w:tcPr>
          <w:p w14:paraId="4D0BD0DF" w14:textId="77777777" w:rsidR="00F867CA" w:rsidRPr="00210FB5" w:rsidRDefault="00F867CA">
            <w:pPr>
              <w:rPr>
                <w:rFonts w:ascii="Arial" w:hAnsi="Arial" w:cs="Arial"/>
                <w:color w:val="000000"/>
                <w:sz w:val="20"/>
                <w:szCs w:val="20"/>
              </w:rPr>
            </w:pPr>
            <w:r w:rsidRPr="00210FB5">
              <w:rPr>
                <w:rFonts w:ascii="Arial" w:hAnsi="Arial" w:cs="Arial"/>
                <w:color w:val="000000"/>
                <w:sz w:val="20"/>
                <w:szCs w:val="20"/>
              </w:rPr>
              <w:t>Taxon</w:t>
            </w:r>
          </w:p>
        </w:tc>
        <w:tc>
          <w:tcPr>
            <w:tcW w:w="1017" w:type="dxa"/>
            <w:tcBorders>
              <w:top w:val="nil"/>
              <w:left w:val="nil"/>
              <w:bottom w:val="single" w:sz="4" w:space="0" w:color="auto"/>
              <w:right w:val="nil"/>
            </w:tcBorders>
            <w:shd w:val="clear" w:color="000000" w:fill="FFFFFF"/>
            <w:noWrap/>
            <w:vAlign w:val="bottom"/>
            <w:hideMark/>
          </w:tcPr>
          <w:p w14:paraId="5958C84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Aves (%)</w:t>
            </w:r>
          </w:p>
        </w:tc>
        <w:tc>
          <w:tcPr>
            <w:tcW w:w="1139" w:type="dxa"/>
            <w:tcBorders>
              <w:top w:val="nil"/>
              <w:left w:val="nil"/>
              <w:bottom w:val="single" w:sz="4" w:space="0" w:color="auto"/>
              <w:right w:val="nil"/>
            </w:tcBorders>
            <w:shd w:val="clear" w:color="000000" w:fill="FFFFFF"/>
            <w:noWrap/>
            <w:vAlign w:val="bottom"/>
            <w:hideMark/>
          </w:tcPr>
          <w:p w14:paraId="3E07969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Mammalia (%)</w:t>
            </w:r>
          </w:p>
        </w:tc>
        <w:tc>
          <w:tcPr>
            <w:tcW w:w="278" w:type="dxa"/>
            <w:tcBorders>
              <w:top w:val="nil"/>
              <w:left w:val="nil"/>
              <w:bottom w:val="single" w:sz="4" w:space="0" w:color="auto"/>
              <w:right w:val="nil"/>
            </w:tcBorders>
            <w:shd w:val="clear" w:color="000000" w:fill="FFFFFF"/>
            <w:noWrap/>
            <w:vAlign w:val="bottom"/>
            <w:hideMark/>
          </w:tcPr>
          <w:p w14:paraId="4429206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single" w:sz="4" w:space="0" w:color="auto"/>
              <w:right w:val="nil"/>
            </w:tcBorders>
            <w:shd w:val="clear" w:color="000000" w:fill="FFFFFF"/>
            <w:noWrap/>
            <w:vAlign w:val="bottom"/>
            <w:hideMark/>
          </w:tcPr>
          <w:p w14:paraId="78CD11CA" w14:textId="77777777" w:rsidR="00F867CA" w:rsidRPr="00210FB5" w:rsidRDefault="00F867CA">
            <w:pPr>
              <w:jc w:val="center"/>
              <w:rPr>
                <w:rFonts w:ascii="Arial" w:hAnsi="Arial" w:cs="Arial"/>
                <w:color w:val="000000"/>
                <w:sz w:val="20"/>
                <w:szCs w:val="20"/>
              </w:rPr>
            </w:pPr>
            <w:proofErr w:type="spellStart"/>
            <w:r w:rsidRPr="00210FB5">
              <w:rPr>
                <w:rFonts w:ascii="Arial" w:hAnsi="Arial" w:cs="Arial"/>
                <w:color w:val="000000"/>
                <w:sz w:val="20"/>
                <w:szCs w:val="20"/>
              </w:rPr>
              <w:t>Artiodactyla</w:t>
            </w:r>
            <w:proofErr w:type="spellEnd"/>
            <w:r w:rsidRPr="00210FB5">
              <w:rPr>
                <w:rFonts w:ascii="Arial" w:hAnsi="Arial" w:cs="Arial"/>
                <w:color w:val="000000"/>
                <w:sz w:val="20"/>
                <w:szCs w:val="20"/>
              </w:rPr>
              <w:t xml:space="preserve"> (%)</w:t>
            </w:r>
          </w:p>
        </w:tc>
        <w:tc>
          <w:tcPr>
            <w:tcW w:w="1107" w:type="dxa"/>
            <w:tcBorders>
              <w:top w:val="nil"/>
              <w:left w:val="nil"/>
              <w:bottom w:val="single" w:sz="4" w:space="0" w:color="auto"/>
              <w:right w:val="nil"/>
            </w:tcBorders>
            <w:shd w:val="clear" w:color="000000" w:fill="FFFFFF"/>
            <w:noWrap/>
            <w:vAlign w:val="bottom"/>
            <w:hideMark/>
          </w:tcPr>
          <w:p w14:paraId="6E3074AE" w14:textId="77777777" w:rsidR="00F867CA" w:rsidRPr="00210FB5" w:rsidRDefault="00F867CA">
            <w:pPr>
              <w:jc w:val="center"/>
              <w:rPr>
                <w:rFonts w:ascii="Arial" w:hAnsi="Arial" w:cs="Arial"/>
                <w:color w:val="000000"/>
                <w:sz w:val="20"/>
                <w:szCs w:val="20"/>
              </w:rPr>
            </w:pPr>
            <w:proofErr w:type="spellStart"/>
            <w:r w:rsidRPr="00210FB5">
              <w:rPr>
                <w:rFonts w:ascii="Arial" w:hAnsi="Arial" w:cs="Arial"/>
                <w:color w:val="000000"/>
                <w:sz w:val="20"/>
                <w:szCs w:val="20"/>
              </w:rPr>
              <w:t>Carnivora</w:t>
            </w:r>
            <w:proofErr w:type="spellEnd"/>
            <w:r w:rsidRPr="00210FB5">
              <w:rPr>
                <w:rFonts w:ascii="Arial" w:hAnsi="Arial" w:cs="Arial"/>
                <w:color w:val="000000"/>
                <w:sz w:val="20"/>
                <w:szCs w:val="20"/>
              </w:rPr>
              <w:t xml:space="preserve"> (%)</w:t>
            </w:r>
          </w:p>
        </w:tc>
        <w:tc>
          <w:tcPr>
            <w:tcW w:w="1340" w:type="dxa"/>
            <w:tcBorders>
              <w:top w:val="nil"/>
              <w:left w:val="nil"/>
              <w:bottom w:val="single" w:sz="4" w:space="0" w:color="auto"/>
              <w:right w:val="nil"/>
            </w:tcBorders>
            <w:shd w:val="clear" w:color="000000" w:fill="FFFFFF"/>
            <w:noWrap/>
            <w:vAlign w:val="bottom"/>
            <w:hideMark/>
          </w:tcPr>
          <w:p w14:paraId="53F9329E" w14:textId="77777777" w:rsidR="00F867CA" w:rsidRPr="00210FB5" w:rsidRDefault="00F867CA" w:rsidP="00845E00">
            <w:pPr>
              <w:jc w:val="center"/>
              <w:rPr>
                <w:rFonts w:ascii="Arial" w:hAnsi="Arial" w:cs="Arial"/>
                <w:color w:val="000000"/>
                <w:sz w:val="20"/>
                <w:szCs w:val="20"/>
              </w:rPr>
            </w:pPr>
            <w:proofErr w:type="spellStart"/>
            <w:r w:rsidRPr="00210FB5">
              <w:rPr>
                <w:rFonts w:ascii="Arial" w:hAnsi="Arial" w:cs="Arial"/>
                <w:color w:val="000000"/>
                <w:sz w:val="20"/>
                <w:szCs w:val="20"/>
              </w:rPr>
              <w:t>Lagomorpha</w:t>
            </w:r>
            <w:proofErr w:type="spellEnd"/>
            <w:r w:rsidRPr="00210FB5">
              <w:rPr>
                <w:rFonts w:ascii="Arial" w:hAnsi="Arial" w:cs="Arial"/>
                <w:color w:val="000000"/>
                <w:sz w:val="20"/>
                <w:szCs w:val="20"/>
              </w:rPr>
              <w:t xml:space="preserve"> (%)</w:t>
            </w:r>
          </w:p>
        </w:tc>
        <w:tc>
          <w:tcPr>
            <w:tcW w:w="1517" w:type="dxa"/>
            <w:tcBorders>
              <w:top w:val="nil"/>
              <w:left w:val="nil"/>
              <w:bottom w:val="single" w:sz="4" w:space="0" w:color="auto"/>
              <w:right w:val="nil"/>
            </w:tcBorders>
            <w:shd w:val="clear" w:color="000000" w:fill="FFFFFF"/>
            <w:noWrap/>
            <w:vAlign w:val="bottom"/>
            <w:hideMark/>
          </w:tcPr>
          <w:p w14:paraId="1A17B789" w14:textId="77777777" w:rsidR="00F867CA" w:rsidRPr="00210FB5" w:rsidRDefault="00F867CA">
            <w:pPr>
              <w:jc w:val="center"/>
              <w:rPr>
                <w:rFonts w:ascii="Arial" w:hAnsi="Arial" w:cs="Arial"/>
                <w:color w:val="000000"/>
                <w:sz w:val="20"/>
                <w:szCs w:val="20"/>
              </w:rPr>
            </w:pPr>
            <w:proofErr w:type="spellStart"/>
            <w:r w:rsidRPr="00210FB5">
              <w:rPr>
                <w:rFonts w:ascii="Arial" w:hAnsi="Arial" w:cs="Arial"/>
                <w:color w:val="000000"/>
                <w:sz w:val="20"/>
                <w:szCs w:val="20"/>
              </w:rPr>
              <w:t>Perissodactyla</w:t>
            </w:r>
            <w:proofErr w:type="spellEnd"/>
            <w:r w:rsidRPr="00210FB5">
              <w:rPr>
                <w:rFonts w:ascii="Arial" w:hAnsi="Arial" w:cs="Arial"/>
                <w:color w:val="000000"/>
                <w:sz w:val="20"/>
                <w:szCs w:val="20"/>
              </w:rPr>
              <w:t xml:space="preserve"> (%)</w:t>
            </w:r>
          </w:p>
        </w:tc>
        <w:tc>
          <w:tcPr>
            <w:tcW w:w="1183" w:type="dxa"/>
            <w:tcBorders>
              <w:top w:val="nil"/>
              <w:left w:val="nil"/>
              <w:bottom w:val="single" w:sz="4" w:space="0" w:color="auto"/>
              <w:right w:val="nil"/>
            </w:tcBorders>
            <w:shd w:val="clear" w:color="000000" w:fill="FFFFFF"/>
            <w:noWrap/>
            <w:vAlign w:val="bottom"/>
            <w:hideMark/>
          </w:tcPr>
          <w:p w14:paraId="1AE8B7F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Primates (%)</w:t>
            </w:r>
          </w:p>
        </w:tc>
        <w:tc>
          <w:tcPr>
            <w:tcW w:w="1017" w:type="dxa"/>
            <w:tcBorders>
              <w:top w:val="nil"/>
              <w:left w:val="nil"/>
              <w:bottom w:val="single" w:sz="4" w:space="0" w:color="auto"/>
              <w:right w:val="nil"/>
            </w:tcBorders>
            <w:shd w:val="clear" w:color="000000" w:fill="FFFFFF"/>
            <w:noWrap/>
            <w:vAlign w:val="bottom"/>
            <w:hideMark/>
          </w:tcPr>
          <w:p w14:paraId="6CE67D95" w14:textId="77777777" w:rsidR="00F867CA" w:rsidRPr="00210FB5" w:rsidRDefault="00F867CA">
            <w:pPr>
              <w:jc w:val="center"/>
              <w:rPr>
                <w:rFonts w:ascii="Arial" w:hAnsi="Arial" w:cs="Arial"/>
                <w:color w:val="000000"/>
                <w:sz w:val="20"/>
                <w:szCs w:val="20"/>
              </w:rPr>
            </w:pPr>
            <w:proofErr w:type="spellStart"/>
            <w:r w:rsidRPr="00210FB5">
              <w:rPr>
                <w:rFonts w:ascii="Arial" w:hAnsi="Arial" w:cs="Arial"/>
                <w:color w:val="000000"/>
                <w:sz w:val="20"/>
                <w:szCs w:val="20"/>
              </w:rPr>
              <w:t>Rodentia</w:t>
            </w:r>
            <w:proofErr w:type="spellEnd"/>
            <w:r w:rsidRPr="00210FB5">
              <w:rPr>
                <w:rFonts w:ascii="Arial" w:hAnsi="Arial" w:cs="Arial"/>
                <w:color w:val="000000"/>
                <w:sz w:val="20"/>
                <w:szCs w:val="20"/>
              </w:rPr>
              <w:t xml:space="preserve"> (%)</w:t>
            </w:r>
          </w:p>
        </w:tc>
        <w:tc>
          <w:tcPr>
            <w:tcW w:w="773" w:type="dxa"/>
            <w:tcBorders>
              <w:top w:val="nil"/>
              <w:left w:val="nil"/>
              <w:bottom w:val="single" w:sz="4" w:space="0" w:color="auto"/>
              <w:right w:val="nil"/>
            </w:tcBorders>
            <w:shd w:val="clear" w:color="000000" w:fill="FFFFFF"/>
            <w:noWrap/>
            <w:vAlign w:val="bottom"/>
            <w:hideMark/>
          </w:tcPr>
          <w:p w14:paraId="616CAAD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Total</w:t>
            </w:r>
          </w:p>
        </w:tc>
        <w:tc>
          <w:tcPr>
            <w:tcW w:w="1696" w:type="dxa"/>
            <w:tcBorders>
              <w:top w:val="single" w:sz="4" w:space="0" w:color="auto"/>
              <w:left w:val="nil"/>
              <w:bottom w:val="single" w:sz="4" w:space="0" w:color="auto"/>
              <w:right w:val="nil"/>
            </w:tcBorders>
            <w:shd w:val="clear" w:color="000000" w:fill="FFFFFF"/>
            <w:noWrap/>
            <w:vAlign w:val="bottom"/>
            <w:hideMark/>
          </w:tcPr>
          <w:p w14:paraId="20E2377F" w14:textId="77777777" w:rsidR="00F867CA" w:rsidRPr="00BE6963" w:rsidRDefault="00F867CA">
            <w:pPr>
              <w:rPr>
                <w:rFonts w:ascii="Arial" w:hAnsi="Arial" w:cs="Arial"/>
                <w:bCs/>
                <w:color w:val="000000"/>
                <w:sz w:val="20"/>
                <w:szCs w:val="20"/>
              </w:rPr>
            </w:pPr>
            <w:r w:rsidRPr="00BE6963">
              <w:rPr>
                <w:rFonts w:ascii="Arial" w:hAnsi="Arial" w:cs="Arial"/>
                <w:bCs/>
                <w:color w:val="000000"/>
                <w:sz w:val="20"/>
                <w:szCs w:val="20"/>
              </w:rPr>
              <w:t>Citations</w:t>
            </w:r>
          </w:p>
        </w:tc>
      </w:tr>
      <w:tr w:rsidR="00F867CA" w:rsidRPr="00BE6963" w14:paraId="77923519" w14:textId="77777777" w:rsidTr="00845E00">
        <w:trPr>
          <w:trHeight w:val="255"/>
        </w:trPr>
        <w:tc>
          <w:tcPr>
            <w:tcW w:w="1800" w:type="dxa"/>
            <w:tcBorders>
              <w:top w:val="nil"/>
              <w:left w:val="nil"/>
              <w:bottom w:val="nil"/>
              <w:right w:val="nil"/>
            </w:tcBorders>
            <w:shd w:val="clear" w:color="000000" w:fill="FFFFFF"/>
            <w:noWrap/>
            <w:vAlign w:val="bottom"/>
            <w:hideMark/>
          </w:tcPr>
          <w:p w14:paraId="0BA4F42E"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Aedes</w:t>
            </w:r>
            <w:proofErr w:type="spellEnd"/>
            <w:r w:rsidRPr="00210FB5">
              <w:rPr>
                <w:rFonts w:ascii="Arial" w:hAnsi="Arial" w:cs="Arial"/>
                <w:i/>
                <w:iCs/>
                <w:color w:val="000000"/>
                <w:sz w:val="20"/>
                <w:szCs w:val="20"/>
              </w:rPr>
              <w:t xml:space="preserve"> </w:t>
            </w:r>
            <w:proofErr w:type="spellStart"/>
            <w:r w:rsidRPr="00210FB5">
              <w:rPr>
                <w:rFonts w:ascii="Arial" w:hAnsi="Arial" w:cs="Arial"/>
                <w:i/>
                <w:iCs/>
                <w:color w:val="000000"/>
                <w:sz w:val="20"/>
                <w:szCs w:val="20"/>
              </w:rPr>
              <w:t>aegypti</w:t>
            </w:r>
            <w:proofErr w:type="spellEnd"/>
          </w:p>
        </w:tc>
        <w:tc>
          <w:tcPr>
            <w:tcW w:w="1017" w:type="dxa"/>
            <w:tcBorders>
              <w:top w:val="nil"/>
              <w:left w:val="nil"/>
              <w:bottom w:val="nil"/>
              <w:right w:val="nil"/>
            </w:tcBorders>
            <w:shd w:val="clear" w:color="000000" w:fill="FFFFFF"/>
            <w:noWrap/>
            <w:vAlign w:val="bottom"/>
            <w:hideMark/>
          </w:tcPr>
          <w:p w14:paraId="523847F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3(&lt;1)</w:t>
            </w:r>
          </w:p>
        </w:tc>
        <w:tc>
          <w:tcPr>
            <w:tcW w:w="1139" w:type="dxa"/>
            <w:tcBorders>
              <w:top w:val="nil"/>
              <w:left w:val="nil"/>
              <w:bottom w:val="nil"/>
              <w:right w:val="nil"/>
            </w:tcBorders>
            <w:shd w:val="clear" w:color="000000" w:fill="FFFFFF"/>
            <w:noWrap/>
            <w:vAlign w:val="bottom"/>
            <w:hideMark/>
          </w:tcPr>
          <w:p w14:paraId="542D1AC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439(99)</w:t>
            </w:r>
          </w:p>
        </w:tc>
        <w:tc>
          <w:tcPr>
            <w:tcW w:w="278" w:type="dxa"/>
            <w:tcBorders>
              <w:top w:val="nil"/>
              <w:left w:val="nil"/>
              <w:bottom w:val="nil"/>
              <w:right w:val="nil"/>
            </w:tcBorders>
            <w:shd w:val="clear" w:color="000000" w:fill="FFFFFF"/>
            <w:noWrap/>
            <w:vAlign w:val="bottom"/>
            <w:hideMark/>
          </w:tcPr>
          <w:p w14:paraId="616A2F6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41A9185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107" w:type="dxa"/>
            <w:tcBorders>
              <w:top w:val="nil"/>
              <w:left w:val="nil"/>
              <w:bottom w:val="nil"/>
              <w:right w:val="nil"/>
            </w:tcBorders>
            <w:shd w:val="clear" w:color="000000" w:fill="FFFFFF"/>
            <w:noWrap/>
            <w:vAlign w:val="bottom"/>
            <w:hideMark/>
          </w:tcPr>
          <w:p w14:paraId="0F18D6D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81(18)</w:t>
            </w:r>
          </w:p>
        </w:tc>
        <w:tc>
          <w:tcPr>
            <w:tcW w:w="1340" w:type="dxa"/>
            <w:tcBorders>
              <w:top w:val="nil"/>
              <w:left w:val="nil"/>
              <w:bottom w:val="nil"/>
              <w:right w:val="nil"/>
            </w:tcBorders>
            <w:shd w:val="clear" w:color="000000" w:fill="FFFFFF"/>
            <w:noWrap/>
            <w:vAlign w:val="bottom"/>
            <w:hideMark/>
          </w:tcPr>
          <w:p w14:paraId="46F5F5C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517" w:type="dxa"/>
            <w:tcBorders>
              <w:top w:val="nil"/>
              <w:left w:val="nil"/>
              <w:bottom w:val="nil"/>
              <w:right w:val="nil"/>
            </w:tcBorders>
            <w:shd w:val="clear" w:color="000000" w:fill="FFFFFF"/>
            <w:noWrap/>
            <w:vAlign w:val="bottom"/>
            <w:hideMark/>
          </w:tcPr>
          <w:p w14:paraId="64E1C12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1(&lt;1)</w:t>
            </w:r>
          </w:p>
        </w:tc>
        <w:tc>
          <w:tcPr>
            <w:tcW w:w="1183" w:type="dxa"/>
            <w:tcBorders>
              <w:top w:val="nil"/>
              <w:left w:val="nil"/>
              <w:bottom w:val="nil"/>
              <w:right w:val="nil"/>
            </w:tcBorders>
            <w:shd w:val="clear" w:color="000000" w:fill="FFFFFF"/>
            <w:noWrap/>
            <w:vAlign w:val="bottom"/>
            <w:hideMark/>
          </w:tcPr>
          <w:p w14:paraId="43BCFA4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356 (80)</w:t>
            </w:r>
          </w:p>
        </w:tc>
        <w:tc>
          <w:tcPr>
            <w:tcW w:w="1017" w:type="dxa"/>
            <w:tcBorders>
              <w:top w:val="nil"/>
              <w:left w:val="nil"/>
              <w:bottom w:val="nil"/>
              <w:right w:val="nil"/>
            </w:tcBorders>
            <w:shd w:val="clear" w:color="000000" w:fill="FFFFFF"/>
            <w:noWrap/>
            <w:vAlign w:val="bottom"/>
            <w:hideMark/>
          </w:tcPr>
          <w:p w14:paraId="43DA0CD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773" w:type="dxa"/>
            <w:tcBorders>
              <w:top w:val="nil"/>
              <w:left w:val="nil"/>
              <w:bottom w:val="nil"/>
              <w:right w:val="nil"/>
            </w:tcBorders>
            <w:shd w:val="clear" w:color="000000" w:fill="FFFFFF"/>
            <w:noWrap/>
            <w:vAlign w:val="bottom"/>
            <w:hideMark/>
          </w:tcPr>
          <w:p w14:paraId="1F2C9EC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442</w:t>
            </w:r>
          </w:p>
        </w:tc>
        <w:tc>
          <w:tcPr>
            <w:tcW w:w="1696" w:type="dxa"/>
            <w:tcBorders>
              <w:top w:val="nil"/>
              <w:left w:val="nil"/>
              <w:bottom w:val="nil"/>
              <w:right w:val="nil"/>
            </w:tcBorders>
            <w:shd w:val="clear" w:color="000000" w:fill="FFFFFF"/>
            <w:noWrap/>
            <w:vAlign w:val="bottom"/>
            <w:hideMark/>
          </w:tcPr>
          <w:p w14:paraId="0DD3207E"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[1]</w:t>
            </w:r>
          </w:p>
        </w:tc>
      </w:tr>
      <w:tr w:rsidR="00F867CA" w:rsidRPr="00BE6963" w14:paraId="7CF457B9" w14:textId="77777777" w:rsidTr="00845E00">
        <w:trPr>
          <w:trHeight w:val="255"/>
        </w:trPr>
        <w:tc>
          <w:tcPr>
            <w:tcW w:w="1800" w:type="dxa"/>
            <w:tcBorders>
              <w:top w:val="nil"/>
              <w:left w:val="nil"/>
              <w:bottom w:val="nil"/>
              <w:right w:val="nil"/>
            </w:tcBorders>
            <w:shd w:val="clear" w:color="000000" w:fill="FFFFFF"/>
            <w:noWrap/>
            <w:vAlign w:val="bottom"/>
            <w:hideMark/>
          </w:tcPr>
          <w:p w14:paraId="3F0BEA2E"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Aedes</w:t>
            </w:r>
            <w:proofErr w:type="spellEnd"/>
          </w:p>
        </w:tc>
        <w:tc>
          <w:tcPr>
            <w:tcW w:w="1017" w:type="dxa"/>
            <w:tcBorders>
              <w:top w:val="nil"/>
              <w:left w:val="nil"/>
              <w:bottom w:val="nil"/>
              <w:right w:val="nil"/>
            </w:tcBorders>
            <w:shd w:val="clear" w:color="000000" w:fill="FFFFFF"/>
            <w:noWrap/>
            <w:vAlign w:val="bottom"/>
            <w:hideMark/>
          </w:tcPr>
          <w:p w14:paraId="4723C85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39" w:type="dxa"/>
            <w:tcBorders>
              <w:top w:val="nil"/>
              <w:left w:val="nil"/>
              <w:bottom w:val="nil"/>
              <w:right w:val="nil"/>
            </w:tcBorders>
            <w:shd w:val="clear" w:color="000000" w:fill="FFFFFF"/>
            <w:noWrap/>
            <w:vAlign w:val="bottom"/>
            <w:hideMark/>
          </w:tcPr>
          <w:p w14:paraId="42C9A57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278" w:type="dxa"/>
            <w:tcBorders>
              <w:top w:val="nil"/>
              <w:left w:val="nil"/>
              <w:bottom w:val="nil"/>
              <w:right w:val="nil"/>
            </w:tcBorders>
            <w:shd w:val="clear" w:color="000000" w:fill="FFFFFF"/>
            <w:noWrap/>
            <w:vAlign w:val="bottom"/>
            <w:hideMark/>
          </w:tcPr>
          <w:p w14:paraId="4CDCD93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4F85BB7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07" w:type="dxa"/>
            <w:tcBorders>
              <w:top w:val="nil"/>
              <w:left w:val="nil"/>
              <w:bottom w:val="nil"/>
              <w:right w:val="nil"/>
            </w:tcBorders>
            <w:shd w:val="clear" w:color="000000" w:fill="FFFFFF"/>
            <w:noWrap/>
            <w:vAlign w:val="bottom"/>
            <w:hideMark/>
          </w:tcPr>
          <w:p w14:paraId="5874BB2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340" w:type="dxa"/>
            <w:tcBorders>
              <w:top w:val="nil"/>
              <w:left w:val="nil"/>
              <w:bottom w:val="nil"/>
              <w:right w:val="nil"/>
            </w:tcBorders>
            <w:shd w:val="clear" w:color="000000" w:fill="FFFFFF"/>
            <w:noWrap/>
            <w:vAlign w:val="bottom"/>
            <w:hideMark/>
          </w:tcPr>
          <w:p w14:paraId="113DF1D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517" w:type="dxa"/>
            <w:tcBorders>
              <w:top w:val="nil"/>
              <w:left w:val="nil"/>
              <w:bottom w:val="nil"/>
              <w:right w:val="nil"/>
            </w:tcBorders>
            <w:shd w:val="clear" w:color="000000" w:fill="FFFFFF"/>
            <w:noWrap/>
            <w:vAlign w:val="bottom"/>
            <w:hideMark/>
          </w:tcPr>
          <w:p w14:paraId="1072761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83" w:type="dxa"/>
            <w:tcBorders>
              <w:top w:val="nil"/>
              <w:left w:val="nil"/>
              <w:bottom w:val="nil"/>
              <w:right w:val="nil"/>
            </w:tcBorders>
            <w:shd w:val="clear" w:color="000000" w:fill="FFFFFF"/>
            <w:noWrap/>
            <w:vAlign w:val="bottom"/>
            <w:hideMark/>
          </w:tcPr>
          <w:p w14:paraId="1228BBF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017" w:type="dxa"/>
            <w:tcBorders>
              <w:top w:val="nil"/>
              <w:left w:val="nil"/>
              <w:bottom w:val="nil"/>
              <w:right w:val="nil"/>
            </w:tcBorders>
            <w:shd w:val="clear" w:color="000000" w:fill="FFFFFF"/>
            <w:noWrap/>
            <w:vAlign w:val="bottom"/>
            <w:hideMark/>
          </w:tcPr>
          <w:p w14:paraId="3FC0301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773" w:type="dxa"/>
            <w:tcBorders>
              <w:top w:val="nil"/>
              <w:left w:val="nil"/>
              <w:bottom w:val="nil"/>
              <w:right w:val="nil"/>
            </w:tcBorders>
            <w:shd w:val="clear" w:color="000000" w:fill="FFFFFF"/>
            <w:noWrap/>
            <w:vAlign w:val="bottom"/>
            <w:hideMark/>
          </w:tcPr>
          <w:p w14:paraId="4B0122F7" w14:textId="77777777" w:rsidR="00F867CA" w:rsidRPr="00210FB5" w:rsidRDefault="00F867CA">
            <w:pPr>
              <w:rPr>
                <w:rFonts w:ascii="Arial" w:hAnsi="Arial" w:cs="Arial"/>
                <w:color w:val="000000"/>
                <w:sz w:val="20"/>
                <w:szCs w:val="20"/>
              </w:rPr>
            </w:pPr>
            <w:r w:rsidRPr="00210FB5">
              <w:rPr>
                <w:rFonts w:ascii="Arial" w:hAnsi="Arial" w:cs="Arial"/>
                <w:color w:val="000000"/>
                <w:sz w:val="20"/>
                <w:szCs w:val="20"/>
              </w:rPr>
              <w:t> </w:t>
            </w:r>
          </w:p>
        </w:tc>
        <w:tc>
          <w:tcPr>
            <w:tcW w:w="1696" w:type="dxa"/>
            <w:tcBorders>
              <w:top w:val="nil"/>
              <w:left w:val="nil"/>
              <w:bottom w:val="nil"/>
              <w:right w:val="nil"/>
            </w:tcBorders>
            <w:shd w:val="clear" w:color="000000" w:fill="FFFFFF"/>
            <w:noWrap/>
            <w:vAlign w:val="bottom"/>
            <w:hideMark/>
          </w:tcPr>
          <w:p w14:paraId="05A74450" w14:textId="77777777" w:rsidR="00F867CA" w:rsidRPr="002E3AF4" w:rsidRDefault="00F867CA">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p>
        </w:tc>
      </w:tr>
      <w:tr w:rsidR="00F867CA" w:rsidRPr="00BE6963" w14:paraId="2EED367D" w14:textId="77777777" w:rsidTr="00845E00">
        <w:trPr>
          <w:trHeight w:val="259"/>
        </w:trPr>
        <w:tc>
          <w:tcPr>
            <w:tcW w:w="1800" w:type="dxa"/>
            <w:tcBorders>
              <w:top w:val="nil"/>
              <w:left w:val="nil"/>
              <w:bottom w:val="nil"/>
              <w:right w:val="nil"/>
            </w:tcBorders>
            <w:shd w:val="clear" w:color="000000" w:fill="FFFFFF"/>
            <w:noWrap/>
            <w:vAlign w:val="bottom"/>
            <w:hideMark/>
          </w:tcPr>
          <w:p w14:paraId="44D649EB" w14:textId="77777777" w:rsidR="00F867CA" w:rsidRPr="00210FB5" w:rsidRDefault="00F867CA">
            <w:pPr>
              <w:rPr>
                <w:rFonts w:ascii="Arial" w:hAnsi="Arial" w:cs="Arial"/>
                <w:i/>
                <w:iCs/>
                <w:color w:val="000000"/>
                <w:sz w:val="20"/>
                <w:szCs w:val="20"/>
              </w:rPr>
            </w:pPr>
            <w:r w:rsidRPr="00210FB5">
              <w:rPr>
                <w:rFonts w:ascii="Arial" w:hAnsi="Arial" w:cs="Arial"/>
                <w:i/>
                <w:iCs/>
                <w:color w:val="000000"/>
                <w:sz w:val="20"/>
                <w:szCs w:val="20"/>
              </w:rPr>
              <w:t xml:space="preserve">    </w:t>
            </w:r>
            <w:proofErr w:type="spellStart"/>
            <w:proofErr w:type="gramStart"/>
            <w:r w:rsidRPr="00210FB5">
              <w:rPr>
                <w:rFonts w:ascii="Arial" w:hAnsi="Arial" w:cs="Arial"/>
                <w:i/>
                <w:iCs/>
                <w:color w:val="000000"/>
                <w:sz w:val="20"/>
                <w:szCs w:val="20"/>
              </w:rPr>
              <w:t>albopictus</w:t>
            </w:r>
            <w:proofErr w:type="spellEnd"/>
            <w:proofErr w:type="gramEnd"/>
          </w:p>
        </w:tc>
        <w:tc>
          <w:tcPr>
            <w:tcW w:w="1017" w:type="dxa"/>
            <w:tcBorders>
              <w:top w:val="nil"/>
              <w:left w:val="nil"/>
              <w:bottom w:val="nil"/>
              <w:right w:val="nil"/>
            </w:tcBorders>
            <w:shd w:val="clear" w:color="000000" w:fill="FFFFFF"/>
            <w:noWrap/>
            <w:vAlign w:val="bottom"/>
            <w:hideMark/>
          </w:tcPr>
          <w:p w14:paraId="6BDEA3F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1(&lt;1)</w:t>
            </w:r>
          </w:p>
        </w:tc>
        <w:tc>
          <w:tcPr>
            <w:tcW w:w="1139" w:type="dxa"/>
            <w:tcBorders>
              <w:top w:val="nil"/>
              <w:left w:val="nil"/>
              <w:bottom w:val="nil"/>
              <w:right w:val="nil"/>
            </w:tcBorders>
            <w:shd w:val="clear" w:color="000000" w:fill="FFFFFF"/>
            <w:noWrap/>
            <w:vAlign w:val="bottom"/>
            <w:hideMark/>
          </w:tcPr>
          <w:p w14:paraId="57464F7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936(&gt;99)</w:t>
            </w:r>
          </w:p>
        </w:tc>
        <w:tc>
          <w:tcPr>
            <w:tcW w:w="278" w:type="dxa"/>
            <w:tcBorders>
              <w:top w:val="nil"/>
              <w:left w:val="nil"/>
              <w:bottom w:val="nil"/>
              <w:right w:val="nil"/>
            </w:tcBorders>
            <w:shd w:val="clear" w:color="000000" w:fill="FFFFFF"/>
            <w:noWrap/>
            <w:vAlign w:val="bottom"/>
            <w:hideMark/>
          </w:tcPr>
          <w:p w14:paraId="3F64774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0C41BFB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26(3)</w:t>
            </w:r>
          </w:p>
        </w:tc>
        <w:tc>
          <w:tcPr>
            <w:tcW w:w="1107" w:type="dxa"/>
            <w:tcBorders>
              <w:top w:val="nil"/>
              <w:left w:val="nil"/>
              <w:bottom w:val="nil"/>
              <w:right w:val="nil"/>
            </w:tcBorders>
            <w:shd w:val="clear" w:color="000000" w:fill="FFFFFF"/>
            <w:noWrap/>
            <w:vAlign w:val="bottom"/>
            <w:hideMark/>
          </w:tcPr>
          <w:p w14:paraId="51644A7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381(41)</w:t>
            </w:r>
          </w:p>
        </w:tc>
        <w:tc>
          <w:tcPr>
            <w:tcW w:w="1340" w:type="dxa"/>
            <w:tcBorders>
              <w:top w:val="nil"/>
              <w:left w:val="nil"/>
              <w:bottom w:val="nil"/>
              <w:right w:val="nil"/>
            </w:tcBorders>
            <w:shd w:val="clear" w:color="000000" w:fill="FFFFFF"/>
            <w:noWrap/>
            <w:vAlign w:val="bottom"/>
            <w:hideMark/>
          </w:tcPr>
          <w:p w14:paraId="0F89643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92(10)</w:t>
            </w:r>
          </w:p>
        </w:tc>
        <w:tc>
          <w:tcPr>
            <w:tcW w:w="1517" w:type="dxa"/>
            <w:tcBorders>
              <w:top w:val="nil"/>
              <w:left w:val="nil"/>
              <w:bottom w:val="nil"/>
              <w:right w:val="nil"/>
            </w:tcBorders>
            <w:shd w:val="clear" w:color="000000" w:fill="FFFFFF"/>
            <w:noWrap/>
            <w:vAlign w:val="bottom"/>
            <w:hideMark/>
          </w:tcPr>
          <w:p w14:paraId="24D55EA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45(5)</w:t>
            </w:r>
          </w:p>
        </w:tc>
        <w:tc>
          <w:tcPr>
            <w:tcW w:w="1183" w:type="dxa"/>
            <w:tcBorders>
              <w:top w:val="nil"/>
              <w:left w:val="nil"/>
              <w:bottom w:val="nil"/>
              <w:right w:val="nil"/>
            </w:tcBorders>
            <w:shd w:val="clear" w:color="000000" w:fill="FFFFFF"/>
            <w:noWrap/>
            <w:vAlign w:val="bottom"/>
            <w:hideMark/>
          </w:tcPr>
          <w:p w14:paraId="289DF98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223(24)</w:t>
            </w:r>
          </w:p>
        </w:tc>
        <w:tc>
          <w:tcPr>
            <w:tcW w:w="1017" w:type="dxa"/>
            <w:tcBorders>
              <w:top w:val="nil"/>
              <w:left w:val="nil"/>
              <w:bottom w:val="nil"/>
              <w:right w:val="nil"/>
            </w:tcBorders>
            <w:shd w:val="clear" w:color="000000" w:fill="FFFFFF"/>
            <w:noWrap/>
            <w:vAlign w:val="bottom"/>
            <w:hideMark/>
          </w:tcPr>
          <w:p w14:paraId="4F79777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106(11)</w:t>
            </w:r>
          </w:p>
        </w:tc>
        <w:tc>
          <w:tcPr>
            <w:tcW w:w="773" w:type="dxa"/>
            <w:tcBorders>
              <w:top w:val="nil"/>
              <w:left w:val="nil"/>
              <w:bottom w:val="nil"/>
              <w:right w:val="nil"/>
            </w:tcBorders>
            <w:shd w:val="clear" w:color="000000" w:fill="FFFFFF"/>
            <w:noWrap/>
            <w:vAlign w:val="bottom"/>
            <w:hideMark/>
          </w:tcPr>
          <w:p w14:paraId="01EA0E5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937</w:t>
            </w:r>
          </w:p>
        </w:tc>
        <w:tc>
          <w:tcPr>
            <w:tcW w:w="1696" w:type="dxa"/>
            <w:tcBorders>
              <w:top w:val="nil"/>
              <w:left w:val="nil"/>
              <w:bottom w:val="nil"/>
              <w:right w:val="nil"/>
            </w:tcBorders>
            <w:shd w:val="clear" w:color="000000" w:fill="FFFFFF"/>
            <w:noWrap/>
            <w:vAlign w:val="bottom"/>
            <w:hideMark/>
          </w:tcPr>
          <w:p w14:paraId="0B35EDB7"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[2,3]</w:t>
            </w:r>
          </w:p>
        </w:tc>
      </w:tr>
      <w:tr w:rsidR="00F867CA" w:rsidRPr="00BE6963" w14:paraId="161FA106" w14:textId="77777777" w:rsidTr="00845E00">
        <w:trPr>
          <w:trHeight w:val="259"/>
        </w:trPr>
        <w:tc>
          <w:tcPr>
            <w:tcW w:w="1800" w:type="dxa"/>
            <w:tcBorders>
              <w:top w:val="nil"/>
              <w:left w:val="nil"/>
              <w:bottom w:val="nil"/>
              <w:right w:val="nil"/>
            </w:tcBorders>
            <w:shd w:val="clear" w:color="000000" w:fill="FFFFFF"/>
            <w:noWrap/>
            <w:vAlign w:val="bottom"/>
            <w:hideMark/>
          </w:tcPr>
          <w:p w14:paraId="5D501BF0"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Aedes</w:t>
            </w:r>
            <w:proofErr w:type="spellEnd"/>
            <w:r w:rsidRPr="00210FB5">
              <w:rPr>
                <w:rFonts w:ascii="Arial" w:hAnsi="Arial" w:cs="Arial"/>
                <w:i/>
                <w:iCs/>
                <w:color w:val="000000"/>
                <w:sz w:val="20"/>
                <w:szCs w:val="20"/>
              </w:rPr>
              <w:t xml:space="preserve"> </w:t>
            </w:r>
            <w:proofErr w:type="spellStart"/>
            <w:r w:rsidRPr="00210FB5">
              <w:rPr>
                <w:rFonts w:ascii="Arial" w:hAnsi="Arial" w:cs="Arial"/>
                <w:i/>
                <w:iCs/>
                <w:color w:val="000000"/>
                <w:sz w:val="20"/>
                <w:szCs w:val="20"/>
              </w:rPr>
              <w:t>atlanticus</w:t>
            </w:r>
            <w:proofErr w:type="spellEnd"/>
          </w:p>
        </w:tc>
        <w:tc>
          <w:tcPr>
            <w:tcW w:w="1017" w:type="dxa"/>
            <w:tcBorders>
              <w:top w:val="nil"/>
              <w:left w:val="nil"/>
              <w:bottom w:val="nil"/>
              <w:right w:val="nil"/>
            </w:tcBorders>
            <w:shd w:val="clear" w:color="000000" w:fill="FFFFFF"/>
            <w:noWrap/>
            <w:vAlign w:val="bottom"/>
            <w:hideMark/>
          </w:tcPr>
          <w:p w14:paraId="654C9C2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1(1)</w:t>
            </w:r>
          </w:p>
        </w:tc>
        <w:tc>
          <w:tcPr>
            <w:tcW w:w="1139" w:type="dxa"/>
            <w:tcBorders>
              <w:top w:val="nil"/>
              <w:left w:val="nil"/>
              <w:bottom w:val="nil"/>
              <w:right w:val="nil"/>
            </w:tcBorders>
            <w:shd w:val="clear" w:color="000000" w:fill="FFFFFF"/>
            <w:noWrap/>
            <w:vAlign w:val="bottom"/>
            <w:hideMark/>
          </w:tcPr>
          <w:p w14:paraId="470FF4D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123(92)</w:t>
            </w:r>
          </w:p>
        </w:tc>
        <w:tc>
          <w:tcPr>
            <w:tcW w:w="278" w:type="dxa"/>
            <w:tcBorders>
              <w:top w:val="nil"/>
              <w:left w:val="nil"/>
              <w:bottom w:val="nil"/>
              <w:right w:val="nil"/>
            </w:tcBorders>
            <w:shd w:val="clear" w:color="000000" w:fill="FFFFFF"/>
            <w:noWrap/>
            <w:vAlign w:val="bottom"/>
            <w:hideMark/>
          </w:tcPr>
          <w:p w14:paraId="4A30A01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46797C5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34(26)</w:t>
            </w:r>
          </w:p>
        </w:tc>
        <w:tc>
          <w:tcPr>
            <w:tcW w:w="1107" w:type="dxa"/>
            <w:tcBorders>
              <w:top w:val="nil"/>
              <w:left w:val="nil"/>
              <w:bottom w:val="nil"/>
              <w:right w:val="nil"/>
            </w:tcBorders>
            <w:shd w:val="clear" w:color="000000" w:fill="FFFFFF"/>
            <w:noWrap/>
            <w:vAlign w:val="bottom"/>
            <w:hideMark/>
          </w:tcPr>
          <w:p w14:paraId="3DA449C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6(5)</w:t>
            </w:r>
          </w:p>
        </w:tc>
        <w:tc>
          <w:tcPr>
            <w:tcW w:w="1340" w:type="dxa"/>
            <w:tcBorders>
              <w:top w:val="nil"/>
              <w:left w:val="nil"/>
              <w:bottom w:val="nil"/>
              <w:right w:val="nil"/>
            </w:tcBorders>
            <w:shd w:val="clear" w:color="000000" w:fill="FFFFFF"/>
            <w:noWrap/>
            <w:vAlign w:val="bottom"/>
            <w:hideMark/>
          </w:tcPr>
          <w:p w14:paraId="62B05E1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41(31)</w:t>
            </w:r>
          </w:p>
        </w:tc>
        <w:tc>
          <w:tcPr>
            <w:tcW w:w="1517" w:type="dxa"/>
            <w:tcBorders>
              <w:top w:val="nil"/>
              <w:left w:val="nil"/>
              <w:bottom w:val="nil"/>
              <w:right w:val="nil"/>
            </w:tcBorders>
            <w:shd w:val="clear" w:color="000000" w:fill="FFFFFF"/>
            <w:noWrap/>
            <w:vAlign w:val="bottom"/>
            <w:hideMark/>
          </w:tcPr>
          <w:p w14:paraId="23178F8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1(1)</w:t>
            </w:r>
          </w:p>
        </w:tc>
        <w:tc>
          <w:tcPr>
            <w:tcW w:w="1183" w:type="dxa"/>
            <w:tcBorders>
              <w:top w:val="nil"/>
              <w:left w:val="nil"/>
              <w:bottom w:val="nil"/>
              <w:right w:val="nil"/>
            </w:tcBorders>
            <w:shd w:val="clear" w:color="000000" w:fill="FFFFFF"/>
            <w:noWrap/>
            <w:vAlign w:val="bottom"/>
            <w:hideMark/>
          </w:tcPr>
          <w:p w14:paraId="59E9CD5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1(1)</w:t>
            </w:r>
          </w:p>
        </w:tc>
        <w:tc>
          <w:tcPr>
            <w:tcW w:w="1017" w:type="dxa"/>
            <w:tcBorders>
              <w:top w:val="nil"/>
              <w:left w:val="nil"/>
              <w:bottom w:val="nil"/>
              <w:right w:val="nil"/>
            </w:tcBorders>
            <w:shd w:val="clear" w:color="000000" w:fill="FFFFFF"/>
            <w:noWrap/>
            <w:vAlign w:val="bottom"/>
            <w:hideMark/>
          </w:tcPr>
          <w:p w14:paraId="79783FC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1(1)</w:t>
            </w:r>
          </w:p>
        </w:tc>
        <w:tc>
          <w:tcPr>
            <w:tcW w:w="773" w:type="dxa"/>
            <w:tcBorders>
              <w:top w:val="nil"/>
              <w:left w:val="nil"/>
              <w:bottom w:val="nil"/>
              <w:right w:val="nil"/>
            </w:tcBorders>
            <w:shd w:val="clear" w:color="000000" w:fill="FFFFFF"/>
            <w:noWrap/>
            <w:vAlign w:val="bottom"/>
            <w:hideMark/>
          </w:tcPr>
          <w:p w14:paraId="15338AB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133</w:t>
            </w:r>
          </w:p>
        </w:tc>
        <w:tc>
          <w:tcPr>
            <w:tcW w:w="1696" w:type="dxa"/>
            <w:tcBorders>
              <w:top w:val="nil"/>
              <w:left w:val="nil"/>
              <w:bottom w:val="nil"/>
              <w:right w:val="nil"/>
            </w:tcBorders>
            <w:shd w:val="clear" w:color="000000" w:fill="FFFFFF"/>
            <w:noWrap/>
            <w:vAlign w:val="bottom"/>
            <w:hideMark/>
          </w:tcPr>
          <w:p w14:paraId="755D44A7"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[4-6]</w:t>
            </w:r>
          </w:p>
        </w:tc>
      </w:tr>
      <w:tr w:rsidR="00F867CA" w:rsidRPr="00BE6963" w14:paraId="1C927E23" w14:textId="77777777" w:rsidTr="00845E00">
        <w:trPr>
          <w:trHeight w:val="259"/>
        </w:trPr>
        <w:tc>
          <w:tcPr>
            <w:tcW w:w="1800" w:type="dxa"/>
            <w:tcBorders>
              <w:top w:val="nil"/>
              <w:left w:val="nil"/>
              <w:bottom w:val="nil"/>
              <w:right w:val="nil"/>
            </w:tcBorders>
            <w:shd w:val="clear" w:color="000000" w:fill="FFFFFF"/>
            <w:noWrap/>
            <w:vAlign w:val="bottom"/>
            <w:hideMark/>
          </w:tcPr>
          <w:p w14:paraId="56711B73"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Aedes</w:t>
            </w:r>
            <w:proofErr w:type="spellEnd"/>
          </w:p>
        </w:tc>
        <w:tc>
          <w:tcPr>
            <w:tcW w:w="1017" w:type="dxa"/>
            <w:tcBorders>
              <w:top w:val="nil"/>
              <w:left w:val="nil"/>
              <w:bottom w:val="nil"/>
              <w:right w:val="nil"/>
            </w:tcBorders>
            <w:shd w:val="clear" w:color="000000" w:fill="FFFFFF"/>
            <w:noWrap/>
            <w:vAlign w:val="bottom"/>
            <w:hideMark/>
          </w:tcPr>
          <w:p w14:paraId="4C36F46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39" w:type="dxa"/>
            <w:tcBorders>
              <w:top w:val="nil"/>
              <w:left w:val="nil"/>
              <w:bottom w:val="nil"/>
              <w:right w:val="nil"/>
            </w:tcBorders>
            <w:shd w:val="clear" w:color="000000" w:fill="FFFFFF"/>
            <w:noWrap/>
            <w:vAlign w:val="bottom"/>
            <w:hideMark/>
          </w:tcPr>
          <w:p w14:paraId="734BD7C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278" w:type="dxa"/>
            <w:tcBorders>
              <w:top w:val="nil"/>
              <w:left w:val="nil"/>
              <w:bottom w:val="nil"/>
              <w:right w:val="nil"/>
            </w:tcBorders>
            <w:shd w:val="clear" w:color="000000" w:fill="FFFFFF"/>
            <w:noWrap/>
            <w:vAlign w:val="bottom"/>
            <w:hideMark/>
          </w:tcPr>
          <w:p w14:paraId="3FA1F9D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43FB3D7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07" w:type="dxa"/>
            <w:tcBorders>
              <w:top w:val="nil"/>
              <w:left w:val="nil"/>
              <w:bottom w:val="nil"/>
              <w:right w:val="nil"/>
            </w:tcBorders>
            <w:shd w:val="clear" w:color="000000" w:fill="FFFFFF"/>
            <w:noWrap/>
            <w:vAlign w:val="bottom"/>
            <w:hideMark/>
          </w:tcPr>
          <w:p w14:paraId="1872088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340" w:type="dxa"/>
            <w:tcBorders>
              <w:top w:val="nil"/>
              <w:left w:val="nil"/>
              <w:bottom w:val="nil"/>
              <w:right w:val="nil"/>
            </w:tcBorders>
            <w:shd w:val="clear" w:color="000000" w:fill="FFFFFF"/>
            <w:noWrap/>
            <w:vAlign w:val="bottom"/>
            <w:hideMark/>
          </w:tcPr>
          <w:p w14:paraId="69BEC88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517" w:type="dxa"/>
            <w:tcBorders>
              <w:top w:val="nil"/>
              <w:left w:val="nil"/>
              <w:bottom w:val="nil"/>
              <w:right w:val="nil"/>
            </w:tcBorders>
            <w:shd w:val="clear" w:color="000000" w:fill="FFFFFF"/>
            <w:noWrap/>
            <w:vAlign w:val="bottom"/>
            <w:hideMark/>
          </w:tcPr>
          <w:p w14:paraId="57201C4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83" w:type="dxa"/>
            <w:tcBorders>
              <w:top w:val="nil"/>
              <w:left w:val="nil"/>
              <w:bottom w:val="nil"/>
              <w:right w:val="nil"/>
            </w:tcBorders>
            <w:shd w:val="clear" w:color="000000" w:fill="FFFFFF"/>
            <w:noWrap/>
            <w:vAlign w:val="bottom"/>
            <w:hideMark/>
          </w:tcPr>
          <w:p w14:paraId="05E9372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017" w:type="dxa"/>
            <w:tcBorders>
              <w:top w:val="nil"/>
              <w:left w:val="nil"/>
              <w:bottom w:val="nil"/>
              <w:right w:val="nil"/>
            </w:tcBorders>
            <w:shd w:val="clear" w:color="000000" w:fill="FFFFFF"/>
            <w:noWrap/>
            <w:vAlign w:val="bottom"/>
            <w:hideMark/>
          </w:tcPr>
          <w:p w14:paraId="5EF5432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773" w:type="dxa"/>
            <w:tcBorders>
              <w:top w:val="nil"/>
              <w:left w:val="nil"/>
              <w:bottom w:val="nil"/>
              <w:right w:val="nil"/>
            </w:tcBorders>
            <w:shd w:val="clear" w:color="000000" w:fill="FFFFFF"/>
            <w:noWrap/>
            <w:vAlign w:val="bottom"/>
            <w:hideMark/>
          </w:tcPr>
          <w:p w14:paraId="021D4E24" w14:textId="77777777" w:rsidR="00F867CA" w:rsidRPr="00210FB5" w:rsidRDefault="00F867CA">
            <w:pPr>
              <w:rPr>
                <w:rFonts w:ascii="Arial" w:hAnsi="Arial" w:cs="Arial"/>
                <w:color w:val="000000"/>
                <w:sz w:val="20"/>
                <w:szCs w:val="20"/>
              </w:rPr>
            </w:pPr>
            <w:r w:rsidRPr="00210FB5">
              <w:rPr>
                <w:rFonts w:ascii="Arial" w:hAnsi="Arial" w:cs="Arial"/>
                <w:color w:val="000000"/>
                <w:sz w:val="20"/>
                <w:szCs w:val="20"/>
              </w:rPr>
              <w:t> </w:t>
            </w:r>
          </w:p>
        </w:tc>
        <w:tc>
          <w:tcPr>
            <w:tcW w:w="1696" w:type="dxa"/>
            <w:tcBorders>
              <w:top w:val="nil"/>
              <w:left w:val="nil"/>
              <w:bottom w:val="nil"/>
              <w:right w:val="nil"/>
            </w:tcBorders>
            <w:shd w:val="clear" w:color="000000" w:fill="FFFFFF"/>
            <w:noWrap/>
            <w:vAlign w:val="bottom"/>
            <w:hideMark/>
          </w:tcPr>
          <w:p w14:paraId="394B65F0" w14:textId="77777777" w:rsidR="00F867CA" w:rsidRPr="002E3AF4" w:rsidRDefault="00F867CA">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p>
        </w:tc>
      </w:tr>
      <w:tr w:rsidR="00F867CA" w:rsidRPr="00BE6963" w14:paraId="4AD4D819" w14:textId="77777777" w:rsidTr="00845E00">
        <w:trPr>
          <w:trHeight w:val="259"/>
        </w:trPr>
        <w:tc>
          <w:tcPr>
            <w:tcW w:w="1800" w:type="dxa"/>
            <w:tcBorders>
              <w:top w:val="nil"/>
              <w:left w:val="nil"/>
              <w:bottom w:val="nil"/>
              <w:right w:val="nil"/>
            </w:tcBorders>
            <w:shd w:val="clear" w:color="000000" w:fill="FFFFFF"/>
            <w:noWrap/>
            <w:vAlign w:val="bottom"/>
            <w:hideMark/>
          </w:tcPr>
          <w:p w14:paraId="3AFDB5F2" w14:textId="77777777" w:rsidR="00F867CA" w:rsidRPr="00210FB5" w:rsidRDefault="00F867CA">
            <w:pPr>
              <w:rPr>
                <w:rFonts w:ascii="Arial" w:hAnsi="Arial" w:cs="Arial"/>
                <w:i/>
                <w:iCs/>
                <w:color w:val="000000"/>
                <w:sz w:val="20"/>
                <w:szCs w:val="20"/>
              </w:rPr>
            </w:pPr>
            <w:r w:rsidRPr="00210FB5">
              <w:rPr>
                <w:rFonts w:ascii="Arial" w:hAnsi="Arial" w:cs="Arial"/>
                <w:i/>
                <w:iCs/>
                <w:color w:val="000000"/>
                <w:sz w:val="20"/>
                <w:szCs w:val="20"/>
              </w:rPr>
              <w:t xml:space="preserve">    </w:t>
            </w:r>
            <w:proofErr w:type="spellStart"/>
            <w:proofErr w:type="gramStart"/>
            <w:r w:rsidRPr="00210FB5">
              <w:rPr>
                <w:rFonts w:ascii="Arial" w:hAnsi="Arial" w:cs="Arial"/>
                <w:i/>
                <w:iCs/>
                <w:color w:val="000000"/>
                <w:sz w:val="20"/>
                <w:szCs w:val="20"/>
              </w:rPr>
              <w:t>canadensis</w:t>
            </w:r>
            <w:proofErr w:type="spellEnd"/>
            <w:proofErr w:type="gramEnd"/>
          </w:p>
        </w:tc>
        <w:tc>
          <w:tcPr>
            <w:tcW w:w="1017" w:type="dxa"/>
            <w:tcBorders>
              <w:top w:val="nil"/>
              <w:left w:val="nil"/>
              <w:bottom w:val="nil"/>
              <w:right w:val="nil"/>
            </w:tcBorders>
            <w:shd w:val="clear" w:color="000000" w:fill="FFFFFF"/>
            <w:noWrap/>
            <w:vAlign w:val="bottom"/>
            <w:hideMark/>
          </w:tcPr>
          <w:p w14:paraId="3239C55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2(1)</w:t>
            </w:r>
          </w:p>
        </w:tc>
        <w:tc>
          <w:tcPr>
            <w:tcW w:w="1139" w:type="dxa"/>
            <w:tcBorders>
              <w:top w:val="nil"/>
              <w:left w:val="nil"/>
              <w:bottom w:val="nil"/>
              <w:right w:val="nil"/>
            </w:tcBorders>
            <w:shd w:val="clear" w:color="000000" w:fill="FFFFFF"/>
            <w:noWrap/>
            <w:vAlign w:val="bottom"/>
            <w:hideMark/>
          </w:tcPr>
          <w:p w14:paraId="6D54EFA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242(73)</w:t>
            </w:r>
          </w:p>
        </w:tc>
        <w:tc>
          <w:tcPr>
            <w:tcW w:w="278" w:type="dxa"/>
            <w:tcBorders>
              <w:top w:val="nil"/>
              <w:left w:val="nil"/>
              <w:bottom w:val="nil"/>
              <w:right w:val="nil"/>
            </w:tcBorders>
            <w:shd w:val="clear" w:color="000000" w:fill="FFFFFF"/>
            <w:noWrap/>
            <w:vAlign w:val="bottom"/>
            <w:hideMark/>
          </w:tcPr>
          <w:p w14:paraId="6E79B67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4E5A28C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202(61)</w:t>
            </w:r>
          </w:p>
        </w:tc>
        <w:tc>
          <w:tcPr>
            <w:tcW w:w="1107" w:type="dxa"/>
            <w:tcBorders>
              <w:top w:val="nil"/>
              <w:left w:val="nil"/>
              <w:bottom w:val="nil"/>
              <w:right w:val="nil"/>
            </w:tcBorders>
            <w:shd w:val="clear" w:color="000000" w:fill="FFFFFF"/>
            <w:noWrap/>
            <w:vAlign w:val="bottom"/>
            <w:hideMark/>
          </w:tcPr>
          <w:p w14:paraId="73DB5EF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3(&lt;1)</w:t>
            </w:r>
          </w:p>
        </w:tc>
        <w:tc>
          <w:tcPr>
            <w:tcW w:w="1340" w:type="dxa"/>
            <w:tcBorders>
              <w:top w:val="nil"/>
              <w:left w:val="nil"/>
              <w:bottom w:val="nil"/>
              <w:right w:val="nil"/>
            </w:tcBorders>
            <w:shd w:val="clear" w:color="000000" w:fill="FFFFFF"/>
            <w:noWrap/>
            <w:vAlign w:val="bottom"/>
            <w:hideMark/>
          </w:tcPr>
          <w:p w14:paraId="41D8040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12(4)</w:t>
            </w:r>
          </w:p>
        </w:tc>
        <w:tc>
          <w:tcPr>
            <w:tcW w:w="1517" w:type="dxa"/>
            <w:tcBorders>
              <w:top w:val="nil"/>
              <w:left w:val="nil"/>
              <w:bottom w:val="nil"/>
              <w:right w:val="nil"/>
            </w:tcBorders>
            <w:shd w:val="clear" w:color="000000" w:fill="FFFFFF"/>
            <w:noWrap/>
            <w:vAlign w:val="bottom"/>
            <w:hideMark/>
          </w:tcPr>
          <w:p w14:paraId="17202F2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4(1)</w:t>
            </w:r>
          </w:p>
        </w:tc>
        <w:tc>
          <w:tcPr>
            <w:tcW w:w="1183" w:type="dxa"/>
            <w:tcBorders>
              <w:top w:val="nil"/>
              <w:left w:val="nil"/>
              <w:bottom w:val="nil"/>
              <w:right w:val="nil"/>
            </w:tcBorders>
            <w:shd w:val="clear" w:color="000000" w:fill="FFFFFF"/>
            <w:noWrap/>
            <w:vAlign w:val="bottom"/>
            <w:hideMark/>
          </w:tcPr>
          <w:p w14:paraId="48BEC3F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9(3)</w:t>
            </w:r>
          </w:p>
        </w:tc>
        <w:tc>
          <w:tcPr>
            <w:tcW w:w="1017" w:type="dxa"/>
            <w:tcBorders>
              <w:top w:val="nil"/>
              <w:left w:val="nil"/>
              <w:bottom w:val="nil"/>
              <w:right w:val="nil"/>
            </w:tcBorders>
            <w:shd w:val="clear" w:color="000000" w:fill="FFFFFF"/>
            <w:noWrap/>
            <w:vAlign w:val="bottom"/>
            <w:hideMark/>
          </w:tcPr>
          <w:p w14:paraId="5971974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773" w:type="dxa"/>
            <w:tcBorders>
              <w:top w:val="nil"/>
              <w:left w:val="nil"/>
              <w:bottom w:val="nil"/>
              <w:right w:val="nil"/>
            </w:tcBorders>
            <w:shd w:val="clear" w:color="000000" w:fill="FFFFFF"/>
            <w:noWrap/>
            <w:vAlign w:val="bottom"/>
            <w:hideMark/>
          </w:tcPr>
          <w:p w14:paraId="75C64F5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331</w:t>
            </w:r>
          </w:p>
        </w:tc>
        <w:tc>
          <w:tcPr>
            <w:tcW w:w="1696" w:type="dxa"/>
            <w:tcBorders>
              <w:top w:val="nil"/>
              <w:left w:val="nil"/>
              <w:bottom w:val="nil"/>
              <w:right w:val="nil"/>
            </w:tcBorders>
            <w:shd w:val="clear" w:color="000000" w:fill="FFFFFF"/>
            <w:noWrap/>
            <w:vAlign w:val="bottom"/>
            <w:hideMark/>
          </w:tcPr>
          <w:p w14:paraId="53DFC6A7"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[5,7,8]</w:t>
            </w:r>
          </w:p>
        </w:tc>
      </w:tr>
      <w:tr w:rsidR="00F867CA" w:rsidRPr="00BE6963" w14:paraId="4297B7AB" w14:textId="77777777" w:rsidTr="00845E00">
        <w:trPr>
          <w:trHeight w:val="259"/>
        </w:trPr>
        <w:tc>
          <w:tcPr>
            <w:tcW w:w="1800" w:type="dxa"/>
            <w:tcBorders>
              <w:top w:val="nil"/>
              <w:left w:val="nil"/>
              <w:bottom w:val="nil"/>
              <w:right w:val="nil"/>
            </w:tcBorders>
            <w:shd w:val="clear" w:color="000000" w:fill="FFFFFF"/>
            <w:noWrap/>
            <w:vAlign w:val="bottom"/>
            <w:hideMark/>
          </w:tcPr>
          <w:p w14:paraId="62731258" w14:textId="77777777" w:rsidR="00F867CA" w:rsidRPr="00210FB5" w:rsidRDefault="00F867CA">
            <w:pPr>
              <w:rPr>
                <w:rFonts w:ascii="Arial" w:hAnsi="Arial" w:cs="Arial"/>
                <w:i/>
                <w:color w:val="000000"/>
                <w:sz w:val="20"/>
                <w:szCs w:val="20"/>
              </w:rPr>
            </w:pPr>
            <w:proofErr w:type="spellStart"/>
            <w:r w:rsidRPr="00210FB5">
              <w:rPr>
                <w:rFonts w:ascii="Arial" w:hAnsi="Arial" w:cs="Arial"/>
                <w:i/>
                <w:color w:val="000000"/>
                <w:sz w:val="20"/>
                <w:szCs w:val="20"/>
              </w:rPr>
              <w:t>Aedes</w:t>
            </w:r>
            <w:proofErr w:type="spellEnd"/>
            <w:r w:rsidRPr="00210FB5">
              <w:rPr>
                <w:rFonts w:ascii="Arial" w:hAnsi="Arial" w:cs="Arial"/>
                <w:i/>
                <w:color w:val="000000"/>
                <w:sz w:val="20"/>
                <w:szCs w:val="20"/>
              </w:rPr>
              <w:t xml:space="preserve"> </w:t>
            </w:r>
            <w:proofErr w:type="spellStart"/>
            <w:r w:rsidRPr="00210FB5">
              <w:rPr>
                <w:rFonts w:ascii="Arial" w:hAnsi="Arial" w:cs="Arial"/>
                <w:i/>
                <w:color w:val="000000"/>
                <w:sz w:val="20"/>
                <w:szCs w:val="20"/>
              </w:rPr>
              <w:t>cantator</w:t>
            </w:r>
            <w:proofErr w:type="spellEnd"/>
            <w:r w:rsidRPr="00210FB5">
              <w:rPr>
                <w:rFonts w:ascii="Arial" w:hAnsi="Arial" w:cs="Arial"/>
                <w:i/>
                <w:color w:val="000000"/>
                <w:sz w:val="20"/>
                <w:szCs w:val="20"/>
              </w:rPr>
              <w:t xml:space="preserve"> </w:t>
            </w:r>
          </w:p>
        </w:tc>
        <w:tc>
          <w:tcPr>
            <w:tcW w:w="1017" w:type="dxa"/>
            <w:tcBorders>
              <w:top w:val="nil"/>
              <w:left w:val="nil"/>
              <w:bottom w:val="nil"/>
              <w:right w:val="nil"/>
            </w:tcBorders>
            <w:shd w:val="clear" w:color="000000" w:fill="FFFFFF"/>
            <w:noWrap/>
            <w:vAlign w:val="bottom"/>
            <w:hideMark/>
          </w:tcPr>
          <w:p w14:paraId="73939CF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1(2)</w:t>
            </w:r>
          </w:p>
        </w:tc>
        <w:tc>
          <w:tcPr>
            <w:tcW w:w="1139" w:type="dxa"/>
            <w:tcBorders>
              <w:top w:val="nil"/>
              <w:left w:val="nil"/>
              <w:bottom w:val="nil"/>
              <w:right w:val="nil"/>
            </w:tcBorders>
            <w:shd w:val="clear" w:color="000000" w:fill="FFFFFF"/>
            <w:noWrap/>
            <w:vAlign w:val="bottom"/>
            <w:hideMark/>
          </w:tcPr>
          <w:p w14:paraId="00F8EE1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56(97)</w:t>
            </w:r>
          </w:p>
        </w:tc>
        <w:tc>
          <w:tcPr>
            <w:tcW w:w="278" w:type="dxa"/>
            <w:tcBorders>
              <w:top w:val="nil"/>
              <w:left w:val="nil"/>
              <w:bottom w:val="nil"/>
              <w:right w:val="nil"/>
            </w:tcBorders>
            <w:shd w:val="clear" w:color="000000" w:fill="FFFFFF"/>
            <w:noWrap/>
            <w:vAlign w:val="bottom"/>
            <w:hideMark/>
          </w:tcPr>
          <w:p w14:paraId="68D2E40F" w14:textId="77777777" w:rsidR="00F867CA" w:rsidRPr="00210FB5" w:rsidRDefault="00F867CA">
            <w:pPr>
              <w:jc w:val="center"/>
              <w:rPr>
                <w:rFonts w:ascii="Arial" w:hAnsi="Arial" w:cs="Arial"/>
                <w:color w:val="000000"/>
                <w:sz w:val="20"/>
                <w:szCs w:val="20"/>
              </w:rPr>
            </w:pPr>
          </w:p>
        </w:tc>
        <w:tc>
          <w:tcPr>
            <w:tcW w:w="1261" w:type="dxa"/>
            <w:tcBorders>
              <w:top w:val="nil"/>
              <w:left w:val="nil"/>
              <w:bottom w:val="nil"/>
              <w:right w:val="nil"/>
            </w:tcBorders>
            <w:shd w:val="clear" w:color="000000" w:fill="FFFFFF"/>
            <w:noWrap/>
            <w:vAlign w:val="bottom"/>
            <w:hideMark/>
          </w:tcPr>
          <w:p w14:paraId="7D840F6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49(84)</w:t>
            </w:r>
          </w:p>
        </w:tc>
        <w:tc>
          <w:tcPr>
            <w:tcW w:w="1107" w:type="dxa"/>
            <w:tcBorders>
              <w:top w:val="nil"/>
              <w:left w:val="nil"/>
              <w:bottom w:val="nil"/>
              <w:right w:val="nil"/>
            </w:tcBorders>
            <w:shd w:val="clear" w:color="000000" w:fill="FFFFFF"/>
            <w:noWrap/>
            <w:vAlign w:val="bottom"/>
            <w:hideMark/>
          </w:tcPr>
          <w:p w14:paraId="4E4EF22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3(5)</w:t>
            </w:r>
          </w:p>
        </w:tc>
        <w:tc>
          <w:tcPr>
            <w:tcW w:w="1340" w:type="dxa"/>
            <w:tcBorders>
              <w:top w:val="nil"/>
              <w:left w:val="nil"/>
              <w:bottom w:val="nil"/>
              <w:right w:val="nil"/>
            </w:tcBorders>
            <w:shd w:val="clear" w:color="000000" w:fill="FFFFFF"/>
            <w:noWrap/>
            <w:vAlign w:val="bottom"/>
            <w:hideMark/>
          </w:tcPr>
          <w:p w14:paraId="45AD7E9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517" w:type="dxa"/>
            <w:tcBorders>
              <w:top w:val="nil"/>
              <w:left w:val="nil"/>
              <w:bottom w:val="nil"/>
              <w:right w:val="nil"/>
            </w:tcBorders>
            <w:shd w:val="clear" w:color="000000" w:fill="FFFFFF"/>
            <w:noWrap/>
            <w:vAlign w:val="bottom"/>
            <w:hideMark/>
          </w:tcPr>
          <w:p w14:paraId="2BDE435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183" w:type="dxa"/>
            <w:tcBorders>
              <w:top w:val="nil"/>
              <w:left w:val="nil"/>
              <w:bottom w:val="nil"/>
              <w:right w:val="nil"/>
            </w:tcBorders>
            <w:shd w:val="clear" w:color="000000" w:fill="FFFFFF"/>
            <w:noWrap/>
            <w:vAlign w:val="bottom"/>
            <w:hideMark/>
          </w:tcPr>
          <w:p w14:paraId="08C959D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4(7)</w:t>
            </w:r>
          </w:p>
        </w:tc>
        <w:tc>
          <w:tcPr>
            <w:tcW w:w="1017" w:type="dxa"/>
            <w:tcBorders>
              <w:top w:val="nil"/>
              <w:left w:val="nil"/>
              <w:bottom w:val="nil"/>
              <w:right w:val="nil"/>
            </w:tcBorders>
            <w:shd w:val="clear" w:color="000000" w:fill="FFFFFF"/>
            <w:noWrap/>
            <w:vAlign w:val="bottom"/>
            <w:hideMark/>
          </w:tcPr>
          <w:p w14:paraId="2F873CC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773" w:type="dxa"/>
            <w:tcBorders>
              <w:top w:val="nil"/>
              <w:left w:val="nil"/>
              <w:bottom w:val="nil"/>
              <w:right w:val="nil"/>
            </w:tcBorders>
            <w:shd w:val="clear" w:color="000000" w:fill="FFFFFF"/>
            <w:noWrap/>
            <w:vAlign w:val="bottom"/>
            <w:hideMark/>
          </w:tcPr>
          <w:p w14:paraId="7234862C" w14:textId="77777777" w:rsidR="00F867CA" w:rsidRPr="00210FB5" w:rsidRDefault="00F867CA" w:rsidP="003E7E1F">
            <w:pPr>
              <w:jc w:val="center"/>
              <w:rPr>
                <w:rFonts w:ascii="Arial" w:hAnsi="Arial" w:cs="Arial"/>
                <w:color w:val="000000"/>
                <w:sz w:val="20"/>
                <w:szCs w:val="20"/>
              </w:rPr>
            </w:pPr>
            <w:r w:rsidRPr="00210FB5">
              <w:rPr>
                <w:rFonts w:ascii="Arial" w:hAnsi="Arial" w:cs="Arial"/>
                <w:color w:val="000000"/>
                <w:sz w:val="20"/>
                <w:szCs w:val="20"/>
              </w:rPr>
              <w:t>58</w:t>
            </w:r>
          </w:p>
        </w:tc>
        <w:tc>
          <w:tcPr>
            <w:tcW w:w="1696" w:type="dxa"/>
            <w:tcBorders>
              <w:top w:val="nil"/>
              <w:left w:val="nil"/>
              <w:bottom w:val="nil"/>
              <w:right w:val="nil"/>
            </w:tcBorders>
            <w:shd w:val="clear" w:color="000000" w:fill="FFFFFF"/>
            <w:noWrap/>
            <w:vAlign w:val="bottom"/>
            <w:hideMark/>
          </w:tcPr>
          <w:p w14:paraId="640C2FEE"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noProof/>
                <w:color w:val="000000"/>
                <w:sz w:val="20"/>
                <w:szCs w:val="20"/>
                <w:vertAlign w:val="superscript"/>
              </w:rPr>
              <w:t>[8]</w:t>
            </w:r>
          </w:p>
        </w:tc>
      </w:tr>
      <w:tr w:rsidR="00F867CA" w:rsidRPr="00BE6963" w14:paraId="6360A92D" w14:textId="77777777" w:rsidTr="00845E00">
        <w:trPr>
          <w:trHeight w:val="259"/>
        </w:trPr>
        <w:tc>
          <w:tcPr>
            <w:tcW w:w="1800" w:type="dxa"/>
            <w:tcBorders>
              <w:top w:val="nil"/>
              <w:left w:val="nil"/>
              <w:bottom w:val="nil"/>
              <w:right w:val="nil"/>
            </w:tcBorders>
            <w:shd w:val="clear" w:color="000000" w:fill="FFFFFF"/>
            <w:noWrap/>
            <w:vAlign w:val="bottom"/>
            <w:hideMark/>
          </w:tcPr>
          <w:p w14:paraId="516DFEC6" w14:textId="77777777" w:rsidR="00F867CA" w:rsidRPr="00210FB5" w:rsidRDefault="00F867CA">
            <w:pPr>
              <w:rPr>
                <w:rFonts w:ascii="Arial" w:hAnsi="Arial" w:cs="Arial"/>
                <w:i/>
                <w:color w:val="000000"/>
                <w:sz w:val="20"/>
                <w:szCs w:val="20"/>
              </w:rPr>
            </w:pPr>
            <w:proofErr w:type="spellStart"/>
            <w:r w:rsidRPr="00210FB5">
              <w:rPr>
                <w:rFonts w:ascii="Arial" w:hAnsi="Arial" w:cs="Arial"/>
                <w:i/>
                <w:color w:val="000000"/>
                <w:sz w:val="20"/>
                <w:szCs w:val="20"/>
              </w:rPr>
              <w:t>Aedes</w:t>
            </w:r>
            <w:proofErr w:type="spellEnd"/>
            <w:r w:rsidRPr="00210FB5">
              <w:rPr>
                <w:rFonts w:ascii="Arial" w:hAnsi="Arial" w:cs="Arial"/>
                <w:i/>
                <w:color w:val="000000"/>
                <w:sz w:val="20"/>
                <w:szCs w:val="20"/>
              </w:rPr>
              <w:t xml:space="preserve"> </w:t>
            </w:r>
            <w:proofErr w:type="spellStart"/>
            <w:r w:rsidRPr="00210FB5">
              <w:rPr>
                <w:rFonts w:ascii="Arial" w:hAnsi="Arial" w:cs="Arial"/>
                <w:i/>
                <w:color w:val="000000"/>
                <w:sz w:val="20"/>
                <w:szCs w:val="20"/>
              </w:rPr>
              <w:t>cinereus</w:t>
            </w:r>
            <w:proofErr w:type="spellEnd"/>
          </w:p>
        </w:tc>
        <w:tc>
          <w:tcPr>
            <w:tcW w:w="1017" w:type="dxa"/>
            <w:tcBorders>
              <w:top w:val="nil"/>
              <w:left w:val="nil"/>
              <w:bottom w:val="nil"/>
              <w:right w:val="nil"/>
            </w:tcBorders>
            <w:shd w:val="clear" w:color="000000" w:fill="FFFFFF"/>
            <w:noWrap/>
            <w:vAlign w:val="bottom"/>
            <w:hideMark/>
          </w:tcPr>
          <w:p w14:paraId="03D3E21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5(5)</w:t>
            </w:r>
          </w:p>
        </w:tc>
        <w:tc>
          <w:tcPr>
            <w:tcW w:w="1139" w:type="dxa"/>
            <w:tcBorders>
              <w:top w:val="nil"/>
              <w:left w:val="nil"/>
              <w:bottom w:val="nil"/>
              <w:right w:val="nil"/>
            </w:tcBorders>
            <w:shd w:val="clear" w:color="000000" w:fill="FFFFFF"/>
            <w:noWrap/>
            <w:vAlign w:val="bottom"/>
            <w:hideMark/>
          </w:tcPr>
          <w:p w14:paraId="7295AFB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105(95)</w:t>
            </w:r>
          </w:p>
        </w:tc>
        <w:tc>
          <w:tcPr>
            <w:tcW w:w="278" w:type="dxa"/>
            <w:tcBorders>
              <w:top w:val="nil"/>
              <w:left w:val="nil"/>
              <w:bottom w:val="nil"/>
              <w:right w:val="nil"/>
            </w:tcBorders>
            <w:shd w:val="clear" w:color="000000" w:fill="FFFFFF"/>
            <w:noWrap/>
            <w:vAlign w:val="bottom"/>
            <w:hideMark/>
          </w:tcPr>
          <w:p w14:paraId="73823EF7" w14:textId="77777777" w:rsidR="00F867CA" w:rsidRPr="00210FB5" w:rsidRDefault="00F867CA">
            <w:pPr>
              <w:jc w:val="center"/>
              <w:rPr>
                <w:rFonts w:ascii="Arial" w:hAnsi="Arial" w:cs="Arial"/>
                <w:color w:val="000000"/>
                <w:sz w:val="20"/>
                <w:szCs w:val="20"/>
              </w:rPr>
            </w:pPr>
          </w:p>
        </w:tc>
        <w:tc>
          <w:tcPr>
            <w:tcW w:w="1261" w:type="dxa"/>
            <w:tcBorders>
              <w:top w:val="nil"/>
              <w:left w:val="nil"/>
              <w:bottom w:val="nil"/>
              <w:right w:val="nil"/>
            </w:tcBorders>
            <w:shd w:val="clear" w:color="000000" w:fill="FFFFFF"/>
            <w:noWrap/>
            <w:vAlign w:val="bottom"/>
            <w:hideMark/>
          </w:tcPr>
          <w:p w14:paraId="66B67AF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80(73)</w:t>
            </w:r>
          </w:p>
        </w:tc>
        <w:tc>
          <w:tcPr>
            <w:tcW w:w="1107" w:type="dxa"/>
            <w:tcBorders>
              <w:top w:val="nil"/>
              <w:left w:val="nil"/>
              <w:bottom w:val="nil"/>
              <w:right w:val="nil"/>
            </w:tcBorders>
            <w:shd w:val="clear" w:color="000000" w:fill="FFFFFF"/>
            <w:noWrap/>
            <w:vAlign w:val="bottom"/>
            <w:hideMark/>
          </w:tcPr>
          <w:p w14:paraId="0197817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6(5)</w:t>
            </w:r>
          </w:p>
        </w:tc>
        <w:tc>
          <w:tcPr>
            <w:tcW w:w="1340" w:type="dxa"/>
            <w:tcBorders>
              <w:top w:val="nil"/>
              <w:left w:val="nil"/>
              <w:bottom w:val="nil"/>
              <w:right w:val="nil"/>
            </w:tcBorders>
            <w:shd w:val="clear" w:color="000000" w:fill="FFFFFF"/>
            <w:noWrap/>
            <w:vAlign w:val="bottom"/>
            <w:hideMark/>
          </w:tcPr>
          <w:p w14:paraId="2C4D724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2(2)</w:t>
            </w:r>
          </w:p>
        </w:tc>
        <w:tc>
          <w:tcPr>
            <w:tcW w:w="1517" w:type="dxa"/>
            <w:tcBorders>
              <w:top w:val="nil"/>
              <w:left w:val="nil"/>
              <w:bottom w:val="nil"/>
              <w:right w:val="nil"/>
            </w:tcBorders>
            <w:shd w:val="clear" w:color="000000" w:fill="FFFFFF"/>
            <w:noWrap/>
            <w:vAlign w:val="bottom"/>
            <w:hideMark/>
          </w:tcPr>
          <w:p w14:paraId="3225669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1(&lt;1)</w:t>
            </w:r>
          </w:p>
        </w:tc>
        <w:tc>
          <w:tcPr>
            <w:tcW w:w="1183" w:type="dxa"/>
            <w:tcBorders>
              <w:top w:val="nil"/>
              <w:left w:val="nil"/>
              <w:bottom w:val="nil"/>
              <w:right w:val="nil"/>
            </w:tcBorders>
            <w:shd w:val="clear" w:color="000000" w:fill="FFFFFF"/>
            <w:noWrap/>
            <w:vAlign w:val="bottom"/>
            <w:hideMark/>
          </w:tcPr>
          <w:p w14:paraId="5FDE2DB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7(6)</w:t>
            </w:r>
          </w:p>
        </w:tc>
        <w:tc>
          <w:tcPr>
            <w:tcW w:w="1017" w:type="dxa"/>
            <w:tcBorders>
              <w:top w:val="nil"/>
              <w:left w:val="nil"/>
              <w:bottom w:val="nil"/>
              <w:right w:val="nil"/>
            </w:tcBorders>
            <w:shd w:val="clear" w:color="000000" w:fill="FFFFFF"/>
            <w:noWrap/>
            <w:vAlign w:val="bottom"/>
            <w:hideMark/>
          </w:tcPr>
          <w:p w14:paraId="698CF97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6(5)</w:t>
            </w:r>
          </w:p>
        </w:tc>
        <w:tc>
          <w:tcPr>
            <w:tcW w:w="773" w:type="dxa"/>
            <w:tcBorders>
              <w:top w:val="nil"/>
              <w:left w:val="nil"/>
              <w:bottom w:val="nil"/>
              <w:right w:val="nil"/>
            </w:tcBorders>
            <w:shd w:val="clear" w:color="000000" w:fill="FFFFFF"/>
            <w:noWrap/>
            <w:vAlign w:val="bottom"/>
            <w:hideMark/>
          </w:tcPr>
          <w:p w14:paraId="604C52DA" w14:textId="77777777" w:rsidR="00F867CA" w:rsidRPr="00210FB5" w:rsidRDefault="00F867CA" w:rsidP="003E7E1F">
            <w:pPr>
              <w:jc w:val="center"/>
              <w:rPr>
                <w:rFonts w:ascii="Arial" w:hAnsi="Arial" w:cs="Arial"/>
                <w:color w:val="000000"/>
                <w:sz w:val="20"/>
                <w:szCs w:val="20"/>
              </w:rPr>
            </w:pPr>
            <w:r w:rsidRPr="00210FB5">
              <w:rPr>
                <w:rFonts w:ascii="Arial" w:hAnsi="Arial" w:cs="Arial"/>
                <w:color w:val="000000"/>
                <w:sz w:val="20"/>
                <w:szCs w:val="20"/>
              </w:rPr>
              <w:t>110</w:t>
            </w:r>
          </w:p>
        </w:tc>
        <w:tc>
          <w:tcPr>
            <w:tcW w:w="1696" w:type="dxa"/>
            <w:tcBorders>
              <w:top w:val="nil"/>
              <w:left w:val="nil"/>
              <w:bottom w:val="nil"/>
              <w:right w:val="nil"/>
            </w:tcBorders>
            <w:shd w:val="clear" w:color="000000" w:fill="FFFFFF"/>
            <w:noWrap/>
            <w:vAlign w:val="bottom"/>
            <w:hideMark/>
          </w:tcPr>
          <w:p w14:paraId="6B136D9A"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noProof/>
                <w:color w:val="000000"/>
                <w:sz w:val="20"/>
                <w:szCs w:val="20"/>
                <w:vertAlign w:val="superscript"/>
              </w:rPr>
              <w:t>[8]</w:t>
            </w:r>
          </w:p>
        </w:tc>
      </w:tr>
      <w:tr w:rsidR="00F867CA" w:rsidRPr="00BE6963" w14:paraId="152C4205" w14:textId="77777777" w:rsidTr="00845E00">
        <w:trPr>
          <w:trHeight w:val="259"/>
        </w:trPr>
        <w:tc>
          <w:tcPr>
            <w:tcW w:w="1800" w:type="dxa"/>
            <w:tcBorders>
              <w:top w:val="nil"/>
              <w:left w:val="nil"/>
              <w:bottom w:val="nil"/>
              <w:right w:val="nil"/>
            </w:tcBorders>
            <w:shd w:val="clear" w:color="000000" w:fill="FFFFFF"/>
            <w:noWrap/>
            <w:vAlign w:val="bottom"/>
            <w:hideMark/>
          </w:tcPr>
          <w:p w14:paraId="0E47037C"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Aedes</w:t>
            </w:r>
            <w:proofErr w:type="spellEnd"/>
            <w:r w:rsidRPr="00210FB5">
              <w:rPr>
                <w:rFonts w:ascii="Arial" w:hAnsi="Arial" w:cs="Arial"/>
                <w:i/>
                <w:iCs/>
                <w:color w:val="000000"/>
                <w:sz w:val="20"/>
                <w:szCs w:val="20"/>
              </w:rPr>
              <w:t xml:space="preserve"> </w:t>
            </w:r>
            <w:proofErr w:type="spellStart"/>
            <w:r w:rsidRPr="00210FB5">
              <w:rPr>
                <w:rFonts w:ascii="Arial" w:hAnsi="Arial" w:cs="Arial"/>
                <w:i/>
                <w:iCs/>
                <w:color w:val="000000"/>
                <w:sz w:val="20"/>
                <w:szCs w:val="20"/>
              </w:rPr>
              <w:t>dorsalis</w:t>
            </w:r>
            <w:proofErr w:type="spellEnd"/>
          </w:p>
        </w:tc>
        <w:tc>
          <w:tcPr>
            <w:tcW w:w="1017" w:type="dxa"/>
            <w:tcBorders>
              <w:top w:val="nil"/>
              <w:left w:val="nil"/>
              <w:bottom w:val="nil"/>
              <w:right w:val="nil"/>
            </w:tcBorders>
            <w:shd w:val="clear" w:color="000000" w:fill="FFFFFF"/>
            <w:noWrap/>
            <w:vAlign w:val="bottom"/>
            <w:hideMark/>
          </w:tcPr>
          <w:p w14:paraId="555D613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5(7)</w:t>
            </w:r>
          </w:p>
        </w:tc>
        <w:tc>
          <w:tcPr>
            <w:tcW w:w="1139" w:type="dxa"/>
            <w:tcBorders>
              <w:top w:val="nil"/>
              <w:left w:val="nil"/>
              <w:bottom w:val="nil"/>
              <w:right w:val="nil"/>
            </w:tcBorders>
            <w:shd w:val="clear" w:color="000000" w:fill="FFFFFF"/>
            <w:noWrap/>
            <w:vAlign w:val="bottom"/>
            <w:hideMark/>
          </w:tcPr>
          <w:p w14:paraId="7A68866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63(93)</w:t>
            </w:r>
          </w:p>
        </w:tc>
        <w:tc>
          <w:tcPr>
            <w:tcW w:w="278" w:type="dxa"/>
            <w:tcBorders>
              <w:top w:val="nil"/>
              <w:left w:val="nil"/>
              <w:bottom w:val="nil"/>
              <w:right w:val="nil"/>
            </w:tcBorders>
            <w:shd w:val="clear" w:color="000000" w:fill="FFFFFF"/>
            <w:noWrap/>
            <w:vAlign w:val="bottom"/>
            <w:hideMark/>
          </w:tcPr>
          <w:p w14:paraId="16F7FE9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42EDFDE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53(78)</w:t>
            </w:r>
          </w:p>
        </w:tc>
        <w:tc>
          <w:tcPr>
            <w:tcW w:w="1107" w:type="dxa"/>
            <w:tcBorders>
              <w:top w:val="nil"/>
              <w:left w:val="nil"/>
              <w:bottom w:val="nil"/>
              <w:right w:val="nil"/>
            </w:tcBorders>
            <w:shd w:val="clear" w:color="000000" w:fill="FFFFFF"/>
            <w:noWrap/>
            <w:vAlign w:val="bottom"/>
            <w:hideMark/>
          </w:tcPr>
          <w:p w14:paraId="3F318E9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340" w:type="dxa"/>
            <w:tcBorders>
              <w:top w:val="nil"/>
              <w:left w:val="nil"/>
              <w:bottom w:val="nil"/>
              <w:right w:val="nil"/>
            </w:tcBorders>
            <w:shd w:val="clear" w:color="000000" w:fill="FFFFFF"/>
            <w:noWrap/>
            <w:vAlign w:val="bottom"/>
            <w:hideMark/>
          </w:tcPr>
          <w:p w14:paraId="6B37CEE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3(4)</w:t>
            </w:r>
          </w:p>
        </w:tc>
        <w:tc>
          <w:tcPr>
            <w:tcW w:w="1517" w:type="dxa"/>
            <w:tcBorders>
              <w:top w:val="nil"/>
              <w:left w:val="nil"/>
              <w:bottom w:val="nil"/>
              <w:right w:val="nil"/>
            </w:tcBorders>
            <w:shd w:val="clear" w:color="000000" w:fill="FFFFFF"/>
            <w:noWrap/>
            <w:vAlign w:val="bottom"/>
            <w:hideMark/>
          </w:tcPr>
          <w:p w14:paraId="57097FE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7(10)</w:t>
            </w:r>
          </w:p>
        </w:tc>
        <w:tc>
          <w:tcPr>
            <w:tcW w:w="1183" w:type="dxa"/>
            <w:tcBorders>
              <w:top w:val="nil"/>
              <w:left w:val="nil"/>
              <w:bottom w:val="nil"/>
              <w:right w:val="nil"/>
            </w:tcBorders>
            <w:shd w:val="clear" w:color="000000" w:fill="FFFFFF"/>
            <w:noWrap/>
            <w:vAlign w:val="bottom"/>
            <w:hideMark/>
          </w:tcPr>
          <w:p w14:paraId="227BE6A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017" w:type="dxa"/>
            <w:tcBorders>
              <w:top w:val="nil"/>
              <w:left w:val="nil"/>
              <w:bottom w:val="nil"/>
              <w:right w:val="nil"/>
            </w:tcBorders>
            <w:shd w:val="clear" w:color="000000" w:fill="FFFFFF"/>
            <w:noWrap/>
            <w:vAlign w:val="bottom"/>
            <w:hideMark/>
          </w:tcPr>
          <w:p w14:paraId="064B8D0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773" w:type="dxa"/>
            <w:tcBorders>
              <w:top w:val="nil"/>
              <w:left w:val="nil"/>
              <w:bottom w:val="nil"/>
              <w:right w:val="nil"/>
            </w:tcBorders>
            <w:shd w:val="clear" w:color="000000" w:fill="FFFFFF"/>
            <w:noWrap/>
            <w:vAlign w:val="bottom"/>
            <w:hideMark/>
          </w:tcPr>
          <w:p w14:paraId="1B6EE80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68</w:t>
            </w:r>
          </w:p>
        </w:tc>
        <w:tc>
          <w:tcPr>
            <w:tcW w:w="1696" w:type="dxa"/>
            <w:tcBorders>
              <w:top w:val="nil"/>
              <w:left w:val="nil"/>
              <w:bottom w:val="nil"/>
              <w:right w:val="nil"/>
            </w:tcBorders>
            <w:shd w:val="clear" w:color="000000" w:fill="FFFFFF"/>
            <w:noWrap/>
            <w:vAlign w:val="bottom"/>
            <w:hideMark/>
          </w:tcPr>
          <w:p w14:paraId="08C8A9F1"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[9,10]</w:t>
            </w:r>
          </w:p>
        </w:tc>
      </w:tr>
      <w:tr w:rsidR="00F867CA" w:rsidRPr="00BE6963" w14:paraId="03336C4A" w14:textId="77777777" w:rsidTr="00845E00">
        <w:trPr>
          <w:trHeight w:val="259"/>
        </w:trPr>
        <w:tc>
          <w:tcPr>
            <w:tcW w:w="1800" w:type="dxa"/>
            <w:tcBorders>
              <w:top w:val="nil"/>
              <w:left w:val="nil"/>
              <w:bottom w:val="nil"/>
              <w:right w:val="nil"/>
            </w:tcBorders>
            <w:shd w:val="clear" w:color="000000" w:fill="FFFFFF"/>
            <w:noWrap/>
            <w:vAlign w:val="bottom"/>
            <w:hideMark/>
          </w:tcPr>
          <w:p w14:paraId="5DED6785"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Aedes</w:t>
            </w:r>
            <w:proofErr w:type="spellEnd"/>
          </w:p>
        </w:tc>
        <w:tc>
          <w:tcPr>
            <w:tcW w:w="1017" w:type="dxa"/>
            <w:tcBorders>
              <w:top w:val="nil"/>
              <w:left w:val="nil"/>
              <w:bottom w:val="nil"/>
              <w:right w:val="nil"/>
            </w:tcBorders>
            <w:shd w:val="clear" w:color="000000" w:fill="FFFFFF"/>
            <w:noWrap/>
            <w:vAlign w:val="bottom"/>
            <w:hideMark/>
          </w:tcPr>
          <w:p w14:paraId="77A951D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39" w:type="dxa"/>
            <w:tcBorders>
              <w:top w:val="nil"/>
              <w:left w:val="nil"/>
              <w:bottom w:val="nil"/>
              <w:right w:val="nil"/>
            </w:tcBorders>
            <w:shd w:val="clear" w:color="000000" w:fill="FFFFFF"/>
            <w:noWrap/>
            <w:vAlign w:val="bottom"/>
            <w:hideMark/>
          </w:tcPr>
          <w:p w14:paraId="35B6E22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278" w:type="dxa"/>
            <w:tcBorders>
              <w:top w:val="nil"/>
              <w:left w:val="nil"/>
              <w:bottom w:val="nil"/>
              <w:right w:val="nil"/>
            </w:tcBorders>
            <w:shd w:val="clear" w:color="000000" w:fill="FFFFFF"/>
            <w:noWrap/>
            <w:vAlign w:val="bottom"/>
            <w:hideMark/>
          </w:tcPr>
          <w:p w14:paraId="440FD67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2EA2EE8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07" w:type="dxa"/>
            <w:tcBorders>
              <w:top w:val="nil"/>
              <w:left w:val="nil"/>
              <w:bottom w:val="nil"/>
              <w:right w:val="nil"/>
            </w:tcBorders>
            <w:shd w:val="clear" w:color="000000" w:fill="FFFFFF"/>
            <w:noWrap/>
            <w:vAlign w:val="bottom"/>
            <w:hideMark/>
          </w:tcPr>
          <w:p w14:paraId="3BA517A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340" w:type="dxa"/>
            <w:tcBorders>
              <w:top w:val="nil"/>
              <w:left w:val="nil"/>
              <w:bottom w:val="nil"/>
              <w:right w:val="nil"/>
            </w:tcBorders>
            <w:shd w:val="clear" w:color="000000" w:fill="FFFFFF"/>
            <w:noWrap/>
            <w:vAlign w:val="bottom"/>
            <w:hideMark/>
          </w:tcPr>
          <w:p w14:paraId="4788D8A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517" w:type="dxa"/>
            <w:tcBorders>
              <w:top w:val="nil"/>
              <w:left w:val="nil"/>
              <w:bottom w:val="nil"/>
              <w:right w:val="nil"/>
            </w:tcBorders>
            <w:shd w:val="clear" w:color="000000" w:fill="FFFFFF"/>
            <w:noWrap/>
            <w:vAlign w:val="bottom"/>
            <w:hideMark/>
          </w:tcPr>
          <w:p w14:paraId="67ED467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83" w:type="dxa"/>
            <w:tcBorders>
              <w:top w:val="nil"/>
              <w:left w:val="nil"/>
              <w:bottom w:val="nil"/>
              <w:right w:val="nil"/>
            </w:tcBorders>
            <w:shd w:val="clear" w:color="000000" w:fill="FFFFFF"/>
            <w:noWrap/>
            <w:vAlign w:val="bottom"/>
            <w:hideMark/>
          </w:tcPr>
          <w:p w14:paraId="14B5AA2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017" w:type="dxa"/>
            <w:tcBorders>
              <w:top w:val="nil"/>
              <w:left w:val="nil"/>
              <w:bottom w:val="nil"/>
              <w:right w:val="nil"/>
            </w:tcBorders>
            <w:shd w:val="clear" w:color="000000" w:fill="FFFFFF"/>
            <w:noWrap/>
            <w:vAlign w:val="bottom"/>
            <w:hideMark/>
          </w:tcPr>
          <w:p w14:paraId="184DB9B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773" w:type="dxa"/>
            <w:tcBorders>
              <w:top w:val="nil"/>
              <w:left w:val="nil"/>
              <w:bottom w:val="nil"/>
              <w:right w:val="nil"/>
            </w:tcBorders>
            <w:shd w:val="clear" w:color="000000" w:fill="FFFFFF"/>
            <w:noWrap/>
            <w:vAlign w:val="bottom"/>
            <w:hideMark/>
          </w:tcPr>
          <w:p w14:paraId="78D98A1F" w14:textId="77777777" w:rsidR="00F867CA" w:rsidRPr="00210FB5" w:rsidRDefault="00F867CA">
            <w:pPr>
              <w:rPr>
                <w:rFonts w:ascii="Arial" w:hAnsi="Arial" w:cs="Arial"/>
                <w:color w:val="000000"/>
                <w:sz w:val="20"/>
                <w:szCs w:val="20"/>
              </w:rPr>
            </w:pPr>
            <w:r w:rsidRPr="00210FB5">
              <w:rPr>
                <w:rFonts w:ascii="Arial" w:hAnsi="Arial" w:cs="Arial"/>
                <w:color w:val="000000"/>
                <w:sz w:val="20"/>
                <w:szCs w:val="20"/>
              </w:rPr>
              <w:t> </w:t>
            </w:r>
          </w:p>
        </w:tc>
        <w:tc>
          <w:tcPr>
            <w:tcW w:w="1696" w:type="dxa"/>
            <w:tcBorders>
              <w:top w:val="nil"/>
              <w:left w:val="nil"/>
              <w:bottom w:val="nil"/>
              <w:right w:val="nil"/>
            </w:tcBorders>
            <w:shd w:val="clear" w:color="000000" w:fill="FFFFFF"/>
            <w:noWrap/>
            <w:vAlign w:val="bottom"/>
            <w:hideMark/>
          </w:tcPr>
          <w:p w14:paraId="4C94CAC3" w14:textId="77777777" w:rsidR="00F867CA" w:rsidRPr="002E3AF4" w:rsidRDefault="00F867CA">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p>
        </w:tc>
      </w:tr>
      <w:tr w:rsidR="00F867CA" w:rsidRPr="00BE6963" w14:paraId="1494D693" w14:textId="77777777" w:rsidTr="00845E00">
        <w:trPr>
          <w:trHeight w:val="259"/>
        </w:trPr>
        <w:tc>
          <w:tcPr>
            <w:tcW w:w="1800" w:type="dxa"/>
            <w:tcBorders>
              <w:top w:val="nil"/>
              <w:left w:val="nil"/>
              <w:bottom w:val="nil"/>
              <w:right w:val="nil"/>
            </w:tcBorders>
            <w:shd w:val="clear" w:color="000000" w:fill="FFFFFF"/>
            <w:noWrap/>
            <w:vAlign w:val="bottom"/>
            <w:hideMark/>
          </w:tcPr>
          <w:p w14:paraId="66CE175D" w14:textId="77777777" w:rsidR="00F867CA" w:rsidRPr="00210FB5" w:rsidRDefault="00F867CA">
            <w:pPr>
              <w:rPr>
                <w:rFonts w:ascii="Arial" w:hAnsi="Arial" w:cs="Arial"/>
                <w:i/>
                <w:iCs/>
                <w:color w:val="000000"/>
                <w:sz w:val="20"/>
                <w:szCs w:val="20"/>
              </w:rPr>
            </w:pPr>
            <w:r w:rsidRPr="00210FB5">
              <w:rPr>
                <w:rFonts w:ascii="Arial" w:hAnsi="Arial" w:cs="Arial"/>
                <w:i/>
                <w:iCs/>
                <w:color w:val="000000"/>
                <w:sz w:val="20"/>
                <w:szCs w:val="20"/>
              </w:rPr>
              <w:t xml:space="preserve">    f. </w:t>
            </w:r>
            <w:proofErr w:type="spellStart"/>
            <w:proofErr w:type="gramStart"/>
            <w:r w:rsidRPr="00210FB5">
              <w:rPr>
                <w:rFonts w:ascii="Arial" w:hAnsi="Arial" w:cs="Arial"/>
                <w:i/>
                <w:iCs/>
                <w:color w:val="000000"/>
                <w:sz w:val="20"/>
                <w:szCs w:val="20"/>
              </w:rPr>
              <w:t>pallens</w:t>
            </w:r>
            <w:proofErr w:type="spellEnd"/>
            <w:proofErr w:type="gramEnd"/>
          </w:p>
        </w:tc>
        <w:tc>
          <w:tcPr>
            <w:tcW w:w="1017" w:type="dxa"/>
            <w:tcBorders>
              <w:top w:val="nil"/>
              <w:left w:val="nil"/>
              <w:bottom w:val="nil"/>
              <w:right w:val="nil"/>
            </w:tcBorders>
            <w:shd w:val="clear" w:color="000000" w:fill="FFFFFF"/>
            <w:noWrap/>
            <w:vAlign w:val="bottom"/>
            <w:hideMark/>
          </w:tcPr>
          <w:p w14:paraId="0B634BB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2(5)</w:t>
            </w:r>
          </w:p>
        </w:tc>
        <w:tc>
          <w:tcPr>
            <w:tcW w:w="1139" w:type="dxa"/>
            <w:tcBorders>
              <w:top w:val="nil"/>
              <w:left w:val="nil"/>
              <w:bottom w:val="nil"/>
              <w:right w:val="nil"/>
            </w:tcBorders>
            <w:shd w:val="clear" w:color="000000" w:fill="FFFFFF"/>
            <w:noWrap/>
            <w:vAlign w:val="bottom"/>
            <w:hideMark/>
          </w:tcPr>
          <w:p w14:paraId="7B5D734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39(95)</w:t>
            </w:r>
          </w:p>
        </w:tc>
        <w:tc>
          <w:tcPr>
            <w:tcW w:w="278" w:type="dxa"/>
            <w:tcBorders>
              <w:top w:val="nil"/>
              <w:left w:val="nil"/>
              <w:bottom w:val="nil"/>
              <w:right w:val="nil"/>
            </w:tcBorders>
            <w:shd w:val="clear" w:color="000000" w:fill="FFFFFF"/>
            <w:noWrap/>
            <w:vAlign w:val="bottom"/>
            <w:hideMark/>
          </w:tcPr>
          <w:p w14:paraId="4B1CD1B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2BA6792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4(10)</w:t>
            </w:r>
          </w:p>
        </w:tc>
        <w:tc>
          <w:tcPr>
            <w:tcW w:w="1107" w:type="dxa"/>
            <w:tcBorders>
              <w:top w:val="nil"/>
              <w:left w:val="nil"/>
              <w:bottom w:val="nil"/>
              <w:right w:val="nil"/>
            </w:tcBorders>
            <w:shd w:val="clear" w:color="000000" w:fill="FFFFFF"/>
            <w:noWrap/>
            <w:vAlign w:val="bottom"/>
            <w:hideMark/>
          </w:tcPr>
          <w:p w14:paraId="2C82A9E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7(17)</w:t>
            </w:r>
          </w:p>
        </w:tc>
        <w:tc>
          <w:tcPr>
            <w:tcW w:w="1340" w:type="dxa"/>
            <w:tcBorders>
              <w:top w:val="nil"/>
              <w:left w:val="nil"/>
              <w:bottom w:val="nil"/>
              <w:right w:val="nil"/>
            </w:tcBorders>
            <w:shd w:val="clear" w:color="000000" w:fill="FFFFFF"/>
            <w:noWrap/>
            <w:vAlign w:val="bottom"/>
            <w:hideMark/>
          </w:tcPr>
          <w:p w14:paraId="2BBDE45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6(15)</w:t>
            </w:r>
          </w:p>
        </w:tc>
        <w:tc>
          <w:tcPr>
            <w:tcW w:w="1517" w:type="dxa"/>
            <w:tcBorders>
              <w:top w:val="nil"/>
              <w:left w:val="nil"/>
              <w:bottom w:val="nil"/>
              <w:right w:val="nil"/>
            </w:tcBorders>
            <w:shd w:val="clear" w:color="000000" w:fill="FFFFFF"/>
            <w:noWrap/>
            <w:vAlign w:val="bottom"/>
            <w:hideMark/>
          </w:tcPr>
          <w:p w14:paraId="2EEE492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183" w:type="dxa"/>
            <w:tcBorders>
              <w:top w:val="nil"/>
              <w:left w:val="nil"/>
              <w:bottom w:val="nil"/>
              <w:right w:val="nil"/>
            </w:tcBorders>
            <w:shd w:val="clear" w:color="000000" w:fill="FFFFFF"/>
            <w:noWrap/>
            <w:vAlign w:val="bottom"/>
            <w:hideMark/>
          </w:tcPr>
          <w:p w14:paraId="067A468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017" w:type="dxa"/>
            <w:tcBorders>
              <w:top w:val="nil"/>
              <w:left w:val="nil"/>
              <w:bottom w:val="nil"/>
              <w:right w:val="nil"/>
            </w:tcBorders>
            <w:shd w:val="clear" w:color="000000" w:fill="FFFFFF"/>
            <w:noWrap/>
            <w:vAlign w:val="bottom"/>
            <w:hideMark/>
          </w:tcPr>
          <w:p w14:paraId="1BF144B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1(2)</w:t>
            </w:r>
          </w:p>
        </w:tc>
        <w:tc>
          <w:tcPr>
            <w:tcW w:w="773" w:type="dxa"/>
            <w:tcBorders>
              <w:top w:val="nil"/>
              <w:left w:val="nil"/>
              <w:bottom w:val="nil"/>
              <w:right w:val="nil"/>
            </w:tcBorders>
            <w:shd w:val="clear" w:color="000000" w:fill="FFFFFF"/>
            <w:noWrap/>
            <w:vAlign w:val="bottom"/>
            <w:hideMark/>
          </w:tcPr>
          <w:p w14:paraId="11E63B3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41</w:t>
            </w:r>
          </w:p>
        </w:tc>
        <w:tc>
          <w:tcPr>
            <w:tcW w:w="1696" w:type="dxa"/>
            <w:tcBorders>
              <w:top w:val="nil"/>
              <w:left w:val="nil"/>
              <w:bottom w:val="nil"/>
              <w:right w:val="nil"/>
            </w:tcBorders>
            <w:shd w:val="clear" w:color="000000" w:fill="FFFFFF"/>
            <w:noWrap/>
            <w:vAlign w:val="bottom"/>
            <w:hideMark/>
          </w:tcPr>
          <w:p w14:paraId="487A3D77"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[4,5]</w:t>
            </w:r>
          </w:p>
        </w:tc>
      </w:tr>
      <w:tr w:rsidR="00F867CA" w:rsidRPr="00BE6963" w14:paraId="33F6AE54" w14:textId="77777777" w:rsidTr="00845E00">
        <w:trPr>
          <w:trHeight w:val="259"/>
        </w:trPr>
        <w:tc>
          <w:tcPr>
            <w:tcW w:w="1800" w:type="dxa"/>
            <w:tcBorders>
              <w:top w:val="nil"/>
              <w:left w:val="nil"/>
              <w:bottom w:val="nil"/>
              <w:right w:val="nil"/>
            </w:tcBorders>
            <w:shd w:val="clear" w:color="000000" w:fill="FFFFFF"/>
            <w:noWrap/>
            <w:vAlign w:val="bottom"/>
            <w:hideMark/>
          </w:tcPr>
          <w:p w14:paraId="2CF87ECD"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Aedes</w:t>
            </w:r>
            <w:proofErr w:type="spellEnd"/>
            <w:r w:rsidRPr="00210FB5">
              <w:rPr>
                <w:rFonts w:ascii="Arial" w:hAnsi="Arial" w:cs="Arial"/>
                <w:i/>
                <w:iCs/>
                <w:color w:val="000000"/>
                <w:sz w:val="20"/>
                <w:szCs w:val="20"/>
              </w:rPr>
              <w:t xml:space="preserve"> </w:t>
            </w:r>
            <w:proofErr w:type="spellStart"/>
            <w:r w:rsidRPr="00210FB5">
              <w:rPr>
                <w:rFonts w:ascii="Arial" w:hAnsi="Arial" w:cs="Arial"/>
                <w:i/>
                <w:iCs/>
                <w:color w:val="000000"/>
                <w:sz w:val="20"/>
                <w:szCs w:val="20"/>
              </w:rPr>
              <w:t>infirmatus</w:t>
            </w:r>
            <w:proofErr w:type="spellEnd"/>
          </w:p>
        </w:tc>
        <w:tc>
          <w:tcPr>
            <w:tcW w:w="1017" w:type="dxa"/>
            <w:tcBorders>
              <w:top w:val="nil"/>
              <w:left w:val="nil"/>
              <w:bottom w:val="nil"/>
              <w:right w:val="nil"/>
            </w:tcBorders>
            <w:shd w:val="clear" w:color="000000" w:fill="FFFFFF"/>
            <w:noWrap/>
            <w:vAlign w:val="bottom"/>
            <w:hideMark/>
          </w:tcPr>
          <w:p w14:paraId="5425373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29(3)</w:t>
            </w:r>
          </w:p>
        </w:tc>
        <w:tc>
          <w:tcPr>
            <w:tcW w:w="1139" w:type="dxa"/>
            <w:tcBorders>
              <w:top w:val="nil"/>
              <w:left w:val="nil"/>
              <w:bottom w:val="nil"/>
              <w:right w:val="nil"/>
            </w:tcBorders>
            <w:shd w:val="clear" w:color="000000" w:fill="FFFFFF"/>
            <w:noWrap/>
            <w:vAlign w:val="bottom"/>
            <w:hideMark/>
          </w:tcPr>
          <w:p w14:paraId="32C33FE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828(97)</w:t>
            </w:r>
          </w:p>
        </w:tc>
        <w:tc>
          <w:tcPr>
            <w:tcW w:w="278" w:type="dxa"/>
            <w:tcBorders>
              <w:top w:val="nil"/>
              <w:left w:val="nil"/>
              <w:bottom w:val="nil"/>
              <w:right w:val="nil"/>
            </w:tcBorders>
            <w:shd w:val="clear" w:color="000000" w:fill="FFFFFF"/>
            <w:noWrap/>
            <w:vAlign w:val="bottom"/>
            <w:hideMark/>
          </w:tcPr>
          <w:p w14:paraId="0777200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0013FB8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103(12)</w:t>
            </w:r>
          </w:p>
        </w:tc>
        <w:tc>
          <w:tcPr>
            <w:tcW w:w="1107" w:type="dxa"/>
            <w:tcBorders>
              <w:top w:val="nil"/>
              <w:left w:val="nil"/>
              <w:bottom w:val="nil"/>
              <w:right w:val="nil"/>
            </w:tcBorders>
            <w:shd w:val="clear" w:color="000000" w:fill="FFFFFF"/>
            <w:noWrap/>
            <w:vAlign w:val="bottom"/>
            <w:hideMark/>
          </w:tcPr>
          <w:p w14:paraId="19A5BEE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14(2)</w:t>
            </w:r>
          </w:p>
        </w:tc>
        <w:tc>
          <w:tcPr>
            <w:tcW w:w="1340" w:type="dxa"/>
            <w:tcBorders>
              <w:top w:val="nil"/>
              <w:left w:val="nil"/>
              <w:bottom w:val="nil"/>
              <w:right w:val="nil"/>
            </w:tcBorders>
            <w:shd w:val="clear" w:color="000000" w:fill="FFFFFF"/>
            <w:noWrap/>
            <w:vAlign w:val="bottom"/>
            <w:hideMark/>
          </w:tcPr>
          <w:p w14:paraId="0699F26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340(40)</w:t>
            </w:r>
          </w:p>
        </w:tc>
        <w:tc>
          <w:tcPr>
            <w:tcW w:w="1517" w:type="dxa"/>
            <w:tcBorders>
              <w:top w:val="nil"/>
              <w:left w:val="nil"/>
              <w:bottom w:val="nil"/>
              <w:right w:val="nil"/>
            </w:tcBorders>
            <w:shd w:val="clear" w:color="000000" w:fill="FFFFFF"/>
            <w:noWrap/>
            <w:vAlign w:val="bottom"/>
            <w:hideMark/>
          </w:tcPr>
          <w:p w14:paraId="5AF5F17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183" w:type="dxa"/>
            <w:tcBorders>
              <w:top w:val="nil"/>
              <w:left w:val="nil"/>
              <w:bottom w:val="nil"/>
              <w:right w:val="nil"/>
            </w:tcBorders>
            <w:shd w:val="clear" w:color="000000" w:fill="FFFFFF"/>
            <w:noWrap/>
            <w:vAlign w:val="bottom"/>
            <w:hideMark/>
          </w:tcPr>
          <w:p w14:paraId="283C6C6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017" w:type="dxa"/>
            <w:tcBorders>
              <w:top w:val="nil"/>
              <w:left w:val="nil"/>
              <w:bottom w:val="nil"/>
              <w:right w:val="nil"/>
            </w:tcBorders>
            <w:shd w:val="clear" w:color="000000" w:fill="FFFFFF"/>
            <w:noWrap/>
            <w:vAlign w:val="bottom"/>
            <w:hideMark/>
          </w:tcPr>
          <w:p w14:paraId="3116EEA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1(&lt;1)</w:t>
            </w:r>
          </w:p>
        </w:tc>
        <w:tc>
          <w:tcPr>
            <w:tcW w:w="773" w:type="dxa"/>
            <w:tcBorders>
              <w:top w:val="nil"/>
              <w:left w:val="nil"/>
              <w:bottom w:val="nil"/>
              <w:right w:val="nil"/>
            </w:tcBorders>
            <w:shd w:val="clear" w:color="000000" w:fill="FFFFFF"/>
            <w:noWrap/>
            <w:vAlign w:val="bottom"/>
            <w:hideMark/>
          </w:tcPr>
          <w:p w14:paraId="57CE4A9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857</w:t>
            </w:r>
          </w:p>
        </w:tc>
        <w:tc>
          <w:tcPr>
            <w:tcW w:w="1696" w:type="dxa"/>
            <w:tcBorders>
              <w:top w:val="nil"/>
              <w:left w:val="nil"/>
              <w:bottom w:val="nil"/>
              <w:right w:val="nil"/>
            </w:tcBorders>
            <w:shd w:val="clear" w:color="000000" w:fill="FFFFFF"/>
            <w:noWrap/>
            <w:vAlign w:val="bottom"/>
            <w:hideMark/>
          </w:tcPr>
          <w:p w14:paraId="20107F77"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[4,5]</w:t>
            </w:r>
          </w:p>
        </w:tc>
      </w:tr>
      <w:tr w:rsidR="00F867CA" w:rsidRPr="00BE6963" w14:paraId="3929D177" w14:textId="77777777" w:rsidTr="00845E00">
        <w:trPr>
          <w:trHeight w:val="259"/>
        </w:trPr>
        <w:tc>
          <w:tcPr>
            <w:tcW w:w="1800" w:type="dxa"/>
            <w:tcBorders>
              <w:top w:val="nil"/>
              <w:left w:val="nil"/>
              <w:bottom w:val="nil"/>
              <w:right w:val="nil"/>
            </w:tcBorders>
            <w:shd w:val="clear" w:color="000000" w:fill="FFFFFF"/>
            <w:noWrap/>
            <w:vAlign w:val="bottom"/>
            <w:hideMark/>
          </w:tcPr>
          <w:p w14:paraId="198AABE7"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Aedes</w:t>
            </w:r>
            <w:proofErr w:type="spellEnd"/>
          </w:p>
        </w:tc>
        <w:tc>
          <w:tcPr>
            <w:tcW w:w="1017" w:type="dxa"/>
            <w:tcBorders>
              <w:top w:val="nil"/>
              <w:left w:val="nil"/>
              <w:bottom w:val="nil"/>
              <w:right w:val="nil"/>
            </w:tcBorders>
            <w:shd w:val="clear" w:color="000000" w:fill="FFFFFF"/>
            <w:noWrap/>
            <w:vAlign w:val="bottom"/>
            <w:hideMark/>
          </w:tcPr>
          <w:p w14:paraId="77F1792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39" w:type="dxa"/>
            <w:tcBorders>
              <w:top w:val="nil"/>
              <w:left w:val="nil"/>
              <w:bottom w:val="nil"/>
              <w:right w:val="nil"/>
            </w:tcBorders>
            <w:shd w:val="clear" w:color="000000" w:fill="FFFFFF"/>
            <w:noWrap/>
            <w:vAlign w:val="bottom"/>
            <w:hideMark/>
          </w:tcPr>
          <w:p w14:paraId="05C1F53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278" w:type="dxa"/>
            <w:tcBorders>
              <w:top w:val="nil"/>
              <w:left w:val="nil"/>
              <w:bottom w:val="nil"/>
              <w:right w:val="nil"/>
            </w:tcBorders>
            <w:shd w:val="clear" w:color="000000" w:fill="FFFFFF"/>
            <w:noWrap/>
            <w:vAlign w:val="bottom"/>
            <w:hideMark/>
          </w:tcPr>
          <w:p w14:paraId="7CE9C27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2ED5DD2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07" w:type="dxa"/>
            <w:tcBorders>
              <w:top w:val="nil"/>
              <w:left w:val="nil"/>
              <w:bottom w:val="nil"/>
              <w:right w:val="nil"/>
            </w:tcBorders>
            <w:shd w:val="clear" w:color="000000" w:fill="FFFFFF"/>
            <w:noWrap/>
            <w:vAlign w:val="bottom"/>
            <w:hideMark/>
          </w:tcPr>
          <w:p w14:paraId="5D928C5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340" w:type="dxa"/>
            <w:tcBorders>
              <w:top w:val="nil"/>
              <w:left w:val="nil"/>
              <w:bottom w:val="nil"/>
              <w:right w:val="nil"/>
            </w:tcBorders>
            <w:shd w:val="clear" w:color="000000" w:fill="FFFFFF"/>
            <w:noWrap/>
            <w:vAlign w:val="bottom"/>
            <w:hideMark/>
          </w:tcPr>
          <w:p w14:paraId="5A1FD28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517" w:type="dxa"/>
            <w:tcBorders>
              <w:top w:val="nil"/>
              <w:left w:val="nil"/>
              <w:bottom w:val="nil"/>
              <w:right w:val="nil"/>
            </w:tcBorders>
            <w:shd w:val="clear" w:color="000000" w:fill="FFFFFF"/>
            <w:noWrap/>
            <w:vAlign w:val="bottom"/>
            <w:hideMark/>
          </w:tcPr>
          <w:p w14:paraId="11DB8F5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83" w:type="dxa"/>
            <w:tcBorders>
              <w:top w:val="nil"/>
              <w:left w:val="nil"/>
              <w:bottom w:val="nil"/>
              <w:right w:val="nil"/>
            </w:tcBorders>
            <w:shd w:val="clear" w:color="000000" w:fill="FFFFFF"/>
            <w:noWrap/>
            <w:vAlign w:val="bottom"/>
            <w:hideMark/>
          </w:tcPr>
          <w:p w14:paraId="2F167C0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017" w:type="dxa"/>
            <w:tcBorders>
              <w:top w:val="nil"/>
              <w:left w:val="nil"/>
              <w:bottom w:val="nil"/>
              <w:right w:val="nil"/>
            </w:tcBorders>
            <w:shd w:val="clear" w:color="000000" w:fill="FFFFFF"/>
            <w:noWrap/>
            <w:vAlign w:val="bottom"/>
            <w:hideMark/>
          </w:tcPr>
          <w:p w14:paraId="0CA0213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773" w:type="dxa"/>
            <w:tcBorders>
              <w:top w:val="nil"/>
              <w:left w:val="nil"/>
              <w:bottom w:val="nil"/>
              <w:right w:val="nil"/>
            </w:tcBorders>
            <w:shd w:val="clear" w:color="000000" w:fill="FFFFFF"/>
            <w:noWrap/>
            <w:vAlign w:val="bottom"/>
            <w:hideMark/>
          </w:tcPr>
          <w:p w14:paraId="7625D459" w14:textId="77777777" w:rsidR="00F867CA" w:rsidRPr="00210FB5" w:rsidRDefault="00F867CA">
            <w:pPr>
              <w:rPr>
                <w:rFonts w:ascii="Arial" w:hAnsi="Arial" w:cs="Arial"/>
                <w:color w:val="000000"/>
                <w:sz w:val="20"/>
                <w:szCs w:val="20"/>
              </w:rPr>
            </w:pPr>
            <w:r w:rsidRPr="00210FB5">
              <w:rPr>
                <w:rFonts w:ascii="Arial" w:hAnsi="Arial" w:cs="Arial"/>
                <w:color w:val="000000"/>
                <w:sz w:val="20"/>
                <w:szCs w:val="20"/>
              </w:rPr>
              <w:t> </w:t>
            </w:r>
          </w:p>
        </w:tc>
        <w:tc>
          <w:tcPr>
            <w:tcW w:w="1696" w:type="dxa"/>
            <w:tcBorders>
              <w:top w:val="nil"/>
              <w:left w:val="nil"/>
              <w:bottom w:val="nil"/>
              <w:right w:val="nil"/>
            </w:tcBorders>
            <w:shd w:val="clear" w:color="000000" w:fill="FFFFFF"/>
            <w:noWrap/>
            <w:vAlign w:val="bottom"/>
            <w:hideMark/>
          </w:tcPr>
          <w:p w14:paraId="24505717" w14:textId="77777777" w:rsidR="00F867CA" w:rsidRPr="002E3AF4" w:rsidRDefault="00F867CA">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p>
        </w:tc>
      </w:tr>
      <w:tr w:rsidR="00F867CA" w:rsidRPr="00BE6963" w14:paraId="508387AB" w14:textId="77777777" w:rsidTr="00845E00">
        <w:trPr>
          <w:trHeight w:val="259"/>
        </w:trPr>
        <w:tc>
          <w:tcPr>
            <w:tcW w:w="1800" w:type="dxa"/>
            <w:tcBorders>
              <w:top w:val="nil"/>
              <w:left w:val="nil"/>
              <w:bottom w:val="nil"/>
              <w:right w:val="nil"/>
            </w:tcBorders>
            <w:shd w:val="clear" w:color="000000" w:fill="FFFFFF"/>
            <w:noWrap/>
            <w:vAlign w:val="bottom"/>
            <w:hideMark/>
          </w:tcPr>
          <w:p w14:paraId="1455A058" w14:textId="77777777" w:rsidR="00F867CA" w:rsidRPr="00210FB5" w:rsidRDefault="00F867CA">
            <w:pPr>
              <w:rPr>
                <w:rFonts w:ascii="Arial" w:hAnsi="Arial" w:cs="Arial"/>
                <w:i/>
                <w:iCs/>
                <w:color w:val="000000"/>
                <w:sz w:val="20"/>
                <w:szCs w:val="20"/>
              </w:rPr>
            </w:pPr>
            <w:r w:rsidRPr="00210FB5">
              <w:rPr>
                <w:rFonts w:ascii="Arial" w:hAnsi="Arial" w:cs="Arial"/>
                <w:i/>
                <w:iCs/>
                <w:color w:val="000000"/>
                <w:sz w:val="20"/>
                <w:szCs w:val="20"/>
              </w:rPr>
              <w:t xml:space="preserve">    j. </w:t>
            </w:r>
            <w:proofErr w:type="spellStart"/>
            <w:proofErr w:type="gramStart"/>
            <w:r w:rsidRPr="00210FB5">
              <w:rPr>
                <w:rFonts w:ascii="Arial" w:hAnsi="Arial" w:cs="Arial"/>
                <w:i/>
                <w:iCs/>
                <w:color w:val="000000"/>
                <w:sz w:val="20"/>
                <w:szCs w:val="20"/>
              </w:rPr>
              <w:t>japonicus</w:t>
            </w:r>
            <w:proofErr w:type="spellEnd"/>
            <w:proofErr w:type="gramEnd"/>
          </w:p>
        </w:tc>
        <w:tc>
          <w:tcPr>
            <w:tcW w:w="1017" w:type="dxa"/>
            <w:tcBorders>
              <w:top w:val="nil"/>
              <w:left w:val="nil"/>
              <w:bottom w:val="nil"/>
              <w:right w:val="nil"/>
            </w:tcBorders>
            <w:shd w:val="clear" w:color="000000" w:fill="FFFFFF"/>
            <w:noWrap/>
            <w:vAlign w:val="bottom"/>
            <w:hideMark/>
          </w:tcPr>
          <w:p w14:paraId="33F508D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139" w:type="dxa"/>
            <w:tcBorders>
              <w:top w:val="nil"/>
              <w:left w:val="nil"/>
              <w:bottom w:val="nil"/>
              <w:right w:val="nil"/>
            </w:tcBorders>
            <w:shd w:val="clear" w:color="000000" w:fill="FFFFFF"/>
            <w:noWrap/>
            <w:vAlign w:val="bottom"/>
            <w:hideMark/>
          </w:tcPr>
          <w:p w14:paraId="5A60F4C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90(100)</w:t>
            </w:r>
          </w:p>
        </w:tc>
        <w:tc>
          <w:tcPr>
            <w:tcW w:w="278" w:type="dxa"/>
            <w:tcBorders>
              <w:top w:val="nil"/>
              <w:left w:val="nil"/>
              <w:bottom w:val="nil"/>
              <w:right w:val="nil"/>
            </w:tcBorders>
            <w:shd w:val="clear" w:color="000000" w:fill="FFFFFF"/>
            <w:noWrap/>
            <w:vAlign w:val="bottom"/>
            <w:hideMark/>
          </w:tcPr>
          <w:p w14:paraId="549B338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6113EB6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72(80)</w:t>
            </w:r>
          </w:p>
        </w:tc>
        <w:tc>
          <w:tcPr>
            <w:tcW w:w="1107" w:type="dxa"/>
            <w:tcBorders>
              <w:top w:val="nil"/>
              <w:left w:val="nil"/>
              <w:bottom w:val="nil"/>
              <w:right w:val="nil"/>
            </w:tcBorders>
            <w:shd w:val="clear" w:color="000000" w:fill="FFFFFF"/>
            <w:noWrap/>
            <w:vAlign w:val="bottom"/>
            <w:hideMark/>
          </w:tcPr>
          <w:p w14:paraId="543B8F5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340" w:type="dxa"/>
            <w:tcBorders>
              <w:top w:val="nil"/>
              <w:left w:val="nil"/>
              <w:bottom w:val="nil"/>
              <w:right w:val="nil"/>
            </w:tcBorders>
            <w:shd w:val="clear" w:color="000000" w:fill="FFFFFF"/>
            <w:noWrap/>
            <w:vAlign w:val="bottom"/>
            <w:hideMark/>
          </w:tcPr>
          <w:p w14:paraId="0BF6AED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517" w:type="dxa"/>
            <w:tcBorders>
              <w:top w:val="nil"/>
              <w:left w:val="nil"/>
              <w:bottom w:val="nil"/>
              <w:right w:val="nil"/>
            </w:tcBorders>
            <w:shd w:val="clear" w:color="000000" w:fill="FFFFFF"/>
            <w:noWrap/>
            <w:vAlign w:val="bottom"/>
            <w:hideMark/>
          </w:tcPr>
          <w:p w14:paraId="119D098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2(2)</w:t>
            </w:r>
          </w:p>
        </w:tc>
        <w:tc>
          <w:tcPr>
            <w:tcW w:w="1183" w:type="dxa"/>
            <w:tcBorders>
              <w:top w:val="nil"/>
              <w:left w:val="nil"/>
              <w:bottom w:val="nil"/>
              <w:right w:val="nil"/>
            </w:tcBorders>
            <w:shd w:val="clear" w:color="000000" w:fill="FFFFFF"/>
            <w:noWrap/>
            <w:vAlign w:val="bottom"/>
            <w:hideMark/>
          </w:tcPr>
          <w:p w14:paraId="5082463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14(16)</w:t>
            </w:r>
          </w:p>
        </w:tc>
        <w:tc>
          <w:tcPr>
            <w:tcW w:w="1017" w:type="dxa"/>
            <w:tcBorders>
              <w:top w:val="nil"/>
              <w:left w:val="nil"/>
              <w:bottom w:val="nil"/>
              <w:right w:val="nil"/>
            </w:tcBorders>
            <w:shd w:val="clear" w:color="000000" w:fill="FFFFFF"/>
            <w:noWrap/>
            <w:vAlign w:val="bottom"/>
            <w:hideMark/>
          </w:tcPr>
          <w:p w14:paraId="30CCC09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1(1)</w:t>
            </w:r>
          </w:p>
        </w:tc>
        <w:tc>
          <w:tcPr>
            <w:tcW w:w="773" w:type="dxa"/>
            <w:tcBorders>
              <w:top w:val="nil"/>
              <w:left w:val="nil"/>
              <w:bottom w:val="nil"/>
              <w:right w:val="nil"/>
            </w:tcBorders>
            <w:shd w:val="clear" w:color="000000" w:fill="FFFFFF"/>
            <w:noWrap/>
            <w:vAlign w:val="bottom"/>
            <w:hideMark/>
          </w:tcPr>
          <w:p w14:paraId="3A04359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90</w:t>
            </w:r>
          </w:p>
        </w:tc>
        <w:tc>
          <w:tcPr>
            <w:tcW w:w="1696" w:type="dxa"/>
            <w:tcBorders>
              <w:top w:val="nil"/>
              <w:left w:val="nil"/>
              <w:bottom w:val="nil"/>
              <w:right w:val="nil"/>
            </w:tcBorders>
            <w:shd w:val="clear" w:color="000000" w:fill="FFFFFF"/>
            <w:noWrap/>
            <w:vAlign w:val="bottom"/>
            <w:hideMark/>
          </w:tcPr>
          <w:p w14:paraId="4E87F309"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[11,12]</w:t>
            </w:r>
          </w:p>
        </w:tc>
      </w:tr>
      <w:tr w:rsidR="00F867CA" w:rsidRPr="00BE6963" w14:paraId="04291498" w14:textId="77777777" w:rsidTr="00845E00">
        <w:trPr>
          <w:trHeight w:val="259"/>
        </w:trPr>
        <w:tc>
          <w:tcPr>
            <w:tcW w:w="1800" w:type="dxa"/>
            <w:tcBorders>
              <w:top w:val="nil"/>
              <w:left w:val="nil"/>
              <w:bottom w:val="nil"/>
              <w:right w:val="nil"/>
            </w:tcBorders>
            <w:shd w:val="clear" w:color="000000" w:fill="FFFFFF"/>
            <w:noWrap/>
            <w:vAlign w:val="bottom"/>
            <w:hideMark/>
          </w:tcPr>
          <w:p w14:paraId="60F89E6F"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Aedes</w:t>
            </w:r>
            <w:proofErr w:type="spellEnd"/>
          </w:p>
        </w:tc>
        <w:tc>
          <w:tcPr>
            <w:tcW w:w="1017" w:type="dxa"/>
            <w:tcBorders>
              <w:top w:val="nil"/>
              <w:left w:val="nil"/>
              <w:bottom w:val="nil"/>
              <w:right w:val="nil"/>
            </w:tcBorders>
            <w:shd w:val="clear" w:color="000000" w:fill="FFFFFF"/>
            <w:noWrap/>
            <w:vAlign w:val="bottom"/>
            <w:hideMark/>
          </w:tcPr>
          <w:p w14:paraId="3CE2F71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39" w:type="dxa"/>
            <w:tcBorders>
              <w:top w:val="nil"/>
              <w:left w:val="nil"/>
              <w:bottom w:val="nil"/>
              <w:right w:val="nil"/>
            </w:tcBorders>
            <w:shd w:val="clear" w:color="000000" w:fill="FFFFFF"/>
            <w:noWrap/>
            <w:vAlign w:val="bottom"/>
            <w:hideMark/>
          </w:tcPr>
          <w:p w14:paraId="6A2D32D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278" w:type="dxa"/>
            <w:tcBorders>
              <w:top w:val="nil"/>
              <w:left w:val="nil"/>
              <w:bottom w:val="nil"/>
              <w:right w:val="nil"/>
            </w:tcBorders>
            <w:shd w:val="clear" w:color="000000" w:fill="FFFFFF"/>
            <w:noWrap/>
            <w:vAlign w:val="bottom"/>
            <w:hideMark/>
          </w:tcPr>
          <w:p w14:paraId="6304895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4015DEF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07" w:type="dxa"/>
            <w:tcBorders>
              <w:top w:val="nil"/>
              <w:left w:val="nil"/>
              <w:bottom w:val="nil"/>
              <w:right w:val="nil"/>
            </w:tcBorders>
            <w:shd w:val="clear" w:color="000000" w:fill="FFFFFF"/>
            <w:noWrap/>
            <w:vAlign w:val="bottom"/>
            <w:hideMark/>
          </w:tcPr>
          <w:p w14:paraId="221890F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340" w:type="dxa"/>
            <w:tcBorders>
              <w:top w:val="nil"/>
              <w:left w:val="nil"/>
              <w:bottom w:val="nil"/>
              <w:right w:val="nil"/>
            </w:tcBorders>
            <w:shd w:val="clear" w:color="000000" w:fill="FFFFFF"/>
            <w:noWrap/>
            <w:vAlign w:val="bottom"/>
            <w:hideMark/>
          </w:tcPr>
          <w:p w14:paraId="237D18C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517" w:type="dxa"/>
            <w:tcBorders>
              <w:top w:val="nil"/>
              <w:left w:val="nil"/>
              <w:bottom w:val="nil"/>
              <w:right w:val="nil"/>
            </w:tcBorders>
            <w:shd w:val="clear" w:color="000000" w:fill="FFFFFF"/>
            <w:noWrap/>
            <w:vAlign w:val="bottom"/>
            <w:hideMark/>
          </w:tcPr>
          <w:p w14:paraId="112CA97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83" w:type="dxa"/>
            <w:tcBorders>
              <w:top w:val="nil"/>
              <w:left w:val="nil"/>
              <w:bottom w:val="nil"/>
              <w:right w:val="nil"/>
            </w:tcBorders>
            <w:shd w:val="clear" w:color="000000" w:fill="FFFFFF"/>
            <w:noWrap/>
            <w:vAlign w:val="bottom"/>
            <w:hideMark/>
          </w:tcPr>
          <w:p w14:paraId="796D266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017" w:type="dxa"/>
            <w:tcBorders>
              <w:top w:val="nil"/>
              <w:left w:val="nil"/>
              <w:bottom w:val="nil"/>
              <w:right w:val="nil"/>
            </w:tcBorders>
            <w:shd w:val="clear" w:color="000000" w:fill="FFFFFF"/>
            <w:noWrap/>
            <w:vAlign w:val="bottom"/>
            <w:hideMark/>
          </w:tcPr>
          <w:p w14:paraId="6B66E26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773" w:type="dxa"/>
            <w:tcBorders>
              <w:top w:val="nil"/>
              <w:left w:val="nil"/>
              <w:bottom w:val="nil"/>
              <w:right w:val="nil"/>
            </w:tcBorders>
            <w:shd w:val="clear" w:color="000000" w:fill="FFFFFF"/>
            <w:noWrap/>
            <w:vAlign w:val="bottom"/>
            <w:hideMark/>
          </w:tcPr>
          <w:p w14:paraId="65098BF9" w14:textId="77777777" w:rsidR="00F867CA" w:rsidRPr="00210FB5" w:rsidRDefault="00F867CA">
            <w:pPr>
              <w:rPr>
                <w:rFonts w:ascii="Arial" w:hAnsi="Arial" w:cs="Arial"/>
                <w:color w:val="000000"/>
                <w:sz w:val="20"/>
                <w:szCs w:val="20"/>
              </w:rPr>
            </w:pPr>
            <w:r w:rsidRPr="00210FB5">
              <w:rPr>
                <w:rFonts w:ascii="Arial" w:hAnsi="Arial" w:cs="Arial"/>
                <w:color w:val="000000"/>
                <w:sz w:val="20"/>
                <w:szCs w:val="20"/>
              </w:rPr>
              <w:t> </w:t>
            </w:r>
          </w:p>
        </w:tc>
        <w:tc>
          <w:tcPr>
            <w:tcW w:w="1696" w:type="dxa"/>
            <w:tcBorders>
              <w:top w:val="nil"/>
              <w:left w:val="nil"/>
              <w:bottom w:val="nil"/>
              <w:right w:val="nil"/>
            </w:tcBorders>
            <w:shd w:val="clear" w:color="000000" w:fill="FFFFFF"/>
            <w:noWrap/>
            <w:vAlign w:val="bottom"/>
            <w:hideMark/>
          </w:tcPr>
          <w:p w14:paraId="3A4BAC98" w14:textId="77777777" w:rsidR="00F867CA" w:rsidRPr="002E3AF4" w:rsidRDefault="00F867CA">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p>
        </w:tc>
      </w:tr>
      <w:tr w:rsidR="00F867CA" w:rsidRPr="00BE6963" w14:paraId="4BB4A050" w14:textId="77777777" w:rsidTr="00845E00">
        <w:trPr>
          <w:trHeight w:val="259"/>
        </w:trPr>
        <w:tc>
          <w:tcPr>
            <w:tcW w:w="1800" w:type="dxa"/>
            <w:tcBorders>
              <w:top w:val="nil"/>
              <w:left w:val="nil"/>
              <w:bottom w:val="nil"/>
              <w:right w:val="nil"/>
            </w:tcBorders>
            <w:shd w:val="clear" w:color="000000" w:fill="FFFFFF"/>
            <w:noWrap/>
            <w:vAlign w:val="bottom"/>
            <w:hideMark/>
          </w:tcPr>
          <w:p w14:paraId="3707C8BC" w14:textId="77777777" w:rsidR="00F867CA" w:rsidRPr="00210FB5" w:rsidRDefault="00F867CA">
            <w:pPr>
              <w:rPr>
                <w:rFonts w:ascii="Arial" w:hAnsi="Arial" w:cs="Arial"/>
                <w:i/>
                <w:iCs/>
                <w:color w:val="000000"/>
                <w:sz w:val="20"/>
                <w:szCs w:val="20"/>
              </w:rPr>
            </w:pPr>
            <w:r w:rsidRPr="00210FB5">
              <w:rPr>
                <w:rFonts w:ascii="Arial" w:hAnsi="Arial" w:cs="Arial"/>
                <w:i/>
                <w:iCs/>
                <w:color w:val="000000"/>
                <w:sz w:val="20"/>
                <w:szCs w:val="20"/>
              </w:rPr>
              <w:t xml:space="preserve">    </w:t>
            </w:r>
            <w:proofErr w:type="spellStart"/>
            <w:proofErr w:type="gramStart"/>
            <w:r w:rsidRPr="00210FB5">
              <w:rPr>
                <w:rFonts w:ascii="Arial" w:hAnsi="Arial" w:cs="Arial"/>
                <w:i/>
                <w:iCs/>
                <w:color w:val="000000"/>
                <w:sz w:val="20"/>
                <w:szCs w:val="20"/>
              </w:rPr>
              <w:t>nigromaculis</w:t>
            </w:r>
            <w:proofErr w:type="spellEnd"/>
            <w:proofErr w:type="gramEnd"/>
          </w:p>
        </w:tc>
        <w:tc>
          <w:tcPr>
            <w:tcW w:w="1017" w:type="dxa"/>
            <w:tcBorders>
              <w:top w:val="nil"/>
              <w:left w:val="nil"/>
              <w:bottom w:val="nil"/>
              <w:right w:val="nil"/>
            </w:tcBorders>
            <w:shd w:val="clear" w:color="000000" w:fill="FFFFFF"/>
            <w:noWrap/>
            <w:vAlign w:val="bottom"/>
            <w:hideMark/>
          </w:tcPr>
          <w:p w14:paraId="40ACB30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1(&lt;1)</w:t>
            </w:r>
          </w:p>
        </w:tc>
        <w:tc>
          <w:tcPr>
            <w:tcW w:w="1139" w:type="dxa"/>
            <w:tcBorders>
              <w:top w:val="nil"/>
              <w:left w:val="nil"/>
              <w:bottom w:val="nil"/>
              <w:right w:val="nil"/>
            </w:tcBorders>
            <w:shd w:val="clear" w:color="000000" w:fill="FFFFFF"/>
            <w:noWrap/>
            <w:vAlign w:val="bottom"/>
            <w:hideMark/>
          </w:tcPr>
          <w:p w14:paraId="3C5C1DF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297(&lt;99)</w:t>
            </w:r>
          </w:p>
        </w:tc>
        <w:tc>
          <w:tcPr>
            <w:tcW w:w="278" w:type="dxa"/>
            <w:tcBorders>
              <w:top w:val="nil"/>
              <w:left w:val="nil"/>
              <w:bottom w:val="nil"/>
              <w:right w:val="nil"/>
            </w:tcBorders>
            <w:shd w:val="clear" w:color="000000" w:fill="FFFFFF"/>
            <w:noWrap/>
            <w:vAlign w:val="bottom"/>
            <w:hideMark/>
          </w:tcPr>
          <w:p w14:paraId="34F7004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02D1577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243(82)</w:t>
            </w:r>
          </w:p>
        </w:tc>
        <w:tc>
          <w:tcPr>
            <w:tcW w:w="1107" w:type="dxa"/>
            <w:tcBorders>
              <w:top w:val="nil"/>
              <w:left w:val="nil"/>
              <w:bottom w:val="nil"/>
              <w:right w:val="nil"/>
            </w:tcBorders>
            <w:shd w:val="clear" w:color="000000" w:fill="FFFFFF"/>
            <w:noWrap/>
            <w:vAlign w:val="bottom"/>
            <w:hideMark/>
          </w:tcPr>
          <w:p w14:paraId="34153D4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340" w:type="dxa"/>
            <w:tcBorders>
              <w:top w:val="nil"/>
              <w:left w:val="nil"/>
              <w:bottom w:val="nil"/>
              <w:right w:val="nil"/>
            </w:tcBorders>
            <w:shd w:val="clear" w:color="000000" w:fill="FFFFFF"/>
            <w:noWrap/>
            <w:vAlign w:val="bottom"/>
            <w:hideMark/>
          </w:tcPr>
          <w:p w14:paraId="2DDBDC5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35(12)</w:t>
            </w:r>
          </w:p>
        </w:tc>
        <w:tc>
          <w:tcPr>
            <w:tcW w:w="1517" w:type="dxa"/>
            <w:tcBorders>
              <w:top w:val="nil"/>
              <w:left w:val="nil"/>
              <w:bottom w:val="nil"/>
              <w:right w:val="nil"/>
            </w:tcBorders>
            <w:shd w:val="clear" w:color="000000" w:fill="FFFFFF"/>
            <w:noWrap/>
            <w:vAlign w:val="bottom"/>
            <w:hideMark/>
          </w:tcPr>
          <w:p w14:paraId="66A05AB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5(2)</w:t>
            </w:r>
          </w:p>
        </w:tc>
        <w:tc>
          <w:tcPr>
            <w:tcW w:w="1183" w:type="dxa"/>
            <w:tcBorders>
              <w:top w:val="nil"/>
              <w:left w:val="nil"/>
              <w:bottom w:val="nil"/>
              <w:right w:val="nil"/>
            </w:tcBorders>
            <w:shd w:val="clear" w:color="000000" w:fill="FFFFFF"/>
            <w:noWrap/>
            <w:vAlign w:val="bottom"/>
            <w:hideMark/>
          </w:tcPr>
          <w:p w14:paraId="30C4A39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9(3)</w:t>
            </w:r>
          </w:p>
        </w:tc>
        <w:tc>
          <w:tcPr>
            <w:tcW w:w="1017" w:type="dxa"/>
            <w:tcBorders>
              <w:top w:val="nil"/>
              <w:left w:val="nil"/>
              <w:bottom w:val="nil"/>
              <w:right w:val="nil"/>
            </w:tcBorders>
            <w:shd w:val="clear" w:color="000000" w:fill="FFFFFF"/>
            <w:noWrap/>
            <w:vAlign w:val="bottom"/>
            <w:hideMark/>
          </w:tcPr>
          <w:p w14:paraId="02C425B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5(2)</w:t>
            </w:r>
          </w:p>
        </w:tc>
        <w:tc>
          <w:tcPr>
            <w:tcW w:w="773" w:type="dxa"/>
            <w:tcBorders>
              <w:top w:val="nil"/>
              <w:left w:val="nil"/>
              <w:bottom w:val="nil"/>
              <w:right w:val="nil"/>
            </w:tcBorders>
            <w:shd w:val="clear" w:color="000000" w:fill="FFFFFF"/>
            <w:noWrap/>
            <w:vAlign w:val="bottom"/>
            <w:hideMark/>
          </w:tcPr>
          <w:p w14:paraId="39E83CE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298</w:t>
            </w:r>
          </w:p>
        </w:tc>
        <w:tc>
          <w:tcPr>
            <w:tcW w:w="1696" w:type="dxa"/>
            <w:tcBorders>
              <w:top w:val="nil"/>
              <w:left w:val="nil"/>
              <w:bottom w:val="nil"/>
              <w:right w:val="nil"/>
            </w:tcBorders>
            <w:shd w:val="clear" w:color="000000" w:fill="FFFFFF"/>
            <w:noWrap/>
            <w:vAlign w:val="bottom"/>
            <w:hideMark/>
          </w:tcPr>
          <w:p w14:paraId="1D75CFE1"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[10]</w:t>
            </w:r>
          </w:p>
        </w:tc>
      </w:tr>
      <w:tr w:rsidR="00F867CA" w:rsidRPr="00BE6963" w14:paraId="6C1294D6" w14:textId="77777777" w:rsidTr="00845E00">
        <w:trPr>
          <w:trHeight w:val="259"/>
        </w:trPr>
        <w:tc>
          <w:tcPr>
            <w:tcW w:w="1800" w:type="dxa"/>
            <w:tcBorders>
              <w:top w:val="nil"/>
              <w:left w:val="nil"/>
              <w:bottom w:val="nil"/>
              <w:right w:val="nil"/>
            </w:tcBorders>
            <w:shd w:val="clear" w:color="000000" w:fill="FFFFFF"/>
            <w:noWrap/>
            <w:vAlign w:val="bottom"/>
            <w:hideMark/>
          </w:tcPr>
          <w:p w14:paraId="6B76F207"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Aedes</w:t>
            </w:r>
            <w:proofErr w:type="spellEnd"/>
            <w:r w:rsidRPr="00210FB5">
              <w:rPr>
                <w:rFonts w:ascii="Arial" w:hAnsi="Arial" w:cs="Arial"/>
                <w:i/>
                <w:iCs/>
                <w:color w:val="000000"/>
                <w:sz w:val="20"/>
                <w:szCs w:val="20"/>
              </w:rPr>
              <w:t xml:space="preserve"> </w:t>
            </w:r>
            <w:proofErr w:type="spellStart"/>
            <w:r w:rsidRPr="00210FB5">
              <w:rPr>
                <w:rFonts w:ascii="Arial" w:hAnsi="Arial" w:cs="Arial"/>
                <w:i/>
                <w:iCs/>
                <w:color w:val="000000"/>
                <w:sz w:val="20"/>
                <w:szCs w:val="20"/>
              </w:rPr>
              <w:t>sollicitans</w:t>
            </w:r>
            <w:proofErr w:type="spellEnd"/>
          </w:p>
        </w:tc>
        <w:tc>
          <w:tcPr>
            <w:tcW w:w="1017" w:type="dxa"/>
            <w:tcBorders>
              <w:top w:val="nil"/>
              <w:left w:val="nil"/>
              <w:bottom w:val="nil"/>
              <w:right w:val="nil"/>
            </w:tcBorders>
            <w:shd w:val="clear" w:color="000000" w:fill="FFFFFF"/>
            <w:noWrap/>
            <w:vAlign w:val="bottom"/>
            <w:hideMark/>
          </w:tcPr>
          <w:p w14:paraId="4D2FF5F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6(3)</w:t>
            </w:r>
          </w:p>
        </w:tc>
        <w:tc>
          <w:tcPr>
            <w:tcW w:w="1139" w:type="dxa"/>
            <w:tcBorders>
              <w:top w:val="nil"/>
              <w:left w:val="nil"/>
              <w:bottom w:val="nil"/>
              <w:right w:val="nil"/>
            </w:tcBorders>
            <w:shd w:val="clear" w:color="000000" w:fill="FFFFFF"/>
            <w:noWrap/>
            <w:vAlign w:val="bottom"/>
            <w:hideMark/>
          </w:tcPr>
          <w:p w14:paraId="43FD106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210(97)</w:t>
            </w:r>
          </w:p>
        </w:tc>
        <w:tc>
          <w:tcPr>
            <w:tcW w:w="278" w:type="dxa"/>
            <w:tcBorders>
              <w:top w:val="nil"/>
              <w:left w:val="nil"/>
              <w:bottom w:val="nil"/>
              <w:right w:val="nil"/>
            </w:tcBorders>
            <w:shd w:val="clear" w:color="000000" w:fill="FFFFFF"/>
            <w:noWrap/>
            <w:vAlign w:val="bottom"/>
            <w:hideMark/>
          </w:tcPr>
          <w:p w14:paraId="5E6C08C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719A8D3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78(36)</w:t>
            </w:r>
          </w:p>
        </w:tc>
        <w:tc>
          <w:tcPr>
            <w:tcW w:w="1107" w:type="dxa"/>
            <w:tcBorders>
              <w:top w:val="nil"/>
              <w:left w:val="nil"/>
              <w:bottom w:val="nil"/>
              <w:right w:val="nil"/>
            </w:tcBorders>
            <w:shd w:val="clear" w:color="000000" w:fill="FFFFFF"/>
            <w:noWrap/>
            <w:vAlign w:val="bottom"/>
            <w:hideMark/>
          </w:tcPr>
          <w:p w14:paraId="5127802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7(3)</w:t>
            </w:r>
          </w:p>
        </w:tc>
        <w:tc>
          <w:tcPr>
            <w:tcW w:w="1340" w:type="dxa"/>
            <w:tcBorders>
              <w:top w:val="nil"/>
              <w:left w:val="nil"/>
              <w:bottom w:val="nil"/>
              <w:right w:val="nil"/>
            </w:tcBorders>
            <w:shd w:val="clear" w:color="000000" w:fill="FFFFFF"/>
            <w:noWrap/>
            <w:vAlign w:val="bottom"/>
            <w:hideMark/>
          </w:tcPr>
          <w:p w14:paraId="736BE24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115(53)</w:t>
            </w:r>
          </w:p>
        </w:tc>
        <w:tc>
          <w:tcPr>
            <w:tcW w:w="1517" w:type="dxa"/>
            <w:tcBorders>
              <w:top w:val="nil"/>
              <w:left w:val="nil"/>
              <w:bottom w:val="nil"/>
              <w:right w:val="nil"/>
            </w:tcBorders>
            <w:shd w:val="clear" w:color="000000" w:fill="FFFFFF"/>
            <w:noWrap/>
            <w:vAlign w:val="bottom"/>
            <w:hideMark/>
          </w:tcPr>
          <w:p w14:paraId="0CD4D20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3(1)</w:t>
            </w:r>
          </w:p>
        </w:tc>
        <w:tc>
          <w:tcPr>
            <w:tcW w:w="1183" w:type="dxa"/>
            <w:tcBorders>
              <w:top w:val="nil"/>
              <w:left w:val="nil"/>
              <w:bottom w:val="nil"/>
              <w:right w:val="nil"/>
            </w:tcBorders>
            <w:shd w:val="clear" w:color="000000" w:fill="FFFFFF"/>
            <w:noWrap/>
            <w:vAlign w:val="bottom"/>
            <w:hideMark/>
          </w:tcPr>
          <w:p w14:paraId="5B892EE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2(&lt;1)</w:t>
            </w:r>
          </w:p>
        </w:tc>
        <w:tc>
          <w:tcPr>
            <w:tcW w:w="1017" w:type="dxa"/>
            <w:tcBorders>
              <w:top w:val="nil"/>
              <w:left w:val="nil"/>
              <w:bottom w:val="nil"/>
              <w:right w:val="nil"/>
            </w:tcBorders>
            <w:shd w:val="clear" w:color="000000" w:fill="FFFFFF"/>
            <w:noWrap/>
            <w:vAlign w:val="bottom"/>
            <w:hideMark/>
          </w:tcPr>
          <w:p w14:paraId="38DA2DA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2(&lt;1)</w:t>
            </w:r>
          </w:p>
        </w:tc>
        <w:tc>
          <w:tcPr>
            <w:tcW w:w="773" w:type="dxa"/>
            <w:tcBorders>
              <w:top w:val="nil"/>
              <w:left w:val="nil"/>
              <w:bottom w:val="nil"/>
              <w:right w:val="nil"/>
            </w:tcBorders>
            <w:shd w:val="clear" w:color="000000" w:fill="FFFFFF"/>
            <w:noWrap/>
            <w:vAlign w:val="bottom"/>
            <w:hideMark/>
          </w:tcPr>
          <w:p w14:paraId="2515A38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216</w:t>
            </w:r>
          </w:p>
        </w:tc>
        <w:tc>
          <w:tcPr>
            <w:tcW w:w="1696" w:type="dxa"/>
            <w:tcBorders>
              <w:top w:val="nil"/>
              <w:left w:val="nil"/>
              <w:bottom w:val="nil"/>
              <w:right w:val="nil"/>
            </w:tcBorders>
            <w:shd w:val="clear" w:color="000000" w:fill="FFFFFF"/>
            <w:noWrap/>
            <w:vAlign w:val="bottom"/>
            <w:hideMark/>
          </w:tcPr>
          <w:p w14:paraId="4A2E44CF"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[3,4,8,10,12,13]</w:t>
            </w:r>
          </w:p>
        </w:tc>
      </w:tr>
      <w:tr w:rsidR="00F867CA" w:rsidRPr="00BE6963" w14:paraId="50A232DE" w14:textId="77777777" w:rsidTr="00845E00">
        <w:trPr>
          <w:trHeight w:val="259"/>
        </w:trPr>
        <w:tc>
          <w:tcPr>
            <w:tcW w:w="1800" w:type="dxa"/>
            <w:tcBorders>
              <w:top w:val="nil"/>
              <w:left w:val="nil"/>
              <w:bottom w:val="nil"/>
              <w:right w:val="nil"/>
            </w:tcBorders>
            <w:shd w:val="clear" w:color="000000" w:fill="FFFFFF"/>
            <w:noWrap/>
            <w:vAlign w:val="bottom"/>
            <w:hideMark/>
          </w:tcPr>
          <w:p w14:paraId="1FE4B534"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Aedes</w:t>
            </w:r>
            <w:proofErr w:type="spellEnd"/>
            <w:r w:rsidRPr="00210FB5">
              <w:rPr>
                <w:rFonts w:ascii="Arial" w:hAnsi="Arial" w:cs="Arial"/>
                <w:i/>
                <w:iCs/>
                <w:color w:val="000000"/>
                <w:sz w:val="20"/>
                <w:szCs w:val="20"/>
              </w:rPr>
              <w:t xml:space="preserve"> </w:t>
            </w:r>
            <w:proofErr w:type="spellStart"/>
            <w:r w:rsidRPr="00210FB5">
              <w:rPr>
                <w:rFonts w:ascii="Arial" w:hAnsi="Arial" w:cs="Arial"/>
                <w:i/>
                <w:iCs/>
                <w:color w:val="000000"/>
                <w:sz w:val="20"/>
                <w:szCs w:val="20"/>
              </w:rPr>
              <w:t>sticticus</w:t>
            </w:r>
            <w:proofErr w:type="spellEnd"/>
          </w:p>
        </w:tc>
        <w:tc>
          <w:tcPr>
            <w:tcW w:w="1017" w:type="dxa"/>
            <w:tcBorders>
              <w:top w:val="nil"/>
              <w:left w:val="nil"/>
              <w:bottom w:val="nil"/>
              <w:right w:val="nil"/>
            </w:tcBorders>
            <w:shd w:val="clear" w:color="000000" w:fill="FFFFFF"/>
            <w:noWrap/>
            <w:vAlign w:val="bottom"/>
            <w:hideMark/>
          </w:tcPr>
          <w:p w14:paraId="24084F4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139" w:type="dxa"/>
            <w:tcBorders>
              <w:top w:val="nil"/>
              <w:left w:val="nil"/>
              <w:bottom w:val="nil"/>
              <w:right w:val="nil"/>
            </w:tcBorders>
            <w:shd w:val="clear" w:color="000000" w:fill="FFFFFF"/>
            <w:noWrap/>
            <w:vAlign w:val="bottom"/>
            <w:hideMark/>
          </w:tcPr>
          <w:p w14:paraId="6DD52F6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79(100)</w:t>
            </w:r>
          </w:p>
        </w:tc>
        <w:tc>
          <w:tcPr>
            <w:tcW w:w="278" w:type="dxa"/>
            <w:tcBorders>
              <w:top w:val="nil"/>
              <w:left w:val="nil"/>
              <w:bottom w:val="nil"/>
              <w:right w:val="nil"/>
            </w:tcBorders>
            <w:shd w:val="clear" w:color="000000" w:fill="FFFFFF"/>
            <w:noWrap/>
            <w:vAlign w:val="bottom"/>
            <w:hideMark/>
          </w:tcPr>
          <w:p w14:paraId="2688648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5984537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74(94)</w:t>
            </w:r>
          </w:p>
        </w:tc>
        <w:tc>
          <w:tcPr>
            <w:tcW w:w="1107" w:type="dxa"/>
            <w:tcBorders>
              <w:top w:val="nil"/>
              <w:left w:val="nil"/>
              <w:bottom w:val="nil"/>
              <w:right w:val="nil"/>
            </w:tcBorders>
            <w:shd w:val="clear" w:color="000000" w:fill="FFFFFF"/>
            <w:noWrap/>
            <w:vAlign w:val="bottom"/>
            <w:hideMark/>
          </w:tcPr>
          <w:p w14:paraId="4484168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1(1)</w:t>
            </w:r>
          </w:p>
        </w:tc>
        <w:tc>
          <w:tcPr>
            <w:tcW w:w="1340" w:type="dxa"/>
            <w:tcBorders>
              <w:top w:val="nil"/>
              <w:left w:val="nil"/>
              <w:bottom w:val="nil"/>
              <w:right w:val="nil"/>
            </w:tcBorders>
            <w:shd w:val="clear" w:color="000000" w:fill="FFFFFF"/>
            <w:noWrap/>
            <w:vAlign w:val="bottom"/>
            <w:hideMark/>
          </w:tcPr>
          <w:p w14:paraId="1A61791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2(3)</w:t>
            </w:r>
          </w:p>
        </w:tc>
        <w:tc>
          <w:tcPr>
            <w:tcW w:w="1517" w:type="dxa"/>
            <w:tcBorders>
              <w:top w:val="nil"/>
              <w:left w:val="nil"/>
              <w:bottom w:val="nil"/>
              <w:right w:val="nil"/>
            </w:tcBorders>
            <w:shd w:val="clear" w:color="000000" w:fill="FFFFFF"/>
            <w:noWrap/>
            <w:vAlign w:val="bottom"/>
            <w:hideMark/>
          </w:tcPr>
          <w:p w14:paraId="286F096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1(1)</w:t>
            </w:r>
          </w:p>
        </w:tc>
        <w:tc>
          <w:tcPr>
            <w:tcW w:w="1183" w:type="dxa"/>
            <w:tcBorders>
              <w:top w:val="nil"/>
              <w:left w:val="nil"/>
              <w:bottom w:val="nil"/>
              <w:right w:val="nil"/>
            </w:tcBorders>
            <w:shd w:val="clear" w:color="000000" w:fill="FFFFFF"/>
            <w:noWrap/>
            <w:vAlign w:val="bottom"/>
            <w:hideMark/>
          </w:tcPr>
          <w:p w14:paraId="46C76D2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1(1)</w:t>
            </w:r>
          </w:p>
        </w:tc>
        <w:tc>
          <w:tcPr>
            <w:tcW w:w="1017" w:type="dxa"/>
            <w:tcBorders>
              <w:top w:val="nil"/>
              <w:left w:val="nil"/>
              <w:bottom w:val="nil"/>
              <w:right w:val="nil"/>
            </w:tcBorders>
            <w:shd w:val="clear" w:color="000000" w:fill="FFFFFF"/>
            <w:noWrap/>
            <w:vAlign w:val="bottom"/>
            <w:hideMark/>
          </w:tcPr>
          <w:p w14:paraId="6BB47E9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773" w:type="dxa"/>
            <w:tcBorders>
              <w:top w:val="nil"/>
              <w:left w:val="nil"/>
              <w:bottom w:val="nil"/>
              <w:right w:val="nil"/>
            </w:tcBorders>
            <w:shd w:val="clear" w:color="000000" w:fill="FFFFFF"/>
            <w:noWrap/>
            <w:vAlign w:val="bottom"/>
            <w:hideMark/>
          </w:tcPr>
          <w:p w14:paraId="06692A8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79</w:t>
            </w:r>
          </w:p>
        </w:tc>
        <w:tc>
          <w:tcPr>
            <w:tcW w:w="1696" w:type="dxa"/>
            <w:tcBorders>
              <w:top w:val="nil"/>
              <w:left w:val="nil"/>
              <w:bottom w:val="nil"/>
              <w:right w:val="nil"/>
            </w:tcBorders>
            <w:shd w:val="clear" w:color="000000" w:fill="FFFFFF"/>
            <w:noWrap/>
            <w:vAlign w:val="bottom"/>
            <w:hideMark/>
          </w:tcPr>
          <w:p w14:paraId="0B90E4B2"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[8,9]</w:t>
            </w:r>
          </w:p>
        </w:tc>
      </w:tr>
      <w:tr w:rsidR="00F867CA" w:rsidRPr="00BE6963" w14:paraId="32A7D787" w14:textId="77777777" w:rsidTr="00845E00">
        <w:trPr>
          <w:trHeight w:val="259"/>
        </w:trPr>
        <w:tc>
          <w:tcPr>
            <w:tcW w:w="1800" w:type="dxa"/>
            <w:tcBorders>
              <w:top w:val="nil"/>
              <w:left w:val="nil"/>
              <w:bottom w:val="nil"/>
              <w:right w:val="nil"/>
            </w:tcBorders>
            <w:shd w:val="clear" w:color="000000" w:fill="FFFFFF"/>
            <w:noWrap/>
            <w:vAlign w:val="bottom"/>
            <w:hideMark/>
          </w:tcPr>
          <w:p w14:paraId="79863CF2"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Aedes</w:t>
            </w:r>
            <w:proofErr w:type="spellEnd"/>
            <w:r w:rsidRPr="00210FB5">
              <w:rPr>
                <w:rFonts w:ascii="Arial" w:hAnsi="Arial" w:cs="Arial"/>
                <w:i/>
                <w:iCs/>
                <w:color w:val="000000"/>
                <w:sz w:val="20"/>
                <w:szCs w:val="20"/>
              </w:rPr>
              <w:t xml:space="preserve"> </w:t>
            </w:r>
          </w:p>
        </w:tc>
        <w:tc>
          <w:tcPr>
            <w:tcW w:w="1017" w:type="dxa"/>
            <w:tcBorders>
              <w:top w:val="nil"/>
              <w:left w:val="nil"/>
              <w:bottom w:val="nil"/>
              <w:right w:val="nil"/>
            </w:tcBorders>
            <w:shd w:val="clear" w:color="000000" w:fill="FFFFFF"/>
            <w:noWrap/>
            <w:vAlign w:val="bottom"/>
            <w:hideMark/>
          </w:tcPr>
          <w:p w14:paraId="2DDD090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39" w:type="dxa"/>
            <w:tcBorders>
              <w:top w:val="nil"/>
              <w:left w:val="nil"/>
              <w:bottom w:val="nil"/>
              <w:right w:val="nil"/>
            </w:tcBorders>
            <w:shd w:val="clear" w:color="000000" w:fill="FFFFFF"/>
            <w:noWrap/>
            <w:vAlign w:val="bottom"/>
            <w:hideMark/>
          </w:tcPr>
          <w:p w14:paraId="13AF0CD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278" w:type="dxa"/>
            <w:tcBorders>
              <w:top w:val="nil"/>
              <w:left w:val="nil"/>
              <w:bottom w:val="nil"/>
              <w:right w:val="nil"/>
            </w:tcBorders>
            <w:shd w:val="clear" w:color="000000" w:fill="FFFFFF"/>
            <w:noWrap/>
            <w:vAlign w:val="bottom"/>
            <w:hideMark/>
          </w:tcPr>
          <w:p w14:paraId="3D8D0ED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677E38E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07" w:type="dxa"/>
            <w:tcBorders>
              <w:top w:val="nil"/>
              <w:left w:val="nil"/>
              <w:bottom w:val="nil"/>
              <w:right w:val="nil"/>
            </w:tcBorders>
            <w:shd w:val="clear" w:color="000000" w:fill="FFFFFF"/>
            <w:noWrap/>
            <w:vAlign w:val="bottom"/>
            <w:hideMark/>
          </w:tcPr>
          <w:p w14:paraId="705A9D2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340" w:type="dxa"/>
            <w:tcBorders>
              <w:top w:val="nil"/>
              <w:left w:val="nil"/>
              <w:bottom w:val="nil"/>
              <w:right w:val="nil"/>
            </w:tcBorders>
            <w:shd w:val="clear" w:color="000000" w:fill="FFFFFF"/>
            <w:noWrap/>
            <w:vAlign w:val="bottom"/>
            <w:hideMark/>
          </w:tcPr>
          <w:p w14:paraId="5F4B14A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517" w:type="dxa"/>
            <w:tcBorders>
              <w:top w:val="nil"/>
              <w:left w:val="nil"/>
              <w:bottom w:val="nil"/>
              <w:right w:val="nil"/>
            </w:tcBorders>
            <w:shd w:val="clear" w:color="000000" w:fill="FFFFFF"/>
            <w:noWrap/>
            <w:vAlign w:val="bottom"/>
            <w:hideMark/>
          </w:tcPr>
          <w:p w14:paraId="5E64AC9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83" w:type="dxa"/>
            <w:tcBorders>
              <w:top w:val="nil"/>
              <w:left w:val="nil"/>
              <w:bottom w:val="nil"/>
              <w:right w:val="nil"/>
            </w:tcBorders>
            <w:shd w:val="clear" w:color="000000" w:fill="FFFFFF"/>
            <w:noWrap/>
            <w:vAlign w:val="bottom"/>
            <w:hideMark/>
          </w:tcPr>
          <w:p w14:paraId="573D760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017" w:type="dxa"/>
            <w:tcBorders>
              <w:top w:val="nil"/>
              <w:left w:val="nil"/>
              <w:bottom w:val="nil"/>
              <w:right w:val="nil"/>
            </w:tcBorders>
            <w:shd w:val="clear" w:color="000000" w:fill="FFFFFF"/>
            <w:noWrap/>
            <w:vAlign w:val="bottom"/>
            <w:hideMark/>
          </w:tcPr>
          <w:p w14:paraId="6BE65A6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773" w:type="dxa"/>
            <w:tcBorders>
              <w:top w:val="nil"/>
              <w:left w:val="nil"/>
              <w:bottom w:val="nil"/>
              <w:right w:val="nil"/>
            </w:tcBorders>
            <w:shd w:val="clear" w:color="000000" w:fill="FFFFFF"/>
            <w:noWrap/>
            <w:vAlign w:val="bottom"/>
            <w:hideMark/>
          </w:tcPr>
          <w:p w14:paraId="7F26725C" w14:textId="77777777" w:rsidR="00F867CA" w:rsidRPr="00210FB5" w:rsidRDefault="00F867CA">
            <w:pPr>
              <w:rPr>
                <w:rFonts w:ascii="Arial" w:hAnsi="Arial" w:cs="Arial"/>
                <w:color w:val="000000"/>
                <w:sz w:val="20"/>
                <w:szCs w:val="20"/>
              </w:rPr>
            </w:pPr>
            <w:r w:rsidRPr="00210FB5">
              <w:rPr>
                <w:rFonts w:ascii="Arial" w:hAnsi="Arial" w:cs="Arial"/>
                <w:color w:val="000000"/>
                <w:sz w:val="20"/>
                <w:szCs w:val="20"/>
              </w:rPr>
              <w:t> </w:t>
            </w:r>
          </w:p>
        </w:tc>
        <w:tc>
          <w:tcPr>
            <w:tcW w:w="1696" w:type="dxa"/>
            <w:tcBorders>
              <w:top w:val="nil"/>
              <w:left w:val="nil"/>
              <w:bottom w:val="nil"/>
              <w:right w:val="nil"/>
            </w:tcBorders>
            <w:shd w:val="clear" w:color="000000" w:fill="FFFFFF"/>
            <w:noWrap/>
            <w:vAlign w:val="bottom"/>
            <w:hideMark/>
          </w:tcPr>
          <w:p w14:paraId="00FE30EE" w14:textId="77777777" w:rsidR="00F867CA" w:rsidRPr="002E3AF4" w:rsidRDefault="00F867CA">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p>
        </w:tc>
      </w:tr>
      <w:tr w:rsidR="00F867CA" w:rsidRPr="00BE6963" w14:paraId="1946B91B" w14:textId="77777777" w:rsidTr="00845E00">
        <w:trPr>
          <w:trHeight w:val="259"/>
        </w:trPr>
        <w:tc>
          <w:tcPr>
            <w:tcW w:w="1800" w:type="dxa"/>
            <w:tcBorders>
              <w:top w:val="nil"/>
              <w:left w:val="nil"/>
              <w:bottom w:val="nil"/>
              <w:right w:val="nil"/>
            </w:tcBorders>
            <w:shd w:val="clear" w:color="000000" w:fill="FFFFFF"/>
            <w:noWrap/>
            <w:vAlign w:val="bottom"/>
            <w:hideMark/>
          </w:tcPr>
          <w:p w14:paraId="6C04314E" w14:textId="77777777" w:rsidR="00F867CA" w:rsidRPr="00210FB5" w:rsidRDefault="00F867CA">
            <w:pPr>
              <w:rPr>
                <w:rFonts w:ascii="Arial" w:hAnsi="Arial" w:cs="Arial"/>
                <w:i/>
                <w:iCs/>
                <w:color w:val="000000"/>
                <w:sz w:val="20"/>
                <w:szCs w:val="20"/>
              </w:rPr>
            </w:pPr>
            <w:r w:rsidRPr="00210FB5">
              <w:rPr>
                <w:rFonts w:ascii="Arial" w:hAnsi="Arial" w:cs="Arial"/>
                <w:i/>
                <w:iCs/>
                <w:color w:val="000000"/>
                <w:sz w:val="20"/>
                <w:szCs w:val="20"/>
              </w:rPr>
              <w:t xml:space="preserve">    </w:t>
            </w:r>
            <w:proofErr w:type="spellStart"/>
            <w:proofErr w:type="gramStart"/>
            <w:r w:rsidRPr="00210FB5">
              <w:rPr>
                <w:rFonts w:ascii="Arial" w:hAnsi="Arial" w:cs="Arial"/>
                <w:i/>
                <w:iCs/>
                <w:color w:val="000000"/>
                <w:sz w:val="20"/>
                <w:szCs w:val="20"/>
              </w:rPr>
              <w:t>taeniorhynchus</w:t>
            </w:r>
            <w:proofErr w:type="spellEnd"/>
            <w:proofErr w:type="gramEnd"/>
          </w:p>
        </w:tc>
        <w:tc>
          <w:tcPr>
            <w:tcW w:w="1017" w:type="dxa"/>
            <w:tcBorders>
              <w:top w:val="nil"/>
              <w:left w:val="nil"/>
              <w:bottom w:val="nil"/>
              <w:right w:val="nil"/>
            </w:tcBorders>
            <w:shd w:val="clear" w:color="000000" w:fill="FFFFFF"/>
            <w:noWrap/>
            <w:vAlign w:val="bottom"/>
            <w:hideMark/>
          </w:tcPr>
          <w:p w14:paraId="77E46BD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17(3)</w:t>
            </w:r>
          </w:p>
        </w:tc>
        <w:tc>
          <w:tcPr>
            <w:tcW w:w="1139" w:type="dxa"/>
            <w:tcBorders>
              <w:top w:val="nil"/>
              <w:left w:val="nil"/>
              <w:bottom w:val="nil"/>
              <w:right w:val="nil"/>
            </w:tcBorders>
            <w:shd w:val="clear" w:color="000000" w:fill="FFFFFF"/>
            <w:noWrap/>
            <w:vAlign w:val="bottom"/>
            <w:hideMark/>
          </w:tcPr>
          <w:p w14:paraId="1109178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644(97)</w:t>
            </w:r>
          </w:p>
        </w:tc>
        <w:tc>
          <w:tcPr>
            <w:tcW w:w="278" w:type="dxa"/>
            <w:tcBorders>
              <w:top w:val="nil"/>
              <w:left w:val="nil"/>
              <w:bottom w:val="nil"/>
              <w:right w:val="nil"/>
            </w:tcBorders>
            <w:shd w:val="clear" w:color="000000" w:fill="FFFFFF"/>
            <w:noWrap/>
            <w:vAlign w:val="bottom"/>
            <w:hideMark/>
          </w:tcPr>
          <w:p w14:paraId="24D77CF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79E1E60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265(40)</w:t>
            </w:r>
          </w:p>
        </w:tc>
        <w:tc>
          <w:tcPr>
            <w:tcW w:w="1107" w:type="dxa"/>
            <w:tcBorders>
              <w:top w:val="nil"/>
              <w:left w:val="nil"/>
              <w:bottom w:val="nil"/>
              <w:right w:val="nil"/>
            </w:tcBorders>
            <w:shd w:val="clear" w:color="000000" w:fill="FFFFFF"/>
            <w:noWrap/>
            <w:vAlign w:val="bottom"/>
            <w:hideMark/>
          </w:tcPr>
          <w:p w14:paraId="6A433DC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30(5)</w:t>
            </w:r>
          </w:p>
        </w:tc>
        <w:tc>
          <w:tcPr>
            <w:tcW w:w="1340" w:type="dxa"/>
            <w:tcBorders>
              <w:top w:val="nil"/>
              <w:left w:val="nil"/>
              <w:bottom w:val="nil"/>
              <w:right w:val="nil"/>
            </w:tcBorders>
            <w:shd w:val="clear" w:color="000000" w:fill="FFFFFF"/>
            <w:noWrap/>
            <w:vAlign w:val="bottom"/>
            <w:hideMark/>
          </w:tcPr>
          <w:p w14:paraId="30A649B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285(43)</w:t>
            </w:r>
          </w:p>
        </w:tc>
        <w:tc>
          <w:tcPr>
            <w:tcW w:w="1517" w:type="dxa"/>
            <w:tcBorders>
              <w:top w:val="nil"/>
              <w:left w:val="nil"/>
              <w:bottom w:val="nil"/>
              <w:right w:val="nil"/>
            </w:tcBorders>
            <w:shd w:val="clear" w:color="000000" w:fill="FFFFFF"/>
            <w:noWrap/>
            <w:vAlign w:val="bottom"/>
            <w:hideMark/>
          </w:tcPr>
          <w:p w14:paraId="766701C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2(&lt;1)</w:t>
            </w:r>
          </w:p>
        </w:tc>
        <w:tc>
          <w:tcPr>
            <w:tcW w:w="1183" w:type="dxa"/>
            <w:tcBorders>
              <w:top w:val="nil"/>
              <w:left w:val="nil"/>
              <w:bottom w:val="nil"/>
              <w:right w:val="nil"/>
            </w:tcBorders>
            <w:shd w:val="clear" w:color="000000" w:fill="FFFFFF"/>
            <w:noWrap/>
            <w:vAlign w:val="bottom"/>
            <w:hideMark/>
          </w:tcPr>
          <w:p w14:paraId="68BC9C7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1(&lt;1)</w:t>
            </w:r>
          </w:p>
        </w:tc>
        <w:tc>
          <w:tcPr>
            <w:tcW w:w="1017" w:type="dxa"/>
            <w:tcBorders>
              <w:top w:val="nil"/>
              <w:left w:val="nil"/>
              <w:bottom w:val="nil"/>
              <w:right w:val="nil"/>
            </w:tcBorders>
            <w:shd w:val="clear" w:color="000000" w:fill="FFFFFF"/>
            <w:noWrap/>
            <w:vAlign w:val="bottom"/>
            <w:hideMark/>
          </w:tcPr>
          <w:p w14:paraId="26CA70D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3(&lt;1)</w:t>
            </w:r>
          </w:p>
        </w:tc>
        <w:tc>
          <w:tcPr>
            <w:tcW w:w="773" w:type="dxa"/>
            <w:tcBorders>
              <w:top w:val="nil"/>
              <w:left w:val="nil"/>
              <w:bottom w:val="nil"/>
              <w:right w:val="nil"/>
            </w:tcBorders>
            <w:shd w:val="clear" w:color="000000" w:fill="FFFFFF"/>
            <w:noWrap/>
            <w:vAlign w:val="bottom"/>
            <w:hideMark/>
          </w:tcPr>
          <w:p w14:paraId="3F57E77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661</w:t>
            </w:r>
          </w:p>
        </w:tc>
        <w:tc>
          <w:tcPr>
            <w:tcW w:w="1696" w:type="dxa"/>
            <w:tcBorders>
              <w:top w:val="nil"/>
              <w:left w:val="nil"/>
              <w:bottom w:val="nil"/>
              <w:right w:val="nil"/>
            </w:tcBorders>
            <w:shd w:val="clear" w:color="000000" w:fill="FFFFFF"/>
            <w:noWrap/>
            <w:vAlign w:val="bottom"/>
            <w:hideMark/>
          </w:tcPr>
          <w:p w14:paraId="2A5851CC"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noProof/>
                <w:color w:val="000000"/>
                <w:sz w:val="20"/>
                <w:szCs w:val="20"/>
                <w:vertAlign w:val="superscript"/>
              </w:rPr>
              <w:t>[4,8,12]</w:t>
            </w:r>
          </w:p>
        </w:tc>
      </w:tr>
      <w:tr w:rsidR="00F867CA" w:rsidRPr="00BE6963" w14:paraId="362E94E8" w14:textId="77777777" w:rsidTr="00845E00">
        <w:trPr>
          <w:trHeight w:val="259"/>
        </w:trPr>
        <w:tc>
          <w:tcPr>
            <w:tcW w:w="1800" w:type="dxa"/>
            <w:tcBorders>
              <w:top w:val="nil"/>
              <w:left w:val="nil"/>
              <w:bottom w:val="nil"/>
              <w:right w:val="nil"/>
            </w:tcBorders>
            <w:shd w:val="clear" w:color="000000" w:fill="FFFFFF"/>
            <w:noWrap/>
            <w:vAlign w:val="bottom"/>
            <w:hideMark/>
          </w:tcPr>
          <w:p w14:paraId="49380AEA" w14:textId="77777777" w:rsidR="00F867CA" w:rsidRPr="00210FB5" w:rsidRDefault="00F867CA">
            <w:pPr>
              <w:rPr>
                <w:rFonts w:ascii="Arial" w:hAnsi="Arial" w:cs="Arial"/>
                <w:i/>
                <w:color w:val="000000"/>
                <w:sz w:val="20"/>
                <w:szCs w:val="20"/>
              </w:rPr>
            </w:pPr>
            <w:proofErr w:type="spellStart"/>
            <w:r w:rsidRPr="00210FB5">
              <w:rPr>
                <w:rFonts w:ascii="Arial" w:hAnsi="Arial" w:cs="Arial"/>
                <w:i/>
                <w:color w:val="000000"/>
                <w:sz w:val="20"/>
                <w:szCs w:val="20"/>
              </w:rPr>
              <w:t>Aedes</w:t>
            </w:r>
            <w:proofErr w:type="spellEnd"/>
            <w:r w:rsidRPr="00210FB5">
              <w:rPr>
                <w:rFonts w:ascii="Arial" w:hAnsi="Arial" w:cs="Arial"/>
                <w:i/>
                <w:color w:val="000000"/>
                <w:sz w:val="20"/>
                <w:szCs w:val="20"/>
              </w:rPr>
              <w:t xml:space="preserve"> </w:t>
            </w:r>
            <w:proofErr w:type="spellStart"/>
            <w:r w:rsidRPr="00210FB5">
              <w:rPr>
                <w:rFonts w:ascii="Arial" w:hAnsi="Arial" w:cs="Arial"/>
                <w:i/>
                <w:color w:val="000000"/>
                <w:sz w:val="20"/>
                <w:szCs w:val="20"/>
              </w:rPr>
              <w:t>thibaulti</w:t>
            </w:r>
            <w:proofErr w:type="spellEnd"/>
          </w:p>
        </w:tc>
        <w:tc>
          <w:tcPr>
            <w:tcW w:w="1017" w:type="dxa"/>
            <w:tcBorders>
              <w:top w:val="nil"/>
              <w:left w:val="nil"/>
              <w:bottom w:val="nil"/>
              <w:right w:val="nil"/>
            </w:tcBorders>
            <w:shd w:val="clear" w:color="000000" w:fill="FFFFFF"/>
            <w:noWrap/>
            <w:vAlign w:val="bottom"/>
            <w:hideMark/>
          </w:tcPr>
          <w:p w14:paraId="06077F24" w14:textId="77777777" w:rsidR="00F867CA" w:rsidRPr="00210FB5" w:rsidRDefault="00F867CA" w:rsidP="00845E00">
            <w:pPr>
              <w:jc w:val="center"/>
              <w:rPr>
                <w:rFonts w:ascii="Arial" w:hAnsi="Arial" w:cs="Arial"/>
                <w:color w:val="000000"/>
                <w:sz w:val="20"/>
                <w:szCs w:val="20"/>
              </w:rPr>
            </w:pPr>
            <w:r w:rsidRPr="00210FB5">
              <w:rPr>
                <w:rFonts w:ascii="Arial" w:hAnsi="Arial" w:cs="Arial"/>
                <w:color w:val="000000"/>
                <w:sz w:val="20"/>
                <w:szCs w:val="20"/>
              </w:rPr>
              <w:t>0</w:t>
            </w:r>
          </w:p>
        </w:tc>
        <w:tc>
          <w:tcPr>
            <w:tcW w:w="1139" w:type="dxa"/>
            <w:tcBorders>
              <w:top w:val="nil"/>
              <w:left w:val="nil"/>
              <w:bottom w:val="nil"/>
              <w:right w:val="nil"/>
            </w:tcBorders>
            <w:shd w:val="clear" w:color="000000" w:fill="FFFFFF"/>
            <w:noWrap/>
            <w:vAlign w:val="bottom"/>
            <w:hideMark/>
          </w:tcPr>
          <w:p w14:paraId="68A52A2B" w14:textId="77777777" w:rsidR="00F867CA" w:rsidRPr="00210FB5" w:rsidRDefault="00F867CA" w:rsidP="00845E00">
            <w:pPr>
              <w:jc w:val="center"/>
              <w:rPr>
                <w:rFonts w:ascii="Arial" w:hAnsi="Arial" w:cs="Arial"/>
                <w:color w:val="000000"/>
                <w:sz w:val="20"/>
                <w:szCs w:val="20"/>
              </w:rPr>
            </w:pPr>
            <w:r w:rsidRPr="00210FB5">
              <w:rPr>
                <w:rFonts w:ascii="Arial" w:hAnsi="Arial" w:cs="Arial"/>
                <w:color w:val="000000"/>
                <w:sz w:val="20"/>
                <w:szCs w:val="20"/>
              </w:rPr>
              <w:t>59(100)</w:t>
            </w:r>
          </w:p>
        </w:tc>
        <w:tc>
          <w:tcPr>
            <w:tcW w:w="278" w:type="dxa"/>
            <w:tcBorders>
              <w:top w:val="nil"/>
              <w:left w:val="nil"/>
              <w:bottom w:val="nil"/>
              <w:right w:val="nil"/>
            </w:tcBorders>
            <w:shd w:val="clear" w:color="000000" w:fill="FFFFFF"/>
            <w:noWrap/>
            <w:vAlign w:val="bottom"/>
            <w:hideMark/>
          </w:tcPr>
          <w:p w14:paraId="234FA643" w14:textId="77777777" w:rsidR="00F867CA" w:rsidRPr="00210FB5" w:rsidRDefault="00F867CA">
            <w:pPr>
              <w:jc w:val="center"/>
              <w:rPr>
                <w:rFonts w:ascii="Arial" w:hAnsi="Arial" w:cs="Arial"/>
                <w:color w:val="000000"/>
                <w:sz w:val="20"/>
                <w:szCs w:val="20"/>
              </w:rPr>
            </w:pPr>
          </w:p>
        </w:tc>
        <w:tc>
          <w:tcPr>
            <w:tcW w:w="1261" w:type="dxa"/>
            <w:tcBorders>
              <w:top w:val="nil"/>
              <w:left w:val="nil"/>
              <w:bottom w:val="nil"/>
              <w:right w:val="nil"/>
            </w:tcBorders>
            <w:shd w:val="clear" w:color="000000" w:fill="FFFFFF"/>
            <w:noWrap/>
            <w:vAlign w:val="bottom"/>
            <w:hideMark/>
          </w:tcPr>
          <w:p w14:paraId="41AA2EBB" w14:textId="77777777" w:rsidR="00F867CA" w:rsidRPr="00210FB5" w:rsidRDefault="00F867CA" w:rsidP="00845E00">
            <w:pPr>
              <w:jc w:val="center"/>
              <w:rPr>
                <w:rFonts w:ascii="Arial" w:hAnsi="Arial" w:cs="Arial"/>
                <w:color w:val="000000"/>
                <w:sz w:val="20"/>
                <w:szCs w:val="20"/>
              </w:rPr>
            </w:pPr>
            <w:r w:rsidRPr="00210FB5">
              <w:rPr>
                <w:rFonts w:ascii="Arial" w:hAnsi="Arial" w:cs="Arial"/>
                <w:color w:val="000000"/>
                <w:sz w:val="20"/>
                <w:szCs w:val="20"/>
              </w:rPr>
              <w:t>52(88)</w:t>
            </w:r>
          </w:p>
        </w:tc>
        <w:tc>
          <w:tcPr>
            <w:tcW w:w="1107" w:type="dxa"/>
            <w:tcBorders>
              <w:top w:val="nil"/>
              <w:left w:val="nil"/>
              <w:bottom w:val="nil"/>
              <w:right w:val="nil"/>
            </w:tcBorders>
            <w:shd w:val="clear" w:color="000000" w:fill="FFFFFF"/>
            <w:noWrap/>
            <w:vAlign w:val="bottom"/>
            <w:hideMark/>
          </w:tcPr>
          <w:p w14:paraId="38CFA65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4(7)</w:t>
            </w:r>
          </w:p>
        </w:tc>
        <w:tc>
          <w:tcPr>
            <w:tcW w:w="1340" w:type="dxa"/>
            <w:tcBorders>
              <w:top w:val="nil"/>
              <w:left w:val="nil"/>
              <w:bottom w:val="nil"/>
              <w:right w:val="nil"/>
            </w:tcBorders>
            <w:shd w:val="clear" w:color="000000" w:fill="FFFFFF"/>
            <w:noWrap/>
            <w:vAlign w:val="bottom"/>
            <w:hideMark/>
          </w:tcPr>
          <w:p w14:paraId="112CE20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517" w:type="dxa"/>
            <w:tcBorders>
              <w:top w:val="nil"/>
              <w:left w:val="nil"/>
              <w:bottom w:val="nil"/>
              <w:right w:val="nil"/>
            </w:tcBorders>
            <w:shd w:val="clear" w:color="000000" w:fill="FFFFFF"/>
            <w:noWrap/>
            <w:vAlign w:val="bottom"/>
            <w:hideMark/>
          </w:tcPr>
          <w:p w14:paraId="01E7BD2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1(2)</w:t>
            </w:r>
          </w:p>
        </w:tc>
        <w:tc>
          <w:tcPr>
            <w:tcW w:w="1183" w:type="dxa"/>
            <w:tcBorders>
              <w:top w:val="nil"/>
              <w:left w:val="nil"/>
              <w:bottom w:val="nil"/>
              <w:right w:val="nil"/>
            </w:tcBorders>
            <w:shd w:val="clear" w:color="000000" w:fill="FFFFFF"/>
            <w:noWrap/>
            <w:vAlign w:val="bottom"/>
            <w:hideMark/>
          </w:tcPr>
          <w:p w14:paraId="3251154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2(4)</w:t>
            </w:r>
          </w:p>
        </w:tc>
        <w:tc>
          <w:tcPr>
            <w:tcW w:w="1017" w:type="dxa"/>
            <w:tcBorders>
              <w:top w:val="nil"/>
              <w:left w:val="nil"/>
              <w:bottom w:val="nil"/>
              <w:right w:val="nil"/>
            </w:tcBorders>
            <w:shd w:val="clear" w:color="000000" w:fill="FFFFFF"/>
            <w:noWrap/>
            <w:vAlign w:val="bottom"/>
            <w:hideMark/>
          </w:tcPr>
          <w:p w14:paraId="6BAA2BE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773" w:type="dxa"/>
            <w:tcBorders>
              <w:top w:val="nil"/>
              <w:left w:val="nil"/>
              <w:bottom w:val="nil"/>
              <w:right w:val="nil"/>
            </w:tcBorders>
            <w:shd w:val="clear" w:color="000000" w:fill="FFFFFF"/>
            <w:noWrap/>
            <w:vAlign w:val="bottom"/>
            <w:hideMark/>
          </w:tcPr>
          <w:p w14:paraId="7A62DEA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59</w:t>
            </w:r>
          </w:p>
        </w:tc>
        <w:tc>
          <w:tcPr>
            <w:tcW w:w="1696" w:type="dxa"/>
            <w:tcBorders>
              <w:top w:val="nil"/>
              <w:left w:val="nil"/>
              <w:bottom w:val="nil"/>
              <w:right w:val="nil"/>
            </w:tcBorders>
            <w:shd w:val="clear" w:color="000000" w:fill="FFFFFF"/>
            <w:noWrap/>
            <w:vAlign w:val="bottom"/>
            <w:hideMark/>
          </w:tcPr>
          <w:p w14:paraId="3E03E32A"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noProof/>
                <w:color w:val="000000"/>
                <w:sz w:val="20"/>
                <w:szCs w:val="20"/>
                <w:vertAlign w:val="superscript"/>
              </w:rPr>
              <w:t>[8]</w:t>
            </w:r>
          </w:p>
        </w:tc>
      </w:tr>
      <w:tr w:rsidR="00F867CA" w:rsidRPr="00BE6963" w14:paraId="65CA61AB" w14:textId="77777777" w:rsidTr="00845E00">
        <w:trPr>
          <w:trHeight w:val="259"/>
        </w:trPr>
        <w:tc>
          <w:tcPr>
            <w:tcW w:w="1800" w:type="dxa"/>
            <w:tcBorders>
              <w:top w:val="nil"/>
              <w:left w:val="nil"/>
              <w:bottom w:val="nil"/>
              <w:right w:val="nil"/>
            </w:tcBorders>
            <w:shd w:val="clear" w:color="000000" w:fill="FFFFFF"/>
            <w:noWrap/>
            <w:vAlign w:val="bottom"/>
            <w:hideMark/>
          </w:tcPr>
          <w:p w14:paraId="3413492C"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Aedes</w:t>
            </w:r>
            <w:proofErr w:type="spellEnd"/>
            <w:r w:rsidRPr="00210FB5">
              <w:rPr>
                <w:rFonts w:ascii="Arial" w:hAnsi="Arial" w:cs="Arial"/>
                <w:i/>
                <w:iCs/>
                <w:color w:val="000000"/>
                <w:sz w:val="20"/>
                <w:szCs w:val="20"/>
              </w:rPr>
              <w:t xml:space="preserve"> </w:t>
            </w:r>
            <w:proofErr w:type="spellStart"/>
            <w:r w:rsidRPr="00210FB5">
              <w:rPr>
                <w:rFonts w:ascii="Arial" w:hAnsi="Arial" w:cs="Arial"/>
                <w:i/>
                <w:iCs/>
                <w:color w:val="000000"/>
                <w:sz w:val="20"/>
                <w:szCs w:val="20"/>
              </w:rPr>
              <w:t>triseriatus</w:t>
            </w:r>
            <w:proofErr w:type="spellEnd"/>
          </w:p>
        </w:tc>
        <w:tc>
          <w:tcPr>
            <w:tcW w:w="1017" w:type="dxa"/>
            <w:tcBorders>
              <w:top w:val="nil"/>
              <w:left w:val="nil"/>
              <w:bottom w:val="nil"/>
              <w:right w:val="nil"/>
            </w:tcBorders>
            <w:shd w:val="clear" w:color="000000" w:fill="FFFFFF"/>
            <w:noWrap/>
            <w:vAlign w:val="bottom"/>
            <w:hideMark/>
          </w:tcPr>
          <w:p w14:paraId="62EADBF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3(&lt;1)</w:t>
            </w:r>
          </w:p>
        </w:tc>
        <w:tc>
          <w:tcPr>
            <w:tcW w:w="1139" w:type="dxa"/>
            <w:tcBorders>
              <w:top w:val="nil"/>
              <w:left w:val="nil"/>
              <w:bottom w:val="nil"/>
              <w:right w:val="nil"/>
            </w:tcBorders>
            <w:shd w:val="clear" w:color="000000" w:fill="FFFFFF"/>
            <w:noWrap/>
            <w:vAlign w:val="bottom"/>
            <w:hideMark/>
          </w:tcPr>
          <w:p w14:paraId="6706BC9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484(89)</w:t>
            </w:r>
          </w:p>
        </w:tc>
        <w:tc>
          <w:tcPr>
            <w:tcW w:w="278" w:type="dxa"/>
            <w:tcBorders>
              <w:top w:val="nil"/>
              <w:left w:val="nil"/>
              <w:bottom w:val="nil"/>
              <w:right w:val="nil"/>
            </w:tcBorders>
            <w:shd w:val="clear" w:color="000000" w:fill="FFFFFF"/>
            <w:noWrap/>
            <w:vAlign w:val="bottom"/>
            <w:hideMark/>
          </w:tcPr>
          <w:p w14:paraId="087F0AB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0CC9BD2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53(10)</w:t>
            </w:r>
          </w:p>
        </w:tc>
        <w:tc>
          <w:tcPr>
            <w:tcW w:w="1107" w:type="dxa"/>
            <w:tcBorders>
              <w:top w:val="nil"/>
              <w:left w:val="nil"/>
              <w:bottom w:val="nil"/>
              <w:right w:val="nil"/>
            </w:tcBorders>
            <w:shd w:val="clear" w:color="000000" w:fill="FFFFFF"/>
            <w:noWrap/>
            <w:vAlign w:val="bottom"/>
            <w:hideMark/>
          </w:tcPr>
          <w:p w14:paraId="326987D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92(17)</w:t>
            </w:r>
          </w:p>
        </w:tc>
        <w:tc>
          <w:tcPr>
            <w:tcW w:w="1340" w:type="dxa"/>
            <w:tcBorders>
              <w:top w:val="nil"/>
              <w:left w:val="nil"/>
              <w:bottom w:val="nil"/>
              <w:right w:val="nil"/>
            </w:tcBorders>
            <w:shd w:val="clear" w:color="000000" w:fill="FFFFFF"/>
            <w:noWrap/>
            <w:vAlign w:val="bottom"/>
            <w:hideMark/>
          </w:tcPr>
          <w:p w14:paraId="158DD9D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57(10)</w:t>
            </w:r>
          </w:p>
        </w:tc>
        <w:tc>
          <w:tcPr>
            <w:tcW w:w="1517" w:type="dxa"/>
            <w:tcBorders>
              <w:top w:val="nil"/>
              <w:left w:val="nil"/>
              <w:bottom w:val="nil"/>
              <w:right w:val="nil"/>
            </w:tcBorders>
            <w:shd w:val="clear" w:color="000000" w:fill="FFFFFF"/>
            <w:noWrap/>
            <w:vAlign w:val="bottom"/>
            <w:hideMark/>
          </w:tcPr>
          <w:p w14:paraId="7DEADB8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14(3)</w:t>
            </w:r>
          </w:p>
        </w:tc>
        <w:tc>
          <w:tcPr>
            <w:tcW w:w="1183" w:type="dxa"/>
            <w:tcBorders>
              <w:top w:val="nil"/>
              <w:left w:val="nil"/>
              <w:bottom w:val="nil"/>
              <w:right w:val="nil"/>
            </w:tcBorders>
            <w:shd w:val="clear" w:color="000000" w:fill="FFFFFF"/>
            <w:noWrap/>
            <w:vAlign w:val="bottom"/>
            <w:hideMark/>
          </w:tcPr>
          <w:p w14:paraId="35F5B73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31(6)</w:t>
            </w:r>
          </w:p>
        </w:tc>
        <w:tc>
          <w:tcPr>
            <w:tcW w:w="1017" w:type="dxa"/>
            <w:tcBorders>
              <w:top w:val="nil"/>
              <w:left w:val="nil"/>
              <w:bottom w:val="nil"/>
              <w:right w:val="nil"/>
            </w:tcBorders>
            <w:shd w:val="clear" w:color="000000" w:fill="FFFFFF"/>
            <w:noWrap/>
            <w:vAlign w:val="bottom"/>
            <w:hideMark/>
          </w:tcPr>
          <w:p w14:paraId="2E83ABA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223(41)</w:t>
            </w:r>
          </w:p>
        </w:tc>
        <w:tc>
          <w:tcPr>
            <w:tcW w:w="773" w:type="dxa"/>
            <w:tcBorders>
              <w:top w:val="nil"/>
              <w:left w:val="nil"/>
              <w:bottom w:val="nil"/>
              <w:right w:val="nil"/>
            </w:tcBorders>
            <w:shd w:val="clear" w:color="000000" w:fill="FFFFFF"/>
            <w:noWrap/>
            <w:vAlign w:val="bottom"/>
            <w:hideMark/>
          </w:tcPr>
          <w:p w14:paraId="0C5CEF4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543</w:t>
            </w:r>
          </w:p>
        </w:tc>
        <w:tc>
          <w:tcPr>
            <w:tcW w:w="1696" w:type="dxa"/>
            <w:tcBorders>
              <w:top w:val="nil"/>
              <w:left w:val="nil"/>
              <w:bottom w:val="nil"/>
              <w:right w:val="nil"/>
            </w:tcBorders>
            <w:shd w:val="clear" w:color="000000" w:fill="FFFFFF"/>
            <w:noWrap/>
            <w:vAlign w:val="bottom"/>
            <w:hideMark/>
          </w:tcPr>
          <w:p w14:paraId="64532BF6"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noProof/>
                <w:color w:val="000000"/>
                <w:sz w:val="20"/>
                <w:szCs w:val="20"/>
                <w:vertAlign w:val="superscript"/>
              </w:rPr>
              <w:t>[4-6,8,12-14]</w:t>
            </w:r>
          </w:p>
        </w:tc>
      </w:tr>
      <w:tr w:rsidR="00F867CA" w:rsidRPr="00BE6963" w14:paraId="3257F4BC" w14:textId="77777777" w:rsidTr="00845E00">
        <w:trPr>
          <w:trHeight w:val="259"/>
        </w:trPr>
        <w:tc>
          <w:tcPr>
            <w:tcW w:w="1800" w:type="dxa"/>
            <w:tcBorders>
              <w:top w:val="nil"/>
              <w:left w:val="nil"/>
              <w:bottom w:val="nil"/>
              <w:right w:val="nil"/>
            </w:tcBorders>
            <w:shd w:val="clear" w:color="000000" w:fill="FFFFFF"/>
            <w:noWrap/>
            <w:vAlign w:val="bottom"/>
            <w:hideMark/>
          </w:tcPr>
          <w:p w14:paraId="2011CD24"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Aedes</w:t>
            </w:r>
            <w:proofErr w:type="spellEnd"/>
            <w:r w:rsidRPr="00210FB5">
              <w:rPr>
                <w:rFonts w:ascii="Arial" w:hAnsi="Arial" w:cs="Arial"/>
                <w:i/>
                <w:iCs/>
                <w:color w:val="000000"/>
                <w:sz w:val="20"/>
                <w:szCs w:val="20"/>
              </w:rPr>
              <w:t xml:space="preserve"> </w:t>
            </w:r>
            <w:proofErr w:type="spellStart"/>
            <w:r w:rsidRPr="00210FB5">
              <w:rPr>
                <w:rFonts w:ascii="Arial" w:hAnsi="Arial" w:cs="Arial"/>
                <w:i/>
                <w:iCs/>
                <w:color w:val="000000"/>
                <w:sz w:val="20"/>
                <w:szCs w:val="20"/>
              </w:rPr>
              <w:t>trivittatus</w:t>
            </w:r>
            <w:proofErr w:type="spellEnd"/>
          </w:p>
        </w:tc>
        <w:tc>
          <w:tcPr>
            <w:tcW w:w="1017" w:type="dxa"/>
            <w:tcBorders>
              <w:top w:val="nil"/>
              <w:left w:val="nil"/>
              <w:bottom w:val="nil"/>
              <w:right w:val="nil"/>
            </w:tcBorders>
            <w:shd w:val="clear" w:color="000000" w:fill="FFFFFF"/>
            <w:noWrap/>
            <w:vAlign w:val="bottom"/>
            <w:hideMark/>
          </w:tcPr>
          <w:p w14:paraId="65F7A6C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8(3)</w:t>
            </w:r>
          </w:p>
        </w:tc>
        <w:tc>
          <w:tcPr>
            <w:tcW w:w="1139" w:type="dxa"/>
            <w:tcBorders>
              <w:top w:val="nil"/>
              <w:left w:val="nil"/>
              <w:bottom w:val="nil"/>
              <w:right w:val="nil"/>
            </w:tcBorders>
            <w:shd w:val="clear" w:color="000000" w:fill="FFFFFF"/>
            <w:noWrap/>
            <w:vAlign w:val="bottom"/>
            <w:hideMark/>
          </w:tcPr>
          <w:p w14:paraId="68C541A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253(97)</w:t>
            </w:r>
          </w:p>
        </w:tc>
        <w:tc>
          <w:tcPr>
            <w:tcW w:w="278" w:type="dxa"/>
            <w:tcBorders>
              <w:top w:val="nil"/>
              <w:left w:val="nil"/>
              <w:bottom w:val="nil"/>
              <w:right w:val="nil"/>
            </w:tcBorders>
            <w:shd w:val="clear" w:color="000000" w:fill="FFFFFF"/>
            <w:noWrap/>
            <w:vAlign w:val="bottom"/>
            <w:hideMark/>
          </w:tcPr>
          <w:p w14:paraId="7274BA6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0320ACC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119(46)</w:t>
            </w:r>
          </w:p>
        </w:tc>
        <w:tc>
          <w:tcPr>
            <w:tcW w:w="1107" w:type="dxa"/>
            <w:tcBorders>
              <w:top w:val="nil"/>
              <w:left w:val="nil"/>
              <w:bottom w:val="nil"/>
              <w:right w:val="nil"/>
            </w:tcBorders>
            <w:shd w:val="clear" w:color="000000" w:fill="FFFFFF"/>
            <w:noWrap/>
            <w:vAlign w:val="bottom"/>
            <w:hideMark/>
          </w:tcPr>
          <w:p w14:paraId="17905B2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76(29)</w:t>
            </w:r>
          </w:p>
        </w:tc>
        <w:tc>
          <w:tcPr>
            <w:tcW w:w="1340" w:type="dxa"/>
            <w:tcBorders>
              <w:top w:val="nil"/>
              <w:left w:val="nil"/>
              <w:bottom w:val="nil"/>
              <w:right w:val="nil"/>
            </w:tcBorders>
            <w:shd w:val="clear" w:color="000000" w:fill="FFFFFF"/>
            <w:noWrap/>
            <w:vAlign w:val="bottom"/>
            <w:hideMark/>
          </w:tcPr>
          <w:p w14:paraId="1804D3D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30(11)</w:t>
            </w:r>
          </w:p>
        </w:tc>
        <w:tc>
          <w:tcPr>
            <w:tcW w:w="1517" w:type="dxa"/>
            <w:tcBorders>
              <w:top w:val="nil"/>
              <w:left w:val="nil"/>
              <w:bottom w:val="nil"/>
              <w:right w:val="nil"/>
            </w:tcBorders>
            <w:shd w:val="clear" w:color="000000" w:fill="FFFFFF"/>
            <w:noWrap/>
            <w:vAlign w:val="bottom"/>
            <w:hideMark/>
          </w:tcPr>
          <w:p w14:paraId="0C408BB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11(4)</w:t>
            </w:r>
          </w:p>
        </w:tc>
        <w:tc>
          <w:tcPr>
            <w:tcW w:w="1183" w:type="dxa"/>
            <w:tcBorders>
              <w:top w:val="nil"/>
              <w:left w:val="nil"/>
              <w:bottom w:val="nil"/>
              <w:right w:val="nil"/>
            </w:tcBorders>
            <w:shd w:val="clear" w:color="000000" w:fill="FFFFFF"/>
            <w:noWrap/>
            <w:vAlign w:val="bottom"/>
            <w:hideMark/>
          </w:tcPr>
          <w:p w14:paraId="233CE1C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15(6)</w:t>
            </w:r>
          </w:p>
        </w:tc>
        <w:tc>
          <w:tcPr>
            <w:tcW w:w="1017" w:type="dxa"/>
            <w:tcBorders>
              <w:top w:val="nil"/>
              <w:left w:val="nil"/>
              <w:bottom w:val="nil"/>
              <w:right w:val="nil"/>
            </w:tcBorders>
            <w:shd w:val="clear" w:color="000000" w:fill="FFFFFF"/>
            <w:noWrap/>
            <w:vAlign w:val="bottom"/>
            <w:hideMark/>
          </w:tcPr>
          <w:p w14:paraId="71AEFB5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773" w:type="dxa"/>
            <w:tcBorders>
              <w:top w:val="nil"/>
              <w:left w:val="nil"/>
              <w:bottom w:val="nil"/>
              <w:right w:val="nil"/>
            </w:tcBorders>
            <w:shd w:val="clear" w:color="000000" w:fill="FFFFFF"/>
            <w:noWrap/>
            <w:vAlign w:val="bottom"/>
            <w:hideMark/>
          </w:tcPr>
          <w:p w14:paraId="60EC32B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261</w:t>
            </w:r>
          </w:p>
        </w:tc>
        <w:tc>
          <w:tcPr>
            <w:tcW w:w="1696" w:type="dxa"/>
            <w:tcBorders>
              <w:top w:val="nil"/>
              <w:left w:val="nil"/>
              <w:bottom w:val="nil"/>
              <w:right w:val="nil"/>
            </w:tcBorders>
            <w:shd w:val="clear" w:color="000000" w:fill="FFFFFF"/>
            <w:noWrap/>
            <w:vAlign w:val="bottom"/>
            <w:hideMark/>
          </w:tcPr>
          <w:p w14:paraId="60623354" w14:textId="77777777" w:rsidR="00F867CA" w:rsidRPr="002E3AF4" w:rsidRDefault="00F867CA" w:rsidP="00845E00">
            <w:pPr>
              <w:rPr>
                <w:rFonts w:ascii="Arial" w:hAnsi="Arial" w:cs="Arial"/>
                <w:color w:val="000000"/>
                <w:sz w:val="20"/>
                <w:szCs w:val="20"/>
                <w:vertAlign w:val="superscript"/>
                <w:lang w:val="es-ES"/>
              </w:rPr>
            </w:pPr>
            <w:r w:rsidRPr="002E3AF4">
              <w:rPr>
                <w:rFonts w:ascii="Arial" w:hAnsi="Arial" w:cs="Arial"/>
                <w:color w:val="000000"/>
                <w:sz w:val="20"/>
                <w:szCs w:val="20"/>
                <w:vertAlign w:val="superscript"/>
                <w:lang w:val="es-ES"/>
              </w:rPr>
              <w:t> </w:t>
            </w:r>
            <w:r w:rsidRPr="002E3AF4">
              <w:rPr>
                <w:rFonts w:ascii="Arial" w:hAnsi="Arial" w:cs="Arial"/>
                <w:noProof/>
                <w:color w:val="000000"/>
                <w:sz w:val="20"/>
                <w:szCs w:val="20"/>
                <w:vertAlign w:val="superscript"/>
                <w:lang w:val="es-ES"/>
              </w:rPr>
              <w:t>[8,10,12,14,15]</w:t>
            </w:r>
          </w:p>
        </w:tc>
      </w:tr>
      <w:tr w:rsidR="00F867CA" w:rsidRPr="00BE6963" w14:paraId="080D81A5" w14:textId="77777777" w:rsidTr="00845E00">
        <w:trPr>
          <w:trHeight w:val="259"/>
        </w:trPr>
        <w:tc>
          <w:tcPr>
            <w:tcW w:w="1800" w:type="dxa"/>
            <w:tcBorders>
              <w:top w:val="nil"/>
              <w:left w:val="nil"/>
              <w:bottom w:val="nil"/>
              <w:right w:val="nil"/>
            </w:tcBorders>
            <w:shd w:val="clear" w:color="000000" w:fill="FFFFFF"/>
            <w:noWrap/>
            <w:vAlign w:val="bottom"/>
            <w:hideMark/>
          </w:tcPr>
          <w:p w14:paraId="73549441"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Aedes</w:t>
            </w:r>
            <w:proofErr w:type="spellEnd"/>
            <w:r w:rsidRPr="00210FB5">
              <w:rPr>
                <w:rFonts w:ascii="Arial" w:hAnsi="Arial" w:cs="Arial"/>
                <w:i/>
                <w:iCs/>
                <w:color w:val="000000"/>
                <w:sz w:val="20"/>
                <w:szCs w:val="20"/>
              </w:rPr>
              <w:t xml:space="preserve"> </w:t>
            </w:r>
            <w:proofErr w:type="spellStart"/>
            <w:r w:rsidRPr="00210FB5">
              <w:rPr>
                <w:rFonts w:ascii="Arial" w:hAnsi="Arial" w:cs="Arial"/>
                <w:i/>
                <w:iCs/>
                <w:color w:val="000000"/>
                <w:sz w:val="20"/>
                <w:szCs w:val="20"/>
              </w:rPr>
              <w:t>vexans</w:t>
            </w:r>
            <w:proofErr w:type="spellEnd"/>
          </w:p>
        </w:tc>
        <w:tc>
          <w:tcPr>
            <w:tcW w:w="1017" w:type="dxa"/>
            <w:tcBorders>
              <w:top w:val="nil"/>
              <w:left w:val="nil"/>
              <w:bottom w:val="nil"/>
              <w:right w:val="nil"/>
            </w:tcBorders>
            <w:shd w:val="clear" w:color="000000" w:fill="FFFFFF"/>
            <w:noWrap/>
            <w:vAlign w:val="bottom"/>
            <w:hideMark/>
          </w:tcPr>
          <w:p w14:paraId="0EC8782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47(&lt;1)</w:t>
            </w:r>
          </w:p>
        </w:tc>
        <w:tc>
          <w:tcPr>
            <w:tcW w:w="1139" w:type="dxa"/>
            <w:tcBorders>
              <w:top w:val="nil"/>
              <w:left w:val="nil"/>
              <w:bottom w:val="nil"/>
              <w:right w:val="nil"/>
            </w:tcBorders>
            <w:shd w:val="clear" w:color="000000" w:fill="FFFFFF"/>
            <w:noWrap/>
            <w:vAlign w:val="bottom"/>
            <w:hideMark/>
          </w:tcPr>
          <w:p w14:paraId="3BB6316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5351(99)</w:t>
            </w:r>
          </w:p>
        </w:tc>
        <w:tc>
          <w:tcPr>
            <w:tcW w:w="278" w:type="dxa"/>
            <w:tcBorders>
              <w:top w:val="nil"/>
              <w:left w:val="nil"/>
              <w:bottom w:val="nil"/>
              <w:right w:val="nil"/>
            </w:tcBorders>
            <w:shd w:val="clear" w:color="000000" w:fill="FFFFFF"/>
            <w:noWrap/>
            <w:vAlign w:val="bottom"/>
            <w:hideMark/>
          </w:tcPr>
          <w:p w14:paraId="57932AD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43DE764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3646(68)</w:t>
            </w:r>
          </w:p>
        </w:tc>
        <w:tc>
          <w:tcPr>
            <w:tcW w:w="1107" w:type="dxa"/>
            <w:tcBorders>
              <w:top w:val="nil"/>
              <w:left w:val="nil"/>
              <w:bottom w:val="nil"/>
              <w:right w:val="nil"/>
            </w:tcBorders>
            <w:shd w:val="clear" w:color="000000" w:fill="FFFFFF"/>
            <w:noWrap/>
            <w:vAlign w:val="bottom"/>
            <w:hideMark/>
          </w:tcPr>
          <w:p w14:paraId="486D7B2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136(3)</w:t>
            </w:r>
          </w:p>
        </w:tc>
        <w:tc>
          <w:tcPr>
            <w:tcW w:w="1340" w:type="dxa"/>
            <w:tcBorders>
              <w:top w:val="nil"/>
              <w:left w:val="nil"/>
              <w:bottom w:val="nil"/>
              <w:right w:val="nil"/>
            </w:tcBorders>
            <w:shd w:val="clear" w:color="000000" w:fill="FFFFFF"/>
            <w:noWrap/>
            <w:vAlign w:val="bottom"/>
            <w:hideMark/>
          </w:tcPr>
          <w:p w14:paraId="2B19974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409(8)</w:t>
            </w:r>
          </w:p>
        </w:tc>
        <w:tc>
          <w:tcPr>
            <w:tcW w:w="1517" w:type="dxa"/>
            <w:tcBorders>
              <w:top w:val="nil"/>
              <w:left w:val="nil"/>
              <w:bottom w:val="nil"/>
              <w:right w:val="nil"/>
            </w:tcBorders>
            <w:shd w:val="clear" w:color="000000" w:fill="FFFFFF"/>
            <w:noWrap/>
            <w:vAlign w:val="bottom"/>
            <w:hideMark/>
          </w:tcPr>
          <w:p w14:paraId="0FCE378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719(13)</w:t>
            </w:r>
          </w:p>
        </w:tc>
        <w:tc>
          <w:tcPr>
            <w:tcW w:w="1183" w:type="dxa"/>
            <w:tcBorders>
              <w:top w:val="nil"/>
              <w:left w:val="nil"/>
              <w:bottom w:val="nil"/>
              <w:right w:val="nil"/>
            </w:tcBorders>
            <w:shd w:val="clear" w:color="000000" w:fill="FFFFFF"/>
            <w:noWrap/>
            <w:vAlign w:val="bottom"/>
            <w:hideMark/>
          </w:tcPr>
          <w:p w14:paraId="7535AFC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266(5)</w:t>
            </w:r>
          </w:p>
        </w:tc>
        <w:tc>
          <w:tcPr>
            <w:tcW w:w="1017" w:type="dxa"/>
            <w:tcBorders>
              <w:top w:val="nil"/>
              <w:left w:val="nil"/>
              <w:bottom w:val="nil"/>
              <w:right w:val="nil"/>
            </w:tcBorders>
            <w:shd w:val="clear" w:color="000000" w:fill="FFFFFF"/>
            <w:noWrap/>
            <w:vAlign w:val="bottom"/>
            <w:hideMark/>
          </w:tcPr>
          <w:p w14:paraId="27A54EC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41(&lt;1)</w:t>
            </w:r>
          </w:p>
        </w:tc>
        <w:tc>
          <w:tcPr>
            <w:tcW w:w="773" w:type="dxa"/>
            <w:tcBorders>
              <w:top w:val="nil"/>
              <w:left w:val="nil"/>
              <w:bottom w:val="nil"/>
              <w:right w:val="nil"/>
            </w:tcBorders>
            <w:shd w:val="clear" w:color="000000" w:fill="FFFFFF"/>
            <w:noWrap/>
            <w:vAlign w:val="bottom"/>
            <w:hideMark/>
          </w:tcPr>
          <w:p w14:paraId="0BCC91F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5400</w:t>
            </w:r>
          </w:p>
        </w:tc>
        <w:tc>
          <w:tcPr>
            <w:tcW w:w="1696" w:type="dxa"/>
            <w:tcBorders>
              <w:top w:val="nil"/>
              <w:left w:val="nil"/>
              <w:bottom w:val="nil"/>
              <w:right w:val="nil"/>
            </w:tcBorders>
            <w:shd w:val="clear" w:color="000000" w:fill="FFFFFF"/>
            <w:noWrap/>
            <w:vAlign w:val="bottom"/>
            <w:hideMark/>
          </w:tcPr>
          <w:p w14:paraId="4209ABB8"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[3,5,6,10,12-16]</w:t>
            </w:r>
          </w:p>
        </w:tc>
      </w:tr>
      <w:tr w:rsidR="00F867CA" w:rsidRPr="00BE6963" w14:paraId="6429887F" w14:textId="77777777" w:rsidTr="00845E00">
        <w:trPr>
          <w:trHeight w:val="259"/>
        </w:trPr>
        <w:tc>
          <w:tcPr>
            <w:tcW w:w="1800" w:type="dxa"/>
            <w:tcBorders>
              <w:top w:val="nil"/>
              <w:left w:val="nil"/>
              <w:bottom w:val="nil"/>
              <w:right w:val="nil"/>
            </w:tcBorders>
            <w:shd w:val="clear" w:color="000000" w:fill="FFFFFF"/>
            <w:noWrap/>
            <w:vAlign w:val="bottom"/>
            <w:hideMark/>
          </w:tcPr>
          <w:p w14:paraId="09335B94" w14:textId="77777777" w:rsidR="00F867CA" w:rsidRPr="00210FB5" w:rsidRDefault="00F867CA">
            <w:pPr>
              <w:rPr>
                <w:rFonts w:ascii="Arial" w:hAnsi="Arial" w:cs="Arial"/>
                <w:i/>
                <w:iCs/>
                <w:color w:val="000000"/>
                <w:sz w:val="20"/>
                <w:szCs w:val="20"/>
              </w:rPr>
            </w:pPr>
            <w:r w:rsidRPr="00210FB5">
              <w:rPr>
                <w:rFonts w:ascii="Arial" w:hAnsi="Arial" w:cs="Arial"/>
                <w:i/>
                <w:iCs/>
                <w:color w:val="000000"/>
                <w:sz w:val="20"/>
                <w:szCs w:val="20"/>
              </w:rPr>
              <w:t>Anopheles</w:t>
            </w:r>
          </w:p>
        </w:tc>
        <w:tc>
          <w:tcPr>
            <w:tcW w:w="1017" w:type="dxa"/>
            <w:tcBorders>
              <w:top w:val="nil"/>
              <w:left w:val="nil"/>
              <w:bottom w:val="nil"/>
              <w:right w:val="nil"/>
            </w:tcBorders>
            <w:shd w:val="clear" w:color="000000" w:fill="FFFFFF"/>
            <w:noWrap/>
            <w:vAlign w:val="bottom"/>
            <w:hideMark/>
          </w:tcPr>
          <w:p w14:paraId="124CFEE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39" w:type="dxa"/>
            <w:tcBorders>
              <w:top w:val="nil"/>
              <w:left w:val="nil"/>
              <w:bottom w:val="nil"/>
              <w:right w:val="nil"/>
            </w:tcBorders>
            <w:shd w:val="clear" w:color="000000" w:fill="FFFFFF"/>
            <w:noWrap/>
            <w:vAlign w:val="bottom"/>
            <w:hideMark/>
          </w:tcPr>
          <w:p w14:paraId="2EDCB2D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278" w:type="dxa"/>
            <w:tcBorders>
              <w:top w:val="nil"/>
              <w:left w:val="nil"/>
              <w:bottom w:val="nil"/>
              <w:right w:val="nil"/>
            </w:tcBorders>
            <w:shd w:val="clear" w:color="000000" w:fill="FFFFFF"/>
            <w:noWrap/>
            <w:vAlign w:val="bottom"/>
            <w:hideMark/>
          </w:tcPr>
          <w:p w14:paraId="63C6061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3EE5C48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07" w:type="dxa"/>
            <w:tcBorders>
              <w:top w:val="nil"/>
              <w:left w:val="nil"/>
              <w:bottom w:val="nil"/>
              <w:right w:val="nil"/>
            </w:tcBorders>
            <w:shd w:val="clear" w:color="000000" w:fill="FFFFFF"/>
            <w:noWrap/>
            <w:vAlign w:val="bottom"/>
            <w:hideMark/>
          </w:tcPr>
          <w:p w14:paraId="0FB247A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340" w:type="dxa"/>
            <w:tcBorders>
              <w:top w:val="nil"/>
              <w:left w:val="nil"/>
              <w:bottom w:val="nil"/>
              <w:right w:val="nil"/>
            </w:tcBorders>
            <w:shd w:val="clear" w:color="000000" w:fill="FFFFFF"/>
            <w:noWrap/>
            <w:vAlign w:val="bottom"/>
            <w:hideMark/>
          </w:tcPr>
          <w:p w14:paraId="4573201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517" w:type="dxa"/>
            <w:tcBorders>
              <w:top w:val="nil"/>
              <w:left w:val="nil"/>
              <w:bottom w:val="nil"/>
              <w:right w:val="nil"/>
            </w:tcBorders>
            <w:shd w:val="clear" w:color="000000" w:fill="FFFFFF"/>
            <w:noWrap/>
            <w:vAlign w:val="bottom"/>
            <w:hideMark/>
          </w:tcPr>
          <w:p w14:paraId="6CA1FC9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83" w:type="dxa"/>
            <w:tcBorders>
              <w:top w:val="nil"/>
              <w:left w:val="nil"/>
              <w:bottom w:val="nil"/>
              <w:right w:val="nil"/>
            </w:tcBorders>
            <w:shd w:val="clear" w:color="000000" w:fill="FFFFFF"/>
            <w:noWrap/>
            <w:vAlign w:val="bottom"/>
            <w:hideMark/>
          </w:tcPr>
          <w:p w14:paraId="1D63696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017" w:type="dxa"/>
            <w:tcBorders>
              <w:top w:val="nil"/>
              <w:left w:val="nil"/>
              <w:bottom w:val="nil"/>
              <w:right w:val="nil"/>
            </w:tcBorders>
            <w:shd w:val="clear" w:color="000000" w:fill="FFFFFF"/>
            <w:noWrap/>
            <w:vAlign w:val="bottom"/>
            <w:hideMark/>
          </w:tcPr>
          <w:p w14:paraId="09D01BC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773" w:type="dxa"/>
            <w:tcBorders>
              <w:top w:val="nil"/>
              <w:left w:val="nil"/>
              <w:bottom w:val="nil"/>
              <w:right w:val="nil"/>
            </w:tcBorders>
            <w:shd w:val="clear" w:color="000000" w:fill="FFFFFF"/>
            <w:noWrap/>
            <w:vAlign w:val="bottom"/>
            <w:hideMark/>
          </w:tcPr>
          <w:p w14:paraId="0FC70022" w14:textId="77777777" w:rsidR="00F867CA" w:rsidRPr="00210FB5" w:rsidRDefault="00F867CA">
            <w:pPr>
              <w:rPr>
                <w:rFonts w:ascii="Arial" w:hAnsi="Arial" w:cs="Arial"/>
                <w:color w:val="000000"/>
                <w:sz w:val="20"/>
                <w:szCs w:val="20"/>
              </w:rPr>
            </w:pPr>
            <w:r w:rsidRPr="00210FB5">
              <w:rPr>
                <w:rFonts w:ascii="Arial" w:hAnsi="Arial" w:cs="Arial"/>
                <w:color w:val="000000"/>
                <w:sz w:val="20"/>
                <w:szCs w:val="20"/>
              </w:rPr>
              <w:t> </w:t>
            </w:r>
          </w:p>
        </w:tc>
        <w:tc>
          <w:tcPr>
            <w:tcW w:w="1696" w:type="dxa"/>
            <w:tcBorders>
              <w:top w:val="nil"/>
              <w:left w:val="nil"/>
              <w:bottom w:val="nil"/>
              <w:right w:val="nil"/>
            </w:tcBorders>
            <w:shd w:val="clear" w:color="000000" w:fill="FFFFFF"/>
            <w:noWrap/>
            <w:vAlign w:val="bottom"/>
            <w:hideMark/>
          </w:tcPr>
          <w:p w14:paraId="605CD378" w14:textId="77777777" w:rsidR="00F867CA" w:rsidRPr="002E3AF4" w:rsidRDefault="00F867CA">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p>
        </w:tc>
      </w:tr>
      <w:tr w:rsidR="00F867CA" w:rsidRPr="00BE6963" w14:paraId="3A5594D8" w14:textId="77777777" w:rsidTr="00845E00">
        <w:trPr>
          <w:trHeight w:val="259"/>
        </w:trPr>
        <w:tc>
          <w:tcPr>
            <w:tcW w:w="1800" w:type="dxa"/>
            <w:tcBorders>
              <w:top w:val="nil"/>
              <w:left w:val="nil"/>
              <w:bottom w:val="nil"/>
              <w:right w:val="nil"/>
            </w:tcBorders>
            <w:shd w:val="clear" w:color="000000" w:fill="FFFFFF"/>
            <w:noWrap/>
            <w:vAlign w:val="bottom"/>
            <w:hideMark/>
          </w:tcPr>
          <w:p w14:paraId="28664B2D" w14:textId="77777777" w:rsidR="00F867CA" w:rsidRPr="00210FB5" w:rsidRDefault="00F867CA">
            <w:pPr>
              <w:rPr>
                <w:rFonts w:ascii="Arial" w:hAnsi="Arial" w:cs="Arial"/>
                <w:i/>
                <w:iCs/>
                <w:color w:val="000000"/>
                <w:sz w:val="20"/>
                <w:szCs w:val="20"/>
              </w:rPr>
            </w:pPr>
            <w:r w:rsidRPr="00210FB5">
              <w:rPr>
                <w:rFonts w:ascii="Arial" w:hAnsi="Arial" w:cs="Arial"/>
                <w:i/>
                <w:iCs/>
                <w:color w:val="000000"/>
                <w:sz w:val="20"/>
                <w:szCs w:val="20"/>
              </w:rPr>
              <w:t xml:space="preserve">    </w:t>
            </w:r>
            <w:proofErr w:type="spellStart"/>
            <w:proofErr w:type="gramStart"/>
            <w:r w:rsidRPr="00210FB5">
              <w:rPr>
                <w:rFonts w:ascii="Arial" w:hAnsi="Arial" w:cs="Arial"/>
                <w:i/>
                <w:iCs/>
                <w:color w:val="000000"/>
                <w:sz w:val="20"/>
                <w:szCs w:val="20"/>
              </w:rPr>
              <w:t>bradleyi</w:t>
            </w:r>
            <w:proofErr w:type="spellEnd"/>
            <w:proofErr w:type="gramEnd"/>
          </w:p>
        </w:tc>
        <w:tc>
          <w:tcPr>
            <w:tcW w:w="1017" w:type="dxa"/>
            <w:tcBorders>
              <w:top w:val="nil"/>
              <w:left w:val="nil"/>
              <w:bottom w:val="nil"/>
              <w:right w:val="nil"/>
            </w:tcBorders>
            <w:shd w:val="clear" w:color="000000" w:fill="FFFFFF"/>
            <w:noWrap/>
            <w:vAlign w:val="bottom"/>
            <w:hideMark/>
          </w:tcPr>
          <w:p w14:paraId="775ECB6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139" w:type="dxa"/>
            <w:tcBorders>
              <w:top w:val="nil"/>
              <w:left w:val="nil"/>
              <w:bottom w:val="nil"/>
              <w:right w:val="nil"/>
            </w:tcBorders>
            <w:shd w:val="clear" w:color="000000" w:fill="FFFFFF"/>
            <w:noWrap/>
            <w:vAlign w:val="bottom"/>
            <w:hideMark/>
          </w:tcPr>
          <w:p w14:paraId="0AAED26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38(100)</w:t>
            </w:r>
          </w:p>
        </w:tc>
        <w:tc>
          <w:tcPr>
            <w:tcW w:w="278" w:type="dxa"/>
            <w:tcBorders>
              <w:top w:val="nil"/>
              <w:left w:val="nil"/>
              <w:bottom w:val="nil"/>
              <w:right w:val="nil"/>
            </w:tcBorders>
            <w:shd w:val="clear" w:color="000000" w:fill="FFFFFF"/>
            <w:noWrap/>
            <w:vAlign w:val="bottom"/>
            <w:hideMark/>
          </w:tcPr>
          <w:p w14:paraId="6FCB00C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59EA9F9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32(84)</w:t>
            </w:r>
          </w:p>
        </w:tc>
        <w:tc>
          <w:tcPr>
            <w:tcW w:w="1107" w:type="dxa"/>
            <w:tcBorders>
              <w:top w:val="nil"/>
              <w:left w:val="nil"/>
              <w:bottom w:val="nil"/>
              <w:right w:val="nil"/>
            </w:tcBorders>
            <w:shd w:val="clear" w:color="000000" w:fill="FFFFFF"/>
            <w:noWrap/>
            <w:vAlign w:val="bottom"/>
            <w:hideMark/>
          </w:tcPr>
          <w:p w14:paraId="18F8A1D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4(11)</w:t>
            </w:r>
          </w:p>
        </w:tc>
        <w:tc>
          <w:tcPr>
            <w:tcW w:w="1340" w:type="dxa"/>
            <w:tcBorders>
              <w:top w:val="nil"/>
              <w:left w:val="nil"/>
              <w:bottom w:val="nil"/>
              <w:right w:val="nil"/>
            </w:tcBorders>
            <w:shd w:val="clear" w:color="000000" w:fill="FFFFFF"/>
            <w:noWrap/>
            <w:vAlign w:val="bottom"/>
            <w:hideMark/>
          </w:tcPr>
          <w:p w14:paraId="1565B45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517" w:type="dxa"/>
            <w:tcBorders>
              <w:top w:val="nil"/>
              <w:left w:val="nil"/>
              <w:bottom w:val="nil"/>
              <w:right w:val="nil"/>
            </w:tcBorders>
            <w:shd w:val="clear" w:color="000000" w:fill="FFFFFF"/>
            <w:noWrap/>
            <w:vAlign w:val="bottom"/>
            <w:hideMark/>
          </w:tcPr>
          <w:p w14:paraId="79C40B0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1(3)</w:t>
            </w:r>
          </w:p>
        </w:tc>
        <w:tc>
          <w:tcPr>
            <w:tcW w:w="1183" w:type="dxa"/>
            <w:tcBorders>
              <w:top w:val="nil"/>
              <w:left w:val="nil"/>
              <w:bottom w:val="nil"/>
              <w:right w:val="nil"/>
            </w:tcBorders>
            <w:shd w:val="clear" w:color="000000" w:fill="FFFFFF"/>
            <w:noWrap/>
            <w:vAlign w:val="bottom"/>
            <w:hideMark/>
          </w:tcPr>
          <w:p w14:paraId="70E8DA5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1(3)</w:t>
            </w:r>
          </w:p>
        </w:tc>
        <w:tc>
          <w:tcPr>
            <w:tcW w:w="1017" w:type="dxa"/>
            <w:tcBorders>
              <w:top w:val="nil"/>
              <w:left w:val="nil"/>
              <w:bottom w:val="nil"/>
              <w:right w:val="nil"/>
            </w:tcBorders>
            <w:shd w:val="clear" w:color="000000" w:fill="FFFFFF"/>
            <w:noWrap/>
            <w:vAlign w:val="bottom"/>
            <w:hideMark/>
          </w:tcPr>
          <w:p w14:paraId="300C6B8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773" w:type="dxa"/>
            <w:tcBorders>
              <w:top w:val="nil"/>
              <w:left w:val="nil"/>
              <w:bottom w:val="nil"/>
              <w:right w:val="nil"/>
            </w:tcBorders>
            <w:shd w:val="clear" w:color="000000" w:fill="FFFFFF"/>
            <w:noWrap/>
            <w:vAlign w:val="bottom"/>
            <w:hideMark/>
          </w:tcPr>
          <w:p w14:paraId="67852D7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38</w:t>
            </w:r>
          </w:p>
        </w:tc>
        <w:tc>
          <w:tcPr>
            <w:tcW w:w="1696" w:type="dxa"/>
            <w:tcBorders>
              <w:top w:val="nil"/>
              <w:left w:val="nil"/>
              <w:bottom w:val="nil"/>
              <w:right w:val="nil"/>
            </w:tcBorders>
            <w:shd w:val="clear" w:color="000000" w:fill="FFFFFF"/>
            <w:noWrap/>
            <w:vAlign w:val="bottom"/>
            <w:hideMark/>
          </w:tcPr>
          <w:p w14:paraId="7B2E4D3A"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[12]</w:t>
            </w:r>
          </w:p>
        </w:tc>
      </w:tr>
      <w:tr w:rsidR="00F867CA" w:rsidRPr="00BE6963" w14:paraId="68F48A7B" w14:textId="77777777" w:rsidTr="00845E00">
        <w:trPr>
          <w:trHeight w:val="259"/>
        </w:trPr>
        <w:tc>
          <w:tcPr>
            <w:tcW w:w="1800" w:type="dxa"/>
            <w:tcBorders>
              <w:top w:val="nil"/>
              <w:left w:val="nil"/>
              <w:bottom w:val="nil"/>
              <w:right w:val="nil"/>
            </w:tcBorders>
            <w:shd w:val="clear" w:color="000000" w:fill="FFFFFF"/>
            <w:noWrap/>
            <w:vAlign w:val="bottom"/>
            <w:hideMark/>
          </w:tcPr>
          <w:p w14:paraId="003BF62B" w14:textId="77777777" w:rsidR="00F867CA" w:rsidRPr="00210FB5" w:rsidRDefault="00F867CA">
            <w:pPr>
              <w:rPr>
                <w:rFonts w:ascii="Arial" w:hAnsi="Arial" w:cs="Arial"/>
                <w:i/>
                <w:iCs/>
                <w:color w:val="000000"/>
                <w:sz w:val="20"/>
                <w:szCs w:val="20"/>
              </w:rPr>
            </w:pPr>
            <w:r w:rsidRPr="00210FB5">
              <w:rPr>
                <w:rFonts w:ascii="Arial" w:hAnsi="Arial" w:cs="Arial"/>
                <w:i/>
                <w:iCs/>
                <w:color w:val="000000"/>
                <w:sz w:val="20"/>
                <w:szCs w:val="20"/>
              </w:rPr>
              <w:t xml:space="preserve">Anopheles </w:t>
            </w:r>
          </w:p>
        </w:tc>
        <w:tc>
          <w:tcPr>
            <w:tcW w:w="1017" w:type="dxa"/>
            <w:tcBorders>
              <w:top w:val="nil"/>
              <w:left w:val="nil"/>
              <w:bottom w:val="nil"/>
              <w:right w:val="nil"/>
            </w:tcBorders>
            <w:shd w:val="clear" w:color="000000" w:fill="FFFFFF"/>
            <w:noWrap/>
            <w:vAlign w:val="bottom"/>
            <w:hideMark/>
          </w:tcPr>
          <w:p w14:paraId="175F7EF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39" w:type="dxa"/>
            <w:tcBorders>
              <w:top w:val="nil"/>
              <w:left w:val="nil"/>
              <w:bottom w:val="nil"/>
              <w:right w:val="nil"/>
            </w:tcBorders>
            <w:shd w:val="clear" w:color="000000" w:fill="FFFFFF"/>
            <w:noWrap/>
            <w:vAlign w:val="bottom"/>
            <w:hideMark/>
          </w:tcPr>
          <w:p w14:paraId="45970ED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278" w:type="dxa"/>
            <w:tcBorders>
              <w:top w:val="nil"/>
              <w:left w:val="nil"/>
              <w:bottom w:val="nil"/>
              <w:right w:val="nil"/>
            </w:tcBorders>
            <w:shd w:val="clear" w:color="000000" w:fill="FFFFFF"/>
            <w:noWrap/>
            <w:vAlign w:val="bottom"/>
            <w:hideMark/>
          </w:tcPr>
          <w:p w14:paraId="4F223EE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6FD3472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07" w:type="dxa"/>
            <w:tcBorders>
              <w:top w:val="nil"/>
              <w:left w:val="nil"/>
              <w:bottom w:val="nil"/>
              <w:right w:val="nil"/>
            </w:tcBorders>
            <w:shd w:val="clear" w:color="000000" w:fill="FFFFFF"/>
            <w:noWrap/>
            <w:vAlign w:val="bottom"/>
            <w:hideMark/>
          </w:tcPr>
          <w:p w14:paraId="175DA85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340" w:type="dxa"/>
            <w:tcBorders>
              <w:top w:val="nil"/>
              <w:left w:val="nil"/>
              <w:bottom w:val="nil"/>
              <w:right w:val="nil"/>
            </w:tcBorders>
            <w:shd w:val="clear" w:color="000000" w:fill="FFFFFF"/>
            <w:noWrap/>
            <w:vAlign w:val="bottom"/>
            <w:hideMark/>
          </w:tcPr>
          <w:p w14:paraId="7F0EFCB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517" w:type="dxa"/>
            <w:tcBorders>
              <w:top w:val="nil"/>
              <w:left w:val="nil"/>
              <w:bottom w:val="nil"/>
              <w:right w:val="nil"/>
            </w:tcBorders>
            <w:shd w:val="clear" w:color="000000" w:fill="FFFFFF"/>
            <w:noWrap/>
            <w:vAlign w:val="bottom"/>
            <w:hideMark/>
          </w:tcPr>
          <w:p w14:paraId="7D02221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83" w:type="dxa"/>
            <w:tcBorders>
              <w:top w:val="nil"/>
              <w:left w:val="nil"/>
              <w:bottom w:val="nil"/>
              <w:right w:val="nil"/>
            </w:tcBorders>
            <w:shd w:val="clear" w:color="000000" w:fill="FFFFFF"/>
            <w:noWrap/>
            <w:vAlign w:val="bottom"/>
            <w:hideMark/>
          </w:tcPr>
          <w:p w14:paraId="55E3BBB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017" w:type="dxa"/>
            <w:tcBorders>
              <w:top w:val="nil"/>
              <w:left w:val="nil"/>
              <w:bottom w:val="nil"/>
              <w:right w:val="nil"/>
            </w:tcBorders>
            <w:shd w:val="clear" w:color="000000" w:fill="FFFFFF"/>
            <w:noWrap/>
            <w:vAlign w:val="bottom"/>
            <w:hideMark/>
          </w:tcPr>
          <w:p w14:paraId="1CA5BEE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773" w:type="dxa"/>
            <w:tcBorders>
              <w:top w:val="nil"/>
              <w:left w:val="nil"/>
              <w:bottom w:val="nil"/>
              <w:right w:val="nil"/>
            </w:tcBorders>
            <w:shd w:val="clear" w:color="000000" w:fill="FFFFFF"/>
            <w:noWrap/>
            <w:vAlign w:val="bottom"/>
            <w:hideMark/>
          </w:tcPr>
          <w:p w14:paraId="1D98EF05" w14:textId="77777777" w:rsidR="00F867CA" w:rsidRPr="00210FB5" w:rsidRDefault="00F867CA">
            <w:pPr>
              <w:rPr>
                <w:rFonts w:ascii="Arial" w:hAnsi="Arial" w:cs="Arial"/>
                <w:color w:val="000000"/>
                <w:sz w:val="20"/>
                <w:szCs w:val="20"/>
              </w:rPr>
            </w:pPr>
            <w:r w:rsidRPr="00210FB5">
              <w:rPr>
                <w:rFonts w:ascii="Arial" w:hAnsi="Arial" w:cs="Arial"/>
                <w:color w:val="000000"/>
                <w:sz w:val="20"/>
                <w:szCs w:val="20"/>
              </w:rPr>
              <w:t> </w:t>
            </w:r>
          </w:p>
        </w:tc>
        <w:tc>
          <w:tcPr>
            <w:tcW w:w="1696" w:type="dxa"/>
            <w:tcBorders>
              <w:top w:val="nil"/>
              <w:left w:val="nil"/>
              <w:bottom w:val="nil"/>
              <w:right w:val="nil"/>
            </w:tcBorders>
            <w:shd w:val="clear" w:color="000000" w:fill="FFFFFF"/>
            <w:noWrap/>
            <w:vAlign w:val="bottom"/>
            <w:hideMark/>
          </w:tcPr>
          <w:p w14:paraId="0F166384" w14:textId="77777777" w:rsidR="00F867CA" w:rsidRPr="002E3AF4" w:rsidRDefault="00F867CA">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p>
        </w:tc>
      </w:tr>
      <w:tr w:rsidR="00F867CA" w:rsidRPr="00BE6963" w14:paraId="48732D8D" w14:textId="77777777" w:rsidTr="00845E00">
        <w:trPr>
          <w:trHeight w:val="259"/>
        </w:trPr>
        <w:tc>
          <w:tcPr>
            <w:tcW w:w="1800" w:type="dxa"/>
            <w:tcBorders>
              <w:top w:val="nil"/>
              <w:left w:val="nil"/>
              <w:bottom w:val="nil"/>
              <w:right w:val="nil"/>
            </w:tcBorders>
            <w:shd w:val="clear" w:color="000000" w:fill="FFFFFF"/>
            <w:noWrap/>
            <w:vAlign w:val="bottom"/>
            <w:hideMark/>
          </w:tcPr>
          <w:p w14:paraId="08716E1F" w14:textId="77777777" w:rsidR="00F867CA" w:rsidRPr="00210FB5" w:rsidRDefault="00F867CA">
            <w:pPr>
              <w:rPr>
                <w:rFonts w:ascii="Arial" w:hAnsi="Arial" w:cs="Arial"/>
                <w:i/>
                <w:iCs/>
                <w:color w:val="000000"/>
                <w:sz w:val="20"/>
                <w:szCs w:val="20"/>
              </w:rPr>
            </w:pPr>
            <w:r w:rsidRPr="00210FB5">
              <w:rPr>
                <w:rFonts w:ascii="Arial" w:hAnsi="Arial" w:cs="Arial"/>
                <w:i/>
                <w:iCs/>
                <w:color w:val="000000"/>
                <w:sz w:val="20"/>
                <w:szCs w:val="20"/>
              </w:rPr>
              <w:t xml:space="preserve">    </w:t>
            </w:r>
            <w:proofErr w:type="spellStart"/>
            <w:proofErr w:type="gramStart"/>
            <w:r w:rsidRPr="00210FB5">
              <w:rPr>
                <w:rFonts w:ascii="Arial" w:hAnsi="Arial" w:cs="Arial"/>
                <w:i/>
                <w:iCs/>
                <w:color w:val="000000"/>
                <w:sz w:val="20"/>
                <w:szCs w:val="20"/>
              </w:rPr>
              <w:t>crucians</w:t>
            </w:r>
            <w:proofErr w:type="spellEnd"/>
            <w:proofErr w:type="gramEnd"/>
          </w:p>
        </w:tc>
        <w:tc>
          <w:tcPr>
            <w:tcW w:w="1017" w:type="dxa"/>
            <w:tcBorders>
              <w:top w:val="nil"/>
              <w:left w:val="nil"/>
              <w:bottom w:val="nil"/>
              <w:right w:val="nil"/>
            </w:tcBorders>
            <w:shd w:val="clear" w:color="000000" w:fill="FFFFFF"/>
            <w:noWrap/>
            <w:vAlign w:val="bottom"/>
            <w:hideMark/>
          </w:tcPr>
          <w:p w14:paraId="029A622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14(3)</w:t>
            </w:r>
          </w:p>
        </w:tc>
        <w:tc>
          <w:tcPr>
            <w:tcW w:w="1139" w:type="dxa"/>
            <w:tcBorders>
              <w:top w:val="nil"/>
              <w:left w:val="nil"/>
              <w:bottom w:val="nil"/>
              <w:right w:val="nil"/>
            </w:tcBorders>
            <w:shd w:val="clear" w:color="000000" w:fill="FFFFFF"/>
            <w:noWrap/>
            <w:vAlign w:val="bottom"/>
            <w:hideMark/>
          </w:tcPr>
          <w:p w14:paraId="77B3F8D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534(97)</w:t>
            </w:r>
          </w:p>
        </w:tc>
        <w:tc>
          <w:tcPr>
            <w:tcW w:w="278" w:type="dxa"/>
            <w:tcBorders>
              <w:top w:val="nil"/>
              <w:left w:val="nil"/>
              <w:bottom w:val="nil"/>
              <w:right w:val="nil"/>
            </w:tcBorders>
            <w:shd w:val="clear" w:color="000000" w:fill="FFFFFF"/>
            <w:noWrap/>
            <w:vAlign w:val="bottom"/>
            <w:hideMark/>
          </w:tcPr>
          <w:p w14:paraId="4E5E09F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08B0A8E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133(24)</w:t>
            </w:r>
          </w:p>
        </w:tc>
        <w:tc>
          <w:tcPr>
            <w:tcW w:w="1107" w:type="dxa"/>
            <w:tcBorders>
              <w:top w:val="nil"/>
              <w:left w:val="nil"/>
              <w:bottom w:val="nil"/>
              <w:right w:val="nil"/>
            </w:tcBorders>
            <w:shd w:val="clear" w:color="000000" w:fill="FFFFFF"/>
            <w:noWrap/>
            <w:vAlign w:val="bottom"/>
            <w:hideMark/>
          </w:tcPr>
          <w:p w14:paraId="7C4BDEB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12(2)</w:t>
            </w:r>
          </w:p>
        </w:tc>
        <w:tc>
          <w:tcPr>
            <w:tcW w:w="1340" w:type="dxa"/>
            <w:tcBorders>
              <w:top w:val="nil"/>
              <w:left w:val="nil"/>
              <w:bottom w:val="nil"/>
              <w:right w:val="nil"/>
            </w:tcBorders>
            <w:shd w:val="clear" w:color="000000" w:fill="FFFFFF"/>
            <w:noWrap/>
            <w:vAlign w:val="bottom"/>
            <w:hideMark/>
          </w:tcPr>
          <w:p w14:paraId="05ACBD1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291(53)</w:t>
            </w:r>
          </w:p>
        </w:tc>
        <w:tc>
          <w:tcPr>
            <w:tcW w:w="1517" w:type="dxa"/>
            <w:tcBorders>
              <w:top w:val="nil"/>
              <w:left w:val="nil"/>
              <w:bottom w:val="nil"/>
              <w:right w:val="nil"/>
            </w:tcBorders>
            <w:shd w:val="clear" w:color="000000" w:fill="FFFFFF"/>
            <w:noWrap/>
            <w:vAlign w:val="bottom"/>
            <w:hideMark/>
          </w:tcPr>
          <w:p w14:paraId="4EDE2F3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3(&lt;1)</w:t>
            </w:r>
          </w:p>
        </w:tc>
        <w:tc>
          <w:tcPr>
            <w:tcW w:w="1183" w:type="dxa"/>
            <w:tcBorders>
              <w:top w:val="nil"/>
              <w:left w:val="nil"/>
              <w:bottom w:val="nil"/>
              <w:right w:val="nil"/>
            </w:tcBorders>
            <w:shd w:val="clear" w:color="000000" w:fill="FFFFFF"/>
            <w:noWrap/>
            <w:vAlign w:val="bottom"/>
            <w:hideMark/>
          </w:tcPr>
          <w:p w14:paraId="3CC6E68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1(&lt;1)</w:t>
            </w:r>
          </w:p>
        </w:tc>
        <w:tc>
          <w:tcPr>
            <w:tcW w:w="1017" w:type="dxa"/>
            <w:tcBorders>
              <w:top w:val="nil"/>
              <w:left w:val="nil"/>
              <w:bottom w:val="nil"/>
              <w:right w:val="nil"/>
            </w:tcBorders>
            <w:shd w:val="clear" w:color="000000" w:fill="FFFFFF"/>
            <w:noWrap/>
            <w:vAlign w:val="bottom"/>
            <w:hideMark/>
          </w:tcPr>
          <w:p w14:paraId="3586280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3(&lt;1)</w:t>
            </w:r>
          </w:p>
        </w:tc>
        <w:tc>
          <w:tcPr>
            <w:tcW w:w="773" w:type="dxa"/>
            <w:tcBorders>
              <w:top w:val="nil"/>
              <w:left w:val="nil"/>
              <w:bottom w:val="nil"/>
              <w:right w:val="nil"/>
            </w:tcBorders>
            <w:shd w:val="clear" w:color="000000" w:fill="FFFFFF"/>
            <w:noWrap/>
            <w:vAlign w:val="bottom"/>
            <w:hideMark/>
          </w:tcPr>
          <w:p w14:paraId="76B95DD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548</w:t>
            </w:r>
          </w:p>
        </w:tc>
        <w:tc>
          <w:tcPr>
            <w:tcW w:w="1696" w:type="dxa"/>
            <w:tcBorders>
              <w:top w:val="nil"/>
              <w:left w:val="nil"/>
              <w:bottom w:val="nil"/>
              <w:right w:val="nil"/>
            </w:tcBorders>
            <w:shd w:val="clear" w:color="000000" w:fill="FFFFFF"/>
            <w:noWrap/>
            <w:vAlign w:val="bottom"/>
            <w:hideMark/>
          </w:tcPr>
          <w:p w14:paraId="4052EDA2"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[4,5,12]</w:t>
            </w:r>
          </w:p>
        </w:tc>
      </w:tr>
      <w:tr w:rsidR="00F867CA" w:rsidRPr="00BE6963" w14:paraId="605C3A3C" w14:textId="77777777" w:rsidTr="00845E00">
        <w:trPr>
          <w:trHeight w:val="259"/>
        </w:trPr>
        <w:tc>
          <w:tcPr>
            <w:tcW w:w="1800" w:type="dxa"/>
            <w:tcBorders>
              <w:top w:val="nil"/>
              <w:left w:val="nil"/>
              <w:bottom w:val="nil"/>
              <w:right w:val="nil"/>
            </w:tcBorders>
            <w:shd w:val="clear" w:color="000000" w:fill="FFFFFF"/>
            <w:noWrap/>
            <w:vAlign w:val="bottom"/>
            <w:hideMark/>
          </w:tcPr>
          <w:p w14:paraId="05A761ED" w14:textId="77777777" w:rsidR="00F867CA" w:rsidRPr="00210FB5" w:rsidRDefault="00F867CA">
            <w:pPr>
              <w:rPr>
                <w:rFonts w:ascii="Arial" w:hAnsi="Arial" w:cs="Arial"/>
                <w:i/>
                <w:iCs/>
                <w:color w:val="000000"/>
                <w:sz w:val="20"/>
                <w:szCs w:val="20"/>
              </w:rPr>
            </w:pPr>
            <w:r w:rsidRPr="00210FB5">
              <w:rPr>
                <w:rFonts w:ascii="Arial" w:hAnsi="Arial" w:cs="Arial"/>
                <w:i/>
                <w:iCs/>
                <w:color w:val="000000"/>
                <w:sz w:val="20"/>
                <w:szCs w:val="20"/>
              </w:rPr>
              <w:t>Anopheles</w:t>
            </w:r>
          </w:p>
        </w:tc>
        <w:tc>
          <w:tcPr>
            <w:tcW w:w="1017" w:type="dxa"/>
            <w:tcBorders>
              <w:top w:val="nil"/>
              <w:left w:val="nil"/>
              <w:bottom w:val="nil"/>
              <w:right w:val="nil"/>
            </w:tcBorders>
            <w:shd w:val="clear" w:color="000000" w:fill="FFFFFF"/>
            <w:noWrap/>
            <w:vAlign w:val="bottom"/>
            <w:hideMark/>
          </w:tcPr>
          <w:p w14:paraId="0164839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39" w:type="dxa"/>
            <w:tcBorders>
              <w:top w:val="nil"/>
              <w:left w:val="nil"/>
              <w:bottom w:val="nil"/>
              <w:right w:val="nil"/>
            </w:tcBorders>
            <w:shd w:val="clear" w:color="000000" w:fill="FFFFFF"/>
            <w:noWrap/>
            <w:vAlign w:val="bottom"/>
            <w:hideMark/>
          </w:tcPr>
          <w:p w14:paraId="0817E33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278" w:type="dxa"/>
            <w:tcBorders>
              <w:top w:val="nil"/>
              <w:left w:val="nil"/>
              <w:bottom w:val="nil"/>
              <w:right w:val="nil"/>
            </w:tcBorders>
            <w:shd w:val="clear" w:color="000000" w:fill="FFFFFF"/>
            <w:noWrap/>
            <w:vAlign w:val="bottom"/>
            <w:hideMark/>
          </w:tcPr>
          <w:p w14:paraId="1774556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64FE0E8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07" w:type="dxa"/>
            <w:tcBorders>
              <w:top w:val="nil"/>
              <w:left w:val="nil"/>
              <w:bottom w:val="nil"/>
              <w:right w:val="nil"/>
            </w:tcBorders>
            <w:shd w:val="clear" w:color="000000" w:fill="FFFFFF"/>
            <w:noWrap/>
            <w:vAlign w:val="bottom"/>
            <w:hideMark/>
          </w:tcPr>
          <w:p w14:paraId="01801DA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340" w:type="dxa"/>
            <w:tcBorders>
              <w:top w:val="nil"/>
              <w:left w:val="nil"/>
              <w:bottom w:val="nil"/>
              <w:right w:val="nil"/>
            </w:tcBorders>
            <w:shd w:val="clear" w:color="000000" w:fill="FFFFFF"/>
            <w:noWrap/>
            <w:vAlign w:val="bottom"/>
            <w:hideMark/>
          </w:tcPr>
          <w:p w14:paraId="2AFE98A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517" w:type="dxa"/>
            <w:tcBorders>
              <w:top w:val="nil"/>
              <w:left w:val="nil"/>
              <w:bottom w:val="nil"/>
              <w:right w:val="nil"/>
            </w:tcBorders>
            <w:shd w:val="clear" w:color="000000" w:fill="FFFFFF"/>
            <w:noWrap/>
            <w:vAlign w:val="bottom"/>
            <w:hideMark/>
          </w:tcPr>
          <w:p w14:paraId="0432808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83" w:type="dxa"/>
            <w:tcBorders>
              <w:top w:val="nil"/>
              <w:left w:val="nil"/>
              <w:bottom w:val="nil"/>
              <w:right w:val="nil"/>
            </w:tcBorders>
            <w:shd w:val="clear" w:color="000000" w:fill="FFFFFF"/>
            <w:noWrap/>
            <w:vAlign w:val="bottom"/>
            <w:hideMark/>
          </w:tcPr>
          <w:p w14:paraId="207A96A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017" w:type="dxa"/>
            <w:tcBorders>
              <w:top w:val="nil"/>
              <w:left w:val="nil"/>
              <w:bottom w:val="nil"/>
              <w:right w:val="nil"/>
            </w:tcBorders>
            <w:shd w:val="clear" w:color="000000" w:fill="FFFFFF"/>
            <w:noWrap/>
            <w:vAlign w:val="bottom"/>
            <w:hideMark/>
          </w:tcPr>
          <w:p w14:paraId="19F326D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773" w:type="dxa"/>
            <w:tcBorders>
              <w:top w:val="nil"/>
              <w:left w:val="nil"/>
              <w:bottom w:val="nil"/>
              <w:right w:val="nil"/>
            </w:tcBorders>
            <w:shd w:val="clear" w:color="000000" w:fill="FFFFFF"/>
            <w:noWrap/>
            <w:vAlign w:val="bottom"/>
            <w:hideMark/>
          </w:tcPr>
          <w:p w14:paraId="20256926" w14:textId="77777777" w:rsidR="00F867CA" w:rsidRPr="00210FB5" w:rsidRDefault="00F867CA">
            <w:pPr>
              <w:rPr>
                <w:rFonts w:ascii="Arial" w:hAnsi="Arial" w:cs="Arial"/>
                <w:color w:val="000000"/>
                <w:sz w:val="20"/>
                <w:szCs w:val="20"/>
              </w:rPr>
            </w:pPr>
            <w:r w:rsidRPr="00210FB5">
              <w:rPr>
                <w:rFonts w:ascii="Arial" w:hAnsi="Arial" w:cs="Arial"/>
                <w:color w:val="000000"/>
                <w:sz w:val="20"/>
                <w:szCs w:val="20"/>
              </w:rPr>
              <w:t> </w:t>
            </w:r>
          </w:p>
        </w:tc>
        <w:tc>
          <w:tcPr>
            <w:tcW w:w="1696" w:type="dxa"/>
            <w:tcBorders>
              <w:top w:val="nil"/>
              <w:left w:val="nil"/>
              <w:bottom w:val="nil"/>
              <w:right w:val="nil"/>
            </w:tcBorders>
            <w:shd w:val="clear" w:color="000000" w:fill="FFFFFF"/>
            <w:noWrap/>
            <w:vAlign w:val="bottom"/>
            <w:hideMark/>
          </w:tcPr>
          <w:p w14:paraId="563F95A2" w14:textId="77777777" w:rsidR="00F867CA" w:rsidRPr="002E3AF4" w:rsidRDefault="00F867CA">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p>
        </w:tc>
      </w:tr>
      <w:tr w:rsidR="00F867CA" w:rsidRPr="00BE6963" w14:paraId="491F7AE4" w14:textId="77777777" w:rsidTr="00845E00">
        <w:trPr>
          <w:trHeight w:val="259"/>
        </w:trPr>
        <w:tc>
          <w:tcPr>
            <w:tcW w:w="1800" w:type="dxa"/>
            <w:tcBorders>
              <w:top w:val="nil"/>
              <w:left w:val="nil"/>
              <w:bottom w:val="nil"/>
              <w:right w:val="nil"/>
            </w:tcBorders>
            <w:shd w:val="clear" w:color="000000" w:fill="FFFFFF"/>
            <w:noWrap/>
            <w:vAlign w:val="bottom"/>
            <w:hideMark/>
          </w:tcPr>
          <w:p w14:paraId="4D32F1CD" w14:textId="77777777" w:rsidR="00F867CA" w:rsidRPr="00210FB5" w:rsidRDefault="00F867CA">
            <w:pPr>
              <w:rPr>
                <w:rFonts w:ascii="Arial" w:hAnsi="Arial" w:cs="Arial"/>
                <w:i/>
                <w:iCs/>
                <w:color w:val="000000"/>
                <w:sz w:val="20"/>
                <w:szCs w:val="20"/>
              </w:rPr>
            </w:pPr>
            <w:r w:rsidRPr="00210FB5">
              <w:rPr>
                <w:rFonts w:ascii="Arial" w:hAnsi="Arial" w:cs="Arial"/>
                <w:i/>
                <w:iCs/>
                <w:color w:val="000000"/>
                <w:sz w:val="20"/>
                <w:szCs w:val="20"/>
              </w:rPr>
              <w:t xml:space="preserve">     </w:t>
            </w:r>
            <w:proofErr w:type="spellStart"/>
            <w:proofErr w:type="gramStart"/>
            <w:r w:rsidRPr="00210FB5">
              <w:rPr>
                <w:rFonts w:ascii="Arial" w:hAnsi="Arial" w:cs="Arial"/>
                <w:i/>
                <w:iCs/>
                <w:color w:val="000000"/>
                <w:sz w:val="20"/>
                <w:szCs w:val="20"/>
              </w:rPr>
              <w:t>punctipennis</w:t>
            </w:r>
            <w:proofErr w:type="spellEnd"/>
            <w:proofErr w:type="gramEnd"/>
          </w:p>
        </w:tc>
        <w:tc>
          <w:tcPr>
            <w:tcW w:w="1017" w:type="dxa"/>
            <w:tcBorders>
              <w:top w:val="nil"/>
              <w:left w:val="nil"/>
              <w:bottom w:val="nil"/>
              <w:right w:val="nil"/>
            </w:tcBorders>
            <w:shd w:val="clear" w:color="000000" w:fill="FFFFFF"/>
            <w:noWrap/>
            <w:vAlign w:val="bottom"/>
            <w:hideMark/>
          </w:tcPr>
          <w:p w14:paraId="367335C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3(3)</w:t>
            </w:r>
          </w:p>
        </w:tc>
        <w:tc>
          <w:tcPr>
            <w:tcW w:w="1139" w:type="dxa"/>
            <w:tcBorders>
              <w:top w:val="nil"/>
              <w:left w:val="nil"/>
              <w:bottom w:val="nil"/>
              <w:right w:val="nil"/>
            </w:tcBorders>
            <w:shd w:val="clear" w:color="000000" w:fill="FFFFFF"/>
            <w:noWrap/>
            <w:vAlign w:val="bottom"/>
            <w:hideMark/>
          </w:tcPr>
          <w:p w14:paraId="7CE36AE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85(97)</w:t>
            </w:r>
          </w:p>
        </w:tc>
        <w:tc>
          <w:tcPr>
            <w:tcW w:w="278" w:type="dxa"/>
            <w:tcBorders>
              <w:top w:val="nil"/>
              <w:left w:val="nil"/>
              <w:bottom w:val="nil"/>
              <w:right w:val="nil"/>
            </w:tcBorders>
            <w:shd w:val="clear" w:color="000000" w:fill="FFFFFF"/>
            <w:noWrap/>
            <w:vAlign w:val="bottom"/>
            <w:hideMark/>
          </w:tcPr>
          <w:p w14:paraId="3B8A49E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4341551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52(59)</w:t>
            </w:r>
          </w:p>
        </w:tc>
        <w:tc>
          <w:tcPr>
            <w:tcW w:w="1107" w:type="dxa"/>
            <w:tcBorders>
              <w:top w:val="nil"/>
              <w:left w:val="nil"/>
              <w:bottom w:val="nil"/>
              <w:right w:val="nil"/>
            </w:tcBorders>
            <w:shd w:val="clear" w:color="000000" w:fill="FFFFFF"/>
            <w:noWrap/>
            <w:vAlign w:val="bottom"/>
            <w:hideMark/>
          </w:tcPr>
          <w:p w14:paraId="3C69519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4(5)</w:t>
            </w:r>
          </w:p>
        </w:tc>
        <w:tc>
          <w:tcPr>
            <w:tcW w:w="1340" w:type="dxa"/>
            <w:tcBorders>
              <w:top w:val="nil"/>
              <w:left w:val="nil"/>
              <w:bottom w:val="nil"/>
              <w:right w:val="nil"/>
            </w:tcBorders>
            <w:shd w:val="clear" w:color="000000" w:fill="FFFFFF"/>
            <w:noWrap/>
            <w:vAlign w:val="bottom"/>
            <w:hideMark/>
          </w:tcPr>
          <w:p w14:paraId="2F6B83E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1(1)</w:t>
            </w:r>
          </w:p>
        </w:tc>
        <w:tc>
          <w:tcPr>
            <w:tcW w:w="1517" w:type="dxa"/>
            <w:tcBorders>
              <w:top w:val="nil"/>
              <w:left w:val="nil"/>
              <w:bottom w:val="nil"/>
              <w:right w:val="nil"/>
            </w:tcBorders>
            <w:shd w:val="clear" w:color="000000" w:fill="FFFFFF"/>
            <w:noWrap/>
            <w:vAlign w:val="bottom"/>
            <w:hideMark/>
          </w:tcPr>
          <w:p w14:paraId="4AAF959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25(32)</w:t>
            </w:r>
          </w:p>
        </w:tc>
        <w:tc>
          <w:tcPr>
            <w:tcW w:w="1183" w:type="dxa"/>
            <w:tcBorders>
              <w:top w:val="nil"/>
              <w:left w:val="nil"/>
              <w:bottom w:val="nil"/>
              <w:right w:val="nil"/>
            </w:tcBorders>
            <w:shd w:val="clear" w:color="000000" w:fill="FFFFFF"/>
            <w:noWrap/>
            <w:vAlign w:val="bottom"/>
            <w:hideMark/>
          </w:tcPr>
          <w:p w14:paraId="4D0AEB4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3(3)</w:t>
            </w:r>
          </w:p>
        </w:tc>
        <w:tc>
          <w:tcPr>
            <w:tcW w:w="1017" w:type="dxa"/>
            <w:tcBorders>
              <w:top w:val="nil"/>
              <w:left w:val="nil"/>
              <w:bottom w:val="nil"/>
              <w:right w:val="nil"/>
            </w:tcBorders>
            <w:shd w:val="clear" w:color="000000" w:fill="FFFFFF"/>
            <w:noWrap/>
            <w:vAlign w:val="bottom"/>
            <w:hideMark/>
          </w:tcPr>
          <w:p w14:paraId="36F083F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773" w:type="dxa"/>
            <w:tcBorders>
              <w:top w:val="nil"/>
              <w:left w:val="nil"/>
              <w:bottom w:val="nil"/>
              <w:right w:val="nil"/>
            </w:tcBorders>
            <w:shd w:val="clear" w:color="000000" w:fill="FFFFFF"/>
            <w:noWrap/>
            <w:vAlign w:val="bottom"/>
            <w:hideMark/>
          </w:tcPr>
          <w:p w14:paraId="44047D8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88</w:t>
            </w:r>
          </w:p>
        </w:tc>
        <w:tc>
          <w:tcPr>
            <w:tcW w:w="1696" w:type="dxa"/>
            <w:tcBorders>
              <w:top w:val="nil"/>
              <w:left w:val="nil"/>
              <w:bottom w:val="nil"/>
              <w:right w:val="nil"/>
            </w:tcBorders>
            <w:shd w:val="clear" w:color="000000" w:fill="FFFFFF"/>
            <w:noWrap/>
            <w:vAlign w:val="bottom"/>
            <w:hideMark/>
          </w:tcPr>
          <w:p w14:paraId="7B500D69"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[5,7,8,10,12,17,18]</w:t>
            </w:r>
          </w:p>
        </w:tc>
      </w:tr>
      <w:tr w:rsidR="00F867CA" w:rsidRPr="00BE6963" w14:paraId="7D2A459A" w14:textId="77777777" w:rsidTr="00845E00">
        <w:trPr>
          <w:trHeight w:val="259"/>
        </w:trPr>
        <w:tc>
          <w:tcPr>
            <w:tcW w:w="1800" w:type="dxa"/>
            <w:tcBorders>
              <w:top w:val="nil"/>
              <w:left w:val="nil"/>
              <w:bottom w:val="nil"/>
              <w:right w:val="nil"/>
            </w:tcBorders>
            <w:shd w:val="clear" w:color="000000" w:fill="FFFFFF"/>
            <w:noWrap/>
            <w:vAlign w:val="bottom"/>
            <w:hideMark/>
          </w:tcPr>
          <w:p w14:paraId="57BA5F82" w14:textId="77777777" w:rsidR="00F867CA" w:rsidRPr="00210FB5" w:rsidRDefault="00F867CA">
            <w:pPr>
              <w:rPr>
                <w:rFonts w:ascii="Arial" w:hAnsi="Arial" w:cs="Arial"/>
                <w:i/>
                <w:iCs/>
                <w:color w:val="000000"/>
                <w:sz w:val="20"/>
                <w:szCs w:val="20"/>
              </w:rPr>
            </w:pPr>
            <w:r w:rsidRPr="00210FB5">
              <w:rPr>
                <w:rFonts w:ascii="Arial" w:hAnsi="Arial" w:cs="Arial"/>
                <w:i/>
                <w:iCs/>
                <w:color w:val="000000"/>
                <w:sz w:val="20"/>
                <w:szCs w:val="20"/>
              </w:rPr>
              <w:t>Anopheles quad-</w:t>
            </w:r>
          </w:p>
        </w:tc>
        <w:tc>
          <w:tcPr>
            <w:tcW w:w="1017" w:type="dxa"/>
            <w:tcBorders>
              <w:top w:val="nil"/>
              <w:left w:val="nil"/>
              <w:bottom w:val="nil"/>
              <w:right w:val="nil"/>
            </w:tcBorders>
            <w:shd w:val="clear" w:color="000000" w:fill="FFFFFF"/>
            <w:noWrap/>
            <w:vAlign w:val="bottom"/>
            <w:hideMark/>
          </w:tcPr>
          <w:p w14:paraId="23EEE08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39" w:type="dxa"/>
            <w:tcBorders>
              <w:top w:val="nil"/>
              <w:left w:val="nil"/>
              <w:bottom w:val="nil"/>
              <w:right w:val="nil"/>
            </w:tcBorders>
            <w:shd w:val="clear" w:color="000000" w:fill="FFFFFF"/>
            <w:noWrap/>
            <w:vAlign w:val="bottom"/>
            <w:hideMark/>
          </w:tcPr>
          <w:p w14:paraId="1E28A73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278" w:type="dxa"/>
            <w:tcBorders>
              <w:top w:val="nil"/>
              <w:left w:val="nil"/>
              <w:bottom w:val="nil"/>
              <w:right w:val="nil"/>
            </w:tcBorders>
            <w:shd w:val="clear" w:color="000000" w:fill="FFFFFF"/>
            <w:noWrap/>
            <w:vAlign w:val="bottom"/>
            <w:hideMark/>
          </w:tcPr>
          <w:p w14:paraId="18A47CD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795722D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07" w:type="dxa"/>
            <w:tcBorders>
              <w:top w:val="nil"/>
              <w:left w:val="nil"/>
              <w:bottom w:val="nil"/>
              <w:right w:val="nil"/>
            </w:tcBorders>
            <w:shd w:val="clear" w:color="000000" w:fill="FFFFFF"/>
            <w:noWrap/>
            <w:vAlign w:val="bottom"/>
            <w:hideMark/>
          </w:tcPr>
          <w:p w14:paraId="1EE09C4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340" w:type="dxa"/>
            <w:tcBorders>
              <w:top w:val="nil"/>
              <w:left w:val="nil"/>
              <w:bottom w:val="nil"/>
              <w:right w:val="nil"/>
            </w:tcBorders>
            <w:shd w:val="clear" w:color="000000" w:fill="FFFFFF"/>
            <w:noWrap/>
            <w:vAlign w:val="bottom"/>
            <w:hideMark/>
          </w:tcPr>
          <w:p w14:paraId="29D8012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517" w:type="dxa"/>
            <w:tcBorders>
              <w:top w:val="nil"/>
              <w:left w:val="nil"/>
              <w:bottom w:val="nil"/>
              <w:right w:val="nil"/>
            </w:tcBorders>
            <w:shd w:val="clear" w:color="000000" w:fill="FFFFFF"/>
            <w:noWrap/>
            <w:vAlign w:val="bottom"/>
            <w:hideMark/>
          </w:tcPr>
          <w:p w14:paraId="5EB1C35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83" w:type="dxa"/>
            <w:tcBorders>
              <w:top w:val="nil"/>
              <w:left w:val="nil"/>
              <w:bottom w:val="nil"/>
              <w:right w:val="nil"/>
            </w:tcBorders>
            <w:shd w:val="clear" w:color="000000" w:fill="FFFFFF"/>
            <w:noWrap/>
            <w:vAlign w:val="bottom"/>
            <w:hideMark/>
          </w:tcPr>
          <w:p w14:paraId="64A07A1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017" w:type="dxa"/>
            <w:tcBorders>
              <w:top w:val="nil"/>
              <w:left w:val="nil"/>
              <w:bottom w:val="nil"/>
              <w:right w:val="nil"/>
            </w:tcBorders>
            <w:shd w:val="clear" w:color="000000" w:fill="FFFFFF"/>
            <w:noWrap/>
            <w:vAlign w:val="bottom"/>
            <w:hideMark/>
          </w:tcPr>
          <w:p w14:paraId="7B796E4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773" w:type="dxa"/>
            <w:tcBorders>
              <w:top w:val="nil"/>
              <w:left w:val="nil"/>
              <w:bottom w:val="nil"/>
              <w:right w:val="nil"/>
            </w:tcBorders>
            <w:shd w:val="clear" w:color="000000" w:fill="FFFFFF"/>
            <w:noWrap/>
            <w:vAlign w:val="bottom"/>
            <w:hideMark/>
          </w:tcPr>
          <w:p w14:paraId="7C882EB2" w14:textId="77777777" w:rsidR="00F867CA" w:rsidRPr="00210FB5" w:rsidRDefault="00F867CA">
            <w:pPr>
              <w:rPr>
                <w:rFonts w:ascii="Arial" w:hAnsi="Arial" w:cs="Arial"/>
                <w:color w:val="000000"/>
                <w:sz w:val="20"/>
                <w:szCs w:val="20"/>
              </w:rPr>
            </w:pPr>
            <w:r w:rsidRPr="00210FB5">
              <w:rPr>
                <w:rFonts w:ascii="Arial" w:hAnsi="Arial" w:cs="Arial"/>
                <w:color w:val="000000"/>
                <w:sz w:val="20"/>
                <w:szCs w:val="20"/>
              </w:rPr>
              <w:t> </w:t>
            </w:r>
          </w:p>
        </w:tc>
        <w:tc>
          <w:tcPr>
            <w:tcW w:w="1696" w:type="dxa"/>
            <w:tcBorders>
              <w:top w:val="nil"/>
              <w:left w:val="nil"/>
              <w:bottom w:val="nil"/>
              <w:right w:val="nil"/>
            </w:tcBorders>
            <w:shd w:val="clear" w:color="000000" w:fill="FFFFFF"/>
            <w:noWrap/>
            <w:vAlign w:val="bottom"/>
            <w:hideMark/>
          </w:tcPr>
          <w:p w14:paraId="0F745695" w14:textId="77777777" w:rsidR="00F867CA" w:rsidRPr="002E3AF4" w:rsidRDefault="00F867CA">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p>
        </w:tc>
      </w:tr>
      <w:tr w:rsidR="00F867CA" w:rsidRPr="00BE6963" w14:paraId="18D558A8" w14:textId="77777777" w:rsidTr="00845E00">
        <w:trPr>
          <w:trHeight w:val="259"/>
        </w:trPr>
        <w:tc>
          <w:tcPr>
            <w:tcW w:w="1800" w:type="dxa"/>
            <w:tcBorders>
              <w:top w:val="nil"/>
              <w:left w:val="nil"/>
              <w:bottom w:val="nil"/>
              <w:right w:val="nil"/>
            </w:tcBorders>
            <w:shd w:val="clear" w:color="000000" w:fill="FFFFFF"/>
            <w:noWrap/>
            <w:vAlign w:val="bottom"/>
            <w:hideMark/>
          </w:tcPr>
          <w:p w14:paraId="59BD1CFB" w14:textId="77777777" w:rsidR="00F867CA" w:rsidRPr="00210FB5" w:rsidRDefault="00F867CA">
            <w:pPr>
              <w:rPr>
                <w:rFonts w:ascii="Arial" w:hAnsi="Arial" w:cs="Arial"/>
                <w:i/>
                <w:iCs/>
                <w:color w:val="000000"/>
                <w:sz w:val="20"/>
                <w:szCs w:val="20"/>
              </w:rPr>
            </w:pPr>
            <w:r w:rsidRPr="00210FB5">
              <w:rPr>
                <w:rFonts w:ascii="Arial" w:hAnsi="Arial" w:cs="Arial"/>
                <w:i/>
                <w:iCs/>
                <w:color w:val="000000"/>
                <w:sz w:val="20"/>
                <w:szCs w:val="20"/>
              </w:rPr>
              <w:lastRenderedPageBreak/>
              <w:t xml:space="preserve">    </w:t>
            </w:r>
            <w:proofErr w:type="spellStart"/>
            <w:proofErr w:type="gramStart"/>
            <w:r w:rsidRPr="00210FB5">
              <w:rPr>
                <w:rFonts w:ascii="Arial" w:hAnsi="Arial" w:cs="Arial"/>
                <w:i/>
                <w:iCs/>
                <w:color w:val="000000"/>
                <w:sz w:val="20"/>
                <w:szCs w:val="20"/>
              </w:rPr>
              <w:t>rimaculatus</w:t>
            </w:r>
            <w:proofErr w:type="spellEnd"/>
            <w:proofErr w:type="gramEnd"/>
          </w:p>
        </w:tc>
        <w:tc>
          <w:tcPr>
            <w:tcW w:w="1017" w:type="dxa"/>
            <w:tcBorders>
              <w:top w:val="nil"/>
              <w:left w:val="nil"/>
              <w:bottom w:val="nil"/>
              <w:right w:val="nil"/>
            </w:tcBorders>
            <w:shd w:val="clear" w:color="000000" w:fill="FFFFFF"/>
            <w:noWrap/>
            <w:vAlign w:val="bottom"/>
            <w:hideMark/>
          </w:tcPr>
          <w:p w14:paraId="470DA2B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23(2)</w:t>
            </w:r>
          </w:p>
        </w:tc>
        <w:tc>
          <w:tcPr>
            <w:tcW w:w="1139" w:type="dxa"/>
            <w:tcBorders>
              <w:top w:val="nil"/>
              <w:left w:val="nil"/>
              <w:bottom w:val="nil"/>
              <w:right w:val="nil"/>
            </w:tcBorders>
            <w:shd w:val="clear" w:color="000000" w:fill="FFFFFF"/>
            <w:noWrap/>
            <w:vAlign w:val="bottom"/>
            <w:hideMark/>
          </w:tcPr>
          <w:p w14:paraId="71286F5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940(98)</w:t>
            </w:r>
          </w:p>
        </w:tc>
        <w:tc>
          <w:tcPr>
            <w:tcW w:w="278" w:type="dxa"/>
            <w:tcBorders>
              <w:top w:val="nil"/>
              <w:left w:val="nil"/>
              <w:bottom w:val="nil"/>
              <w:right w:val="nil"/>
            </w:tcBorders>
            <w:shd w:val="clear" w:color="000000" w:fill="FFFFFF"/>
            <w:noWrap/>
            <w:vAlign w:val="bottom"/>
            <w:hideMark/>
          </w:tcPr>
          <w:p w14:paraId="3745530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798ED9F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476(49)</w:t>
            </w:r>
          </w:p>
        </w:tc>
        <w:tc>
          <w:tcPr>
            <w:tcW w:w="1107" w:type="dxa"/>
            <w:tcBorders>
              <w:top w:val="nil"/>
              <w:left w:val="nil"/>
              <w:bottom w:val="nil"/>
              <w:right w:val="nil"/>
            </w:tcBorders>
            <w:shd w:val="clear" w:color="000000" w:fill="FFFFFF"/>
            <w:noWrap/>
            <w:vAlign w:val="bottom"/>
            <w:hideMark/>
          </w:tcPr>
          <w:p w14:paraId="784D52F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271(28)</w:t>
            </w:r>
          </w:p>
        </w:tc>
        <w:tc>
          <w:tcPr>
            <w:tcW w:w="1340" w:type="dxa"/>
            <w:tcBorders>
              <w:top w:val="nil"/>
              <w:left w:val="nil"/>
              <w:bottom w:val="nil"/>
              <w:right w:val="nil"/>
            </w:tcBorders>
            <w:shd w:val="clear" w:color="000000" w:fill="FFFFFF"/>
            <w:noWrap/>
            <w:vAlign w:val="bottom"/>
            <w:hideMark/>
          </w:tcPr>
          <w:p w14:paraId="4975A7D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23(2)</w:t>
            </w:r>
          </w:p>
        </w:tc>
        <w:tc>
          <w:tcPr>
            <w:tcW w:w="1517" w:type="dxa"/>
            <w:tcBorders>
              <w:top w:val="nil"/>
              <w:left w:val="nil"/>
              <w:bottom w:val="nil"/>
              <w:right w:val="nil"/>
            </w:tcBorders>
            <w:shd w:val="clear" w:color="000000" w:fill="FFFFFF"/>
            <w:noWrap/>
            <w:vAlign w:val="bottom"/>
            <w:hideMark/>
          </w:tcPr>
          <w:p w14:paraId="41B4237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125(13)</w:t>
            </w:r>
          </w:p>
        </w:tc>
        <w:tc>
          <w:tcPr>
            <w:tcW w:w="1183" w:type="dxa"/>
            <w:tcBorders>
              <w:top w:val="nil"/>
              <w:left w:val="nil"/>
              <w:bottom w:val="nil"/>
              <w:right w:val="nil"/>
            </w:tcBorders>
            <w:shd w:val="clear" w:color="000000" w:fill="FFFFFF"/>
            <w:noWrap/>
            <w:vAlign w:val="bottom"/>
            <w:hideMark/>
          </w:tcPr>
          <w:p w14:paraId="36C26A7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17(2)</w:t>
            </w:r>
          </w:p>
        </w:tc>
        <w:tc>
          <w:tcPr>
            <w:tcW w:w="1017" w:type="dxa"/>
            <w:tcBorders>
              <w:top w:val="nil"/>
              <w:left w:val="nil"/>
              <w:bottom w:val="nil"/>
              <w:right w:val="nil"/>
            </w:tcBorders>
            <w:shd w:val="clear" w:color="000000" w:fill="FFFFFF"/>
            <w:noWrap/>
            <w:vAlign w:val="bottom"/>
            <w:hideMark/>
          </w:tcPr>
          <w:p w14:paraId="5B7A70C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1(&lt;1)</w:t>
            </w:r>
          </w:p>
        </w:tc>
        <w:tc>
          <w:tcPr>
            <w:tcW w:w="773" w:type="dxa"/>
            <w:tcBorders>
              <w:top w:val="nil"/>
              <w:left w:val="nil"/>
              <w:bottom w:val="nil"/>
              <w:right w:val="nil"/>
            </w:tcBorders>
            <w:shd w:val="clear" w:color="000000" w:fill="FFFFFF"/>
            <w:noWrap/>
            <w:vAlign w:val="bottom"/>
            <w:hideMark/>
          </w:tcPr>
          <w:p w14:paraId="03465D1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963</w:t>
            </w:r>
          </w:p>
        </w:tc>
        <w:tc>
          <w:tcPr>
            <w:tcW w:w="1696" w:type="dxa"/>
            <w:tcBorders>
              <w:top w:val="nil"/>
              <w:left w:val="nil"/>
              <w:bottom w:val="nil"/>
              <w:right w:val="nil"/>
            </w:tcBorders>
            <w:shd w:val="clear" w:color="000000" w:fill="FFFFFF"/>
            <w:noWrap/>
            <w:vAlign w:val="bottom"/>
            <w:hideMark/>
          </w:tcPr>
          <w:p w14:paraId="3D6CFA91"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[3-5,7,8,12,14,17,18]</w:t>
            </w:r>
          </w:p>
        </w:tc>
      </w:tr>
      <w:tr w:rsidR="00F867CA" w:rsidRPr="00BE6963" w14:paraId="3D7A5F8F" w14:textId="77777777" w:rsidTr="00845E00">
        <w:trPr>
          <w:trHeight w:val="259"/>
        </w:trPr>
        <w:tc>
          <w:tcPr>
            <w:tcW w:w="1800" w:type="dxa"/>
            <w:tcBorders>
              <w:top w:val="nil"/>
              <w:left w:val="nil"/>
              <w:bottom w:val="nil"/>
              <w:right w:val="nil"/>
            </w:tcBorders>
            <w:shd w:val="clear" w:color="000000" w:fill="FFFFFF"/>
            <w:noWrap/>
            <w:vAlign w:val="bottom"/>
            <w:hideMark/>
          </w:tcPr>
          <w:p w14:paraId="4BB6F68E"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Coquillettidia</w:t>
            </w:r>
            <w:proofErr w:type="spellEnd"/>
            <w:r w:rsidRPr="00210FB5">
              <w:rPr>
                <w:rFonts w:ascii="Arial" w:hAnsi="Arial" w:cs="Arial"/>
                <w:i/>
                <w:iCs/>
                <w:color w:val="000000"/>
                <w:sz w:val="20"/>
                <w:szCs w:val="20"/>
              </w:rPr>
              <w:t xml:space="preserve"> </w:t>
            </w:r>
          </w:p>
        </w:tc>
        <w:tc>
          <w:tcPr>
            <w:tcW w:w="1017" w:type="dxa"/>
            <w:tcBorders>
              <w:top w:val="nil"/>
              <w:left w:val="nil"/>
              <w:bottom w:val="nil"/>
              <w:right w:val="nil"/>
            </w:tcBorders>
            <w:shd w:val="clear" w:color="000000" w:fill="FFFFFF"/>
            <w:noWrap/>
            <w:vAlign w:val="bottom"/>
            <w:hideMark/>
          </w:tcPr>
          <w:p w14:paraId="451D710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39" w:type="dxa"/>
            <w:tcBorders>
              <w:top w:val="nil"/>
              <w:left w:val="nil"/>
              <w:bottom w:val="nil"/>
              <w:right w:val="nil"/>
            </w:tcBorders>
            <w:shd w:val="clear" w:color="000000" w:fill="FFFFFF"/>
            <w:noWrap/>
            <w:vAlign w:val="bottom"/>
            <w:hideMark/>
          </w:tcPr>
          <w:p w14:paraId="1586631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278" w:type="dxa"/>
            <w:tcBorders>
              <w:top w:val="nil"/>
              <w:left w:val="nil"/>
              <w:bottom w:val="nil"/>
              <w:right w:val="nil"/>
            </w:tcBorders>
            <w:shd w:val="clear" w:color="000000" w:fill="FFFFFF"/>
            <w:noWrap/>
            <w:vAlign w:val="bottom"/>
            <w:hideMark/>
          </w:tcPr>
          <w:p w14:paraId="5F94A77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64E8B9C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07" w:type="dxa"/>
            <w:tcBorders>
              <w:top w:val="nil"/>
              <w:left w:val="nil"/>
              <w:bottom w:val="nil"/>
              <w:right w:val="nil"/>
            </w:tcBorders>
            <w:shd w:val="clear" w:color="000000" w:fill="FFFFFF"/>
            <w:noWrap/>
            <w:vAlign w:val="bottom"/>
            <w:hideMark/>
          </w:tcPr>
          <w:p w14:paraId="4F2CAAD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340" w:type="dxa"/>
            <w:tcBorders>
              <w:top w:val="nil"/>
              <w:left w:val="nil"/>
              <w:bottom w:val="nil"/>
              <w:right w:val="nil"/>
            </w:tcBorders>
            <w:shd w:val="clear" w:color="000000" w:fill="FFFFFF"/>
            <w:noWrap/>
            <w:vAlign w:val="bottom"/>
            <w:hideMark/>
          </w:tcPr>
          <w:p w14:paraId="7FA2CAE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517" w:type="dxa"/>
            <w:tcBorders>
              <w:top w:val="nil"/>
              <w:left w:val="nil"/>
              <w:bottom w:val="nil"/>
              <w:right w:val="nil"/>
            </w:tcBorders>
            <w:shd w:val="clear" w:color="000000" w:fill="FFFFFF"/>
            <w:noWrap/>
            <w:vAlign w:val="bottom"/>
            <w:hideMark/>
          </w:tcPr>
          <w:p w14:paraId="234DEC3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83" w:type="dxa"/>
            <w:tcBorders>
              <w:top w:val="nil"/>
              <w:left w:val="nil"/>
              <w:bottom w:val="nil"/>
              <w:right w:val="nil"/>
            </w:tcBorders>
            <w:shd w:val="clear" w:color="000000" w:fill="FFFFFF"/>
            <w:noWrap/>
            <w:vAlign w:val="bottom"/>
            <w:hideMark/>
          </w:tcPr>
          <w:p w14:paraId="7F6C932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017" w:type="dxa"/>
            <w:tcBorders>
              <w:top w:val="nil"/>
              <w:left w:val="nil"/>
              <w:bottom w:val="nil"/>
              <w:right w:val="nil"/>
            </w:tcBorders>
            <w:shd w:val="clear" w:color="000000" w:fill="FFFFFF"/>
            <w:noWrap/>
            <w:vAlign w:val="bottom"/>
            <w:hideMark/>
          </w:tcPr>
          <w:p w14:paraId="035766A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773" w:type="dxa"/>
            <w:tcBorders>
              <w:top w:val="nil"/>
              <w:left w:val="nil"/>
              <w:bottom w:val="nil"/>
              <w:right w:val="nil"/>
            </w:tcBorders>
            <w:shd w:val="clear" w:color="000000" w:fill="FFFFFF"/>
            <w:noWrap/>
            <w:vAlign w:val="bottom"/>
            <w:hideMark/>
          </w:tcPr>
          <w:p w14:paraId="4B0A5383" w14:textId="77777777" w:rsidR="00F867CA" w:rsidRPr="00210FB5" w:rsidRDefault="00F867CA">
            <w:pPr>
              <w:rPr>
                <w:rFonts w:ascii="Arial" w:hAnsi="Arial" w:cs="Arial"/>
                <w:color w:val="000000"/>
                <w:sz w:val="20"/>
                <w:szCs w:val="20"/>
              </w:rPr>
            </w:pPr>
            <w:r w:rsidRPr="00210FB5">
              <w:rPr>
                <w:rFonts w:ascii="Arial" w:hAnsi="Arial" w:cs="Arial"/>
                <w:color w:val="000000"/>
                <w:sz w:val="20"/>
                <w:szCs w:val="20"/>
              </w:rPr>
              <w:t> </w:t>
            </w:r>
          </w:p>
        </w:tc>
        <w:tc>
          <w:tcPr>
            <w:tcW w:w="1696" w:type="dxa"/>
            <w:tcBorders>
              <w:top w:val="nil"/>
              <w:left w:val="nil"/>
              <w:bottom w:val="nil"/>
              <w:right w:val="nil"/>
            </w:tcBorders>
            <w:shd w:val="clear" w:color="000000" w:fill="FFFFFF"/>
            <w:noWrap/>
            <w:vAlign w:val="bottom"/>
            <w:hideMark/>
          </w:tcPr>
          <w:p w14:paraId="66329491" w14:textId="77777777" w:rsidR="00F867CA" w:rsidRPr="002E3AF4" w:rsidRDefault="00F867CA">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p>
        </w:tc>
      </w:tr>
      <w:tr w:rsidR="00F867CA" w:rsidRPr="00BE6963" w14:paraId="479A4D55" w14:textId="77777777" w:rsidTr="00845E00">
        <w:trPr>
          <w:trHeight w:val="259"/>
        </w:trPr>
        <w:tc>
          <w:tcPr>
            <w:tcW w:w="1800" w:type="dxa"/>
            <w:tcBorders>
              <w:top w:val="nil"/>
              <w:left w:val="nil"/>
              <w:bottom w:val="nil"/>
              <w:right w:val="nil"/>
            </w:tcBorders>
            <w:shd w:val="clear" w:color="000000" w:fill="FFFFFF"/>
            <w:noWrap/>
            <w:vAlign w:val="bottom"/>
            <w:hideMark/>
          </w:tcPr>
          <w:p w14:paraId="1AB0C579" w14:textId="77777777" w:rsidR="00F867CA" w:rsidRPr="00210FB5" w:rsidRDefault="00F867CA">
            <w:pPr>
              <w:rPr>
                <w:rFonts w:ascii="Arial" w:hAnsi="Arial" w:cs="Arial"/>
                <w:i/>
                <w:iCs/>
                <w:color w:val="000000"/>
                <w:sz w:val="20"/>
                <w:szCs w:val="20"/>
              </w:rPr>
            </w:pPr>
            <w:r w:rsidRPr="00210FB5">
              <w:rPr>
                <w:rFonts w:ascii="Arial" w:hAnsi="Arial" w:cs="Arial"/>
                <w:i/>
                <w:iCs/>
                <w:color w:val="000000"/>
                <w:sz w:val="20"/>
                <w:szCs w:val="20"/>
              </w:rPr>
              <w:t xml:space="preserve">    </w:t>
            </w:r>
            <w:proofErr w:type="spellStart"/>
            <w:proofErr w:type="gramStart"/>
            <w:r w:rsidRPr="00210FB5">
              <w:rPr>
                <w:rFonts w:ascii="Arial" w:hAnsi="Arial" w:cs="Arial"/>
                <w:i/>
                <w:iCs/>
                <w:color w:val="000000"/>
                <w:sz w:val="20"/>
                <w:szCs w:val="20"/>
              </w:rPr>
              <w:t>perturbans</w:t>
            </w:r>
            <w:proofErr w:type="spellEnd"/>
            <w:proofErr w:type="gramEnd"/>
          </w:p>
        </w:tc>
        <w:tc>
          <w:tcPr>
            <w:tcW w:w="1017" w:type="dxa"/>
            <w:tcBorders>
              <w:top w:val="nil"/>
              <w:left w:val="nil"/>
              <w:bottom w:val="nil"/>
              <w:right w:val="nil"/>
            </w:tcBorders>
            <w:shd w:val="clear" w:color="000000" w:fill="FFFFFF"/>
            <w:noWrap/>
            <w:vAlign w:val="bottom"/>
            <w:hideMark/>
          </w:tcPr>
          <w:p w14:paraId="0A94623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75(9)</w:t>
            </w:r>
          </w:p>
        </w:tc>
        <w:tc>
          <w:tcPr>
            <w:tcW w:w="1139" w:type="dxa"/>
            <w:tcBorders>
              <w:top w:val="nil"/>
              <w:left w:val="nil"/>
              <w:bottom w:val="nil"/>
              <w:right w:val="nil"/>
            </w:tcBorders>
            <w:shd w:val="clear" w:color="000000" w:fill="FFFFFF"/>
            <w:noWrap/>
            <w:vAlign w:val="bottom"/>
            <w:hideMark/>
          </w:tcPr>
          <w:p w14:paraId="7989893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747(91)</w:t>
            </w:r>
          </w:p>
        </w:tc>
        <w:tc>
          <w:tcPr>
            <w:tcW w:w="278" w:type="dxa"/>
            <w:tcBorders>
              <w:top w:val="nil"/>
              <w:left w:val="nil"/>
              <w:bottom w:val="nil"/>
              <w:right w:val="nil"/>
            </w:tcBorders>
            <w:shd w:val="clear" w:color="000000" w:fill="FFFFFF"/>
            <w:noWrap/>
            <w:vAlign w:val="bottom"/>
            <w:hideMark/>
          </w:tcPr>
          <w:p w14:paraId="2C62C32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63E5687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348(42)</w:t>
            </w:r>
          </w:p>
        </w:tc>
        <w:tc>
          <w:tcPr>
            <w:tcW w:w="1107" w:type="dxa"/>
            <w:tcBorders>
              <w:top w:val="nil"/>
              <w:left w:val="nil"/>
              <w:bottom w:val="nil"/>
              <w:right w:val="nil"/>
            </w:tcBorders>
            <w:shd w:val="clear" w:color="000000" w:fill="FFFFFF"/>
            <w:noWrap/>
            <w:vAlign w:val="bottom"/>
            <w:hideMark/>
          </w:tcPr>
          <w:p w14:paraId="72E65B8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50(6)</w:t>
            </w:r>
          </w:p>
        </w:tc>
        <w:tc>
          <w:tcPr>
            <w:tcW w:w="1340" w:type="dxa"/>
            <w:tcBorders>
              <w:top w:val="nil"/>
              <w:left w:val="nil"/>
              <w:bottom w:val="nil"/>
              <w:right w:val="nil"/>
            </w:tcBorders>
            <w:shd w:val="clear" w:color="000000" w:fill="FFFFFF"/>
            <w:noWrap/>
            <w:vAlign w:val="bottom"/>
            <w:hideMark/>
          </w:tcPr>
          <w:p w14:paraId="0A5214E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100(12)</w:t>
            </w:r>
          </w:p>
        </w:tc>
        <w:tc>
          <w:tcPr>
            <w:tcW w:w="1517" w:type="dxa"/>
            <w:tcBorders>
              <w:top w:val="nil"/>
              <w:left w:val="nil"/>
              <w:bottom w:val="nil"/>
              <w:right w:val="nil"/>
            </w:tcBorders>
            <w:shd w:val="clear" w:color="000000" w:fill="FFFFFF"/>
            <w:noWrap/>
            <w:vAlign w:val="bottom"/>
            <w:hideMark/>
          </w:tcPr>
          <w:p w14:paraId="09F880B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35(4)</w:t>
            </w:r>
          </w:p>
        </w:tc>
        <w:tc>
          <w:tcPr>
            <w:tcW w:w="1183" w:type="dxa"/>
            <w:tcBorders>
              <w:top w:val="nil"/>
              <w:left w:val="nil"/>
              <w:bottom w:val="nil"/>
              <w:right w:val="nil"/>
            </w:tcBorders>
            <w:shd w:val="clear" w:color="000000" w:fill="FFFFFF"/>
            <w:noWrap/>
            <w:vAlign w:val="bottom"/>
            <w:hideMark/>
          </w:tcPr>
          <w:p w14:paraId="1D6EB90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4(&lt;1)</w:t>
            </w:r>
          </w:p>
        </w:tc>
        <w:tc>
          <w:tcPr>
            <w:tcW w:w="1017" w:type="dxa"/>
            <w:tcBorders>
              <w:top w:val="nil"/>
              <w:left w:val="nil"/>
              <w:bottom w:val="nil"/>
              <w:right w:val="nil"/>
            </w:tcBorders>
            <w:shd w:val="clear" w:color="000000" w:fill="FFFFFF"/>
            <w:noWrap/>
            <w:vAlign w:val="bottom"/>
            <w:hideMark/>
          </w:tcPr>
          <w:p w14:paraId="3BBE405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3(&lt;1)</w:t>
            </w:r>
          </w:p>
        </w:tc>
        <w:tc>
          <w:tcPr>
            <w:tcW w:w="773" w:type="dxa"/>
            <w:tcBorders>
              <w:top w:val="nil"/>
              <w:left w:val="nil"/>
              <w:bottom w:val="nil"/>
              <w:right w:val="nil"/>
            </w:tcBorders>
            <w:shd w:val="clear" w:color="000000" w:fill="FFFFFF"/>
            <w:noWrap/>
            <w:vAlign w:val="bottom"/>
            <w:hideMark/>
          </w:tcPr>
          <w:p w14:paraId="0CB7969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823</w:t>
            </w:r>
          </w:p>
        </w:tc>
        <w:tc>
          <w:tcPr>
            <w:tcW w:w="1696" w:type="dxa"/>
            <w:tcBorders>
              <w:top w:val="nil"/>
              <w:left w:val="nil"/>
              <w:bottom w:val="nil"/>
              <w:right w:val="nil"/>
            </w:tcBorders>
            <w:shd w:val="clear" w:color="000000" w:fill="FFFFFF"/>
            <w:noWrap/>
            <w:vAlign w:val="bottom"/>
            <w:hideMark/>
          </w:tcPr>
          <w:p w14:paraId="7A19B74F"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[3-5,7,8,12-14,16]</w:t>
            </w:r>
          </w:p>
        </w:tc>
      </w:tr>
      <w:tr w:rsidR="00F867CA" w:rsidRPr="00BE6963" w14:paraId="025DDD9D" w14:textId="77777777" w:rsidTr="00845E00">
        <w:trPr>
          <w:trHeight w:val="259"/>
        </w:trPr>
        <w:tc>
          <w:tcPr>
            <w:tcW w:w="1800" w:type="dxa"/>
            <w:tcBorders>
              <w:top w:val="nil"/>
              <w:left w:val="nil"/>
              <w:bottom w:val="nil"/>
              <w:right w:val="nil"/>
            </w:tcBorders>
            <w:shd w:val="clear" w:color="000000" w:fill="FFFFFF"/>
            <w:noWrap/>
            <w:vAlign w:val="bottom"/>
            <w:hideMark/>
          </w:tcPr>
          <w:p w14:paraId="059584A2"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Culex</w:t>
            </w:r>
            <w:proofErr w:type="spellEnd"/>
            <w:r w:rsidRPr="00210FB5">
              <w:rPr>
                <w:rFonts w:ascii="Arial" w:hAnsi="Arial" w:cs="Arial"/>
                <w:i/>
                <w:iCs/>
                <w:color w:val="000000"/>
                <w:sz w:val="20"/>
                <w:szCs w:val="20"/>
              </w:rPr>
              <w:t xml:space="preserve"> </w:t>
            </w:r>
            <w:proofErr w:type="spellStart"/>
            <w:r w:rsidRPr="00210FB5">
              <w:rPr>
                <w:rFonts w:ascii="Arial" w:hAnsi="Arial" w:cs="Arial"/>
                <w:i/>
                <w:iCs/>
                <w:color w:val="000000"/>
                <w:sz w:val="20"/>
                <w:szCs w:val="20"/>
              </w:rPr>
              <w:t>cedecei</w:t>
            </w:r>
            <w:proofErr w:type="spellEnd"/>
          </w:p>
        </w:tc>
        <w:tc>
          <w:tcPr>
            <w:tcW w:w="1017" w:type="dxa"/>
            <w:tcBorders>
              <w:top w:val="nil"/>
              <w:left w:val="nil"/>
              <w:bottom w:val="nil"/>
              <w:right w:val="nil"/>
            </w:tcBorders>
            <w:shd w:val="clear" w:color="000000" w:fill="FFFFFF"/>
            <w:noWrap/>
            <w:vAlign w:val="bottom"/>
            <w:hideMark/>
          </w:tcPr>
          <w:p w14:paraId="540DEAA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6(3)</w:t>
            </w:r>
          </w:p>
        </w:tc>
        <w:tc>
          <w:tcPr>
            <w:tcW w:w="1139" w:type="dxa"/>
            <w:tcBorders>
              <w:top w:val="nil"/>
              <w:left w:val="nil"/>
              <w:bottom w:val="nil"/>
              <w:right w:val="nil"/>
            </w:tcBorders>
            <w:shd w:val="clear" w:color="000000" w:fill="FFFFFF"/>
            <w:noWrap/>
            <w:vAlign w:val="bottom"/>
            <w:hideMark/>
          </w:tcPr>
          <w:p w14:paraId="34F0048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156(89)</w:t>
            </w:r>
          </w:p>
        </w:tc>
        <w:tc>
          <w:tcPr>
            <w:tcW w:w="278" w:type="dxa"/>
            <w:tcBorders>
              <w:top w:val="nil"/>
              <w:left w:val="nil"/>
              <w:bottom w:val="nil"/>
              <w:right w:val="nil"/>
            </w:tcBorders>
            <w:shd w:val="clear" w:color="000000" w:fill="FFFFFF"/>
            <w:noWrap/>
            <w:vAlign w:val="bottom"/>
            <w:hideMark/>
          </w:tcPr>
          <w:p w14:paraId="76EA6C2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1A45294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13(7)</w:t>
            </w:r>
          </w:p>
        </w:tc>
        <w:tc>
          <w:tcPr>
            <w:tcW w:w="1107" w:type="dxa"/>
            <w:tcBorders>
              <w:top w:val="nil"/>
              <w:left w:val="nil"/>
              <w:bottom w:val="nil"/>
              <w:right w:val="nil"/>
            </w:tcBorders>
            <w:shd w:val="clear" w:color="000000" w:fill="FFFFFF"/>
            <w:noWrap/>
            <w:vAlign w:val="bottom"/>
            <w:hideMark/>
          </w:tcPr>
          <w:p w14:paraId="6A4E744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7(4)</w:t>
            </w:r>
          </w:p>
        </w:tc>
        <w:tc>
          <w:tcPr>
            <w:tcW w:w="1340" w:type="dxa"/>
            <w:tcBorders>
              <w:top w:val="nil"/>
              <w:left w:val="nil"/>
              <w:bottom w:val="nil"/>
              <w:right w:val="nil"/>
            </w:tcBorders>
            <w:shd w:val="clear" w:color="000000" w:fill="FFFFFF"/>
            <w:noWrap/>
            <w:vAlign w:val="bottom"/>
            <w:hideMark/>
          </w:tcPr>
          <w:p w14:paraId="5ECF5A3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47(27)</w:t>
            </w:r>
          </w:p>
        </w:tc>
        <w:tc>
          <w:tcPr>
            <w:tcW w:w="1517" w:type="dxa"/>
            <w:tcBorders>
              <w:top w:val="nil"/>
              <w:left w:val="nil"/>
              <w:bottom w:val="nil"/>
              <w:right w:val="nil"/>
            </w:tcBorders>
            <w:shd w:val="clear" w:color="000000" w:fill="FFFFFF"/>
            <w:noWrap/>
            <w:vAlign w:val="bottom"/>
            <w:hideMark/>
          </w:tcPr>
          <w:p w14:paraId="53C530C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183" w:type="dxa"/>
            <w:tcBorders>
              <w:top w:val="nil"/>
              <w:left w:val="nil"/>
              <w:bottom w:val="nil"/>
              <w:right w:val="nil"/>
            </w:tcBorders>
            <w:shd w:val="clear" w:color="000000" w:fill="FFFFFF"/>
            <w:noWrap/>
            <w:vAlign w:val="bottom"/>
            <w:hideMark/>
          </w:tcPr>
          <w:p w14:paraId="4EECDD4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017" w:type="dxa"/>
            <w:tcBorders>
              <w:top w:val="nil"/>
              <w:left w:val="nil"/>
              <w:bottom w:val="nil"/>
              <w:right w:val="nil"/>
            </w:tcBorders>
            <w:shd w:val="clear" w:color="000000" w:fill="FFFFFF"/>
            <w:noWrap/>
            <w:vAlign w:val="bottom"/>
            <w:hideMark/>
          </w:tcPr>
          <w:p w14:paraId="6FF1628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37(21)</w:t>
            </w:r>
          </w:p>
        </w:tc>
        <w:tc>
          <w:tcPr>
            <w:tcW w:w="773" w:type="dxa"/>
            <w:tcBorders>
              <w:top w:val="nil"/>
              <w:left w:val="nil"/>
              <w:bottom w:val="nil"/>
              <w:right w:val="nil"/>
            </w:tcBorders>
            <w:shd w:val="clear" w:color="000000" w:fill="FFFFFF"/>
            <w:noWrap/>
            <w:vAlign w:val="bottom"/>
            <w:hideMark/>
          </w:tcPr>
          <w:p w14:paraId="1A5DB34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176</w:t>
            </w:r>
          </w:p>
        </w:tc>
        <w:tc>
          <w:tcPr>
            <w:tcW w:w="1696" w:type="dxa"/>
            <w:tcBorders>
              <w:top w:val="nil"/>
              <w:left w:val="nil"/>
              <w:bottom w:val="nil"/>
              <w:right w:val="nil"/>
            </w:tcBorders>
            <w:shd w:val="clear" w:color="000000" w:fill="FFFFFF"/>
            <w:noWrap/>
            <w:vAlign w:val="bottom"/>
            <w:hideMark/>
          </w:tcPr>
          <w:p w14:paraId="17B47E4C"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[19]</w:t>
            </w:r>
          </w:p>
        </w:tc>
      </w:tr>
      <w:tr w:rsidR="00F867CA" w:rsidRPr="00BE6963" w14:paraId="672E2655" w14:textId="77777777" w:rsidTr="00845E00">
        <w:trPr>
          <w:trHeight w:val="259"/>
        </w:trPr>
        <w:tc>
          <w:tcPr>
            <w:tcW w:w="1800" w:type="dxa"/>
            <w:tcBorders>
              <w:top w:val="nil"/>
              <w:left w:val="nil"/>
              <w:bottom w:val="nil"/>
              <w:right w:val="nil"/>
            </w:tcBorders>
            <w:shd w:val="clear" w:color="000000" w:fill="FFFFFF"/>
            <w:noWrap/>
            <w:vAlign w:val="bottom"/>
            <w:hideMark/>
          </w:tcPr>
          <w:p w14:paraId="660B85C2"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Culex</w:t>
            </w:r>
            <w:proofErr w:type="spellEnd"/>
            <w:r w:rsidRPr="00210FB5">
              <w:rPr>
                <w:rFonts w:ascii="Arial" w:hAnsi="Arial" w:cs="Arial"/>
                <w:i/>
                <w:iCs/>
                <w:color w:val="000000"/>
                <w:sz w:val="20"/>
                <w:szCs w:val="20"/>
              </w:rPr>
              <w:t xml:space="preserve"> </w:t>
            </w:r>
            <w:proofErr w:type="spellStart"/>
            <w:r w:rsidRPr="00210FB5">
              <w:rPr>
                <w:rFonts w:ascii="Arial" w:hAnsi="Arial" w:cs="Arial"/>
                <w:i/>
                <w:iCs/>
                <w:color w:val="000000"/>
                <w:sz w:val="20"/>
                <w:szCs w:val="20"/>
              </w:rPr>
              <w:t>erraticus</w:t>
            </w:r>
            <w:proofErr w:type="spellEnd"/>
          </w:p>
        </w:tc>
        <w:tc>
          <w:tcPr>
            <w:tcW w:w="1017" w:type="dxa"/>
            <w:tcBorders>
              <w:top w:val="nil"/>
              <w:left w:val="nil"/>
              <w:bottom w:val="nil"/>
              <w:right w:val="nil"/>
            </w:tcBorders>
            <w:shd w:val="clear" w:color="000000" w:fill="FFFFFF"/>
            <w:noWrap/>
            <w:vAlign w:val="bottom"/>
            <w:hideMark/>
          </w:tcPr>
          <w:p w14:paraId="6317466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740(55)</w:t>
            </w:r>
          </w:p>
        </w:tc>
        <w:tc>
          <w:tcPr>
            <w:tcW w:w="1139" w:type="dxa"/>
            <w:tcBorders>
              <w:top w:val="nil"/>
              <w:left w:val="nil"/>
              <w:bottom w:val="nil"/>
              <w:right w:val="nil"/>
            </w:tcBorders>
            <w:shd w:val="clear" w:color="000000" w:fill="FFFFFF"/>
            <w:noWrap/>
            <w:vAlign w:val="bottom"/>
            <w:hideMark/>
          </w:tcPr>
          <w:p w14:paraId="0EF4057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582(43)</w:t>
            </w:r>
          </w:p>
        </w:tc>
        <w:tc>
          <w:tcPr>
            <w:tcW w:w="278" w:type="dxa"/>
            <w:tcBorders>
              <w:top w:val="nil"/>
              <w:left w:val="nil"/>
              <w:bottom w:val="nil"/>
              <w:right w:val="nil"/>
            </w:tcBorders>
            <w:shd w:val="clear" w:color="000000" w:fill="FFFFFF"/>
            <w:noWrap/>
            <w:vAlign w:val="bottom"/>
            <w:hideMark/>
          </w:tcPr>
          <w:p w14:paraId="4282038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10CE9B2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77(6)</w:t>
            </w:r>
          </w:p>
        </w:tc>
        <w:tc>
          <w:tcPr>
            <w:tcW w:w="1107" w:type="dxa"/>
            <w:tcBorders>
              <w:top w:val="nil"/>
              <w:left w:val="nil"/>
              <w:bottom w:val="nil"/>
              <w:right w:val="nil"/>
            </w:tcBorders>
            <w:shd w:val="clear" w:color="000000" w:fill="FFFFFF"/>
            <w:noWrap/>
            <w:vAlign w:val="bottom"/>
            <w:hideMark/>
          </w:tcPr>
          <w:p w14:paraId="6122EEB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354(26)</w:t>
            </w:r>
          </w:p>
        </w:tc>
        <w:tc>
          <w:tcPr>
            <w:tcW w:w="1340" w:type="dxa"/>
            <w:tcBorders>
              <w:top w:val="nil"/>
              <w:left w:val="nil"/>
              <w:bottom w:val="nil"/>
              <w:right w:val="nil"/>
            </w:tcBorders>
            <w:shd w:val="clear" w:color="000000" w:fill="FFFFFF"/>
            <w:noWrap/>
            <w:vAlign w:val="bottom"/>
            <w:hideMark/>
          </w:tcPr>
          <w:p w14:paraId="142D1AF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89(7)</w:t>
            </w:r>
          </w:p>
        </w:tc>
        <w:tc>
          <w:tcPr>
            <w:tcW w:w="1517" w:type="dxa"/>
            <w:tcBorders>
              <w:top w:val="nil"/>
              <w:left w:val="nil"/>
              <w:bottom w:val="nil"/>
              <w:right w:val="nil"/>
            </w:tcBorders>
            <w:shd w:val="clear" w:color="000000" w:fill="FFFFFF"/>
            <w:noWrap/>
            <w:vAlign w:val="bottom"/>
            <w:hideMark/>
          </w:tcPr>
          <w:p w14:paraId="216FE42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13(1)</w:t>
            </w:r>
          </w:p>
        </w:tc>
        <w:tc>
          <w:tcPr>
            <w:tcW w:w="1183" w:type="dxa"/>
            <w:tcBorders>
              <w:top w:val="nil"/>
              <w:left w:val="nil"/>
              <w:bottom w:val="nil"/>
              <w:right w:val="nil"/>
            </w:tcBorders>
            <w:shd w:val="clear" w:color="000000" w:fill="FFFFFF"/>
            <w:noWrap/>
            <w:vAlign w:val="bottom"/>
            <w:hideMark/>
          </w:tcPr>
          <w:p w14:paraId="5C8F5F2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4(&lt;1)</w:t>
            </w:r>
          </w:p>
        </w:tc>
        <w:tc>
          <w:tcPr>
            <w:tcW w:w="1017" w:type="dxa"/>
            <w:tcBorders>
              <w:top w:val="nil"/>
              <w:left w:val="nil"/>
              <w:bottom w:val="nil"/>
              <w:right w:val="nil"/>
            </w:tcBorders>
            <w:shd w:val="clear" w:color="000000" w:fill="FFFFFF"/>
            <w:noWrap/>
            <w:vAlign w:val="bottom"/>
            <w:hideMark/>
          </w:tcPr>
          <w:p w14:paraId="0342A94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6(&lt;1)</w:t>
            </w:r>
          </w:p>
        </w:tc>
        <w:tc>
          <w:tcPr>
            <w:tcW w:w="773" w:type="dxa"/>
            <w:tcBorders>
              <w:top w:val="nil"/>
              <w:left w:val="nil"/>
              <w:bottom w:val="nil"/>
              <w:right w:val="nil"/>
            </w:tcBorders>
            <w:shd w:val="clear" w:color="000000" w:fill="FFFFFF"/>
            <w:noWrap/>
            <w:vAlign w:val="bottom"/>
            <w:hideMark/>
          </w:tcPr>
          <w:p w14:paraId="2F6596B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1350</w:t>
            </w:r>
          </w:p>
        </w:tc>
        <w:tc>
          <w:tcPr>
            <w:tcW w:w="1696" w:type="dxa"/>
            <w:tcBorders>
              <w:top w:val="nil"/>
              <w:left w:val="nil"/>
              <w:bottom w:val="nil"/>
              <w:right w:val="nil"/>
            </w:tcBorders>
            <w:shd w:val="clear" w:color="000000" w:fill="FFFFFF"/>
            <w:noWrap/>
            <w:vAlign w:val="bottom"/>
            <w:hideMark/>
          </w:tcPr>
          <w:p w14:paraId="67529BC1"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[5,10,12,16-21]</w:t>
            </w:r>
          </w:p>
        </w:tc>
      </w:tr>
      <w:tr w:rsidR="00F867CA" w:rsidRPr="00BE6963" w14:paraId="14192367" w14:textId="77777777" w:rsidTr="00845E00">
        <w:trPr>
          <w:trHeight w:val="259"/>
        </w:trPr>
        <w:tc>
          <w:tcPr>
            <w:tcW w:w="1800" w:type="dxa"/>
            <w:tcBorders>
              <w:top w:val="nil"/>
              <w:left w:val="nil"/>
              <w:bottom w:val="nil"/>
              <w:right w:val="nil"/>
            </w:tcBorders>
            <w:shd w:val="clear" w:color="000000" w:fill="FFFFFF"/>
            <w:noWrap/>
            <w:vAlign w:val="bottom"/>
            <w:hideMark/>
          </w:tcPr>
          <w:p w14:paraId="7081884E"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Culex</w:t>
            </w:r>
            <w:proofErr w:type="spellEnd"/>
            <w:r w:rsidRPr="00210FB5">
              <w:rPr>
                <w:rFonts w:ascii="Arial" w:hAnsi="Arial" w:cs="Arial"/>
                <w:i/>
                <w:iCs/>
                <w:color w:val="000000"/>
                <w:sz w:val="20"/>
                <w:szCs w:val="20"/>
              </w:rPr>
              <w:t xml:space="preserve"> </w:t>
            </w:r>
          </w:p>
        </w:tc>
        <w:tc>
          <w:tcPr>
            <w:tcW w:w="1017" w:type="dxa"/>
            <w:tcBorders>
              <w:top w:val="nil"/>
              <w:left w:val="nil"/>
              <w:bottom w:val="nil"/>
              <w:right w:val="nil"/>
            </w:tcBorders>
            <w:shd w:val="clear" w:color="000000" w:fill="FFFFFF"/>
            <w:noWrap/>
            <w:vAlign w:val="bottom"/>
            <w:hideMark/>
          </w:tcPr>
          <w:p w14:paraId="34571B1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39" w:type="dxa"/>
            <w:tcBorders>
              <w:top w:val="nil"/>
              <w:left w:val="nil"/>
              <w:bottom w:val="nil"/>
              <w:right w:val="nil"/>
            </w:tcBorders>
            <w:shd w:val="clear" w:color="000000" w:fill="FFFFFF"/>
            <w:noWrap/>
            <w:vAlign w:val="bottom"/>
            <w:hideMark/>
          </w:tcPr>
          <w:p w14:paraId="0CB6F37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278" w:type="dxa"/>
            <w:tcBorders>
              <w:top w:val="nil"/>
              <w:left w:val="nil"/>
              <w:bottom w:val="nil"/>
              <w:right w:val="nil"/>
            </w:tcBorders>
            <w:shd w:val="clear" w:color="000000" w:fill="FFFFFF"/>
            <w:noWrap/>
            <w:vAlign w:val="bottom"/>
            <w:hideMark/>
          </w:tcPr>
          <w:p w14:paraId="61A7A36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7733971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07" w:type="dxa"/>
            <w:tcBorders>
              <w:top w:val="nil"/>
              <w:left w:val="nil"/>
              <w:bottom w:val="nil"/>
              <w:right w:val="nil"/>
            </w:tcBorders>
            <w:shd w:val="clear" w:color="000000" w:fill="FFFFFF"/>
            <w:noWrap/>
            <w:vAlign w:val="bottom"/>
            <w:hideMark/>
          </w:tcPr>
          <w:p w14:paraId="1137C81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340" w:type="dxa"/>
            <w:tcBorders>
              <w:top w:val="nil"/>
              <w:left w:val="nil"/>
              <w:bottom w:val="nil"/>
              <w:right w:val="nil"/>
            </w:tcBorders>
            <w:shd w:val="clear" w:color="000000" w:fill="FFFFFF"/>
            <w:noWrap/>
            <w:vAlign w:val="bottom"/>
            <w:hideMark/>
          </w:tcPr>
          <w:p w14:paraId="2404BF1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517" w:type="dxa"/>
            <w:tcBorders>
              <w:top w:val="nil"/>
              <w:left w:val="nil"/>
              <w:bottom w:val="nil"/>
              <w:right w:val="nil"/>
            </w:tcBorders>
            <w:shd w:val="clear" w:color="000000" w:fill="FFFFFF"/>
            <w:noWrap/>
            <w:vAlign w:val="bottom"/>
            <w:hideMark/>
          </w:tcPr>
          <w:p w14:paraId="6524159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83" w:type="dxa"/>
            <w:tcBorders>
              <w:top w:val="nil"/>
              <w:left w:val="nil"/>
              <w:bottom w:val="nil"/>
              <w:right w:val="nil"/>
            </w:tcBorders>
            <w:shd w:val="clear" w:color="000000" w:fill="FFFFFF"/>
            <w:noWrap/>
            <w:vAlign w:val="bottom"/>
            <w:hideMark/>
          </w:tcPr>
          <w:p w14:paraId="345E520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017" w:type="dxa"/>
            <w:tcBorders>
              <w:top w:val="nil"/>
              <w:left w:val="nil"/>
              <w:bottom w:val="nil"/>
              <w:right w:val="nil"/>
            </w:tcBorders>
            <w:shd w:val="clear" w:color="000000" w:fill="FFFFFF"/>
            <w:noWrap/>
            <w:vAlign w:val="bottom"/>
            <w:hideMark/>
          </w:tcPr>
          <w:p w14:paraId="217E75A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773" w:type="dxa"/>
            <w:tcBorders>
              <w:top w:val="nil"/>
              <w:left w:val="nil"/>
              <w:bottom w:val="nil"/>
              <w:right w:val="nil"/>
            </w:tcBorders>
            <w:shd w:val="clear" w:color="000000" w:fill="FFFFFF"/>
            <w:noWrap/>
            <w:vAlign w:val="bottom"/>
            <w:hideMark/>
          </w:tcPr>
          <w:p w14:paraId="0B74FCC3" w14:textId="77777777" w:rsidR="00F867CA" w:rsidRPr="00210FB5" w:rsidRDefault="00F867CA">
            <w:pPr>
              <w:rPr>
                <w:rFonts w:ascii="Arial" w:hAnsi="Arial" w:cs="Arial"/>
                <w:color w:val="000000"/>
                <w:sz w:val="20"/>
                <w:szCs w:val="20"/>
              </w:rPr>
            </w:pPr>
            <w:r w:rsidRPr="00210FB5">
              <w:rPr>
                <w:rFonts w:ascii="Arial" w:hAnsi="Arial" w:cs="Arial"/>
                <w:color w:val="000000"/>
                <w:sz w:val="20"/>
                <w:szCs w:val="20"/>
              </w:rPr>
              <w:t> </w:t>
            </w:r>
          </w:p>
        </w:tc>
        <w:tc>
          <w:tcPr>
            <w:tcW w:w="1696" w:type="dxa"/>
            <w:tcBorders>
              <w:top w:val="nil"/>
              <w:left w:val="nil"/>
              <w:bottom w:val="nil"/>
              <w:right w:val="nil"/>
            </w:tcBorders>
            <w:shd w:val="clear" w:color="000000" w:fill="FFFFFF"/>
            <w:noWrap/>
            <w:vAlign w:val="bottom"/>
            <w:hideMark/>
          </w:tcPr>
          <w:p w14:paraId="22117DF0" w14:textId="77777777" w:rsidR="00F867CA" w:rsidRPr="002E3AF4" w:rsidRDefault="00F867CA">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p>
        </w:tc>
      </w:tr>
      <w:tr w:rsidR="00F867CA" w:rsidRPr="00BE6963" w14:paraId="678C65AE" w14:textId="77777777" w:rsidTr="00845E00">
        <w:trPr>
          <w:trHeight w:val="259"/>
        </w:trPr>
        <w:tc>
          <w:tcPr>
            <w:tcW w:w="1800" w:type="dxa"/>
            <w:tcBorders>
              <w:top w:val="nil"/>
              <w:left w:val="nil"/>
              <w:bottom w:val="nil"/>
              <w:right w:val="nil"/>
            </w:tcBorders>
            <w:shd w:val="clear" w:color="000000" w:fill="FFFFFF"/>
            <w:noWrap/>
            <w:vAlign w:val="bottom"/>
            <w:hideMark/>
          </w:tcPr>
          <w:p w14:paraId="236FD746" w14:textId="77777777" w:rsidR="00F867CA" w:rsidRPr="00210FB5" w:rsidRDefault="00F867CA">
            <w:pPr>
              <w:rPr>
                <w:rFonts w:ascii="Arial" w:hAnsi="Arial" w:cs="Arial"/>
                <w:i/>
                <w:iCs/>
                <w:color w:val="000000"/>
                <w:sz w:val="20"/>
                <w:szCs w:val="20"/>
              </w:rPr>
            </w:pPr>
            <w:r w:rsidRPr="00210FB5">
              <w:rPr>
                <w:rFonts w:ascii="Arial" w:hAnsi="Arial" w:cs="Arial"/>
                <w:i/>
                <w:iCs/>
                <w:color w:val="000000"/>
                <w:sz w:val="20"/>
                <w:szCs w:val="20"/>
              </w:rPr>
              <w:t xml:space="preserve">    </w:t>
            </w:r>
            <w:proofErr w:type="spellStart"/>
            <w:proofErr w:type="gramStart"/>
            <w:r w:rsidRPr="00210FB5">
              <w:rPr>
                <w:rFonts w:ascii="Arial" w:hAnsi="Arial" w:cs="Arial"/>
                <w:i/>
                <w:iCs/>
                <w:color w:val="000000"/>
                <w:sz w:val="20"/>
                <w:szCs w:val="20"/>
              </w:rPr>
              <w:t>erythrothorax</w:t>
            </w:r>
            <w:proofErr w:type="spellEnd"/>
            <w:proofErr w:type="gramEnd"/>
          </w:p>
        </w:tc>
        <w:tc>
          <w:tcPr>
            <w:tcW w:w="1017" w:type="dxa"/>
            <w:tcBorders>
              <w:top w:val="nil"/>
              <w:left w:val="nil"/>
              <w:bottom w:val="nil"/>
              <w:right w:val="nil"/>
            </w:tcBorders>
            <w:shd w:val="clear" w:color="000000" w:fill="FFFFFF"/>
            <w:noWrap/>
            <w:vAlign w:val="bottom"/>
            <w:hideMark/>
          </w:tcPr>
          <w:p w14:paraId="14A25C6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41 (13)</w:t>
            </w:r>
          </w:p>
        </w:tc>
        <w:tc>
          <w:tcPr>
            <w:tcW w:w="1139" w:type="dxa"/>
            <w:tcBorders>
              <w:top w:val="nil"/>
              <w:left w:val="nil"/>
              <w:bottom w:val="nil"/>
              <w:right w:val="nil"/>
            </w:tcBorders>
            <w:shd w:val="clear" w:color="000000" w:fill="FFFFFF"/>
            <w:noWrap/>
            <w:vAlign w:val="bottom"/>
            <w:hideMark/>
          </w:tcPr>
          <w:p w14:paraId="33BF388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275(87)</w:t>
            </w:r>
          </w:p>
        </w:tc>
        <w:tc>
          <w:tcPr>
            <w:tcW w:w="278" w:type="dxa"/>
            <w:tcBorders>
              <w:top w:val="nil"/>
              <w:left w:val="nil"/>
              <w:bottom w:val="nil"/>
              <w:right w:val="nil"/>
            </w:tcBorders>
            <w:shd w:val="clear" w:color="000000" w:fill="FFFFFF"/>
            <w:noWrap/>
            <w:vAlign w:val="bottom"/>
            <w:hideMark/>
          </w:tcPr>
          <w:p w14:paraId="49E76DF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4E72E3B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6(2)</w:t>
            </w:r>
          </w:p>
        </w:tc>
        <w:tc>
          <w:tcPr>
            <w:tcW w:w="1107" w:type="dxa"/>
            <w:tcBorders>
              <w:top w:val="nil"/>
              <w:left w:val="nil"/>
              <w:bottom w:val="nil"/>
              <w:right w:val="nil"/>
            </w:tcBorders>
            <w:shd w:val="clear" w:color="000000" w:fill="FFFFFF"/>
            <w:noWrap/>
            <w:vAlign w:val="bottom"/>
            <w:hideMark/>
          </w:tcPr>
          <w:p w14:paraId="2897B44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17(5)</w:t>
            </w:r>
          </w:p>
        </w:tc>
        <w:tc>
          <w:tcPr>
            <w:tcW w:w="1340" w:type="dxa"/>
            <w:tcBorders>
              <w:top w:val="nil"/>
              <w:left w:val="nil"/>
              <w:bottom w:val="nil"/>
              <w:right w:val="nil"/>
            </w:tcBorders>
            <w:shd w:val="clear" w:color="000000" w:fill="FFFFFF"/>
            <w:noWrap/>
            <w:vAlign w:val="bottom"/>
            <w:hideMark/>
          </w:tcPr>
          <w:p w14:paraId="5EEC1A3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55(17)</w:t>
            </w:r>
          </w:p>
        </w:tc>
        <w:tc>
          <w:tcPr>
            <w:tcW w:w="1517" w:type="dxa"/>
            <w:tcBorders>
              <w:top w:val="nil"/>
              <w:left w:val="nil"/>
              <w:bottom w:val="nil"/>
              <w:right w:val="nil"/>
            </w:tcBorders>
            <w:shd w:val="clear" w:color="000000" w:fill="FFFFFF"/>
            <w:noWrap/>
            <w:vAlign w:val="bottom"/>
            <w:hideMark/>
          </w:tcPr>
          <w:p w14:paraId="22B613E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5(2)</w:t>
            </w:r>
          </w:p>
        </w:tc>
        <w:tc>
          <w:tcPr>
            <w:tcW w:w="1183" w:type="dxa"/>
            <w:tcBorders>
              <w:top w:val="nil"/>
              <w:left w:val="nil"/>
              <w:bottom w:val="nil"/>
              <w:right w:val="nil"/>
            </w:tcBorders>
            <w:shd w:val="clear" w:color="000000" w:fill="FFFFFF"/>
            <w:noWrap/>
            <w:vAlign w:val="bottom"/>
            <w:hideMark/>
          </w:tcPr>
          <w:p w14:paraId="3E259A8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017" w:type="dxa"/>
            <w:tcBorders>
              <w:top w:val="nil"/>
              <w:left w:val="nil"/>
              <w:bottom w:val="nil"/>
              <w:right w:val="nil"/>
            </w:tcBorders>
            <w:shd w:val="clear" w:color="000000" w:fill="FFFFFF"/>
            <w:noWrap/>
            <w:vAlign w:val="bottom"/>
            <w:hideMark/>
          </w:tcPr>
          <w:p w14:paraId="43A5BCD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773" w:type="dxa"/>
            <w:tcBorders>
              <w:top w:val="nil"/>
              <w:left w:val="nil"/>
              <w:bottom w:val="nil"/>
              <w:right w:val="nil"/>
            </w:tcBorders>
            <w:shd w:val="clear" w:color="000000" w:fill="FFFFFF"/>
            <w:noWrap/>
            <w:vAlign w:val="bottom"/>
            <w:hideMark/>
          </w:tcPr>
          <w:p w14:paraId="484ADD8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316</w:t>
            </w:r>
          </w:p>
        </w:tc>
        <w:tc>
          <w:tcPr>
            <w:tcW w:w="1696" w:type="dxa"/>
            <w:tcBorders>
              <w:top w:val="nil"/>
              <w:left w:val="nil"/>
              <w:bottom w:val="nil"/>
              <w:right w:val="nil"/>
            </w:tcBorders>
            <w:shd w:val="clear" w:color="000000" w:fill="FFFFFF"/>
            <w:noWrap/>
            <w:vAlign w:val="bottom"/>
            <w:hideMark/>
          </w:tcPr>
          <w:p w14:paraId="7B222257"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[22]</w:t>
            </w:r>
          </w:p>
        </w:tc>
      </w:tr>
      <w:tr w:rsidR="00F867CA" w:rsidRPr="00BE6963" w14:paraId="1BCA488E" w14:textId="77777777" w:rsidTr="00845E00">
        <w:trPr>
          <w:trHeight w:val="259"/>
        </w:trPr>
        <w:tc>
          <w:tcPr>
            <w:tcW w:w="1800" w:type="dxa"/>
            <w:tcBorders>
              <w:top w:val="nil"/>
              <w:left w:val="nil"/>
              <w:bottom w:val="nil"/>
              <w:right w:val="nil"/>
            </w:tcBorders>
            <w:shd w:val="clear" w:color="000000" w:fill="FFFFFF"/>
            <w:noWrap/>
            <w:vAlign w:val="bottom"/>
            <w:hideMark/>
          </w:tcPr>
          <w:p w14:paraId="1025AAA4"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Culex</w:t>
            </w:r>
            <w:proofErr w:type="spellEnd"/>
            <w:r w:rsidRPr="00210FB5">
              <w:rPr>
                <w:rFonts w:ascii="Arial" w:hAnsi="Arial" w:cs="Arial"/>
                <w:i/>
                <w:iCs/>
                <w:color w:val="000000"/>
                <w:sz w:val="20"/>
                <w:szCs w:val="20"/>
              </w:rPr>
              <w:t xml:space="preserve"> </w:t>
            </w:r>
            <w:proofErr w:type="spellStart"/>
            <w:r w:rsidRPr="00210FB5">
              <w:rPr>
                <w:rFonts w:ascii="Arial" w:hAnsi="Arial" w:cs="Arial"/>
                <w:i/>
                <w:iCs/>
                <w:color w:val="000000"/>
                <w:sz w:val="20"/>
                <w:szCs w:val="20"/>
              </w:rPr>
              <w:t>nigripalpus</w:t>
            </w:r>
            <w:proofErr w:type="spellEnd"/>
          </w:p>
        </w:tc>
        <w:tc>
          <w:tcPr>
            <w:tcW w:w="1017" w:type="dxa"/>
            <w:tcBorders>
              <w:top w:val="nil"/>
              <w:left w:val="nil"/>
              <w:bottom w:val="nil"/>
              <w:right w:val="nil"/>
            </w:tcBorders>
            <w:shd w:val="clear" w:color="000000" w:fill="FFFFFF"/>
            <w:noWrap/>
            <w:vAlign w:val="bottom"/>
            <w:hideMark/>
          </w:tcPr>
          <w:p w14:paraId="101014A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48 (36)</w:t>
            </w:r>
          </w:p>
        </w:tc>
        <w:tc>
          <w:tcPr>
            <w:tcW w:w="1139" w:type="dxa"/>
            <w:tcBorders>
              <w:top w:val="nil"/>
              <w:left w:val="nil"/>
              <w:bottom w:val="nil"/>
              <w:right w:val="nil"/>
            </w:tcBorders>
            <w:shd w:val="clear" w:color="000000" w:fill="FFFFFF"/>
            <w:noWrap/>
            <w:vAlign w:val="bottom"/>
            <w:hideMark/>
          </w:tcPr>
          <w:p w14:paraId="53F5BBB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83(62)</w:t>
            </w:r>
          </w:p>
        </w:tc>
        <w:tc>
          <w:tcPr>
            <w:tcW w:w="278" w:type="dxa"/>
            <w:tcBorders>
              <w:top w:val="nil"/>
              <w:left w:val="nil"/>
              <w:bottom w:val="nil"/>
              <w:right w:val="nil"/>
            </w:tcBorders>
            <w:shd w:val="clear" w:color="000000" w:fill="FFFFFF"/>
            <w:noWrap/>
            <w:vAlign w:val="bottom"/>
            <w:hideMark/>
          </w:tcPr>
          <w:p w14:paraId="152F1BE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4B4EE84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23(17)</w:t>
            </w:r>
          </w:p>
        </w:tc>
        <w:tc>
          <w:tcPr>
            <w:tcW w:w="1107" w:type="dxa"/>
            <w:tcBorders>
              <w:top w:val="nil"/>
              <w:left w:val="nil"/>
              <w:bottom w:val="nil"/>
              <w:right w:val="nil"/>
            </w:tcBorders>
            <w:shd w:val="clear" w:color="000000" w:fill="FFFFFF"/>
            <w:noWrap/>
            <w:vAlign w:val="bottom"/>
            <w:hideMark/>
          </w:tcPr>
          <w:p w14:paraId="2D32BB5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46()</w:t>
            </w:r>
          </w:p>
        </w:tc>
        <w:tc>
          <w:tcPr>
            <w:tcW w:w="1340" w:type="dxa"/>
            <w:tcBorders>
              <w:top w:val="nil"/>
              <w:left w:val="nil"/>
              <w:bottom w:val="nil"/>
              <w:right w:val="nil"/>
            </w:tcBorders>
            <w:shd w:val="clear" w:color="000000" w:fill="FFFFFF"/>
            <w:noWrap/>
            <w:vAlign w:val="bottom"/>
            <w:hideMark/>
          </w:tcPr>
          <w:p w14:paraId="0E49217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517" w:type="dxa"/>
            <w:tcBorders>
              <w:top w:val="nil"/>
              <w:left w:val="nil"/>
              <w:bottom w:val="nil"/>
              <w:right w:val="nil"/>
            </w:tcBorders>
            <w:shd w:val="clear" w:color="000000" w:fill="FFFFFF"/>
            <w:noWrap/>
            <w:vAlign w:val="bottom"/>
            <w:hideMark/>
          </w:tcPr>
          <w:p w14:paraId="2695A28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11(8)</w:t>
            </w:r>
          </w:p>
        </w:tc>
        <w:tc>
          <w:tcPr>
            <w:tcW w:w="1183" w:type="dxa"/>
            <w:tcBorders>
              <w:top w:val="nil"/>
              <w:left w:val="nil"/>
              <w:bottom w:val="nil"/>
              <w:right w:val="nil"/>
            </w:tcBorders>
            <w:shd w:val="clear" w:color="000000" w:fill="FFFFFF"/>
            <w:noWrap/>
            <w:vAlign w:val="bottom"/>
            <w:hideMark/>
          </w:tcPr>
          <w:p w14:paraId="5589F0A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4(3)</w:t>
            </w:r>
          </w:p>
        </w:tc>
        <w:tc>
          <w:tcPr>
            <w:tcW w:w="1017" w:type="dxa"/>
            <w:tcBorders>
              <w:top w:val="nil"/>
              <w:left w:val="nil"/>
              <w:bottom w:val="nil"/>
              <w:right w:val="nil"/>
            </w:tcBorders>
            <w:shd w:val="clear" w:color="000000" w:fill="FFFFFF"/>
            <w:noWrap/>
            <w:vAlign w:val="bottom"/>
            <w:hideMark/>
          </w:tcPr>
          <w:p w14:paraId="27E168E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1(&lt;1)</w:t>
            </w:r>
          </w:p>
        </w:tc>
        <w:tc>
          <w:tcPr>
            <w:tcW w:w="773" w:type="dxa"/>
            <w:tcBorders>
              <w:top w:val="nil"/>
              <w:left w:val="nil"/>
              <w:bottom w:val="nil"/>
              <w:right w:val="nil"/>
            </w:tcBorders>
            <w:shd w:val="clear" w:color="000000" w:fill="FFFFFF"/>
            <w:noWrap/>
            <w:vAlign w:val="bottom"/>
            <w:hideMark/>
          </w:tcPr>
          <w:p w14:paraId="0D81DE3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134</w:t>
            </w:r>
          </w:p>
        </w:tc>
        <w:tc>
          <w:tcPr>
            <w:tcW w:w="1696" w:type="dxa"/>
            <w:tcBorders>
              <w:top w:val="nil"/>
              <w:left w:val="nil"/>
              <w:bottom w:val="nil"/>
              <w:right w:val="nil"/>
            </w:tcBorders>
            <w:shd w:val="clear" w:color="000000" w:fill="FFFFFF"/>
            <w:noWrap/>
            <w:vAlign w:val="bottom"/>
            <w:hideMark/>
          </w:tcPr>
          <w:p w14:paraId="4A362F88"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[18,23]</w:t>
            </w:r>
          </w:p>
        </w:tc>
      </w:tr>
      <w:tr w:rsidR="00F867CA" w:rsidRPr="00BE6963" w14:paraId="12EAC63E" w14:textId="77777777" w:rsidTr="00845E00">
        <w:trPr>
          <w:trHeight w:val="259"/>
        </w:trPr>
        <w:tc>
          <w:tcPr>
            <w:tcW w:w="1800" w:type="dxa"/>
            <w:tcBorders>
              <w:top w:val="nil"/>
              <w:left w:val="nil"/>
              <w:bottom w:val="nil"/>
              <w:right w:val="nil"/>
            </w:tcBorders>
            <w:shd w:val="clear" w:color="000000" w:fill="FFFFFF"/>
            <w:noWrap/>
            <w:vAlign w:val="bottom"/>
            <w:hideMark/>
          </w:tcPr>
          <w:p w14:paraId="3A4E2263"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Culex</w:t>
            </w:r>
            <w:proofErr w:type="spellEnd"/>
            <w:r w:rsidRPr="00210FB5">
              <w:rPr>
                <w:rFonts w:ascii="Arial" w:hAnsi="Arial" w:cs="Arial"/>
                <w:i/>
                <w:iCs/>
                <w:color w:val="000000"/>
                <w:sz w:val="20"/>
                <w:szCs w:val="20"/>
              </w:rPr>
              <w:t xml:space="preserve"> </w:t>
            </w:r>
            <w:proofErr w:type="spellStart"/>
            <w:r w:rsidRPr="00210FB5">
              <w:rPr>
                <w:rFonts w:ascii="Arial" w:hAnsi="Arial" w:cs="Arial"/>
                <w:i/>
                <w:iCs/>
                <w:color w:val="000000"/>
                <w:sz w:val="20"/>
                <w:szCs w:val="20"/>
              </w:rPr>
              <w:t>peccator</w:t>
            </w:r>
            <w:proofErr w:type="spellEnd"/>
          </w:p>
        </w:tc>
        <w:tc>
          <w:tcPr>
            <w:tcW w:w="1017" w:type="dxa"/>
            <w:tcBorders>
              <w:top w:val="nil"/>
              <w:left w:val="nil"/>
              <w:bottom w:val="nil"/>
              <w:right w:val="nil"/>
            </w:tcBorders>
            <w:shd w:val="clear" w:color="000000" w:fill="FFFFFF"/>
            <w:noWrap/>
            <w:vAlign w:val="bottom"/>
            <w:hideMark/>
          </w:tcPr>
          <w:p w14:paraId="628A0FA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10(5)</w:t>
            </w:r>
          </w:p>
        </w:tc>
        <w:tc>
          <w:tcPr>
            <w:tcW w:w="1139" w:type="dxa"/>
            <w:tcBorders>
              <w:top w:val="nil"/>
              <w:left w:val="nil"/>
              <w:bottom w:val="nil"/>
              <w:right w:val="nil"/>
            </w:tcBorders>
            <w:shd w:val="clear" w:color="000000" w:fill="FFFFFF"/>
            <w:noWrap/>
            <w:vAlign w:val="bottom"/>
            <w:hideMark/>
          </w:tcPr>
          <w:p w14:paraId="65872B6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1(&lt;1)</w:t>
            </w:r>
          </w:p>
        </w:tc>
        <w:tc>
          <w:tcPr>
            <w:tcW w:w="278" w:type="dxa"/>
            <w:tcBorders>
              <w:top w:val="nil"/>
              <w:left w:val="nil"/>
              <w:bottom w:val="nil"/>
              <w:right w:val="nil"/>
            </w:tcBorders>
            <w:shd w:val="clear" w:color="000000" w:fill="FFFFFF"/>
            <w:noWrap/>
            <w:vAlign w:val="bottom"/>
            <w:hideMark/>
          </w:tcPr>
          <w:p w14:paraId="0D99991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5892CC7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107" w:type="dxa"/>
            <w:tcBorders>
              <w:top w:val="nil"/>
              <w:left w:val="nil"/>
              <w:bottom w:val="nil"/>
              <w:right w:val="nil"/>
            </w:tcBorders>
            <w:shd w:val="clear" w:color="000000" w:fill="FFFFFF"/>
            <w:noWrap/>
            <w:vAlign w:val="bottom"/>
            <w:hideMark/>
          </w:tcPr>
          <w:p w14:paraId="12B9D0A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340" w:type="dxa"/>
            <w:tcBorders>
              <w:top w:val="nil"/>
              <w:left w:val="nil"/>
              <w:bottom w:val="nil"/>
              <w:right w:val="nil"/>
            </w:tcBorders>
            <w:shd w:val="clear" w:color="000000" w:fill="FFFFFF"/>
            <w:noWrap/>
            <w:vAlign w:val="bottom"/>
            <w:hideMark/>
          </w:tcPr>
          <w:p w14:paraId="7D86B36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517" w:type="dxa"/>
            <w:tcBorders>
              <w:top w:val="nil"/>
              <w:left w:val="nil"/>
              <w:bottom w:val="nil"/>
              <w:right w:val="nil"/>
            </w:tcBorders>
            <w:shd w:val="clear" w:color="000000" w:fill="FFFFFF"/>
            <w:noWrap/>
            <w:vAlign w:val="bottom"/>
            <w:hideMark/>
          </w:tcPr>
          <w:p w14:paraId="339DE96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183" w:type="dxa"/>
            <w:tcBorders>
              <w:top w:val="nil"/>
              <w:left w:val="nil"/>
              <w:bottom w:val="nil"/>
              <w:right w:val="nil"/>
            </w:tcBorders>
            <w:shd w:val="clear" w:color="000000" w:fill="FFFFFF"/>
            <w:noWrap/>
            <w:vAlign w:val="bottom"/>
            <w:hideMark/>
          </w:tcPr>
          <w:p w14:paraId="4C103D6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017" w:type="dxa"/>
            <w:tcBorders>
              <w:top w:val="nil"/>
              <w:left w:val="nil"/>
              <w:bottom w:val="nil"/>
              <w:right w:val="nil"/>
            </w:tcBorders>
            <w:shd w:val="clear" w:color="000000" w:fill="FFFFFF"/>
            <w:noWrap/>
            <w:vAlign w:val="bottom"/>
            <w:hideMark/>
          </w:tcPr>
          <w:p w14:paraId="260FA31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773" w:type="dxa"/>
            <w:tcBorders>
              <w:top w:val="nil"/>
              <w:left w:val="nil"/>
              <w:bottom w:val="nil"/>
              <w:right w:val="nil"/>
            </w:tcBorders>
            <w:shd w:val="clear" w:color="000000" w:fill="FFFFFF"/>
            <w:noWrap/>
            <w:vAlign w:val="bottom"/>
            <w:hideMark/>
          </w:tcPr>
          <w:p w14:paraId="40F0253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181</w:t>
            </w:r>
          </w:p>
        </w:tc>
        <w:tc>
          <w:tcPr>
            <w:tcW w:w="1696" w:type="dxa"/>
            <w:tcBorders>
              <w:top w:val="nil"/>
              <w:left w:val="nil"/>
              <w:bottom w:val="nil"/>
              <w:right w:val="nil"/>
            </w:tcBorders>
            <w:shd w:val="clear" w:color="000000" w:fill="FFFFFF"/>
            <w:noWrap/>
            <w:vAlign w:val="bottom"/>
            <w:hideMark/>
          </w:tcPr>
          <w:p w14:paraId="57D14902"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[5,19-21]</w:t>
            </w:r>
          </w:p>
        </w:tc>
      </w:tr>
      <w:tr w:rsidR="00F867CA" w:rsidRPr="00BE6963" w14:paraId="4F7140F1" w14:textId="77777777" w:rsidTr="00845E00">
        <w:trPr>
          <w:trHeight w:val="259"/>
        </w:trPr>
        <w:tc>
          <w:tcPr>
            <w:tcW w:w="1800" w:type="dxa"/>
            <w:tcBorders>
              <w:top w:val="nil"/>
              <w:left w:val="nil"/>
              <w:bottom w:val="nil"/>
              <w:right w:val="nil"/>
            </w:tcBorders>
            <w:shd w:val="clear" w:color="000000" w:fill="FFFFFF"/>
            <w:noWrap/>
            <w:vAlign w:val="bottom"/>
            <w:hideMark/>
          </w:tcPr>
          <w:p w14:paraId="53C3FD4F"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Culex</w:t>
            </w:r>
            <w:proofErr w:type="spellEnd"/>
            <w:r w:rsidRPr="00210FB5">
              <w:rPr>
                <w:rFonts w:ascii="Arial" w:hAnsi="Arial" w:cs="Arial"/>
                <w:i/>
                <w:iCs/>
                <w:color w:val="000000"/>
                <w:sz w:val="20"/>
                <w:szCs w:val="20"/>
              </w:rPr>
              <w:t xml:space="preserve"> </w:t>
            </w:r>
            <w:proofErr w:type="spellStart"/>
            <w:r w:rsidRPr="00210FB5">
              <w:rPr>
                <w:rFonts w:ascii="Arial" w:hAnsi="Arial" w:cs="Arial"/>
                <w:i/>
                <w:iCs/>
                <w:color w:val="000000"/>
                <w:sz w:val="20"/>
                <w:szCs w:val="20"/>
              </w:rPr>
              <w:t>pilosus</w:t>
            </w:r>
            <w:proofErr w:type="spellEnd"/>
          </w:p>
        </w:tc>
        <w:tc>
          <w:tcPr>
            <w:tcW w:w="1017" w:type="dxa"/>
            <w:tcBorders>
              <w:top w:val="nil"/>
              <w:left w:val="nil"/>
              <w:bottom w:val="nil"/>
              <w:right w:val="nil"/>
            </w:tcBorders>
            <w:shd w:val="clear" w:color="000000" w:fill="FFFFFF"/>
            <w:noWrap/>
            <w:vAlign w:val="bottom"/>
            <w:hideMark/>
          </w:tcPr>
          <w:p w14:paraId="20D98FC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1(&lt;1)</w:t>
            </w:r>
          </w:p>
        </w:tc>
        <w:tc>
          <w:tcPr>
            <w:tcW w:w="1139" w:type="dxa"/>
            <w:tcBorders>
              <w:top w:val="nil"/>
              <w:left w:val="nil"/>
              <w:bottom w:val="nil"/>
              <w:right w:val="nil"/>
            </w:tcBorders>
            <w:shd w:val="clear" w:color="000000" w:fill="FFFFFF"/>
            <w:noWrap/>
            <w:vAlign w:val="bottom"/>
            <w:hideMark/>
          </w:tcPr>
          <w:p w14:paraId="556E659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29(23)</w:t>
            </w:r>
          </w:p>
        </w:tc>
        <w:tc>
          <w:tcPr>
            <w:tcW w:w="278" w:type="dxa"/>
            <w:tcBorders>
              <w:top w:val="nil"/>
              <w:left w:val="nil"/>
              <w:bottom w:val="nil"/>
              <w:right w:val="nil"/>
            </w:tcBorders>
            <w:shd w:val="clear" w:color="000000" w:fill="FFFFFF"/>
            <w:noWrap/>
            <w:vAlign w:val="bottom"/>
            <w:hideMark/>
          </w:tcPr>
          <w:p w14:paraId="073D367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525E50E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3(2)</w:t>
            </w:r>
          </w:p>
        </w:tc>
        <w:tc>
          <w:tcPr>
            <w:tcW w:w="1107" w:type="dxa"/>
            <w:tcBorders>
              <w:top w:val="nil"/>
              <w:left w:val="nil"/>
              <w:bottom w:val="nil"/>
              <w:right w:val="nil"/>
            </w:tcBorders>
            <w:shd w:val="clear" w:color="000000" w:fill="FFFFFF"/>
            <w:noWrap/>
            <w:vAlign w:val="bottom"/>
            <w:hideMark/>
          </w:tcPr>
          <w:p w14:paraId="0753D06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6(5)</w:t>
            </w:r>
          </w:p>
        </w:tc>
        <w:tc>
          <w:tcPr>
            <w:tcW w:w="1340" w:type="dxa"/>
            <w:tcBorders>
              <w:top w:val="nil"/>
              <w:left w:val="nil"/>
              <w:bottom w:val="nil"/>
              <w:right w:val="nil"/>
            </w:tcBorders>
            <w:shd w:val="clear" w:color="000000" w:fill="FFFFFF"/>
            <w:noWrap/>
            <w:vAlign w:val="bottom"/>
            <w:hideMark/>
          </w:tcPr>
          <w:p w14:paraId="356E77E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6(5)</w:t>
            </w:r>
          </w:p>
        </w:tc>
        <w:tc>
          <w:tcPr>
            <w:tcW w:w="1517" w:type="dxa"/>
            <w:tcBorders>
              <w:top w:val="nil"/>
              <w:left w:val="nil"/>
              <w:bottom w:val="nil"/>
              <w:right w:val="nil"/>
            </w:tcBorders>
            <w:shd w:val="clear" w:color="000000" w:fill="FFFFFF"/>
            <w:noWrap/>
            <w:vAlign w:val="bottom"/>
            <w:hideMark/>
          </w:tcPr>
          <w:p w14:paraId="69FB92A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183" w:type="dxa"/>
            <w:tcBorders>
              <w:top w:val="nil"/>
              <w:left w:val="nil"/>
              <w:bottom w:val="nil"/>
              <w:right w:val="nil"/>
            </w:tcBorders>
            <w:shd w:val="clear" w:color="000000" w:fill="FFFFFF"/>
            <w:noWrap/>
            <w:vAlign w:val="bottom"/>
            <w:hideMark/>
          </w:tcPr>
          <w:p w14:paraId="73358BB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017" w:type="dxa"/>
            <w:tcBorders>
              <w:top w:val="nil"/>
              <w:left w:val="nil"/>
              <w:bottom w:val="nil"/>
              <w:right w:val="nil"/>
            </w:tcBorders>
            <w:shd w:val="clear" w:color="000000" w:fill="FFFFFF"/>
            <w:noWrap/>
            <w:vAlign w:val="bottom"/>
            <w:hideMark/>
          </w:tcPr>
          <w:p w14:paraId="683E127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773" w:type="dxa"/>
            <w:tcBorders>
              <w:top w:val="nil"/>
              <w:left w:val="nil"/>
              <w:bottom w:val="nil"/>
              <w:right w:val="nil"/>
            </w:tcBorders>
            <w:shd w:val="clear" w:color="000000" w:fill="FFFFFF"/>
            <w:noWrap/>
            <w:vAlign w:val="bottom"/>
            <w:hideMark/>
          </w:tcPr>
          <w:p w14:paraId="3058675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125</w:t>
            </w:r>
          </w:p>
        </w:tc>
        <w:tc>
          <w:tcPr>
            <w:tcW w:w="1696" w:type="dxa"/>
            <w:tcBorders>
              <w:top w:val="nil"/>
              <w:left w:val="nil"/>
              <w:bottom w:val="nil"/>
              <w:right w:val="nil"/>
            </w:tcBorders>
            <w:shd w:val="clear" w:color="000000" w:fill="FFFFFF"/>
            <w:noWrap/>
            <w:vAlign w:val="bottom"/>
            <w:hideMark/>
          </w:tcPr>
          <w:p w14:paraId="4A80EF83"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[19]</w:t>
            </w:r>
          </w:p>
        </w:tc>
      </w:tr>
      <w:tr w:rsidR="00F867CA" w:rsidRPr="00BE6963" w14:paraId="1FC7924C" w14:textId="77777777" w:rsidTr="00845E00">
        <w:trPr>
          <w:trHeight w:val="259"/>
        </w:trPr>
        <w:tc>
          <w:tcPr>
            <w:tcW w:w="1800" w:type="dxa"/>
            <w:tcBorders>
              <w:top w:val="nil"/>
              <w:left w:val="nil"/>
              <w:bottom w:val="nil"/>
              <w:right w:val="nil"/>
            </w:tcBorders>
            <w:shd w:val="clear" w:color="000000" w:fill="FFFFFF"/>
            <w:noWrap/>
            <w:vAlign w:val="bottom"/>
            <w:hideMark/>
          </w:tcPr>
          <w:p w14:paraId="46D53AE9"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Culex</w:t>
            </w:r>
            <w:proofErr w:type="spellEnd"/>
            <w:r w:rsidRPr="00210FB5">
              <w:rPr>
                <w:rFonts w:ascii="Arial" w:hAnsi="Arial" w:cs="Arial"/>
                <w:i/>
                <w:iCs/>
                <w:color w:val="000000"/>
                <w:sz w:val="20"/>
                <w:szCs w:val="20"/>
              </w:rPr>
              <w:t xml:space="preserve"> </w:t>
            </w:r>
            <w:proofErr w:type="spellStart"/>
            <w:r w:rsidRPr="00210FB5">
              <w:rPr>
                <w:rFonts w:ascii="Arial" w:hAnsi="Arial" w:cs="Arial"/>
                <w:i/>
                <w:iCs/>
                <w:color w:val="000000"/>
                <w:sz w:val="20"/>
                <w:szCs w:val="20"/>
              </w:rPr>
              <w:t>pipiens</w:t>
            </w:r>
            <w:proofErr w:type="spellEnd"/>
            <w:r w:rsidRPr="00210FB5">
              <w:rPr>
                <w:rFonts w:ascii="Arial" w:hAnsi="Arial" w:cs="Arial"/>
                <w:i/>
                <w:iCs/>
                <w:color w:val="000000"/>
                <w:sz w:val="20"/>
                <w:szCs w:val="20"/>
              </w:rPr>
              <w:t xml:space="preserve"> </w:t>
            </w:r>
          </w:p>
        </w:tc>
        <w:tc>
          <w:tcPr>
            <w:tcW w:w="1017" w:type="dxa"/>
            <w:tcBorders>
              <w:top w:val="nil"/>
              <w:left w:val="nil"/>
              <w:bottom w:val="nil"/>
              <w:right w:val="nil"/>
            </w:tcBorders>
            <w:shd w:val="clear" w:color="000000" w:fill="FFFFFF"/>
            <w:noWrap/>
            <w:vAlign w:val="bottom"/>
            <w:hideMark/>
          </w:tcPr>
          <w:p w14:paraId="7D41E2E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1941(85)</w:t>
            </w:r>
          </w:p>
        </w:tc>
        <w:tc>
          <w:tcPr>
            <w:tcW w:w="1139" w:type="dxa"/>
            <w:tcBorders>
              <w:top w:val="nil"/>
              <w:left w:val="nil"/>
              <w:bottom w:val="nil"/>
              <w:right w:val="nil"/>
            </w:tcBorders>
            <w:shd w:val="clear" w:color="000000" w:fill="FFFFFF"/>
            <w:noWrap/>
            <w:vAlign w:val="bottom"/>
            <w:hideMark/>
          </w:tcPr>
          <w:p w14:paraId="63AB4F4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348(15)</w:t>
            </w:r>
          </w:p>
        </w:tc>
        <w:tc>
          <w:tcPr>
            <w:tcW w:w="278" w:type="dxa"/>
            <w:tcBorders>
              <w:top w:val="nil"/>
              <w:left w:val="nil"/>
              <w:bottom w:val="nil"/>
              <w:right w:val="nil"/>
            </w:tcBorders>
            <w:shd w:val="clear" w:color="000000" w:fill="FFFFFF"/>
            <w:noWrap/>
            <w:vAlign w:val="bottom"/>
            <w:hideMark/>
          </w:tcPr>
          <w:p w14:paraId="3E0C2A1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73B74DA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48 (2)</w:t>
            </w:r>
          </w:p>
        </w:tc>
        <w:tc>
          <w:tcPr>
            <w:tcW w:w="1107" w:type="dxa"/>
            <w:tcBorders>
              <w:top w:val="nil"/>
              <w:left w:val="nil"/>
              <w:bottom w:val="nil"/>
              <w:right w:val="nil"/>
            </w:tcBorders>
            <w:shd w:val="clear" w:color="000000" w:fill="FFFFFF"/>
            <w:noWrap/>
            <w:vAlign w:val="bottom"/>
            <w:hideMark/>
          </w:tcPr>
          <w:p w14:paraId="5A2BF52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80(4)</w:t>
            </w:r>
          </w:p>
        </w:tc>
        <w:tc>
          <w:tcPr>
            <w:tcW w:w="1340" w:type="dxa"/>
            <w:tcBorders>
              <w:top w:val="nil"/>
              <w:left w:val="nil"/>
              <w:bottom w:val="nil"/>
              <w:right w:val="nil"/>
            </w:tcBorders>
            <w:shd w:val="clear" w:color="000000" w:fill="FFFFFF"/>
            <w:noWrap/>
            <w:vAlign w:val="bottom"/>
            <w:hideMark/>
          </w:tcPr>
          <w:p w14:paraId="6369F85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7(&lt;1)</w:t>
            </w:r>
          </w:p>
        </w:tc>
        <w:tc>
          <w:tcPr>
            <w:tcW w:w="1517" w:type="dxa"/>
            <w:tcBorders>
              <w:top w:val="nil"/>
              <w:left w:val="nil"/>
              <w:bottom w:val="nil"/>
              <w:right w:val="nil"/>
            </w:tcBorders>
            <w:shd w:val="clear" w:color="000000" w:fill="FFFFFF"/>
            <w:noWrap/>
            <w:vAlign w:val="bottom"/>
            <w:hideMark/>
          </w:tcPr>
          <w:p w14:paraId="736933D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18(1)</w:t>
            </w:r>
          </w:p>
        </w:tc>
        <w:tc>
          <w:tcPr>
            <w:tcW w:w="1183" w:type="dxa"/>
            <w:tcBorders>
              <w:top w:val="nil"/>
              <w:left w:val="nil"/>
              <w:bottom w:val="nil"/>
              <w:right w:val="nil"/>
            </w:tcBorders>
            <w:shd w:val="clear" w:color="000000" w:fill="FFFFFF"/>
            <w:noWrap/>
            <w:vAlign w:val="bottom"/>
            <w:hideMark/>
          </w:tcPr>
          <w:p w14:paraId="25F794B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159(7)</w:t>
            </w:r>
          </w:p>
        </w:tc>
        <w:tc>
          <w:tcPr>
            <w:tcW w:w="1017" w:type="dxa"/>
            <w:tcBorders>
              <w:top w:val="nil"/>
              <w:left w:val="nil"/>
              <w:bottom w:val="nil"/>
              <w:right w:val="nil"/>
            </w:tcBorders>
            <w:shd w:val="clear" w:color="000000" w:fill="FFFFFF"/>
            <w:noWrap/>
            <w:vAlign w:val="bottom"/>
            <w:hideMark/>
          </w:tcPr>
          <w:p w14:paraId="26109B2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14(1)</w:t>
            </w:r>
          </w:p>
        </w:tc>
        <w:tc>
          <w:tcPr>
            <w:tcW w:w="773" w:type="dxa"/>
            <w:tcBorders>
              <w:top w:val="nil"/>
              <w:left w:val="nil"/>
              <w:bottom w:val="nil"/>
              <w:right w:val="nil"/>
            </w:tcBorders>
            <w:shd w:val="clear" w:color="000000" w:fill="FFFFFF"/>
            <w:noWrap/>
            <w:vAlign w:val="bottom"/>
            <w:hideMark/>
          </w:tcPr>
          <w:p w14:paraId="661BFD6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2291</w:t>
            </w:r>
          </w:p>
        </w:tc>
        <w:tc>
          <w:tcPr>
            <w:tcW w:w="1696" w:type="dxa"/>
            <w:tcBorders>
              <w:top w:val="nil"/>
              <w:left w:val="nil"/>
              <w:bottom w:val="nil"/>
              <w:right w:val="nil"/>
            </w:tcBorders>
            <w:shd w:val="clear" w:color="000000" w:fill="FFFFFF"/>
            <w:noWrap/>
            <w:vAlign w:val="bottom"/>
            <w:hideMark/>
          </w:tcPr>
          <w:p w14:paraId="5AD45B83"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[3,6,7,9,10,12-14,17,24-27]</w:t>
            </w:r>
          </w:p>
        </w:tc>
      </w:tr>
      <w:tr w:rsidR="00F867CA" w:rsidRPr="00BE6963" w14:paraId="219C873D" w14:textId="77777777" w:rsidTr="00845E00">
        <w:trPr>
          <w:trHeight w:val="259"/>
        </w:trPr>
        <w:tc>
          <w:tcPr>
            <w:tcW w:w="1800" w:type="dxa"/>
            <w:tcBorders>
              <w:top w:val="nil"/>
              <w:left w:val="nil"/>
              <w:bottom w:val="nil"/>
              <w:right w:val="nil"/>
            </w:tcBorders>
            <w:shd w:val="clear" w:color="000000" w:fill="FFFFFF"/>
            <w:noWrap/>
            <w:vAlign w:val="bottom"/>
            <w:hideMark/>
          </w:tcPr>
          <w:p w14:paraId="4644420E"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Culex</w:t>
            </w:r>
            <w:proofErr w:type="spellEnd"/>
            <w:r w:rsidRPr="00210FB5">
              <w:rPr>
                <w:rFonts w:ascii="Arial" w:hAnsi="Arial" w:cs="Arial"/>
                <w:i/>
                <w:iCs/>
                <w:color w:val="000000"/>
                <w:sz w:val="20"/>
                <w:szCs w:val="20"/>
              </w:rPr>
              <w:t xml:space="preserve"> </w:t>
            </w:r>
            <w:proofErr w:type="spellStart"/>
            <w:r w:rsidRPr="00210FB5">
              <w:rPr>
                <w:rFonts w:ascii="Arial" w:hAnsi="Arial" w:cs="Arial"/>
                <w:i/>
                <w:iCs/>
                <w:color w:val="000000"/>
                <w:sz w:val="20"/>
                <w:szCs w:val="20"/>
              </w:rPr>
              <w:t>quinque</w:t>
            </w:r>
            <w:proofErr w:type="spellEnd"/>
            <w:r w:rsidRPr="00210FB5">
              <w:rPr>
                <w:rFonts w:ascii="Arial" w:hAnsi="Arial" w:cs="Arial"/>
                <w:i/>
                <w:iCs/>
                <w:color w:val="000000"/>
                <w:sz w:val="20"/>
                <w:szCs w:val="20"/>
              </w:rPr>
              <w:t>-</w:t>
            </w:r>
          </w:p>
        </w:tc>
        <w:tc>
          <w:tcPr>
            <w:tcW w:w="1017" w:type="dxa"/>
            <w:tcBorders>
              <w:top w:val="nil"/>
              <w:left w:val="nil"/>
              <w:bottom w:val="nil"/>
              <w:right w:val="nil"/>
            </w:tcBorders>
            <w:shd w:val="clear" w:color="000000" w:fill="FFFFFF"/>
            <w:noWrap/>
            <w:vAlign w:val="bottom"/>
            <w:hideMark/>
          </w:tcPr>
          <w:p w14:paraId="43A6E1C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39" w:type="dxa"/>
            <w:tcBorders>
              <w:top w:val="nil"/>
              <w:left w:val="nil"/>
              <w:bottom w:val="nil"/>
              <w:right w:val="nil"/>
            </w:tcBorders>
            <w:shd w:val="clear" w:color="000000" w:fill="FFFFFF"/>
            <w:noWrap/>
            <w:vAlign w:val="bottom"/>
            <w:hideMark/>
          </w:tcPr>
          <w:p w14:paraId="742FC50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278" w:type="dxa"/>
            <w:tcBorders>
              <w:top w:val="nil"/>
              <w:left w:val="nil"/>
              <w:bottom w:val="nil"/>
              <w:right w:val="nil"/>
            </w:tcBorders>
            <w:shd w:val="clear" w:color="000000" w:fill="FFFFFF"/>
            <w:noWrap/>
            <w:vAlign w:val="bottom"/>
            <w:hideMark/>
          </w:tcPr>
          <w:p w14:paraId="67A6EA3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0975560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07" w:type="dxa"/>
            <w:tcBorders>
              <w:top w:val="nil"/>
              <w:left w:val="nil"/>
              <w:bottom w:val="nil"/>
              <w:right w:val="nil"/>
            </w:tcBorders>
            <w:shd w:val="clear" w:color="000000" w:fill="FFFFFF"/>
            <w:noWrap/>
            <w:vAlign w:val="bottom"/>
            <w:hideMark/>
          </w:tcPr>
          <w:p w14:paraId="7571BD3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340" w:type="dxa"/>
            <w:tcBorders>
              <w:top w:val="nil"/>
              <w:left w:val="nil"/>
              <w:bottom w:val="nil"/>
              <w:right w:val="nil"/>
            </w:tcBorders>
            <w:shd w:val="clear" w:color="000000" w:fill="FFFFFF"/>
            <w:noWrap/>
            <w:vAlign w:val="bottom"/>
            <w:hideMark/>
          </w:tcPr>
          <w:p w14:paraId="2774675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517" w:type="dxa"/>
            <w:tcBorders>
              <w:top w:val="nil"/>
              <w:left w:val="nil"/>
              <w:bottom w:val="nil"/>
              <w:right w:val="nil"/>
            </w:tcBorders>
            <w:shd w:val="clear" w:color="000000" w:fill="FFFFFF"/>
            <w:noWrap/>
            <w:vAlign w:val="bottom"/>
            <w:hideMark/>
          </w:tcPr>
          <w:p w14:paraId="37ADE47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83" w:type="dxa"/>
            <w:tcBorders>
              <w:top w:val="nil"/>
              <w:left w:val="nil"/>
              <w:bottom w:val="nil"/>
              <w:right w:val="nil"/>
            </w:tcBorders>
            <w:shd w:val="clear" w:color="000000" w:fill="FFFFFF"/>
            <w:noWrap/>
            <w:vAlign w:val="bottom"/>
            <w:hideMark/>
          </w:tcPr>
          <w:p w14:paraId="2521FA2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017" w:type="dxa"/>
            <w:tcBorders>
              <w:top w:val="nil"/>
              <w:left w:val="nil"/>
              <w:bottom w:val="nil"/>
              <w:right w:val="nil"/>
            </w:tcBorders>
            <w:shd w:val="clear" w:color="000000" w:fill="FFFFFF"/>
            <w:noWrap/>
            <w:vAlign w:val="bottom"/>
            <w:hideMark/>
          </w:tcPr>
          <w:p w14:paraId="2387677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773" w:type="dxa"/>
            <w:tcBorders>
              <w:top w:val="nil"/>
              <w:left w:val="nil"/>
              <w:bottom w:val="nil"/>
              <w:right w:val="nil"/>
            </w:tcBorders>
            <w:shd w:val="clear" w:color="000000" w:fill="FFFFFF"/>
            <w:noWrap/>
            <w:vAlign w:val="bottom"/>
            <w:hideMark/>
          </w:tcPr>
          <w:p w14:paraId="1C9A09C4" w14:textId="77777777" w:rsidR="00F867CA" w:rsidRPr="00210FB5" w:rsidRDefault="00F867CA">
            <w:pPr>
              <w:rPr>
                <w:rFonts w:ascii="Arial" w:hAnsi="Arial" w:cs="Arial"/>
                <w:color w:val="000000"/>
                <w:sz w:val="20"/>
                <w:szCs w:val="20"/>
              </w:rPr>
            </w:pPr>
            <w:r w:rsidRPr="00210FB5">
              <w:rPr>
                <w:rFonts w:ascii="Arial" w:hAnsi="Arial" w:cs="Arial"/>
                <w:color w:val="000000"/>
                <w:sz w:val="20"/>
                <w:szCs w:val="20"/>
              </w:rPr>
              <w:t> </w:t>
            </w:r>
          </w:p>
        </w:tc>
        <w:tc>
          <w:tcPr>
            <w:tcW w:w="1696" w:type="dxa"/>
            <w:tcBorders>
              <w:top w:val="nil"/>
              <w:left w:val="nil"/>
              <w:bottom w:val="nil"/>
              <w:right w:val="nil"/>
            </w:tcBorders>
            <w:shd w:val="clear" w:color="000000" w:fill="FFFFFF"/>
            <w:noWrap/>
            <w:vAlign w:val="bottom"/>
            <w:hideMark/>
          </w:tcPr>
          <w:p w14:paraId="5C75787F" w14:textId="77777777" w:rsidR="00F867CA" w:rsidRPr="002E3AF4" w:rsidRDefault="00F867CA">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p>
        </w:tc>
      </w:tr>
      <w:tr w:rsidR="00F867CA" w:rsidRPr="00BE6963" w14:paraId="3172D147" w14:textId="77777777" w:rsidTr="00845E00">
        <w:trPr>
          <w:trHeight w:val="259"/>
        </w:trPr>
        <w:tc>
          <w:tcPr>
            <w:tcW w:w="1800" w:type="dxa"/>
            <w:tcBorders>
              <w:top w:val="nil"/>
              <w:left w:val="nil"/>
              <w:bottom w:val="nil"/>
              <w:right w:val="nil"/>
            </w:tcBorders>
            <w:shd w:val="clear" w:color="000000" w:fill="FFFFFF"/>
            <w:noWrap/>
            <w:vAlign w:val="bottom"/>
            <w:hideMark/>
          </w:tcPr>
          <w:p w14:paraId="0CFD069B" w14:textId="77777777" w:rsidR="00F867CA" w:rsidRPr="00210FB5" w:rsidRDefault="00F867CA">
            <w:pPr>
              <w:rPr>
                <w:rFonts w:ascii="Arial" w:hAnsi="Arial" w:cs="Arial"/>
                <w:i/>
                <w:iCs/>
                <w:color w:val="000000"/>
                <w:sz w:val="20"/>
                <w:szCs w:val="20"/>
              </w:rPr>
            </w:pPr>
            <w:r w:rsidRPr="00210FB5">
              <w:rPr>
                <w:rFonts w:ascii="Arial" w:hAnsi="Arial" w:cs="Arial"/>
                <w:i/>
                <w:iCs/>
                <w:color w:val="000000"/>
                <w:sz w:val="20"/>
                <w:szCs w:val="20"/>
              </w:rPr>
              <w:t xml:space="preserve">    </w:t>
            </w:r>
            <w:proofErr w:type="spellStart"/>
            <w:proofErr w:type="gramStart"/>
            <w:r w:rsidRPr="00210FB5">
              <w:rPr>
                <w:rFonts w:ascii="Arial" w:hAnsi="Arial" w:cs="Arial"/>
                <w:i/>
                <w:iCs/>
                <w:color w:val="000000"/>
                <w:sz w:val="20"/>
                <w:szCs w:val="20"/>
              </w:rPr>
              <w:t>fasciatus</w:t>
            </w:r>
            <w:proofErr w:type="spellEnd"/>
            <w:proofErr w:type="gramEnd"/>
          </w:p>
        </w:tc>
        <w:tc>
          <w:tcPr>
            <w:tcW w:w="1017" w:type="dxa"/>
            <w:tcBorders>
              <w:top w:val="nil"/>
              <w:left w:val="nil"/>
              <w:bottom w:val="nil"/>
              <w:right w:val="nil"/>
            </w:tcBorders>
            <w:shd w:val="clear" w:color="000000" w:fill="FFFFFF"/>
            <w:noWrap/>
            <w:vAlign w:val="bottom"/>
            <w:hideMark/>
          </w:tcPr>
          <w:p w14:paraId="61F31AC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846 (57)</w:t>
            </w:r>
          </w:p>
        </w:tc>
        <w:tc>
          <w:tcPr>
            <w:tcW w:w="1139" w:type="dxa"/>
            <w:tcBorders>
              <w:top w:val="nil"/>
              <w:left w:val="nil"/>
              <w:bottom w:val="nil"/>
              <w:right w:val="nil"/>
            </w:tcBorders>
            <w:shd w:val="clear" w:color="000000" w:fill="FFFFFF"/>
            <w:noWrap/>
            <w:vAlign w:val="bottom"/>
            <w:hideMark/>
          </w:tcPr>
          <w:p w14:paraId="4658615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641(43)</w:t>
            </w:r>
          </w:p>
        </w:tc>
        <w:tc>
          <w:tcPr>
            <w:tcW w:w="278" w:type="dxa"/>
            <w:tcBorders>
              <w:top w:val="nil"/>
              <w:left w:val="nil"/>
              <w:bottom w:val="nil"/>
              <w:right w:val="nil"/>
            </w:tcBorders>
            <w:shd w:val="clear" w:color="000000" w:fill="FFFFFF"/>
            <w:noWrap/>
            <w:vAlign w:val="bottom"/>
            <w:hideMark/>
          </w:tcPr>
          <w:p w14:paraId="479C621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556CBBE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30(2)</w:t>
            </w:r>
          </w:p>
        </w:tc>
        <w:tc>
          <w:tcPr>
            <w:tcW w:w="1107" w:type="dxa"/>
            <w:tcBorders>
              <w:top w:val="nil"/>
              <w:left w:val="nil"/>
              <w:bottom w:val="nil"/>
              <w:right w:val="nil"/>
            </w:tcBorders>
            <w:shd w:val="clear" w:color="000000" w:fill="FFFFFF"/>
            <w:noWrap/>
            <w:vAlign w:val="bottom"/>
            <w:hideMark/>
          </w:tcPr>
          <w:p w14:paraId="4770ED0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453(30)</w:t>
            </w:r>
          </w:p>
        </w:tc>
        <w:tc>
          <w:tcPr>
            <w:tcW w:w="1340" w:type="dxa"/>
            <w:tcBorders>
              <w:top w:val="nil"/>
              <w:left w:val="nil"/>
              <w:bottom w:val="nil"/>
              <w:right w:val="nil"/>
            </w:tcBorders>
            <w:shd w:val="clear" w:color="000000" w:fill="FFFFFF"/>
            <w:noWrap/>
            <w:vAlign w:val="bottom"/>
            <w:hideMark/>
          </w:tcPr>
          <w:p w14:paraId="5240E44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100(7)</w:t>
            </w:r>
          </w:p>
        </w:tc>
        <w:tc>
          <w:tcPr>
            <w:tcW w:w="1517" w:type="dxa"/>
            <w:tcBorders>
              <w:top w:val="nil"/>
              <w:left w:val="nil"/>
              <w:bottom w:val="nil"/>
              <w:right w:val="nil"/>
            </w:tcBorders>
            <w:shd w:val="clear" w:color="000000" w:fill="FFFFFF"/>
            <w:noWrap/>
            <w:vAlign w:val="bottom"/>
            <w:hideMark/>
          </w:tcPr>
          <w:p w14:paraId="1E834CD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12(1)</w:t>
            </w:r>
          </w:p>
        </w:tc>
        <w:tc>
          <w:tcPr>
            <w:tcW w:w="1183" w:type="dxa"/>
            <w:tcBorders>
              <w:top w:val="nil"/>
              <w:left w:val="nil"/>
              <w:bottom w:val="nil"/>
              <w:right w:val="nil"/>
            </w:tcBorders>
            <w:shd w:val="clear" w:color="000000" w:fill="FFFFFF"/>
            <w:noWrap/>
            <w:vAlign w:val="bottom"/>
            <w:hideMark/>
          </w:tcPr>
          <w:p w14:paraId="2E28B3E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12(1)</w:t>
            </w:r>
          </w:p>
        </w:tc>
        <w:tc>
          <w:tcPr>
            <w:tcW w:w="1017" w:type="dxa"/>
            <w:tcBorders>
              <w:top w:val="nil"/>
              <w:left w:val="nil"/>
              <w:bottom w:val="nil"/>
              <w:right w:val="nil"/>
            </w:tcBorders>
            <w:shd w:val="clear" w:color="000000" w:fill="FFFFFF"/>
            <w:noWrap/>
            <w:vAlign w:val="bottom"/>
            <w:hideMark/>
          </w:tcPr>
          <w:p w14:paraId="6A8A2A7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5(3)</w:t>
            </w:r>
          </w:p>
        </w:tc>
        <w:tc>
          <w:tcPr>
            <w:tcW w:w="773" w:type="dxa"/>
            <w:tcBorders>
              <w:top w:val="nil"/>
              <w:left w:val="nil"/>
              <w:bottom w:val="nil"/>
              <w:right w:val="nil"/>
            </w:tcBorders>
            <w:shd w:val="clear" w:color="000000" w:fill="FFFFFF"/>
            <w:noWrap/>
            <w:vAlign w:val="bottom"/>
            <w:hideMark/>
          </w:tcPr>
          <w:p w14:paraId="518BDBA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1489</w:t>
            </w:r>
          </w:p>
        </w:tc>
        <w:tc>
          <w:tcPr>
            <w:tcW w:w="1696" w:type="dxa"/>
            <w:tcBorders>
              <w:top w:val="nil"/>
              <w:left w:val="nil"/>
              <w:bottom w:val="nil"/>
              <w:right w:val="nil"/>
            </w:tcBorders>
            <w:shd w:val="clear" w:color="000000" w:fill="FFFFFF"/>
            <w:noWrap/>
            <w:vAlign w:val="bottom"/>
            <w:hideMark/>
          </w:tcPr>
          <w:p w14:paraId="7D75F632"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[2,5,17,22,23,28,29]</w:t>
            </w:r>
          </w:p>
        </w:tc>
      </w:tr>
      <w:tr w:rsidR="00F867CA" w:rsidRPr="00BE6963" w14:paraId="493EAC0D" w14:textId="77777777" w:rsidTr="00845E00">
        <w:trPr>
          <w:trHeight w:val="259"/>
        </w:trPr>
        <w:tc>
          <w:tcPr>
            <w:tcW w:w="1800" w:type="dxa"/>
            <w:tcBorders>
              <w:top w:val="nil"/>
              <w:left w:val="nil"/>
              <w:bottom w:val="nil"/>
              <w:right w:val="nil"/>
            </w:tcBorders>
            <w:shd w:val="clear" w:color="000000" w:fill="FFFFFF"/>
            <w:noWrap/>
            <w:vAlign w:val="bottom"/>
            <w:hideMark/>
          </w:tcPr>
          <w:p w14:paraId="1CD3670A"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Culex</w:t>
            </w:r>
            <w:proofErr w:type="spellEnd"/>
            <w:r w:rsidRPr="00210FB5">
              <w:rPr>
                <w:rFonts w:ascii="Arial" w:hAnsi="Arial" w:cs="Arial"/>
                <w:i/>
                <w:iCs/>
                <w:color w:val="000000"/>
                <w:sz w:val="20"/>
                <w:szCs w:val="20"/>
              </w:rPr>
              <w:t xml:space="preserve"> </w:t>
            </w:r>
            <w:proofErr w:type="spellStart"/>
            <w:r w:rsidRPr="00210FB5">
              <w:rPr>
                <w:rFonts w:ascii="Arial" w:hAnsi="Arial" w:cs="Arial"/>
                <w:i/>
                <w:iCs/>
                <w:color w:val="000000"/>
                <w:sz w:val="20"/>
                <w:szCs w:val="20"/>
              </w:rPr>
              <w:t>restuans</w:t>
            </w:r>
            <w:proofErr w:type="spellEnd"/>
          </w:p>
        </w:tc>
        <w:tc>
          <w:tcPr>
            <w:tcW w:w="1017" w:type="dxa"/>
            <w:tcBorders>
              <w:top w:val="nil"/>
              <w:left w:val="nil"/>
              <w:bottom w:val="nil"/>
              <w:right w:val="nil"/>
            </w:tcBorders>
            <w:shd w:val="clear" w:color="000000" w:fill="FFFFFF"/>
            <w:noWrap/>
            <w:vAlign w:val="bottom"/>
            <w:hideMark/>
          </w:tcPr>
          <w:p w14:paraId="7524A0B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660(79)</w:t>
            </w:r>
          </w:p>
        </w:tc>
        <w:tc>
          <w:tcPr>
            <w:tcW w:w="1139" w:type="dxa"/>
            <w:tcBorders>
              <w:top w:val="nil"/>
              <w:left w:val="nil"/>
              <w:bottom w:val="nil"/>
              <w:right w:val="nil"/>
            </w:tcBorders>
            <w:shd w:val="clear" w:color="000000" w:fill="FFFFFF"/>
            <w:noWrap/>
            <w:vAlign w:val="bottom"/>
            <w:hideMark/>
          </w:tcPr>
          <w:p w14:paraId="1937055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173 (21)</w:t>
            </w:r>
          </w:p>
        </w:tc>
        <w:tc>
          <w:tcPr>
            <w:tcW w:w="278" w:type="dxa"/>
            <w:tcBorders>
              <w:top w:val="nil"/>
              <w:left w:val="nil"/>
              <w:bottom w:val="nil"/>
              <w:right w:val="nil"/>
            </w:tcBorders>
            <w:shd w:val="clear" w:color="000000" w:fill="FFFFFF"/>
            <w:noWrap/>
            <w:vAlign w:val="bottom"/>
            <w:hideMark/>
          </w:tcPr>
          <w:p w14:paraId="6ED3D71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4FF0091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8 (1)</w:t>
            </w:r>
          </w:p>
        </w:tc>
        <w:tc>
          <w:tcPr>
            <w:tcW w:w="1107" w:type="dxa"/>
            <w:tcBorders>
              <w:top w:val="nil"/>
              <w:left w:val="nil"/>
              <w:bottom w:val="nil"/>
              <w:right w:val="nil"/>
            </w:tcBorders>
            <w:shd w:val="clear" w:color="000000" w:fill="FFFFFF"/>
            <w:noWrap/>
            <w:vAlign w:val="bottom"/>
            <w:hideMark/>
          </w:tcPr>
          <w:p w14:paraId="469A835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74(9)</w:t>
            </w:r>
          </w:p>
        </w:tc>
        <w:tc>
          <w:tcPr>
            <w:tcW w:w="1340" w:type="dxa"/>
            <w:tcBorders>
              <w:top w:val="nil"/>
              <w:left w:val="nil"/>
              <w:bottom w:val="nil"/>
              <w:right w:val="nil"/>
            </w:tcBorders>
            <w:shd w:val="clear" w:color="000000" w:fill="FFFFFF"/>
            <w:noWrap/>
            <w:vAlign w:val="bottom"/>
            <w:hideMark/>
          </w:tcPr>
          <w:p w14:paraId="30AE5AD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8 (1)</w:t>
            </w:r>
          </w:p>
        </w:tc>
        <w:tc>
          <w:tcPr>
            <w:tcW w:w="1517" w:type="dxa"/>
            <w:tcBorders>
              <w:top w:val="nil"/>
              <w:left w:val="nil"/>
              <w:bottom w:val="nil"/>
              <w:right w:val="nil"/>
            </w:tcBorders>
            <w:shd w:val="clear" w:color="000000" w:fill="FFFFFF"/>
            <w:noWrap/>
            <w:vAlign w:val="bottom"/>
            <w:hideMark/>
          </w:tcPr>
          <w:p w14:paraId="2BE055C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39 (5)</w:t>
            </w:r>
          </w:p>
        </w:tc>
        <w:tc>
          <w:tcPr>
            <w:tcW w:w="1183" w:type="dxa"/>
            <w:tcBorders>
              <w:top w:val="nil"/>
              <w:left w:val="nil"/>
              <w:bottom w:val="nil"/>
              <w:right w:val="nil"/>
            </w:tcBorders>
            <w:shd w:val="clear" w:color="000000" w:fill="FFFFFF"/>
            <w:noWrap/>
            <w:vAlign w:val="bottom"/>
            <w:hideMark/>
          </w:tcPr>
          <w:p w14:paraId="5846B0E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36(4)</w:t>
            </w:r>
          </w:p>
        </w:tc>
        <w:tc>
          <w:tcPr>
            <w:tcW w:w="1017" w:type="dxa"/>
            <w:tcBorders>
              <w:top w:val="nil"/>
              <w:left w:val="nil"/>
              <w:bottom w:val="nil"/>
              <w:right w:val="nil"/>
            </w:tcBorders>
            <w:shd w:val="clear" w:color="000000" w:fill="FFFFFF"/>
            <w:noWrap/>
            <w:vAlign w:val="bottom"/>
            <w:hideMark/>
          </w:tcPr>
          <w:p w14:paraId="2AFDFF1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2(&lt;1)</w:t>
            </w:r>
          </w:p>
        </w:tc>
        <w:tc>
          <w:tcPr>
            <w:tcW w:w="773" w:type="dxa"/>
            <w:tcBorders>
              <w:top w:val="nil"/>
              <w:left w:val="nil"/>
              <w:bottom w:val="nil"/>
              <w:right w:val="nil"/>
            </w:tcBorders>
            <w:shd w:val="clear" w:color="000000" w:fill="FFFFFF"/>
            <w:noWrap/>
            <w:vAlign w:val="bottom"/>
            <w:hideMark/>
          </w:tcPr>
          <w:p w14:paraId="6D30C9E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833</w:t>
            </w:r>
          </w:p>
        </w:tc>
        <w:tc>
          <w:tcPr>
            <w:tcW w:w="1696" w:type="dxa"/>
            <w:tcBorders>
              <w:top w:val="nil"/>
              <w:left w:val="nil"/>
              <w:bottom w:val="nil"/>
              <w:right w:val="nil"/>
            </w:tcBorders>
            <w:shd w:val="clear" w:color="000000" w:fill="FFFFFF"/>
            <w:noWrap/>
            <w:vAlign w:val="bottom"/>
            <w:hideMark/>
          </w:tcPr>
          <w:p w14:paraId="03BEC956"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[3,5-7,10,13,14,17,24,26,30]</w:t>
            </w:r>
          </w:p>
        </w:tc>
      </w:tr>
      <w:tr w:rsidR="00F867CA" w:rsidRPr="00BE6963" w14:paraId="713C3A56" w14:textId="77777777" w:rsidTr="00845E00">
        <w:trPr>
          <w:trHeight w:val="259"/>
        </w:trPr>
        <w:tc>
          <w:tcPr>
            <w:tcW w:w="1800" w:type="dxa"/>
            <w:tcBorders>
              <w:top w:val="nil"/>
              <w:left w:val="nil"/>
              <w:bottom w:val="nil"/>
              <w:right w:val="nil"/>
            </w:tcBorders>
            <w:shd w:val="clear" w:color="000000" w:fill="FFFFFF"/>
            <w:noWrap/>
            <w:vAlign w:val="bottom"/>
            <w:hideMark/>
          </w:tcPr>
          <w:p w14:paraId="045B5754"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Culex</w:t>
            </w:r>
            <w:proofErr w:type="spellEnd"/>
            <w:r w:rsidRPr="00210FB5">
              <w:rPr>
                <w:rFonts w:ascii="Arial" w:hAnsi="Arial" w:cs="Arial"/>
                <w:i/>
                <w:iCs/>
                <w:color w:val="000000"/>
                <w:sz w:val="20"/>
                <w:szCs w:val="20"/>
              </w:rPr>
              <w:t xml:space="preserve"> </w:t>
            </w:r>
            <w:proofErr w:type="spellStart"/>
            <w:r w:rsidRPr="00210FB5">
              <w:rPr>
                <w:rFonts w:ascii="Arial" w:hAnsi="Arial" w:cs="Arial"/>
                <w:i/>
                <w:iCs/>
                <w:color w:val="000000"/>
                <w:sz w:val="20"/>
                <w:szCs w:val="20"/>
              </w:rPr>
              <w:t>salinarius</w:t>
            </w:r>
            <w:proofErr w:type="spellEnd"/>
            <w:r w:rsidRPr="00210FB5">
              <w:rPr>
                <w:rFonts w:ascii="Arial" w:hAnsi="Arial" w:cs="Arial"/>
                <w:i/>
                <w:iCs/>
                <w:color w:val="000000"/>
                <w:sz w:val="20"/>
                <w:szCs w:val="20"/>
              </w:rPr>
              <w:t xml:space="preserve"> </w:t>
            </w:r>
          </w:p>
        </w:tc>
        <w:tc>
          <w:tcPr>
            <w:tcW w:w="1017" w:type="dxa"/>
            <w:tcBorders>
              <w:top w:val="nil"/>
              <w:left w:val="nil"/>
              <w:bottom w:val="nil"/>
              <w:right w:val="nil"/>
            </w:tcBorders>
            <w:shd w:val="clear" w:color="000000" w:fill="FFFFFF"/>
            <w:noWrap/>
            <w:vAlign w:val="bottom"/>
            <w:hideMark/>
          </w:tcPr>
          <w:p w14:paraId="3F31D48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89(29)</w:t>
            </w:r>
          </w:p>
        </w:tc>
        <w:tc>
          <w:tcPr>
            <w:tcW w:w="1139" w:type="dxa"/>
            <w:tcBorders>
              <w:top w:val="nil"/>
              <w:left w:val="nil"/>
              <w:bottom w:val="nil"/>
              <w:right w:val="nil"/>
            </w:tcBorders>
            <w:shd w:val="clear" w:color="000000" w:fill="FFFFFF"/>
            <w:noWrap/>
            <w:vAlign w:val="bottom"/>
            <w:hideMark/>
          </w:tcPr>
          <w:p w14:paraId="75B2526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213(70)</w:t>
            </w:r>
          </w:p>
        </w:tc>
        <w:tc>
          <w:tcPr>
            <w:tcW w:w="278" w:type="dxa"/>
            <w:tcBorders>
              <w:top w:val="nil"/>
              <w:left w:val="nil"/>
              <w:bottom w:val="nil"/>
              <w:right w:val="nil"/>
            </w:tcBorders>
            <w:shd w:val="clear" w:color="000000" w:fill="FFFFFF"/>
            <w:noWrap/>
            <w:vAlign w:val="bottom"/>
            <w:hideMark/>
          </w:tcPr>
          <w:p w14:paraId="550FDE5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5CD2380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117(38)</w:t>
            </w:r>
          </w:p>
        </w:tc>
        <w:tc>
          <w:tcPr>
            <w:tcW w:w="1107" w:type="dxa"/>
            <w:tcBorders>
              <w:top w:val="nil"/>
              <w:left w:val="nil"/>
              <w:bottom w:val="nil"/>
              <w:right w:val="nil"/>
            </w:tcBorders>
            <w:shd w:val="clear" w:color="000000" w:fill="FFFFFF"/>
            <w:noWrap/>
            <w:vAlign w:val="bottom"/>
            <w:hideMark/>
          </w:tcPr>
          <w:p w14:paraId="07BC3EC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54(18)</w:t>
            </w:r>
          </w:p>
        </w:tc>
        <w:tc>
          <w:tcPr>
            <w:tcW w:w="1340" w:type="dxa"/>
            <w:tcBorders>
              <w:top w:val="nil"/>
              <w:left w:val="nil"/>
              <w:bottom w:val="nil"/>
              <w:right w:val="nil"/>
            </w:tcBorders>
            <w:shd w:val="clear" w:color="000000" w:fill="FFFFFF"/>
            <w:noWrap/>
            <w:vAlign w:val="bottom"/>
            <w:hideMark/>
          </w:tcPr>
          <w:p w14:paraId="5BC066A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21(7)</w:t>
            </w:r>
          </w:p>
        </w:tc>
        <w:tc>
          <w:tcPr>
            <w:tcW w:w="1517" w:type="dxa"/>
            <w:tcBorders>
              <w:top w:val="nil"/>
              <w:left w:val="nil"/>
              <w:bottom w:val="nil"/>
              <w:right w:val="nil"/>
            </w:tcBorders>
            <w:shd w:val="clear" w:color="000000" w:fill="FFFFFF"/>
            <w:noWrap/>
            <w:vAlign w:val="bottom"/>
            <w:hideMark/>
          </w:tcPr>
          <w:p w14:paraId="7F2DF34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6(2)</w:t>
            </w:r>
          </w:p>
        </w:tc>
        <w:tc>
          <w:tcPr>
            <w:tcW w:w="1183" w:type="dxa"/>
            <w:tcBorders>
              <w:top w:val="nil"/>
              <w:left w:val="nil"/>
              <w:bottom w:val="nil"/>
              <w:right w:val="nil"/>
            </w:tcBorders>
            <w:shd w:val="clear" w:color="000000" w:fill="FFFFFF"/>
            <w:noWrap/>
            <w:vAlign w:val="bottom"/>
            <w:hideMark/>
          </w:tcPr>
          <w:p w14:paraId="20DA948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5(2)</w:t>
            </w:r>
          </w:p>
        </w:tc>
        <w:tc>
          <w:tcPr>
            <w:tcW w:w="1017" w:type="dxa"/>
            <w:tcBorders>
              <w:top w:val="nil"/>
              <w:left w:val="nil"/>
              <w:bottom w:val="nil"/>
              <w:right w:val="nil"/>
            </w:tcBorders>
            <w:shd w:val="clear" w:color="000000" w:fill="FFFFFF"/>
            <w:noWrap/>
            <w:vAlign w:val="bottom"/>
            <w:hideMark/>
          </w:tcPr>
          <w:p w14:paraId="7C80DF9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3(1)</w:t>
            </w:r>
          </w:p>
        </w:tc>
        <w:tc>
          <w:tcPr>
            <w:tcW w:w="773" w:type="dxa"/>
            <w:tcBorders>
              <w:top w:val="nil"/>
              <w:left w:val="nil"/>
              <w:bottom w:val="nil"/>
              <w:right w:val="nil"/>
            </w:tcBorders>
            <w:shd w:val="clear" w:color="000000" w:fill="FFFFFF"/>
            <w:noWrap/>
            <w:vAlign w:val="bottom"/>
            <w:hideMark/>
          </w:tcPr>
          <w:p w14:paraId="770FDC2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304</w:t>
            </w:r>
          </w:p>
        </w:tc>
        <w:tc>
          <w:tcPr>
            <w:tcW w:w="1696" w:type="dxa"/>
            <w:tcBorders>
              <w:top w:val="nil"/>
              <w:left w:val="nil"/>
              <w:bottom w:val="nil"/>
              <w:right w:val="nil"/>
            </w:tcBorders>
            <w:shd w:val="clear" w:color="000000" w:fill="FFFFFF"/>
            <w:noWrap/>
            <w:vAlign w:val="bottom"/>
            <w:hideMark/>
          </w:tcPr>
          <w:p w14:paraId="367CEA7B"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[3,5,10,12,13,26]</w:t>
            </w:r>
          </w:p>
        </w:tc>
      </w:tr>
      <w:tr w:rsidR="00F867CA" w:rsidRPr="00BE6963" w14:paraId="70692753" w14:textId="77777777" w:rsidTr="00845E00">
        <w:trPr>
          <w:trHeight w:val="259"/>
        </w:trPr>
        <w:tc>
          <w:tcPr>
            <w:tcW w:w="1800" w:type="dxa"/>
            <w:tcBorders>
              <w:top w:val="nil"/>
              <w:left w:val="nil"/>
              <w:bottom w:val="nil"/>
              <w:right w:val="nil"/>
            </w:tcBorders>
            <w:shd w:val="clear" w:color="000000" w:fill="FFFFFF"/>
            <w:noWrap/>
            <w:vAlign w:val="bottom"/>
            <w:hideMark/>
          </w:tcPr>
          <w:p w14:paraId="2E96E44A"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Culex</w:t>
            </w:r>
            <w:proofErr w:type="spellEnd"/>
            <w:r w:rsidRPr="00210FB5">
              <w:rPr>
                <w:rFonts w:ascii="Arial" w:hAnsi="Arial" w:cs="Arial"/>
                <w:i/>
                <w:iCs/>
                <w:color w:val="000000"/>
                <w:sz w:val="20"/>
                <w:szCs w:val="20"/>
              </w:rPr>
              <w:t xml:space="preserve"> </w:t>
            </w:r>
          </w:p>
        </w:tc>
        <w:tc>
          <w:tcPr>
            <w:tcW w:w="1017" w:type="dxa"/>
            <w:tcBorders>
              <w:top w:val="nil"/>
              <w:left w:val="nil"/>
              <w:bottom w:val="nil"/>
              <w:right w:val="nil"/>
            </w:tcBorders>
            <w:shd w:val="clear" w:color="000000" w:fill="FFFFFF"/>
            <w:noWrap/>
            <w:vAlign w:val="bottom"/>
            <w:hideMark/>
          </w:tcPr>
          <w:p w14:paraId="6DC0A5D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39" w:type="dxa"/>
            <w:tcBorders>
              <w:top w:val="nil"/>
              <w:left w:val="nil"/>
              <w:bottom w:val="nil"/>
              <w:right w:val="nil"/>
            </w:tcBorders>
            <w:shd w:val="clear" w:color="000000" w:fill="FFFFFF"/>
            <w:noWrap/>
            <w:vAlign w:val="bottom"/>
            <w:hideMark/>
          </w:tcPr>
          <w:p w14:paraId="12A7742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278" w:type="dxa"/>
            <w:tcBorders>
              <w:top w:val="nil"/>
              <w:left w:val="nil"/>
              <w:bottom w:val="nil"/>
              <w:right w:val="nil"/>
            </w:tcBorders>
            <w:shd w:val="clear" w:color="000000" w:fill="FFFFFF"/>
            <w:noWrap/>
            <w:vAlign w:val="bottom"/>
            <w:hideMark/>
          </w:tcPr>
          <w:p w14:paraId="3D202C5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1651476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07" w:type="dxa"/>
            <w:tcBorders>
              <w:top w:val="nil"/>
              <w:left w:val="nil"/>
              <w:bottom w:val="nil"/>
              <w:right w:val="nil"/>
            </w:tcBorders>
            <w:shd w:val="clear" w:color="000000" w:fill="FFFFFF"/>
            <w:noWrap/>
            <w:vAlign w:val="bottom"/>
            <w:hideMark/>
          </w:tcPr>
          <w:p w14:paraId="472D907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340" w:type="dxa"/>
            <w:tcBorders>
              <w:top w:val="nil"/>
              <w:left w:val="nil"/>
              <w:bottom w:val="nil"/>
              <w:right w:val="nil"/>
            </w:tcBorders>
            <w:shd w:val="clear" w:color="000000" w:fill="FFFFFF"/>
            <w:noWrap/>
            <w:vAlign w:val="bottom"/>
            <w:hideMark/>
          </w:tcPr>
          <w:p w14:paraId="3A0CE33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517" w:type="dxa"/>
            <w:tcBorders>
              <w:top w:val="nil"/>
              <w:left w:val="nil"/>
              <w:bottom w:val="nil"/>
              <w:right w:val="nil"/>
            </w:tcBorders>
            <w:shd w:val="clear" w:color="000000" w:fill="FFFFFF"/>
            <w:noWrap/>
            <w:vAlign w:val="bottom"/>
            <w:hideMark/>
          </w:tcPr>
          <w:p w14:paraId="1B75FD6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83" w:type="dxa"/>
            <w:tcBorders>
              <w:top w:val="nil"/>
              <w:left w:val="nil"/>
              <w:bottom w:val="nil"/>
              <w:right w:val="nil"/>
            </w:tcBorders>
            <w:shd w:val="clear" w:color="000000" w:fill="FFFFFF"/>
            <w:noWrap/>
            <w:vAlign w:val="bottom"/>
            <w:hideMark/>
          </w:tcPr>
          <w:p w14:paraId="1887A11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017" w:type="dxa"/>
            <w:tcBorders>
              <w:top w:val="nil"/>
              <w:left w:val="nil"/>
              <w:bottom w:val="nil"/>
              <w:right w:val="nil"/>
            </w:tcBorders>
            <w:shd w:val="clear" w:color="000000" w:fill="FFFFFF"/>
            <w:noWrap/>
            <w:vAlign w:val="bottom"/>
            <w:hideMark/>
          </w:tcPr>
          <w:p w14:paraId="263B406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773" w:type="dxa"/>
            <w:tcBorders>
              <w:top w:val="nil"/>
              <w:left w:val="nil"/>
              <w:bottom w:val="nil"/>
              <w:right w:val="nil"/>
            </w:tcBorders>
            <w:shd w:val="clear" w:color="000000" w:fill="FFFFFF"/>
            <w:noWrap/>
            <w:vAlign w:val="bottom"/>
            <w:hideMark/>
          </w:tcPr>
          <w:p w14:paraId="4A2180FC" w14:textId="77777777" w:rsidR="00F867CA" w:rsidRPr="00210FB5" w:rsidRDefault="00F867CA">
            <w:pPr>
              <w:rPr>
                <w:rFonts w:ascii="Arial" w:hAnsi="Arial" w:cs="Arial"/>
                <w:color w:val="000000"/>
                <w:sz w:val="20"/>
                <w:szCs w:val="20"/>
              </w:rPr>
            </w:pPr>
            <w:r w:rsidRPr="00210FB5">
              <w:rPr>
                <w:rFonts w:ascii="Arial" w:hAnsi="Arial" w:cs="Arial"/>
                <w:color w:val="000000"/>
                <w:sz w:val="20"/>
                <w:szCs w:val="20"/>
              </w:rPr>
              <w:t> </w:t>
            </w:r>
          </w:p>
        </w:tc>
        <w:tc>
          <w:tcPr>
            <w:tcW w:w="1696" w:type="dxa"/>
            <w:tcBorders>
              <w:top w:val="nil"/>
              <w:left w:val="nil"/>
              <w:bottom w:val="nil"/>
              <w:right w:val="nil"/>
            </w:tcBorders>
            <w:shd w:val="clear" w:color="000000" w:fill="FFFFFF"/>
            <w:noWrap/>
            <w:vAlign w:val="bottom"/>
            <w:hideMark/>
          </w:tcPr>
          <w:p w14:paraId="025E22C9" w14:textId="77777777" w:rsidR="00F867CA" w:rsidRPr="002E3AF4" w:rsidRDefault="00F867CA">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p>
        </w:tc>
      </w:tr>
      <w:tr w:rsidR="00F867CA" w:rsidRPr="00BE6963" w14:paraId="74DA8326" w14:textId="77777777" w:rsidTr="00845E00">
        <w:trPr>
          <w:trHeight w:val="259"/>
        </w:trPr>
        <w:tc>
          <w:tcPr>
            <w:tcW w:w="1800" w:type="dxa"/>
            <w:tcBorders>
              <w:top w:val="nil"/>
              <w:left w:val="nil"/>
              <w:bottom w:val="nil"/>
              <w:right w:val="nil"/>
            </w:tcBorders>
            <w:shd w:val="clear" w:color="000000" w:fill="FFFFFF"/>
            <w:noWrap/>
            <w:vAlign w:val="bottom"/>
            <w:hideMark/>
          </w:tcPr>
          <w:p w14:paraId="0D167EBD" w14:textId="77777777" w:rsidR="00F867CA" w:rsidRPr="00210FB5" w:rsidRDefault="00F867CA">
            <w:pPr>
              <w:rPr>
                <w:rFonts w:ascii="Arial" w:hAnsi="Arial" w:cs="Arial"/>
                <w:i/>
                <w:iCs/>
                <w:color w:val="000000"/>
                <w:sz w:val="20"/>
                <w:szCs w:val="20"/>
              </w:rPr>
            </w:pPr>
            <w:r w:rsidRPr="00210FB5">
              <w:rPr>
                <w:rFonts w:ascii="Arial" w:hAnsi="Arial" w:cs="Arial"/>
                <w:i/>
                <w:iCs/>
                <w:color w:val="000000"/>
                <w:sz w:val="20"/>
                <w:szCs w:val="20"/>
              </w:rPr>
              <w:t xml:space="preserve">    </w:t>
            </w:r>
            <w:proofErr w:type="spellStart"/>
            <w:proofErr w:type="gramStart"/>
            <w:r w:rsidRPr="00210FB5">
              <w:rPr>
                <w:rFonts w:ascii="Arial" w:hAnsi="Arial" w:cs="Arial"/>
                <w:i/>
                <w:iCs/>
                <w:color w:val="000000"/>
                <w:sz w:val="20"/>
                <w:szCs w:val="20"/>
              </w:rPr>
              <w:t>stigmatosoma</w:t>
            </w:r>
            <w:proofErr w:type="spellEnd"/>
            <w:proofErr w:type="gramEnd"/>
          </w:p>
        </w:tc>
        <w:tc>
          <w:tcPr>
            <w:tcW w:w="1017" w:type="dxa"/>
            <w:tcBorders>
              <w:top w:val="nil"/>
              <w:left w:val="nil"/>
              <w:bottom w:val="nil"/>
              <w:right w:val="nil"/>
            </w:tcBorders>
            <w:shd w:val="clear" w:color="000000" w:fill="FFFFFF"/>
            <w:noWrap/>
            <w:vAlign w:val="bottom"/>
            <w:hideMark/>
          </w:tcPr>
          <w:p w14:paraId="3308CC2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47(84)</w:t>
            </w:r>
          </w:p>
        </w:tc>
        <w:tc>
          <w:tcPr>
            <w:tcW w:w="1139" w:type="dxa"/>
            <w:tcBorders>
              <w:top w:val="nil"/>
              <w:left w:val="nil"/>
              <w:bottom w:val="nil"/>
              <w:right w:val="nil"/>
            </w:tcBorders>
            <w:shd w:val="clear" w:color="000000" w:fill="FFFFFF"/>
            <w:noWrap/>
            <w:vAlign w:val="bottom"/>
            <w:hideMark/>
          </w:tcPr>
          <w:p w14:paraId="738C2C6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9(16)</w:t>
            </w:r>
          </w:p>
        </w:tc>
        <w:tc>
          <w:tcPr>
            <w:tcW w:w="278" w:type="dxa"/>
            <w:tcBorders>
              <w:top w:val="nil"/>
              <w:left w:val="nil"/>
              <w:bottom w:val="nil"/>
              <w:right w:val="nil"/>
            </w:tcBorders>
            <w:shd w:val="clear" w:color="000000" w:fill="FFFFFF"/>
            <w:noWrap/>
            <w:vAlign w:val="bottom"/>
            <w:hideMark/>
          </w:tcPr>
          <w:p w14:paraId="638FAB5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19AD905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1(2)</w:t>
            </w:r>
          </w:p>
        </w:tc>
        <w:tc>
          <w:tcPr>
            <w:tcW w:w="1107" w:type="dxa"/>
            <w:tcBorders>
              <w:top w:val="nil"/>
              <w:left w:val="nil"/>
              <w:bottom w:val="nil"/>
              <w:right w:val="nil"/>
            </w:tcBorders>
            <w:shd w:val="clear" w:color="000000" w:fill="FFFFFF"/>
            <w:noWrap/>
            <w:vAlign w:val="bottom"/>
            <w:hideMark/>
          </w:tcPr>
          <w:p w14:paraId="3287EC2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340" w:type="dxa"/>
            <w:tcBorders>
              <w:top w:val="nil"/>
              <w:left w:val="nil"/>
              <w:bottom w:val="nil"/>
              <w:right w:val="nil"/>
            </w:tcBorders>
            <w:shd w:val="clear" w:color="000000" w:fill="FFFFFF"/>
            <w:noWrap/>
            <w:vAlign w:val="bottom"/>
            <w:hideMark/>
          </w:tcPr>
          <w:p w14:paraId="237B0F4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8(14)</w:t>
            </w:r>
          </w:p>
        </w:tc>
        <w:tc>
          <w:tcPr>
            <w:tcW w:w="1517" w:type="dxa"/>
            <w:tcBorders>
              <w:top w:val="nil"/>
              <w:left w:val="nil"/>
              <w:bottom w:val="nil"/>
              <w:right w:val="nil"/>
            </w:tcBorders>
            <w:shd w:val="clear" w:color="000000" w:fill="FFFFFF"/>
            <w:noWrap/>
            <w:vAlign w:val="bottom"/>
            <w:hideMark/>
          </w:tcPr>
          <w:p w14:paraId="4306B7D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183" w:type="dxa"/>
            <w:tcBorders>
              <w:top w:val="nil"/>
              <w:left w:val="nil"/>
              <w:bottom w:val="nil"/>
              <w:right w:val="nil"/>
            </w:tcBorders>
            <w:shd w:val="clear" w:color="000000" w:fill="FFFFFF"/>
            <w:noWrap/>
            <w:vAlign w:val="bottom"/>
            <w:hideMark/>
          </w:tcPr>
          <w:p w14:paraId="73C890A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017" w:type="dxa"/>
            <w:tcBorders>
              <w:top w:val="nil"/>
              <w:left w:val="nil"/>
              <w:bottom w:val="nil"/>
              <w:right w:val="nil"/>
            </w:tcBorders>
            <w:shd w:val="clear" w:color="000000" w:fill="FFFFFF"/>
            <w:noWrap/>
            <w:vAlign w:val="bottom"/>
            <w:hideMark/>
          </w:tcPr>
          <w:p w14:paraId="7061F15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773" w:type="dxa"/>
            <w:tcBorders>
              <w:top w:val="nil"/>
              <w:left w:val="nil"/>
              <w:bottom w:val="nil"/>
              <w:right w:val="nil"/>
            </w:tcBorders>
            <w:shd w:val="clear" w:color="000000" w:fill="FFFFFF"/>
            <w:noWrap/>
            <w:vAlign w:val="bottom"/>
            <w:hideMark/>
          </w:tcPr>
          <w:p w14:paraId="787489E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56</w:t>
            </w:r>
          </w:p>
        </w:tc>
        <w:tc>
          <w:tcPr>
            <w:tcW w:w="1696" w:type="dxa"/>
            <w:tcBorders>
              <w:top w:val="nil"/>
              <w:left w:val="nil"/>
              <w:bottom w:val="nil"/>
              <w:right w:val="nil"/>
            </w:tcBorders>
            <w:shd w:val="clear" w:color="000000" w:fill="FFFFFF"/>
            <w:noWrap/>
            <w:vAlign w:val="bottom"/>
            <w:hideMark/>
          </w:tcPr>
          <w:p w14:paraId="29DBEB31"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[22]</w:t>
            </w:r>
          </w:p>
        </w:tc>
      </w:tr>
      <w:tr w:rsidR="00F867CA" w:rsidRPr="00BE6963" w14:paraId="749672A2" w14:textId="77777777" w:rsidTr="00845E00">
        <w:trPr>
          <w:trHeight w:val="259"/>
        </w:trPr>
        <w:tc>
          <w:tcPr>
            <w:tcW w:w="1800" w:type="dxa"/>
            <w:tcBorders>
              <w:top w:val="nil"/>
              <w:left w:val="nil"/>
              <w:bottom w:val="nil"/>
              <w:right w:val="nil"/>
            </w:tcBorders>
            <w:shd w:val="clear" w:color="000000" w:fill="FFFFFF"/>
            <w:noWrap/>
            <w:vAlign w:val="bottom"/>
            <w:hideMark/>
          </w:tcPr>
          <w:p w14:paraId="7DE64C86"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Culex</w:t>
            </w:r>
            <w:proofErr w:type="spellEnd"/>
          </w:p>
          <w:p w14:paraId="0712BD79" w14:textId="77777777" w:rsidR="00F867CA" w:rsidRPr="00210FB5" w:rsidRDefault="00F867CA">
            <w:pPr>
              <w:rPr>
                <w:rFonts w:ascii="Arial" w:hAnsi="Arial" w:cs="Arial"/>
                <w:i/>
                <w:iCs/>
                <w:color w:val="000000"/>
                <w:sz w:val="20"/>
                <w:szCs w:val="20"/>
              </w:rPr>
            </w:pPr>
            <w:r w:rsidRPr="00210FB5">
              <w:rPr>
                <w:rFonts w:ascii="Arial" w:hAnsi="Arial" w:cs="Arial"/>
                <w:i/>
                <w:iCs/>
                <w:color w:val="000000"/>
                <w:sz w:val="20"/>
                <w:szCs w:val="20"/>
              </w:rPr>
              <w:t xml:space="preserve">    </w:t>
            </w:r>
            <w:proofErr w:type="spellStart"/>
            <w:proofErr w:type="gramStart"/>
            <w:r w:rsidRPr="00210FB5">
              <w:rPr>
                <w:rFonts w:ascii="Arial" w:hAnsi="Arial" w:cs="Arial"/>
                <w:i/>
                <w:iCs/>
                <w:color w:val="000000"/>
                <w:sz w:val="20"/>
                <w:szCs w:val="20"/>
              </w:rPr>
              <w:t>tarsalis</w:t>
            </w:r>
            <w:proofErr w:type="spellEnd"/>
            <w:proofErr w:type="gramEnd"/>
            <w:r w:rsidRPr="00210FB5">
              <w:rPr>
                <w:rFonts w:ascii="Arial" w:hAnsi="Arial" w:cs="Arial"/>
                <w:i/>
                <w:iCs/>
                <w:color w:val="000000"/>
                <w:sz w:val="20"/>
                <w:szCs w:val="20"/>
              </w:rPr>
              <w:t xml:space="preserve"> </w:t>
            </w:r>
          </w:p>
        </w:tc>
        <w:tc>
          <w:tcPr>
            <w:tcW w:w="1017" w:type="dxa"/>
            <w:tcBorders>
              <w:top w:val="nil"/>
              <w:left w:val="nil"/>
              <w:bottom w:val="nil"/>
              <w:right w:val="nil"/>
            </w:tcBorders>
            <w:shd w:val="clear" w:color="000000" w:fill="FFFFFF"/>
            <w:noWrap/>
            <w:vAlign w:val="bottom"/>
            <w:hideMark/>
          </w:tcPr>
          <w:p w14:paraId="74FB8A1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10527 (86)</w:t>
            </w:r>
          </w:p>
        </w:tc>
        <w:tc>
          <w:tcPr>
            <w:tcW w:w="1139" w:type="dxa"/>
            <w:tcBorders>
              <w:top w:val="nil"/>
              <w:left w:val="nil"/>
              <w:bottom w:val="nil"/>
              <w:right w:val="nil"/>
            </w:tcBorders>
            <w:shd w:val="clear" w:color="000000" w:fill="FFFFFF"/>
            <w:noWrap/>
            <w:vAlign w:val="bottom"/>
            <w:hideMark/>
          </w:tcPr>
          <w:p w14:paraId="70EEA5D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1661 (14)</w:t>
            </w:r>
          </w:p>
        </w:tc>
        <w:tc>
          <w:tcPr>
            <w:tcW w:w="278" w:type="dxa"/>
            <w:tcBorders>
              <w:top w:val="nil"/>
              <w:left w:val="nil"/>
              <w:bottom w:val="nil"/>
              <w:right w:val="nil"/>
            </w:tcBorders>
            <w:shd w:val="clear" w:color="000000" w:fill="FFFFFF"/>
            <w:noWrap/>
            <w:vAlign w:val="bottom"/>
            <w:hideMark/>
          </w:tcPr>
          <w:p w14:paraId="0E5C4C1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05E10B3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1217 (10)</w:t>
            </w:r>
          </w:p>
        </w:tc>
        <w:tc>
          <w:tcPr>
            <w:tcW w:w="1107" w:type="dxa"/>
            <w:tcBorders>
              <w:top w:val="nil"/>
              <w:left w:val="nil"/>
              <w:bottom w:val="nil"/>
              <w:right w:val="nil"/>
            </w:tcBorders>
            <w:shd w:val="clear" w:color="000000" w:fill="FFFFFF"/>
            <w:noWrap/>
            <w:vAlign w:val="bottom"/>
            <w:hideMark/>
          </w:tcPr>
          <w:p w14:paraId="2578218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62(&lt;1)</w:t>
            </w:r>
          </w:p>
        </w:tc>
        <w:tc>
          <w:tcPr>
            <w:tcW w:w="1340" w:type="dxa"/>
            <w:tcBorders>
              <w:top w:val="nil"/>
              <w:left w:val="nil"/>
              <w:bottom w:val="nil"/>
              <w:right w:val="nil"/>
            </w:tcBorders>
            <w:shd w:val="clear" w:color="000000" w:fill="FFFFFF"/>
            <w:noWrap/>
            <w:vAlign w:val="bottom"/>
            <w:hideMark/>
          </w:tcPr>
          <w:p w14:paraId="0CAB557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110 (1)</w:t>
            </w:r>
          </w:p>
        </w:tc>
        <w:tc>
          <w:tcPr>
            <w:tcW w:w="1517" w:type="dxa"/>
            <w:tcBorders>
              <w:top w:val="nil"/>
              <w:left w:val="nil"/>
              <w:bottom w:val="nil"/>
              <w:right w:val="nil"/>
            </w:tcBorders>
            <w:shd w:val="clear" w:color="000000" w:fill="FFFFFF"/>
            <w:noWrap/>
            <w:vAlign w:val="bottom"/>
            <w:hideMark/>
          </w:tcPr>
          <w:p w14:paraId="23FAA82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158 (1)</w:t>
            </w:r>
          </w:p>
        </w:tc>
        <w:tc>
          <w:tcPr>
            <w:tcW w:w="1183" w:type="dxa"/>
            <w:tcBorders>
              <w:top w:val="nil"/>
              <w:left w:val="nil"/>
              <w:bottom w:val="nil"/>
              <w:right w:val="nil"/>
            </w:tcBorders>
            <w:shd w:val="clear" w:color="000000" w:fill="FFFFFF"/>
            <w:noWrap/>
            <w:vAlign w:val="bottom"/>
            <w:hideMark/>
          </w:tcPr>
          <w:p w14:paraId="62108AB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33 (&lt;1)</w:t>
            </w:r>
          </w:p>
        </w:tc>
        <w:tc>
          <w:tcPr>
            <w:tcW w:w="1017" w:type="dxa"/>
            <w:tcBorders>
              <w:top w:val="nil"/>
              <w:left w:val="nil"/>
              <w:bottom w:val="nil"/>
              <w:right w:val="nil"/>
            </w:tcBorders>
            <w:shd w:val="clear" w:color="000000" w:fill="FFFFFF"/>
            <w:noWrap/>
            <w:vAlign w:val="bottom"/>
            <w:hideMark/>
          </w:tcPr>
          <w:p w14:paraId="2FA5BBE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17 (&lt;1)</w:t>
            </w:r>
          </w:p>
        </w:tc>
        <w:tc>
          <w:tcPr>
            <w:tcW w:w="773" w:type="dxa"/>
            <w:tcBorders>
              <w:top w:val="nil"/>
              <w:left w:val="nil"/>
              <w:bottom w:val="nil"/>
              <w:right w:val="nil"/>
            </w:tcBorders>
            <w:shd w:val="clear" w:color="000000" w:fill="FFFFFF"/>
            <w:noWrap/>
            <w:vAlign w:val="bottom"/>
            <w:hideMark/>
          </w:tcPr>
          <w:p w14:paraId="0426AD0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12188</w:t>
            </w:r>
          </w:p>
        </w:tc>
        <w:tc>
          <w:tcPr>
            <w:tcW w:w="1696" w:type="dxa"/>
            <w:tcBorders>
              <w:top w:val="nil"/>
              <w:left w:val="nil"/>
              <w:bottom w:val="nil"/>
              <w:right w:val="nil"/>
            </w:tcBorders>
            <w:shd w:val="clear" w:color="000000" w:fill="FFFFFF"/>
            <w:noWrap/>
            <w:vAlign w:val="bottom"/>
            <w:hideMark/>
          </w:tcPr>
          <w:p w14:paraId="5AC938D7"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[10,22,31-36]</w:t>
            </w:r>
          </w:p>
        </w:tc>
      </w:tr>
      <w:tr w:rsidR="00F867CA" w:rsidRPr="00BE6963" w14:paraId="657AC74D" w14:textId="77777777" w:rsidTr="00845E00">
        <w:trPr>
          <w:trHeight w:val="259"/>
        </w:trPr>
        <w:tc>
          <w:tcPr>
            <w:tcW w:w="1800" w:type="dxa"/>
            <w:tcBorders>
              <w:top w:val="nil"/>
              <w:left w:val="nil"/>
              <w:bottom w:val="nil"/>
              <w:right w:val="nil"/>
            </w:tcBorders>
            <w:shd w:val="clear" w:color="000000" w:fill="FFFFFF"/>
            <w:noWrap/>
            <w:vAlign w:val="bottom"/>
            <w:hideMark/>
          </w:tcPr>
          <w:p w14:paraId="4AB8AB95"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Culex</w:t>
            </w:r>
            <w:proofErr w:type="spellEnd"/>
            <w:r w:rsidRPr="00210FB5">
              <w:rPr>
                <w:rFonts w:ascii="Arial" w:hAnsi="Arial" w:cs="Arial"/>
                <w:i/>
                <w:iCs/>
                <w:color w:val="000000"/>
                <w:sz w:val="20"/>
                <w:szCs w:val="20"/>
              </w:rPr>
              <w:t xml:space="preserve"> </w:t>
            </w:r>
            <w:proofErr w:type="spellStart"/>
            <w:r w:rsidRPr="00210FB5">
              <w:rPr>
                <w:rFonts w:ascii="Arial" w:hAnsi="Arial" w:cs="Arial"/>
                <w:i/>
                <w:iCs/>
                <w:color w:val="000000"/>
                <w:sz w:val="20"/>
                <w:szCs w:val="20"/>
              </w:rPr>
              <w:t>territans</w:t>
            </w:r>
            <w:proofErr w:type="spellEnd"/>
          </w:p>
        </w:tc>
        <w:tc>
          <w:tcPr>
            <w:tcW w:w="1017" w:type="dxa"/>
            <w:tcBorders>
              <w:top w:val="nil"/>
              <w:left w:val="nil"/>
              <w:bottom w:val="nil"/>
              <w:right w:val="nil"/>
            </w:tcBorders>
            <w:shd w:val="clear" w:color="000000" w:fill="FFFFFF"/>
            <w:noWrap/>
            <w:vAlign w:val="bottom"/>
            <w:hideMark/>
          </w:tcPr>
          <w:p w14:paraId="299B615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13(5)</w:t>
            </w:r>
          </w:p>
        </w:tc>
        <w:tc>
          <w:tcPr>
            <w:tcW w:w="1139" w:type="dxa"/>
            <w:tcBorders>
              <w:top w:val="nil"/>
              <w:left w:val="nil"/>
              <w:bottom w:val="nil"/>
              <w:right w:val="nil"/>
            </w:tcBorders>
            <w:shd w:val="clear" w:color="000000" w:fill="FFFFFF"/>
            <w:noWrap/>
            <w:vAlign w:val="bottom"/>
            <w:hideMark/>
          </w:tcPr>
          <w:p w14:paraId="48F2749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7(3)</w:t>
            </w:r>
          </w:p>
        </w:tc>
        <w:tc>
          <w:tcPr>
            <w:tcW w:w="278" w:type="dxa"/>
            <w:tcBorders>
              <w:top w:val="nil"/>
              <w:left w:val="nil"/>
              <w:bottom w:val="nil"/>
              <w:right w:val="nil"/>
            </w:tcBorders>
            <w:shd w:val="clear" w:color="000000" w:fill="FFFFFF"/>
            <w:noWrap/>
            <w:vAlign w:val="bottom"/>
            <w:hideMark/>
          </w:tcPr>
          <w:p w14:paraId="186F95D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0BD4B39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2(&lt;1)</w:t>
            </w:r>
          </w:p>
        </w:tc>
        <w:tc>
          <w:tcPr>
            <w:tcW w:w="1107" w:type="dxa"/>
            <w:tcBorders>
              <w:top w:val="nil"/>
              <w:left w:val="nil"/>
              <w:bottom w:val="nil"/>
              <w:right w:val="nil"/>
            </w:tcBorders>
            <w:shd w:val="clear" w:color="000000" w:fill="FFFFFF"/>
            <w:noWrap/>
            <w:vAlign w:val="bottom"/>
            <w:hideMark/>
          </w:tcPr>
          <w:p w14:paraId="79FAC18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2(&lt;1)</w:t>
            </w:r>
          </w:p>
        </w:tc>
        <w:tc>
          <w:tcPr>
            <w:tcW w:w="1340" w:type="dxa"/>
            <w:tcBorders>
              <w:top w:val="nil"/>
              <w:left w:val="nil"/>
              <w:bottom w:val="nil"/>
              <w:right w:val="nil"/>
            </w:tcBorders>
            <w:shd w:val="clear" w:color="000000" w:fill="FFFFFF"/>
            <w:noWrap/>
            <w:vAlign w:val="bottom"/>
            <w:hideMark/>
          </w:tcPr>
          <w:p w14:paraId="23DF6D2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1(&lt;1)</w:t>
            </w:r>
          </w:p>
        </w:tc>
        <w:tc>
          <w:tcPr>
            <w:tcW w:w="1517" w:type="dxa"/>
            <w:tcBorders>
              <w:top w:val="nil"/>
              <w:left w:val="nil"/>
              <w:bottom w:val="nil"/>
              <w:right w:val="nil"/>
            </w:tcBorders>
            <w:shd w:val="clear" w:color="000000" w:fill="FFFFFF"/>
            <w:noWrap/>
            <w:vAlign w:val="bottom"/>
            <w:hideMark/>
          </w:tcPr>
          <w:p w14:paraId="4D6B36A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2(1)</w:t>
            </w:r>
          </w:p>
        </w:tc>
        <w:tc>
          <w:tcPr>
            <w:tcW w:w="1183" w:type="dxa"/>
            <w:tcBorders>
              <w:top w:val="nil"/>
              <w:left w:val="nil"/>
              <w:bottom w:val="nil"/>
              <w:right w:val="nil"/>
            </w:tcBorders>
            <w:shd w:val="clear" w:color="000000" w:fill="FFFFFF"/>
            <w:noWrap/>
            <w:vAlign w:val="bottom"/>
            <w:hideMark/>
          </w:tcPr>
          <w:p w14:paraId="251B809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017" w:type="dxa"/>
            <w:tcBorders>
              <w:top w:val="nil"/>
              <w:left w:val="nil"/>
              <w:bottom w:val="nil"/>
              <w:right w:val="nil"/>
            </w:tcBorders>
            <w:shd w:val="clear" w:color="000000" w:fill="FFFFFF"/>
            <w:noWrap/>
            <w:vAlign w:val="bottom"/>
            <w:hideMark/>
          </w:tcPr>
          <w:p w14:paraId="2B20692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773" w:type="dxa"/>
            <w:tcBorders>
              <w:top w:val="nil"/>
              <w:left w:val="nil"/>
              <w:bottom w:val="nil"/>
              <w:right w:val="nil"/>
            </w:tcBorders>
            <w:shd w:val="clear" w:color="000000" w:fill="FFFFFF"/>
            <w:noWrap/>
            <w:vAlign w:val="bottom"/>
            <w:hideMark/>
          </w:tcPr>
          <w:p w14:paraId="15700B7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263</w:t>
            </w:r>
          </w:p>
        </w:tc>
        <w:tc>
          <w:tcPr>
            <w:tcW w:w="1696" w:type="dxa"/>
            <w:tcBorders>
              <w:top w:val="nil"/>
              <w:left w:val="nil"/>
              <w:bottom w:val="nil"/>
              <w:right w:val="nil"/>
            </w:tcBorders>
            <w:shd w:val="clear" w:color="000000" w:fill="FFFFFF"/>
            <w:noWrap/>
            <w:vAlign w:val="bottom"/>
            <w:hideMark/>
          </w:tcPr>
          <w:p w14:paraId="067584F8"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[5,7,8,10,12,17,20]</w:t>
            </w:r>
          </w:p>
        </w:tc>
      </w:tr>
      <w:tr w:rsidR="00F867CA" w:rsidRPr="00BE6963" w14:paraId="578F9A7D" w14:textId="77777777" w:rsidTr="00845E00">
        <w:trPr>
          <w:trHeight w:val="259"/>
        </w:trPr>
        <w:tc>
          <w:tcPr>
            <w:tcW w:w="1800" w:type="dxa"/>
            <w:tcBorders>
              <w:top w:val="nil"/>
              <w:left w:val="nil"/>
              <w:bottom w:val="nil"/>
              <w:right w:val="nil"/>
            </w:tcBorders>
            <w:shd w:val="clear" w:color="000000" w:fill="FFFFFF"/>
            <w:noWrap/>
            <w:vAlign w:val="bottom"/>
            <w:hideMark/>
          </w:tcPr>
          <w:p w14:paraId="323CD16E"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Culiseta</w:t>
            </w:r>
            <w:proofErr w:type="spellEnd"/>
            <w:r w:rsidRPr="00210FB5">
              <w:rPr>
                <w:rFonts w:ascii="Arial" w:hAnsi="Arial" w:cs="Arial"/>
                <w:i/>
                <w:iCs/>
                <w:color w:val="000000"/>
                <w:sz w:val="20"/>
                <w:szCs w:val="20"/>
              </w:rPr>
              <w:t xml:space="preserve"> </w:t>
            </w:r>
            <w:proofErr w:type="spellStart"/>
            <w:r w:rsidRPr="00210FB5">
              <w:rPr>
                <w:rFonts w:ascii="Arial" w:hAnsi="Arial" w:cs="Arial"/>
                <w:i/>
                <w:iCs/>
                <w:color w:val="000000"/>
                <w:sz w:val="20"/>
                <w:szCs w:val="20"/>
              </w:rPr>
              <w:t>inornata</w:t>
            </w:r>
            <w:proofErr w:type="spellEnd"/>
          </w:p>
        </w:tc>
        <w:tc>
          <w:tcPr>
            <w:tcW w:w="1017" w:type="dxa"/>
            <w:tcBorders>
              <w:top w:val="nil"/>
              <w:left w:val="nil"/>
              <w:bottom w:val="nil"/>
              <w:right w:val="nil"/>
            </w:tcBorders>
            <w:shd w:val="clear" w:color="000000" w:fill="FFFFFF"/>
            <w:noWrap/>
            <w:vAlign w:val="bottom"/>
            <w:hideMark/>
          </w:tcPr>
          <w:p w14:paraId="623B377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68(4)</w:t>
            </w:r>
          </w:p>
        </w:tc>
        <w:tc>
          <w:tcPr>
            <w:tcW w:w="1139" w:type="dxa"/>
            <w:tcBorders>
              <w:top w:val="nil"/>
              <w:left w:val="nil"/>
              <w:bottom w:val="nil"/>
              <w:right w:val="nil"/>
            </w:tcBorders>
            <w:shd w:val="clear" w:color="000000" w:fill="FFFFFF"/>
            <w:noWrap/>
            <w:vAlign w:val="bottom"/>
            <w:hideMark/>
          </w:tcPr>
          <w:p w14:paraId="14CC77A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1566(96)</w:t>
            </w:r>
          </w:p>
        </w:tc>
        <w:tc>
          <w:tcPr>
            <w:tcW w:w="278" w:type="dxa"/>
            <w:tcBorders>
              <w:top w:val="nil"/>
              <w:left w:val="nil"/>
              <w:bottom w:val="nil"/>
              <w:right w:val="nil"/>
            </w:tcBorders>
            <w:shd w:val="clear" w:color="000000" w:fill="FFFFFF"/>
            <w:noWrap/>
            <w:vAlign w:val="bottom"/>
            <w:hideMark/>
          </w:tcPr>
          <w:p w14:paraId="0317E35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467962F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1311(80)</w:t>
            </w:r>
          </w:p>
        </w:tc>
        <w:tc>
          <w:tcPr>
            <w:tcW w:w="1107" w:type="dxa"/>
            <w:tcBorders>
              <w:top w:val="nil"/>
              <w:left w:val="nil"/>
              <w:bottom w:val="nil"/>
              <w:right w:val="nil"/>
            </w:tcBorders>
            <w:shd w:val="clear" w:color="000000" w:fill="FFFFFF"/>
            <w:noWrap/>
            <w:vAlign w:val="bottom"/>
            <w:hideMark/>
          </w:tcPr>
          <w:p w14:paraId="39D74A5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4(&lt;1)</w:t>
            </w:r>
          </w:p>
        </w:tc>
        <w:tc>
          <w:tcPr>
            <w:tcW w:w="1340" w:type="dxa"/>
            <w:tcBorders>
              <w:top w:val="nil"/>
              <w:left w:val="nil"/>
              <w:bottom w:val="nil"/>
              <w:right w:val="nil"/>
            </w:tcBorders>
            <w:shd w:val="clear" w:color="000000" w:fill="FFFFFF"/>
            <w:noWrap/>
            <w:vAlign w:val="bottom"/>
            <w:hideMark/>
          </w:tcPr>
          <w:p w14:paraId="134BF8E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35(2)</w:t>
            </w:r>
          </w:p>
        </w:tc>
        <w:tc>
          <w:tcPr>
            <w:tcW w:w="1517" w:type="dxa"/>
            <w:tcBorders>
              <w:top w:val="nil"/>
              <w:left w:val="nil"/>
              <w:bottom w:val="nil"/>
              <w:right w:val="nil"/>
            </w:tcBorders>
            <w:shd w:val="clear" w:color="000000" w:fill="FFFFFF"/>
            <w:noWrap/>
            <w:vAlign w:val="bottom"/>
            <w:hideMark/>
          </w:tcPr>
          <w:p w14:paraId="64993F3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188(11)</w:t>
            </w:r>
          </w:p>
        </w:tc>
        <w:tc>
          <w:tcPr>
            <w:tcW w:w="1183" w:type="dxa"/>
            <w:tcBorders>
              <w:top w:val="nil"/>
              <w:left w:val="nil"/>
              <w:bottom w:val="nil"/>
              <w:right w:val="nil"/>
            </w:tcBorders>
            <w:shd w:val="clear" w:color="000000" w:fill="FFFFFF"/>
            <w:noWrap/>
            <w:vAlign w:val="bottom"/>
            <w:hideMark/>
          </w:tcPr>
          <w:p w14:paraId="661BE84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4(&lt;1)</w:t>
            </w:r>
          </w:p>
        </w:tc>
        <w:tc>
          <w:tcPr>
            <w:tcW w:w="1017" w:type="dxa"/>
            <w:tcBorders>
              <w:top w:val="nil"/>
              <w:left w:val="nil"/>
              <w:bottom w:val="nil"/>
              <w:right w:val="nil"/>
            </w:tcBorders>
            <w:shd w:val="clear" w:color="000000" w:fill="FFFFFF"/>
            <w:noWrap/>
            <w:vAlign w:val="bottom"/>
            <w:hideMark/>
          </w:tcPr>
          <w:p w14:paraId="57AA622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1(&lt;1)</w:t>
            </w:r>
          </w:p>
        </w:tc>
        <w:tc>
          <w:tcPr>
            <w:tcW w:w="773" w:type="dxa"/>
            <w:tcBorders>
              <w:top w:val="nil"/>
              <w:left w:val="nil"/>
              <w:bottom w:val="nil"/>
              <w:right w:val="nil"/>
            </w:tcBorders>
            <w:shd w:val="clear" w:color="000000" w:fill="FFFFFF"/>
            <w:noWrap/>
            <w:vAlign w:val="bottom"/>
            <w:hideMark/>
          </w:tcPr>
          <w:p w14:paraId="3E83554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1635</w:t>
            </w:r>
          </w:p>
        </w:tc>
        <w:tc>
          <w:tcPr>
            <w:tcW w:w="1696" w:type="dxa"/>
            <w:tcBorders>
              <w:top w:val="nil"/>
              <w:left w:val="nil"/>
              <w:bottom w:val="nil"/>
              <w:right w:val="nil"/>
            </w:tcBorders>
            <w:shd w:val="clear" w:color="000000" w:fill="FFFFFF"/>
            <w:noWrap/>
            <w:vAlign w:val="bottom"/>
            <w:hideMark/>
          </w:tcPr>
          <w:p w14:paraId="4F6B0445"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[9,10,14,37]</w:t>
            </w:r>
          </w:p>
        </w:tc>
      </w:tr>
      <w:tr w:rsidR="00F867CA" w:rsidRPr="00BE6963" w14:paraId="04874E3D" w14:textId="77777777" w:rsidTr="00845E00">
        <w:trPr>
          <w:trHeight w:val="259"/>
        </w:trPr>
        <w:tc>
          <w:tcPr>
            <w:tcW w:w="1800" w:type="dxa"/>
            <w:tcBorders>
              <w:top w:val="nil"/>
              <w:left w:val="nil"/>
              <w:bottom w:val="nil"/>
              <w:right w:val="nil"/>
            </w:tcBorders>
            <w:shd w:val="clear" w:color="000000" w:fill="FFFFFF"/>
            <w:noWrap/>
            <w:vAlign w:val="bottom"/>
            <w:hideMark/>
          </w:tcPr>
          <w:p w14:paraId="3B269BEE"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Culiseta</w:t>
            </w:r>
            <w:proofErr w:type="spellEnd"/>
            <w:r w:rsidRPr="00210FB5">
              <w:rPr>
                <w:rFonts w:ascii="Arial" w:hAnsi="Arial" w:cs="Arial"/>
                <w:i/>
                <w:iCs/>
                <w:color w:val="000000"/>
                <w:sz w:val="20"/>
                <w:szCs w:val="20"/>
              </w:rPr>
              <w:t xml:space="preserve">     </w:t>
            </w:r>
          </w:p>
          <w:p w14:paraId="5338D03A" w14:textId="77777777" w:rsidR="00F867CA" w:rsidRPr="00210FB5" w:rsidRDefault="00F867CA">
            <w:pPr>
              <w:rPr>
                <w:rFonts w:ascii="Arial" w:hAnsi="Arial" w:cs="Arial"/>
                <w:i/>
                <w:iCs/>
                <w:color w:val="000000"/>
                <w:sz w:val="20"/>
                <w:szCs w:val="20"/>
              </w:rPr>
            </w:pPr>
            <w:r w:rsidRPr="00210FB5">
              <w:rPr>
                <w:rFonts w:ascii="Arial" w:hAnsi="Arial" w:cs="Arial"/>
                <w:i/>
                <w:iCs/>
                <w:color w:val="000000"/>
                <w:sz w:val="20"/>
                <w:szCs w:val="20"/>
              </w:rPr>
              <w:t xml:space="preserve">    </w:t>
            </w:r>
            <w:proofErr w:type="spellStart"/>
            <w:proofErr w:type="gramStart"/>
            <w:r w:rsidRPr="00210FB5">
              <w:rPr>
                <w:rFonts w:ascii="Arial" w:hAnsi="Arial" w:cs="Arial"/>
                <w:i/>
                <w:iCs/>
                <w:color w:val="000000"/>
                <w:sz w:val="20"/>
                <w:szCs w:val="20"/>
              </w:rPr>
              <w:t>melanura</w:t>
            </w:r>
            <w:proofErr w:type="spellEnd"/>
            <w:proofErr w:type="gramEnd"/>
          </w:p>
        </w:tc>
        <w:tc>
          <w:tcPr>
            <w:tcW w:w="1017" w:type="dxa"/>
            <w:tcBorders>
              <w:top w:val="nil"/>
              <w:left w:val="nil"/>
              <w:bottom w:val="nil"/>
              <w:right w:val="nil"/>
            </w:tcBorders>
            <w:shd w:val="clear" w:color="000000" w:fill="FFFFFF"/>
            <w:noWrap/>
            <w:vAlign w:val="bottom"/>
            <w:hideMark/>
          </w:tcPr>
          <w:p w14:paraId="459927F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1929(96)</w:t>
            </w:r>
          </w:p>
        </w:tc>
        <w:tc>
          <w:tcPr>
            <w:tcW w:w="1139" w:type="dxa"/>
            <w:tcBorders>
              <w:top w:val="nil"/>
              <w:left w:val="nil"/>
              <w:bottom w:val="nil"/>
              <w:right w:val="nil"/>
            </w:tcBorders>
            <w:shd w:val="clear" w:color="000000" w:fill="FFFFFF"/>
            <w:noWrap/>
            <w:vAlign w:val="bottom"/>
            <w:hideMark/>
          </w:tcPr>
          <w:p w14:paraId="1F9E57D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41(2)</w:t>
            </w:r>
          </w:p>
        </w:tc>
        <w:tc>
          <w:tcPr>
            <w:tcW w:w="278" w:type="dxa"/>
            <w:tcBorders>
              <w:top w:val="nil"/>
              <w:left w:val="nil"/>
              <w:bottom w:val="nil"/>
              <w:right w:val="nil"/>
            </w:tcBorders>
            <w:shd w:val="clear" w:color="000000" w:fill="FFFFFF"/>
            <w:noWrap/>
            <w:vAlign w:val="bottom"/>
            <w:hideMark/>
          </w:tcPr>
          <w:p w14:paraId="189BABC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271A4D6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22(1)</w:t>
            </w:r>
          </w:p>
        </w:tc>
        <w:tc>
          <w:tcPr>
            <w:tcW w:w="1107" w:type="dxa"/>
            <w:tcBorders>
              <w:top w:val="nil"/>
              <w:left w:val="nil"/>
              <w:bottom w:val="nil"/>
              <w:right w:val="nil"/>
            </w:tcBorders>
            <w:shd w:val="clear" w:color="000000" w:fill="FFFFFF"/>
            <w:noWrap/>
            <w:vAlign w:val="bottom"/>
            <w:hideMark/>
          </w:tcPr>
          <w:p w14:paraId="3719682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2(&lt;1)</w:t>
            </w:r>
          </w:p>
        </w:tc>
        <w:tc>
          <w:tcPr>
            <w:tcW w:w="1340" w:type="dxa"/>
            <w:tcBorders>
              <w:top w:val="nil"/>
              <w:left w:val="nil"/>
              <w:bottom w:val="nil"/>
              <w:right w:val="nil"/>
            </w:tcBorders>
            <w:shd w:val="clear" w:color="000000" w:fill="FFFFFF"/>
            <w:noWrap/>
            <w:vAlign w:val="bottom"/>
            <w:hideMark/>
          </w:tcPr>
          <w:p w14:paraId="64BC746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1(&lt;1)</w:t>
            </w:r>
          </w:p>
        </w:tc>
        <w:tc>
          <w:tcPr>
            <w:tcW w:w="1517" w:type="dxa"/>
            <w:tcBorders>
              <w:top w:val="nil"/>
              <w:left w:val="nil"/>
              <w:bottom w:val="nil"/>
              <w:right w:val="nil"/>
            </w:tcBorders>
            <w:shd w:val="clear" w:color="000000" w:fill="FFFFFF"/>
            <w:noWrap/>
            <w:vAlign w:val="bottom"/>
            <w:hideMark/>
          </w:tcPr>
          <w:p w14:paraId="2CCB93E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9(&lt;1)</w:t>
            </w:r>
          </w:p>
        </w:tc>
        <w:tc>
          <w:tcPr>
            <w:tcW w:w="1183" w:type="dxa"/>
            <w:tcBorders>
              <w:top w:val="nil"/>
              <w:left w:val="nil"/>
              <w:bottom w:val="nil"/>
              <w:right w:val="nil"/>
            </w:tcBorders>
            <w:shd w:val="clear" w:color="000000" w:fill="FFFFFF"/>
            <w:noWrap/>
            <w:vAlign w:val="bottom"/>
            <w:hideMark/>
          </w:tcPr>
          <w:p w14:paraId="18F4D22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2(&lt;1)</w:t>
            </w:r>
          </w:p>
        </w:tc>
        <w:tc>
          <w:tcPr>
            <w:tcW w:w="1017" w:type="dxa"/>
            <w:tcBorders>
              <w:top w:val="nil"/>
              <w:left w:val="nil"/>
              <w:bottom w:val="nil"/>
              <w:right w:val="nil"/>
            </w:tcBorders>
            <w:shd w:val="clear" w:color="000000" w:fill="FFFFFF"/>
            <w:noWrap/>
            <w:vAlign w:val="bottom"/>
            <w:hideMark/>
          </w:tcPr>
          <w:p w14:paraId="032E79C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1(&lt;1)</w:t>
            </w:r>
          </w:p>
        </w:tc>
        <w:tc>
          <w:tcPr>
            <w:tcW w:w="773" w:type="dxa"/>
            <w:tcBorders>
              <w:top w:val="nil"/>
              <w:left w:val="nil"/>
              <w:bottom w:val="nil"/>
              <w:right w:val="nil"/>
            </w:tcBorders>
            <w:shd w:val="clear" w:color="000000" w:fill="FFFFFF"/>
            <w:noWrap/>
            <w:vAlign w:val="bottom"/>
            <w:hideMark/>
          </w:tcPr>
          <w:p w14:paraId="2902CB2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1977</w:t>
            </w:r>
          </w:p>
        </w:tc>
        <w:tc>
          <w:tcPr>
            <w:tcW w:w="1696" w:type="dxa"/>
            <w:tcBorders>
              <w:top w:val="nil"/>
              <w:left w:val="nil"/>
              <w:bottom w:val="nil"/>
              <w:right w:val="nil"/>
            </w:tcBorders>
            <w:shd w:val="clear" w:color="000000" w:fill="FFFFFF"/>
            <w:noWrap/>
            <w:vAlign w:val="bottom"/>
            <w:hideMark/>
          </w:tcPr>
          <w:p w14:paraId="6B38FE79" w14:textId="77777777" w:rsidR="00F867CA" w:rsidRPr="002E3AF4" w:rsidRDefault="00F867CA" w:rsidP="00845E00">
            <w:pPr>
              <w:rPr>
                <w:rFonts w:ascii="Arial" w:hAnsi="Arial" w:cs="Arial"/>
                <w:color w:val="000000"/>
                <w:sz w:val="20"/>
                <w:szCs w:val="20"/>
                <w:vertAlign w:val="superscript"/>
                <w:lang w:val="es-ES"/>
              </w:rPr>
            </w:pPr>
            <w:r w:rsidRPr="002E3AF4">
              <w:rPr>
                <w:rFonts w:ascii="Arial" w:hAnsi="Arial" w:cs="Arial"/>
                <w:color w:val="000000"/>
                <w:sz w:val="20"/>
                <w:szCs w:val="20"/>
                <w:vertAlign w:val="superscript"/>
                <w:lang w:val="es-ES"/>
              </w:rPr>
              <w:t> </w:t>
            </w:r>
            <w:r w:rsidRPr="002E3AF4">
              <w:rPr>
                <w:rFonts w:ascii="Arial" w:hAnsi="Arial" w:cs="Arial"/>
                <w:noProof/>
                <w:color w:val="000000"/>
                <w:sz w:val="20"/>
                <w:szCs w:val="20"/>
                <w:vertAlign w:val="superscript"/>
              </w:rPr>
              <w:t>[5,7,12,20,26,37]</w:t>
            </w:r>
          </w:p>
        </w:tc>
      </w:tr>
      <w:tr w:rsidR="00F867CA" w:rsidRPr="00BE6963" w14:paraId="75C5A09B" w14:textId="77777777" w:rsidTr="00845E00">
        <w:trPr>
          <w:trHeight w:val="259"/>
        </w:trPr>
        <w:tc>
          <w:tcPr>
            <w:tcW w:w="1800" w:type="dxa"/>
            <w:tcBorders>
              <w:top w:val="nil"/>
              <w:left w:val="nil"/>
              <w:bottom w:val="nil"/>
              <w:right w:val="nil"/>
            </w:tcBorders>
            <w:shd w:val="clear" w:color="000000" w:fill="FFFFFF"/>
            <w:noWrap/>
            <w:vAlign w:val="bottom"/>
            <w:hideMark/>
          </w:tcPr>
          <w:p w14:paraId="55D12B63"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Culiseta</w:t>
            </w:r>
            <w:proofErr w:type="spellEnd"/>
            <w:r w:rsidRPr="00210FB5">
              <w:rPr>
                <w:rFonts w:ascii="Arial" w:hAnsi="Arial" w:cs="Arial"/>
                <w:i/>
                <w:iCs/>
                <w:color w:val="000000"/>
                <w:sz w:val="20"/>
                <w:szCs w:val="20"/>
              </w:rPr>
              <w:t xml:space="preserve"> </w:t>
            </w:r>
          </w:p>
        </w:tc>
        <w:tc>
          <w:tcPr>
            <w:tcW w:w="1017" w:type="dxa"/>
            <w:tcBorders>
              <w:top w:val="nil"/>
              <w:left w:val="nil"/>
              <w:bottom w:val="nil"/>
              <w:right w:val="nil"/>
            </w:tcBorders>
            <w:shd w:val="clear" w:color="000000" w:fill="FFFFFF"/>
            <w:noWrap/>
            <w:vAlign w:val="bottom"/>
            <w:hideMark/>
          </w:tcPr>
          <w:p w14:paraId="547A5BC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39" w:type="dxa"/>
            <w:tcBorders>
              <w:top w:val="nil"/>
              <w:left w:val="nil"/>
              <w:bottom w:val="nil"/>
              <w:right w:val="nil"/>
            </w:tcBorders>
            <w:shd w:val="clear" w:color="000000" w:fill="FFFFFF"/>
            <w:noWrap/>
            <w:vAlign w:val="bottom"/>
            <w:hideMark/>
          </w:tcPr>
          <w:p w14:paraId="751F502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278" w:type="dxa"/>
            <w:tcBorders>
              <w:top w:val="nil"/>
              <w:left w:val="nil"/>
              <w:bottom w:val="nil"/>
              <w:right w:val="nil"/>
            </w:tcBorders>
            <w:shd w:val="clear" w:color="000000" w:fill="FFFFFF"/>
            <w:noWrap/>
            <w:vAlign w:val="bottom"/>
            <w:hideMark/>
          </w:tcPr>
          <w:p w14:paraId="4D5211B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607DE8D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07" w:type="dxa"/>
            <w:tcBorders>
              <w:top w:val="nil"/>
              <w:left w:val="nil"/>
              <w:bottom w:val="nil"/>
              <w:right w:val="nil"/>
            </w:tcBorders>
            <w:shd w:val="clear" w:color="000000" w:fill="FFFFFF"/>
            <w:noWrap/>
            <w:vAlign w:val="bottom"/>
            <w:hideMark/>
          </w:tcPr>
          <w:p w14:paraId="595AD17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340" w:type="dxa"/>
            <w:tcBorders>
              <w:top w:val="nil"/>
              <w:left w:val="nil"/>
              <w:bottom w:val="nil"/>
              <w:right w:val="nil"/>
            </w:tcBorders>
            <w:shd w:val="clear" w:color="000000" w:fill="FFFFFF"/>
            <w:noWrap/>
            <w:vAlign w:val="bottom"/>
            <w:hideMark/>
          </w:tcPr>
          <w:p w14:paraId="0C223C5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517" w:type="dxa"/>
            <w:tcBorders>
              <w:top w:val="nil"/>
              <w:left w:val="nil"/>
              <w:bottom w:val="nil"/>
              <w:right w:val="nil"/>
            </w:tcBorders>
            <w:shd w:val="clear" w:color="000000" w:fill="FFFFFF"/>
            <w:noWrap/>
            <w:vAlign w:val="bottom"/>
            <w:hideMark/>
          </w:tcPr>
          <w:p w14:paraId="1870957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83" w:type="dxa"/>
            <w:tcBorders>
              <w:top w:val="nil"/>
              <w:left w:val="nil"/>
              <w:bottom w:val="nil"/>
              <w:right w:val="nil"/>
            </w:tcBorders>
            <w:shd w:val="clear" w:color="000000" w:fill="FFFFFF"/>
            <w:noWrap/>
            <w:vAlign w:val="bottom"/>
            <w:hideMark/>
          </w:tcPr>
          <w:p w14:paraId="3223C0B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017" w:type="dxa"/>
            <w:tcBorders>
              <w:top w:val="nil"/>
              <w:left w:val="nil"/>
              <w:bottom w:val="nil"/>
              <w:right w:val="nil"/>
            </w:tcBorders>
            <w:shd w:val="clear" w:color="000000" w:fill="FFFFFF"/>
            <w:noWrap/>
            <w:vAlign w:val="bottom"/>
            <w:hideMark/>
          </w:tcPr>
          <w:p w14:paraId="20A5F4D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773" w:type="dxa"/>
            <w:tcBorders>
              <w:top w:val="nil"/>
              <w:left w:val="nil"/>
              <w:bottom w:val="nil"/>
              <w:right w:val="nil"/>
            </w:tcBorders>
            <w:shd w:val="clear" w:color="000000" w:fill="FFFFFF"/>
            <w:noWrap/>
            <w:vAlign w:val="bottom"/>
            <w:hideMark/>
          </w:tcPr>
          <w:p w14:paraId="19ADCDD2" w14:textId="77777777" w:rsidR="00F867CA" w:rsidRPr="00210FB5" w:rsidRDefault="00F867CA">
            <w:pPr>
              <w:rPr>
                <w:rFonts w:ascii="Arial" w:hAnsi="Arial" w:cs="Arial"/>
                <w:color w:val="000000"/>
                <w:sz w:val="20"/>
                <w:szCs w:val="20"/>
              </w:rPr>
            </w:pPr>
            <w:r w:rsidRPr="00210FB5">
              <w:rPr>
                <w:rFonts w:ascii="Arial" w:hAnsi="Arial" w:cs="Arial"/>
                <w:color w:val="000000"/>
                <w:sz w:val="20"/>
                <w:szCs w:val="20"/>
              </w:rPr>
              <w:t> </w:t>
            </w:r>
          </w:p>
        </w:tc>
        <w:tc>
          <w:tcPr>
            <w:tcW w:w="1696" w:type="dxa"/>
            <w:tcBorders>
              <w:top w:val="nil"/>
              <w:left w:val="nil"/>
              <w:bottom w:val="nil"/>
              <w:right w:val="nil"/>
            </w:tcBorders>
            <w:shd w:val="clear" w:color="000000" w:fill="FFFFFF"/>
            <w:noWrap/>
            <w:vAlign w:val="bottom"/>
            <w:hideMark/>
          </w:tcPr>
          <w:p w14:paraId="3BBDA73D" w14:textId="77777777" w:rsidR="00F867CA" w:rsidRPr="002E3AF4" w:rsidRDefault="00F867CA">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p>
        </w:tc>
      </w:tr>
      <w:tr w:rsidR="00F867CA" w:rsidRPr="00BE6963" w14:paraId="407BE4EE" w14:textId="77777777" w:rsidTr="00845E00">
        <w:trPr>
          <w:trHeight w:val="259"/>
        </w:trPr>
        <w:tc>
          <w:tcPr>
            <w:tcW w:w="1800" w:type="dxa"/>
            <w:tcBorders>
              <w:top w:val="nil"/>
              <w:left w:val="nil"/>
              <w:bottom w:val="nil"/>
              <w:right w:val="nil"/>
            </w:tcBorders>
            <w:shd w:val="clear" w:color="000000" w:fill="FFFFFF"/>
            <w:noWrap/>
            <w:vAlign w:val="bottom"/>
            <w:hideMark/>
          </w:tcPr>
          <w:p w14:paraId="39AF4528" w14:textId="77777777" w:rsidR="00F867CA" w:rsidRPr="00210FB5" w:rsidRDefault="00F867CA">
            <w:pPr>
              <w:rPr>
                <w:rFonts w:ascii="Arial" w:hAnsi="Arial" w:cs="Arial"/>
                <w:i/>
                <w:iCs/>
                <w:color w:val="000000"/>
                <w:sz w:val="20"/>
                <w:szCs w:val="20"/>
              </w:rPr>
            </w:pPr>
            <w:r w:rsidRPr="00210FB5">
              <w:rPr>
                <w:rFonts w:ascii="Arial" w:hAnsi="Arial" w:cs="Arial"/>
                <w:i/>
                <w:iCs/>
                <w:color w:val="000000"/>
                <w:sz w:val="20"/>
                <w:szCs w:val="20"/>
              </w:rPr>
              <w:t xml:space="preserve">    </w:t>
            </w:r>
            <w:proofErr w:type="spellStart"/>
            <w:proofErr w:type="gramStart"/>
            <w:r w:rsidRPr="00210FB5">
              <w:rPr>
                <w:rFonts w:ascii="Arial" w:hAnsi="Arial" w:cs="Arial"/>
                <w:i/>
                <w:iCs/>
                <w:color w:val="000000"/>
                <w:sz w:val="20"/>
                <w:szCs w:val="20"/>
              </w:rPr>
              <w:t>moristans</w:t>
            </w:r>
            <w:proofErr w:type="spellEnd"/>
            <w:proofErr w:type="gramEnd"/>
          </w:p>
        </w:tc>
        <w:tc>
          <w:tcPr>
            <w:tcW w:w="1017" w:type="dxa"/>
            <w:tcBorders>
              <w:top w:val="nil"/>
              <w:left w:val="nil"/>
              <w:bottom w:val="nil"/>
              <w:right w:val="nil"/>
            </w:tcBorders>
            <w:shd w:val="clear" w:color="000000" w:fill="FFFFFF"/>
            <w:noWrap/>
            <w:vAlign w:val="bottom"/>
            <w:hideMark/>
          </w:tcPr>
          <w:p w14:paraId="13FCEA4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173(92)</w:t>
            </w:r>
          </w:p>
        </w:tc>
        <w:tc>
          <w:tcPr>
            <w:tcW w:w="1139" w:type="dxa"/>
            <w:tcBorders>
              <w:top w:val="nil"/>
              <w:left w:val="nil"/>
              <w:bottom w:val="nil"/>
              <w:right w:val="nil"/>
            </w:tcBorders>
            <w:shd w:val="clear" w:color="000000" w:fill="FFFFFF"/>
            <w:noWrap/>
            <w:vAlign w:val="bottom"/>
            <w:hideMark/>
          </w:tcPr>
          <w:p w14:paraId="68B431A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16(9)</w:t>
            </w:r>
          </w:p>
        </w:tc>
        <w:tc>
          <w:tcPr>
            <w:tcW w:w="278" w:type="dxa"/>
            <w:tcBorders>
              <w:top w:val="nil"/>
              <w:left w:val="nil"/>
              <w:bottom w:val="nil"/>
              <w:right w:val="nil"/>
            </w:tcBorders>
            <w:shd w:val="clear" w:color="000000" w:fill="FFFFFF"/>
            <w:noWrap/>
            <w:vAlign w:val="bottom"/>
            <w:hideMark/>
          </w:tcPr>
          <w:p w14:paraId="63E0E22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4550C4E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10(5)</w:t>
            </w:r>
          </w:p>
        </w:tc>
        <w:tc>
          <w:tcPr>
            <w:tcW w:w="1107" w:type="dxa"/>
            <w:tcBorders>
              <w:top w:val="nil"/>
              <w:left w:val="nil"/>
              <w:bottom w:val="nil"/>
              <w:right w:val="nil"/>
            </w:tcBorders>
            <w:shd w:val="clear" w:color="000000" w:fill="FFFFFF"/>
            <w:noWrap/>
            <w:vAlign w:val="bottom"/>
            <w:hideMark/>
          </w:tcPr>
          <w:p w14:paraId="469E26A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340" w:type="dxa"/>
            <w:tcBorders>
              <w:top w:val="nil"/>
              <w:left w:val="nil"/>
              <w:bottom w:val="nil"/>
              <w:right w:val="nil"/>
            </w:tcBorders>
            <w:shd w:val="clear" w:color="000000" w:fill="FFFFFF"/>
            <w:noWrap/>
            <w:vAlign w:val="bottom"/>
            <w:hideMark/>
          </w:tcPr>
          <w:p w14:paraId="3C3EE8D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517" w:type="dxa"/>
            <w:tcBorders>
              <w:top w:val="nil"/>
              <w:left w:val="nil"/>
              <w:bottom w:val="nil"/>
              <w:right w:val="nil"/>
            </w:tcBorders>
            <w:shd w:val="clear" w:color="000000" w:fill="FFFFFF"/>
            <w:noWrap/>
            <w:vAlign w:val="bottom"/>
            <w:hideMark/>
          </w:tcPr>
          <w:p w14:paraId="5477046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5(3)</w:t>
            </w:r>
          </w:p>
        </w:tc>
        <w:tc>
          <w:tcPr>
            <w:tcW w:w="1183" w:type="dxa"/>
            <w:tcBorders>
              <w:top w:val="nil"/>
              <w:left w:val="nil"/>
              <w:bottom w:val="nil"/>
              <w:right w:val="nil"/>
            </w:tcBorders>
            <w:shd w:val="clear" w:color="000000" w:fill="FFFFFF"/>
            <w:noWrap/>
            <w:vAlign w:val="bottom"/>
            <w:hideMark/>
          </w:tcPr>
          <w:p w14:paraId="74EFBE4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017" w:type="dxa"/>
            <w:tcBorders>
              <w:top w:val="nil"/>
              <w:left w:val="nil"/>
              <w:bottom w:val="nil"/>
              <w:right w:val="nil"/>
            </w:tcBorders>
            <w:shd w:val="clear" w:color="000000" w:fill="FFFFFF"/>
            <w:noWrap/>
            <w:vAlign w:val="bottom"/>
            <w:hideMark/>
          </w:tcPr>
          <w:p w14:paraId="2C6376B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773" w:type="dxa"/>
            <w:tcBorders>
              <w:top w:val="nil"/>
              <w:left w:val="nil"/>
              <w:bottom w:val="nil"/>
              <w:right w:val="nil"/>
            </w:tcBorders>
            <w:shd w:val="clear" w:color="000000" w:fill="FFFFFF"/>
            <w:noWrap/>
            <w:vAlign w:val="bottom"/>
            <w:hideMark/>
          </w:tcPr>
          <w:p w14:paraId="7ECF45D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189</w:t>
            </w:r>
          </w:p>
        </w:tc>
        <w:tc>
          <w:tcPr>
            <w:tcW w:w="1696" w:type="dxa"/>
            <w:tcBorders>
              <w:top w:val="nil"/>
              <w:left w:val="nil"/>
              <w:bottom w:val="nil"/>
              <w:right w:val="nil"/>
            </w:tcBorders>
            <w:shd w:val="clear" w:color="000000" w:fill="FFFFFF"/>
            <w:noWrap/>
            <w:vAlign w:val="bottom"/>
            <w:hideMark/>
          </w:tcPr>
          <w:p w14:paraId="70B73BBE"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[7,26]</w:t>
            </w:r>
          </w:p>
        </w:tc>
      </w:tr>
      <w:tr w:rsidR="00F867CA" w:rsidRPr="00BE6963" w14:paraId="26F98E36" w14:textId="77777777" w:rsidTr="00845E00">
        <w:trPr>
          <w:trHeight w:val="259"/>
        </w:trPr>
        <w:tc>
          <w:tcPr>
            <w:tcW w:w="1800" w:type="dxa"/>
            <w:tcBorders>
              <w:top w:val="nil"/>
              <w:left w:val="nil"/>
              <w:bottom w:val="nil"/>
              <w:right w:val="nil"/>
            </w:tcBorders>
            <w:shd w:val="clear" w:color="000000" w:fill="FFFFFF"/>
            <w:noWrap/>
            <w:vAlign w:val="bottom"/>
            <w:hideMark/>
          </w:tcPr>
          <w:p w14:paraId="6C0A5081"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Deinocerites</w:t>
            </w:r>
            <w:proofErr w:type="spellEnd"/>
          </w:p>
        </w:tc>
        <w:tc>
          <w:tcPr>
            <w:tcW w:w="1017" w:type="dxa"/>
            <w:tcBorders>
              <w:top w:val="nil"/>
              <w:left w:val="nil"/>
              <w:bottom w:val="nil"/>
              <w:right w:val="nil"/>
            </w:tcBorders>
            <w:shd w:val="clear" w:color="000000" w:fill="FFFFFF"/>
            <w:noWrap/>
            <w:vAlign w:val="bottom"/>
            <w:hideMark/>
          </w:tcPr>
          <w:p w14:paraId="62BF611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39" w:type="dxa"/>
            <w:tcBorders>
              <w:top w:val="nil"/>
              <w:left w:val="nil"/>
              <w:bottom w:val="nil"/>
              <w:right w:val="nil"/>
            </w:tcBorders>
            <w:shd w:val="clear" w:color="000000" w:fill="FFFFFF"/>
            <w:noWrap/>
            <w:vAlign w:val="bottom"/>
            <w:hideMark/>
          </w:tcPr>
          <w:p w14:paraId="62FCB5D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278" w:type="dxa"/>
            <w:tcBorders>
              <w:top w:val="nil"/>
              <w:left w:val="nil"/>
              <w:bottom w:val="nil"/>
              <w:right w:val="nil"/>
            </w:tcBorders>
            <w:shd w:val="clear" w:color="000000" w:fill="FFFFFF"/>
            <w:noWrap/>
            <w:vAlign w:val="bottom"/>
            <w:hideMark/>
          </w:tcPr>
          <w:p w14:paraId="13D947C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11A2B5F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07" w:type="dxa"/>
            <w:tcBorders>
              <w:top w:val="nil"/>
              <w:left w:val="nil"/>
              <w:bottom w:val="nil"/>
              <w:right w:val="nil"/>
            </w:tcBorders>
            <w:shd w:val="clear" w:color="000000" w:fill="FFFFFF"/>
            <w:noWrap/>
            <w:vAlign w:val="bottom"/>
            <w:hideMark/>
          </w:tcPr>
          <w:p w14:paraId="2A2BB26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340" w:type="dxa"/>
            <w:tcBorders>
              <w:top w:val="nil"/>
              <w:left w:val="nil"/>
              <w:bottom w:val="nil"/>
              <w:right w:val="nil"/>
            </w:tcBorders>
            <w:shd w:val="clear" w:color="000000" w:fill="FFFFFF"/>
            <w:noWrap/>
            <w:vAlign w:val="bottom"/>
            <w:hideMark/>
          </w:tcPr>
          <w:p w14:paraId="6968D67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517" w:type="dxa"/>
            <w:tcBorders>
              <w:top w:val="nil"/>
              <w:left w:val="nil"/>
              <w:bottom w:val="nil"/>
              <w:right w:val="nil"/>
            </w:tcBorders>
            <w:shd w:val="clear" w:color="000000" w:fill="FFFFFF"/>
            <w:noWrap/>
            <w:vAlign w:val="bottom"/>
            <w:hideMark/>
          </w:tcPr>
          <w:p w14:paraId="75F7748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83" w:type="dxa"/>
            <w:tcBorders>
              <w:top w:val="nil"/>
              <w:left w:val="nil"/>
              <w:bottom w:val="nil"/>
              <w:right w:val="nil"/>
            </w:tcBorders>
            <w:shd w:val="clear" w:color="000000" w:fill="FFFFFF"/>
            <w:noWrap/>
            <w:vAlign w:val="bottom"/>
            <w:hideMark/>
          </w:tcPr>
          <w:p w14:paraId="313E6A3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017" w:type="dxa"/>
            <w:tcBorders>
              <w:top w:val="nil"/>
              <w:left w:val="nil"/>
              <w:bottom w:val="nil"/>
              <w:right w:val="nil"/>
            </w:tcBorders>
            <w:shd w:val="clear" w:color="000000" w:fill="FFFFFF"/>
            <w:noWrap/>
            <w:vAlign w:val="bottom"/>
            <w:hideMark/>
          </w:tcPr>
          <w:p w14:paraId="427C72C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773" w:type="dxa"/>
            <w:tcBorders>
              <w:top w:val="nil"/>
              <w:left w:val="nil"/>
              <w:bottom w:val="nil"/>
              <w:right w:val="nil"/>
            </w:tcBorders>
            <w:shd w:val="clear" w:color="000000" w:fill="FFFFFF"/>
            <w:noWrap/>
            <w:vAlign w:val="bottom"/>
            <w:hideMark/>
          </w:tcPr>
          <w:p w14:paraId="3B4B1C3F" w14:textId="77777777" w:rsidR="00F867CA" w:rsidRPr="00210FB5" w:rsidRDefault="00F867CA">
            <w:pPr>
              <w:rPr>
                <w:rFonts w:ascii="Arial" w:hAnsi="Arial" w:cs="Arial"/>
                <w:color w:val="000000"/>
                <w:sz w:val="20"/>
                <w:szCs w:val="20"/>
              </w:rPr>
            </w:pPr>
            <w:r w:rsidRPr="00210FB5">
              <w:rPr>
                <w:rFonts w:ascii="Arial" w:hAnsi="Arial" w:cs="Arial"/>
                <w:color w:val="000000"/>
                <w:sz w:val="20"/>
                <w:szCs w:val="20"/>
              </w:rPr>
              <w:t> </w:t>
            </w:r>
          </w:p>
        </w:tc>
        <w:tc>
          <w:tcPr>
            <w:tcW w:w="1696" w:type="dxa"/>
            <w:tcBorders>
              <w:top w:val="nil"/>
              <w:left w:val="nil"/>
              <w:bottom w:val="nil"/>
              <w:right w:val="nil"/>
            </w:tcBorders>
            <w:shd w:val="clear" w:color="000000" w:fill="FFFFFF"/>
            <w:noWrap/>
            <w:vAlign w:val="bottom"/>
            <w:hideMark/>
          </w:tcPr>
          <w:p w14:paraId="4B877753" w14:textId="77777777" w:rsidR="00F867CA" w:rsidRPr="002E3AF4" w:rsidRDefault="00F867CA">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p>
        </w:tc>
      </w:tr>
      <w:tr w:rsidR="00F867CA" w:rsidRPr="00BE6963" w14:paraId="6C3D9846" w14:textId="77777777" w:rsidTr="00845E00">
        <w:trPr>
          <w:trHeight w:val="259"/>
        </w:trPr>
        <w:tc>
          <w:tcPr>
            <w:tcW w:w="1800" w:type="dxa"/>
            <w:tcBorders>
              <w:top w:val="nil"/>
              <w:left w:val="nil"/>
              <w:bottom w:val="nil"/>
              <w:right w:val="nil"/>
            </w:tcBorders>
            <w:shd w:val="clear" w:color="000000" w:fill="FFFFFF"/>
            <w:noWrap/>
            <w:vAlign w:val="bottom"/>
            <w:hideMark/>
          </w:tcPr>
          <w:p w14:paraId="4ED1660A" w14:textId="77777777" w:rsidR="00F867CA" w:rsidRPr="00210FB5" w:rsidRDefault="00F867CA">
            <w:pPr>
              <w:rPr>
                <w:rFonts w:ascii="Arial" w:hAnsi="Arial" w:cs="Arial"/>
                <w:i/>
                <w:iCs/>
                <w:color w:val="000000"/>
                <w:sz w:val="20"/>
                <w:szCs w:val="20"/>
              </w:rPr>
            </w:pPr>
            <w:r w:rsidRPr="00210FB5">
              <w:rPr>
                <w:rFonts w:ascii="Arial" w:hAnsi="Arial" w:cs="Arial"/>
                <w:i/>
                <w:iCs/>
                <w:color w:val="000000"/>
                <w:sz w:val="20"/>
                <w:szCs w:val="20"/>
              </w:rPr>
              <w:t xml:space="preserve">     </w:t>
            </w:r>
            <w:proofErr w:type="gramStart"/>
            <w:r w:rsidRPr="00210FB5">
              <w:rPr>
                <w:rFonts w:ascii="Arial" w:hAnsi="Arial" w:cs="Arial"/>
                <w:i/>
                <w:iCs/>
                <w:color w:val="000000"/>
                <w:sz w:val="20"/>
                <w:szCs w:val="20"/>
              </w:rPr>
              <w:t>cancer</w:t>
            </w:r>
            <w:proofErr w:type="gramEnd"/>
          </w:p>
        </w:tc>
        <w:tc>
          <w:tcPr>
            <w:tcW w:w="1017" w:type="dxa"/>
            <w:tcBorders>
              <w:top w:val="nil"/>
              <w:left w:val="nil"/>
              <w:bottom w:val="nil"/>
              <w:right w:val="nil"/>
            </w:tcBorders>
            <w:shd w:val="clear" w:color="000000" w:fill="FFFFFF"/>
            <w:noWrap/>
            <w:vAlign w:val="bottom"/>
            <w:hideMark/>
          </w:tcPr>
          <w:p w14:paraId="52445ED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448(75)</w:t>
            </w:r>
          </w:p>
        </w:tc>
        <w:tc>
          <w:tcPr>
            <w:tcW w:w="1139" w:type="dxa"/>
            <w:tcBorders>
              <w:top w:val="nil"/>
              <w:left w:val="nil"/>
              <w:bottom w:val="nil"/>
              <w:right w:val="nil"/>
            </w:tcBorders>
            <w:shd w:val="clear" w:color="000000" w:fill="FFFFFF"/>
            <w:noWrap/>
            <w:vAlign w:val="bottom"/>
            <w:hideMark/>
          </w:tcPr>
          <w:p w14:paraId="23F7CD8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138(23)</w:t>
            </w:r>
          </w:p>
        </w:tc>
        <w:tc>
          <w:tcPr>
            <w:tcW w:w="278" w:type="dxa"/>
            <w:tcBorders>
              <w:top w:val="nil"/>
              <w:left w:val="nil"/>
              <w:bottom w:val="nil"/>
              <w:right w:val="nil"/>
            </w:tcBorders>
            <w:shd w:val="clear" w:color="000000" w:fill="FFFFFF"/>
            <w:noWrap/>
            <w:vAlign w:val="bottom"/>
            <w:hideMark/>
          </w:tcPr>
          <w:p w14:paraId="74938E7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5BCCC1A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107" w:type="dxa"/>
            <w:tcBorders>
              <w:top w:val="nil"/>
              <w:left w:val="nil"/>
              <w:bottom w:val="nil"/>
              <w:right w:val="nil"/>
            </w:tcBorders>
            <w:shd w:val="clear" w:color="000000" w:fill="FFFFFF"/>
            <w:noWrap/>
            <w:vAlign w:val="bottom"/>
            <w:hideMark/>
          </w:tcPr>
          <w:p w14:paraId="592DB81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9(2)</w:t>
            </w:r>
          </w:p>
        </w:tc>
        <w:tc>
          <w:tcPr>
            <w:tcW w:w="1340" w:type="dxa"/>
            <w:tcBorders>
              <w:top w:val="nil"/>
              <w:left w:val="nil"/>
              <w:bottom w:val="nil"/>
              <w:right w:val="nil"/>
            </w:tcBorders>
            <w:shd w:val="clear" w:color="000000" w:fill="FFFFFF"/>
            <w:noWrap/>
            <w:vAlign w:val="bottom"/>
            <w:hideMark/>
          </w:tcPr>
          <w:p w14:paraId="49FD6DA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116(20)</w:t>
            </w:r>
          </w:p>
        </w:tc>
        <w:tc>
          <w:tcPr>
            <w:tcW w:w="1517" w:type="dxa"/>
            <w:tcBorders>
              <w:top w:val="nil"/>
              <w:left w:val="nil"/>
              <w:bottom w:val="nil"/>
              <w:right w:val="nil"/>
            </w:tcBorders>
            <w:shd w:val="clear" w:color="000000" w:fill="FFFFFF"/>
            <w:noWrap/>
            <w:vAlign w:val="bottom"/>
            <w:hideMark/>
          </w:tcPr>
          <w:p w14:paraId="1A648B3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183" w:type="dxa"/>
            <w:tcBorders>
              <w:top w:val="nil"/>
              <w:left w:val="nil"/>
              <w:bottom w:val="nil"/>
              <w:right w:val="nil"/>
            </w:tcBorders>
            <w:shd w:val="clear" w:color="000000" w:fill="FFFFFF"/>
            <w:noWrap/>
            <w:vAlign w:val="bottom"/>
            <w:hideMark/>
          </w:tcPr>
          <w:p w14:paraId="1E3CA36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017" w:type="dxa"/>
            <w:tcBorders>
              <w:top w:val="nil"/>
              <w:left w:val="nil"/>
              <w:bottom w:val="nil"/>
              <w:right w:val="nil"/>
            </w:tcBorders>
            <w:shd w:val="clear" w:color="000000" w:fill="FFFFFF"/>
            <w:noWrap/>
            <w:vAlign w:val="bottom"/>
            <w:hideMark/>
          </w:tcPr>
          <w:p w14:paraId="17548C2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773" w:type="dxa"/>
            <w:tcBorders>
              <w:top w:val="nil"/>
              <w:left w:val="nil"/>
              <w:bottom w:val="nil"/>
              <w:right w:val="nil"/>
            </w:tcBorders>
            <w:shd w:val="clear" w:color="000000" w:fill="FFFFFF"/>
            <w:noWrap/>
            <w:vAlign w:val="bottom"/>
            <w:hideMark/>
          </w:tcPr>
          <w:p w14:paraId="21911AF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594</w:t>
            </w:r>
          </w:p>
        </w:tc>
        <w:tc>
          <w:tcPr>
            <w:tcW w:w="1696" w:type="dxa"/>
            <w:tcBorders>
              <w:top w:val="nil"/>
              <w:left w:val="nil"/>
              <w:bottom w:val="nil"/>
              <w:right w:val="nil"/>
            </w:tcBorders>
            <w:shd w:val="clear" w:color="000000" w:fill="FFFFFF"/>
            <w:noWrap/>
            <w:vAlign w:val="bottom"/>
            <w:hideMark/>
          </w:tcPr>
          <w:p w14:paraId="56C55AEA"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[38]</w:t>
            </w:r>
          </w:p>
        </w:tc>
      </w:tr>
      <w:tr w:rsidR="00F867CA" w:rsidRPr="00BE6963" w14:paraId="22A9E064" w14:textId="77777777" w:rsidTr="00845E00">
        <w:trPr>
          <w:trHeight w:val="259"/>
        </w:trPr>
        <w:tc>
          <w:tcPr>
            <w:tcW w:w="1800" w:type="dxa"/>
            <w:tcBorders>
              <w:top w:val="nil"/>
              <w:left w:val="nil"/>
              <w:bottom w:val="nil"/>
              <w:right w:val="nil"/>
            </w:tcBorders>
            <w:shd w:val="clear" w:color="000000" w:fill="FFFFFF"/>
            <w:noWrap/>
            <w:vAlign w:val="bottom"/>
            <w:hideMark/>
          </w:tcPr>
          <w:p w14:paraId="1207AA65"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Mansonia</w:t>
            </w:r>
            <w:proofErr w:type="spellEnd"/>
            <w:r w:rsidRPr="00210FB5">
              <w:rPr>
                <w:rFonts w:ascii="Arial" w:hAnsi="Arial" w:cs="Arial"/>
                <w:i/>
                <w:iCs/>
                <w:color w:val="000000"/>
                <w:sz w:val="20"/>
                <w:szCs w:val="20"/>
              </w:rPr>
              <w:t xml:space="preserve"> </w:t>
            </w:r>
            <w:proofErr w:type="spellStart"/>
            <w:r w:rsidRPr="00210FB5">
              <w:rPr>
                <w:rFonts w:ascii="Arial" w:hAnsi="Arial" w:cs="Arial"/>
                <w:i/>
                <w:iCs/>
                <w:color w:val="000000"/>
                <w:sz w:val="20"/>
                <w:szCs w:val="20"/>
              </w:rPr>
              <w:t>titillans</w:t>
            </w:r>
            <w:proofErr w:type="spellEnd"/>
          </w:p>
        </w:tc>
        <w:tc>
          <w:tcPr>
            <w:tcW w:w="1017" w:type="dxa"/>
            <w:tcBorders>
              <w:top w:val="nil"/>
              <w:left w:val="nil"/>
              <w:bottom w:val="nil"/>
              <w:right w:val="nil"/>
            </w:tcBorders>
            <w:shd w:val="clear" w:color="000000" w:fill="FFFFFF"/>
            <w:noWrap/>
            <w:vAlign w:val="bottom"/>
            <w:hideMark/>
          </w:tcPr>
          <w:p w14:paraId="4B20ACF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3(7)</w:t>
            </w:r>
          </w:p>
        </w:tc>
        <w:tc>
          <w:tcPr>
            <w:tcW w:w="1139" w:type="dxa"/>
            <w:tcBorders>
              <w:top w:val="nil"/>
              <w:left w:val="nil"/>
              <w:bottom w:val="nil"/>
              <w:right w:val="nil"/>
            </w:tcBorders>
            <w:shd w:val="clear" w:color="000000" w:fill="FFFFFF"/>
            <w:noWrap/>
            <w:vAlign w:val="bottom"/>
            <w:hideMark/>
          </w:tcPr>
          <w:p w14:paraId="3F99975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38(93)</w:t>
            </w:r>
          </w:p>
        </w:tc>
        <w:tc>
          <w:tcPr>
            <w:tcW w:w="278" w:type="dxa"/>
            <w:tcBorders>
              <w:top w:val="nil"/>
              <w:left w:val="nil"/>
              <w:bottom w:val="nil"/>
              <w:right w:val="nil"/>
            </w:tcBorders>
            <w:shd w:val="clear" w:color="000000" w:fill="FFFFFF"/>
            <w:noWrap/>
            <w:vAlign w:val="bottom"/>
            <w:hideMark/>
          </w:tcPr>
          <w:p w14:paraId="024FC33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4901E4C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21(51)</w:t>
            </w:r>
          </w:p>
        </w:tc>
        <w:tc>
          <w:tcPr>
            <w:tcW w:w="1107" w:type="dxa"/>
            <w:tcBorders>
              <w:top w:val="nil"/>
              <w:left w:val="nil"/>
              <w:bottom w:val="nil"/>
              <w:right w:val="nil"/>
            </w:tcBorders>
            <w:shd w:val="clear" w:color="000000" w:fill="FFFFFF"/>
            <w:noWrap/>
            <w:vAlign w:val="bottom"/>
            <w:hideMark/>
          </w:tcPr>
          <w:p w14:paraId="68B3B76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7(17)</w:t>
            </w:r>
          </w:p>
        </w:tc>
        <w:tc>
          <w:tcPr>
            <w:tcW w:w="1340" w:type="dxa"/>
            <w:tcBorders>
              <w:top w:val="nil"/>
              <w:left w:val="nil"/>
              <w:bottom w:val="nil"/>
              <w:right w:val="nil"/>
            </w:tcBorders>
            <w:shd w:val="clear" w:color="000000" w:fill="FFFFFF"/>
            <w:noWrap/>
            <w:vAlign w:val="bottom"/>
            <w:hideMark/>
          </w:tcPr>
          <w:p w14:paraId="518F27C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1(2)</w:t>
            </w:r>
          </w:p>
        </w:tc>
        <w:tc>
          <w:tcPr>
            <w:tcW w:w="1517" w:type="dxa"/>
            <w:tcBorders>
              <w:top w:val="nil"/>
              <w:left w:val="nil"/>
              <w:bottom w:val="nil"/>
              <w:right w:val="nil"/>
            </w:tcBorders>
            <w:shd w:val="clear" w:color="000000" w:fill="FFFFFF"/>
            <w:noWrap/>
            <w:vAlign w:val="bottom"/>
            <w:hideMark/>
          </w:tcPr>
          <w:p w14:paraId="7BF6F7A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183" w:type="dxa"/>
            <w:tcBorders>
              <w:top w:val="nil"/>
              <w:left w:val="nil"/>
              <w:bottom w:val="nil"/>
              <w:right w:val="nil"/>
            </w:tcBorders>
            <w:shd w:val="clear" w:color="000000" w:fill="FFFFFF"/>
            <w:noWrap/>
            <w:vAlign w:val="bottom"/>
            <w:hideMark/>
          </w:tcPr>
          <w:p w14:paraId="4C88B2F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017" w:type="dxa"/>
            <w:tcBorders>
              <w:top w:val="nil"/>
              <w:left w:val="nil"/>
              <w:bottom w:val="nil"/>
              <w:right w:val="nil"/>
            </w:tcBorders>
            <w:shd w:val="clear" w:color="000000" w:fill="FFFFFF"/>
            <w:noWrap/>
            <w:vAlign w:val="bottom"/>
            <w:hideMark/>
          </w:tcPr>
          <w:p w14:paraId="3347799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773" w:type="dxa"/>
            <w:tcBorders>
              <w:top w:val="nil"/>
              <w:left w:val="nil"/>
              <w:bottom w:val="nil"/>
              <w:right w:val="nil"/>
            </w:tcBorders>
            <w:shd w:val="clear" w:color="000000" w:fill="FFFFFF"/>
            <w:noWrap/>
            <w:vAlign w:val="bottom"/>
            <w:hideMark/>
          </w:tcPr>
          <w:p w14:paraId="58105BF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41</w:t>
            </w:r>
          </w:p>
        </w:tc>
        <w:tc>
          <w:tcPr>
            <w:tcW w:w="1696" w:type="dxa"/>
            <w:tcBorders>
              <w:top w:val="nil"/>
              <w:left w:val="nil"/>
              <w:bottom w:val="nil"/>
              <w:right w:val="nil"/>
            </w:tcBorders>
            <w:shd w:val="clear" w:color="000000" w:fill="FFFFFF"/>
            <w:noWrap/>
            <w:vAlign w:val="bottom"/>
            <w:hideMark/>
          </w:tcPr>
          <w:p w14:paraId="06A5D35A"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[4,10]</w:t>
            </w:r>
          </w:p>
        </w:tc>
      </w:tr>
      <w:tr w:rsidR="00F867CA" w:rsidRPr="00BE6963" w14:paraId="3D7635B1" w14:textId="77777777" w:rsidTr="00845E00">
        <w:trPr>
          <w:trHeight w:val="259"/>
        </w:trPr>
        <w:tc>
          <w:tcPr>
            <w:tcW w:w="1800" w:type="dxa"/>
            <w:tcBorders>
              <w:top w:val="nil"/>
              <w:left w:val="nil"/>
              <w:bottom w:val="nil"/>
              <w:right w:val="nil"/>
            </w:tcBorders>
            <w:shd w:val="clear" w:color="000000" w:fill="FFFFFF"/>
            <w:noWrap/>
            <w:vAlign w:val="bottom"/>
            <w:hideMark/>
          </w:tcPr>
          <w:p w14:paraId="6A1214BF"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Psorophora</w:t>
            </w:r>
            <w:proofErr w:type="spellEnd"/>
            <w:r w:rsidRPr="00210FB5">
              <w:rPr>
                <w:rFonts w:ascii="Arial" w:hAnsi="Arial" w:cs="Arial"/>
                <w:i/>
                <w:iCs/>
                <w:color w:val="000000"/>
                <w:sz w:val="20"/>
                <w:szCs w:val="20"/>
              </w:rPr>
              <w:t xml:space="preserve"> </w:t>
            </w:r>
          </w:p>
        </w:tc>
        <w:tc>
          <w:tcPr>
            <w:tcW w:w="1017" w:type="dxa"/>
            <w:tcBorders>
              <w:top w:val="nil"/>
              <w:left w:val="nil"/>
              <w:bottom w:val="nil"/>
              <w:right w:val="nil"/>
            </w:tcBorders>
            <w:shd w:val="clear" w:color="000000" w:fill="FFFFFF"/>
            <w:noWrap/>
            <w:vAlign w:val="bottom"/>
            <w:hideMark/>
          </w:tcPr>
          <w:p w14:paraId="52B2DAF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39" w:type="dxa"/>
            <w:tcBorders>
              <w:top w:val="nil"/>
              <w:left w:val="nil"/>
              <w:bottom w:val="nil"/>
              <w:right w:val="nil"/>
            </w:tcBorders>
            <w:shd w:val="clear" w:color="000000" w:fill="FFFFFF"/>
            <w:noWrap/>
            <w:vAlign w:val="bottom"/>
            <w:hideMark/>
          </w:tcPr>
          <w:p w14:paraId="3287586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278" w:type="dxa"/>
            <w:tcBorders>
              <w:top w:val="nil"/>
              <w:left w:val="nil"/>
              <w:bottom w:val="nil"/>
              <w:right w:val="nil"/>
            </w:tcBorders>
            <w:shd w:val="clear" w:color="000000" w:fill="FFFFFF"/>
            <w:noWrap/>
            <w:vAlign w:val="bottom"/>
            <w:hideMark/>
          </w:tcPr>
          <w:p w14:paraId="0D57280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63A69E3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07" w:type="dxa"/>
            <w:tcBorders>
              <w:top w:val="nil"/>
              <w:left w:val="nil"/>
              <w:bottom w:val="nil"/>
              <w:right w:val="nil"/>
            </w:tcBorders>
            <w:shd w:val="clear" w:color="000000" w:fill="FFFFFF"/>
            <w:noWrap/>
            <w:vAlign w:val="bottom"/>
            <w:hideMark/>
          </w:tcPr>
          <w:p w14:paraId="0A111E8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340" w:type="dxa"/>
            <w:tcBorders>
              <w:top w:val="nil"/>
              <w:left w:val="nil"/>
              <w:bottom w:val="nil"/>
              <w:right w:val="nil"/>
            </w:tcBorders>
            <w:shd w:val="clear" w:color="000000" w:fill="FFFFFF"/>
            <w:noWrap/>
            <w:vAlign w:val="bottom"/>
            <w:hideMark/>
          </w:tcPr>
          <w:p w14:paraId="4DCD7D8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517" w:type="dxa"/>
            <w:tcBorders>
              <w:top w:val="nil"/>
              <w:left w:val="nil"/>
              <w:bottom w:val="nil"/>
              <w:right w:val="nil"/>
            </w:tcBorders>
            <w:shd w:val="clear" w:color="000000" w:fill="FFFFFF"/>
            <w:noWrap/>
            <w:vAlign w:val="bottom"/>
            <w:hideMark/>
          </w:tcPr>
          <w:p w14:paraId="5F56A03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83" w:type="dxa"/>
            <w:tcBorders>
              <w:top w:val="nil"/>
              <w:left w:val="nil"/>
              <w:bottom w:val="nil"/>
              <w:right w:val="nil"/>
            </w:tcBorders>
            <w:shd w:val="clear" w:color="000000" w:fill="FFFFFF"/>
            <w:noWrap/>
            <w:vAlign w:val="bottom"/>
            <w:hideMark/>
          </w:tcPr>
          <w:p w14:paraId="194DC3A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017" w:type="dxa"/>
            <w:tcBorders>
              <w:top w:val="nil"/>
              <w:left w:val="nil"/>
              <w:bottom w:val="nil"/>
              <w:right w:val="nil"/>
            </w:tcBorders>
            <w:shd w:val="clear" w:color="000000" w:fill="FFFFFF"/>
            <w:noWrap/>
            <w:vAlign w:val="bottom"/>
            <w:hideMark/>
          </w:tcPr>
          <w:p w14:paraId="575713A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773" w:type="dxa"/>
            <w:tcBorders>
              <w:top w:val="nil"/>
              <w:left w:val="nil"/>
              <w:bottom w:val="nil"/>
              <w:right w:val="nil"/>
            </w:tcBorders>
            <w:shd w:val="clear" w:color="000000" w:fill="FFFFFF"/>
            <w:noWrap/>
            <w:vAlign w:val="bottom"/>
            <w:hideMark/>
          </w:tcPr>
          <w:p w14:paraId="429942BC" w14:textId="77777777" w:rsidR="00F867CA" w:rsidRPr="00210FB5" w:rsidRDefault="00F867CA">
            <w:pPr>
              <w:rPr>
                <w:rFonts w:ascii="Arial" w:hAnsi="Arial" w:cs="Arial"/>
                <w:color w:val="000000"/>
                <w:sz w:val="20"/>
                <w:szCs w:val="20"/>
              </w:rPr>
            </w:pPr>
            <w:r w:rsidRPr="00210FB5">
              <w:rPr>
                <w:rFonts w:ascii="Arial" w:hAnsi="Arial" w:cs="Arial"/>
                <w:color w:val="000000"/>
                <w:sz w:val="20"/>
                <w:szCs w:val="20"/>
              </w:rPr>
              <w:t> </w:t>
            </w:r>
          </w:p>
        </w:tc>
        <w:tc>
          <w:tcPr>
            <w:tcW w:w="1696" w:type="dxa"/>
            <w:tcBorders>
              <w:top w:val="nil"/>
              <w:left w:val="nil"/>
              <w:bottom w:val="nil"/>
              <w:right w:val="nil"/>
            </w:tcBorders>
            <w:shd w:val="clear" w:color="000000" w:fill="FFFFFF"/>
            <w:noWrap/>
            <w:vAlign w:val="bottom"/>
            <w:hideMark/>
          </w:tcPr>
          <w:p w14:paraId="0CA1FD11" w14:textId="77777777" w:rsidR="00F867CA" w:rsidRPr="002E3AF4" w:rsidRDefault="00F867CA">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p>
        </w:tc>
      </w:tr>
      <w:tr w:rsidR="00F867CA" w:rsidRPr="00BE6963" w14:paraId="358F72DE" w14:textId="77777777" w:rsidTr="00845E00">
        <w:trPr>
          <w:trHeight w:val="259"/>
        </w:trPr>
        <w:tc>
          <w:tcPr>
            <w:tcW w:w="1800" w:type="dxa"/>
            <w:tcBorders>
              <w:top w:val="nil"/>
              <w:left w:val="nil"/>
              <w:bottom w:val="nil"/>
              <w:right w:val="nil"/>
            </w:tcBorders>
            <w:shd w:val="clear" w:color="000000" w:fill="FFFFFF"/>
            <w:noWrap/>
            <w:vAlign w:val="bottom"/>
            <w:hideMark/>
          </w:tcPr>
          <w:p w14:paraId="7AF689D5" w14:textId="77777777" w:rsidR="00F867CA" w:rsidRPr="00210FB5" w:rsidRDefault="00F867CA">
            <w:pPr>
              <w:rPr>
                <w:rFonts w:ascii="Arial" w:hAnsi="Arial" w:cs="Arial"/>
                <w:i/>
                <w:iCs/>
                <w:color w:val="000000"/>
                <w:sz w:val="20"/>
                <w:szCs w:val="20"/>
              </w:rPr>
            </w:pPr>
            <w:r w:rsidRPr="00210FB5">
              <w:rPr>
                <w:rFonts w:ascii="Arial" w:hAnsi="Arial" w:cs="Arial"/>
                <w:i/>
                <w:iCs/>
                <w:color w:val="000000"/>
                <w:sz w:val="20"/>
                <w:szCs w:val="20"/>
              </w:rPr>
              <w:t xml:space="preserve">    </w:t>
            </w:r>
            <w:proofErr w:type="spellStart"/>
            <w:proofErr w:type="gramStart"/>
            <w:r w:rsidRPr="00210FB5">
              <w:rPr>
                <w:rFonts w:ascii="Arial" w:hAnsi="Arial" w:cs="Arial"/>
                <w:i/>
                <w:iCs/>
                <w:color w:val="000000"/>
                <w:sz w:val="20"/>
                <w:szCs w:val="20"/>
              </w:rPr>
              <w:t>confinnis</w:t>
            </w:r>
            <w:proofErr w:type="spellEnd"/>
            <w:proofErr w:type="gramEnd"/>
          </w:p>
        </w:tc>
        <w:tc>
          <w:tcPr>
            <w:tcW w:w="1017" w:type="dxa"/>
            <w:tcBorders>
              <w:top w:val="nil"/>
              <w:left w:val="nil"/>
              <w:bottom w:val="nil"/>
              <w:right w:val="nil"/>
            </w:tcBorders>
            <w:shd w:val="clear" w:color="000000" w:fill="FFFFFF"/>
            <w:noWrap/>
            <w:vAlign w:val="bottom"/>
            <w:hideMark/>
          </w:tcPr>
          <w:p w14:paraId="5F12BBF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5(3)</w:t>
            </w:r>
          </w:p>
        </w:tc>
        <w:tc>
          <w:tcPr>
            <w:tcW w:w="1139" w:type="dxa"/>
            <w:tcBorders>
              <w:top w:val="nil"/>
              <w:left w:val="nil"/>
              <w:bottom w:val="nil"/>
              <w:right w:val="nil"/>
            </w:tcBorders>
            <w:shd w:val="clear" w:color="000000" w:fill="FFFFFF"/>
            <w:noWrap/>
            <w:vAlign w:val="bottom"/>
            <w:hideMark/>
          </w:tcPr>
          <w:p w14:paraId="6CC2023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175(97)</w:t>
            </w:r>
          </w:p>
        </w:tc>
        <w:tc>
          <w:tcPr>
            <w:tcW w:w="278" w:type="dxa"/>
            <w:tcBorders>
              <w:top w:val="nil"/>
              <w:left w:val="nil"/>
              <w:bottom w:val="nil"/>
              <w:right w:val="nil"/>
            </w:tcBorders>
            <w:shd w:val="clear" w:color="000000" w:fill="FFFFFF"/>
            <w:noWrap/>
            <w:vAlign w:val="bottom"/>
            <w:hideMark/>
          </w:tcPr>
          <w:p w14:paraId="69DBF21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35E41F5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108(60)</w:t>
            </w:r>
          </w:p>
        </w:tc>
        <w:tc>
          <w:tcPr>
            <w:tcW w:w="1107" w:type="dxa"/>
            <w:tcBorders>
              <w:top w:val="nil"/>
              <w:left w:val="nil"/>
              <w:bottom w:val="nil"/>
              <w:right w:val="nil"/>
            </w:tcBorders>
            <w:shd w:val="clear" w:color="000000" w:fill="FFFFFF"/>
            <w:noWrap/>
            <w:vAlign w:val="bottom"/>
            <w:hideMark/>
          </w:tcPr>
          <w:p w14:paraId="0B945B6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20(11)</w:t>
            </w:r>
          </w:p>
        </w:tc>
        <w:tc>
          <w:tcPr>
            <w:tcW w:w="1340" w:type="dxa"/>
            <w:tcBorders>
              <w:top w:val="nil"/>
              <w:left w:val="nil"/>
              <w:bottom w:val="nil"/>
              <w:right w:val="nil"/>
            </w:tcBorders>
            <w:shd w:val="clear" w:color="000000" w:fill="FFFFFF"/>
            <w:noWrap/>
            <w:vAlign w:val="bottom"/>
            <w:hideMark/>
          </w:tcPr>
          <w:p w14:paraId="55823FE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15(8)</w:t>
            </w:r>
          </w:p>
        </w:tc>
        <w:tc>
          <w:tcPr>
            <w:tcW w:w="1517" w:type="dxa"/>
            <w:tcBorders>
              <w:top w:val="nil"/>
              <w:left w:val="nil"/>
              <w:bottom w:val="nil"/>
              <w:right w:val="nil"/>
            </w:tcBorders>
            <w:shd w:val="clear" w:color="000000" w:fill="FFFFFF"/>
            <w:noWrap/>
            <w:vAlign w:val="bottom"/>
            <w:hideMark/>
          </w:tcPr>
          <w:p w14:paraId="00D9519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7(4)</w:t>
            </w:r>
          </w:p>
        </w:tc>
        <w:tc>
          <w:tcPr>
            <w:tcW w:w="1183" w:type="dxa"/>
            <w:tcBorders>
              <w:top w:val="nil"/>
              <w:left w:val="nil"/>
              <w:bottom w:val="nil"/>
              <w:right w:val="nil"/>
            </w:tcBorders>
            <w:shd w:val="clear" w:color="000000" w:fill="FFFFFF"/>
            <w:noWrap/>
            <w:vAlign w:val="bottom"/>
            <w:hideMark/>
          </w:tcPr>
          <w:p w14:paraId="2C1BBFD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13(7)</w:t>
            </w:r>
          </w:p>
        </w:tc>
        <w:tc>
          <w:tcPr>
            <w:tcW w:w="1017" w:type="dxa"/>
            <w:tcBorders>
              <w:top w:val="nil"/>
              <w:left w:val="nil"/>
              <w:bottom w:val="nil"/>
              <w:right w:val="nil"/>
            </w:tcBorders>
            <w:shd w:val="clear" w:color="000000" w:fill="FFFFFF"/>
            <w:noWrap/>
            <w:vAlign w:val="bottom"/>
            <w:hideMark/>
          </w:tcPr>
          <w:p w14:paraId="3F9B2E2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12(7)</w:t>
            </w:r>
          </w:p>
        </w:tc>
        <w:tc>
          <w:tcPr>
            <w:tcW w:w="773" w:type="dxa"/>
            <w:tcBorders>
              <w:top w:val="nil"/>
              <w:left w:val="nil"/>
              <w:bottom w:val="nil"/>
              <w:right w:val="nil"/>
            </w:tcBorders>
            <w:shd w:val="clear" w:color="000000" w:fill="FFFFFF"/>
            <w:noWrap/>
            <w:vAlign w:val="bottom"/>
            <w:hideMark/>
          </w:tcPr>
          <w:p w14:paraId="3F45DF4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180</w:t>
            </w:r>
          </w:p>
        </w:tc>
        <w:tc>
          <w:tcPr>
            <w:tcW w:w="1696" w:type="dxa"/>
            <w:tcBorders>
              <w:top w:val="nil"/>
              <w:left w:val="nil"/>
              <w:bottom w:val="nil"/>
              <w:right w:val="nil"/>
            </w:tcBorders>
            <w:shd w:val="clear" w:color="000000" w:fill="FFFFFF"/>
            <w:noWrap/>
            <w:vAlign w:val="bottom"/>
            <w:hideMark/>
          </w:tcPr>
          <w:p w14:paraId="76946263"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[4,10]</w:t>
            </w:r>
          </w:p>
        </w:tc>
      </w:tr>
      <w:tr w:rsidR="00F867CA" w:rsidRPr="00BE6963" w14:paraId="45CDBACF" w14:textId="77777777" w:rsidTr="00845E00">
        <w:trPr>
          <w:trHeight w:val="259"/>
        </w:trPr>
        <w:tc>
          <w:tcPr>
            <w:tcW w:w="1800" w:type="dxa"/>
            <w:tcBorders>
              <w:top w:val="nil"/>
              <w:left w:val="nil"/>
              <w:bottom w:val="nil"/>
              <w:right w:val="nil"/>
            </w:tcBorders>
            <w:shd w:val="clear" w:color="000000" w:fill="FFFFFF"/>
            <w:noWrap/>
            <w:vAlign w:val="bottom"/>
            <w:hideMark/>
          </w:tcPr>
          <w:p w14:paraId="5B366EB6"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Psorophora</w:t>
            </w:r>
            <w:proofErr w:type="spellEnd"/>
            <w:r w:rsidRPr="00210FB5">
              <w:rPr>
                <w:rFonts w:ascii="Arial" w:hAnsi="Arial" w:cs="Arial"/>
                <w:i/>
                <w:iCs/>
                <w:color w:val="000000"/>
                <w:sz w:val="20"/>
                <w:szCs w:val="20"/>
              </w:rPr>
              <w:t xml:space="preserve"> </w:t>
            </w:r>
          </w:p>
        </w:tc>
        <w:tc>
          <w:tcPr>
            <w:tcW w:w="1017" w:type="dxa"/>
            <w:tcBorders>
              <w:top w:val="nil"/>
              <w:left w:val="nil"/>
              <w:bottom w:val="nil"/>
              <w:right w:val="nil"/>
            </w:tcBorders>
            <w:shd w:val="clear" w:color="000000" w:fill="FFFFFF"/>
            <w:noWrap/>
            <w:vAlign w:val="bottom"/>
            <w:hideMark/>
          </w:tcPr>
          <w:p w14:paraId="5242219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39" w:type="dxa"/>
            <w:tcBorders>
              <w:top w:val="nil"/>
              <w:left w:val="nil"/>
              <w:bottom w:val="nil"/>
              <w:right w:val="nil"/>
            </w:tcBorders>
            <w:shd w:val="clear" w:color="000000" w:fill="FFFFFF"/>
            <w:noWrap/>
            <w:vAlign w:val="bottom"/>
            <w:hideMark/>
          </w:tcPr>
          <w:p w14:paraId="4E0EB5A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278" w:type="dxa"/>
            <w:tcBorders>
              <w:top w:val="nil"/>
              <w:left w:val="nil"/>
              <w:bottom w:val="nil"/>
              <w:right w:val="nil"/>
            </w:tcBorders>
            <w:shd w:val="clear" w:color="000000" w:fill="FFFFFF"/>
            <w:noWrap/>
            <w:vAlign w:val="bottom"/>
            <w:hideMark/>
          </w:tcPr>
          <w:p w14:paraId="255AC84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26C2A0D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07" w:type="dxa"/>
            <w:tcBorders>
              <w:top w:val="nil"/>
              <w:left w:val="nil"/>
              <w:bottom w:val="nil"/>
              <w:right w:val="nil"/>
            </w:tcBorders>
            <w:shd w:val="clear" w:color="000000" w:fill="FFFFFF"/>
            <w:noWrap/>
            <w:vAlign w:val="bottom"/>
            <w:hideMark/>
          </w:tcPr>
          <w:p w14:paraId="13A034E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340" w:type="dxa"/>
            <w:tcBorders>
              <w:top w:val="nil"/>
              <w:left w:val="nil"/>
              <w:bottom w:val="nil"/>
              <w:right w:val="nil"/>
            </w:tcBorders>
            <w:shd w:val="clear" w:color="000000" w:fill="FFFFFF"/>
            <w:noWrap/>
            <w:vAlign w:val="bottom"/>
            <w:hideMark/>
          </w:tcPr>
          <w:p w14:paraId="041AB75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517" w:type="dxa"/>
            <w:tcBorders>
              <w:top w:val="nil"/>
              <w:left w:val="nil"/>
              <w:bottom w:val="nil"/>
              <w:right w:val="nil"/>
            </w:tcBorders>
            <w:shd w:val="clear" w:color="000000" w:fill="FFFFFF"/>
            <w:noWrap/>
            <w:vAlign w:val="bottom"/>
            <w:hideMark/>
          </w:tcPr>
          <w:p w14:paraId="0FF7951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83" w:type="dxa"/>
            <w:tcBorders>
              <w:top w:val="nil"/>
              <w:left w:val="nil"/>
              <w:bottom w:val="nil"/>
              <w:right w:val="nil"/>
            </w:tcBorders>
            <w:shd w:val="clear" w:color="000000" w:fill="FFFFFF"/>
            <w:noWrap/>
            <w:vAlign w:val="bottom"/>
            <w:hideMark/>
          </w:tcPr>
          <w:p w14:paraId="2820489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017" w:type="dxa"/>
            <w:tcBorders>
              <w:top w:val="nil"/>
              <w:left w:val="nil"/>
              <w:bottom w:val="nil"/>
              <w:right w:val="nil"/>
            </w:tcBorders>
            <w:shd w:val="clear" w:color="000000" w:fill="FFFFFF"/>
            <w:noWrap/>
            <w:vAlign w:val="bottom"/>
            <w:hideMark/>
          </w:tcPr>
          <w:p w14:paraId="798D6E2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773" w:type="dxa"/>
            <w:tcBorders>
              <w:top w:val="nil"/>
              <w:left w:val="nil"/>
              <w:bottom w:val="nil"/>
              <w:right w:val="nil"/>
            </w:tcBorders>
            <w:shd w:val="clear" w:color="000000" w:fill="FFFFFF"/>
            <w:noWrap/>
            <w:vAlign w:val="bottom"/>
            <w:hideMark/>
          </w:tcPr>
          <w:p w14:paraId="41C852FE" w14:textId="77777777" w:rsidR="00F867CA" w:rsidRPr="00210FB5" w:rsidRDefault="00F867CA">
            <w:pPr>
              <w:rPr>
                <w:rFonts w:ascii="Arial" w:hAnsi="Arial" w:cs="Arial"/>
                <w:color w:val="000000"/>
                <w:sz w:val="20"/>
                <w:szCs w:val="20"/>
              </w:rPr>
            </w:pPr>
            <w:r w:rsidRPr="00210FB5">
              <w:rPr>
                <w:rFonts w:ascii="Arial" w:hAnsi="Arial" w:cs="Arial"/>
                <w:color w:val="000000"/>
                <w:sz w:val="20"/>
                <w:szCs w:val="20"/>
              </w:rPr>
              <w:t> </w:t>
            </w:r>
          </w:p>
        </w:tc>
        <w:tc>
          <w:tcPr>
            <w:tcW w:w="1696" w:type="dxa"/>
            <w:tcBorders>
              <w:top w:val="nil"/>
              <w:left w:val="nil"/>
              <w:bottom w:val="nil"/>
              <w:right w:val="nil"/>
            </w:tcBorders>
            <w:shd w:val="clear" w:color="000000" w:fill="FFFFFF"/>
            <w:noWrap/>
            <w:vAlign w:val="bottom"/>
            <w:hideMark/>
          </w:tcPr>
          <w:p w14:paraId="3D24BF5A" w14:textId="77777777" w:rsidR="00F867CA" w:rsidRPr="002E3AF4" w:rsidRDefault="00F867CA">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p>
        </w:tc>
      </w:tr>
      <w:tr w:rsidR="00F867CA" w:rsidRPr="00BE6963" w14:paraId="4BD8A89D" w14:textId="77777777" w:rsidTr="00845E00">
        <w:trPr>
          <w:trHeight w:val="259"/>
        </w:trPr>
        <w:tc>
          <w:tcPr>
            <w:tcW w:w="1800" w:type="dxa"/>
            <w:tcBorders>
              <w:top w:val="nil"/>
              <w:left w:val="nil"/>
              <w:bottom w:val="nil"/>
              <w:right w:val="nil"/>
            </w:tcBorders>
            <w:shd w:val="clear" w:color="000000" w:fill="FFFFFF"/>
            <w:noWrap/>
            <w:vAlign w:val="bottom"/>
            <w:hideMark/>
          </w:tcPr>
          <w:p w14:paraId="00846C3F" w14:textId="77777777" w:rsidR="00F867CA" w:rsidRPr="00210FB5" w:rsidRDefault="00F867CA">
            <w:pPr>
              <w:rPr>
                <w:rFonts w:ascii="Arial" w:hAnsi="Arial" w:cs="Arial"/>
                <w:i/>
                <w:iCs/>
                <w:color w:val="000000"/>
                <w:sz w:val="20"/>
                <w:szCs w:val="20"/>
              </w:rPr>
            </w:pPr>
            <w:r w:rsidRPr="00210FB5">
              <w:rPr>
                <w:rFonts w:ascii="Arial" w:hAnsi="Arial" w:cs="Arial"/>
                <w:i/>
                <w:iCs/>
                <w:color w:val="000000"/>
                <w:sz w:val="20"/>
                <w:szCs w:val="20"/>
              </w:rPr>
              <w:t xml:space="preserve">    </w:t>
            </w:r>
            <w:proofErr w:type="gramStart"/>
            <w:r w:rsidRPr="00210FB5">
              <w:rPr>
                <w:rFonts w:ascii="Arial" w:hAnsi="Arial" w:cs="Arial"/>
                <w:i/>
                <w:iCs/>
                <w:color w:val="000000"/>
                <w:sz w:val="20"/>
                <w:szCs w:val="20"/>
              </w:rPr>
              <w:t>discolor</w:t>
            </w:r>
            <w:proofErr w:type="gramEnd"/>
          </w:p>
        </w:tc>
        <w:tc>
          <w:tcPr>
            <w:tcW w:w="1017" w:type="dxa"/>
            <w:tcBorders>
              <w:top w:val="nil"/>
              <w:left w:val="nil"/>
              <w:bottom w:val="nil"/>
              <w:right w:val="nil"/>
            </w:tcBorders>
            <w:shd w:val="clear" w:color="000000" w:fill="FFFFFF"/>
            <w:noWrap/>
            <w:vAlign w:val="bottom"/>
            <w:hideMark/>
          </w:tcPr>
          <w:p w14:paraId="7339669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8(10)</w:t>
            </w:r>
          </w:p>
        </w:tc>
        <w:tc>
          <w:tcPr>
            <w:tcW w:w="1139" w:type="dxa"/>
            <w:tcBorders>
              <w:top w:val="nil"/>
              <w:left w:val="nil"/>
              <w:bottom w:val="nil"/>
              <w:right w:val="nil"/>
            </w:tcBorders>
            <w:shd w:val="clear" w:color="000000" w:fill="FFFFFF"/>
            <w:noWrap/>
            <w:vAlign w:val="bottom"/>
            <w:hideMark/>
          </w:tcPr>
          <w:p w14:paraId="7C2136B9"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72(90)</w:t>
            </w:r>
          </w:p>
        </w:tc>
        <w:tc>
          <w:tcPr>
            <w:tcW w:w="278" w:type="dxa"/>
            <w:tcBorders>
              <w:top w:val="nil"/>
              <w:left w:val="nil"/>
              <w:bottom w:val="nil"/>
              <w:right w:val="nil"/>
            </w:tcBorders>
            <w:shd w:val="clear" w:color="000000" w:fill="FFFFFF"/>
            <w:noWrap/>
            <w:vAlign w:val="bottom"/>
            <w:hideMark/>
          </w:tcPr>
          <w:p w14:paraId="213D3F6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45B7524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48(60)</w:t>
            </w:r>
          </w:p>
        </w:tc>
        <w:tc>
          <w:tcPr>
            <w:tcW w:w="1107" w:type="dxa"/>
            <w:tcBorders>
              <w:top w:val="nil"/>
              <w:left w:val="nil"/>
              <w:bottom w:val="nil"/>
              <w:right w:val="nil"/>
            </w:tcBorders>
            <w:shd w:val="clear" w:color="000000" w:fill="FFFFFF"/>
            <w:noWrap/>
            <w:vAlign w:val="bottom"/>
            <w:hideMark/>
          </w:tcPr>
          <w:p w14:paraId="24DC362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10(13)</w:t>
            </w:r>
          </w:p>
        </w:tc>
        <w:tc>
          <w:tcPr>
            <w:tcW w:w="1340" w:type="dxa"/>
            <w:tcBorders>
              <w:top w:val="nil"/>
              <w:left w:val="nil"/>
              <w:bottom w:val="nil"/>
              <w:right w:val="nil"/>
            </w:tcBorders>
            <w:shd w:val="clear" w:color="000000" w:fill="FFFFFF"/>
            <w:noWrap/>
            <w:vAlign w:val="bottom"/>
            <w:hideMark/>
          </w:tcPr>
          <w:p w14:paraId="2F1721A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5(6)</w:t>
            </w:r>
          </w:p>
        </w:tc>
        <w:tc>
          <w:tcPr>
            <w:tcW w:w="1517" w:type="dxa"/>
            <w:tcBorders>
              <w:top w:val="nil"/>
              <w:left w:val="nil"/>
              <w:bottom w:val="nil"/>
              <w:right w:val="nil"/>
            </w:tcBorders>
            <w:shd w:val="clear" w:color="000000" w:fill="FFFFFF"/>
            <w:noWrap/>
            <w:vAlign w:val="bottom"/>
            <w:hideMark/>
          </w:tcPr>
          <w:p w14:paraId="2573048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2(3)</w:t>
            </w:r>
          </w:p>
        </w:tc>
        <w:tc>
          <w:tcPr>
            <w:tcW w:w="1183" w:type="dxa"/>
            <w:tcBorders>
              <w:top w:val="nil"/>
              <w:left w:val="nil"/>
              <w:bottom w:val="nil"/>
              <w:right w:val="nil"/>
            </w:tcBorders>
            <w:shd w:val="clear" w:color="000000" w:fill="FFFFFF"/>
            <w:noWrap/>
            <w:vAlign w:val="bottom"/>
            <w:hideMark/>
          </w:tcPr>
          <w:p w14:paraId="4882328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7(9)</w:t>
            </w:r>
          </w:p>
        </w:tc>
        <w:tc>
          <w:tcPr>
            <w:tcW w:w="1017" w:type="dxa"/>
            <w:tcBorders>
              <w:top w:val="nil"/>
              <w:left w:val="nil"/>
              <w:bottom w:val="nil"/>
              <w:right w:val="nil"/>
            </w:tcBorders>
            <w:shd w:val="clear" w:color="000000" w:fill="FFFFFF"/>
            <w:noWrap/>
            <w:vAlign w:val="bottom"/>
            <w:hideMark/>
          </w:tcPr>
          <w:p w14:paraId="45D8F2FB"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773" w:type="dxa"/>
            <w:tcBorders>
              <w:top w:val="nil"/>
              <w:left w:val="nil"/>
              <w:bottom w:val="nil"/>
              <w:right w:val="nil"/>
            </w:tcBorders>
            <w:shd w:val="clear" w:color="000000" w:fill="FFFFFF"/>
            <w:noWrap/>
            <w:vAlign w:val="bottom"/>
            <w:hideMark/>
          </w:tcPr>
          <w:p w14:paraId="2EEE58C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80</w:t>
            </w:r>
          </w:p>
        </w:tc>
        <w:tc>
          <w:tcPr>
            <w:tcW w:w="1696" w:type="dxa"/>
            <w:tcBorders>
              <w:top w:val="nil"/>
              <w:left w:val="nil"/>
              <w:bottom w:val="nil"/>
              <w:right w:val="nil"/>
            </w:tcBorders>
            <w:shd w:val="clear" w:color="000000" w:fill="FFFFFF"/>
            <w:noWrap/>
            <w:vAlign w:val="bottom"/>
            <w:hideMark/>
          </w:tcPr>
          <w:p w14:paraId="08D0C315"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[10]</w:t>
            </w:r>
          </w:p>
        </w:tc>
      </w:tr>
      <w:tr w:rsidR="00F867CA" w:rsidRPr="00BE6963" w14:paraId="02C4F5D5" w14:textId="77777777" w:rsidTr="00845E00">
        <w:trPr>
          <w:trHeight w:val="259"/>
        </w:trPr>
        <w:tc>
          <w:tcPr>
            <w:tcW w:w="1800" w:type="dxa"/>
            <w:tcBorders>
              <w:top w:val="nil"/>
              <w:left w:val="nil"/>
              <w:bottom w:val="nil"/>
              <w:right w:val="nil"/>
            </w:tcBorders>
            <w:shd w:val="clear" w:color="000000" w:fill="FFFFFF"/>
            <w:noWrap/>
            <w:vAlign w:val="bottom"/>
            <w:hideMark/>
          </w:tcPr>
          <w:p w14:paraId="51C95A6A"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Psorophora</w:t>
            </w:r>
            <w:proofErr w:type="spellEnd"/>
            <w:r w:rsidRPr="00210FB5">
              <w:rPr>
                <w:rFonts w:ascii="Arial" w:hAnsi="Arial" w:cs="Arial"/>
                <w:i/>
                <w:iCs/>
                <w:color w:val="000000"/>
                <w:sz w:val="20"/>
                <w:szCs w:val="20"/>
              </w:rPr>
              <w:t xml:space="preserve"> </w:t>
            </w:r>
            <w:proofErr w:type="spellStart"/>
            <w:r w:rsidRPr="00210FB5">
              <w:rPr>
                <w:rFonts w:ascii="Arial" w:hAnsi="Arial" w:cs="Arial"/>
                <w:i/>
                <w:iCs/>
                <w:color w:val="000000"/>
                <w:sz w:val="20"/>
                <w:szCs w:val="20"/>
              </w:rPr>
              <w:t>ferox</w:t>
            </w:r>
            <w:proofErr w:type="spellEnd"/>
          </w:p>
        </w:tc>
        <w:tc>
          <w:tcPr>
            <w:tcW w:w="1017" w:type="dxa"/>
            <w:tcBorders>
              <w:top w:val="nil"/>
              <w:left w:val="nil"/>
              <w:bottom w:val="nil"/>
              <w:right w:val="nil"/>
            </w:tcBorders>
            <w:shd w:val="clear" w:color="000000" w:fill="FFFFFF"/>
            <w:noWrap/>
            <w:vAlign w:val="bottom"/>
            <w:hideMark/>
          </w:tcPr>
          <w:p w14:paraId="349E640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9(2)</w:t>
            </w:r>
          </w:p>
        </w:tc>
        <w:tc>
          <w:tcPr>
            <w:tcW w:w="1139" w:type="dxa"/>
            <w:tcBorders>
              <w:top w:val="nil"/>
              <w:left w:val="nil"/>
              <w:bottom w:val="nil"/>
              <w:right w:val="nil"/>
            </w:tcBorders>
            <w:shd w:val="clear" w:color="000000" w:fill="FFFFFF"/>
            <w:noWrap/>
            <w:vAlign w:val="bottom"/>
            <w:hideMark/>
          </w:tcPr>
          <w:p w14:paraId="3B6F6FD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446(98)</w:t>
            </w:r>
          </w:p>
        </w:tc>
        <w:tc>
          <w:tcPr>
            <w:tcW w:w="278" w:type="dxa"/>
            <w:tcBorders>
              <w:top w:val="nil"/>
              <w:left w:val="nil"/>
              <w:bottom w:val="nil"/>
              <w:right w:val="nil"/>
            </w:tcBorders>
            <w:shd w:val="clear" w:color="000000" w:fill="FFFFFF"/>
            <w:noWrap/>
            <w:vAlign w:val="bottom"/>
            <w:hideMark/>
          </w:tcPr>
          <w:p w14:paraId="3D22D0D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7BB2AF5A"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159(35)</w:t>
            </w:r>
          </w:p>
        </w:tc>
        <w:tc>
          <w:tcPr>
            <w:tcW w:w="1107" w:type="dxa"/>
            <w:tcBorders>
              <w:top w:val="nil"/>
              <w:left w:val="nil"/>
              <w:bottom w:val="nil"/>
              <w:right w:val="nil"/>
            </w:tcBorders>
            <w:shd w:val="clear" w:color="000000" w:fill="FFFFFF"/>
            <w:noWrap/>
            <w:vAlign w:val="bottom"/>
            <w:hideMark/>
          </w:tcPr>
          <w:p w14:paraId="10FE1B7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46(10)</w:t>
            </w:r>
          </w:p>
        </w:tc>
        <w:tc>
          <w:tcPr>
            <w:tcW w:w="1340" w:type="dxa"/>
            <w:tcBorders>
              <w:top w:val="nil"/>
              <w:left w:val="nil"/>
              <w:bottom w:val="nil"/>
              <w:right w:val="nil"/>
            </w:tcBorders>
            <w:shd w:val="clear" w:color="000000" w:fill="FFFFFF"/>
            <w:noWrap/>
            <w:vAlign w:val="bottom"/>
            <w:hideMark/>
          </w:tcPr>
          <w:p w14:paraId="7F6F686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150(33)</w:t>
            </w:r>
          </w:p>
        </w:tc>
        <w:tc>
          <w:tcPr>
            <w:tcW w:w="1517" w:type="dxa"/>
            <w:tcBorders>
              <w:top w:val="nil"/>
              <w:left w:val="nil"/>
              <w:bottom w:val="nil"/>
              <w:right w:val="nil"/>
            </w:tcBorders>
            <w:shd w:val="clear" w:color="000000" w:fill="FFFFFF"/>
            <w:noWrap/>
            <w:vAlign w:val="bottom"/>
            <w:hideMark/>
          </w:tcPr>
          <w:p w14:paraId="7004697D"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1(&lt;1)</w:t>
            </w:r>
          </w:p>
        </w:tc>
        <w:tc>
          <w:tcPr>
            <w:tcW w:w="1183" w:type="dxa"/>
            <w:tcBorders>
              <w:top w:val="nil"/>
              <w:left w:val="nil"/>
              <w:bottom w:val="nil"/>
              <w:right w:val="nil"/>
            </w:tcBorders>
            <w:shd w:val="clear" w:color="000000" w:fill="FFFFFF"/>
            <w:noWrap/>
            <w:vAlign w:val="bottom"/>
            <w:hideMark/>
          </w:tcPr>
          <w:p w14:paraId="744FE43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8(2)</w:t>
            </w:r>
          </w:p>
        </w:tc>
        <w:tc>
          <w:tcPr>
            <w:tcW w:w="1017" w:type="dxa"/>
            <w:tcBorders>
              <w:top w:val="nil"/>
              <w:left w:val="nil"/>
              <w:bottom w:val="nil"/>
              <w:right w:val="nil"/>
            </w:tcBorders>
            <w:shd w:val="clear" w:color="000000" w:fill="FFFFFF"/>
            <w:noWrap/>
            <w:vAlign w:val="bottom"/>
            <w:hideMark/>
          </w:tcPr>
          <w:p w14:paraId="37F2B29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2(&lt;1)</w:t>
            </w:r>
          </w:p>
        </w:tc>
        <w:tc>
          <w:tcPr>
            <w:tcW w:w="773" w:type="dxa"/>
            <w:tcBorders>
              <w:top w:val="nil"/>
              <w:left w:val="nil"/>
              <w:bottom w:val="nil"/>
              <w:right w:val="nil"/>
            </w:tcBorders>
            <w:shd w:val="clear" w:color="000000" w:fill="FFFFFF"/>
            <w:noWrap/>
            <w:vAlign w:val="bottom"/>
            <w:hideMark/>
          </w:tcPr>
          <w:p w14:paraId="74B98BD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456</w:t>
            </w:r>
          </w:p>
        </w:tc>
        <w:tc>
          <w:tcPr>
            <w:tcW w:w="1696" w:type="dxa"/>
            <w:tcBorders>
              <w:top w:val="nil"/>
              <w:left w:val="nil"/>
              <w:bottom w:val="nil"/>
              <w:right w:val="nil"/>
            </w:tcBorders>
            <w:shd w:val="clear" w:color="000000" w:fill="FFFFFF"/>
            <w:noWrap/>
            <w:vAlign w:val="bottom"/>
            <w:hideMark/>
          </w:tcPr>
          <w:p w14:paraId="0D369A2A"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[4-6,8]</w:t>
            </w:r>
          </w:p>
        </w:tc>
      </w:tr>
      <w:tr w:rsidR="00F867CA" w:rsidRPr="00BE6963" w14:paraId="41AB2519" w14:textId="77777777" w:rsidTr="00845E00">
        <w:trPr>
          <w:trHeight w:val="259"/>
        </w:trPr>
        <w:tc>
          <w:tcPr>
            <w:tcW w:w="1800" w:type="dxa"/>
            <w:tcBorders>
              <w:top w:val="nil"/>
              <w:left w:val="nil"/>
              <w:bottom w:val="nil"/>
              <w:right w:val="nil"/>
            </w:tcBorders>
            <w:shd w:val="clear" w:color="000000" w:fill="FFFFFF"/>
            <w:noWrap/>
            <w:vAlign w:val="bottom"/>
            <w:hideMark/>
          </w:tcPr>
          <w:p w14:paraId="5917A52C" w14:textId="77777777" w:rsidR="00F867CA" w:rsidRPr="00210FB5" w:rsidRDefault="00F867CA">
            <w:pPr>
              <w:rPr>
                <w:rFonts w:ascii="Arial" w:hAnsi="Arial" w:cs="Arial"/>
                <w:i/>
                <w:iCs/>
                <w:color w:val="000000"/>
                <w:sz w:val="20"/>
                <w:szCs w:val="20"/>
              </w:rPr>
            </w:pPr>
            <w:proofErr w:type="spellStart"/>
            <w:r w:rsidRPr="00210FB5">
              <w:rPr>
                <w:rFonts w:ascii="Arial" w:hAnsi="Arial" w:cs="Arial"/>
                <w:i/>
                <w:iCs/>
                <w:color w:val="000000"/>
                <w:sz w:val="20"/>
                <w:szCs w:val="20"/>
              </w:rPr>
              <w:t>Wyeomyia</w:t>
            </w:r>
            <w:proofErr w:type="spellEnd"/>
            <w:r w:rsidRPr="00210FB5">
              <w:rPr>
                <w:rFonts w:ascii="Arial" w:hAnsi="Arial" w:cs="Arial"/>
                <w:i/>
                <w:iCs/>
                <w:color w:val="000000"/>
                <w:sz w:val="20"/>
                <w:szCs w:val="20"/>
              </w:rPr>
              <w:t xml:space="preserve"> </w:t>
            </w:r>
          </w:p>
        </w:tc>
        <w:tc>
          <w:tcPr>
            <w:tcW w:w="1017" w:type="dxa"/>
            <w:tcBorders>
              <w:top w:val="nil"/>
              <w:left w:val="nil"/>
              <w:bottom w:val="nil"/>
              <w:right w:val="nil"/>
            </w:tcBorders>
            <w:shd w:val="clear" w:color="000000" w:fill="FFFFFF"/>
            <w:noWrap/>
            <w:vAlign w:val="bottom"/>
            <w:hideMark/>
          </w:tcPr>
          <w:p w14:paraId="7B287D0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39" w:type="dxa"/>
            <w:tcBorders>
              <w:top w:val="nil"/>
              <w:left w:val="nil"/>
              <w:bottom w:val="nil"/>
              <w:right w:val="nil"/>
            </w:tcBorders>
            <w:shd w:val="clear" w:color="000000" w:fill="FFFFFF"/>
            <w:noWrap/>
            <w:vAlign w:val="bottom"/>
            <w:hideMark/>
          </w:tcPr>
          <w:p w14:paraId="5B523410"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278" w:type="dxa"/>
            <w:tcBorders>
              <w:top w:val="nil"/>
              <w:left w:val="nil"/>
              <w:bottom w:val="nil"/>
              <w:right w:val="nil"/>
            </w:tcBorders>
            <w:shd w:val="clear" w:color="000000" w:fill="FFFFFF"/>
            <w:noWrap/>
            <w:vAlign w:val="bottom"/>
            <w:hideMark/>
          </w:tcPr>
          <w:p w14:paraId="7BA429A4"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63DE84F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07" w:type="dxa"/>
            <w:tcBorders>
              <w:top w:val="nil"/>
              <w:left w:val="nil"/>
              <w:bottom w:val="nil"/>
              <w:right w:val="nil"/>
            </w:tcBorders>
            <w:shd w:val="clear" w:color="000000" w:fill="FFFFFF"/>
            <w:noWrap/>
            <w:vAlign w:val="bottom"/>
            <w:hideMark/>
          </w:tcPr>
          <w:p w14:paraId="6AA0ED6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340" w:type="dxa"/>
            <w:tcBorders>
              <w:top w:val="nil"/>
              <w:left w:val="nil"/>
              <w:bottom w:val="nil"/>
              <w:right w:val="nil"/>
            </w:tcBorders>
            <w:shd w:val="clear" w:color="000000" w:fill="FFFFFF"/>
            <w:noWrap/>
            <w:vAlign w:val="bottom"/>
            <w:hideMark/>
          </w:tcPr>
          <w:p w14:paraId="3AC035D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517" w:type="dxa"/>
            <w:tcBorders>
              <w:top w:val="nil"/>
              <w:left w:val="nil"/>
              <w:bottom w:val="nil"/>
              <w:right w:val="nil"/>
            </w:tcBorders>
            <w:shd w:val="clear" w:color="000000" w:fill="FFFFFF"/>
            <w:noWrap/>
            <w:vAlign w:val="bottom"/>
            <w:hideMark/>
          </w:tcPr>
          <w:p w14:paraId="7ADDBC5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183" w:type="dxa"/>
            <w:tcBorders>
              <w:top w:val="nil"/>
              <w:left w:val="nil"/>
              <w:bottom w:val="nil"/>
              <w:right w:val="nil"/>
            </w:tcBorders>
            <w:shd w:val="clear" w:color="000000" w:fill="FFFFFF"/>
            <w:noWrap/>
            <w:vAlign w:val="bottom"/>
            <w:hideMark/>
          </w:tcPr>
          <w:p w14:paraId="278F238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017" w:type="dxa"/>
            <w:tcBorders>
              <w:top w:val="nil"/>
              <w:left w:val="nil"/>
              <w:bottom w:val="nil"/>
              <w:right w:val="nil"/>
            </w:tcBorders>
            <w:shd w:val="clear" w:color="000000" w:fill="FFFFFF"/>
            <w:noWrap/>
            <w:vAlign w:val="bottom"/>
            <w:hideMark/>
          </w:tcPr>
          <w:p w14:paraId="3952EEA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773" w:type="dxa"/>
            <w:tcBorders>
              <w:top w:val="nil"/>
              <w:left w:val="nil"/>
              <w:bottom w:val="nil"/>
              <w:right w:val="nil"/>
            </w:tcBorders>
            <w:shd w:val="clear" w:color="000000" w:fill="FFFFFF"/>
            <w:noWrap/>
            <w:vAlign w:val="bottom"/>
            <w:hideMark/>
          </w:tcPr>
          <w:p w14:paraId="3D9A32C4" w14:textId="77777777" w:rsidR="00F867CA" w:rsidRPr="00210FB5" w:rsidRDefault="00F867CA">
            <w:pPr>
              <w:rPr>
                <w:rFonts w:ascii="Arial" w:hAnsi="Arial" w:cs="Arial"/>
                <w:color w:val="000000"/>
                <w:sz w:val="20"/>
                <w:szCs w:val="20"/>
              </w:rPr>
            </w:pPr>
            <w:r w:rsidRPr="00210FB5">
              <w:rPr>
                <w:rFonts w:ascii="Arial" w:hAnsi="Arial" w:cs="Arial"/>
                <w:color w:val="000000"/>
                <w:sz w:val="20"/>
                <w:szCs w:val="20"/>
              </w:rPr>
              <w:t> </w:t>
            </w:r>
          </w:p>
        </w:tc>
        <w:tc>
          <w:tcPr>
            <w:tcW w:w="1696" w:type="dxa"/>
            <w:tcBorders>
              <w:top w:val="nil"/>
              <w:left w:val="nil"/>
              <w:bottom w:val="nil"/>
              <w:right w:val="nil"/>
            </w:tcBorders>
            <w:shd w:val="clear" w:color="000000" w:fill="FFFFFF"/>
            <w:noWrap/>
            <w:vAlign w:val="bottom"/>
            <w:hideMark/>
          </w:tcPr>
          <w:p w14:paraId="5F9A6896" w14:textId="77777777" w:rsidR="00F867CA" w:rsidRPr="002E3AF4" w:rsidRDefault="00F867CA">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p>
        </w:tc>
      </w:tr>
      <w:tr w:rsidR="00F867CA" w:rsidRPr="00BE6963" w14:paraId="3C526C58" w14:textId="77777777" w:rsidTr="00845E00">
        <w:trPr>
          <w:trHeight w:val="259"/>
        </w:trPr>
        <w:tc>
          <w:tcPr>
            <w:tcW w:w="1800" w:type="dxa"/>
            <w:tcBorders>
              <w:top w:val="nil"/>
              <w:left w:val="nil"/>
              <w:bottom w:val="nil"/>
              <w:right w:val="nil"/>
            </w:tcBorders>
            <w:shd w:val="clear" w:color="000000" w:fill="FFFFFF"/>
            <w:noWrap/>
            <w:vAlign w:val="bottom"/>
            <w:hideMark/>
          </w:tcPr>
          <w:p w14:paraId="5DBB0B6B" w14:textId="77777777" w:rsidR="00F867CA" w:rsidRPr="00210FB5" w:rsidRDefault="00F867CA">
            <w:pPr>
              <w:rPr>
                <w:rFonts w:ascii="Arial" w:hAnsi="Arial" w:cs="Arial"/>
                <w:i/>
                <w:color w:val="000000"/>
                <w:sz w:val="20"/>
                <w:szCs w:val="20"/>
              </w:rPr>
            </w:pPr>
            <w:r w:rsidRPr="00210FB5">
              <w:rPr>
                <w:rFonts w:ascii="Arial" w:hAnsi="Arial" w:cs="Arial"/>
                <w:i/>
                <w:color w:val="000000"/>
                <w:sz w:val="20"/>
                <w:szCs w:val="20"/>
              </w:rPr>
              <w:t xml:space="preserve">    </w:t>
            </w:r>
            <w:proofErr w:type="spellStart"/>
            <w:proofErr w:type="gramStart"/>
            <w:r w:rsidRPr="00210FB5">
              <w:rPr>
                <w:rFonts w:ascii="Arial" w:hAnsi="Arial" w:cs="Arial"/>
                <w:i/>
                <w:color w:val="000000"/>
                <w:sz w:val="20"/>
                <w:szCs w:val="20"/>
              </w:rPr>
              <w:t>mitchellii</w:t>
            </w:r>
            <w:proofErr w:type="spellEnd"/>
            <w:proofErr w:type="gramEnd"/>
          </w:p>
        </w:tc>
        <w:tc>
          <w:tcPr>
            <w:tcW w:w="1017" w:type="dxa"/>
            <w:tcBorders>
              <w:top w:val="nil"/>
              <w:left w:val="nil"/>
              <w:bottom w:val="nil"/>
              <w:right w:val="nil"/>
            </w:tcBorders>
            <w:shd w:val="clear" w:color="000000" w:fill="FFFFFF"/>
            <w:noWrap/>
            <w:vAlign w:val="bottom"/>
            <w:hideMark/>
          </w:tcPr>
          <w:p w14:paraId="6BB1F1D1"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139" w:type="dxa"/>
            <w:tcBorders>
              <w:top w:val="nil"/>
              <w:left w:val="nil"/>
              <w:bottom w:val="nil"/>
              <w:right w:val="nil"/>
            </w:tcBorders>
            <w:shd w:val="clear" w:color="000000" w:fill="FFFFFF"/>
            <w:noWrap/>
            <w:vAlign w:val="bottom"/>
            <w:hideMark/>
          </w:tcPr>
          <w:p w14:paraId="2496D8FC"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46(100)</w:t>
            </w:r>
          </w:p>
        </w:tc>
        <w:tc>
          <w:tcPr>
            <w:tcW w:w="278" w:type="dxa"/>
            <w:tcBorders>
              <w:top w:val="nil"/>
              <w:left w:val="nil"/>
              <w:bottom w:val="nil"/>
              <w:right w:val="nil"/>
            </w:tcBorders>
            <w:shd w:val="clear" w:color="000000" w:fill="FFFFFF"/>
            <w:noWrap/>
            <w:vAlign w:val="bottom"/>
            <w:hideMark/>
          </w:tcPr>
          <w:p w14:paraId="4A0F1157"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 </w:t>
            </w:r>
          </w:p>
        </w:tc>
        <w:tc>
          <w:tcPr>
            <w:tcW w:w="1261" w:type="dxa"/>
            <w:tcBorders>
              <w:top w:val="nil"/>
              <w:left w:val="nil"/>
              <w:bottom w:val="nil"/>
              <w:right w:val="nil"/>
            </w:tcBorders>
            <w:shd w:val="clear" w:color="000000" w:fill="FFFFFF"/>
            <w:noWrap/>
            <w:vAlign w:val="bottom"/>
            <w:hideMark/>
          </w:tcPr>
          <w:p w14:paraId="3F190F9F"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4(9)</w:t>
            </w:r>
          </w:p>
        </w:tc>
        <w:tc>
          <w:tcPr>
            <w:tcW w:w="1107" w:type="dxa"/>
            <w:tcBorders>
              <w:top w:val="nil"/>
              <w:left w:val="nil"/>
              <w:bottom w:val="nil"/>
              <w:right w:val="nil"/>
            </w:tcBorders>
            <w:shd w:val="clear" w:color="000000" w:fill="FFFFFF"/>
            <w:noWrap/>
            <w:vAlign w:val="bottom"/>
            <w:hideMark/>
          </w:tcPr>
          <w:p w14:paraId="3F791882"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340" w:type="dxa"/>
            <w:tcBorders>
              <w:top w:val="nil"/>
              <w:left w:val="nil"/>
              <w:bottom w:val="nil"/>
              <w:right w:val="nil"/>
            </w:tcBorders>
            <w:shd w:val="clear" w:color="000000" w:fill="FFFFFF"/>
            <w:noWrap/>
            <w:vAlign w:val="bottom"/>
            <w:hideMark/>
          </w:tcPr>
          <w:p w14:paraId="23AE1396"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38(83)</w:t>
            </w:r>
          </w:p>
        </w:tc>
        <w:tc>
          <w:tcPr>
            <w:tcW w:w="1517" w:type="dxa"/>
            <w:tcBorders>
              <w:top w:val="nil"/>
              <w:left w:val="nil"/>
              <w:bottom w:val="nil"/>
              <w:right w:val="nil"/>
            </w:tcBorders>
            <w:shd w:val="clear" w:color="000000" w:fill="FFFFFF"/>
            <w:noWrap/>
            <w:vAlign w:val="bottom"/>
            <w:hideMark/>
          </w:tcPr>
          <w:p w14:paraId="68322B98"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183" w:type="dxa"/>
            <w:tcBorders>
              <w:top w:val="nil"/>
              <w:left w:val="nil"/>
              <w:bottom w:val="nil"/>
              <w:right w:val="nil"/>
            </w:tcBorders>
            <w:shd w:val="clear" w:color="000000" w:fill="FFFFFF"/>
            <w:noWrap/>
            <w:vAlign w:val="bottom"/>
            <w:hideMark/>
          </w:tcPr>
          <w:p w14:paraId="67BF58B5"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1017" w:type="dxa"/>
            <w:tcBorders>
              <w:top w:val="nil"/>
              <w:left w:val="nil"/>
              <w:bottom w:val="nil"/>
              <w:right w:val="nil"/>
            </w:tcBorders>
            <w:shd w:val="clear" w:color="000000" w:fill="FFFFFF"/>
            <w:noWrap/>
            <w:vAlign w:val="bottom"/>
            <w:hideMark/>
          </w:tcPr>
          <w:p w14:paraId="32BB0693"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0</w:t>
            </w:r>
          </w:p>
        </w:tc>
        <w:tc>
          <w:tcPr>
            <w:tcW w:w="773" w:type="dxa"/>
            <w:tcBorders>
              <w:top w:val="nil"/>
              <w:left w:val="nil"/>
              <w:bottom w:val="nil"/>
              <w:right w:val="nil"/>
            </w:tcBorders>
            <w:shd w:val="clear" w:color="000000" w:fill="FFFFFF"/>
            <w:noWrap/>
            <w:vAlign w:val="bottom"/>
            <w:hideMark/>
          </w:tcPr>
          <w:p w14:paraId="4BF801AE" w14:textId="77777777" w:rsidR="00F867CA" w:rsidRPr="00210FB5" w:rsidRDefault="00F867CA">
            <w:pPr>
              <w:jc w:val="center"/>
              <w:rPr>
                <w:rFonts w:ascii="Arial" w:hAnsi="Arial" w:cs="Arial"/>
                <w:color w:val="000000"/>
                <w:sz w:val="20"/>
                <w:szCs w:val="20"/>
              </w:rPr>
            </w:pPr>
            <w:r w:rsidRPr="00210FB5">
              <w:rPr>
                <w:rFonts w:ascii="Arial" w:hAnsi="Arial" w:cs="Arial"/>
                <w:color w:val="000000"/>
                <w:sz w:val="20"/>
                <w:szCs w:val="20"/>
              </w:rPr>
              <w:t>46</w:t>
            </w:r>
          </w:p>
        </w:tc>
        <w:tc>
          <w:tcPr>
            <w:tcW w:w="1696" w:type="dxa"/>
            <w:tcBorders>
              <w:top w:val="nil"/>
              <w:left w:val="nil"/>
              <w:bottom w:val="nil"/>
              <w:right w:val="nil"/>
            </w:tcBorders>
            <w:shd w:val="clear" w:color="000000" w:fill="FFFFFF"/>
            <w:noWrap/>
            <w:vAlign w:val="bottom"/>
            <w:hideMark/>
          </w:tcPr>
          <w:p w14:paraId="0465469B" w14:textId="77777777" w:rsidR="00F867CA" w:rsidRPr="002E3AF4" w:rsidRDefault="00F867CA" w:rsidP="00845E00">
            <w:pPr>
              <w:rPr>
                <w:rFonts w:ascii="Arial" w:hAnsi="Arial" w:cs="Arial"/>
                <w:color w:val="000000"/>
                <w:sz w:val="20"/>
                <w:szCs w:val="20"/>
                <w:vertAlign w:val="superscript"/>
              </w:rPr>
            </w:pPr>
            <w:r w:rsidRPr="002E3AF4">
              <w:rPr>
                <w:rFonts w:ascii="Arial" w:hAnsi="Arial" w:cs="Arial"/>
                <w:color w:val="000000"/>
                <w:sz w:val="20"/>
                <w:szCs w:val="20"/>
                <w:vertAlign w:val="superscript"/>
              </w:rPr>
              <w:t> </w:t>
            </w:r>
            <w:r w:rsidRPr="002E3AF4">
              <w:rPr>
                <w:rFonts w:ascii="Arial" w:hAnsi="Arial" w:cs="Arial"/>
                <w:noProof/>
                <w:color w:val="000000"/>
                <w:sz w:val="20"/>
                <w:szCs w:val="20"/>
                <w:vertAlign w:val="superscript"/>
              </w:rPr>
              <w:t>[39]</w:t>
            </w:r>
          </w:p>
        </w:tc>
      </w:tr>
    </w:tbl>
    <w:p w14:paraId="286A3A16" w14:textId="77777777" w:rsidR="00FD13B7" w:rsidRDefault="00FD13B7" w:rsidP="00FD13B7">
      <w:pPr>
        <w:pStyle w:val="EndNoteBibliographyTitle"/>
        <w:spacing w:line="480" w:lineRule="auto"/>
        <w:jc w:val="left"/>
        <w:rPr>
          <w:noProof/>
        </w:rPr>
        <w:sectPr w:rsidR="00FD13B7" w:rsidSect="00845E00">
          <w:pgSz w:w="15840" w:h="12240" w:orient="landscape"/>
          <w:pgMar w:top="1440" w:right="1440" w:bottom="1440" w:left="1440" w:header="720" w:footer="720" w:gutter="0"/>
          <w:cols w:space="720"/>
          <w:docGrid w:linePitch="360"/>
        </w:sectPr>
      </w:pPr>
    </w:p>
    <w:p w14:paraId="1CE84C6A" w14:textId="46939FE7" w:rsidR="00F867CA" w:rsidRPr="002E3AF4" w:rsidRDefault="00F867CA" w:rsidP="00FD13B7">
      <w:pPr>
        <w:pStyle w:val="EndNoteBibliographyTitle"/>
        <w:spacing w:line="480" w:lineRule="auto"/>
        <w:jc w:val="left"/>
        <w:rPr>
          <w:noProof/>
        </w:rPr>
      </w:pPr>
      <w:r w:rsidRPr="002E3AF4">
        <w:rPr>
          <w:noProof/>
        </w:rPr>
        <w:t>Literature Cited</w:t>
      </w:r>
    </w:p>
    <w:p w14:paraId="16C83116" w14:textId="77777777" w:rsidR="00F867CA" w:rsidRPr="002E3AF4" w:rsidRDefault="00F867CA" w:rsidP="00FD13B7">
      <w:pPr>
        <w:pStyle w:val="EndNoteBibliographyTitle"/>
        <w:spacing w:line="480" w:lineRule="auto"/>
        <w:jc w:val="left"/>
        <w:rPr>
          <w:noProof/>
        </w:rPr>
      </w:pPr>
    </w:p>
    <w:p w14:paraId="190FE3C6" w14:textId="77777777" w:rsidR="00F867CA" w:rsidRPr="002E3AF4" w:rsidRDefault="00F867CA" w:rsidP="00FD13B7">
      <w:pPr>
        <w:pStyle w:val="EndNoteBibliography"/>
        <w:spacing w:line="480" w:lineRule="auto"/>
        <w:ind w:left="720" w:hanging="720"/>
        <w:rPr>
          <w:noProof/>
        </w:rPr>
      </w:pPr>
      <w:bookmarkStart w:id="1" w:name="_ENREF_1"/>
      <w:r w:rsidRPr="002E3AF4">
        <w:rPr>
          <w:noProof/>
        </w:rPr>
        <w:t xml:space="preserve">1. Barrera R, Bingham AM, Hassan HK, Amador M, Mackay AJ, et al. (2012) Vertebrate Hosts of </w:t>
      </w:r>
      <w:r w:rsidRPr="002E3AF4">
        <w:rPr>
          <w:i/>
          <w:noProof/>
        </w:rPr>
        <w:t>Aedes aegypti</w:t>
      </w:r>
      <w:r w:rsidRPr="002E3AF4">
        <w:rPr>
          <w:noProof/>
        </w:rPr>
        <w:t xml:space="preserve"> and </w:t>
      </w:r>
      <w:r w:rsidRPr="002E3AF4">
        <w:rPr>
          <w:i/>
          <w:noProof/>
        </w:rPr>
        <w:t>Aedes mediovittatus</w:t>
      </w:r>
      <w:r w:rsidRPr="002E3AF4">
        <w:rPr>
          <w:noProof/>
        </w:rPr>
        <w:t xml:space="preserve"> (Diptera: </w:t>
      </w:r>
      <w:r w:rsidRPr="002E3AF4">
        <w:rPr>
          <w:i/>
          <w:noProof/>
        </w:rPr>
        <w:t>Culicidae</w:t>
      </w:r>
      <w:r w:rsidRPr="002E3AF4">
        <w:rPr>
          <w:noProof/>
        </w:rPr>
        <w:t>) in Rural Puerto Rico. J Med Entomol 49: 917-921.</w:t>
      </w:r>
      <w:bookmarkEnd w:id="1"/>
    </w:p>
    <w:p w14:paraId="11A1E10C" w14:textId="77777777" w:rsidR="00F867CA" w:rsidRPr="002E3AF4" w:rsidRDefault="00F867CA" w:rsidP="00FD13B7">
      <w:pPr>
        <w:pStyle w:val="EndNoteBibliography"/>
        <w:spacing w:line="480" w:lineRule="auto"/>
        <w:ind w:left="720" w:hanging="720"/>
        <w:rPr>
          <w:noProof/>
        </w:rPr>
      </w:pPr>
      <w:bookmarkStart w:id="2" w:name="_ENREF_2"/>
      <w:r w:rsidRPr="002E3AF4">
        <w:rPr>
          <w:noProof/>
        </w:rPr>
        <w:t>2. Dennett JA, Bala A, Wuithiranyagool T, Randle Y, Sargent CB, et al. (2007) Associations between two mosquito populations and West Nile virus in Harris County, Texas, 2003–06. J Am Mosq Control Assoc 23: 264.</w:t>
      </w:r>
      <w:bookmarkEnd w:id="2"/>
    </w:p>
    <w:p w14:paraId="0A435318" w14:textId="77777777" w:rsidR="00F867CA" w:rsidRPr="002E3AF4" w:rsidRDefault="00F867CA" w:rsidP="00FD13B7">
      <w:pPr>
        <w:pStyle w:val="EndNoteBibliography"/>
        <w:spacing w:line="480" w:lineRule="auto"/>
        <w:ind w:left="720" w:hanging="720"/>
        <w:rPr>
          <w:noProof/>
        </w:rPr>
      </w:pPr>
      <w:bookmarkStart w:id="3" w:name="_ENREF_3"/>
      <w:r w:rsidRPr="002E3AF4">
        <w:rPr>
          <w:noProof/>
        </w:rPr>
        <w:t>3. Gingrich JB, Williams GM (2005) Host-feeding patterns of suspected West Nile virus mosquito vectors in Delaware, 2001-2002. J Am Mosq Control Assoc 21: 194-200.</w:t>
      </w:r>
      <w:bookmarkEnd w:id="3"/>
    </w:p>
    <w:p w14:paraId="53D76901" w14:textId="77777777" w:rsidR="00F867CA" w:rsidRPr="002E3AF4" w:rsidRDefault="00F867CA" w:rsidP="00FD13B7">
      <w:pPr>
        <w:pStyle w:val="EndNoteBibliography"/>
        <w:spacing w:line="480" w:lineRule="auto"/>
        <w:ind w:left="720" w:hanging="720"/>
        <w:rPr>
          <w:noProof/>
        </w:rPr>
      </w:pPr>
      <w:bookmarkStart w:id="4" w:name="_ENREF_4"/>
      <w:r w:rsidRPr="002E3AF4">
        <w:rPr>
          <w:noProof/>
        </w:rPr>
        <w:t xml:space="preserve">4. Edman JD (1971) Host-feeding patterns of Florida mosquitoes. I. </w:t>
      </w:r>
      <w:r w:rsidRPr="002E3AF4">
        <w:rPr>
          <w:i/>
          <w:noProof/>
        </w:rPr>
        <w:t>Aedes, Anopheles, Coquillettidia, Mansonia</w:t>
      </w:r>
      <w:r w:rsidRPr="002E3AF4">
        <w:rPr>
          <w:noProof/>
        </w:rPr>
        <w:t xml:space="preserve"> and </w:t>
      </w:r>
      <w:r w:rsidRPr="002E3AF4">
        <w:rPr>
          <w:i/>
          <w:noProof/>
        </w:rPr>
        <w:t>Psorophora</w:t>
      </w:r>
      <w:r w:rsidRPr="002E3AF4">
        <w:rPr>
          <w:noProof/>
        </w:rPr>
        <w:t>. J Med Entomol 8: 687-695.</w:t>
      </w:r>
      <w:bookmarkEnd w:id="4"/>
    </w:p>
    <w:p w14:paraId="09E4286E" w14:textId="77777777" w:rsidR="00F867CA" w:rsidRPr="002E3AF4" w:rsidRDefault="00F867CA" w:rsidP="00FD13B7">
      <w:pPr>
        <w:pStyle w:val="EndNoteBibliography"/>
        <w:spacing w:line="480" w:lineRule="auto"/>
        <w:ind w:left="720" w:hanging="720"/>
        <w:rPr>
          <w:noProof/>
        </w:rPr>
      </w:pPr>
      <w:bookmarkStart w:id="5" w:name="_ENREF_5"/>
      <w:r w:rsidRPr="002E3AF4">
        <w:rPr>
          <w:noProof/>
        </w:rPr>
        <w:t>5. Irby WS, Apperson CS (1988) Hosts of mosquitoes in the coastal plain of North Carolina. J Med Entomol 25: 85-93.</w:t>
      </w:r>
      <w:bookmarkEnd w:id="5"/>
    </w:p>
    <w:p w14:paraId="10EFA801" w14:textId="77777777" w:rsidR="00F867CA" w:rsidRPr="002E3AF4" w:rsidRDefault="00F867CA" w:rsidP="00FD13B7">
      <w:pPr>
        <w:pStyle w:val="EndNoteBibliography"/>
        <w:spacing w:line="480" w:lineRule="auto"/>
        <w:ind w:left="720" w:hanging="720"/>
        <w:rPr>
          <w:noProof/>
        </w:rPr>
      </w:pPr>
      <w:bookmarkStart w:id="6" w:name="_ENREF_6"/>
      <w:r w:rsidRPr="002E3AF4">
        <w:rPr>
          <w:noProof/>
        </w:rPr>
        <w:t xml:space="preserve">6. Richards SL, Ponnusamy L, Unnasch TR, Hassan HK, Apperson CS (2006) Host-feeding patterns of </w:t>
      </w:r>
      <w:r w:rsidRPr="002E3AF4">
        <w:rPr>
          <w:i/>
          <w:noProof/>
        </w:rPr>
        <w:t>Aedes albopictus</w:t>
      </w:r>
      <w:r w:rsidRPr="002E3AF4">
        <w:rPr>
          <w:noProof/>
        </w:rPr>
        <w:t xml:space="preserve"> (Diptera: Culicidae) in relation to availability of human and domestic animals in suburban landscapes of central North Carolina. J Med Entomol 43: 543-551.</w:t>
      </w:r>
      <w:bookmarkEnd w:id="6"/>
    </w:p>
    <w:p w14:paraId="550CF000" w14:textId="77777777" w:rsidR="00F867CA" w:rsidRPr="002E3AF4" w:rsidRDefault="00F867CA" w:rsidP="00FD13B7">
      <w:pPr>
        <w:pStyle w:val="EndNoteBibliography"/>
        <w:spacing w:line="480" w:lineRule="auto"/>
        <w:ind w:left="720" w:hanging="720"/>
        <w:rPr>
          <w:noProof/>
        </w:rPr>
      </w:pPr>
      <w:bookmarkStart w:id="7" w:name="_ENREF_7"/>
      <w:r w:rsidRPr="002E3AF4">
        <w:rPr>
          <w:noProof/>
        </w:rPr>
        <w:t xml:space="preserve">7. Nasci RS, Edman JD (1981) Blood-feeding patterns of </w:t>
      </w:r>
      <w:r w:rsidRPr="002E3AF4">
        <w:rPr>
          <w:i/>
          <w:noProof/>
        </w:rPr>
        <w:t>Culiseta melanura</w:t>
      </w:r>
      <w:r w:rsidRPr="002E3AF4">
        <w:rPr>
          <w:noProof/>
        </w:rPr>
        <w:t xml:space="preserve"> (Diptera, </w:t>
      </w:r>
      <w:r w:rsidRPr="002E3AF4">
        <w:rPr>
          <w:i/>
          <w:noProof/>
        </w:rPr>
        <w:t>Culicidae</w:t>
      </w:r>
      <w:r w:rsidRPr="002E3AF4">
        <w:rPr>
          <w:noProof/>
        </w:rPr>
        <w:t>) and associated sylvan mosquitoes in southeastern Massachusetts Eastern Equine Enchepalitis enzootic foci. J Med Entomol 18: 493-500.</w:t>
      </w:r>
      <w:bookmarkEnd w:id="7"/>
    </w:p>
    <w:p w14:paraId="6C600E55" w14:textId="77777777" w:rsidR="00F867CA" w:rsidRPr="002E3AF4" w:rsidRDefault="00F867CA" w:rsidP="00FD13B7">
      <w:pPr>
        <w:pStyle w:val="EndNoteBibliography"/>
        <w:spacing w:line="480" w:lineRule="auto"/>
        <w:ind w:left="720" w:hanging="720"/>
        <w:rPr>
          <w:noProof/>
        </w:rPr>
      </w:pPr>
      <w:bookmarkStart w:id="8" w:name="_ENREF_8"/>
      <w:r w:rsidRPr="002E3AF4">
        <w:rPr>
          <w:noProof/>
        </w:rPr>
        <w:t xml:space="preserve">8. Molaei G, Andreadis TG, Armstrong PM, Diuk-Wasser M (2008) Host-Feeding Patterns of Potential Mosquito Vectors in Connecticut, USA: Molecular Analysis of Bloodmeals from 23 Species of </w:t>
      </w:r>
      <w:r w:rsidRPr="002E3AF4">
        <w:rPr>
          <w:i/>
          <w:noProof/>
        </w:rPr>
        <w:t>Aedes, Anopheles, Culex, Coquillettidia, Psorophora,</w:t>
      </w:r>
      <w:r w:rsidRPr="002E3AF4">
        <w:rPr>
          <w:noProof/>
        </w:rPr>
        <w:t xml:space="preserve"> and </w:t>
      </w:r>
      <w:r w:rsidRPr="002E3AF4">
        <w:rPr>
          <w:i/>
          <w:noProof/>
        </w:rPr>
        <w:t>Uranotaenia</w:t>
      </w:r>
      <w:r w:rsidRPr="002E3AF4">
        <w:rPr>
          <w:noProof/>
        </w:rPr>
        <w:t>. J Med Entomol 45: 1143-1151.</w:t>
      </w:r>
      <w:bookmarkEnd w:id="8"/>
    </w:p>
    <w:p w14:paraId="3C12C705" w14:textId="77777777" w:rsidR="00F867CA" w:rsidRPr="002E3AF4" w:rsidRDefault="00F867CA" w:rsidP="00FD13B7">
      <w:pPr>
        <w:pStyle w:val="EndNoteBibliography"/>
        <w:spacing w:line="480" w:lineRule="auto"/>
        <w:ind w:left="720" w:hanging="720"/>
        <w:rPr>
          <w:noProof/>
        </w:rPr>
      </w:pPr>
      <w:bookmarkStart w:id="9" w:name="_ENREF_9"/>
      <w:r w:rsidRPr="002E3AF4">
        <w:rPr>
          <w:noProof/>
        </w:rPr>
        <w:t>9. Tempelis CH, Francy DB, Hayes RO, Lofy MF (1967) Variations in feeding patterns of seven culicine mosquitoes on vertebrate hosts in Weld and Larimer Counties, Colorado. Am J Trop Med Hyg 16: 111-119.</w:t>
      </w:r>
      <w:bookmarkEnd w:id="9"/>
    </w:p>
    <w:p w14:paraId="3769D346" w14:textId="77777777" w:rsidR="00F867CA" w:rsidRPr="002E3AF4" w:rsidRDefault="00F867CA" w:rsidP="00FD13B7">
      <w:pPr>
        <w:pStyle w:val="EndNoteBibliography"/>
        <w:spacing w:line="480" w:lineRule="auto"/>
        <w:ind w:left="720" w:hanging="720"/>
        <w:rPr>
          <w:noProof/>
        </w:rPr>
      </w:pPr>
      <w:bookmarkStart w:id="10" w:name="_ENREF_10"/>
      <w:r w:rsidRPr="002E3AF4">
        <w:rPr>
          <w:noProof/>
        </w:rPr>
        <w:t>10. Edman JD, Downe AER (1964) Host-blood sources and multiple-feeding habits of mosquitoes in Kansas. Mosquito News 24: 154-160.</w:t>
      </w:r>
      <w:bookmarkEnd w:id="10"/>
    </w:p>
    <w:p w14:paraId="71DAF0B4" w14:textId="77777777" w:rsidR="00F867CA" w:rsidRPr="002E3AF4" w:rsidRDefault="00F867CA" w:rsidP="00FD13B7">
      <w:pPr>
        <w:pStyle w:val="EndNoteBibliography"/>
        <w:spacing w:line="480" w:lineRule="auto"/>
        <w:ind w:left="720" w:hanging="720"/>
        <w:rPr>
          <w:noProof/>
        </w:rPr>
      </w:pPr>
      <w:bookmarkStart w:id="11" w:name="_ENREF_11"/>
      <w:r w:rsidRPr="002E3AF4">
        <w:rPr>
          <w:noProof/>
        </w:rPr>
        <w:t xml:space="preserve">11. Molaei G, Farajollahi A, Scott JJ, Gaugler R, Andreadis TG (2009) Human bloodfeeding by the recently introduced mosquito, </w:t>
      </w:r>
      <w:r w:rsidRPr="002E3AF4">
        <w:rPr>
          <w:i/>
          <w:noProof/>
        </w:rPr>
        <w:t>Aedes japonicus japonicus</w:t>
      </w:r>
      <w:r w:rsidRPr="002E3AF4">
        <w:rPr>
          <w:noProof/>
        </w:rPr>
        <w:t>, and public health implications. J Am Mosq Control Assoc 25: 210-214.</w:t>
      </w:r>
      <w:bookmarkEnd w:id="11"/>
    </w:p>
    <w:p w14:paraId="77512625" w14:textId="77777777" w:rsidR="00F867CA" w:rsidRPr="002E3AF4" w:rsidRDefault="00F867CA" w:rsidP="00FD13B7">
      <w:pPr>
        <w:pStyle w:val="EndNoteBibliography"/>
        <w:spacing w:line="480" w:lineRule="auto"/>
        <w:ind w:left="720" w:hanging="720"/>
        <w:rPr>
          <w:noProof/>
        </w:rPr>
      </w:pPr>
      <w:bookmarkStart w:id="12" w:name="_ENREF_12"/>
      <w:r w:rsidRPr="002E3AF4">
        <w:rPr>
          <w:noProof/>
        </w:rPr>
        <w:t>12. Apperson CS, Hassan HK, Harrison BA, Savage HM, Aspen SE, et al. (2004) Host feeding patterns of established and potential mosquito vectors of West Nile virus in the eastern United States. Vector Borne Zoonotic Dis 4: 71-82.</w:t>
      </w:r>
      <w:bookmarkEnd w:id="12"/>
    </w:p>
    <w:p w14:paraId="7F3143E9" w14:textId="77777777" w:rsidR="00F867CA" w:rsidRPr="002E3AF4" w:rsidRDefault="00F867CA" w:rsidP="00FD13B7">
      <w:pPr>
        <w:pStyle w:val="EndNoteBibliography"/>
        <w:spacing w:line="480" w:lineRule="auto"/>
        <w:ind w:left="720" w:hanging="720"/>
        <w:rPr>
          <w:noProof/>
        </w:rPr>
      </w:pPr>
      <w:bookmarkStart w:id="13" w:name="_ENREF_13"/>
      <w:r w:rsidRPr="002E3AF4">
        <w:rPr>
          <w:noProof/>
        </w:rPr>
        <w:t xml:space="preserve">13. Apperson CS, Harrison BA, Unnasch TR, Hassan HK, Irby WS, et al. (2002) Host-feeding habits of </w:t>
      </w:r>
      <w:r w:rsidRPr="002E3AF4">
        <w:rPr>
          <w:i/>
          <w:noProof/>
        </w:rPr>
        <w:t xml:space="preserve">Culex </w:t>
      </w:r>
      <w:r w:rsidRPr="002E3AF4">
        <w:rPr>
          <w:noProof/>
        </w:rPr>
        <w:t xml:space="preserve">and other mosquitoes (Diptera: Culicidae) in the Borough of Queens in New York City, with characters and techniques for identification of </w:t>
      </w:r>
      <w:r w:rsidRPr="002E3AF4">
        <w:rPr>
          <w:i/>
          <w:noProof/>
        </w:rPr>
        <w:t xml:space="preserve">Culex </w:t>
      </w:r>
      <w:r w:rsidRPr="002E3AF4">
        <w:rPr>
          <w:noProof/>
        </w:rPr>
        <w:t>mosquitoes. J Med Entomol 39: 777-785.</w:t>
      </w:r>
      <w:bookmarkEnd w:id="13"/>
    </w:p>
    <w:p w14:paraId="20074632" w14:textId="77777777" w:rsidR="00F867CA" w:rsidRPr="002E3AF4" w:rsidRDefault="00F867CA" w:rsidP="00FD13B7">
      <w:pPr>
        <w:pStyle w:val="EndNoteBibliography"/>
        <w:spacing w:line="480" w:lineRule="auto"/>
        <w:ind w:left="720" w:hanging="720"/>
        <w:rPr>
          <w:noProof/>
        </w:rPr>
      </w:pPr>
      <w:bookmarkStart w:id="14" w:name="_ENREF_14"/>
      <w:r w:rsidRPr="002E3AF4">
        <w:rPr>
          <w:noProof/>
        </w:rPr>
        <w:t xml:space="preserve">14. Hamer GL, Kitron UD, Goldberg TL, Brawn JD, Loss SR, et al. (2009) Host selection by </w:t>
      </w:r>
      <w:r w:rsidRPr="002E3AF4">
        <w:rPr>
          <w:i/>
          <w:noProof/>
        </w:rPr>
        <w:t>Culex pipiens</w:t>
      </w:r>
      <w:r w:rsidRPr="002E3AF4">
        <w:rPr>
          <w:noProof/>
        </w:rPr>
        <w:t xml:space="preserve"> mosquitoes and West Nile virus amplification. Am J Trop Med Hyg 80: 268-278.</w:t>
      </w:r>
      <w:bookmarkEnd w:id="14"/>
    </w:p>
    <w:p w14:paraId="521CAC14" w14:textId="77777777" w:rsidR="00F867CA" w:rsidRPr="002E3AF4" w:rsidRDefault="00F867CA" w:rsidP="00FD13B7">
      <w:pPr>
        <w:pStyle w:val="EndNoteBibliography"/>
        <w:spacing w:line="480" w:lineRule="auto"/>
        <w:ind w:left="720" w:hanging="720"/>
        <w:rPr>
          <w:noProof/>
        </w:rPr>
      </w:pPr>
      <w:bookmarkStart w:id="15" w:name="_ENREF_15"/>
      <w:r w:rsidRPr="002E3AF4">
        <w:rPr>
          <w:noProof/>
        </w:rPr>
        <w:t xml:space="preserve">15. Nasci RS (1984) Variations in the blood-feeding patterns of </w:t>
      </w:r>
      <w:r w:rsidRPr="002E3AF4">
        <w:rPr>
          <w:i/>
          <w:noProof/>
        </w:rPr>
        <w:t>Aedes vexans</w:t>
      </w:r>
      <w:r w:rsidRPr="002E3AF4">
        <w:rPr>
          <w:noProof/>
        </w:rPr>
        <w:t xml:space="preserve"> and </w:t>
      </w:r>
      <w:r w:rsidRPr="002E3AF4">
        <w:rPr>
          <w:i/>
          <w:noProof/>
        </w:rPr>
        <w:t>Aedes trivittatus</w:t>
      </w:r>
      <w:r w:rsidRPr="002E3AF4">
        <w:rPr>
          <w:noProof/>
        </w:rPr>
        <w:t xml:space="preserve"> (Diptera: </w:t>
      </w:r>
      <w:r w:rsidRPr="002E3AF4">
        <w:rPr>
          <w:i/>
          <w:noProof/>
        </w:rPr>
        <w:t>Culicidae</w:t>
      </w:r>
      <w:r w:rsidRPr="002E3AF4">
        <w:rPr>
          <w:noProof/>
        </w:rPr>
        <w:t xml:space="preserve">). </w:t>
      </w:r>
      <w:r w:rsidR="00E34C99" w:rsidRPr="002E3AF4">
        <w:rPr>
          <w:noProof/>
        </w:rPr>
        <w:t xml:space="preserve">J Med Entomol </w:t>
      </w:r>
      <w:r w:rsidRPr="002E3AF4">
        <w:rPr>
          <w:noProof/>
        </w:rPr>
        <w:t>21: 95-99.</w:t>
      </w:r>
      <w:bookmarkEnd w:id="15"/>
    </w:p>
    <w:p w14:paraId="310252C8" w14:textId="77777777" w:rsidR="00F867CA" w:rsidRPr="002E3AF4" w:rsidRDefault="00F867CA" w:rsidP="00FD13B7">
      <w:pPr>
        <w:pStyle w:val="EndNoteBibliography"/>
        <w:spacing w:line="480" w:lineRule="auto"/>
        <w:ind w:left="720" w:hanging="720"/>
        <w:rPr>
          <w:noProof/>
        </w:rPr>
      </w:pPr>
      <w:bookmarkStart w:id="16" w:name="_ENREF_16"/>
      <w:r w:rsidRPr="002E3AF4">
        <w:rPr>
          <w:noProof/>
        </w:rPr>
        <w:t>16. Hassan HK, Cupp EW, Hill GE, Katholi CR, Klingler K, et al. (2003) Avian host preference by vectors of eastern equine encephalomyelitis virus. Am J Trop Med Hyg 69: 641-647.</w:t>
      </w:r>
      <w:bookmarkEnd w:id="16"/>
    </w:p>
    <w:p w14:paraId="412EA27D" w14:textId="77777777" w:rsidR="00F867CA" w:rsidRPr="002E3AF4" w:rsidRDefault="00F867CA" w:rsidP="00FD13B7">
      <w:pPr>
        <w:pStyle w:val="EndNoteBibliography"/>
        <w:spacing w:line="480" w:lineRule="auto"/>
        <w:ind w:left="720" w:hanging="720"/>
        <w:rPr>
          <w:noProof/>
        </w:rPr>
      </w:pPr>
      <w:bookmarkStart w:id="17" w:name="_ENREF_17"/>
      <w:r w:rsidRPr="002E3AF4">
        <w:rPr>
          <w:noProof/>
        </w:rPr>
        <w:t xml:space="preserve">17. Savage HM, Aggarwal D, Apperson CS, Katholi CR, Gordon E, et al. (2007) Host choice and West Nile virus infection rates in blood-fed mosquitoes, including members of the </w:t>
      </w:r>
      <w:r w:rsidRPr="002E3AF4">
        <w:rPr>
          <w:i/>
          <w:noProof/>
        </w:rPr>
        <w:t>Culex pipiens</w:t>
      </w:r>
      <w:r w:rsidRPr="002E3AF4">
        <w:rPr>
          <w:noProof/>
        </w:rPr>
        <w:t xml:space="preserve"> complex, from Memphis and Shelby County, Tennessee, 2002-2003. Vector Borne Zoonotic Dis 7: 365-386.</w:t>
      </w:r>
      <w:bookmarkEnd w:id="17"/>
    </w:p>
    <w:p w14:paraId="351C7B77" w14:textId="77777777" w:rsidR="00F867CA" w:rsidRPr="002E3AF4" w:rsidRDefault="00F867CA" w:rsidP="00FD13B7">
      <w:pPr>
        <w:pStyle w:val="EndNoteBibliography"/>
        <w:spacing w:line="480" w:lineRule="auto"/>
        <w:ind w:left="720" w:hanging="720"/>
        <w:rPr>
          <w:noProof/>
        </w:rPr>
      </w:pPr>
      <w:bookmarkStart w:id="18" w:name="_ENREF_18"/>
      <w:r w:rsidRPr="002E3AF4">
        <w:rPr>
          <w:noProof/>
        </w:rPr>
        <w:t>18. Cohen SB, Lewoczko K, Huddleston DB, Moody E, Mukherjee S, et al. (2009) Host feeding patterns of potential vectors of eastern equine encephalitis virus at an epizootic focus in Tennessee. Am J Trop Med Hyg 81: 452-456.</w:t>
      </w:r>
      <w:bookmarkEnd w:id="18"/>
    </w:p>
    <w:p w14:paraId="20B946D8" w14:textId="77777777" w:rsidR="00F867CA" w:rsidRPr="002E3AF4" w:rsidRDefault="00F867CA" w:rsidP="00FD13B7">
      <w:pPr>
        <w:pStyle w:val="EndNoteBibliography"/>
        <w:spacing w:line="480" w:lineRule="auto"/>
        <w:ind w:left="720" w:hanging="720"/>
        <w:rPr>
          <w:noProof/>
        </w:rPr>
      </w:pPr>
      <w:bookmarkStart w:id="19" w:name="_ENREF_19"/>
      <w:r w:rsidRPr="002E3AF4">
        <w:rPr>
          <w:noProof/>
        </w:rPr>
        <w:t xml:space="preserve">19. Edman JD (1979) Host-feeding patterns of Florida mosquitoes (Diptera: Culicidae) VI. </w:t>
      </w:r>
      <w:r w:rsidRPr="002E3AF4">
        <w:rPr>
          <w:i/>
          <w:noProof/>
        </w:rPr>
        <w:t>Culex (Melanoconion)</w:t>
      </w:r>
      <w:r w:rsidRPr="002E3AF4">
        <w:rPr>
          <w:noProof/>
        </w:rPr>
        <w:t>. J Med Entomol 15: 521-525.</w:t>
      </w:r>
      <w:bookmarkEnd w:id="19"/>
    </w:p>
    <w:p w14:paraId="7EDF924C" w14:textId="77777777" w:rsidR="00F867CA" w:rsidRPr="002E3AF4" w:rsidRDefault="00F867CA" w:rsidP="00FD13B7">
      <w:pPr>
        <w:pStyle w:val="EndNoteBibliography"/>
        <w:spacing w:line="480" w:lineRule="auto"/>
        <w:ind w:left="720" w:hanging="720"/>
        <w:rPr>
          <w:noProof/>
        </w:rPr>
      </w:pPr>
      <w:bookmarkStart w:id="20" w:name="_ENREF_20"/>
      <w:r w:rsidRPr="002E3AF4">
        <w:rPr>
          <w:noProof/>
        </w:rPr>
        <w:t xml:space="preserve">20. Burkett-Cadena ND, Graham SP, Hassan HK, Guyer C, Eubanks MD, et al. (2008) Blood feeding patterns of potential arbovirus vectors of the genus </w:t>
      </w:r>
      <w:r w:rsidRPr="002E3AF4">
        <w:rPr>
          <w:i/>
          <w:noProof/>
        </w:rPr>
        <w:t>culex</w:t>
      </w:r>
      <w:r w:rsidRPr="002E3AF4">
        <w:rPr>
          <w:noProof/>
        </w:rPr>
        <w:t xml:space="preserve"> targeting ectothermic hosts. Am J Trop Med Hyg 79: 809-815.</w:t>
      </w:r>
      <w:bookmarkEnd w:id="20"/>
    </w:p>
    <w:p w14:paraId="61FC78E6" w14:textId="77777777" w:rsidR="00F867CA" w:rsidRPr="002E3AF4" w:rsidRDefault="00F867CA" w:rsidP="00FD13B7">
      <w:pPr>
        <w:pStyle w:val="EndNoteBibliography"/>
        <w:spacing w:line="480" w:lineRule="auto"/>
        <w:ind w:left="720" w:hanging="720"/>
        <w:rPr>
          <w:noProof/>
        </w:rPr>
      </w:pPr>
      <w:bookmarkStart w:id="21" w:name="_ENREF_21"/>
      <w:r w:rsidRPr="002E3AF4">
        <w:rPr>
          <w:noProof/>
        </w:rPr>
        <w:t>21. Cupp EW, Zhang DH, Yue X, Cupp MS, Guyer C, et al. (2004) Identification of reptilian and amphibian blood meals from mosquitoes in an eastern equine encephalomyelitis virus focus in central Alabama. Am J Trop Med Hyg 71: 272-276.</w:t>
      </w:r>
      <w:bookmarkEnd w:id="21"/>
    </w:p>
    <w:p w14:paraId="2DB7032C" w14:textId="77777777" w:rsidR="00F867CA" w:rsidRPr="002E3AF4" w:rsidRDefault="00F867CA" w:rsidP="00FD13B7">
      <w:pPr>
        <w:pStyle w:val="EndNoteBibliography"/>
        <w:spacing w:line="480" w:lineRule="auto"/>
        <w:ind w:left="720" w:hanging="720"/>
        <w:rPr>
          <w:noProof/>
        </w:rPr>
      </w:pPr>
      <w:bookmarkStart w:id="22" w:name="_ENREF_22"/>
      <w:r w:rsidRPr="002E3AF4">
        <w:rPr>
          <w:noProof/>
        </w:rPr>
        <w:t>22. Reisen WK, Milby MM, Presser SB, Hardy JL (1992) Ecology of mosquitoes and St. Louis encephalitis virus in the Los Angeles Basin of California, 1987-1990. J Med Entomol 29: 582-598.</w:t>
      </w:r>
      <w:bookmarkEnd w:id="22"/>
    </w:p>
    <w:p w14:paraId="61016CE0" w14:textId="77777777" w:rsidR="00F867CA" w:rsidRPr="002E3AF4" w:rsidRDefault="00F867CA" w:rsidP="00FD13B7">
      <w:pPr>
        <w:pStyle w:val="EndNoteBibliography"/>
        <w:spacing w:line="480" w:lineRule="auto"/>
        <w:ind w:left="720" w:hanging="720"/>
        <w:rPr>
          <w:noProof/>
        </w:rPr>
      </w:pPr>
      <w:bookmarkStart w:id="23" w:name="_ENREF_23"/>
      <w:r w:rsidRPr="002E3AF4">
        <w:rPr>
          <w:noProof/>
        </w:rPr>
        <w:t xml:space="preserve">23. Mackay AJ, Kramer WL, Meece JK, Brumfield RT, Foil LD (2010) Host feeding patterns of </w:t>
      </w:r>
      <w:r w:rsidRPr="002E3AF4">
        <w:rPr>
          <w:i/>
          <w:noProof/>
        </w:rPr>
        <w:t>Culex</w:t>
      </w:r>
      <w:r w:rsidRPr="002E3AF4">
        <w:rPr>
          <w:noProof/>
        </w:rPr>
        <w:t xml:space="preserve"> mosquitoes (Diptera: Culicidae) in East Baton Rouge Parish, Louisiana. J Med Entomol 47: 238-248.</w:t>
      </w:r>
      <w:bookmarkEnd w:id="23"/>
    </w:p>
    <w:p w14:paraId="0EBAA891" w14:textId="77777777" w:rsidR="00F867CA" w:rsidRPr="002E3AF4" w:rsidRDefault="00F867CA" w:rsidP="00FD13B7">
      <w:pPr>
        <w:pStyle w:val="EndNoteBibliography"/>
        <w:spacing w:line="480" w:lineRule="auto"/>
        <w:ind w:left="720" w:hanging="720"/>
        <w:rPr>
          <w:noProof/>
        </w:rPr>
      </w:pPr>
      <w:bookmarkStart w:id="24" w:name="_ENREF_24"/>
      <w:r w:rsidRPr="002E3AF4">
        <w:rPr>
          <w:noProof/>
        </w:rPr>
        <w:t xml:space="preserve">24. Hamer GL, Kitron UD, Brawn JD, Loss SR, Ruiz MO, et al. (2008) </w:t>
      </w:r>
      <w:r w:rsidRPr="002E3AF4">
        <w:rPr>
          <w:i/>
          <w:noProof/>
        </w:rPr>
        <w:t>Culex pipiens</w:t>
      </w:r>
      <w:r w:rsidRPr="002E3AF4">
        <w:rPr>
          <w:noProof/>
        </w:rPr>
        <w:t xml:space="preserve"> (Diptera: Culicidae): a bridge vector of West Nile virus to humans. J Med Entomol 45: 125-128.</w:t>
      </w:r>
      <w:bookmarkEnd w:id="24"/>
    </w:p>
    <w:p w14:paraId="29E17853" w14:textId="4099FC64" w:rsidR="00F867CA" w:rsidRPr="002E3AF4" w:rsidRDefault="00F867CA" w:rsidP="00FD13B7">
      <w:pPr>
        <w:pStyle w:val="EndNoteBibliography"/>
        <w:spacing w:line="480" w:lineRule="auto"/>
        <w:ind w:left="720" w:hanging="720"/>
        <w:rPr>
          <w:noProof/>
        </w:rPr>
      </w:pPr>
      <w:bookmarkStart w:id="25" w:name="_ENREF_25"/>
      <w:r w:rsidRPr="002E3AF4">
        <w:rPr>
          <w:noProof/>
        </w:rPr>
        <w:t>25. Kilpatrick AM, Kramer LD, Jones MJ, Marra PP, Daszak P (2006) West Nile virus epidemics in North America are driven by shifts in mosquito feeding behavior. P</w:t>
      </w:r>
      <w:r w:rsidR="00FD13B7">
        <w:rPr>
          <w:noProof/>
        </w:rPr>
        <w:t>LoS</w:t>
      </w:r>
      <w:r w:rsidRPr="002E3AF4">
        <w:rPr>
          <w:noProof/>
        </w:rPr>
        <w:t xml:space="preserve"> Biology 4: 606-610.</w:t>
      </w:r>
      <w:bookmarkEnd w:id="25"/>
    </w:p>
    <w:p w14:paraId="49D1E417" w14:textId="77777777" w:rsidR="00F867CA" w:rsidRPr="002E3AF4" w:rsidRDefault="00F867CA" w:rsidP="00FD13B7">
      <w:pPr>
        <w:pStyle w:val="EndNoteBibliography"/>
        <w:spacing w:line="480" w:lineRule="auto"/>
        <w:ind w:left="720" w:hanging="720"/>
        <w:rPr>
          <w:noProof/>
        </w:rPr>
      </w:pPr>
      <w:bookmarkStart w:id="26" w:name="_ENREF_26"/>
      <w:r w:rsidRPr="002E3AF4">
        <w:rPr>
          <w:noProof/>
        </w:rPr>
        <w:t>26. Molaei G, Andreadis TG, Armstrong PM, Anderson JF, Vossbrinck CR (2006) Host feeding patterns of Culex mosquitoes and West Nile virus transmission, northeastern United States. Emerg Infect Dis 12: 468-474.</w:t>
      </w:r>
      <w:bookmarkEnd w:id="26"/>
    </w:p>
    <w:p w14:paraId="14281B54" w14:textId="77777777" w:rsidR="00F867CA" w:rsidRPr="002E3AF4" w:rsidRDefault="00F867CA" w:rsidP="00FD13B7">
      <w:pPr>
        <w:pStyle w:val="EndNoteBibliography"/>
        <w:spacing w:line="480" w:lineRule="auto"/>
        <w:ind w:left="720" w:hanging="720"/>
        <w:rPr>
          <w:noProof/>
        </w:rPr>
      </w:pPr>
      <w:bookmarkStart w:id="27" w:name="_ENREF_27"/>
      <w:r w:rsidRPr="002E3AF4">
        <w:rPr>
          <w:noProof/>
        </w:rPr>
        <w:t xml:space="preserve">27. Patrican LA, Hackett LE, Briggs JE, McGowan JW, Unnasch TR, et al. (2007) Host-feeding patterns of </w:t>
      </w:r>
      <w:r w:rsidRPr="002E3AF4">
        <w:rPr>
          <w:i/>
          <w:noProof/>
        </w:rPr>
        <w:t xml:space="preserve">Culex </w:t>
      </w:r>
      <w:r w:rsidRPr="002E3AF4">
        <w:rPr>
          <w:noProof/>
        </w:rPr>
        <w:t>mosquitoes in relation to trap habitat. Emerg Infect Dis 13: 1921-1923.</w:t>
      </w:r>
      <w:bookmarkEnd w:id="27"/>
    </w:p>
    <w:p w14:paraId="61AD183E" w14:textId="77777777" w:rsidR="00F867CA" w:rsidRPr="002E3AF4" w:rsidRDefault="00F867CA" w:rsidP="00FD13B7">
      <w:pPr>
        <w:pStyle w:val="EndNoteBibliography"/>
        <w:spacing w:line="480" w:lineRule="auto"/>
        <w:ind w:left="720" w:hanging="720"/>
        <w:rPr>
          <w:noProof/>
        </w:rPr>
      </w:pPr>
      <w:bookmarkStart w:id="28" w:name="_ENREF_28"/>
      <w:r w:rsidRPr="002E3AF4">
        <w:rPr>
          <w:noProof/>
        </w:rPr>
        <w:t>28. Molaei G, Andreadis TG, Armstrong PM, Bueno R, Jr., Dennett JA, et al. (2007) Host feeding pattern of</w:t>
      </w:r>
      <w:r w:rsidRPr="002E3AF4">
        <w:rPr>
          <w:i/>
          <w:noProof/>
        </w:rPr>
        <w:t xml:space="preserve"> Culex quinquefasciatus</w:t>
      </w:r>
      <w:r w:rsidRPr="002E3AF4">
        <w:rPr>
          <w:noProof/>
        </w:rPr>
        <w:t xml:space="preserve"> (Diptera: Culicidae) and its role in transmission of West Nile virus in Harris County, Texas. Am J Trop Med Hyg 77: 73-81.</w:t>
      </w:r>
      <w:bookmarkEnd w:id="28"/>
    </w:p>
    <w:p w14:paraId="4887DB3D" w14:textId="77777777" w:rsidR="00F867CA" w:rsidRPr="002E3AF4" w:rsidRDefault="00F867CA" w:rsidP="00FD13B7">
      <w:pPr>
        <w:pStyle w:val="EndNoteBibliography"/>
        <w:spacing w:line="480" w:lineRule="auto"/>
        <w:ind w:left="720" w:hanging="720"/>
        <w:rPr>
          <w:noProof/>
        </w:rPr>
      </w:pPr>
      <w:bookmarkStart w:id="29" w:name="_ENREF_29"/>
      <w:r w:rsidRPr="002E3AF4">
        <w:rPr>
          <w:noProof/>
        </w:rPr>
        <w:t>29. Molaei G, Cummings RF, Su TY, Armstrong PM, Williams GA, et al. (2010) Vector-host interactions governing epidemiology of West Nile Virus in Southern California. Am J Trop Med Hyg 83: 1269-1282.</w:t>
      </w:r>
      <w:bookmarkEnd w:id="29"/>
    </w:p>
    <w:p w14:paraId="1EF28F66" w14:textId="77777777" w:rsidR="00F867CA" w:rsidRPr="002E3AF4" w:rsidRDefault="00F867CA" w:rsidP="00FD13B7">
      <w:pPr>
        <w:pStyle w:val="EndNoteBibliography"/>
        <w:spacing w:line="480" w:lineRule="auto"/>
        <w:ind w:left="720" w:hanging="720"/>
        <w:rPr>
          <w:noProof/>
        </w:rPr>
      </w:pPr>
      <w:bookmarkStart w:id="30" w:name="_ENREF_30"/>
      <w:r w:rsidRPr="002E3AF4">
        <w:rPr>
          <w:noProof/>
        </w:rPr>
        <w:t>30. Magnarelli LA (1977) Host feeding patterns of Connecticut mosquitos (Diptera-</w:t>
      </w:r>
      <w:r w:rsidRPr="002E3AF4">
        <w:rPr>
          <w:i/>
          <w:noProof/>
        </w:rPr>
        <w:t>Culicidae</w:t>
      </w:r>
      <w:r w:rsidRPr="002E3AF4">
        <w:rPr>
          <w:noProof/>
        </w:rPr>
        <w:t>). Am J Trop Med Hyg 26: 547-552.</w:t>
      </w:r>
      <w:bookmarkEnd w:id="30"/>
    </w:p>
    <w:p w14:paraId="5A740688" w14:textId="77777777" w:rsidR="00F867CA" w:rsidRPr="002E3AF4" w:rsidRDefault="00F867CA" w:rsidP="00FD13B7">
      <w:pPr>
        <w:pStyle w:val="EndNoteBibliography"/>
        <w:spacing w:line="480" w:lineRule="auto"/>
        <w:ind w:left="720" w:hanging="720"/>
        <w:rPr>
          <w:noProof/>
        </w:rPr>
      </w:pPr>
      <w:bookmarkStart w:id="31" w:name="_ENREF_31"/>
      <w:r w:rsidRPr="002E3AF4">
        <w:rPr>
          <w:noProof/>
        </w:rPr>
        <w:t xml:space="preserve">31. Andersen DM, Collett GC, Winget RN (1967) Preliminary host preference studies of </w:t>
      </w:r>
      <w:r w:rsidRPr="002E3AF4">
        <w:rPr>
          <w:i/>
          <w:noProof/>
        </w:rPr>
        <w:t>Culex tarsalis</w:t>
      </w:r>
      <w:r w:rsidRPr="002E3AF4">
        <w:rPr>
          <w:noProof/>
        </w:rPr>
        <w:t xml:space="preserve"> </w:t>
      </w:r>
      <w:r w:rsidRPr="002E3AF4">
        <w:rPr>
          <w:i/>
          <w:noProof/>
        </w:rPr>
        <w:t xml:space="preserve">Coquillett </w:t>
      </w:r>
      <w:r w:rsidRPr="002E3AF4">
        <w:rPr>
          <w:noProof/>
        </w:rPr>
        <w:t xml:space="preserve">and </w:t>
      </w:r>
      <w:r w:rsidRPr="002E3AF4">
        <w:rPr>
          <w:i/>
          <w:noProof/>
        </w:rPr>
        <w:t xml:space="preserve">Culiseta inornata </w:t>
      </w:r>
      <w:r w:rsidRPr="002E3AF4">
        <w:rPr>
          <w:noProof/>
        </w:rPr>
        <w:t>(Williston) in Utah Mosquito news 27: 12.</w:t>
      </w:r>
      <w:bookmarkEnd w:id="31"/>
    </w:p>
    <w:p w14:paraId="302B7E60" w14:textId="77777777" w:rsidR="00F867CA" w:rsidRPr="002E3AF4" w:rsidRDefault="00F867CA" w:rsidP="00FD13B7">
      <w:pPr>
        <w:pStyle w:val="EndNoteBibliography"/>
        <w:spacing w:line="480" w:lineRule="auto"/>
        <w:ind w:left="720" w:hanging="720"/>
        <w:rPr>
          <w:noProof/>
        </w:rPr>
      </w:pPr>
      <w:bookmarkStart w:id="32" w:name="_ENREF_32"/>
      <w:r w:rsidRPr="002E3AF4">
        <w:rPr>
          <w:noProof/>
        </w:rPr>
        <w:t>32. Gunstream SE, Chew RM, Hagstrum DW, Tempelis CH (1971) Feeding patterns of six species of mosqutoes in arid Southeastern California Mosquito News 31.</w:t>
      </w:r>
      <w:bookmarkEnd w:id="32"/>
    </w:p>
    <w:p w14:paraId="0F9C0318" w14:textId="77777777" w:rsidR="00F867CA" w:rsidRPr="002E3AF4" w:rsidRDefault="00F867CA" w:rsidP="00FD13B7">
      <w:pPr>
        <w:pStyle w:val="EndNoteBibliography"/>
        <w:spacing w:line="480" w:lineRule="auto"/>
        <w:ind w:left="720" w:hanging="720"/>
        <w:rPr>
          <w:noProof/>
        </w:rPr>
      </w:pPr>
      <w:bookmarkStart w:id="33" w:name="_ENREF_33"/>
      <w:r w:rsidRPr="002E3AF4">
        <w:rPr>
          <w:noProof/>
        </w:rPr>
        <w:t xml:space="preserve">33. Kent R, Lara, Juliusson M, Weissmann S, Evans N, Komar (2009) Seasonal blood-feeding behavior of </w:t>
      </w:r>
      <w:r w:rsidRPr="002E3AF4">
        <w:rPr>
          <w:i/>
          <w:noProof/>
        </w:rPr>
        <w:t xml:space="preserve">Culex tarsalis </w:t>
      </w:r>
      <w:r w:rsidRPr="002E3AF4">
        <w:rPr>
          <w:noProof/>
        </w:rPr>
        <w:t xml:space="preserve">(Diptera: </w:t>
      </w:r>
      <w:r w:rsidRPr="002E3AF4">
        <w:rPr>
          <w:i/>
          <w:noProof/>
        </w:rPr>
        <w:t>Culicidae</w:t>
      </w:r>
      <w:r w:rsidRPr="002E3AF4">
        <w:rPr>
          <w:noProof/>
        </w:rPr>
        <w:t>)P in Weld County, Colorado, 2007. J Med Entomol 46: 380-390.</w:t>
      </w:r>
      <w:bookmarkEnd w:id="33"/>
    </w:p>
    <w:p w14:paraId="6F2F5781" w14:textId="77777777" w:rsidR="00F867CA" w:rsidRPr="002E3AF4" w:rsidRDefault="00F867CA" w:rsidP="00FD13B7">
      <w:pPr>
        <w:pStyle w:val="EndNoteBibliography"/>
        <w:spacing w:line="480" w:lineRule="auto"/>
        <w:ind w:left="720" w:hanging="720"/>
        <w:rPr>
          <w:noProof/>
        </w:rPr>
      </w:pPr>
      <w:bookmarkStart w:id="34" w:name="_ENREF_34"/>
      <w:r w:rsidRPr="002E3AF4">
        <w:rPr>
          <w:noProof/>
        </w:rPr>
        <w:t>34. Lee JH, Hassan H, Hill G, Cupp EW, Higazi TB, et al. (2002) Identification of mosquito avian-derived blood meals by polymerase chain reaction-heteroduplex analysis. Am J Trop Med Hyg 66: 599-604.</w:t>
      </w:r>
      <w:bookmarkEnd w:id="34"/>
    </w:p>
    <w:p w14:paraId="063CDB04" w14:textId="77777777" w:rsidR="00F867CA" w:rsidRPr="002E3AF4" w:rsidRDefault="00F867CA" w:rsidP="00FD13B7">
      <w:pPr>
        <w:pStyle w:val="EndNoteBibliography"/>
        <w:spacing w:line="480" w:lineRule="auto"/>
        <w:ind w:left="720" w:hanging="720"/>
        <w:rPr>
          <w:noProof/>
        </w:rPr>
      </w:pPr>
      <w:bookmarkStart w:id="35" w:name="_ENREF_35"/>
      <w:r w:rsidRPr="002E3AF4">
        <w:rPr>
          <w:noProof/>
        </w:rPr>
        <w:t xml:space="preserve">35. Tempelis CH, Reeves WC, Bellamy RE, Lofy MF (1965) A three-year study of the feeding habits of </w:t>
      </w:r>
      <w:r w:rsidRPr="002E3AF4">
        <w:rPr>
          <w:i/>
          <w:noProof/>
        </w:rPr>
        <w:t xml:space="preserve">Culex tarsalis </w:t>
      </w:r>
      <w:r w:rsidRPr="002E3AF4">
        <w:rPr>
          <w:noProof/>
        </w:rPr>
        <w:t>in Kern County, California. Am J Trop Med Hyg 14: 170-177.</w:t>
      </w:r>
      <w:bookmarkEnd w:id="35"/>
    </w:p>
    <w:p w14:paraId="67AAD256" w14:textId="77777777" w:rsidR="00F867CA" w:rsidRPr="002E3AF4" w:rsidRDefault="00F867CA" w:rsidP="00FD13B7">
      <w:pPr>
        <w:pStyle w:val="EndNoteBibliography"/>
        <w:spacing w:line="480" w:lineRule="auto"/>
        <w:ind w:left="720" w:hanging="720"/>
        <w:rPr>
          <w:noProof/>
        </w:rPr>
      </w:pPr>
      <w:bookmarkStart w:id="36" w:name="_ENREF_36"/>
      <w:r w:rsidRPr="002E3AF4">
        <w:rPr>
          <w:noProof/>
        </w:rPr>
        <w:t xml:space="preserve">36. Wekesa JW, Yuval B, Washino RK, deVasquez AM (1997) Blood feeding patterns of </w:t>
      </w:r>
      <w:r w:rsidRPr="002E3AF4">
        <w:rPr>
          <w:i/>
          <w:noProof/>
        </w:rPr>
        <w:t>Anopheles freeborni</w:t>
      </w:r>
      <w:r w:rsidRPr="002E3AF4">
        <w:rPr>
          <w:noProof/>
        </w:rPr>
        <w:t xml:space="preserve"> and </w:t>
      </w:r>
      <w:r w:rsidRPr="002E3AF4">
        <w:rPr>
          <w:i/>
          <w:noProof/>
        </w:rPr>
        <w:t>Culex tarsalis</w:t>
      </w:r>
      <w:r w:rsidRPr="002E3AF4">
        <w:rPr>
          <w:noProof/>
        </w:rPr>
        <w:t xml:space="preserve"> (Diptera: </w:t>
      </w:r>
      <w:r w:rsidRPr="002E3AF4">
        <w:rPr>
          <w:i/>
          <w:noProof/>
        </w:rPr>
        <w:t>Culicidae</w:t>
      </w:r>
      <w:r w:rsidRPr="002E3AF4">
        <w:rPr>
          <w:noProof/>
        </w:rPr>
        <w:t>): effects of habitat and host abundance. Bulletin of Entomological Research 87: 633-641.</w:t>
      </w:r>
      <w:bookmarkEnd w:id="36"/>
    </w:p>
    <w:p w14:paraId="1F541BB0" w14:textId="77777777" w:rsidR="00F867CA" w:rsidRPr="002E3AF4" w:rsidRDefault="00F867CA" w:rsidP="00FD13B7">
      <w:pPr>
        <w:pStyle w:val="EndNoteBibliography"/>
        <w:spacing w:line="480" w:lineRule="auto"/>
        <w:ind w:left="720" w:hanging="720"/>
        <w:rPr>
          <w:noProof/>
        </w:rPr>
      </w:pPr>
      <w:bookmarkStart w:id="37" w:name="_ENREF_37"/>
      <w:r w:rsidRPr="002E3AF4">
        <w:rPr>
          <w:noProof/>
        </w:rPr>
        <w:t xml:space="preserve">37. Edman JD, Kale HW, Webber LA (1972) Host-feeding patterns of Florida mosquitoes 2. </w:t>
      </w:r>
      <w:r w:rsidRPr="002E3AF4">
        <w:rPr>
          <w:i/>
          <w:noProof/>
        </w:rPr>
        <w:t>Culiseta</w:t>
      </w:r>
      <w:r w:rsidRPr="002E3AF4">
        <w:rPr>
          <w:noProof/>
        </w:rPr>
        <w:t>. J Med Entomol 9: 429-434.</w:t>
      </w:r>
      <w:bookmarkEnd w:id="37"/>
    </w:p>
    <w:p w14:paraId="78B6FEBC" w14:textId="77777777" w:rsidR="00F867CA" w:rsidRPr="002E3AF4" w:rsidRDefault="00F867CA" w:rsidP="00FD13B7">
      <w:pPr>
        <w:pStyle w:val="EndNoteBibliography"/>
        <w:spacing w:line="480" w:lineRule="auto"/>
        <w:ind w:left="720" w:hanging="720"/>
        <w:rPr>
          <w:noProof/>
        </w:rPr>
      </w:pPr>
      <w:bookmarkStart w:id="38" w:name="_ENREF_38"/>
      <w:r w:rsidRPr="002E3AF4">
        <w:rPr>
          <w:noProof/>
        </w:rPr>
        <w:t xml:space="preserve">38. Edman JD (1974) Host-feeding patterns of Florida mosquitoes. IV. </w:t>
      </w:r>
      <w:r w:rsidRPr="002E3AF4">
        <w:rPr>
          <w:i/>
          <w:noProof/>
        </w:rPr>
        <w:t>Deinocerites</w:t>
      </w:r>
      <w:r w:rsidRPr="002E3AF4">
        <w:rPr>
          <w:noProof/>
        </w:rPr>
        <w:t>. J Med Entomol 11: 105-107.</w:t>
      </w:r>
      <w:bookmarkEnd w:id="38"/>
    </w:p>
    <w:p w14:paraId="1F575D4C" w14:textId="77777777" w:rsidR="00F867CA" w:rsidRPr="002E3AF4" w:rsidRDefault="00F867CA" w:rsidP="00FD13B7">
      <w:pPr>
        <w:pStyle w:val="EndNoteBibliography"/>
        <w:spacing w:line="480" w:lineRule="auto"/>
        <w:ind w:left="720" w:hanging="720"/>
        <w:rPr>
          <w:noProof/>
        </w:rPr>
      </w:pPr>
      <w:bookmarkStart w:id="39" w:name="_ENREF_39"/>
      <w:r w:rsidRPr="002E3AF4">
        <w:rPr>
          <w:noProof/>
        </w:rPr>
        <w:t>39. Edman JD, Haeger JS (1978) Host-feeding patterns of Florida Mosquitoes V-</w:t>
      </w:r>
      <w:r w:rsidRPr="002E3AF4">
        <w:rPr>
          <w:i/>
          <w:noProof/>
        </w:rPr>
        <w:t>Wyomyia</w:t>
      </w:r>
      <w:r w:rsidRPr="002E3AF4">
        <w:rPr>
          <w:noProof/>
        </w:rPr>
        <w:t>. J Med Entomol 14: 477-479.</w:t>
      </w:r>
      <w:bookmarkEnd w:id="39"/>
    </w:p>
    <w:p w14:paraId="75A2EEC5" w14:textId="77777777" w:rsidR="00F867CA" w:rsidRPr="006158EA" w:rsidRDefault="00F867CA" w:rsidP="00FD13B7">
      <w:pPr>
        <w:spacing w:line="480" w:lineRule="auto"/>
        <w:rPr>
          <w:rFonts w:ascii="Arial" w:hAnsi="Arial" w:cs="Arial"/>
          <w:szCs w:val="16"/>
        </w:rPr>
      </w:pPr>
    </w:p>
    <w:p w14:paraId="06AEE452" w14:textId="77777777" w:rsidR="00A94902" w:rsidRDefault="00A94902" w:rsidP="00FD13B7">
      <w:pPr>
        <w:spacing w:line="480" w:lineRule="auto"/>
      </w:pPr>
    </w:p>
    <w:sectPr w:rsidR="00A94902" w:rsidSect="00FD13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F867CA"/>
    <w:rsid w:val="00254C36"/>
    <w:rsid w:val="002F09ED"/>
    <w:rsid w:val="00365BFD"/>
    <w:rsid w:val="003E7E1F"/>
    <w:rsid w:val="00845E00"/>
    <w:rsid w:val="009221A4"/>
    <w:rsid w:val="009375CC"/>
    <w:rsid w:val="0099377E"/>
    <w:rsid w:val="00993C52"/>
    <w:rsid w:val="00A94902"/>
    <w:rsid w:val="00BB544A"/>
    <w:rsid w:val="00DA7B8B"/>
    <w:rsid w:val="00E34C99"/>
    <w:rsid w:val="00EC6CBE"/>
    <w:rsid w:val="00F867CA"/>
    <w:rsid w:val="00FD13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932B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7CA"/>
    <w:rPr>
      <w:rFonts w:ascii="Times New Roman" w:eastAsiaTheme="minorHAnsi" w:hAnsi="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67CA"/>
    <w:rPr>
      <w:rFonts w:ascii="Tahoma" w:hAnsi="Tahoma" w:cs="Tahoma"/>
      <w:sz w:val="16"/>
      <w:szCs w:val="16"/>
    </w:rPr>
  </w:style>
  <w:style w:type="character" w:customStyle="1" w:styleId="BalloonTextChar">
    <w:name w:val="Balloon Text Char"/>
    <w:basedOn w:val="DefaultParagraphFont"/>
    <w:link w:val="BalloonText"/>
    <w:uiPriority w:val="99"/>
    <w:semiHidden/>
    <w:rsid w:val="00F867CA"/>
    <w:rPr>
      <w:rFonts w:ascii="Tahoma" w:eastAsiaTheme="minorHAnsi" w:hAnsi="Tahoma" w:cs="Tahoma"/>
      <w:sz w:val="16"/>
      <w:szCs w:val="16"/>
    </w:rPr>
  </w:style>
  <w:style w:type="character" w:styleId="Hyperlink">
    <w:name w:val="Hyperlink"/>
    <w:basedOn w:val="DefaultParagraphFont"/>
    <w:uiPriority w:val="99"/>
    <w:unhideWhenUsed/>
    <w:rsid w:val="00F867CA"/>
    <w:rPr>
      <w:color w:val="0000FF" w:themeColor="hyperlink"/>
      <w:u w:val="single"/>
    </w:rPr>
  </w:style>
  <w:style w:type="paragraph" w:customStyle="1" w:styleId="EndNoteBibliographyTitle">
    <w:name w:val="EndNote Bibliography Title"/>
    <w:basedOn w:val="Normal"/>
    <w:rsid w:val="00F867CA"/>
    <w:pPr>
      <w:jc w:val="center"/>
    </w:pPr>
    <w:rPr>
      <w:rFonts w:cs="Times New Roman"/>
    </w:rPr>
  </w:style>
  <w:style w:type="paragraph" w:customStyle="1" w:styleId="EndNoteBibliography">
    <w:name w:val="EndNote Bibliography"/>
    <w:basedOn w:val="Normal"/>
    <w:rsid w:val="00F867CA"/>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7CA"/>
    <w:rPr>
      <w:rFonts w:ascii="Times New Roman" w:eastAsiaTheme="minorHAnsi" w:hAnsi="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67CA"/>
    <w:rPr>
      <w:rFonts w:ascii="Tahoma" w:hAnsi="Tahoma" w:cs="Tahoma"/>
      <w:sz w:val="16"/>
      <w:szCs w:val="16"/>
    </w:rPr>
  </w:style>
  <w:style w:type="character" w:customStyle="1" w:styleId="BalloonTextChar">
    <w:name w:val="Balloon Text Char"/>
    <w:basedOn w:val="DefaultParagraphFont"/>
    <w:link w:val="BalloonText"/>
    <w:uiPriority w:val="99"/>
    <w:semiHidden/>
    <w:rsid w:val="00F867CA"/>
    <w:rPr>
      <w:rFonts w:ascii="Tahoma" w:eastAsiaTheme="minorHAnsi" w:hAnsi="Tahoma" w:cs="Tahoma"/>
      <w:sz w:val="16"/>
      <w:szCs w:val="16"/>
    </w:rPr>
  </w:style>
  <w:style w:type="character" w:styleId="Hyperlink">
    <w:name w:val="Hyperlink"/>
    <w:basedOn w:val="DefaultParagraphFont"/>
    <w:uiPriority w:val="99"/>
    <w:unhideWhenUsed/>
    <w:rsid w:val="00F867CA"/>
    <w:rPr>
      <w:color w:val="0000FF" w:themeColor="hyperlink"/>
      <w:u w:val="single"/>
    </w:rPr>
  </w:style>
  <w:style w:type="paragraph" w:customStyle="1" w:styleId="EndNoteBibliographyTitle">
    <w:name w:val="EndNote Bibliography Title"/>
    <w:basedOn w:val="Normal"/>
    <w:rsid w:val="00F867CA"/>
    <w:pPr>
      <w:jc w:val="center"/>
    </w:pPr>
    <w:rPr>
      <w:rFonts w:cs="Times New Roman"/>
    </w:rPr>
  </w:style>
  <w:style w:type="paragraph" w:customStyle="1" w:styleId="EndNoteBibliography">
    <w:name w:val="EndNote Bibliography"/>
    <w:basedOn w:val="Normal"/>
    <w:rsid w:val="00F867C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70764-76A2-AD4D-9BDC-64FB83479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1797</Words>
  <Characters>10245</Characters>
  <Application>Microsoft Macintosh Word</Application>
  <DocSecurity>0</DocSecurity>
  <Lines>85</Lines>
  <Paragraphs>24</Paragraphs>
  <ScaleCrop>false</ScaleCrop>
  <Company/>
  <LinksUpToDate>false</LinksUpToDate>
  <CharactersWithSpaces>12018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Golnar</dc:creator>
  <cp:keywords/>
  <dc:description/>
  <cp:lastModifiedBy>Gabriel Hamer</cp:lastModifiedBy>
  <cp:revision>2</cp:revision>
  <dcterms:created xsi:type="dcterms:W3CDTF">2014-08-07T18:06:00Z</dcterms:created>
  <dcterms:modified xsi:type="dcterms:W3CDTF">2014-08-07T18:06:00Z</dcterms:modified>
</cp:coreProperties>
</file>