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CC" w:rsidRPr="00420A1F" w:rsidRDefault="001F7DCC" w:rsidP="001F7DCC">
      <w:pPr>
        <w:widowControl/>
        <w:spacing w:line="480" w:lineRule="auto"/>
        <w:jc w:val="left"/>
        <w:rPr>
          <w:rFonts w:ascii="Times New Roman" w:hAnsi="Times New Roman"/>
          <w:b/>
          <w:sz w:val="24"/>
          <w:szCs w:val="24"/>
        </w:rPr>
      </w:pPr>
      <w:r w:rsidRPr="00420A1F">
        <w:rPr>
          <w:rFonts w:ascii="Times New Roman" w:hAnsi="Times New Roman"/>
          <w:b/>
          <w:sz w:val="24"/>
          <w:szCs w:val="24"/>
        </w:rPr>
        <w:t>Viral Etiologies of Hospitalized Acute</w:t>
      </w:r>
      <w:r>
        <w:rPr>
          <w:rFonts w:ascii="Times New Roman" w:hAnsi="Times New Roman"/>
          <w:b/>
          <w:sz w:val="24"/>
          <w:szCs w:val="24"/>
        </w:rPr>
        <w:t xml:space="preserve"> Lower</w:t>
      </w:r>
      <w:r w:rsidRPr="00420A1F">
        <w:rPr>
          <w:rFonts w:ascii="Times New Roman" w:hAnsi="Times New Roman"/>
          <w:b/>
          <w:sz w:val="24"/>
          <w:szCs w:val="24"/>
        </w:rPr>
        <w:t xml:space="preserve"> Respiratory Infection Patients in China, 2009-2013</w:t>
      </w:r>
    </w:p>
    <w:p w:rsidR="00A0693C" w:rsidRPr="00420A1F" w:rsidRDefault="001F7DCC" w:rsidP="00A0693C">
      <w:pPr>
        <w:spacing w:line="480" w:lineRule="auto"/>
        <w:rPr>
          <w:rFonts w:ascii="Times New Roman" w:hAnsi="Times New Roman"/>
          <w:b/>
          <w:sz w:val="24"/>
        </w:rPr>
      </w:pPr>
      <w:r w:rsidRPr="001F7DCC">
        <w:rPr>
          <w:rFonts w:ascii="Times New Roman" w:hAnsi="Times New Roman"/>
          <w:b/>
          <w:color w:val="000000"/>
          <w:sz w:val="24"/>
          <w:szCs w:val="28"/>
        </w:rPr>
        <w:t xml:space="preserve">Supplementary Information </w:t>
      </w:r>
    </w:p>
    <w:p w:rsidR="00A0693C" w:rsidRPr="00B77818" w:rsidRDefault="00A0693C" w:rsidP="00A0693C">
      <w:pPr>
        <w:widowControl/>
        <w:rPr>
          <w:rFonts w:ascii="Times New Roman" w:hAnsi="Times New Roman"/>
          <w:sz w:val="24"/>
          <w:szCs w:val="24"/>
        </w:rPr>
      </w:pPr>
      <w:r w:rsidRPr="00B77818">
        <w:rPr>
          <w:rFonts w:ascii="Times New Roman" w:hAnsi="Times New Roman" w:hint="eastAsia"/>
          <w:sz w:val="24"/>
          <w:szCs w:val="24"/>
        </w:rPr>
        <w:t>Luzhao Feng</w:t>
      </w:r>
      <w:r w:rsidRPr="00B77818">
        <w:rPr>
          <w:rFonts w:ascii="Times New Roman" w:hAnsi="Times New Roman"/>
          <w:sz w:val="24"/>
          <w:szCs w:val="24"/>
          <w:vertAlign w:val="superscript"/>
        </w:rPr>
        <w:t>1</w:t>
      </w:r>
      <w:r w:rsidRPr="006977F7">
        <w:rPr>
          <w:rFonts w:ascii="Segoe UI Symbol" w:hAnsi="Segoe UI Symbol" w:cs="Segoe UI Symbol"/>
          <w:sz w:val="24"/>
          <w:szCs w:val="24"/>
          <w:vertAlign w:val="superscript"/>
        </w:rPr>
        <w:t>☯</w:t>
      </w:r>
      <w:r w:rsidRPr="00B77818">
        <w:rPr>
          <w:rFonts w:ascii="Times New Roman" w:hAnsi="Times New Roman"/>
          <w:sz w:val="24"/>
          <w:szCs w:val="24"/>
        </w:rPr>
        <w:t>, Zhongjie Li</w:t>
      </w:r>
      <w:r w:rsidRPr="009E0C2B">
        <w:rPr>
          <w:rFonts w:ascii="Times New Roman" w:hAnsi="Times New Roman"/>
          <w:sz w:val="24"/>
          <w:szCs w:val="24"/>
          <w:vertAlign w:val="superscript"/>
        </w:rPr>
        <w:t>1</w:t>
      </w:r>
      <w:r w:rsidRPr="006977F7">
        <w:rPr>
          <w:rFonts w:ascii="Segoe UI Symbol" w:hAnsi="Segoe UI Symbol" w:cs="Segoe UI Symbol"/>
          <w:sz w:val="24"/>
          <w:szCs w:val="24"/>
          <w:vertAlign w:val="superscript"/>
        </w:rPr>
        <w:t>☯</w:t>
      </w:r>
      <w:r w:rsidRPr="00B77818">
        <w:rPr>
          <w:rFonts w:ascii="Times New Roman" w:hAnsi="Times New Roman"/>
          <w:sz w:val="24"/>
          <w:szCs w:val="24"/>
        </w:rPr>
        <w:t xml:space="preserve">, </w:t>
      </w:r>
      <w:bookmarkStart w:id="0" w:name="OLE_LINK9"/>
      <w:r>
        <w:rPr>
          <w:rFonts w:ascii="Times New Roman" w:hAnsi="Times New Roman"/>
          <w:sz w:val="24"/>
          <w:szCs w:val="24"/>
        </w:rPr>
        <w:t>Shiwen Zhao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6977F7">
        <w:rPr>
          <w:rFonts w:ascii="Segoe UI Symbol" w:hAnsi="Segoe UI Symbol" w:cs="Segoe UI Symbol"/>
          <w:sz w:val="24"/>
          <w:szCs w:val="24"/>
          <w:vertAlign w:val="superscript"/>
        </w:rPr>
        <w:t>☯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77818">
        <w:rPr>
          <w:rFonts w:ascii="Times New Roman" w:hAnsi="Times New Roman"/>
          <w:sz w:val="24"/>
          <w:szCs w:val="24"/>
        </w:rPr>
        <w:t>Harish N</w:t>
      </w:r>
      <w:r>
        <w:rPr>
          <w:rFonts w:ascii="Times New Roman" w:hAnsi="Times New Roman"/>
          <w:sz w:val="24"/>
          <w:szCs w:val="24"/>
        </w:rPr>
        <w:t>air</w:t>
      </w:r>
      <w:bookmarkEnd w:id="0"/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 w:hint="eastAsia"/>
          <w:sz w:val="24"/>
          <w:szCs w:val="24"/>
          <w:vertAlign w:val="superscript"/>
        </w:rPr>
        <w:t>,4</w:t>
      </w:r>
      <w:r>
        <w:rPr>
          <w:rFonts w:ascii="Times New Roman" w:hAnsi="Times New Roman"/>
          <w:sz w:val="24"/>
          <w:szCs w:val="24"/>
        </w:rPr>
        <w:t>, Shengjie Lai</w:t>
      </w:r>
      <w:r w:rsidRPr="009E0C2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Wenbo Xu</w:t>
      </w:r>
      <w:r>
        <w:rPr>
          <w:rFonts w:ascii="Times New Roman" w:hAnsi="Times New Roman"/>
          <w:sz w:val="24"/>
          <w:szCs w:val="24"/>
          <w:vertAlign w:val="superscript"/>
        </w:rPr>
        <w:t>5</w:t>
      </w:r>
      <w:r>
        <w:rPr>
          <w:rFonts w:ascii="Times New Roman" w:hAnsi="Times New Roman"/>
          <w:sz w:val="24"/>
          <w:szCs w:val="24"/>
        </w:rPr>
        <w:t>, Mengfeng Li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, Jianguo Wu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>, Lili Ren</w:t>
      </w:r>
      <w:r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>, Wei Liu</w:t>
      </w:r>
      <w:r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>, Zhenghong Yuan</w:t>
      </w:r>
      <w:r>
        <w:rPr>
          <w:rFonts w:ascii="Times New Roman" w:hAnsi="Times New Roman"/>
          <w:sz w:val="24"/>
          <w:szCs w:val="24"/>
          <w:vertAlign w:val="superscript"/>
        </w:rPr>
        <w:t>10</w:t>
      </w:r>
      <w:r>
        <w:rPr>
          <w:rFonts w:ascii="Times New Roman" w:hAnsi="Times New Roman"/>
          <w:sz w:val="24"/>
          <w:szCs w:val="24"/>
        </w:rPr>
        <w:t>, Yu Chen</w:t>
      </w:r>
      <w:r>
        <w:rPr>
          <w:rFonts w:ascii="Times New Roman" w:hAnsi="Times New Roman"/>
          <w:sz w:val="24"/>
          <w:szCs w:val="24"/>
          <w:vertAlign w:val="superscript"/>
        </w:rPr>
        <w:t>11</w:t>
      </w:r>
      <w:r>
        <w:rPr>
          <w:rFonts w:ascii="Times New Roman" w:hAnsi="Times New Roman"/>
          <w:sz w:val="24"/>
          <w:szCs w:val="24"/>
        </w:rPr>
        <w:t>, Xinhua Wang</w:t>
      </w:r>
      <w:r>
        <w:rPr>
          <w:rFonts w:ascii="Times New Roman" w:hAnsi="Times New Roman"/>
          <w:sz w:val="24"/>
          <w:szCs w:val="24"/>
          <w:vertAlign w:val="superscript"/>
        </w:rPr>
        <w:t>12</w:t>
      </w:r>
      <w:r>
        <w:rPr>
          <w:rFonts w:ascii="Times New Roman" w:hAnsi="Times New Roman"/>
          <w:sz w:val="24"/>
          <w:szCs w:val="24"/>
        </w:rPr>
        <w:t>, Zhuo Zhao</w:t>
      </w:r>
      <w:r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>, Honglong Zhang</w:t>
      </w:r>
      <w:r w:rsidRPr="009E0C2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Fu Li</w:t>
      </w:r>
      <w:r>
        <w:rPr>
          <w:rFonts w:ascii="Times New Roman" w:hAnsi="Times New Roman"/>
          <w:sz w:val="24"/>
          <w:szCs w:val="24"/>
          <w:vertAlign w:val="superscript"/>
        </w:rPr>
        <w:t>6</w:t>
      </w:r>
      <w:r>
        <w:rPr>
          <w:rFonts w:ascii="Times New Roman" w:hAnsi="Times New Roman"/>
          <w:sz w:val="24"/>
          <w:szCs w:val="24"/>
        </w:rPr>
        <w:t>, Xianfei Ye</w:t>
      </w:r>
      <w:r w:rsidRPr="009E0C2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, Sa Li</w:t>
      </w:r>
      <w:r w:rsidRPr="009E0C2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</w:t>
      </w:r>
      <w:bookmarkStart w:id="1" w:name="OLE_LINK24"/>
      <w:bookmarkStart w:id="2" w:name="OLE_LINK25"/>
      <w:r w:rsidRPr="0090510F">
        <w:t xml:space="preserve"> </w:t>
      </w:r>
      <w:r w:rsidRPr="0090510F">
        <w:rPr>
          <w:rFonts w:ascii="Times New Roman" w:hAnsi="Times New Roman"/>
          <w:sz w:val="24"/>
          <w:szCs w:val="24"/>
        </w:rPr>
        <w:t>Daniel Feikin</w:t>
      </w:r>
      <w:bookmarkEnd w:id="1"/>
      <w:bookmarkEnd w:id="2"/>
      <w:r w:rsidRPr="0090510F">
        <w:rPr>
          <w:rFonts w:ascii="Times New Roman" w:hAnsi="Times New Roman"/>
          <w:sz w:val="24"/>
          <w:szCs w:val="24"/>
          <w:vertAlign w:val="superscript"/>
        </w:rPr>
        <w:t>14</w:t>
      </w:r>
      <w:r>
        <w:rPr>
          <w:rFonts w:ascii="Times New Roman" w:hAnsi="Times New Roman"/>
          <w:sz w:val="24"/>
          <w:szCs w:val="24"/>
        </w:rPr>
        <w:t>, Hongjie Yu</w:t>
      </w:r>
      <w:r w:rsidRPr="009E0C2B">
        <w:rPr>
          <w:rFonts w:ascii="Times New Roman" w:hAnsi="Times New Roman"/>
          <w:sz w:val="24"/>
          <w:szCs w:val="24"/>
          <w:vertAlign w:val="superscript"/>
        </w:rPr>
        <w:t>1</w:t>
      </w:r>
      <w:r w:rsidRPr="00B77818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 Weizhong Yang</w:t>
      </w:r>
      <w:r w:rsidRPr="009E0C2B">
        <w:rPr>
          <w:rFonts w:ascii="Times New Roman" w:hAnsi="Times New Roman"/>
          <w:sz w:val="24"/>
          <w:szCs w:val="24"/>
          <w:vertAlign w:val="superscript"/>
        </w:rPr>
        <w:t>1</w:t>
      </w:r>
      <w:r w:rsidRPr="00B77818">
        <w:rPr>
          <w:rFonts w:ascii="Times New Roman" w:hAnsi="Times New Roman"/>
          <w:b/>
          <w:sz w:val="24"/>
          <w:szCs w:val="24"/>
        </w:rPr>
        <w:t>*</w:t>
      </w:r>
      <w:r w:rsidRPr="009E0C2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0693C" w:rsidRPr="0043629B" w:rsidRDefault="00A0693C" w:rsidP="00A0693C">
      <w:pPr>
        <w:widowControl/>
        <w:rPr>
          <w:rFonts w:ascii="Times New Roman" w:hAnsi="Times New Roman"/>
          <w:sz w:val="24"/>
          <w:szCs w:val="24"/>
        </w:rPr>
      </w:pP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 w:rsidRPr="00B778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bookmarkStart w:id="3" w:name="OLE_LINK4"/>
      <w:r w:rsidRPr="00B77818">
        <w:rPr>
          <w:rFonts w:ascii="Times New Roman" w:hAnsi="Times New Roman"/>
          <w:sz w:val="24"/>
          <w:szCs w:val="24"/>
        </w:rPr>
        <w:t>Division of Infectious Disease</w:t>
      </w:r>
      <w:bookmarkEnd w:id="3"/>
      <w:r w:rsidRPr="00B77818">
        <w:rPr>
          <w:rFonts w:ascii="Times New Roman" w:hAnsi="Times New Roman"/>
          <w:sz w:val="24"/>
          <w:szCs w:val="24"/>
        </w:rPr>
        <w:t>, Key Laboratory of Surveillance and Early-warning on Infectious Disease, Chinese Centre for Disease Control</w:t>
      </w:r>
      <w:r w:rsidRPr="00075923">
        <w:rPr>
          <w:rFonts w:ascii="Times New Roman" w:hAnsi="Times New Roman"/>
          <w:sz w:val="24"/>
          <w:szCs w:val="24"/>
        </w:rPr>
        <w:t xml:space="preserve"> and Prevention, Beijing,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Yunnan Provincial Center for Disease Control and Prevention, Kunming,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77818">
        <w:rPr>
          <w:rFonts w:ascii="Times New Roman" w:hAnsi="Times New Roman"/>
          <w:sz w:val="24"/>
          <w:szCs w:val="24"/>
        </w:rPr>
        <w:t xml:space="preserve"> </w:t>
      </w:r>
      <w:bookmarkStart w:id="4" w:name="OLE_LINK10"/>
      <w:bookmarkStart w:id="5" w:name="OLE_LINK11"/>
      <w:r w:rsidRPr="00B77818">
        <w:rPr>
          <w:rFonts w:ascii="Times New Roman" w:hAnsi="Times New Roman"/>
          <w:sz w:val="24"/>
          <w:szCs w:val="24"/>
        </w:rPr>
        <w:t>Centre for Population Health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818">
        <w:rPr>
          <w:rFonts w:ascii="Times New Roman" w:hAnsi="Times New Roman"/>
          <w:sz w:val="24"/>
          <w:szCs w:val="24"/>
        </w:rPr>
        <w:t>Sciences, Global Health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818">
        <w:rPr>
          <w:rFonts w:ascii="Times New Roman" w:hAnsi="Times New Roman"/>
          <w:sz w:val="24"/>
          <w:szCs w:val="24"/>
        </w:rPr>
        <w:t>Academy</w:t>
      </w:r>
      <w:bookmarkEnd w:id="4"/>
      <w:bookmarkEnd w:id="5"/>
      <w:r w:rsidRPr="00B77818">
        <w:rPr>
          <w:rFonts w:ascii="Times New Roman" w:hAnsi="Times New Roman"/>
          <w:sz w:val="24"/>
          <w:szCs w:val="24"/>
        </w:rPr>
        <w:t>, The University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818">
        <w:rPr>
          <w:rFonts w:ascii="Times New Roman" w:hAnsi="Times New Roman"/>
          <w:sz w:val="24"/>
          <w:szCs w:val="24"/>
        </w:rPr>
        <w:t>Edinburgh, Edinburgh, UK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Public Health Foundation of India, New Delhi, India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43629B">
        <w:rPr>
          <w:rFonts w:ascii="Times New Roman" w:hAnsi="Times New Roman"/>
          <w:sz w:val="24"/>
          <w:szCs w:val="24"/>
        </w:rPr>
        <w:t>National Institute for Viral Disease Control and Prevention,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29B">
        <w:rPr>
          <w:rFonts w:ascii="Times New Roman" w:hAnsi="Times New Roman"/>
          <w:sz w:val="24"/>
          <w:szCs w:val="24"/>
        </w:rPr>
        <w:t>Chinese Center for Disease Control and Prevention</w:t>
      </w:r>
      <w:r>
        <w:rPr>
          <w:rFonts w:ascii="Times New Roman" w:hAnsi="Times New Roman"/>
          <w:sz w:val="24"/>
          <w:szCs w:val="24"/>
        </w:rPr>
        <w:t>, Beijing,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43629B">
        <w:rPr>
          <w:rFonts w:ascii="Times New Roman" w:hAnsi="Times New Roman"/>
          <w:sz w:val="24"/>
          <w:szCs w:val="24"/>
        </w:rPr>
        <w:t>Key Laboratory of Tropical Disease Control, Ministry of Education, Sun Yat-Sen University</w:t>
      </w:r>
      <w:r>
        <w:rPr>
          <w:rFonts w:ascii="Times New Roman" w:hAnsi="Times New Roman"/>
          <w:sz w:val="24"/>
          <w:szCs w:val="24"/>
        </w:rPr>
        <w:t>, Guangzhou,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Pr="0043629B">
        <w:rPr>
          <w:rFonts w:ascii="Times New Roman" w:hAnsi="Times New Roman"/>
          <w:sz w:val="24"/>
          <w:szCs w:val="24"/>
        </w:rPr>
        <w:t>State Key Laboratory of Virology, College of Life Sciences, Wuhan University</w:t>
      </w:r>
      <w:r>
        <w:rPr>
          <w:rFonts w:ascii="Times New Roman" w:hAnsi="Times New Roman"/>
          <w:sz w:val="24"/>
          <w:szCs w:val="24"/>
        </w:rPr>
        <w:t>, Wuhan,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</w:t>
      </w:r>
      <w:r w:rsidRPr="0043629B">
        <w:rPr>
          <w:rFonts w:ascii="Times New Roman" w:hAnsi="Times New Roman"/>
          <w:sz w:val="24"/>
          <w:szCs w:val="24"/>
        </w:rPr>
        <w:t>Institute of Pathogen Biology, Chinese Academy of Medical Sciences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629B">
        <w:rPr>
          <w:rFonts w:ascii="Times New Roman" w:hAnsi="Times New Roman"/>
          <w:sz w:val="24"/>
          <w:szCs w:val="24"/>
        </w:rPr>
        <w:t>&amp; Peking Union Medical College</w:t>
      </w:r>
      <w:r>
        <w:rPr>
          <w:rFonts w:ascii="Times New Roman" w:hAnsi="Times New Roman"/>
          <w:sz w:val="24"/>
          <w:szCs w:val="24"/>
        </w:rPr>
        <w:t>, Beijing,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43629B">
        <w:rPr>
          <w:rFonts w:ascii="Times New Roman" w:hAnsi="Times New Roman"/>
          <w:sz w:val="24"/>
          <w:szCs w:val="24"/>
        </w:rPr>
        <w:t xml:space="preserve">Beijing Institute of Microbiology and Epidemiology, </w:t>
      </w:r>
      <w:bookmarkStart w:id="6" w:name="OLE_LINK13"/>
      <w:r w:rsidRPr="0043629B">
        <w:rPr>
          <w:rFonts w:ascii="Times New Roman" w:hAnsi="Times New Roman"/>
          <w:sz w:val="24"/>
          <w:szCs w:val="24"/>
        </w:rPr>
        <w:t>State Key Laboratory of Pathogen and Biosecurity</w:t>
      </w:r>
      <w:bookmarkEnd w:id="6"/>
      <w:r>
        <w:rPr>
          <w:rFonts w:ascii="Times New Roman" w:hAnsi="Times New Roman"/>
          <w:sz w:val="24"/>
          <w:szCs w:val="24"/>
        </w:rPr>
        <w:t>, Beijing,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</w:t>
      </w:r>
      <w:r w:rsidRPr="0043629B">
        <w:rPr>
          <w:rFonts w:ascii="Times New Roman" w:hAnsi="Times New Roman"/>
          <w:sz w:val="24"/>
          <w:szCs w:val="24"/>
        </w:rPr>
        <w:t>Shanghai Public Health Clinical Center</w:t>
      </w:r>
      <w:r>
        <w:rPr>
          <w:rFonts w:ascii="Times New Roman" w:hAnsi="Times New Roman"/>
          <w:sz w:val="24"/>
          <w:szCs w:val="24"/>
        </w:rPr>
        <w:t>, Shanghai,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Pr="0043629B">
        <w:rPr>
          <w:rFonts w:ascii="Times New Roman" w:hAnsi="Times New Roman"/>
          <w:sz w:val="24"/>
          <w:szCs w:val="24"/>
        </w:rPr>
        <w:t xml:space="preserve">State Key Laboratory for Diagnosis and Treatment of Infectious Diseases, </w:t>
      </w:r>
      <w:bookmarkStart w:id="7" w:name="OLE_LINK17"/>
      <w:r w:rsidRPr="0043629B">
        <w:rPr>
          <w:rFonts w:ascii="Times New Roman" w:hAnsi="Times New Roman"/>
          <w:sz w:val="24"/>
          <w:szCs w:val="24"/>
        </w:rPr>
        <w:t>First Affiliated Hospital, School of Medicine</w:t>
      </w:r>
      <w:bookmarkEnd w:id="7"/>
      <w:r w:rsidRPr="0043629B">
        <w:rPr>
          <w:rFonts w:ascii="Times New Roman" w:hAnsi="Times New Roman"/>
          <w:sz w:val="24"/>
          <w:szCs w:val="24"/>
        </w:rPr>
        <w:t>, Zhejiang University</w:t>
      </w:r>
      <w:r>
        <w:rPr>
          <w:rFonts w:ascii="Times New Roman" w:hAnsi="Times New Roman"/>
          <w:sz w:val="24"/>
          <w:szCs w:val="24"/>
        </w:rPr>
        <w:t>, Hangzhou,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Gansu Provincial Center for Disease Control and Prevention, Lanzhou,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Liaoning Provincial Center for Disease Control and Prevention, Shenyang, China</w:t>
      </w:r>
    </w:p>
    <w:p w:rsidR="00A0693C" w:rsidRDefault="00A0693C" w:rsidP="00AD354A">
      <w:pPr>
        <w:widowControl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bookmarkStart w:id="8" w:name="OLE_LINK22"/>
      <w:r w:rsidRPr="0090510F">
        <w:rPr>
          <w:rFonts w:ascii="Times New Roman" w:hAnsi="Times New Roman"/>
          <w:sz w:val="24"/>
          <w:szCs w:val="24"/>
        </w:rPr>
        <w:t>Division of Viral Diseases</w:t>
      </w:r>
      <w:r>
        <w:rPr>
          <w:rFonts w:ascii="Times New Roman" w:hAnsi="Times New Roman"/>
          <w:sz w:val="24"/>
          <w:szCs w:val="24"/>
        </w:rPr>
        <w:t>, National Center for</w:t>
      </w:r>
      <w:bookmarkEnd w:id="8"/>
      <w:r>
        <w:rPr>
          <w:rFonts w:ascii="Times New Roman" w:hAnsi="Times New Roman"/>
          <w:sz w:val="24"/>
          <w:szCs w:val="24"/>
        </w:rPr>
        <w:t xml:space="preserve"> </w:t>
      </w:r>
      <w:r w:rsidRPr="0090510F">
        <w:rPr>
          <w:rFonts w:ascii="Times New Roman" w:hAnsi="Times New Roman"/>
          <w:sz w:val="24"/>
          <w:szCs w:val="24"/>
        </w:rPr>
        <w:t>Immunization and Respiratory Diseases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510F">
        <w:rPr>
          <w:rFonts w:ascii="Times New Roman" w:hAnsi="Times New Roman"/>
          <w:sz w:val="24"/>
          <w:szCs w:val="24"/>
        </w:rPr>
        <w:t>Centers for Disease Control and Prevention</w:t>
      </w:r>
      <w:r>
        <w:rPr>
          <w:rFonts w:ascii="Times New Roman" w:hAnsi="Times New Roman"/>
          <w:sz w:val="24"/>
          <w:szCs w:val="24"/>
        </w:rPr>
        <w:t>, Atlanta, USA</w:t>
      </w:r>
    </w:p>
    <w:p w:rsidR="00A0693C" w:rsidRDefault="00A0693C" w:rsidP="00A0693C">
      <w:pPr>
        <w:widowControl/>
        <w:spacing w:line="480" w:lineRule="auto"/>
        <w:rPr>
          <w:rFonts w:ascii="Times New Roman" w:hAnsi="Times New Roman"/>
          <w:sz w:val="24"/>
          <w:szCs w:val="24"/>
        </w:rPr>
      </w:pPr>
    </w:p>
    <w:p w:rsidR="00A0693C" w:rsidRPr="00A0693C" w:rsidRDefault="00A0693C" w:rsidP="001F7DCC">
      <w:pPr>
        <w:spacing w:line="480" w:lineRule="auto"/>
        <w:rPr>
          <w:rFonts w:ascii="Times New Roman" w:hAnsi="Times New Roman"/>
          <w:b/>
          <w:color w:val="000000"/>
          <w:sz w:val="24"/>
          <w:szCs w:val="28"/>
        </w:rPr>
      </w:pPr>
    </w:p>
    <w:p w:rsidR="00A0693C" w:rsidRDefault="00A0693C">
      <w:pPr>
        <w:widowControl/>
        <w:jc w:val="left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br w:type="page"/>
      </w:r>
    </w:p>
    <w:p w:rsidR="00A0693C" w:rsidRPr="00A0693C" w:rsidRDefault="00A0693C" w:rsidP="001F7DCC">
      <w:pPr>
        <w:spacing w:line="480" w:lineRule="auto"/>
        <w:rPr>
          <w:rFonts w:ascii="Times New Roman" w:hAnsi="Times New Roman"/>
          <w:color w:val="000000"/>
          <w:sz w:val="24"/>
          <w:szCs w:val="28"/>
        </w:rPr>
      </w:pPr>
      <w:r w:rsidRPr="00A0693C">
        <w:rPr>
          <w:rFonts w:ascii="Times New Roman" w:hAnsi="Times New Roman"/>
          <w:color w:val="000000"/>
          <w:sz w:val="24"/>
          <w:szCs w:val="28"/>
        </w:rPr>
        <w:lastRenderedPageBreak/>
        <w:t>Table S1. Primers and sequence information to detect viral etiologies</w:t>
      </w:r>
      <w:r>
        <w:rPr>
          <w:rFonts w:ascii="Times New Roman" w:hAnsi="Times New Roman"/>
          <w:color w:val="000000"/>
          <w:sz w:val="24"/>
          <w:szCs w:val="28"/>
        </w:rPr>
        <w:t xml:space="preserve"> by RT-PCR or PCR in this study</w:t>
      </w:r>
    </w:p>
    <w:tbl>
      <w:tblPr>
        <w:tblW w:w="56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446"/>
        <w:gridCol w:w="4654"/>
        <w:gridCol w:w="776"/>
        <w:gridCol w:w="1395"/>
      </w:tblGrid>
      <w:tr w:rsidR="00A40EFE" w:rsidRPr="00420A1F" w:rsidTr="00A0693C">
        <w:trPr>
          <w:trHeight w:val="291"/>
          <w:jc w:val="center"/>
        </w:trPr>
        <w:tc>
          <w:tcPr>
            <w:tcW w:w="590" w:type="pc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Virus</w:t>
            </w: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Primer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Sequence</w:t>
            </w:r>
            <w:r w:rsidRPr="00420A1F">
              <w:rPr>
                <w:rFonts w:ascii="Times New Roman" w:hAnsi="Times New Roman"/>
                <w:kern w:val="0"/>
                <w:szCs w:val="21"/>
              </w:rPr>
              <w:t xml:space="preserve"> (5’-3’)</w:t>
            </w:r>
          </w:p>
        </w:tc>
        <w:tc>
          <w:tcPr>
            <w:tcW w:w="414" w:type="pc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Gene</w:t>
            </w:r>
          </w:p>
        </w:tc>
        <w:tc>
          <w:tcPr>
            <w:tcW w:w="744" w:type="pc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Amplification</w:t>
            </w:r>
          </w:p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size</w:t>
            </w: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RT-PCR</w:t>
            </w:r>
          </w:p>
        </w:tc>
        <w:tc>
          <w:tcPr>
            <w:tcW w:w="771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1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vMerge w:val="restar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bCs/>
                <w:szCs w:val="21"/>
              </w:rPr>
              <w:t>Influenza [1]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FluAB3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 xml:space="preserve">GATCAAGTGAKMGRRAGYMGRAAYCCAGG     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  <w:r w:rsidRPr="00420A1F">
              <w:rPr>
                <w:rFonts w:ascii="Times New Roman" w:hAnsi="Times New Roman"/>
                <w:bCs/>
                <w:szCs w:val="21"/>
              </w:rPr>
              <w:t>NP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  <w:r w:rsidRPr="00420A1F">
              <w:rPr>
                <w:rFonts w:ascii="Times New Roman" w:hAnsi="Times New Roman"/>
                <w:bCs/>
                <w:szCs w:val="21"/>
              </w:rPr>
              <w:t>A: 301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bp</w:t>
            </w:r>
          </w:p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  <w:r w:rsidRPr="00420A1F">
              <w:rPr>
                <w:rFonts w:ascii="Times New Roman" w:hAnsi="Times New Roman"/>
                <w:bCs/>
                <w:szCs w:val="21"/>
              </w:rPr>
              <w:t>B: 226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bp</w:t>
            </w:r>
          </w:p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  <w:r w:rsidRPr="00420A1F">
              <w:rPr>
                <w:rFonts w:ascii="Times New Roman" w:hAnsi="Times New Roman"/>
                <w:bCs/>
                <w:szCs w:val="21"/>
              </w:rPr>
              <w:t>C: 111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bp</w:t>
            </w: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FluC3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AAATTGGAATTTGTTCCTTTCAAGGGACA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FluAC4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TCTTCAWATGCARSWSMAWKGCATGCCATC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FluB4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CTTAATATGGAAACAGGTGTTGCCATATT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vMerge w:val="restar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bCs/>
                <w:szCs w:val="21"/>
              </w:rPr>
              <w:t>RSV [1]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RSVA3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TTATACACTCAACAATRCCAAAAAWACC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  <w:r w:rsidRPr="00420A1F">
              <w:rPr>
                <w:rFonts w:ascii="Times New Roman" w:hAnsi="Times New Roman"/>
                <w:bCs/>
                <w:szCs w:val="21"/>
              </w:rPr>
              <w:t>F</w:t>
            </w:r>
          </w:p>
        </w:tc>
        <w:tc>
          <w:tcPr>
            <w:tcW w:w="744" w:type="pct"/>
            <w:vMerge w:val="restar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bCs/>
                <w:szCs w:val="21"/>
                <w:lang w:val="en-GB"/>
              </w:rPr>
              <w:t>A: 363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 xml:space="preserve"> bp</w:t>
            </w:r>
          </w:p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bCs/>
                <w:szCs w:val="21"/>
              </w:rPr>
            </w:pPr>
            <w:r w:rsidRPr="00420A1F">
              <w:rPr>
                <w:rFonts w:ascii="Times New Roman" w:hAnsi="Times New Roman"/>
                <w:bCs/>
                <w:szCs w:val="21"/>
                <w:lang w:val="en-GB"/>
              </w:rPr>
              <w:t>B: 611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 xml:space="preserve"> bp</w:t>
            </w: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RSVA4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AAATTCCCTGGTAATCTCTAGTAGTAGTCTGT 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RSVB3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</w:rPr>
              <w:t>ATCTTCCTAACTCTTGCTRTTAATGCATTG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</w:rPr>
              <w:t>RSVB4</w:t>
            </w:r>
          </w:p>
        </w:tc>
        <w:tc>
          <w:tcPr>
            <w:tcW w:w="2481" w:type="pct"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</w:rPr>
              <w:t>GATGCGACAGCTCTGTTGATTTACTATG</w:t>
            </w:r>
          </w:p>
        </w:tc>
        <w:tc>
          <w:tcPr>
            <w:tcW w:w="41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744" w:type="pct"/>
            <w:vMerge/>
            <w:shd w:val="clear" w:color="auto" w:fill="auto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 w:val="restar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PIV [2]</w:t>
            </w: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1PIV13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AGGWTGYSMRGATATAGGRAARTCAT</w:t>
            </w:r>
          </w:p>
        </w:tc>
        <w:tc>
          <w:tcPr>
            <w:tcW w:w="414" w:type="pct"/>
            <w:vMerge w:val="restar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szCs w:val="21"/>
                <w:lang w:val="da-DK"/>
              </w:rPr>
              <w:t>HA</w:t>
            </w:r>
          </w:p>
        </w:tc>
        <w:tc>
          <w:tcPr>
            <w:tcW w:w="744" w:type="pct"/>
            <w:vMerge w:val="restar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PIV1: 439bp</w:t>
            </w:r>
          </w:p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PIV2: 297bp</w:t>
            </w:r>
          </w:p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PIV3: 390bp</w:t>
            </w:r>
          </w:p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PIV4: 174bp</w:t>
            </w: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2PIV13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CTWGTATATATATRTAGATCTTKTTRCCTAGT</w:t>
            </w:r>
          </w:p>
        </w:tc>
        <w:tc>
          <w:tcPr>
            <w:tcW w:w="41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4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1PIV2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TAATTCCTCTTAAAATTGACAGTATCGA</w:t>
            </w:r>
          </w:p>
        </w:tc>
        <w:tc>
          <w:tcPr>
            <w:tcW w:w="41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4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1PIV4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ATCCAGARRGACGTCACATCAACTCAT</w:t>
            </w:r>
          </w:p>
        </w:tc>
        <w:tc>
          <w:tcPr>
            <w:tcW w:w="41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4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2PIV24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TRAGRCCMCCATAYAMRGGAAATA</w:t>
            </w:r>
          </w:p>
        </w:tc>
        <w:tc>
          <w:tcPr>
            <w:tcW w:w="41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4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 w:val="restar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szCs w:val="21"/>
              </w:rPr>
              <w:t>hMPV [3]</w:t>
            </w: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hMPVLF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CATGCCCACTATAAAAGGTCAG</w:t>
            </w:r>
          </w:p>
        </w:tc>
        <w:tc>
          <w:tcPr>
            <w:tcW w:w="414" w:type="pct"/>
            <w:vMerge w:val="restart"/>
            <w:vAlign w:val="center"/>
          </w:tcPr>
          <w:p w:rsidR="00A40EFE" w:rsidRPr="00420A1F" w:rsidRDefault="00A40EFE" w:rsidP="008D41C7">
            <w:pPr>
              <w:spacing w:line="276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L</w:t>
            </w:r>
          </w:p>
        </w:tc>
        <w:tc>
          <w:tcPr>
            <w:tcW w:w="744" w:type="pct"/>
            <w:vMerge w:val="restart"/>
            <w:vAlign w:val="center"/>
          </w:tcPr>
          <w:p w:rsidR="00A40EFE" w:rsidRPr="00420A1F" w:rsidRDefault="00A40EFE" w:rsidP="008D41C7">
            <w:pPr>
              <w:spacing w:line="276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171bp</w:t>
            </w: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</w:rPr>
              <w:t>hMPVLR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jc w:val="left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</w:rPr>
              <w:t>CACCCCAGTCTTTCTTGAAA</w:t>
            </w:r>
          </w:p>
        </w:tc>
        <w:tc>
          <w:tcPr>
            <w:tcW w:w="41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4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 w:val="restar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hCoV [4]</w:t>
            </w: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hCoVFc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GGTTGGGACTATCCTAAGTGTGA</w:t>
            </w:r>
          </w:p>
        </w:tc>
        <w:tc>
          <w:tcPr>
            <w:tcW w:w="414" w:type="pct"/>
            <w:vMerge w:val="restar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POL</w:t>
            </w:r>
          </w:p>
        </w:tc>
        <w:tc>
          <w:tcPr>
            <w:tcW w:w="744" w:type="pct"/>
            <w:vMerge w:val="restar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440bp</w:t>
            </w: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hCoVRc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</w:rPr>
              <w:t>CCATCATCAGATAGAATCATCATA</w:t>
            </w:r>
          </w:p>
        </w:tc>
        <w:tc>
          <w:tcPr>
            <w:tcW w:w="414" w:type="pct"/>
            <w:vMerge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744" w:type="pct"/>
            <w:vMerge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</w:tr>
      <w:tr w:rsidR="00A40EFE" w:rsidRPr="00420A1F" w:rsidTr="00A0693C">
        <w:trPr>
          <w:trHeight w:val="291"/>
          <w:jc w:val="center"/>
        </w:trPr>
        <w:tc>
          <w:tcPr>
            <w:tcW w:w="590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PCR</w:t>
            </w:r>
          </w:p>
        </w:tc>
        <w:tc>
          <w:tcPr>
            <w:tcW w:w="771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81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4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  <w:tc>
          <w:tcPr>
            <w:tcW w:w="744" w:type="pct"/>
            <w:shd w:val="clear" w:color="auto" w:fill="E7E6E6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Cs w:val="21"/>
              </w:rPr>
            </w:pP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 w:val="restar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ADV [5]</w:t>
            </w: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1-ADVF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GCCSCARTGGKCWTACATGCACATC</w:t>
            </w:r>
          </w:p>
        </w:tc>
        <w:tc>
          <w:tcPr>
            <w:tcW w:w="414" w:type="pct"/>
            <w:vMerge w:val="restar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Hexon</w:t>
            </w:r>
          </w:p>
        </w:tc>
        <w:tc>
          <w:tcPr>
            <w:tcW w:w="744" w:type="pct"/>
            <w:vMerge w:val="restar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301bp</w:t>
            </w: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1-ADVR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CAGCACSCCICGRATGTCAAA</w:t>
            </w:r>
          </w:p>
        </w:tc>
        <w:tc>
          <w:tcPr>
            <w:tcW w:w="41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44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 w:val="restart"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szCs w:val="21"/>
              </w:rPr>
              <w:t>hBoV [6]</w:t>
            </w: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HBoVF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GACCTCTGTAAGTACTATTAC</w:t>
            </w:r>
          </w:p>
        </w:tc>
        <w:tc>
          <w:tcPr>
            <w:tcW w:w="414" w:type="pct"/>
            <w:vMerge w:val="restar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NP1</w:t>
            </w:r>
          </w:p>
        </w:tc>
        <w:tc>
          <w:tcPr>
            <w:tcW w:w="744" w:type="pct"/>
            <w:vMerge w:val="restar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354bp</w:t>
            </w:r>
          </w:p>
        </w:tc>
      </w:tr>
      <w:tr w:rsidR="00A40EFE" w:rsidRPr="00420A1F" w:rsidTr="00A0693C">
        <w:trPr>
          <w:trHeight w:val="480"/>
          <w:jc w:val="center"/>
        </w:trPr>
        <w:tc>
          <w:tcPr>
            <w:tcW w:w="590" w:type="pct"/>
            <w:vMerge/>
            <w:vAlign w:val="center"/>
          </w:tcPr>
          <w:p w:rsidR="00A40EFE" w:rsidRPr="00420A1F" w:rsidRDefault="00A40EFE" w:rsidP="008D41C7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kern w:val="0"/>
                <w:szCs w:val="21"/>
                <w:lang w:val="pt-BR"/>
              </w:rPr>
            </w:pPr>
          </w:p>
        </w:tc>
        <w:tc>
          <w:tcPr>
            <w:tcW w:w="77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</w:rPr>
              <w:t>HBoVR</w:t>
            </w:r>
          </w:p>
        </w:tc>
        <w:tc>
          <w:tcPr>
            <w:tcW w:w="2481" w:type="pct"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  <w:r w:rsidRPr="00420A1F">
              <w:rPr>
                <w:rFonts w:ascii="Times New Roman" w:hAnsi="Times New Roman"/>
                <w:szCs w:val="21"/>
                <w:lang w:val="en-GB"/>
              </w:rPr>
              <w:t>CTCTGTGTTGACTGAATACAG</w:t>
            </w:r>
          </w:p>
        </w:tc>
        <w:tc>
          <w:tcPr>
            <w:tcW w:w="414" w:type="pct"/>
            <w:vMerge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  <w:tc>
          <w:tcPr>
            <w:tcW w:w="744" w:type="pct"/>
            <w:vMerge/>
            <w:vAlign w:val="center"/>
          </w:tcPr>
          <w:p w:rsidR="00A40EFE" w:rsidRPr="00420A1F" w:rsidRDefault="00A40EFE" w:rsidP="008D41C7">
            <w:pPr>
              <w:spacing w:line="276" w:lineRule="auto"/>
              <w:rPr>
                <w:rFonts w:ascii="Times New Roman" w:hAnsi="Times New Roman"/>
                <w:szCs w:val="21"/>
                <w:lang w:val="en-GB"/>
              </w:rPr>
            </w:pPr>
          </w:p>
        </w:tc>
      </w:tr>
    </w:tbl>
    <w:p w:rsidR="00A40EFE" w:rsidRPr="00420A1F" w:rsidRDefault="00A40EFE" w:rsidP="00A40EFE">
      <w:pPr>
        <w:spacing w:line="360" w:lineRule="auto"/>
      </w:pPr>
      <w:r w:rsidRPr="00420A1F">
        <w:rPr>
          <w:rFonts w:ascii="Times New Roman" w:hAnsi="Times New Roman"/>
          <w:szCs w:val="24"/>
        </w:rPr>
        <w:t>RSV: Respiratory syncytial virus; ADV: adenovirus virus; PIV: parainfluenza virus; hMPV: human metapneumovirus; hCoV: human coronavirus; hBoV: human bocavirus.</w:t>
      </w:r>
    </w:p>
    <w:p w:rsidR="00A40EFE" w:rsidRPr="00420A1F" w:rsidRDefault="00A40EFE" w:rsidP="00A40EFE">
      <w:pPr>
        <w:widowControl/>
        <w:spacing w:line="480" w:lineRule="auto"/>
        <w:jc w:val="left"/>
      </w:pPr>
    </w:p>
    <w:p w:rsidR="00A40EFE" w:rsidRPr="00420A1F" w:rsidRDefault="00A40EFE" w:rsidP="00A40EFE">
      <w:pPr>
        <w:spacing w:line="480" w:lineRule="auto"/>
        <w:rPr>
          <w:rFonts w:ascii="Times New Roman" w:hAnsi="Times New Roman"/>
          <w:sz w:val="24"/>
        </w:rPr>
      </w:pPr>
      <w:r w:rsidRPr="00420A1F">
        <w:rPr>
          <w:rFonts w:ascii="Times New Roman" w:hAnsi="Times New Roman"/>
          <w:sz w:val="24"/>
        </w:rPr>
        <w:br w:type="page"/>
      </w:r>
      <w:r w:rsidRPr="00420A1F">
        <w:rPr>
          <w:rFonts w:ascii="Times New Roman" w:hAnsi="Times New Roman"/>
          <w:sz w:val="24"/>
        </w:rPr>
        <w:lastRenderedPageBreak/>
        <w:t xml:space="preserve">Table </w:t>
      </w:r>
      <w:r w:rsidR="00DE3BA0">
        <w:rPr>
          <w:rFonts w:ascii="Times New Roman" w:hAnsi="Times New Roman"/>
          <w:sz w:val="24"/>
        </w:rPr>
        <w:t>S</w:t>
      </w:r>
      <w:r w:rsidRPr="00420A1F">
        <w:rPr>
          <w:rFonts w:ascii="Times New Roman" w:hAnsi="Times New Roman"/>
          <w:sz w:val="24"/>
        </w:rPr>
        <w:t>2</w:t>
      </w:r>
      <w:r w:rsidR="00DE3BA0">
        <w:rPr>
          <w:rFonts w:ascii="Times New Roman" w:hAnsi="Times New Roman"/>
          <w:sz w:val="24"/>
        </w:rPr>
        <w:t>.</w:t>
      </w:r>
      <w:r w:rsidRPr="00420A1F">
        <w:rPr>
          <w:rFonts w:ascii="Times New Roman" w:hAnsi="Times New Roman"/>
          <w:sz w:val="24"/>
        </w:rPr>
        <w:t xml:space="preserve"> </w:t>
      </w:r>
      <w:bookmarkStart w:id="9" w:name="OLE_LINK1"/>
      <w:bookmarkStart w:id="10" w:name="OLE_LINK2"/>
      <w:r w:rsidRPr="00420A1F">
        <w:rPr>
          <w:rFonts w:ascii="Times New Roman" w:hAnsi="Times New Roman"/>
          <w:sz w:val="24"/>
        </w:rPr>
        <w:t xml:space="preserve">Primers and sequence information to detect viral etiologies by </w:t>
      </w:r>
      <w:r w:rsidRPr="00420A1F">
        <w:rPr>
          <w:rFonts w:ascii="Times New Roman" w:hAnsi="Times New Roman" w:hint="eastAsia"/>
          <w:sz w:val="24"/>
        </w:rPr>
        <w:t>Real-time</w:t>
      </w:r>
      <w:r w:rsidRPr="00420A1F">
        <w:rPr>
          <w:rFonts w:ascii="Times New Roman" w:hAnsi="Times New Roman"/>
          <w:sz w:val="24"/>
        </w:rPr>
        <w:t xml:space="preserve"> RT-PCR or</w:t>
      </w:r>
      <w:r w:rsidRPr="00420A1F">
        <w:rPr>
          <w:rFonts w:ascii="Times New Roman" w:hAnsi="Times New Roman" w:hint="eastAsia"/>
          <w:sz w:val="24"/>
        </w:rPr>
        <w:t xml:space="preserve"> PCR</w:t>
      </w:r>
      <w:r w:rsidRPr="00420A1F">
        <w:rPr>
          <w:rFonts w:ascii="Times New Roman" w:hAnsi="Times New Roman"/>
          <w:sz w:val="24"/>
        </w:rPr>
        <w:t xml:space="preserve"> in this study</w:t>
      </w:r>
      <w:bookmarkEnd w:id="9"/>
      <w:bookmarkEnd w:id="10"/>
    </w:p>
    <w:tbl>
      <w:tblPr>
        <w:tblW w:w="6432" w:type="pct"/>
        <w:jc w:val="center"/>
        <w:tblLayout w:type="fixed"/>
        <w:tblLook w:val="0000" w:firstRow="0" w:lastRow="0" w:firstColumn="0" w:lastColumn="0" w:noHBand="0" w:noVBand="0"/>
      </w:tblPr>
      <w:tblGrid>
        <w:gridCol w:w="1118"/>
        <w:gridCol w:w="1354"/>
        <w:gridCol w:w="5297"/>
        <w:gridCol w:w="1038"/>
        <w:gridCol w:w="1002"/>
        <w:gridCol w:w="871"/>
      </w:tblGrid>
      <w:tr w:rsidR="00A40EFE" w:rsidRPr="00420A1F" w:rsidTr="008D41C7">
        <w:trPr>
          <w:trHeight w:val="2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420A1F">
              <w:rPr>
                <w:rFonts w:ascii="Times New Roman" w:hAnsi="Times New Roman"/>
                <w:szCs w:val="21"/>
              </w:rPr>
              <w:t>Virus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 w:val="24"/>
              </w:rPr>
              <w:t>Primers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Sequence</w:t>
            </w:r>
            <w:r w:rsidRPr="00420A1F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420A1F">
              <w:rPr>
                <w:rFonts w:ascii="Times New Roman" w:hAnsi="Times New Roman"/>
                <w:kern w:val="0"/>
                <w:szCs w:val="21"/>
              </w:rPr>
              <w:t>(5’-3’)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</w:rPr>
              <w:t>3' Label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</w:rPr>
              <w:t>5' Label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</w:rPr>
              <w:t>Gene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 xml:space="preserve">Influenza </w:t>
            </w:r>
            <w:r w:rsidRPr="00420A1F">
              <w:rPr>
                <w:rFonts w:ascii="Times New Roman" w:hAnsi="Times New Roman"/>
                <w:bCs/>
                <w:szCs w:val="21"/>
              </w:rPr>
              <w:t>[7,8]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FluA-F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FluA-R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FluA-P</w:t>
            </w:r>
          </w:p>
        </w:tc>
        <w:tc>
          <w:tcPr>
            <w:tcW w:w="2480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GACCRATCCTGTCACCTCTGAC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AGGGCATTYTGGACAAAKCGTCTA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TGCAGTCCTCGCTCACTGGGCACG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M</w:t>
            </w:r>
            <w:r w:rsidRPr="00420A1F">
              <w:rPr>
                <w:rFonts w:ascii="Times New Roman" w:hAnsi="Times New Roman"/>
                <w:kern w:val="0"/>
                <w:szCs w:val="21"/>
                <w:vertAlign w:val="subscript"/>
              </w:rPr>
              <w:t>2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09FluH1-F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09FluH1-R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09FluH1-P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GTGCTATAAACACCAGCCTYCCA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CGGGATATTCCTTAATCCTGTRGC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CAGAATATACA”T”CCRGTCACAATTGGARAA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ind w:firstLineChars="50" w:firstLine="105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</w:rPr>
              <w:t>HA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FluB-F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FluB-R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FluB-P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TGCCTACCTGCTTTMMYTRACA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CCRAACCAACARTGTAATTTTTCTG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TGCTTTGCCTTCTCCA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M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 w:hint="eastAsia"/>
                <w:bCs/>
                <w:kern w:val="0"/>
                <w:szCs w:val="21"/>
                <w:lang w:val="pt-BR"/>
              </w:rPr>
              <w:t>R</w:t>
            </w: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 xml:space="preserve">SV </w:t>
            </w:r>
            <w:r w:rsidRPr="00420A1F">
              <w:rPr>
                <w:rFonts w:ascii="Times New Roman" w:hAnsi="Times New Roman"/>
                <w:bCs/>
                <w:szCs w:val="21"/>
              </w:rPr>
              <w:t>[9]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RSV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A-F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RSV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A-R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RSV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A-P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GCTCTTAGCAAAGTCAAGTTGAATGA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TGCTCCGTTGGATGGTGTATT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ACACTCAACAAAGATCAACTTCTGTCATCCAGC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N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</w:rPr>
              <w:t>RSV</w:t>
            </w:r>
            <w:r w:rsidRPr="00420A1F">
              <w:rPr>
                <w:rFonts w:ascii="Times New Roman" w:hAnsi="Times New Roman"/>
                <w:kern w:val="0"/>
                <w:szCs w:val="21"/>
              </w:rPr>
              <w:t>B-F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</w:rPr>
              <w:t>RSV</w:t>
            </w:r>
            <w:r w:rsidRPr="00420A1F">
              <w:rPr>
                <w:rFonts w:ascii="Times New Roman" w:hAnsi="Times New Roman"/>
                <w:kern w:val="0"/>
                <w:szCs w:val="21"/>
              </w:rPr>
              <w:t>B-R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</w:rPr>
              <w:t>RSV</w:t>
            </w:r>
            <w:r w:rsidRPr="00420A1F">
              <w:rPr>
                <w:rFonts w:ascii="Times New Roman" w:hAnsi="Times New Roman"/>
                <w:kern w:val="0"/>
                <w:szCs w:val="21"/>
              </w:rPr>
              <w:t>B-P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GATGGCTCTTAGCAAAGTCAAGTTAA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TGTCAATATTATCTCCTGTACTACGTTGAA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TGATACATTAAATAAGGATCAGCTGCTGTCATCCA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ind w:firstLineChars="49" w:firstLine="103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N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 xml:space="preserve">PIV 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[10]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hPIV1-F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hPIV1-R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hPIV1-P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TGATTTAAACCCGGTAATTTCTCAT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CCTTGTTCCTGCAGCTATTACAGA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ACGACAACAGGAAATC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HN</w:t>
            </w:r>
          </w:p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hPIV2-F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hPIV2-R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hPIV2-P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AGGACTATGAAAACCATTTACCTAAGTGA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AAGCAAGTCTCAGTTCAGCTAGATCA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ATCAATCGCAAAAGCTGTTCAGTCACTGCTATAC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HN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hPIV3-F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hPIV3-R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hPIV3-P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TGATGAAAGATCAGATTATGCATCATC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CCGGGACACCCAGTTGTG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TGGACCAGGGATATACTACAAAGGCAAAATAATATTTCTC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HN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hPIV4-F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hPIV4-R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hPIV4-P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CAAAYGATCCACAGCAAAGATTC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ATGTGGCCTGTAAGGAAAGCA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GTATCATCATCTGCCAAATCGGCAATTAAACA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Nucleoc-apsid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 xml:space="preserve">hMPV </w:t>
            </w:r>
            <w:r w:rsidRPr="00420A1F">
              <w:rPr>
                <w:rFonts w:ascii="Times New Roman" w:hAnsi="Times New Roman"/>
                <w:szCs w:val="21"/>
              </w:rPr>
              <w:t>[11]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hMPV-F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hMPV-R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hMPV-P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CATAYAARCATGCTATATTAAAAGAGTCTC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CCTATYTCTGCAGCATATTTGTAATCAG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TGYAATGATGARGGTGTCACTGCRGTTG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</w:rPr>
              <w:t>NP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 w:hint="eastAsia"/>
                <w:bCs/>
                <w:kern w:val="0"/>
                <w:szCs w:val="21"/>
                <w:lang w:val="pt-BR"/>
              </w:rPr>
              <w:t>hCoV</w:t>
            </w: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 xml:space="preserve"> [12]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229E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229E</w:t>
            </w:r>
            <w:r w:rsidRPr="00420A1F">
              <w:rPr>
                <w:rFonts w:ascii="Times New Roman" w:hAnsi="Times New Roman"/>
                <w:kern w:val="0"/>
                <w:szCs w:val="21"/>
                <w:lang w:val="pt-BR"/>
              </w:rPr>
              <w:t>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szCs w:val="21"/>
                <w:lang w:val="pt-BR"/>
              </w:rPr>
              <w:t>229E-P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CAGTCAAATGGGCTGATGCA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AAAGGGCTATAAAGAGAATAAGGTATTCT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CCCTGACGACCACGTTGTGGTTCA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NP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NL63-F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NL63-R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NL63-P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GACCAAAGCACTGAATAACATTTTCC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ACCTAATAAGCCTCTTTCTCAACCC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AACACGCTTCCAACGAGGTTTCTTCAACTGAG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NP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OC43-F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OC43-R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OC43-P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CGATGAGGCTATTCCGACTAGGT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CCTTCCTGAGCCTTCAATATAGTAACC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TCCGCCTGGCACGGTACTCCCT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ind w:firstLineChars="50" w:firstLine="10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NP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HKU1-F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>HKU1-R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bCs/>
                <w:kern w:val="0"/>
                <w:szCs w:val="21"/>
                <w:lang w:val="pt-BR"/>
              </w:rPr>
            </w:pPr>
            <w:r w:rsidRPr="00420A1F">
              <w:rPr>
                <w:rFonts w:ascii="Times New Roman" w:hAnsi="Times New Roman"/>
                <w:bCs/>
                <w:kern w:val="0"/>
                <w:szCs w:val="21"/>
                <w:lang w:val="pt-BR"/>
              </w:rPr>
              <w:t xml:space="preserve">HKU1-P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CCTTGCGAATGAATGTGCT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TTGCATCACCACTGCTAGTACCAC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TGTGTGGCGGTTGCTATTATGTTAAGCCTG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Replicase1b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nb-NO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nb-NO"/>
              </w:rPr>
              <w:t>ADV [13]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nb-NO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nb-NO"/>
              </w:rPr>
              <w:t>hAdV-F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nb-NO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nb-NO"/>
              </w:rPr>
              <w:t>hAdV-R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  <w:lang w:val="nb-NO"/>
              </w:rPr>
            </w:pPr>
            <w:r w:rsidRPr="00420A1F">
              <w:rPr>
                <w:rFonts w:ascii="Times New Roman" w:hAnsi="Times New Roman"/>
                <w:kern w:val="0"/>
                <w:szCs w:val="21"/>
                <w:lang w:val="nb-NO"/>
              </w:rPr>
              <w:t>hAdV-P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GCCACGGTGGGGTTTCTAAACTT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GCCCCAGTGGTCTTACATGCACATC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TGCACCAGACCCGGGCTCAGGTACTCCGA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Hexon</w:t>
            </w:r>
          </w:p>
        </w:tc>
      </w:tr>
      <w:tr w:rsidR="00A40EFE" w:rsidRPr="00420A1F" w:rsidTr="008D41C7">
        <w:trPr>
          <w:trHeight w:val="970"/>
          <w:jc w:val="center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hBoV [14]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HBoV-F</w:t>
            </w:r>
          </w:p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HBoV-R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HBoV-P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AGAGGCTCGGGCTCATATCA</w:t>
            </w:r>
          </w:p>
          <w:p w:rsidR="00A40EFE" w:rsidRPr="00420A1F" w:rsidRDefault="00A40EFE" w:rsidP="007147B2">
            <w:pPr>
              <w:widowControl/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CACTTGGTCTGAGGTCTTCGAA</w:t>
            </w:r>
          </w:p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 xml:space="preserve">AGGAACACCCAATCARCCACCTATCGTCT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TAMRA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szCs w:val="21"/>
              </w:rPr>
            </w:pPr>
            <w:r w:rsidRPr="00420A1F">
              <w:rPr>
                <w:rFonts w:ascii="Times New Roman" w:hAnsi="Times New Roman"/>
                <w:szCs w:val="21"/>
              </w:rPr>
              <w:t>FAM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0EFE" w:rsidRPr="00420A1F" w:rsidRDefault="00A40EFE" w:rsidP="007147B2">
            <w:pPr>
              <w:spacing w:line="276" w:lineRule="auto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420A1F">
              <w:rPr>
                <w:rFonts w:ascii="Times New Roman" w:hAnsi="Times New Roman"/>
                <w:kern w:val="0"/>
                <w:szCs w:val="21"/>
              </w:rPr>
              <w:t>NP-1</w:t>
            </w:r>
          </w:p>
        </w:tc>
      </w:tr>
    </w:tbl>
    <w:p w:rsidR="00A40EFE" w:rsidRPr="00420A1F" w:rsidRDefault="00A40EFE" w:rsidP="007147B2">
      <w:pPr>
        <w:rPr>
          <w:rFonts w:ascii="Times New Roman" w:hAnsi="Times New Roman"/>
          <w:kern w:val="0"/>
          <w:szCs w:val="21"/>
        </w:rPr>
      </w:pPr>
      <w:r w:rsidRPr="00420A1F">
        <w:rPr>
          <w:rFonts w:ascii="Times New Roman" w:hAnsi="Times New Roman"/>
          <w:kern w:val="0"/>
          <w:szCs w:val="21"/>
        </w:rPr>
        <w:t xml:space="preserve">B =C, G, or T; H =A, C, or T; R= A or G; S =G or C; Y =C or T. </w:t>
      </w:r>
    </w:p>
    <w:p w:rsidR="00A40EFE" w:rsidRPr="00420A1F" w:rsidRDefault="00A40EFE" w:rsidP="007147B2">
      <w:pPr>
        <w:rPr>
          <w:rFonts w:ascii="Times New Roman" w:hAnsi="Times New Roman"/>
          <w:sz w:val="24"/>
          <w:szCs w:val="24"/>
        </w:rPr>
        <w:sectPr w:rsidR="00A40EFE" w:rsidRPr="00420A1F" w:rsidSect="00422B0B">
          <w:pgSz w:w="11906" w:h="16838" w:code="9"/>
          <w:pgMar w:top="1440" w:right="1797" w:bottom="1440" w:left="1797" w:header="851" w:footer="992" w:gutter="0"/>
          <w:cols w:space="425"/>
          <w:docGrid w:type="lines" w:linePitch="312"/>
        </w:sectPr>
      </w:pPr>
      <w:r w:rsidRPr="00420A1F">
        <w:rPr>
          <w:rFonts w:ascii="Times New Roman" w:hAnsi="Times New Roman"/>
          <w:szCs w:val="21"/>
        </w:rPr>
        <w:t xml:space="preserve">RSV: Respiratory syncytial virus; ADV: adenovirus virus; PIV: parainfluenza virus; hMPV: human metapneumovirus; hCoV: human coronavirus; hBoV: human bocavirus; </w:t>
      </w:r>
      <w:r w:rsidRPr="00420A1F">
        <w:rPr>
          <w:rFonts w:ascii="Times New Roman" w:hAnsi="Times New Roman"/>
          <w:kern w:val="0"/>
          <w:szCs w:val="21"/>
        </w:rPr>
        <w:t>HN: Hemagglutinin neuraminidase.</w:t>
      </w:r>
    </w:p>
    <w:p w:rsidR="00A40EFE" w:rsidRPr="00420A1F" w:rsidRDefault="00A40EFE" w:rsidP="007147B2">
      <w:pPr>
        <w:rPr>
          <w:rFonts w:ascii="Times New Roman" w:hAnsi="Times New Roman"/>
          <w:b/>
          <w:sz w:val="24"/>
          <w:szCs w:val="24"/>
        </w:rPr>
      </w:pPr>
      <w:r w:rsidRPr="00420A1F">
        <w:rPr>
          <w:rFonts w:ascii="Times New Roman" w:hAnsi="Times New Roman"/>
          <w:b/>
          <w:kern w:val="0"/>
          <w:sz w:val="24"/>
          <w:szCs w:val="21"/>
        </w:rPr>
        <w:lastRenderedPageBreak/>
        <w:t>References: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420A1F">
        <w:rPr>
          <w:rFonts w:ascii="Times New Roman" w:hAnsi="Times New Roman"/>
        </w:rPr>
        <w:t>Coiras MT, Pé</w:t>
      </w:r>
      <w:r w:rsidR="00865A12">
        <w:rPr>
          <w:rFonts w:ascii="Times New Roman" w:hAnsi="Times New Roman"/>
        </w:rPr>
        <w:t>rez-Breña P, García ML, Casas I</w:t>
      </w:r>
      <w:r>
        <w:rPr>
          <w:rFonts w:ascii="Times New Roman" w:hAnsi="Times New Roman"/>
        </w:rPr>
        <w:t xml:space="preserve"> (2003)</w:t>
      </w:r>
      <w:r w:rsidRPr="00420A1F">
        <w:rPr>
          <w:rFonts w:ascii="Times New Roman" w:hAnsi="Times New Roman"/>
        </w:rPr>
        <w:t xml:space="preserve"> Simultaneous detection of influenza A, B, and C viruses, respiratory syncytial virus, and adenoviruses in clinical samples by multiplex reverse transcription nested- PCR assay. J Med Virol 69: 132-144.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420A1F">
        <w:rPr>
          <w:rFonts w:ascii="Times New Roman" w:hAnsi="Times New Roman"/>
        </w:rPr>
        <w:t>Coiras MT, Aguilar JC, Ga</w:t>
      </w:r>
      <w:r w:rsidR="00865A12">
        <w:rPr>
          <w:rFonts w:ascii="Times New Roman" w:hAnsi="Times New Roman"/>
        </w:rPr>
        <w:t>rcía ML, Casas I, Pérez-Breña P</w:t>
      </w:r>
      <w:r>
        <w:rPr>
          <w:rFonts w:ascii="Times New Roman" w:hAnsi="Times New Roman"/>
        </w:rPr>
        <w:t xml:space="preserve"> (2004)</w:t>
      </w:r>
      <w:r w:rsidRPr="00420A1F">
        <w:rPr>
          <w:rFonts w:ascii="Times New Roman" w:hAnsi="Times New Roman"/>
        </w:rPr>
        <w:t xml:space="preserve"> Simultaneous detection of fourteen respiratory viruses in clinical specimens by two multiplex reverse transcription nested-PCR assays. J Med Virol 72: 484-495.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420A1F">
        <w:rPr>
          <w:rFonts w:ascii="Times New Roman" w:hAnsi="Times New Roman"/>
        </w:rPr>
        <w:t>Peiris JS, Tang WH, Chan KH, Khong PL, Guan Y,</w:t>
      </w:r>
      <w:r>
        <w:rPr>
          <w:rFonts w:ascii="Times New Roman" w:hAnsi="Times New Roman"/>
        </w:rPr>
        <w:t xml:space="preserve"> et al</w:t>
      </w:r>
      <w:r w:rsidRPr="00420A1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(2003)</w:t>
      </w:r>
      <w:r w:rsidRPr="00420A1F">
        <w:rPr>
          <w:rFonts w:ascii="Times New Roman" w:hAnsi="Times New Roman"/>
        </w:rPr>
        <w:t xml:space="preserve"> Children with respiratory disease associated with metapneumovirus in Hong Kong. Emerg Infect Dis</w:t>
      </w:r>
      <w:r>
        <w:rPr>
          <w:rFonts w:ascii="Times New Roman" w:hAnsi="Times New Roman"/>
        </w:rPr>
        <w:t xml:space="preserve"> </w:t>
      </w:r>
      <w:r w:rsidRPr="00420A1F">
        <w:rPr>
          <w:rFonts w:ascii="Times New Roman" w:hAnsi="Times New Roman"/>
        </w:rPr>
        <w:t>9:</w:t>
      </w:r>
      <w:r w:rsidR="00865A12">
        <w:rPr>
          <w:rFonts w:ascii="Times New Roman" w:hAnsi="Times New Roman"/>
        </w:rPr>
        <w:t xml:space="preserve"> </w:t>
      </w:r>
      <w:r w:rsidRPr="00420A1F">
        <w:rPr>
          <w:rFonts w:ascii="Times New Roman" w:hAnsi="Times New Roman"/>
        </w:rPr>
        <w:t>628-33.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420A1F">
        <w:rPr>
          <w:rFonts w:ascii="Times New Roman" w:hAnsi="Times New Roman"/>
        </w:rPr>
        <w:t xml:space="preserve">Woo PC, Lau SK, Chu CM, et al. </w:t>
      </w:r>
      <w:r>
        <w:rPr>
          <w:rFonts w:ascii="Times New Roman" w:hAnsi="Times New Roman"/>
        </w:rPr>
        <w:t>(2005)</w:t>
      </w:r>
      <w:r w:rsidRPr="00420A1F">
        <w:rPr>
          <w:rFonts w:ascii="Times New Roman" w:hAnsi="Times New Roman"/>
        </w:rPr>
        <w:t xml:space="preserve"> Characterization and complete genome sequence of a novel coronavirus, coronavirus HKU1, from patients with pneumonia. J Virol 79: 884-895.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</w:rPr>
      </w:pPr>
      <w:r w:rsidRPr="00420A1F">
        <w:rPr>
          <w:rFonts w:ascii="Times New Roman" w:hAnsi="Times New Roman"/>
        </w:rPr>
        <w:t xml:space="preserve">Allard AK, Girones R, Juto P, Wadell G </w:t>
      </w:r>
      <w:r>
        <w:rPr>
          <w:rFonts w:ascii="Times New Roman" w:hAnsi="Times New Roman"/>
        </w:rPr>
        <w:t>(1990)</w:t>
      </w:r>
      <w:r w:rsidRPr="00420A1F">
        <w:rPr>
          <w:rFonts w:ascii="Times New Roman" w:hAnsi="Times New Roman"/>
        </w:rPr>
        <w:t xml:space="preserve"> Polymerase chain reaction for detection of adenoviruses in stools. J Clin Microbiol 28: 2659-2667.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  <w:kern w:val="0"/>
          <w:szCs w:val="21"/>
        </w:rPr>
      </w:pPr>
      <w:r w:rsidRPr="00420A1F">
        <w:rPr>
          <w:rFonts w:ascii="Times New Roman" w:hAnsi="Times New Roman"/>
        </w:rPr>
        <w:t xml:space="preserve">Chung JY, Han TH, Kim CK,Kim SW. </w:t>
      </w:r>
      <w:r>
        <w:rPr>
          <w:rFonts w:ascii="Times New Roman" w:hAnsi="Times New Roman"/>
        </w:rPr>
        <w:t>(2006)</w:t>
      </w:r>
      <w:r w:rsidRPr="00420A1F">
        <w:rPr>
          <w:rFonts w:ascii="Times New Roman" w:hAnsi="Times New Roman"/>
        </w:rPr>
        <w:t xml:space="preserve"> Bocavirus Infection in Hospitalized Children, South Korea. Emerg Infect Dis 12(8):1254-1256.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  <w:szCs w:val="21"/>
        </w:rPr>
      </w:pPr>
      <w:r w:rsidRPr="00420A1F">
        <w:rPr>
          <w:rFonts w:ascii="Times New Roman" w:hAnsi="Times New Roman"/>
          <w:szCs w:val="21"/>
        </w:rPr>
        <w:t xml:space="preserve">WHO: CDC protocol of realtime RT-PCR for influenza A (H1N1), 30 April 2009. 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  <w:kern w:val="0"/>
          <w:szCs w:val="21"/>
        </w:rPr>
      </w:pPr>
      <w:r w:rsidRPr="00420A1F">
        <w:rPr>
          <w:rFonts w:ascii="Times New Roman" w:eastAsia="TimesNewRoman,Bold" w:hAnsi="Times New Roman"/>
          <w:bCs/>
          <w:kern w:val="0"/>
          <w:szCs w:val="21"/>
        </w:rPr>
        <w:t>Glenys R. Chidlow, Gerry B. Harnett, Geoffrey R. Shellam et al.</w:t>
      </w:r>
      <w:r w:rsidRPr="00794204">
        <w:rPr>
          <w:rFonts w:ascii="Times New Roman" w:eastAsia="TimesNewRoman,Bold" w:hAnsi="Times New Roman"/>
          <w:bCs/>
          <w:kern w:val="0"/>
          <w:szCs w:val="21"/>
        </w:rPr>
        <w:t xml:space="preserve"> </w:t>
      </w:r>
      <w:r w:rsidRPr="00794204">
        <w:rPr>
          <w:rFonts w:ascii="Times New Roman" w:hAnsi="Times New Roman"/>
          <w:iCs/>
          <w:kern w:val="0"/>
          <w:szCs w:val="21"/>
        </w:rPr>
        <w:t>(</w:t>
      </w:r>
      <w:r w:rsidRPr="00794204">
        <w:rPr>
          <w:rFonts w:ascii="Times New Roman" w:eastAsia="TimesNewRoman,Bold" w:hAnsi="Times New Roman"/>
          <w:bCs/>
          <w:kern w:val="0"/>
          <w:szCs w:val="21"/>
        </w:rPr>
        <w:t xml:space="preserve">2009) </w:t>
      </w:r>
      <w:r w:rsidRPr="00420A1F">
        <w:rPr>
          <w:rFonts w:ascii="Times New Roman" w:eastAsia="TimesNewRoman,Bold" w:hAnsi="Times New Roman"/>
          <w:bCs/>
          <w:kern w:val="0"/>
          <w:szCs w:val="21"/>
        </w:rPr>
        <w:t>An Economical Tandem Multiplex Real-Time PCR Technique for the Detection of a Comprehensive Range of Respiratory Pathogens.</w:t>
      </w:r>
      <w:r w:rsidRPr="00420A1F">
        <w:rPr>
          <w:rFonts w:ascii="Times New Roman" w:hAnsi="Times New Roman"/>
          <w:iCs/>
          <w:kern w:val="0"/>
          <w:szCs w:val="21"/>
        </w:rPr>
        <w:t>Viruses</w:t>
      </w:r>
      <w:r>
        <w:rPr>
          <w:rFonts w:ascii="Times New Roman" w:hAnsi="Times New Roman"/>
          <w:iCs/>
          <w:kern w:val="0"/>
          <w:szCs w:val="21"/>
        </w:rPr>
        <w:t xml:space="preserve"> </w:t>
      </w:r>
      <w:r w:rsidRPr="00420A1F">
        <w:rPr>
          <w:rFonts w:ascii="Times New Roman" w:hAnsi="Times New Roman"/>
          <w:iCs/>
          <w:kern w:val="0"/>
          <w:szCs w:val="21"/>
        </w:rPr>
        <w:t>1</w:t>
      </w:r>
      <w:r>
        <w:rPr>
          <w:rFonts w:ascii="Times New Roman" w:hAnsi="Times New Roman"/>
          <w:kern w:val="0"/>
          <w:szCs w:val="21"/>
        </w:rPr>
        <w:t>:</w:t>
      </w:r>
      <w:r w:rsidR="00865A12">
        <w:rPr>
          <w:rFonts w:ascii="Times New Roman" w:hAnsi="Times New Roman"/>
          <w:kern w:val="0"/>
          <w:szCs w:val="21"/>
        </w:rPr>
        <w:t xml:space="preserve"> </w:t>
      </w:r>
      <w:r w:rsidRPr="00420A1F">
        <w:rPr>
          <w:rFonts w:ascii="Times New Roman" w:hAnsi="Times New Roman"/>
          <w:kern w:val="0"/>
          <w:szCs w:val="21"/>
        </w:rPr>
        <w:t>42-56.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ind w:firstLineChars="0"/>
        <w:rPr>
          <w:rFonts w:ascii="Times New Roman" w:hAnsi="Times New Roman"/>
          <w:kern w:val="0"/>
          <w:szCs w:val="21"/>
        </w:rPr>
      </w:pPr>
      <w:r w:rsidRPr="00420A1F">
        <w:rPr>
          <w:rFonts w:ascii="Times New Roman" w:hAnsi="Times New Roman"/>
          <w:kern w:val="0"/>
          <w:szCs w:val="21"/>
        </w:rPr>
        <w:t xml:space="preserve">Aizhong Hu, Melissa Colella, John S. Tam, et al. </w:t>
      </w:r>
      <w:r>
        <w:rPr>
          <w:rFonts w:ascii="Times New Roman" w:hAnsi="Times New Roman"/>
          <w:kern w:val="0"/>
          <w:szCs w:val="21"/>
        </w:rPr>
        <w:t>(</w:t>
      </w:r>
      <w:r w:rsidRPr="00420A1F">
        <w:rPr>
          <w:rFonts w:ascii="Times New Roman" w:hAnsi="Times New Roman"/>
          <w:kern w:val="0"/>
          <w:szCs w:val="21"/>
        </w:rPr>
        <w:t>2003</w:t>
      </w:r>
      <w:r>
        <w:rPr>
          <w:rFonts w:ascii="Times New Roman" w:hAnsi="Times New Roman"/>
          <w:kern w:val="0"/>
          <w:szCs w:val="21"/>
        </w:rPr>
        <w:t xml:space="preserve">) </w:t>
      </w:r>
      <w:r w:rsidRPr="00420A1F">
        <w:rPr>
          <w:rFonts w:ascii="Times New Roman" w:hAnsi="Times New Roman"/>
          <w:kern w:val="0"/>
          <w:szCs w:val="21"/>
        </w:rPr>
        <w:t>Simultaneous Detection, Subgrouping, and Quantitation of Respiratory Syncytial Virus A and B by Real-Time PCR. Journal</w:t>
      </w:r>
      <w:r w:rsidR="00865A12">
        <w:rPr>
          <w:rFonts w:ascii="Times New Roman" w:hAnsi="Times New Roman"/>
          <w:kern w:val="0"/>
          <w:szCs w:val="21"/>
        </w:rPr>
        <w:t xml:space="preserve"> of Clinical Microbiology, 41</w:t>
      </w:r>
      <w:r w:rsidRPr="00420A1F">
        <w:rPr>
          <w:rFonts w:ascii="Times New Roman" w:hAnsi="Times New Roman"/>
          <w:kern w:val="0"/>
          <w:szCs w:val="21"/>
        </w:rPr>
        <w:t>: 149–154.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/>
          <w:kern w:val="0"/>
          <w:szCs w:val="21"/>
        </w:rPr>
      </w:pPr>
      <w:r w:rsidRPr="00420A1F">
        <w:rPr>
          <w:rFonts w:ascii="Times New Roman" w:hAnsi="Times New Roman"/>
          <w:kern w:val="0"/>
          <w:szCs w:val="21"/>
        </w:rPr>
        <w:t xml:space="preserve">Alma C. van de Pol, Anton M. van Loon, Tom F. W. Wolfs, et al. </w:t>
      </w:r>
      <w:r>
        <w:rPr>
          <w:rFonts w:ascii="Times New Roman" w:hAnsi="Times New Roman"/>
          <w:kern w:val="0"/>
          <w:szCs w:val="21"/>
        </w:rPr>
        <w:t>(</w:t>
      </w:r>
      <w:r w:rsidRPr="00420A1F">
        <w:rPr>
          <w:rFonts w:ascii="Times New Roman" w:hAnsi="Times New Roman"/>
          <w:kern w:val="0"/>
          <w:szCs w:val="21"/>
        </w:rPr>
        <w:t>2007</w:t>
      </w:r>
      <w:r>
        <w:rPr>
          <w:rFonts w:ascii="Times New Roman" w:hAnsi="Times New Roman"/>
          <w:kern w:val="0"/>
          <w:szCs w:val="21"/>
        </w:rPr>
        <w:t xml:space="preserve">) </w:t>
      </w:r>
      <w:r w:rsidRPr="00420A1F">
        <w:rPr>
          <w:rFonts w:ascii="Times New Roman" w:hAnsi="Times New Roman"/>
          <w:kern w:val="0"/>
          <w:szCs w:val="21"/>
        </w:rPr>
        <w:t>Increased Detection of Respiratory Syncytial Virus, Influenza Viruses, Parainfluenza Viruses, and Adenoviruses with Real-Time PCR in Samples from Patients with Respiratory Symptoms. Journa</w:t>
      </w:r>
      <w:r w:rsidR="00865A12">
        <w:rPr>
          <w:rFonts w:ascii="Times New Roman" w:hAnsi="Times New Roman"/>
          <w:kern w:val="0"/>
          <w:szCs w:val="21"/>
        </w:rPr>
        <w:t>l of Clinical Microbiology 45</w:t>
      </w:r>
      <w:r w:rsidRPr="00420A1F">
        <w:rPr>
          <w:rFonts w:ascii="Times New Roman" w:hAnsi="Times New Roman"/>
          <w:kern w:val="0"/>
          <w:szCs w:val="21"/>
        </w:rPr>
        <w:t>: 2260–2262.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/>
          <w:kern w:val="0"/>
          <w:szCs w:val="21"/>
          <w:lang w:val="fi-FI"/>
        </w:rPr>
      </w:pPr>
      <w:r w:rsidRPr="00420A1F">
        <w:rPr>
          <w:rFonts w:ascii="Times New Roman" w:hAnsi="Times New Roman"/>
          <w:kern w:val="0"/>
          <w:szCs w:val="21"/>
          <w:lang w:val="fi-FI"/>
        </w:rPr>
        <w:t xml:space="preserve">Jeroen Maertzdorf, Chiaoyin K. Wang, Jennifer B. Brown, et al. </w:t>
      </w:r>
      <w:r>
        <w:rPr>
          <w:rFonts w:ascii="Times New Roman" w:hAnsi="Times New Roman"/>
          <w:kern w:val="0"/>
          <w:szCs w:val="21"/>
          <w:lang w:val="fi-FI"/>
        </w:rPr>
        <w:t>(</w:t>
      </w:r>
      <w:r w:rsidRPr="00420A1F">
        <w:rPr>
          <w:rFonts w:ascii="Times New Roman" w:hAnsi="Times New Roman"/>
          <w:kern w:val="0"/>
          <w:szCs w:val="21"/>
          <w:lang w:val="fi-FI"/>
        </w:rPr>
        <w:t>2004</w:t>
      </w:r>
      <w:r>
        <w:rPr>
          <w:rFonts w:ascii="Times New Roman" w:hAnsi="Times New Roman"/>
          <w:kern w:val="0"/>
          <w:szCs w:val="21"/>
          <w:lang w:val="fi-FI"/>
        </w:rPr>
        <w:t>)</w:t>
      </w:r>
      <w:r w:rsidRPr="00420A1F">
        <w:rPr>
          <w:rFonts w:ascii="Times New Roman" w:hAnsi="Times New Roman"/>
          <w:kern w:val="0"/>
          <w:szCs w:val="21"/>
          <w:lang w:val="fi-FI"/>
        </w:rPr>
        <w:t xml:space="preserve"> Real-Time Reverse Transcriptase PCR Assay for Detection of Human Metapneumoviruses from All Known Genetic Lineages. Journa</w:t>
      </w:r>
      <w:r w:rsidR="00865A12">
        <w:rPr>
          <w:rFonts w:ascii="Times New Roman" w:hAnsi="Times New Roman"/>
          <w:kern w:val="0"/>
          <w:szCs w:val="21"/>
          <w:lang w:val="fi-FI"/>
        </w:rPr>
        <w:t>l of Clinical Microbiology 42</w:t>
      </w:r>
      <w:r w:rsidRPr="00420A1F">
        <w:rPr>
          <w:rFonts w:ascii="Times New Roman" w:hAnsi="Times New Roman"/>
          <w:kern w:val="0"/>
          <w:szCs w:val="21"/>
          <w:lang w:val="fi-FI"/>
        </w:rPr>
        <w:t>: 981–986.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/>
          <w:kern w:val="0"/>
          <w:szCs w:val="21"/>
        </w:rPr>
      </w:pPr>
      <w:r w:rsidRPr="00420A1F">
        <w:rPr>
          <w:rFonts w:ascii="Times New Roman" w:hAnsi="Times New Roman"/>
          <w:bCs/>
          <w:kern w:val="0"/>
          <w:szCs w:val="21"/>
          <w:lang w:val="it-IT"/>
        </w:rPr>
        <w:t xml:space="preserve">Ryan K. Dare,Alicia M. Fry,Malinee Chittaganpitch, et al. </w:t>
      </w:r>
      <w:r>
        <w:rPr>
          <w:rFonts w:ascii="Times New Roman" w:hAnsi="Times New Roman"/>
          <w:bCs/>
          <w:kern w:val="0"/>
          <w:szCs w:val="21"/>
          <w:lang w:val="it-IT"/>
        </w:rPr>
        <w:t>(</w:t>
      </w:r>
      <w:r w:rsidRPr="00420A1F">
        <w:rPr>
          <w:rFonts w:ascii="Times New Roman" w:hAnsi="Times New Roman"/>
          <w:bCs/>
          <w:kern w:val="0"/>
          <w:szCs w:val="21"/>
          <w:lang w:val="it-IT"/>
        </w:rPr>
        <w:t>2007</w:t>
      </w:r>
      <w:r>
        <w:rPr>
          <w:rFonts w:ascii="Times New Roman" w:hAnsi="Times New Roman"/>
          <w:bCs/>
          <w:kern w:val="0"/>
          <w:szCs w:val="21"/>
          <w:lang w:val="it-IT"/>
        </w:rPr>
        <w:t>)</w:t>
      </w:r>
      <w:r w:rsidRPr="00420A1F">
        <w:rPr>
          <w:rFonts w:ascii="Times New Roman" w:hAnsi="Times New Roman"/>
          <w:bCs/>
          <w:kern w:val="0"/>
          <w:szCs w:val="21"/>
          <w:lang w:val="it-IT"/>
        </w:rPr>
        <w:t xml:space="preserve"> </w:t>
      </w:r>
      <w:r w:rsidRPr="00420A1F">
        <w:rPr>
          <w:rFonts w:ascii="Times New Roman" w:hAnsi="Times New Roman"/>
          <w:kern w:val="0"/>
          <w:szCs w:val="21"/>
        </w:rPr>
        <w:t xml:space="preserve">Human coronavirus infections in rural Thailand: a comprehensive study using real-time reverse-transcription polymerase chain reaction assays. </w:t>
      </w:r>
      <w:r w:rsidRPr="00420A1F">
        <w:rPr>
          <w:rFonts w:ascii="Times New Roman" w:hAnsi="Times New Roman"/>
          <w:bCs/>
          <w:kern w:val="0"/>
          <w:szCs w:val="21"/>
        </w:rPr>
        <w:t>The Journal of Infectious Diseases</w:t>
      </w:r>
      <w:r>
        <w:rPr>
          <w:rFonts w:ascii="Times New Roman" w:hAnsi="Times New Roman"/>
          <w:bCs/>
          <w:kern w:val="0"/>
          <w:szCs w:val="21"/>
        </w:rPr>
        <w:t xml:space="preserve"> </w:t>
      </w:r>
      <w:r w:rsidRPr="00420A1F">
        <w:rPr>
          <w:rFonts w:ascii="Times New Roman" w:hAnsi="Times New Roman"/>
          <w:bCs/>
          <w:kern w:val="0"/>
          <w:szCs w:val="21"/>
        </w:rPr>
        <w:t>196:</w:t>
      </w:r>
      <w:r w:rsidR="00865A12">
        <w:rPr>
          <w:rFonts w:ascii="Times New Roman" w:hAnsi="Times New Roman"/>
          <w:bCs/>
          <w:kern w:val="0"/>
          <w:szCs w:val="21"/>
        </w:rPr>
        <w:t xml:space="preserve"> </w:t>
      </w:r>
      <w:r w:rsidRPr="00420A1F">
        <w:rPr>
          <w:rFonts w:ascii="Times New Roman" w:hAnsi="Times New Roman"/>
          <w:bCs/>
          <w:kern w:val="0"/>
          <w:szCs w:val="21"/>
        </w:rPr>
        <w:t>1321–1328.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/>
          <w:kern w:val="0"/>
          <w:szCs w:val="21"/>
        </w:rPr>
      </w:pPr>
      <w:r w:rsidRPr="00420A1F">
        <w:rPr>
          <w:rFonts w:ascii="Times New Roman" w:hAnsi="Times New Roman"/>
          <w:kern w:val="0"/>
          <w:szCs w:val="21"/>
        </w:rPr>
        <w:t>Albert Heim, Carmen Ebnet, Gabi Harste, et al.</w:t>
      </w:r>
      <w:r>
        <w:rPr>
          <w:rFonts w:ascii="Times New Roman" w:hAnsi="Times New Roman"/>
          <w:kern w:val="0"/>
          <w:szCs w:val="21"/>
        </w:rPr>
        <w:t xml:space="preserve"> (</w:t>
      </w:r>
      <w:r w:rsidRPr="00420A1F">
        <w:rPr>
          <w:rFonts w:ascii="Times New Roman" w:hAnsi="Times New Roman"/>
          <w:kern w:val="0"/>
          <w:szCs w:val="21"/>
        </w:rPr>
        <w:t>2003</w:t>
      </w:r>
      <w:r>
        <w:rPr>
          <w:rFonts w:ascii="Times New Roman" w:hAnsi="Times New Roman"/>
          <w:kern w:val="0"/>
          <w:szCs w:val="21"/>
        </w:rPr>
        <w:t xml:space="preserve">) </w:t>
      </w:r>
      <w:r w:rsidRPr="00420A1F">
        <w:rPr>
          <w:rFonts w:ascii="Times New Roman" w:hAnsi="Times New Roman"/>
          <w:kern w:val="0"/>
          <w:szCs w:val="21"/>
        </w:rPr>
        <w:t>Rapid and Quantitative Detection of Human Adenovirus DNA by Real-Time PCR. Journal of Medical Virology</w:t>
      </w:r>
      <w:r>
        <w:rPr>
          <w:rFonts w:ascii="Times New Roman" w:hAnsi="Times New Roman"/>
          <w:kern w:val="0"/>
          <w:szCs w:val="21"/>
        </w:rPr>
        <w:t xml:space="preserve"> </w:t>
      </w:r>
      <w:r w:rsidRPr="00420A1F">
        <w:rPr>
          <w:rFonts w:ascii="Times New Roman" w:hAnsi="Times New Roman"/>
          <w:kern w:val="0"/>
          <w:szCs w:val="21"/>
        </w:rPr>
        <w:t>70:</w:t>
      </w:r>
      <w:r w:rsidR="00865A12">
        <w:rPr>
          <w:rFonts w:ascii="Times New Roman" w:hAnsi="Times New Roman"/>
          <w:kern w:val="0"/>
          <w:szCs w:val="21"/>
        </w:rPr>
        <w:t xml:space="preserve"> </w:t>
      </w:r>
      <w:r w:rsidRPr="00420A1F">
        <w:rPr>
          <w:rFonts w:ascii="Times New Roman" w:hAnsi="Times New Roman"/>
          <w:kern w:val="0"/>
          <w:szCs w:val="21"/>
        </w:rPr>
        <w:t>228–239.</w:t>
      </w:r>
    </w:p>
    <w:p w:rsidR="00A40EFE" w:rsidRPr="00420A1F" w:rsidRDefault="00A40EFE" w:rsidP="007147B2">
      <w:pPr>
        <w:pStyle w:val="a5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/>
          <w:kern w:val="0"/>
          <w:szCs w:val="21"/>
        </w:rPr>
      </w:pPr>
      <w:r w:rsidRPr="00420A1F">
        <w:rPr>
          <w:rFonts w:ascii="Times New Roman" w:hAnsi="Times New Roman"/>
          <w:kern w:val="0"/>
          <w:szCs w:val="21"/>
          <w:lang w:val="fi-FI"/>
        </w:rPr>
        <w:t xml:space="preserve">Xiaoyan Lu, Malinee Chittaganpitch, Sonja J. Olsen, et al. </w:t>
      </w:r>
      <w:r>
        <w:rPr>
          <w:rFonts w:ascii="Times New Roman" w:hAnsi="Times New Roman"/>
          <w:kern w:val="0"/>
          <w:szCs w:val="21"/>
        </w:rPr>
        <w:t>(</w:t>
      </w:r>
      <w:r w:rsidRPr="00420A1F">
        <w:rPr>
          <w:rFonts w:ascii="Times New Roman" w:hAnsi="Times New Roman"/>
          <w:kern w:val="0"/>
          <w:szCs w:val="21"/>
        </w:rPr>
        <w:t>2006</w:t>
      </w:r>
      <w:r>
        <w:rPr>
          <w:rFonts w:ascii="Times New Roman" w:hAnsi="Times New Roman"/>
          <w:kern w:val="0"/>
          <w:szCs w:val="21"/>
        </w:rPr>
        <w:t>)</w:t>
      </w:r>
      <w:r w:rsidRPr="00420A1F">
        <w:rPr>
          <w:rFonts w:ascii="Times New Roman" w:hAnsi="Times New Roman"/>
          <w:kern w:val="0"/>
          <w:szCs w:val="21"/>
        </w:rPr>
        <w:t xml:space="preserve"> Real-Time PCR Assays for Detection of Bocavirus in Human Specimens. Journal of Clinic</w:t>
      </w:r>
      <w:r w:rsidR="00865A12">
        <w:rPr>
          <w:rFonts w:ascii="Times New Roman" w:hAnsi="Times New Roman"/>
          <w:kern w:val="0"/>
          <w:szCs w:val="21"/>
        </w:rPr>
        <w:t>al Microbiology 44</w:t>
      </w:r>
      <w:r w:rsidRPr="00420A1F">
        <w:rPr>
          <w:rFonts w:ascii="Times New Roman" w:hAnsi="Times New Roman"/>
          <w:kern w:val="0"/>
          <w:szCs w:val="21"/>
        </w:rPr>
        <w:t>: 3231–3235.</w:t>
      </w:r>
    </w:p>
    <w:p w:rsidR="00A40EFE" w:rsidRPr="00420A1F" w:rsidRDefault="00A40EFE" w:rsidP="00A40EFE">
      <w:pPr>
        <w:spacing w:line="480" w:lineRule="auto"/>
        <w:rPr>
          <w:rFonts w:ascii="Times New Roman" w:hAnsi="Times New Roman"/>
          <w:kern w:val="0"/>
          <w:szCs w:val="21"/>
        </w:rPr>
      </w:pPr>
    </w:p>
    <w:p w:rsidR="00A40EFE" w:rsidRPr="00420A1F" w:rsidRDefault="00A40EFE" w:rsidP="00A40EFE">
      <w:pPr>
        <w:widowControl/>
        <w:spacing w:line="480" w:lineRule="auto"/>
        <w:rPr>
          <w:rFonts w:ascii="Times New Roman" w:hAnsi="Times New Roman"/>
          <w:b/>
          <w:sz w:val="24"/>
          <w:szCs w:val="24"/>
        </w:rPr>
      </w:pPr>
      <w:bookmarkStart w:id="11" w:name="_GoBack"/>
      <w:bookmarkEnd w:id="11"/>
    </w:p>
    <w:p w:rsidR="00322D49" w:rsidRDefault="00A62209"/>
    <w:sectPr w:rsidR="00322D49" w:rsidSect="00E972C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09" w:rsidRDefault="00A62209" w:rsidP="00A40EFE">
      <w:r>
        <w:separator/>
      </w:r>
    </w:p>
  </w:endnote>
  <w:endnote w:type="continuationSeparator" w:id="0">
    <w:p w:rsidR="00A62209" w:rsidRDefault="00A62209" w:rsidP="00A4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,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09" w:rsidRDefault="00A62209" w:rsidP="00A40EFE">
      <w:r>
        <w:separator/>
      </w:r>
    </w:p>
  </w:footnote>
  <w:footnote w:type="continuationSeparator" w:id="0">
    <w:p w:rsidR="00A62209" w:rsidRDefault="00A62209" w:rsidP="00A4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71F"/>
    <w:multiLevelType w:val="hybridMultilevel"/>
    <w:tmpl w:val="239216C2"/>
    <w:lvl w:ilvl="0" w:tplc="8056F3B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C"/>
    <w:rsid w:val="001F7DCC"/>
    <w:rsid w:val="00230BCC"/>
    <w:rsid w:val="002C7FDB"/>
    <w:rsid w:val="00396DE2"/>
    <w:rsid w:val="005B6FE1"/>
    <w:rsid w:val="007147B2"/>
    <w:rsid w:val="008051FD"/>
    <w:rsid w:val="00865A12"/>
    <w:rsid w:val="00A0693C"/>
    <w:rsid w:val="00A40EFE"/>
    <w:rsid w:val="00A62209"/>
    <w:rsid w:val="00AA06B1"/>
    <w:rsid w:val="00AD354A"/>
    <w:rsid w:val="00B30AB1"/>
    <w:rsid w:val="00DE3BA0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91F41F-4629-480B-83E9-F2D51E20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0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0E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E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0EFE"/>
    <w:rPr>
      <w:sz w:val="18"/>
      <w:szCs w:val="18"/>
    </w:rPr>
  </w:style>
  <w:style w:type="paragraph" w:styleId="a5">
    <w:name w:val="List Paragraph"/>
    <w:basedOn w:val="a"/>
    <w:uiPriority w:val="34"/>
    <w:qFormat/>
    <w:rsid w:val="00A40EFE"/>
    <w:pPr>
      <w:ind w:firstLineChars="200" w:firstLine="420"/>
    </w:pPr>
  </w:style>
  <w:style w:type="character" w:customStyle="1" w:styleId="Char1">
    <w:name w:val="标题 Char"/>
    <w:link w:val="a6"/>
    <w:locked/>
    <w:rsid w:val="00A40EFE"/>
    <w:rPr>
      <w:rFonts w:ascii="Cambria" w:eastAsia="宋体" w:hAnsi="Cambria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Char1"/>
    <w:qFormat/>
    <w:rsid w:val="00A40EFE"/>
    <w:pPr>
      <w:spacing w:before="240" w:after="60"/>
      <w:jc w:val="center"/>
      <w:outlineLvl w:val="0"/>
    </w:pPr>
    <w:rPr>
      <w:rFonts w:ascii="Cambria" w:hAnsi="Cambria" w:cstheme="minorBidi"/>
      <w:b/>
      <w:bCs/>
      <w:kern w:val="28"/>
      <w:sz w:val="32"/>
      <w:szCs w:val="32"/>
    </w:rPr>
  </w:style>
  <w:style w:type="character" w:customStyle="1" w:styleId="Char10">
    <w:name w:val="标题 Char1"/>
    <w:basedOn w:val="a0"/>
    <w:uiPriority w:val="10"/>
    <w:rsid w:val="00A40EF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冯录召</dc:creator>
  <cp:keywords/>
  <dc:description/>
  <cp:lastModifiedBy>冯录召</cp:lastModifiedBy>
  <cp:revision>9</cp:revision>
  <dcterms:created xsi:type="dcterms:W3CDTF">2014-03-12T05:24:00Z</dcterms:created>
  <dcterms:modified xsi:type="dcterms:W3CDTF">2014-05-19T05:01:00Z</dcterms:modified>
</cp:coreProperties>
</file>