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E" w:rsidRPr="00D33AE7" w:rsidRDefault="0071220E" w:rsidP="007122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S1</w:t>
      </w:r>
      <w:r w:rsidRPr="00D33AE7">
        <w:rPr>
          <w:rFonts w:ascii="Times New Roman" w:hAnsi="Times New Roman"/>
          <w:b/>
        </w:rPr>
        <w:t>. NEISS diagnosis code descriptions, by type of injury category</w:t>
      </w:r>
    </w:p>
    <w:tbl>
      <w:tblPr>
        <w:tblStyle w:val="LightShading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908"/>
      </w:tblGrid>
      <w:tr w:rsidR="0071220E" w:rsidRPr="00D33AE7" w:rsidTr="00CB1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CB2885" w:rsidRDefault="0071220E" w:rsidP="00CB102E">
            <w:pPr>
              <w:rPr>
                <w:rFonts w:ascii="Times New Roman" w:eastAsia="Times New Roman" w:hAnsi="Times New Roman"/>
                <w:bCs w:val="0"/>
                <w:color w:val="000000"/>
              </w:rPr>
            </w:pPr>
            <w:r w:rsidRPr="00CB2885">
              <w:rPr>
                <w:rFonts w:ascii="Times New Roman" w:eastAsia="Times New Roman" w:hAnsi="Times New Roman"/>
                <w:bCs w:val="0"/>
                <w:color w:val="000000"/>
              </w:rPr>
              <w:t xml:space="preserve">Type of injury category </w:t>
            </w:r>
          </w:p>
        </w:tc>
        <w:tc>
          <w:tcPr>
            <w:tcW w:w="10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CB2885" w:rsidRDefault="0071220E" w:rsidP="00CB102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color w:val="000000"/>
              </w:rPr>
            </w:pPr>
            <w:r w:rsidRPr="00CB2885">
              <w:rPr>
                <w:rFonts w:ascii="Times New Roman" w:eastAsia="Times New Roman" w:hAnsi="Times New Roman"/>
                <w:bCs w:val="0"/>
                <w:color w:val="000000"/>
              </w:rPr>
              <w:t xml:space="preserve">NEISS diagnosis code and code description </w:t>
            </w:r>
            <w:r w:rsidRPr="00CB2885">
              <w:rPr>
                <w:rFonts w:ascii="Times New Roman" w:eastAsia="Times New Roman" w:hAnsi="Times New Roman"/>
                <w:noProof/>
                <w:color w:val="000000"/>
              </w:rPr>
              <w:t>[22]</w:t>
            </w:r>
            <w:r w:rsidRPr="00CB2885">
              <w:rPr>
                <w:rFonts w:ascii="Times New Roman" w:eastAsia="Times New Roman" w:hAnsi="Times New Roman"/>
                <w:bCs w:val="0"/>
                <w:color w:val="000000"/>
              </w:rPr>
              <w:t xml:space="preserve"> </w:t>
            </w:r>
          </w:p>
        </w:tc>
      </w:tr>
      <w:tr w:rsidR="0071220E" w:rsidRPr="00D33AE7" w:rsidTr="00CB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Burns</w:t>
            </w:r>
          </w:p>
        </w:tc>
        <w:tc>
          <w:tcPr>
            <w:tcW w:w="10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46: burns, electrical; 47: burns, not specified; 48: burns, scald (from hot liquids or steam); 49: burns, chemical (caustics, etc.); 51: burns, thermal (from flames or hot surface); 73: burns, radiation (includes all cell damage by ultraviolet, x-rays, microwaves, laser beam, radioactive materials, etc.)</w:t>
            </w:r>
          </w:p>
        </w:tc>
      </w:tr>
      <w:tr w:rsidR="0071220E" w:rsidRPr="00D33AE7" w:rsidTr="00CB10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Traumatic brain injury</w:t>
            </w:r>
          </w:p>
        </w:tc>
        <w:tc>
          <w:tcPr>
            <w:tcW w:w="10908" w:type="dxa"/>
            <w:shd w:val="clear" w:color="auto" w:fill="auto"/>
          </w:tcPr>
          <w:p w:rsidR="0071220E" w:rsidRPr="00D33AE7" w:rsidRDefault="0071220E" w:rsidP="00CB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52: concussions; 62 + B75*: internal organ injuries to the head; 57 + B75: fractures to the head</w:t>
            </w:r>
          </w:p>
        </w:tc>
      </w:tr>
      <w:tr w:rsidR="0071220E" w:rsidRPr="00D33AE7" w:rsidTr="00CB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Soft tissue injury</w:t>
            </w:r>
          </w:p>
        </w:tc>
        <w:tc>
          <w:tcPr>
            <w:tcW w:w="10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 xml:space="preserve">53: contusions, abrasions; 58: hematoma </w:t>
            </w:r>
          </w:p>
        </w:tc>
      </w:tr>
      <w:tr w:rsidR="0071220E" w:rsidRPr="00D33AE7" w:rsidTr="00CB102E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Foreign body</w:t>
            </w:r>
          </w:p>
        </w:tc>
        <w:tc>
          <w:tcPr>
            <w:tcW w:w="10908" w:type="dxa"/>
            <w:shd w:val="clear" w:color="auto" w:fill="auto"/>
          </w:tcPr>
          <w:p w:rsidR="0071220E" w:rsidRPr="00D33AE7" w:rsidRDefault="0071220E" w:rsidP="00CB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41: ingested foreign object; 42: aspirated foreign body; 56: foreign body</w:t>
            </w:r>
          </w:p>
        </w:tc>
      </w:tr>
      <w:tr w:rsidR="0071220E" w:rsidRPr="00D33AE7" w:rsidTr="00CB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Dislocation</w:t>
            </w:r>
          </w:p>
        </w:tc>
        <w:tc>
          <w:tcPr>
            <w:tcW w:w="10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55: dislocation</w:t>
            </w:r>
          </w:p>
        </w:tc>
      </w:tr>
      <w:tr w:rsidR="0071220E" w:rsidRPr="00D33AE7" w:rsidTr="00CB10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Fracture</w:t>
            </w:r>
          </w:p>
        </w:tc>
        <w:tc>
          <w:tcPr>
            <w:tcW w:w="10908" w:type="dxa"/>
            <w:shd w:val="clear" w:color="auto" w:fill="auto"/>
          </w:tcPr>
          <w:p w:rsidR="0071220E" w:rsidRPr="00D33AE7" w:rsidRDefault="0071220E" w:rsidP="00CB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57 (except 57 + B75): fractures, except fractures to the head</w:t>
            </w:r>
          </w:p>
        </w:tc>
      </w:tr>
      <w:tr w:rsidR="0071220E" w:rsidRPr="00D33AE7" w:rsidTr="00CB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Open wound or amputation</w:t>
            </w:r>
          </w:p>
        </w:tc>
        <w:tc>
          <w:tcPr>
            <w:tcW w:w="10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50: amputation; 59: laceration; 60: dental injury; 63: puncture; 72: avulsion</w:t>
            </w:r>
          </w:p>
        </w:tc>
      </w:tr>
      <w:tr w:rsidR="0071220E" w:rsidRPr="00D33AE7" w:rsidTr="00CB102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Internal organ injury</w:t>
            </w:r>
          </w:p>
        </w:tc>
        <w:tc>
          <w:tcPr>
            <w:tcW w:w="10908" w:type="dxa"/>
            <w:shd w:val="clear" w:color="auto" w:fill="auto"/>
          </w:tcPr>
          <w:p w:rsidR="0071220E" w:rsidRPr="00D33AE7" w:rsidRDefault="0071220E" w:rsidP="00CB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62 (except 62 + B75): internal organ injury, except internal organ injuries to the head</w:t>
            </w:r>
          </w:p>
        </w:tc>
      </w:tr>
      <w:tr w:rsidR="0071220E" w:rsidRPr="00D33AE7" w:rsidTr="00CB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Poisoning</w:t>
            </w:r>
          </w:p>
        </w:tc>
        <w:tc>
          <w:tcPr>
            <w:tcW w:w="10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68: poisoning</w:t>
            </w:r>
          </w:p>
        </w:tc>
      </w:tr>
      <w:tr w:rsidR="0071220E" w:rsidRPr="00D33AE7" w:rsidTr="00CB102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Sprain or strain</w:t>
            </w:r>
          </w:p>
        </w:tc>
        <w:tc>
          <w:tcPr>
            <w:tcW w:w="10908" w:type="dxa"/>
            <w:shd w:val="clear" w:color="auto" w:fill="auto"/>
          </w:tcPr>
          <w:p w:rsidR="0071220E" w:rsidRPr="00D33AE7" w:rsidRDefault="0071220E" w:rsidP="00CB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64: strain or sprain</w:t>
            </w:r>
          </w:p>
        </w:tc>
      </w:tr>
      <w:tr w:rsidR="0071220E" w:rsidRPr="00D33AE7" w:rsidTr="00CB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Blood vessels or nerve</w:t>
            </w:r>
          </w:p>
        </w:tc>
        <w:tc>
          <w:tcPr>
            <w:tcW w:w="10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66: hemorrhage; 61: nerve damage</w:t>
            </w:r>
          </w:p>
        </w:tc>
      </w:tr>
      <w:tr w:rsidR="0071220E" w:rsidRPr="00D33AE7" w:rsidTr="00CB102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Crush</w:t>
            </w:r>
          </w:p>
        </w:tc>
        <w:tc>
          <w:tcPr>
            <w:tcW w:w="10908" w:type="dxa"/>
            <w:shd w:val="clear" w:color="auto" w:fill="auto"/>
          </w:tcPr>
          <w:p w:rsidR="0071220E" w:rsidRPr="00D33AE7" w:rsidRDefault="0071220E" w:rsidP="00CB1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54: crushing</w:t>
            </w:r>
          </w:p>
        </w:tc>
      </w:tr>
      <w:tr w:rsidR="0071220E" w:rsidRPr="00D33AE7" w:rsidTr="00CB1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Other or unspecified</w:t>
            </w:r>
          </w:p>
        </w:tc>
        <w:tc>
          <w:tcPr>
            <w:tcW w:w="109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220E" w:rsidRPr="00D33AE7" w:rsidRDefault="0071220E" w:rsidP="00CB1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D33AE7">
              <w:rPr>
                <w:rFonts w:ascii="Times New Roman" w:eastAsia="Times New Roman" w:hAnsi="Times New Roman"/>
                <w:color w:val="000000"/>
              </w:rPr>
              <w:t>65: anoxia; 67: electric shock; 71: other/not stated; 74: dermatitis, conjunctivitis; 69: submersion (including drowning)</w:t>
            </w:r>
          </w:p>
        </w:tc>
      </w:tr>
    </w:tbl>
    <w:p w:rsidR="0071220E" w:rsidRDefault="0071220E" w:rsidP="0071220E">
      <w:pPr>
        <w:tabs>
          <w:tab w:val="left" w:pos="7380"/>
        </w:tabs>
        <w:spacing w:line="480" w:lineRule="auto"/>
        <w:rPr>
          <w:rFonts w:ascii="Times New Roman" w:hAnsi="Times New Roman"/>
        </w:rPr>
      </w:pPr>
      <w:r w:rsidRPr="00D33AE7">
        <w:rPr>
          <w:rFonts w:ascii="Times New Roman" w:hAnsi="Times New Roman"/>
        </w:rPr>
        <w:t>*B75 = NEISS “body part” code for head</w:t>
      </w:r>
    </w:p>
    <w:p w:rsidR="007C4A9B" w:rsidRDefault="007C4A9B">
      <w:bookmarkStart w:id="0" w:name="_GoBack"/>
      <w:bookmarkEnd w:id="0"/>
    </w:p>
    <w:sectPr w:rsidR="007C4A9B" w:rsidSect="007122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0E"/>
    <w:rsid w:val="0071220E"/>
    <w:rsid w:val="007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7122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7122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NCHRI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Krista</dc:creator>
  <cp:lastModifiedBy>Wheeler, Krista</cp:lastModifiedBy>
  <cp:revision>1</cp:revision>
  <dcterms:created xsi:type="dcterms:W3CDTF">2014-02-24T14:12:00Z</dcterms:created>
  <dcterms:modified xsi:type="dcterms:W3CDTF">2014-02-24T14:13:00Z</dcterms:modified>
</cp:coreProperties>
</file>