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0E" w:rsidRPr="00AB3ACE" w:rsidRDefault="00B87C0E" w:rsidP="00B87C0E">
      <w:pPr>
        <w:rPr>
          <w:rFonts w:ascii="Times New Roman" w:hAnsi="Times New Roman"/>
          <w:b/>
          <w:sz w:val="16"/>
          <w:szCs w:val="16"/>
        </w:rPr>
      </w:pPr>
    </w:p>
    <w:p w:rsidR="00B87C0E" w:rsidRPr="00766E9F" w:rsidRDefault="00B87C0E" w:rsidP="00B87C0E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t>Table S3</w:t>
      </w:r>
      <w:r w:rsidRPr="00766E9F">
        <w:rPr>
          <w:sz w:val="18"/>
          <w:szCs w:val="18"/>
          <w:lang w:val="en-US"/>
        </w:rPr>
        <w:t xml:space="preserve">. 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>List of proxies with r2&gt;0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9 for </w:t>
      </w:r>
      <w:r w:rsidRPr="00070070">
        <w:rPr>
          <w:rFonts w:ascii="Times New Roman" w:hAnsi="Times New Roman"/>
          <w:b/>
          <w:i/>
          <w:sz w:val="20"/>
          <w:szCs w:val="20"/>
          <w:lang w:val="en-US"/>
        </w:rPr>
        <w:t>FTO</w:t>
      </w:r>
      <w:r w:rsidRPr="00766E9F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variant rs9939609 at </w:t>
      </w:r>
      <w:proofErr w:type="spellStart"/>
      <w:proofErr w:type="gramStart"/>
      <w:r w:rsidRPr="00766E9F">
        <w:rPr>
          <w:rFonts w:ascii="Times New Roman" w:hAnsi="Times New Roman"/>
          <w:b/>
          <w:sz w:val="20"/>
          <w:szCs w:val="20"/>
          <w:lang w:val="en-US"/>
        </w:rPr>
        <w:t>chr</w:t>
      </w:r>
      <w:proofErr w:type="spellEnd"/>
      <w:proofErr w:type="gramEnd"/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16, position 52378028, alleles T/A</w:t>
      </w:r>
      <w:r w:rsidRPr="00766E9F">
        <w:rPr>
          <w:sz w:val="18"/>
          <w:szCs w:val="18"/>
          <w:lang w:val="en-US"/>
        </w:rPr>
        <w:t>.</w:t>
      </w:r>
    </w:p>
    <w:tbl>
      <w:tblPr>
        <w:tblW w:w="11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860"/>
        <w:gridCol w:w="1960"/>
        <w:gridCol w:w="1300"/>
      </w:tblGrid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Proxies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Alleles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on (+) strand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Position hg18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Distance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from index SNP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</w:t>
            </w: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sv-SE"/>
              </w:rPr>
              <w:t>2</w:t>
            </w: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to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best SNP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A/G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52377394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C/T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52377378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rs3751812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G/T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52375961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rs9935401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G/A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52374339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rs8051591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A/G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52374253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rs8050136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C/A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52373776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rs8043757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A/T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52370951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rs17817449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T/G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52370868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rs7202116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A/G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52379116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967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rs9923233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C/G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52376699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967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rs7185735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A/G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52380152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967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rs17817964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C/T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52385567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967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rs7193144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T/C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52368187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967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rs9936385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T/C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52376670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935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rs1558902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T/A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52361075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934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rs1421085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T/C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52358455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934</w:t>
            </w:r>
            <w:proofErr w:type="gramEnd"/>
          </w:p>
        </w:tc>
      </w:tr>
      <w:tr w:rsidR="00B87C0E" w:rsidRPr="00AB3ACE" w:rsidTr="009E2030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rs12149832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G/A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52400409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22381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0E" w:rsidRPr="00AB3ACE" w:rsidRDefault="00B87C0E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934</w:t>
            </w:r>
            <w:proofErr w:type="gramEnd"/>
          </w:p>
        </w:tc>
      </w:tr>
    </w:tbl>
    <w:p w:rsidR="00B87C0E" w:rsidRPr="00AB3ACE" w:rsidRDefault="00B87C0E" w:rsidP="00B87C0E">
      <w:pPr>
        <w:rPr>
          <w:rFonts w:ascii="Times New Roman" w:hAnsi="Times New Roman"/>
          <w:b/>
          <w:sz w:val="16"/>
          <w:szCs w:val="16"/>
        </w:rPr>
      </w:pPr>
    </w:p>
    <w:p w:rsidR="00234F08" w:rsidRPr="00B87C0E" w:rsidRDefault="00234F08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234F08" w:rsidRPr="00B87C0E" w:rsidSect="00B87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E"/>
    <w:rsid w:val="00234F08"/>
    <w:rsid w:val="00B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Fall</dc:creator>
  <cp:lastModifiedBy>Tove Fall</cp:lastModifiedBy>
  <cp:revision>1</cp:revision>
  <dcterms:created xsi:type="dcterms:W3CDTF">2013-04-25T09:33:00Z</dcterms:created>
  <dcterms:modified xsi:type="dcterms:W3CDTF">2013-04-25T09:33:00Z</dcterms:modified>
</cp:coreProperties>
</file>