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85" w:rsidRPr="003F7AC8" w:rsidRDefault="00424485" w:rsidP="0042448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page" w:horzAnchor="margin" w:tblpY="2296"/>
        <w:tblW w:w="9999" w:type="dxa"/>
        <w:tblLook w:val="00A0" w:firstRow="1" w:lastRow="0" w:firstColumn="1" w:lastColumn="0" w:noHBand="0" w:noVBand="0"/>
      </w:tblPr>
      <w:tblGrid>
        <w:gridCol w:w="901"/>
        <w:gridCol w:w="739"/>
        <w:gridCol w:w="748"/>
        <w:gridCol w:w="1210"/>
        <w:gridCol w:w="981"/>
        <w:gridCol w:w="1150"/>
        <w:gridCol w:w="985"/>
        <w:gridCol w:w="1150"/>
        <w:gridCol w:w="985"/>
        <w:gridCol w:w="1150"/>
      </w:tblGrid>
      <w:tr w:rsidR="002C48BC" w:rsidRPr="00A703C2" w:rsidTr="002C48BC">
        <w:trPr>
          <w:trHeight w:val="380"/>
        </w:trPr>
        <w:tc>
          <w:tcPr>
            <w:tcW w:w="901" w:type="dxa"/>
            <w:vMerge w:val="restart"/>
            <w:tcBorders>
              <w:top w:val="single" w:sz="4" w:space="0" w:color="auto"/>
            </w:tcBorders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Study Year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</w:tcBorders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Age Group (Years)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Influenza vaccinations (%)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All-cause deaths 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</w:tcBorders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30-day P&amp;I deaths 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</w:tcBorders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P&amp;I hospitalizations</w:t>
            </w:r>
          </w:p>
        </w:tc>
      </w:tr>
      <w:tr w:rsidR="002C48BC" w:rsidRPr="00A703C2" w:rsidTr="002C48BC">
        <w:trPr>
          <w:trHeight w:val="380"/>
        </w:trPr>
        <w:tc>
          <w:tcPr>
            <w:tcW w:w="901" w:type="dxa"/>
            <w:vMerge/>
            <w:tcBorders>
              <w:bottom w:val="single" w:sz="4" w:space="0" w:color="auto"/>
            </w:tcBorders>
          </w:tcPr>
          <w:p w:rsidR="002C48BC" w:rsidRPr="00A703C2" w:rsidRDefault="002C48BC" w:rsidP="002C48B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bottom w:val="single" w:sz="4" w:space="0" w:color="auto"/>
            </w:tcBorders>
          </w:tcPr>
          <w:p w:rsidR="002C48BC" w:rsidRPr="00A703C2" w:rsidRDefault="002C48BC" w:rsidP="002C48B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</w:tcPr>
          <w:p w:rsidR="002C48BC" w:rsidRPr="00A703C2" w:rsidRDefault="002C48BC" w:rsidP="002C48B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</w:tcPr>
          <w:p w:rsidR="002C48BC" w:rsidRPr="00A703C2" w:rsidRDefault="002C48BC" w:rsidP="002C48B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Vaccinated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Unvaccinated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Vaccinated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Unvaccinated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Vaccinated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Unvaccinated</w:t>
            </w:r>
          </w:p>
        </w:tc>
      </w:tr>
      <w:tr w:rsidR="002C48BC" w:rsidRPr="00A703C2" w:rsidTr="002C48BC">
        <w:trPr>
          <w:trHeight w:val="300"/>
        </w:trPr>
        <w:tc>
          <w:tcPr>
            <w:tcW w:w="901" w:type="dxa"/>
            <w:tcBorders>
              <w:top w:val="single" w:sz="4" w:space="0" w:color="auto"/>
            </w:tcBorders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1993/1994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65-74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761,276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266,794</w:t>
            </w:r>
            <w:r w:rsidR="005E3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(35.0)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4,490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12,365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2C48BC" w:rsidRPr="00A703C2" w:rsidRDefault="00A7438D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2C48BC" w:rsidRPr="00A703C2" w:rsidRDefault="00A7438D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2,345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5,079</w:t>
            </w:r>
          </w:p>
        </w:tc>
      </w:tr>
      <w:tr w:rsidR="002C48BC" w:rsidRPr="00A703C2" w:rsidTr="002C48BC">
        <w:trPr>
          <w:trHeight w:val="300"/>
        </w:trPr>
        <w:tc>
          <w:tcPr>
            <w:tcW w:w="901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≥75</w:t>
            </w:r>
          </w:p>
        </w:tc>
        <w:tc>
          <w:tcPr>
            <w:tcW w:w="748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452,802</w:t>
            </w:r>
          </w:p>
        </w:tc>
        <w:tc>
          <w:tcPr>
            <w:tcW w:w="1210" w:type="dxa"/>
          </w:tcPr>
          <w:p w:rsidR="002C48BC" w:rsidRPr="00A703C2" w:rsidRDefault="00E028BF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170,726</w:t>
            </w:r>
            <w:r w:rsidR="005E3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(37.7)</w:t>
            </w:r>
          </w:p>
        </w:tc>
        <w:tc>
          <w:tcPr>
            <w:tcW w:w="981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7,924</w:t>
            </w:r>
          </w:p>
        </w:tc>
        <w:tc>
          <w:tcPr>
            <w:tcW w:w="1150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20,900</w:t>
            </w:r>
          </w:p>
        </w:tc>
        <w:tc>
          <w:tcPr>
            <w:tcW w:w="985" w:type="dxa"/>
          </w:tcPr>
          <w:p w:rsidR="002C48BC" w:rsidRPr="00A703C2" w:rsidRDefault="00561550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839</w:t>
            </w:r>
          </w:p>
        </w:tc>
        <w:tc>
          <w:tcPr>
            <w:tcW w:w="1150" w:type="dxa"/>
          </w:tcPr>
          <w:p w:rsidR="002C48BC" w:rsidRPr="00A703C2" w:rsidRDefault="00561550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1,793</w:t>
            </w:r>
          </w:p>
        </w:tc>
        <w:tc>
          <w:tcPr>
            <w:tcW w:w="985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3,951</w:t>
            </w:r>
          </w:p>
        </w:tc>
        <w:tc>
          <w:tcPr>
            <w:tcW w:w="1150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7,992</w:t>
            </w:r>
          </w:p>
        </w:tc>
      </w:tr>
      <w:tr w:rsidR="002C48BC" w:rsidRPr="00A703C2" w:rsidTr="002C48BC">
        <w:trPr>
          <w:trHeight w:val="300"/>
        </w:trPr>
        <w:tc>
          <w:tcPr>
            <w:tcW w:w="901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1994/1995</w:t>
            </w:r>
          </w:p>
        </w:tc>
        <w:tc>
          <w:tcPr>
            <w:tcW w:w="739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65-74</w:t>
            </w:r>
          </w:p>
        </w:tc>
        <w:tc>
          <w:tcPr>
            <w:tcW w:w="748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782,787</w:t>
            </w:r>
            <w:r w:rsidR="005E3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10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284,913</w:t>
            </w:r>
            <w:r w:rsidR="005E3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(36.4)</w:t>
            </w:r>
          </w:p>
        </w:tc>
        <w:tc>
          <w:tcPr>
            <w:tcW w:w="981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4,619</w:t>
            </w:r>
          </w:p>
        </w:tc>
        <w:tc>
          <w:tcPr>
            <w:tcW w:w="1150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12,488</w:t>
            </w:r>
          </w:p>
        </w:tc>
        <w:tc>
          <w:tcPr>
            <w:tcW w:w="985" w:type="dxa"/>
          </w:tcPr>
          <w:p w:rsidR="002C48BC" w:rsidRPr="00A703C2" w:rsidRDefault="00A7438D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1150" w:type="dxa"/>
          </w:tcPr>
          <w:p w:rsidR="002C48BC" w:rsidRPr="00A703C2" w:rsidRDefault="00A7438D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985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2,519</w:t>
            </w:r>
          </w:p>
        </w:tc>
        <w:tc>
          <w:tcPr>
            <w:tcW w:w="1150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5,366</w:t>
            </w:r>
          </w:p>
        </w:tc>
      </w:tr>
      <w:tr w:rsidR="002C48BC" w:rsidRPr="00A703C2" w:rsidTr="002C48BC">
        <w:trPr>
          <w:trHeight w:val="300"/>
        </w:trPr>
        <w:tc>
          <w:tcPr>
            <w:tcW w:w="901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≥75</w:t>
            </w:r>
          </w:p>
        </w:tc>
        <w:tc>
          <w:tcPr>
            <w:tcW w:w="748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464,870</w:t>
            </w:r>
          </w:p>
        </w:tc>
        <w:tc>
          <w:tcPr>
            <w:tcW w:w="1210" w:type="dxa"/>
          </w:tcPr>
          <w:p w:rsidR="002C48BC" w:rsidRPr="00A703C2" w:rsidRDefault="00E028BF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186,170</w:t>
            </w:r>
            <w:r w:rsidR="005E3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(40.0)</w:t>
            </w:r>
          </w:p>
        </w:tc>
        <w:tc>
          <w:tcPr>
            <w:tcW w:w="981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8,538</w:t>
            </w:r>
          </w:p>
        </w:tc>
        <w:tc>
          <w:tcPr>
            <w:tcW w:w="1150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21,277</w:t>
            </w:r>
          </w:p>
        </w:tc>
        <w:tc>
          <w:tcPr>
            <w:tcW w:w="985" w:type="dxa"/>
          </w:tcPr>
          <w:p w:rsidR="002C48BC" w:rsidRPr="00A703C2" w:rsidRDefault="00561550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1150" w:type="dxa"/>
          </w:tcPr>
          <w:p w:rsidR="002C48BC" w:rsidRPr="00A703C2" w:rsidRDefault="00561550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1,852</w:t>
            </w:r>
          </w:p>
        </w:tc>
        <w:tc>
          <w:tcPr>
            <w:tcW w:w="985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4,429</w:t>
            </w:r>
          </w:p>
        </w:tc>
        <w:tc>
          <w:tcPr>
            <w:tcW w:w="1150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8,435</w:t>
            </w:r>
          </w:p>
        </w:tc>
      </w:tr>
      <w:tr w:rsidR="002C48BC" w:rsidRPr="00A703C2" w:rsidTr="002C48BC">
        <w:trPr>
          <w:trHeight w:val="300"/>
        </w:trPr>
        <w:tc>
          <w:tcPr>
            <w:tcW w:w="901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1995/1996</w:t>
            </w:r>
          </w:p>
        </w:tc>
        <w:tc>
          <w:tcPr>
            <w:tcW w:w="739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65-74</w:t>
            </w:r>
          </w:p>
        </w:tc>
        <w:tc>
          <w:tcPr>
            <w:tcW w:w="748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791,865</w:t>
            </w:r>
          </w:p>
        </w:tc>
        <w:tc>
          <w:tcPr>
            <w:tcW w:w="1210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300,748</w:t>
            </w:r>
            <w:r w:rsidR="005E3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(38.0)</w:t>
            </w:r>
          </w:p>
        </w:tc>
        <w:tc>
          <w:tcPr>
            <w:tcW w:w="981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4,911</w:t>
            </w:r>
          </w:p>
        </w:tc>
        <w:tc>
          <w:tcPr>
            <w:tcW w:w="1150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12,091</w:t>
            </w:r>
          </w:p>
        </w:tc>
        <w:tc>
          <w:tcPr>
            <w:tcW w:w="985" w:type="dxa"/>
          </w:tcPr>
          <w:p w:rsidR="002C48BC" w:rsidRPr="00A703C2" w:rsidRDefault="00A7438D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150" w:type="dxa"/>
          </w:tcPr>
          <w:p w:rsidR="002C48BC" w:rsidRPr="00A703C2" w:rsidRDefault="00A7438D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985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2,541</w:t>
            </w:r>
          </w:p>
        </w:tc>
        <w:tc>
          <w:tcPr>
            <w:tcW w:w="1150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4,981</w:t>
            </w:r>
          </w:p>
        </w:tc>
      </w:tr>
      <w:tr w:rsidR="002C48BC" w:rsidRPr="00A703C2" w:rsidTr="002C48BC">
        <w:trPr>
          <w:trHeight w:val="300"/>
        </w:trPr>
        <w:tc>
          <w:tcPr>
            <w:tcW w:w="901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≥75</w:t>
            </w:r>
          </w:p>
        </w:tc>
        <w:tc>
          <w:tcPr>
            <w:tcW w:w="748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487,675</w:t>
            </w:r>
          </w:p>
        </w:tc>
        <w:tc>
          <w:tcPr>
            <w:tcW w:w="1210" w:type="dxa"/>
          </w:tcPr>
          <w:p w:rsidR="002C48BC" w:rsidRPr="00A703C2" w:rsidRDefault="00E028BF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205,119</w:t>
            </w:r>
            <w:r w:rsidR="005E3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(42.1)</w:t>
            </w:r>
          </w:p>
        </w:tc>
        <w:tc>
          <w:tcPr>
            <w:tcW w:w="981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9,333</w:t>
            </w:r>
          </w:p>
        </w:tc>
        <w:tc>
          <w:tcPr>
            <w:tcW w:w="1150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21,510</w:t>
            </w:r>
          </w:p>
        </w:tc>
        <w:tc>
          <w:tcPr>
            <w:tcW w:w="985" w:type="dxa"/>
          </w:tcPr>
          <w:p w:rsidR="002C48BC" w:rsidRPr="00A703C2" w:rsidRDefault="00561550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1150" w:type="dxa"/>
          </w:tcPr>
          <w:p w:rsidR="002C48BC" w:rsidRPr="00A703C2" w:rsidRDefault="00561550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1,860</w:t>
            </w:r>
          </w:p>
        </w:tc>
        <w:tc>
          <w:tcPr>
            <w:tcW w:w="985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4,362</w:t>
            </w:r>
          </w:p>
        </w:tc>
        <w:tc>
          <w:tcPr>
            <w:tcW w:w="1150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7,993</w:t>
            </w:r>
          </w:p>
        </w:tc>
      </w:tr>
      <w:tr w:rsidR="002C48BC" w:rsidRPr="00A703C2" w:rsidTr="002C48BC">
        <w:trPr>
          <w:trHeight w:val="300"/>
        </w:trPr>
        <w:tc>
          <w:tcPr>
            <w:tcW w:w="901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1996/1997</w:t>
            </w:r>
          </w:p>
        </w:tc>
        <w:tc>
          <w:tcPr>
            <w:tcW w:w="739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65-74</w:t>
            </w:r>
          </w:p>
        </w:tc>
        <w:tc>
          <w:tcPr>
            <w:tcW w:w="748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800,861</w:t>
            </w:r>
          </w:p>
        </w:tc>
        <w:tc>
          <w:tcPr>
            <w:tcW w:w="1210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326,696</w:t>
            </w:r>
            <w:r w:rsidR="005E3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(40.8)</w:t>
            </w:r>
          </w:p>
        </w:tc>
        <w:tc>
          <w:tcPr>
            <w:tcW w:w="981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5,262</w:t>
            </w:r>
          </w:p>
        </w:tc>
        <w:tc>
          <w:tcPr>
            <w:tcW w:w="1150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11,473</w:t>
            </w:r>
          </w:p>
        </w:tc>
        <w:tc>
          <w:tcPr>
            <w:tcW w:w="985" w:type="dxa"/>
          </w:tcPr>
          <w:p w:rsidR="002C48BC" w:rsidRPr="00A703C2" w:rsidRDefault="00A7438D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1150" w:type="dxa"/>
          </w:tcPr>
          <w:p w:rsidR="002C48BC" w:rsidRPr="00A703C2" w:rsidRDefault="00A7438D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985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2,988</w:t>
            </w:r>
          </w:p>
        </w:tc>
        <w:tc>
          <w:tcPr>
            <w:tcW w:w="1150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4,982</w:t>
            </w:r>
          </w:p>
        </w:tc>
      </w:tr>
      <w:tr w:rsidR="002C48BC" w:rsidRPr="00A703C2" w:rsidTr="002C48BC">
        <w:trPr>
          <w:trHeight w:val="300"/>
        </w:trPr>
        <w:tc>
          <w:tcPr>
            <w:tcW w:w="901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≥75</w:t>
            </w:r>
          </w:p>
        </w:tc>
        <w:tc>
          <w:tcPr>
            <w:tcW w:w="748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507,304</w:t>
            </w:r>
          </w:p>
        </w:tc>
        <w:tc>
          <w:tcPr>
            <w:tcW w:w="1210" w:type="dxa"/>
          </w:tcPr>
          <w:p w:rsidR="002C48BC" w:rsidRPr="00A703C2" w:rsidRDefault="00E028BF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234,870</w:t>
            </w:r>
            <w:r w:rsidR="005E3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(46.3)</w:t>
            </w:r>
          </w:p>
        </w:tc>
        <w:tc>
          <w:tcPr>
            <w:tcW w:w="981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10,550</w:t>
            </w:r>
          </w:p>
        </w:tc>
        <w:tc>
          <w:tcPr>
            <w:tcW w:w="1150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20,844</w:t>
            </w:r>
          </w:p>
        </w:tc>
        <w:tc>
          <w:tcPr>
            <w:tcW w:w="985" w:type="dxa"/>
          </w:tcPr>
          <w:p w:rsidR="002C48BC" w:rsidRPr="00A703C2" w:rsidRDefault="00561550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1,204</w:t>
            </w:r>
          </w:p>
        </w:tc>
        <w:tc>
          <w:tcPr>
            <w:tcW w:w="1150" w:type="dxa"/>
          </w:tcPr>
          <w:p w:rsidR="002C48BC" w:rsidRPr="00A703C2" w:rsidRDefault="00561550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2,049</w:t>
            </w:r>
          </w:p>
        </w:tc>
        <w:tc>
          <w:tcPr>
            <w:tcW w:w="985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5,381</w:t>
            </w:r>
          </w:p>
        </w:tc>
        <w:tc>
          <w:tcPr>
            <w:tcW w:w="1150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8,405</w:t>
            </w:r>
          </w:p>
        </w:tc>
      </w:tr>
      <w:tr w:rsidR="002C48BC" w:rsidRPr="00A703C2" w:rsidTr="002C48BC">
        <w:trPr>
          <w:trHeight w:val="300"/>
        </w:trPr>
        <w:tc>
          <w:tcPr>
            <w:tcW w:w="901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1997/1998</w:t>
            </w:r>
          </w:p>
        </w:tc>
        <w:tc>
          <w:tcPr>
            <w:tcW w:w="739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65-74</w:t>
            </w:r>
          </w:p>
        </w:tc>
        <w:tc>
          <w:tcPr>
            <w:tcW w:w="748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805,690</w:t>
            </w:r>
          </w:p>
        </w:tc>
        <w:tc>
          <w:tcPr>
            <w:tcW w:w="1210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349,682</w:t>
            </w:r>
            <w:r w:rsidR="005E3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(43.4)</w:t>
            </w:r>
          </w:p>
        </w:tc>
        <w:tc>
          <w:tcPr>
            <w:tcW w:w="981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5,328</w:t>
            </w:r>
          </w:p>
        </w:tc>
        <w:tc>
          <w:tcPr>
            <w:tcW w:w="1150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10,956</w:t>
            </w:r>
          </w:p>
        </w:tc>
        <w:tc>
          <w:tcPr>
            <w:tcW w:w="985" w:type="dxa"/>
          </w:tcPr>
          <w:p w:rsidR="002C48BC" w:rsidRPr="00A703C2" w:rsidRDefault="00A7438D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1150" w:type="dxa"/>
          </w:tcPr>
          <w:p w:rsidR="002C48BC" w:rsidRPr="00A703C2" w:rsidRDefault="00A7438D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879</w:t>
            </w:r>
          </w:p>
        </w:tc>
        <w:tc>
          <w:tcPr>
            <w:tcW w:w="985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3,306</w:t>
            </w:r>
          </w:p>
        </w:tc>
        <w:tc>
          <w:tcPr>
            <w:tcW w:w="1150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4,706</w:t>
            </w:r>
          </w:p>
        </w:tc>
      </w:tr>
      <w:tr w:rsidR="002C48BC" w:rsidRPr="00A703C2" w:rsidTr="002C48BC">
        <w:trPr>
          <w:trHeight w:val="300"/>
        </w:trPr>
        <w:tc>
          <w:tcPr>
            <w:tcW w:w="901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≥75</w:t>
            </w:r>
          </w:p>
        </w:tc>
        <w:tc>
          <w:tcPr>
            <w:tcW w:w="748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528,472</w:t>
            </w:r>
          </w:p>
        </w:tc>
        <w:tc>
          <w:tcPr>
            <w:tcW w:w="1210" w:type="dxa"/>
          </w:tcPr>
          <w:p w:rsidR="002C48BC" w:rsidRPr="00A703C2" w:rsidRDefault="00E028BF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259,757</w:t>
            </w:r>
            <w:r w:rsidR="005E3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(49.2)</w:t>
            </w:r>
          </w:p>
        </w:tc>
        <w:tc>
          <w:tcPr>
            <w:tcW w:w="981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11,286</w:t>
            </w:r>
          </w:p>
        </w:tc>
        <w:tc>
          <w:tcPr>
            <w:tcW w:w="1150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20,668</w:t>
            </w:r>
          </w:p>
        </w:tc>
        <w:tc>
          <w:tcPr>
            <w:tcW w:w="985" w:type="dxa"/>
          </w:tcPr>
          <w:p w:rsidR="002C48BC" w:rsidRPr="00A703C2" w:rsidRDefault="00561550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1,334</w:t>
            </w:r>
          </w:p>
        </w:tc>
        <w:tc>
          <w:tcPr>
            <w:tcW w:w="1150" w:type="dxa"/>
          </w:tcPr>
          <w:p w:rsidR="002C48BC" w:rsidRPr="00A703C2" w:rsidRDefault="00561550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2,096</w:t>
            </w:r>
          </w:p>
        </w:tc>
        <w:tc>
          <w:tcPr>
            <w:tcW w:w="985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6,228</w:t>
            </w:r>
          </w:p>
        </w:tc>
        <w:tc>
          <w:tcPr>
            <w:tcW w:w="1150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8,463</w:t>
            </w:r>
          </w:p>
        </w:tc>
      </w:tr>
      <w:tr w:rsidR="002C48BC" w:rsidRPr="00A703C2" w:rsidTr="002C48BC">
        <w:trPr>
          <w:trHeight w:val="300"/>
        </w:trPr>
        <w:tc>
          <w:tcPr>
            <w:tcW w:w="901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1998/1999</w:t>
            </w:r>
          </w:p>
        </w:tc>
        <w:tc>
          <w:tcPr>
            <w:tcW w:w="739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65-74</w:t>
            </w:r>
          </w:p>
        </w:tc>
        <w:tc>
          <w:tcPr>
            <w:tcW w:w="748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810,409</w:t>
            </w:r>
          </w:p>
        </w:tc>
        <w:tc>
          <w:tcPr>
            <w:tcW w:w="1210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356,634</w:t>
            </w:r>
            <w:r w:rsidR="005E3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(44.0)</w:t>
            </w:r>
          </w:p>
        </w:tc>
        <w:tc>
          <w:tcPr>
            <w:tcW w:w="981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5,398</w:t>
            </w:r>
          </w:p>
        </w:tc>
        <w:tc>
          <w:tcPr>
            <w:tcW w:w="1150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10,659</w:t>
            </w:r>
          </w:p>
        </w:tc>
        <w:tc>
          <w:tcPr>
            <w:tcW w:w="985" w:type="dxa"/>
          </w:tcPr>
          <w:p w:rsidR="002C48BC" w:rsidRPr="00A703C2" w:rsidRDefault="00A7438D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1150" w:type="dxa"/>
          </w:tcPr>
          <w:p w:rsidR="002C48BC" w:rsidRPr="00A703C2" w:rsidRDefault="00A7438D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985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3,397</w:t>
            </w:r>
          </w:p>
        </w:tc>
        <w:tc>
          <w:tcPr>
            <w:tcW w:w="1150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4,997</w:t>
            </w:r>
          </w:p>
        </w:tc>
      </w:tr>
      <w:tr w:rsidR="002C48BC" w:rsidRPr="00A703C2" w:rsidTr="002C48BC">
        <w:trPr>
          <w:trHeight w:val="300"/>
        </w:trPr>
        <w:tc>
          <w:tcPr>
            <w:tcW w:w="901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≥75</w:t>
            </w:r>
          </w:p>
        </w:tc>
        <w:tc>
          <w:tcPr>
            <w:tcW w:w="748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549,505</w:t>
            </w:r>
          </w:p>
        </w:tc>
        <w:tc>
          <w:tcPr>
            <w:tcW w:w="1210" w:type="dxa"/>
          </w:tcPr>
          <w:p w:rsidR="002C48BC" w:rsidRPr="00A703C2" w:rsidRDefault="00E028BF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279,024</w:t>
            </w:r>
            <w:r w:rsidR="005E3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(50.8)</w:t>
            </w:r>
          </w:p>
        </w:tc>
        <w:tc>
          <w:tcPr>
            <w:tcW w:w="981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11,817</w:t>
            </w:r>
          </w:p>
        </w:tc>
        <w:tc>
          <w:tcPr>
            <w:tcW w:w="1150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20,384</w:t>
            </w:r>
          </w:p>
        </w:tc>
        <w:tc>
          <w:tcPr>
            <w:tcW w:w="985" w:type="dxa"/>
          </w:tcPr>
          <w:p w:rsidR="002C48BC" w:rsidRPr="00A703C2" w:rsidRDefault="00561550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1,434</w:t>
            </w:r>
          </w:p>
        </w:tc>
        <w:tc>
          <w:tcPr>
            <w:tcW w:w="1150" w:type="dxa"/>
          </w:tcPr>
          <w:p w:rsidR="002C48BC" w:rsidRPr="00A703C2" w:rsidRDefault="00561550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2,036</w:t>
            </w:r>
          </w:p>
        </w:tc>
        <w:tc>
          <w:tcPr>
            <w:tcW w:w="985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6,598</w:t>
            </w:r>
          </w:p>
        </w:tc>
        <w:tc>
          <w:tcPr>
            <w:tcW w:w="1150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8,838</w:t>
            </w:r>
          </w:p>
        </w:tc>
      </w:tr>
      <w:tr w:rsidR="002C48BC" w:rsidRPr="00A703C2" w:rsidTr="002C48BC">
        <w:trPr>
          <w:trHeight w:val="300"/>
        </w:trPr>
        <w:tc>
          <w:tcPr>
            <w:tcW w:w="901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1999/2000</w:t>
            </w:r>
          </w:p>
        </w:tc>
        <w:tc>
          <w:tcPr>
            <w:tcW w:w="739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65-74</w:t>
            </w:r>
          </w:p>
        </w:tc>
        <w:tc>
          <w:tcPr>
            <w:tcW w:w="748" w:type="dxa"/>
          </w:tcPr>
          <w:p w:rsidR="002C48BC" w:rsidRPr="00A703C2" w:rsidRDefault="006D11D8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812,306</w:t>
            </w:r>
          </w:p>
        </w:tc>
        <w:tc>
          <w:tcPr>
            <w:tcW w:w="1210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389,412</w:t>
            </w:r>
            <w:r w:rsidR="005E3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(47.9)</w:t>
            </w:r>
          </w:p>
        </w:tc>
        <w:tc>
          <w:tcPr>
            <w:tcW w:w="981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5,656</w:t>
            </w:r>
          </w:p>
        </w:tc>
        <w:tc>
          <w:tcPr>
            <w:tcW w:w="1150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10,034</w:t>
            </w:r>
          </w:p>
        </w:tc>
        <w:tc>
          <w:tcPr>
            <w:tcW w:w="985" w:type="dxa"/>
          </w:tcPr>
          <w:p w:rsidR="002C48BC" w:rsidRPr="00A703C2" w:rsidRDefault="00A7438D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1150" w:type="dxa"/>
          </w:tcPr>
          <w:p w:rsidR="002C48BC" w:rsidRPr="00A703C2" w:rsidRDefault="00A7438D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985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3,685</w:t>
            </w:r>
          </w:p>
        </w:tc>
        <w:tc>
          <w:tcPr>
            <w:tcW w:w="1150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5,201</w:t>
            </w:r>
          </w:p>
        </w:tc>
      </w:tr>
      <w:tr w:rsidR="002C48BC" w:rsidRPr="00A703C2" w:rsidTr="002C48BC">
        <w:trPr>
          <w:trHeight w:val="300"/>
        </w:trPr>
        <w:tc>
          <w:tcPr>
            <w:tcW w:w="901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≥75</w:t>
            </w:r>
          </w:p>
        </w:tc>
        <w:tc>
          <w:tcPr>
            <w:tcW w:w="748" w:type="dxa"/>
          </w:tcPr>
          <w:p w:rsidR="002C48BC" w:rsidRPr="00A703C2" w:rsidRDefault="006D11D8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570,413</w:t>
            </w:r>
          </w:p>
        </w:tc>
        <w:tc>
          <w:tcPr>
            <w:tcW w:w="1210" w:type="dxa"/>
          </w:tcPr>
          <w:p w:rsidR="002C48BC" w:rsidRPr="00A703C2" w:rsidRDefault="00E028BF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309,854</w:t>
            </w:r>
            <w:r w:rsidR="005E3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(54.3)</w:t>
            </w:r>
          </w:p>
        </w:tc>
        <w:tc>
          <w:tcPr>
            <w:tcW w:w="981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12,891</w:t>
            </w:r>
          </w:p>
        </w:tc>
        <w:tc>
          <w:tcPr>
            <w:tcW w:w="1150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19,615</w:t>
            </w:r>
          </w:p>
        </w:tc>
        <w:tc>
          <w:tcPr>
            <w:tcW w:w="985" w:type="dxa"/>
          </w:tcPr>
          <w:p w:rsidR="002C48BC" w:rsidRPr="00A703C2" w:rsidRDefault="00561550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1,573</w:t>
            </w:r>
          </w:p>
        </w:tc>
        <w:tc>
          <w:tcPr>
            <w:tcW w:w="1150" w:type="dxa"/>
          </w:tcPr>
          <w:p w:rsidR="002C48BC" w:rsidRPr="00A703C2" w:rsidRDefault="00561550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2,077</w:t>
            </w:r>
          </w:p>
        </w:tc>
        <w:tc>
          <w:tcPr>
            <w:tcW w:w="985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7,499</w:t>
            </w:r>
          </w:p>
        </w:tc>
        <w:tc>
          <w:tcPr>
            <w:tcW w:w="1150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9,523</w:t>
            </w:r>
          </w:p>
        </w:tc>
      </w:tr>
      <w:tr w:rsidR="002C48BC" w:rsidRPr="00A703C2" w:rsidTr="002C48BC">
        <w:trPr>
          <w:trHeight w:val="300"/>
        </w:trPr>
        <w:tc>
          <w:tcPr>
            <w:tcW w:w="901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2000/2001</w:t>
            </w:r>
          </w:p>
        </w:tc>
        <w:tc>
          <w:tcPr>
            <w:tcW w:w="739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65-74</w:t>
            </w:r>
          </w:p>
        </w:tc>
        <w:tc>
          <w:tcPr>
            <w:tcW w:w="748" w:type="dxa"/>
          </w:tcPr>
          <w:p w:rsidR="002C48BC" w:rsidRPr="00A703C2" w:rsidRDefault="006D11D8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816,160</w:t>
            </w:r>
          </w:p>
        </w:tc>
        <w:tc>
          <w:tcPr>
            <w:tcW w:w="1210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467,631</w:t>
            </w:r>
            <w:r w:rsidR="005E3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(57.3)</w:t>
            </w:r>
          </w:p>
        </w:tc>
        <w:tc>
          <w:tcPr>
            <w:tcW w:w="981" w:type="dxa"/>
          </w:tcPr>
          <w:p w:rsidR="002C48BC" w:rsidRPr="00A703C2" w:rsidRDefault="00E028BF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6,352</w:t>
            </w:r>
          </w:p>
        </w:tc>
        <w:tc>
          <w:tcPr>
            <w:tcW w:w="1150" w:type="dxa"/>
          </w:tcPr>
          <w:p w:rsidR="002C48BC" w:rsidRPr="00A703C2" w:rsidRDefault="00E028BF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8,868</w:t>
            </w:r>
          </w:p>
        </w:tc>
        <w:tc>
          <w:tcPr>
            <w:tcW w:w="985" w:type="dxa"/>
          </w:tcPr>
          <w:p w:rsidR="002C48BC" w:rsidRPr="00A703C2" w:rsidRDefault="00A7438D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1150" w:type="dxa"/>
          </w:tcPr>
          <w:p w:rsidR="002C48BC" w:rsidRPr="00A703C2" w:rsidRDefault="00A7438D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985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3,875</w:t>
            </w:r>
          </w:p>
        </w:tc>
        <w:tc>
          <w:tcPr>
            <w:tcW w:w="1150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4,145</w:t>
            </w:r>
          </w:p>
        </w:tc>
      </w:tr>
      <w:tr w:rsidR="002C48BC" w:rsidRPr="00A703C2" w:rsidTr="002C48BC">
        <w:trPr>
          <w:trHeight w:val="300"/>
        </w:trPr>
        <w:tc>
          <w:tcPr>
            <w:tcW w:w="901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≥75</w:t>
            </w:r>
          </w:p>
        </w:tc>
        <w:tc>
          <w:tcPr>
            <w:tcW w:w="748" w:type="dxa"/>
          </w:tcPr>
          <w:p w:rsidR="002C48BC" w:rsidRPr="00A703C2" w:rsidRDefault="006D11D8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592,382</w:t>
            </w:r>
          </w:p>
        </w:tc>
        <w:tc>
          <w:tcPr>
            <w:tcW w:w="1210" w:type="dxa"/>
          </w:tcPr>
          <w:p w:rsidR="002C48BC" w:rsidRPr="00A703C2" w:rsidRDefault="00E028BF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366,976</w:t>
            </w:r>
            <w:r w:rsidR="005E3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(61.9)</w:t>
            </w:r>
          </w:p>
        </w:tc>
        <w:tc>
          <w:tcPr>
            <w:tcW w:w="981" w:type="dxa"/>
          </w:tcPr>
          <w:p w:rsidR="002C48BC" w:rsidRPr="00A703C2" w:rsidRDefault="00305FD4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14,501</w:t>
            </w:r>
          </w:p>
        </w:tc>
        <w:tc>
          <w:tcPr>
            <w:tcW w:w="1150" w:type="dxa"/>
          </w:tcPr>
          <w:p w:rsidR="002C48BC" w:rsidRPr="00A703C2" w:rsidRDefault="00305FD4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18,472</w:t>
            </w:r>
          </w:p>
        </w:tc>
        <w:tc>
          <w:tcPr>
            <w:tcW w:w="985" w:type="dxa"/>
          </w:tcPr>
          <w:p w:rsidR="002C48BC" w:rsidRPr="00A703C2" w:rsidRDefault="00561550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1,556</w:t>
            </w:r>
          </w:p>
        </w:tc>
        <w:tc>
          <w:tcPr>
            <w:tcW w:w="1150" w:type="dxa"/>
          </w:tcPr>
          <w:p w:rsidR="002C48BC" w:rsidRPr="00A703C2" w:rsidRDefault="00561550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1,706</w:t>
            </w:r>
          </w:p>
        </w:tc>
        <w:tc>
          <w:tcPr>
            <w:tcW w:w="985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7,865</w:t>
            </w:r>
          </w:p>
        </w:tc>
        <w:tc>
          <w:tcPr>
            <w:tcW w:w="1150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7,701</w:t>
            </w:r>
          </w:p>
        </w:tc>
      </w:tr>
      <w:tr w:rsidR="002C48BC" w:rsidRPr="00A703C2" w:rsidTr="002C48BC">
        <w:trPr>
          <w:trHeight w:val="300"/>
        </w:trPr>
        <w:tc>
          <w:tcPr>
            <w:tcW w:w="901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2001/2002</w:t>
            </w:r>
          </w:p>
        </w:tc>
        <w:tc>
          <w:tcPr>
            <w:tcW w:w="739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65-74</w:t>
            </w:r>
          </w:p>
        </w:tc>
        <w:tc>
          <w:tcPr>
            <w:tcW w:w="748" w:type="dxa"/>
          </w:tcPr>
          <w:p w:rsidR="002C48BC" w:rsidRPr="00A703C2" w:rsidRDefault="006D11D8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820,946</w:t>
            </w:r>
          </w:p>
        </w:tc>
        <w:tc>
          <w:tcPr>
            <w:tcW w:w="1210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458,434</w:t>
            </w:r>
            <w:r w:rsidR="005E3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(55.8)</w:t>
            </w:r>
          </w:p>
        </w:tc>
        <w:tc>
          <w:tcPr>
            <w:tcW w:w="981" w:type="dxa"/>
          </w:tcPr>
          <w:p w:rsidR="002C48BC" w:rsidRPr="00A703C2" w:rsidRDefault="00E028BF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6,092</w:t>
            </w:r>
          </w:p>
        </w:tc>
        <w:tc>
          <w:tcPr>
            <w:tcW w:w="1150" w:type="dxa"/>
          </w:tcPr>
          <w:p w:rsidR="002C48BC" w:rsidRPr="00A703C2" w:rsidRDefault="00E028BF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9,005</w:t>
            </w:r>
          </w:p>
        </w:tc>
        <w:tc>
          <w:tcPr>
            <w:tcW w:w="985" w:type="dxa"/>
          </w:tcPr>
          <w:p w:rsidR="002C48BC" w:rsidRPr="00A703C2" w:rsidRDefault="00A7438D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1150" w:type="dxa"/>
          </w:tcPr>
          <w:p w:rsidR="002C48BC" w:rsidRPr="00A703C2" w:rsidRDefault="00A7438D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985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3,719</w:t>
            </w:r>
          </w:p>
        </w:tc>
        <w:tc>
          <w:tcPr>
            <w:tcW w:w="1150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4,147</w:t>
            </w:r>
          </w:p>
        </w:tc>
      </w:tr>
      <w:tr w:rsidR="002C48BC" w:rsidRPr="00A703C2" w:rsidTr="002C48BC">
        <w:trPr>
          <w:trHeight w:val="300"/>
        </w:trPr>
        <w:tc>
          <w:tcPr>
            <w:tcW w:w="901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≥75</w:t>
            </w:r>
          </w:p>
        </w:tc>
        <w:tc>
          <w:tcPr>
            <w:tcW w:w="748" w:type="dxa"/>
          </w:tcPr>
          <w:p w:rsidR="002C48BC" w:rsidRPr="00A703C2" w:rsidRDefault="006D11D8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613,963</w:t>
            </w:r>
          </w:p>
        </w:tc>
        <w:tc>
          <w:tcPr>
            <w:tcW w:w="1210" w:type="dxa"/>
          </w:tcPr>
          <w:p w:rsidR="002C48BC" w:rsidRPr="00A703C2" w:rsidRDefault="00E028BF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379,397</w:t>
            </w:r>
            <w:r w:rsidR="005E3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(61.8)</w:t>
            </w:r>
          </w:p>
        </w:tc>
        <w:tc>
          <w:tcPr>
            <w:tcW w:w="981" w:type="dxa"/>
          </w:tcPr>
          <w:p w:rsidR="002C48BC" w:rsidRPr="00A703C2" w:rsidRDefault="00305FD4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14,442</w:t>
            </w:r>
          </w:p>
        </w:tc>
        <w:tc>
          <w:tcPr>
            <w:tcW w:w="1150" w:type="dxa"/>
          </w:tcPr>
          <w:p w:rsidR="002C48BC" w:rsidRPr="00A703C2" w:rsidRDefault="00305FD4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18,787</w:t>
            </w:r>
          </w:p>
        </w:tc>
        <w:tc>
          <w:tcPr>
            <w:tcW w:w="985" w:type="dxa"/>
          </w:tcPr>
          <w:p w:rsidR="002C48BC" w:rsidRPr="00A703C2" w:rsidRDefault="00561550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1,615</w:t>
            </w:r>
          </w:p>
        </w:tc>
        <w:tc>
          <w:tcPr>
            <w:tcW w:w="1150" w:type="dxa"/>
          </w:tcPr>
          <w:p w:rsidR="002C48BC" w:rsidRPr="00A703C2" w:rsidRDefault="00561550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1,845</w:t>
            </w:r>
          </w:p>
        </w:tc>
        <w:tc>
          <w:tcPr>
            <w:tcW w:w="985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8,296</w:t>
            </w:r>
          </w:p>
        </w:tc>
        <w:tc>
          <w:tcPr>
            <w:tcW w:w="1150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8,438</w:t>
            </w:r>
          </w:p>
        </w:tc>
      </w:tr>
      <w:tr w:rsidR="002C48BC" w:rsidRPr="00A703C2" w:rsidTr="002C48BC">
        <w:trPr>
          <w:trHeight w:val="300"/>
        </w:trPr>
        <w:tc>
          <w:tcPr>
            <w:tcW w:w="901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2002/2003</w:t>
            </w:r>
          </w:p>
        </w:tc>
        <w:tc>
          <w:tcPr>
            <w:tcW w:w="739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65-74</w:t>
            </w:r>
          </w:p>
        </w:tc>
        <w:tc>
          <w:tcPr>
            <w:tcW w:w="748" w:type="dxa"/>
          </w:tcPr>
          <w:p w:rsidR="002C48BC" w:rsidRPr="00A703C2" w:rsidRDefault="006D11D8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826,859</w:t>
            </w:r>
          </w:p>
        </w:tc>
        <w:tc>
          <w:tcPr>
            <w:tcW w:w="1210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434,769</w:t>
            </w:r>
            <w:r w:rsidR="005E3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(52.6)</w:t>
            </w:r>
          </w:p>
        </w:tc>
        <w:tc>
          <w:tcPr>
            <w:tcW w:w="981" w:type="dxa"/>
          </w:tcPr>
          <w:p w:rsidR="002C48BC" w:rsidRPr="00A703C2" w:rsidRDefault="00E028BF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5,705</w:t>
            </w:r>
          </w:p>
        </w:tc>
        <w:tc>
          <w:tcPr>
            <w:tcW w:w="1150" w:type="dxa"/>
          </w:tcPr>
          <w:p w:rsidR="002C48BC" w:rsidRPr="00A703C2" w:rsidRDefault="00305FD4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9,162</w:t>
            </w:r>
          </w:p>
        </w:tc>
        <w:tc>
          <w:tcPr>
            <w:tcW w:w="985" w:type="dxa"/>
          </w:tcPr>
          <w:p w:rsidR="002C48BC" w:rsidRPr="00A703C2" w:rsidRDefault="00A7438D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1150" w:type="dxa"/>
          </w:tcPr>
          <w:p w:rsidR="002C48BC" w:rsidRPr="00A703C2" w:rsidRDefault="00A7438D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985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3,123</w:t>
            </w:r>
          </w:p>
        </w:tc>
        <w:tc>
          <w:tcPr>
            <w:tcW w:w="1150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3,882</w:t>
            </w:r>
          </w:p>
        </w:tc>
      </w:tr>
      <w:tr w:rsidR="002C48BC" w:rsidRPr="00A703C2" w:rsidTr="002C48BC">
        <w:trPr>
          <w:trHeight w:val="300"/>
        </w:trPr>
        <w:tc>
          <w:tcPr>
            <w:tcW w:w="901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≥75</w:t>
            </w:r>
          </w:p>
        </w:tc>
        <w:tc>
          <w:tcPr>
            <w:tcW w:w="748" w:type="dxa"/>
          </w:tcPr>
          <w:p w:rsidR="002C48BC" w:rsidRPr="00A703C2" w:rsidRDefault="006D11D8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634,690</w:t>
            </w:r>
          </w:p>
        </w:tc>
        <w:tc>
          <w:tcPr>
            <w:tcW w:w="1210" w:type="dxa"/>
          </w:tcPr>
          <w:p w:rsidR="002C48BC" w:rsidRPr="00A703C2" w:rsidRDefault="00E028BF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379,506</w:t>
            </w:r>
            <w:r w:rsidR="005E3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(59.8)</w:t>
            </w:r>
          </w:p>
        </w:tc>
        <w:tc>
          <w:tcPr>
            <w:tcW w:w="981" w:type="dxa"/>
          </w:tcPr>
          <w:p w:rsidR="002C48BC" w:rsidRPr="00A703C2" w:rsidRDefault="00305FD4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14,023</w:t>
            </w:r>
          </w:p>
        </w:tc>
        <w:tc>
          <w:tcPr>
            <w:tcW w:w="1150" w:type="dxa"/>
          </w:tcPr>
          <w:p w:rsidR="002C48BC" w:rsidRPr="00A703C2" w:rsidRDefault="00305FD4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20,061</w:t>
            </w:r>
          </w:p>
        </w:tc>
        <w:tc>
          <w:tcPr>
            <w:tcW w:w="985" w:type="dxa"/>
          </w:tcPr>
          <w:p w:rsidR="002C48BC" w:rsidRPr="00A703C2" w:rsidRDefault="00561550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1,479</w:t>
            </w:r>
          </w:p>
        </w:tc>
        <w:tc>
          <w:tcPr>
            <w:tcW w:w="1150" w:type="dxa"/>
          </w:tcPr>
          <w:p w:rsidR="002C48BC" w:rsidRPr="00A703C2" w:rsidRDefault="00561550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1,878</w:t>
            </w:r>
          </w:p>
        </w:tc>
        <w:tc>
          <w:tcPr>
            <w:tcW w:w="985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6,980</w:t>
            </w:r>
          </w:p>
        </w:tc>
        <w:tc>
          <w:tcPr>
            <w:tcW w:w="1150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8,107</w:t>
            </w:r>
          </w:p>
        </w:tc>
      </w:tr>
      <w:tr w:rsidR="002C48BC" w:rsidRPr="00A703C2" w:rsidTr="002C48BC">
        <w:trPr>
          <w:trHeight w:val="300"/>
        </w:trPr>
        <w:tc>
          <w:tcPr>
            <w:tcW w:w="901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2003/2004</w:t>
            </w:r>
          </w:p>
        </w:tc>
        <w:tc>
          <w:tcPr>
            <w:tcW w:w="739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65-74</w:t>
            </w:r>
          </w:p>
        </w:tc>
        <w:tc>
          <w:tcPr>
            <w:tcW w:w="748" w:type="dxa"/>
          </w:tcPr>
          <w:p w:rsidR="002C48BC" w:rsidRPr="00A703C2" w:rsidRDefault="006D11D8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834,591</w:t>
            </w:r>
          </w:p>
        </w:tc>
        <w:tc>
          <w:tcPr>
            <w:tcW w:w="1210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470,946</w:t>
            </w:r>
            <w:r w:rsidR="005E3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(56.4)</w:t>
            </w:r>
          </w:p>
        </w:tc>
        <w:tc>
          <w:tcPr>
            <w:tcW w:w="981" w:type="dxa"/>
          </w:tcPr>
          <w:p w:rsidR="002C48BC" w:rsidRPr="00A703C2" w:rsidRDefault="00E028BF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5,795</w:t>
            </w:r>
          </w:p>
        </w:tc>
        <w:tc>
          <w:tcPr>
            <w:tcW w:w="1150" w:type="dxa"/>
          </w:tcPr>
          <w:p w:rsidR="002C48BC" w:rsidRPr="00A703C2" w:rsidRDefault="00305FD4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8,566</w:t>
            </w:r>
          </w:p>
        </w:tc>
        <w:tc>
          <w:tcPr>
            <w:tcW w:w="985" w:type="dxa"/>
          </w:tcPr>
          <w:p w:rsidR="002C48BC" w:rsidRPr="00A703C2" w:rsidRDefault="00A7438D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1150" w:type="dxa"/>
          </w:tcPr>
          <w:p w:rsidR="002C48BC" w:rsidRPr="00A703C2" w:rsidRDefault="00A7438D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985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3,510</w:t>
            </w:r>
          </w:p>
        </w:tc>
        <w:tc>
          <w:tcPr>
            <w:tcW w:w="1150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3,858</w:t>
            </w:r>
          </w:p>
        </w:tc>
      </w:tr>
      <w:tr w:rsidR="002C48BC" w:rsidRPr="00A703C2" w:rsidTr="002C48BC">
        <w:trPr>
          <w:trHeight w:val="300"/>
        </w:trPr>
        <w:tc>
          <w:tcPr>
            <w:tcW w:w="901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≥75</w:t>
            </w:r>
          </w:p>
        </w:tc>
        <w:tc>
          <w:tcPr>
            <w:tcW w:w="748" w:type="dxa"/>
          </w:tcPr>
          <w:p w:rsidR="002C48BC" w:rsidRPr="00A703C2" w:rsidRDefault="006D11D8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653,933</w:t>
            </w:r>
          </w:p>
        </w:tc>
        <w:tc>
          <w:tcPr>
            <w:tcW w:w="1210" w:type="dxa"/>
          </w:tcPr>
          <w:p w:rsidR="002C48BC" w:rsidRPr="00A703C2" w:rsidRDefault="00E028BF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409,068</w:t>
            </w:r>
            <w:r w:rsidR="005E3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(62.6)</w:t>
            </w:r>
          </w:p>
        </w:tc>
        <w:tc>
          <w:tcPr>
            <w:tcW w:w="981" w:type="dxa"/>
          </w:tcPr>
          <w:p w:rsidR="002C48BC" w:rsidRPr="00A703C2" w:rsidRDefault="00305FD4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14,833</w:t>
            </w:r>
          </w:p>
        </w:tc>
        <w:tc>
          <w:tcPr>
            <w:tcW w:w="1150" w:type="dxa"/>
          </w:tcPr>
          <w:p w:rsidR="002C48BC" w:rsidRPr="00A703C2" w:rsidRDefault="00305FD4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19,861</w:t>
            </w:r>
          </w:p>
        </w:tc>
        <w:tc>
          <w:tcPr>
            <w:tcW w:w="985" w:type="dxa"/>
          </w:tcPr>
          <w:p w:rsidR="002C48BC" w:rsidRPr="00A703C2" w:rsidRDefault="00561550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1,672</w:t>
            </w:r>
          </w:p>
        </w:tc>
        <w:tc>
          <w:tcPr>
            <w:tcW w:w="1150" w:type="dxa"/>
          </w:tcPr>
          <w:p w:rsidR="002C48BC" w:rsidRPr="00A703C2" w:rsidRDefault="00561550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1,997</w:t>
            </w:r>
          </w:p>
        </w:tc>
        <w:tc>
          <w:tcPr>
            <w:tcW w:w="985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8,278</w:t>
            </w:r>
          </w:p>
        </w:tc>
        <w:tc>
          <w:tcPr>
            <w:tcW w:w="1150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8,435</w:t>
            </w:r>
          </w:p>
        </w:tc>
      </w:tr>
      <w:tr w:rsidR="002C48BC" w:rsidRPr="00A703C2" w:rsidTr="002C48BC">
        <w:trPr>
          <w:trHeight w:val="300"/>
        </w:trPr>
        <w:tc>
          <w:tcPr>
            <w:tcW w:w="901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2004/2005</w:t>
            </w:r>
          </w:p>
        </w:tc>
        <w:tc>
          <w:tcPr>
            <w:tcW w:w="739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65-74</w:t>
            </w:r>
          </w:p>
        </w:tc>
        <w:tc>
          <w:tcPr>
            <w:tcW w:w="748" w:type="dxa"/>
          </w:tcPr>
          <w:p w:rsidR="002C48BC" w:rsidRPr="00A703C2" w:rsidRDefault="006D11D8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845,764</w:t>
            </w:r>
          </w:p>
        </w:tc>
        <w:tc>
          <w:tcPr>
            <w:tcW w:w="1210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465,525</w:t>
            </w:r>
            <w:r w:rsidR="005E3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(55.0)</w:t>
            </w:r>
          </w:p>
        </w:tc>
        <w:tc>
          <w:tcPr>
            <w:tcW w:w="981" w:type="dxa"/>
          </w:tcPr>
          <w:p w:rsidR="002C48BC" w:rsidRPr="00A703C2" w:rsidRDefault="00E028BF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5,653</w:t>
            </w:r>
          </w:p>
        </w:tc>
        <w:tc>
          <w:tcPr>
            <w:tcW w:w="1150" w:type="dxa"/>
          </w:tcPr>
          <w:p w:rsidR="002C48BC" w:rsidRPr="00A703C2" w:rsidRDefault="00305FD4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8,489</w:t>
            </w:r>
          </w:p>
        </w:tc>
        <w:tc>
          <w:tcPr>
            <w:tcW w:w="985" w:type="dxa"/>
          </w:tcPr>
          <w:p w:rsidR="002C48BC" w:rsidRPr="00A703C2" w:rsidRDefault="00A7438D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1150" w:type="dxa"/>
          </w:tcPr>
          <w:p w:rsidR="002C48BC" w:rsidRPr="00A703C2" w:rsidRDefault="00A7438D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985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3,532</w:t>
            </w:r>
          </w:p>
        </w:tc>
        <w:tc>
          <w:tcPr>
            <w:tcW w:w="1150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3,910</w:t>
            </w:r>
          </w:p>
        </w:tc>
      </w:tr>
      <w:tr w:rsidR="002C48BC" w:rsidRPr="00A703C2" w:rsidTr="002C48BC">
        <w:trPr>
          <w:trHeight w:val="300"/>
        </w:trPr>
        <w:tc>
          <w:tcPr>
            <w:tcW w:w="901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≥75</w:t>
            </w:r>
          </w:p>
        </w:tc>
        <w:tc>
          <w:tcPr>
            <w:tcW w:w="748" w:type="dxa"/>
          </w:tcPr>
          <w:p w:rsidR="002C48BC" w:rsidRPr="00A703C2" w:rsidRDefault="006D11D8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670,647</w:t>
            </w:r>
          </w:p>
        </w:tc>
        <w:tc>
          <w:tcPr>
            <w:tcW w:w="1210" w:type="dxa"/>
          </w:tcPr>
          <w:p w:rsidR="002C48BC" w:rsidRPr="00A703C2" w:rsidRDefault="00E028BF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416,809</w:t>
            </w:r>
            <w:r w:rsidR="005E3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(62.2)</w:t>
            </w:r>
          </w:p>
        </w:tc>
        <w:tc>
          <w:tcPr>
            <w:tcW w:w="981" w:type="dxa"/>
          </w:tcPr>
          <w:p w:rsidR="002C48BC" w:rsidRPr="00A703C2" w:rsidRDefault="00305FD4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15,230</w:t>
            </w:r>
          </w:p>
        </w:tc>
        <w:tc>
          <w:tcPr>
            <w:tcW w:w="1150" w:type="dxa"/>
          </w:tcPr>
          <w:p w:rsidR="002C48BC" w:rsidRPr="00A703C2" w:rsidRDefault="00305FD4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19,911</w:t>
            </w:r>
          </w:p>
        </w:tc>
        <w:tc>
          <w:tcPr>
            <w:tcW w:w="985" w:type="dxa"/>
          </w:tcPr>
          <w:p w:rsidR="002C48BC" w:rsidRPr="00A703C2" w:rsidRDefault="00561550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1,682</w:t>
            </w:r>
          </w:p>
        </w:tc>
        <w:tc>
          <w:tcPr>
            <w:tcW w:w="1150" w:type="dxa"/>
          </w:tcPr>
          <w:p w:rsidR="002C48BC" w:rsidRPr="00A703C2" w:rsidRDefault="00561550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1,924</w:t>
            </w:r>
          </w:p>
        </w:tc>
        <w:tc>
          <w:tcPr>
            <w:tcW w:w="985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8,652</w:t>
            </w:r>
          </w:p>
        </w:tc>
        <w:tc>
          <w:tcPr>
            <w:tcW w:w="1150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8,531</w:t>
            </w:r>
          </w:p>
        </w:tc>
      </w:tr>
      <w:tr w:rsidR="002C48BC" w:rsidRPr="00A703C2" w:rsidTr="002C48BC">
        <w:trPr>
          <w:trHeight w:val="300"/>
        </w:trPr>
        <w:tc>
          <w:tcPr>
            <w:tcW w:w="901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2005/2006</w:t>
            </w:r>
          </w:p>
        </w:tc>
        <w:tc>
          <w:tcPr>
            <w:tcW w:w="739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65-74</w:t>
            </w:r>
          </w:p>
        </w:tc>
        <w:tc>
          <w:tcPr>
            <w:tcW w:w="748" w:type="dxa"/>
          </w:tcPr>
          <w:p w:rsidR="002C48BC" w:rsidRPr="00A703C2" w:rsidRDefault="006D11D8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853,706</w:t>
            </w:r>
          </w:p>
        </w:tc>
        <w:tc>
          <w:tcPr>
            <w:tcW w:w="1210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456,931</w:t>
            </w:r>
            <w:r w:rsidR="005E3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(53.5)</w:t>
            </w:r>
          </w:p>
        </w:tc>
        <w:tc>
          <w:tcPr>
            <w:tcW w:w="981" w:type="dxa"/>
          </w:tcPr>
          <w:p w:rsidR="002C48BC" w:rsidRPr="00A703C2" w:rsidRDefault="00E028BF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5,082</w:t>
            </w:r>
          </w:p>
        </w:tc>
        <w:tc>
          <w:tcPr>
            <w:tcW w:w="1150" w:type="dxa"/>
          </w:tcPr>
          <w:p w:rsidR="002C48BC" w:rsidRPr="00A703C2" w:rsidRDefault="00305FD4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8,385</w:t>
            </w:r>
          </w:p>
        </w:tc>
        <w:tc>
          <w:tcPr>
            <w:tcW w:w="985" w:type="dxa"/>
          </w:tcPr>
          <w:p w:rsidR="002C48BC" w:rsidRPr="00A703C2" w:rsidRDefault="00A7438D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1150" w:type="dxa"/>
          </w:tcPr>
          <w:p w:rsidR="002C48BC" w:rsidRPr="00A703C2" w:rsidRDefault="00A7438D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985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2,885</w:t>
            </w:r>
          </w:p>
        </w:tc>
        <w:tc>
          <w:tcPr>
            <w:tcW w:w="1150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3,561</w:t>
            </w:r>
          </w:p>
        </w:tc>
      </w:tr>
      <w:tr w:rsidR="002C48BC" w:rsidRPr="00A703C2" w:rsidTr="002C48BC">
        <w:trPr>
          <w:trHeight w:val="300"/>
        </w:trPr>
        <w:tc>
          <w:tcPr>
            <w:tcW w:w="901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≥75</w:t>
            </w:r>
          </w:p>
        </w:tc>
        <w:tc>
          <w:tcPr>
            <w:tcW w:w="748" w:type="dxa"/>
          </w:tcPr>
          <w:p w:rsidR="002C48BC" w:rsidRPr="00A703C2" w:rsidRDefault="006D11D8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689,961</w:t>
            </w:r>
          </w:p>
        </w:tc>
        <w:tc>
          <w:tcPr>
            <w:tcW w:w="1210" w:type="dxa"/>
          </w:tcPr>
          <w:p w:rsidR="002C48BC" w:rsidRPr="00A703C2" w:rsidRDefault="00E028BF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421,664</w:t>
            </w:r>
            <w:r w:rsidR="005E3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(61.1)</w:t>
            </w:r>
          </w:p>
        </w:tc>
        <w:tc>
          <w:tcPr>
            <w:tcW w:w="981" w:type="dxa"/>
          </w:tcPr>
          <w:p w:rsidR="002C48BC" w:rsidRPr="00A703C2" w:rsidRDefault="00305FD4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14,350</w:t>
            </w:r>
          </w:p>
        </w:tc>
        <w:tc>
          <w:tcPr>
            <w:tcW w:w="1150" w:type="dxa"/>
          </w:tcPr>
          <w:p w:rsidR="002C48BC" w:rsidRPr="00A703C2" w:rsidRDefault="00305FD4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20,150</w:t>
            </w:r>
          </w:p>
        </w:tc>
        <w:tc>
          <w:tcPr>
            <w:tcW w:w="985" w:type="dxa"/>
          </w:tcPr>
          <w:p w:rsidR="002C48BC" w:rsidRPr="00A703C2" w:rsidRDefault="00561550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1,477</w:t>
            </w:r>
          </w:p>
        </w:tc>
        <w:tc>
          <w:tcPr>
            <w:tcW w:w="1150" w:type="dxa"/>
          </w:tcPr>
          <w:p w:rsidR="002C48BC" w:rsidRPr="00A703C2" w:rsidRDefault="00561550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1,839</w:t>
            </w:r>
          </w:p>
        </w:tc>
        <w:tc>
          <w:tcPr>
            <w:tcW w:w="985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7,428</w:t>
            </w:r>
          </w:p>
        </w:tc>
        <w:tc>
          <w:tcPr>
            <w:tcW w:w="1150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8,128</w:t>
            </w:r>
          </w:p>
        </w:tc>
      </w:tr>
      <w:tr w:rsidR="002C48BC" w:rsidRPr="00A703C2" w:rsidTr="002C48BC">
        <w:trPr>
          <w:trHeight w:val="300"/>
        </w:trPr>
        <w:tc>
          <w:tcPr>
            <w:tcW w:w="901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2006/2007</w:t>
            </w:r>
          </w:p>
        </w:tc>
        <w:tc>
          <w:tcPr>
            <w:tcW w:w="739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65-74</w:t>
            </w:r>
          </w:p>
        </w:tc>
        <w:tc>
          <w:tcPr>
            <w:tcW w:w="748" w:type="dxa"/>
          </w:tcPr>
          <w:p w:rsidR="002C48BC" w:rsidRPr="00A703C2" w:rsidRDefault="006D11D8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868,188</w:t>
            </w:r>
          </w:p>
        </w:tc>
        <w:tc>
          <w:tcPr>
            <w:tcW w:w="1210" w:type="dxa"/>
          </w:tcPr>
          <w:p w:rsidR="002C48BC" w:rsidRPr="00A703C2" w:rsidRDefault="00EF335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430,899</w:t>
            </w:r>
            <w:r w:rsidR="005E3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(49.6)</w:t>
            </w:r>
          </w:p>
        </w:tc>
        <w:tc>
          <w:tcPr>
            <w:tcW w:w="981" w:type="dxa"/>
          </w:tcPr>
          <w:p w:rsidR="002C48BC" w:rsidRPr="00A703C2" w:rsidRDefault="00E028BF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4,513</w:t>
            </w:r>
          </w:p>
        </w:tc>
        <w:tc>
          <w:tcPr>
            <w:tcW w:w="1150" w:type="dxa"/>
          </w:tcPr>
          <w:p w:rsidR="002C48BC" w:rsidRPr="00A703C2" w:rsidRDefault="00305FD4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9,099</w:t>
            </w:r>
          </w:p>
        </w:tc>
        <w:tc>
          <w:tcPr>
            <w:tcW w:w="985" w:type="dxa"/>
          </w:tcPr>
          <w:p w:rsidR="002C48BC" w:rsidRPr="00A703C2" w:rsidRDefault="00A7438D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150" w:type="dxa"/>
          </w:tcPr>
          <w:p w:rsidR="002C48BC" w:rsidRPr="00A703C2" w:rsidRDefault="00A7438D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985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2,651</w:t>
            </w:r>
          </w:p>
        </w:tc>
        <w:tc>
          <w:tcPr>
            <w:tcW w:w="1150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4,259</w:t>
            </w:r>
          </w:p>
        </w:tc>
      </w:tr>
      <w:tr w:rsidR="002C48BC" w:rsidRPr="00A703C2" w:rsidTr="002C48BC">
        <w:trPr>
          <w:trHeight w:val="300"/>
        </w:trPr>
        <w:tc>
          <w:tcPr>
            <w:tcW w:w="901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≥75</w:t>
            </w:r>
          </w:p>
        </w:tc>
        <w:tc>
          <w:tcPr>
            <w:tcW w:w="748" w:type="dxa"/>
          </w:tcPr>
          <w:p w:rsidR="002C48BC" w:rsidRPr="00A703C2" w:rsidRDefault="006D11D8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712,695</w:t>
            </w:r>
          </w:p>
        </w:tc>
        <w:tc>
          <w:tcPr>
            <w:tcW w:w="1210" w:type="dxa"/>
          </w:tcPr>
          <w:p w:rsidR="002C48BC" w:rsidRPr="00A703C2" w:rsidRDefault="00E028BF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415,945</w:t>
            </w:r>
            <w:r w:rsidR="005E3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(58.4)</w:t>
            </w:r>
          </w:p>
        </w:tc>
        <w:tc>
          <w:tcPr>
            <w:tcW w:w="981" w:type="dxa"/>
          </w:tcPr>
          <w:p w:rsidR="002C48BC" w:rsidRPr="00A703C2" w:rsidRDefault="00305FD4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13,463</w:t>
            </w:r>
          </w:p>
        </w:tc>
        <w:tc>
          <w:tcPr>
            <w:tcW w:w="1150" w:type="dxa"/>
          </w:tcPr>
          <w:p w:rsidR="002C48BC" w:rsidRPr="00A703C2" w:rsidRDefault="00305FD4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22,819</w:t>
            </w:r>
          </w:p>
        </w:tc>
        <w:tc>
          <w:tcPr>
            <w:tcW w:w="985" w:type="dxa"/>
          </w:tcPr>
          <w:p w:rsidR="002C48BC" w:rsidRPr="00A703C2" w:rsidRDefault="00561550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1,419</w:t>
            </w:r>
          </w:p>
        </w:tc>
        <w:tc>
          <w:tcPr>
            <w:tcW w:w="1150" w:type="dxa"/>
          </w:tcPr>
          <w:p w:rsidR="002C48BC" w:rsidRPr="00A703C2" w:rsidRDefault="00561550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2,190</w:t>
            </w:r>
          </w:p>
        </w:tc>
        <w:tc>
          <w:tcPr>
            <w:tcW w:w="985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7,098</w:t>
            </w:r>
          </w:p>
        </w:tc>
        <w:tc>
          <w:tcPr>
            <w:tcW w:w="1150" w:type="dxa"/>
          </w:tcPr>
          <w:p w:rsidR="002C48BC" w:rsidRPr="00A703C2" w:rsidRDefault="00CF0AEA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9,636</w:t>
            </w:r>
          </w:p>
        </w:tc>
      </w:tr>
      <w:tr w:rsidR="002C48BC" w:rsidRPr="00A703C2" w:rsidTr="002C48BC">
        <w:trPr>
          <w:trHeight w:val="300"/>
        </w:trPr>
        <w:tc>
          <w:tcPr>
            <w:tcW w:w="901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2007/2008</w:t>
            </w:r>
          </w:p>
        </w:tc>
        <w:tc>
          <w:tcPr>
            <w:tcW w:w="739" w:type="dxa"/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65-74</w:t>
            </w:r>
          </w:p>
        </w:tc>
        <w:tc>
          <w:tcPr>
            <w:tcW w:w="748" w:type="dxa"/>
          </w:tcPr>
          <w:p w:rsidR="002C48BC" w:rsidRPr="00A703C2" w:rsidRDefault="006D11D8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887,526</w:t>
            </w:r>
          </w:p>
        </w:tc>
        <w:tc>
          <w:tcPr>
            <w:tcW w:w="1210" w:type="dxa"/>
          </w:tcPr>
          <w:p w:rsidR="002C48BC" w:rsidRPr="00A703C2" w:rsidRDefault="00E028BF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415,233</w:t>
            </w:r>
            <w:r w:rsidR="005E3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(46.8)</w:t>
            </w:r>
          </w:p>
        </w:tc>
        <w:tc>
          <w:tcPr>
            <w:tcW w:w="981" w:type="dxa"/>
          </w:tcPr>
          <w:p w:rsidR="002C48BC" w:rsidRPr="00A703C2" w:rsidRDefault="00E028BF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4,288</w:t>
            </w:r>
          </w:p>
        </w:tc>
        <w:tc>
          <w:tcPr>
            <w:tcW w:w="1150" w:type="dxa"/>
          </w:tcPr>
          <w:p w:rsidR="002C48BC" w:rsidRPr="00A703C2" w:rsidRDefault="00305FD4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9,365</w:t>
            </w:r>
          </w:p>
        </w:tc>
        <w:tc>
          <w:tcPr>
            <w:tcW w:w="985" w:type="dxa"/>
          </w:tcPr>
          <w:p w:rsidR="002C48BC" w:rsidRPr="00A703C2" w:rsidRDefault="00A7438D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1150" w:type="dxa"/>
          </w:tcPr>
          <w:p w:rsidR="002C48BC" w:rsidRPr="00A703C2" w:rsidRDefault="00A7438D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985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2,596</w:t>
            </w:r>
          </w:p>
        </w:tc>
        <w:tc>
          <w:tcPr>
            <w:tcW w:w="1150" w:type="dxa"/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4,200</w:t>
            </w:r>
          </w:p>
        </w:tc>
      </w:tr>
      <w:tr w:rsidR="002C48BC" w:rsidRPr="00A703C2" w:rsidTr="002C48BC">
        <w:trPr>
          <w:trHeight w:val="320"/>
        </w:trPr>
        <w:tc>
          <w:tcPr>
            <w:tcW w:w="901" w:type="dxa"/>
            <w:tcBorders>
              <w:bottom w:val="single" w:sz="4" w:space="0" w:color="auto"/>
            </w:tcBorders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≥75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2C48BC" w:rsidRPr="00A703C2" w:rsidRDefault="006D11D8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732,673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2C48BC" w:rsidRPr="00A703C2" w:rsidRDefault="00E028BF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410,010</w:t>
            </w:r>
            <w:r w:rsidR="005E3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(56.0)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2C48BC" w:rsidRPr="00A703C2" w:rsidRDefault="00305FD4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13,653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2C48BC" w:rsidRPr="00A703C2" w:rsidRDefault="00305FD4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23,798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2C48BC" w:rsidRPr="00A703C2" w:rsidRDefault="00561550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1,495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2C48BC" w:rsidRPr="00A703C2" w:rsidRDefault="00561550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2,243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2C48BC" w:rsidRPr="00A703C2" w:rsidRDefault="00E0225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7,253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2C48BC" w:rsidRPr="00A703C2" w:rsidRDefault="00CF0AEA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9,719</w:t>
            </w:r>
          </w:p>
        </w:tc>
      </w:tr>
      <w:tr w:rsidR="002C48BC" w:rsidRPr="00A703C2" w:rsidTr="002C48BC">
        <w:trPr>
          <w:trHeight w:val="300"/>
        </w:trPr>
        <w:tc>
          <w:tcPr>
            <w:tcW w:w="901" w:type="dxa"/>
            <w:tcBorders>
              <w:top w:val="single" w:sz="4" w:space="0" w:color="auto"/>
            </w:tcBorders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65-74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2C48BC" w:rsidRPr="00A703C2" w:rsidRDefault="006D11D8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821,262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2C48BC" w:rsidRPr="00A703C2" w:rsidRDefault="00FD04B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391,683</w:t>
            </w:r>
            <w:r w:rsidR="005E3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(47.7)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2C48BC" w:rsidRPr="00A703C2" w:rsidRDefault="00FD04B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5,276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2C48BC" w:rsidRPr="00A703C2" w:rsidRDefault="005E3496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10,067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2C48BC" w:rsidRPr="00A703C2" w:rsidRDefault="005E3496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2C48BC" w:rsidRPr="00A703C2" w:rsidRDefault="005E3496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2C48BC" w:rsidRPr="00A703C2" w:rsidRDefault="005E3496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3,111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2C48BC" w:rsidRPr="00A703C2" w:rsidRDefault="005E3496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4,485</w:t>
            </w:r>
          </w:p>
        </w:tc>
      </w:tr>
      <w:tr w:rsidR="002C48BC" w:rsidRPr="00A703C2" w:rsidTr="002C48BC">
        <w:trPr>
          <w:trHeight w:val="320"/>
        </w:trPr>
        <w:tc>
          <w:tcPr>
            <w:tcW w:w="901" w:type="dxa"/>
            <w:tcBorders>
              <w:bottom w:val="single" w:sz="4" w:space="0" w:color="auto"/>
            </w:tcBorders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2C48BC" w:rsidRPr="00A703C2" w:rsidRDefault="002C48BC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≥75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2C48BC" w:rsidRPr="00A703C2" w:rsidRDefault="006D11D8" w:rsidP="006D11D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590,799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2C48BC" w:rsidRPr="00A703C2" w:rsidRDefault="00FD04B1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322,993</w:t>
            </w:r>
            <w:r w:rsidR="005E3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(54.7)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2C48BC" w:rsidRPr="00A703C2" w:rsidRDefault="005E3496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12,456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2C48BC" w:rsidRPr="00A703C2" w:rsidRDefault="005E3496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20,604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2C48BC" w:rsidRPr="00A703C2" w:rsidRDefault="005E3496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1,377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2C48BC" w:rsidRPr="00A703C2" w:rsidRDefault="005E3496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1,959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2C48BC" w:rsidRPr="00A703C2" w:rsidRDefault="005E3496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6,687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2C48BC" w:rsidRPr="00A703C2" w:rsidRDefault="005E3496" w:rsidP="002C4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8,556</w:t>
            </w:r>
          </w:p>
        </w:tc>
      </w:tr>
    </w:tbl>
    <w:p w:rsidR="005C41DD" w:rsidRDefault="00424485" w:rsidP="002C48BC">
      <w:r w:rsidRPr="002C48BC">
        <w:rPr>
          <w:rFonts w:ascii="Times New Roman" w:hAnsi="Times New Roman" w:cs="Times New Roman"/>
          <w:b/>
        </w:rPr>
        <w:t xml:space="preserve">Table </w:t>
      </w:r>
      <w:r w:rsidR="002C48BC" w:rsidRPr="002C48BC">
        <w:rPr>
          <w:rFonts w:ascii="Times New Roman" w:hAnsi="Times New Roman" w:cs="Times New Roman"/>
          <w:b/>
        </w:rPr>
        <w:t>S</w:t>
      </w:r>
      <w:r w:rsidR="00A27A9C">
        <w:rPr>
          <w:rFonts w:ascii="Times New Roman" w:hAnsi="Times New Roman" w:cs="Times New Roman"/>
          <w:b/>
        </w:rPr>
        <w:t>3</w:t>
      </w:r>
      <w:r w:rsidR="003F7AC8" w:rsidRPr="002C48BC">
        <w:rPr>
          <w:rFonts w:ascii="Times New Roman" w:hAnsi="Times New Roman" w:cs="Times New Roman"/>
          <w:b/>
        </w:rPr>
        <w:t xml:space="preserve">. </w:t>
      </w:r>
      <w:r w:rsidRPr="002C48BC">
        <w:rPr>
          <w:rFonts w:ascii="Times New Roman" w:hAnsi="Times New Roman" w:cs="Times New Roman"/>
          <w:b/>
        </w:rPr>
        <w:t xml:space="preserve"> Number of individuals, vaccinations and outcomes for each study ye</w:t>
      </w:r>
      <w:r w:rsidR="002C48BC" w:rsidRPr="002C48BC">
        <w:rPr>
          <w:rFonts w:ascii="Times New Roman" w:hAnsi="Times New Roman" w:cs="Times New Roman"/>
          <w:b/>
        </w:rPr>
        <w:t>ar, stratified by age group (65-7</w:t>
      </w:r>
      <w:r w:rsidRPr="002C48BC">
        <w:rPr>
          <w:rFonts w:ascii="Times New Roman" w:hAnsi="Times New Roman" w:cs="Times New Roman"/>
          <w:b/>
        </w:rPr>
        <w:t xml:space="preserve">4 years and </w:t>
      </w:r>
      <w:r w:rsidR="002C48BC">
        <w:rPr>
          <w:rFonts w:ascii="Times New Roman" w:hAnsi="Times New Roman" w:cs="Times New Roman"/>
          <w:b/>
        </w:rPr>
        <w:t>≥75 years)</w:t>
      </w:r>
    </w:p>
    <w:sectPr w:rsidR="005C41DD" w:rsidSect="002C48BC">
      <w:foot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76" w:rsidRDefault="00A75076" w:rsidP="002D7A2A">
      <w:r>
        <w:separator/>
      </w:r>
    </w:p>
  </w:endnote>
  <w:endnote w:type="continuationSeparator" w:id="0">
    <w:p w:rsidR="00A75076" w:rsidRDefault="00A75076" w:rsidP="002D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076" w:rsidRDefault="00A75076" w:rsidP="000F6213">
    <w:pPr>
      <w:pStyle w:val="Footer"/>
      <w:jc w:val="center"/>
    </w:pPr>
  </w:p>
  <w:p w:rsidR="00A75076" w:rsidRDefault="00A750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76" w:rsidRDefault="00A75076" w:rsidP="002D7A2A">
      <w:r>
        <w:separator/>
      </w:r>
    </w:p>
  </w:footnote>
  <w:footnote w:type="continuationSeparator" w:id="0">
    <w:p w:rsidR="00A75076" w:rsidRDefault="00A75076" w:rsidP="002D7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85"/>
    <w:rsid w:val="00047908"/>
    <w:rsid w:val="000F6213"/>
    <w:rsid w:val="001509FF"/>
    <w:rsid w:val="001A74F4"/>
    <w:rsid w:val="0028250C"/>
    <w:rsid w:val="002C48BC"/>
    <w:rsid w:val="002D7A2A"/>
    <w:rsid w:val="00305FD4"/>
    <w:rsid w:val="00342A70"/>
    <w:rsid w:val="003F7AC8"/>
    <w:rsid w:val="00424485"/>
    <w:rsid w:val="00561550"/>
    <w:rsid w:val="005C41DD"/>
    <w:rsid w:val="005E3496"/>
    <w:rsid w:val="006D11D8"/>
    <w:rsid w:val="007E72C1"/>
    <w:rsid w:val="00A27A9C"/>
    <w:rsid w:val="00A36672"/>
    <w:rsid w:val="00A7438D"/>
    <w:rsid w:val="00A75076"/>
    <w:rsid w:val="00BB7B45"/>
    <w:rsid w:val="00CE734B"/>
    <w:rsid w:val="00CF0AEA"/>
    <w:rsid w:val="00D211F4"/>
    <w:rsid w:val="00DD6951"/>
    <w:rsid w:val="00E0146A"/>
    <w:rsid w:val="00E0225C"/>
    <w:rsid w:val="00E028BF"/>
    <w:rsid w:val="00EF3351"/>
    <w:rsid w:val="00FD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8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 + Bold"/>
    <w:aliases w:val="small caps"/>
    <w:basedOn w:val="Normal"/>
    <w:uiPriority w:val="99"/>
    <w:rsid w:val="00424485"/>
    <w:rPr>
      <w:rFonts w:ascii="Lucida Grande" w:eastAsia="Times New Roman" w:hAnsi="Lucida Grande" w:cs="Lucida Grande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8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7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A2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7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A2A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8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 + Bold"/>
    <w:aliases w:val="small caps"/>
    <w:basedOn w:val="Normal"/>
    <w:uiPriority w:val="99"/>
    <w:rsid w:val="00424485"/>
    <w:rPr>
      <w:rFonts w:ascii="Lucida Grande" w:eastAsia="Times New Roman" w:hAnsi="Lucida Grande" w:cs="Lucida Grande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8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7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A2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7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A2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Shay, David (CDC/OID/NCIRD)</dc:creator>
  <cp:lastModifiedBy>Administrator</cp:lastModifiedBy>
  <cp:revision>2</cp:revision>
  <dcterms:created xsi:type="dcterms:W3CDTF">2013-03-20T19:45:00Z</dcterms:created>
  <dcterms:modified xsi:type="dcterms:W3CDTF">2013-03-20T19:45:00Z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id="http://www.zotero.org/styles/vancouver"/&gt;&lt;hasBiblio/&gt;&lt;format class="21"/&gt;&lt;count citations="2" publications="2"/&gt;&lt;/info&gt;PAPERS2_INFO_END</vt:lpwstr>
  </property>
</Properties>
</file>