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EC" w:rsidRPr="00200815" w:rsidRDefault="005202EC" w:rsidP="005202EC">
      <w:pPr>
        <w:rPr>
          <w:rFonts w:ascii="Times" w:hAnsi="Times"/>
        </w:rPr>
      </w:pPr>
      <w:r w:rsidRPr="00200815">
        <w:rPr>
          <w:rFonts w:ascii="Times" w:hAnsi="Times"/>
          <w:b/>
        </w:rPr>
        <w:t>Table S4</w:t>
      </w:r>
    </w:p>
    <w:p w:rsidR="005202EC" w:rsidRPr="00200815" w:rsidRDefault="005202EC" w:rsidP="005202EC">
      <w:pPr>
        <w:rPr>
          <w:rFonts w:ascii="Times" w:hAnsi="Times"/>
        </w:rPr>
      </w:pPr>
    </w:p>
    <w:p w:rsidR="005202EC" w:rsidRPr="00200815" w:rsidRDefault="005202EC" w:rsidP="005202EC">
      <w:pPr>
        <w:rPr>
          <w:rFonts w:ascii="Times" w:hAnsi="Times"/>
        </w:rPr>
      </w:pPr>
    </w:p>
    <w:p w:rsidR="005202EC" w:rsidRPr="00200815" w:rsidRDefault="005202EC" w:rsidP="005202EC">
      <w:pPr>
        <w:rPr>
          <w:rFonts w:ascii="Times" w:hAnsi="Times"/>
        </w:rPr>
      </w:pPr>
      <w:r w:rsidRPr="00200815">
        <w:rPr>
          <w:rFonts w:ascii="Times" w:hAnsi="Times"/>
        </w:rPr>
        <w:t>A</w:t>
      </w:r>
    </w:p>
    <w:tbl>
      <w:tblPr>
        <w:tblW w:w="5000" w:type="pct"/>
        <w:tblLook w:val="0000"/>
      </w:tblPr>
      <w:tblGrid>
        <w:gridCol w:w="1298"/>
        <w:gridCol w:w="598"/>
        <w:gridCol w:w="325"/>
        <w:gridCol w:w="372"/>
        <w:gridCol w:w="372"/>
        <w:gridCol w:w="372"/>
        <w:gridCol w:w="372"/>
        <w:gridCol w:w="372"/>
        <w:gridCol w:w="37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554F6" w:rsidRPr="007554F6">
        <w:trPr>
          <w:trHeight w:val="260"/>
        </w:trPr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Virus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Clade</w:t>
            </w:r>
          </w:p>
        </w:tc>
        <w:tc>
          <w:tcPr>
            <w:tcW w:w="4318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Residue at amino acid position</w:t>
            </w:r>
          </w:p>
        </w:tc>
      </w:tr>
      <w:tr w:rsidR="007554F6" w:rsidRPr="007554F6" w:rsidTr="009F5902">
        <w:trPr>
          <w:trHeight w:val="260"/>
        </w:trPr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36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43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53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83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86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124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133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134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141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151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184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189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219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235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240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269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277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282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9F5902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310</w:t>
            </w:r>
          </w:p>
        </w:tc>
      </w:tr>
      <w:tr w:rsidR="007554F6" w:rsidRPr="007554F6">
        <w:trPr>
          <w:trHeight w:val="26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color w:val="000000"/>
                <w:sz w:val="14"/>
                <w:szCs w:val="22"/>
              </w:rPr>
              <w:t>Vietnam/1203/04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color w:val="000000"/>
                <w:sz w:val="14"/>
                <w:szCs w:val="22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Q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K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D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D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R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V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L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K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I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N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T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R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K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V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P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N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L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K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M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R</w:t>
            </w:r>
          </w:p>
        </w:tc>
      </w:tr>
      <w:tr w:rsidR="007554F6" w:rsidRPr="007554F6">
        <w:trPr>
          <w:trHeight w:val="26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color w:val="000000"/>
                <w:sz w:val="14"/>
                <w:szCs w:val="22"/>
              </w:rPr>
              <w:t>Anhui/5/05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color w:val="000000"/>
                <w:sz w:val="14"/>
                <w:szCs w:val="22"/>
              </w:rPr>
              <w:t>2.3.4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D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T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P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N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V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I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K</w:t>
            </w:r>
          </w:p>
        </w:tc>
      </w:tr>
      <w:tr w:rsidR="007554F6" w:rsidRPr="007554F6">
        <w:trPr>
          <w:trHeight w:val="26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color w:val="000000"/>
                <w:sz w:val="14"/>
                <w:szCs w:val="22"/>
              </w:rPr>
              <w:t>Egypt/N03072/10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color w:val="000000"/>
                <w:sz w:val="14"/>
                <w:szCs w:val="22"/>
              </w:rPr>
              <w:t>2.2.1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N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I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D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/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V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R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T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D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N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R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I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</w:tr>
      <w:tr w:rsidR="007554F6" w:rsidRPr="007554F6">
        <w:trPr>
          <w:trHeight w:val="26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color w:val="000000"/>
                <w:sz w:val="14"/>
                <w:szCs w:val="22"/>
              </w:rPr>
              <w:t>Hubei/1/10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color w:val="000000"/>
                <w:sz w:val="14"/>
                <w:szCs w:val="22"/>
              </w:rPr>
              <w:t>2.3.2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H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N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K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N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D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D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N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K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G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E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R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I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H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V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R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I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K</w:t>
            </w:r>
          </w:p>
        </w:tc>
      </w:tr>
      <w:tr w:rsidR="009F5902" w:rsidRPr="007554F6">
        <w:trPr>
          <w:trHeight w:val="26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color w:val="000000"/>
                <w:sz w:val="14"/>
                <w:szCs w:val="22"/>
              </w:rPr>
              <w:t>Antigenic site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color w:val="000000"/>
                <w:sz w:val="14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Ca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Ca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Sb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Sb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  <w:t>Ca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9F5902">
            <w:pPr>
              <w:rPr>
                <w:rFonts w:ascii="Arial" w:hAnsi="Arial"/>
                <w:b/>
                <w:bCs/>
                <w:color w:val="000000"/>
                <w:sz w:val="14"/>
                <w:szCs w:val="22"/>
              </w:rPr>
            </w:pPr>
          </w:p>
        </w:tc>
      </w:tr>
    </w:tbl>
    <w:p w:rsidR="005202EC" w:rsidRPr="00200815" w:rsidRDefault="005202EC" w:rsidP="005202EC">
      <w:pPr>
        <w:rPr>
          <w:rFonts w:ascii="Times" w:hAnsi="Times"/>
        </w:rPr>
      </w:pPr>
    </w:p>
    <w:p w:rsidR="005202EC" w:rsidRPr="00200815" w:rsidRDefault="005202EC" w:rsidP="005202EC">
      <w:pPr>
        <w:rPr>
          <w:rFonts w:ascii="Times" w:hAnsi="Times"/>
        </w:rPr>
      </w:pPr>
    </w:p>
    <w:p w:rsidR="005202EC" w:rsidRPr="00200815" w:rsidRDefault="005202EC" w:rsidP="005202EC">
      <w:pPr>
        <w:rPr>
          <w:rFonts w:ascii="Times" w:hAnsi="Times"/>
        </w:rPr>
      </w:pPr>
    </w:p>
    <w:p w:rsidR="005202EC" w:rsidRPr="00200815" w:rsidRDefault="005202EC" w:rsidP="005202EC">
      <w:pPr>
        <w:rPr>
          <w:rFonts w:ascii="Times" w:hAnsi="Times"/>
        </w:rPr>
      </w:pPr>
      <w:r w:rsidRPr="00200815">
        <w:rPr>
          <w:rFonts w:ascii="Times" w:hAnsi="Times"/>
        </w:rPr>
        <w:t>B</w:t>
      </w:r>
    </w:p>
    <w:p w:rsidR="005202EC" w:rsidRPr="00200815" w:rsidRDefault="005202EC" w:rsidP="005202EC">
      <w:pPr>
        <w:rPr>
          <w:rFonts w:ascii="Times" w:hAnsi="Times"/>
        </w:rPr>
      </w:pPr>
    </w:p>
    <w:tbl>
      <w:tblPr>
        <w:tblW w:w="9300" w:type="dxa"/>
        <w:tblInd w:w="95" w:type="dxa"/>
        <w:tblLook w:val="0000"/>
      </w:tblPr>
      <w:tblGrid>
        <w:gridCol w:w="2045"/>
        <w:gridCol w:w="762"/>
        <w:gridCol w:w="473"/>
        <w:gridCol w:w="43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9"/>
      </w:tblGrid>
      <w:tr w:rsidR="007554F6" w:rsidRPr="007554F6">
        <w:trPr>
          <w:trHeight w:val="280"/>
        </w:trPr>
        <w:tc>
          <w:tcPr>
            <w:tcW w:w="2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Virus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Clade</w:t>
            </w:r>
          </w:p>
        </w:tc>
        <w:tc>
          <w:tcPr>
            <w:tcW w:w="64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Residue at amino acid position</w:t>
            </w:r>
          </w:p>
        </w:tc>
      </w:tr>
      <w:tr w:rsidR="007554F6" w:rsidRPr="007554F6" w:rsidTr="009F5902">
        <w:trPr>
          <w:trHeight w:val="260"/>
        </w:trPr>
        <w:tc>
          <w:tcPr>
            <w:tcW w:w="2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4F6" w:rsidRPr="007554F6" w:rsidRDefault="007554F6" w:rsidP="007554F6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4F6" w:rsidRPr="007554F6" w:rsidRDefault="007554F6" w:rsidP="007554F6">
            <w:pP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71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94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181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212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217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226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227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252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263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265</w:t>
            </w:r>
          </w:p>
        </w:tc>
      </w:tr>
      <w:tr w:rsidR="007554F6" w:rsidRPr="007554F6">
        <w:trPr>
          <w:trHeight w:val="2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color w:val="000000"/>
                <w:sz w:val="20"/>
                <w:szCs w:val="22"/>
              </w:rPr>
              <w:t>Vietnam/1203/2004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V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V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M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M</w:t>
            </w:r>
          </w:p>
        </w:tc>
      </w:tr>
      <w:tr w:rsidR="007554F6" w:rsidRPr="007554F6">
        <w:trPr>
          <w:trHeight w:val="2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color w:val="000000"/>
                <w:sz w:val="20"/>
                <w:szCs w:val="22"/>
              </w:rPr>
              <w:t>Anhui/5/2005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color w:val="000000"/>
                <w:sz w:val="20"/>
                <w:szCs w:val="22"/>
              </w:rPr>
              <w:t>2.3.4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K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V</w:t>
            </w:r>
          </w:p>
        </w:tc>
      </w:tr>
      <w:tr w:rsidR="007554F6" w:rsidRPr="007554F6">
        <w:trPr>
          <w:trHeight w:val="2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color w:val="000000"/>
                <w:sz w:val="20"/>
                <w:szCs w:val="22"/>
              </w:rPr>
              <w:t>Egypt/N03072/2010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color w:val="000000"/>
                <w:sz w:val="20"/>
                <w:szCs w:val="22"/>
              </w:rPr>
              <w:t>2.2.1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L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K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</w:tr>
      <w:tr w:rsidR="007554F6" w:rsidRPr="007554F6">
        <w:trPr>
          <w:trHeight w:val="2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color w:val="000000"/>
                <w:sz w:val="20"/>
                <w:szCs w:val="22"/>
              </w:rPr>
              <w:t>Hubei/1/2010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4F6" w:rsidRPr="007554F6" w:rsidRDefault="007554F6" w:rsidP="007554F6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7554F6">
              <w:rPr>
                <w:rFonts w:ascii="Arial" w:hAnsi="Arial"/>
                <w:color w:val="000000"/>
                <w:sz w:val="20"/>
                <w:szCs w:val="22"/>
              </w:rPr>
              <w:t>2.3.2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K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4F6" w:rsidRPr="009F5902" w:rsidRDefault="007554F6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</w:tr>
      <w:tr w:rsidR="009F5902" w:rsidRPr="007554F6">
        <w:trPr>
          <w:trHeight w:val="2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7554F6" w:rsidRDefault="009F5902" w:rsidP="007554F6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Antigenic site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02" w:rsidRPr="007554F6" w:rsidRDefault="009F5902" w:rsidP="007554F6">
            <w:pP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9F5902" w:rsidRDefault="009F5902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  <w:r w:rsidRPr="009F5902">
              <w:rPr>
                <w:rFonts w:ascii="Arial" w:hAnsi="Arial"/>
                <w:bCs/>
                <w:color w:val="000000"/>
                <w:sz w:val="20"/>
                <w:szCs w:val="22"/>
              </w:rPr>
              <w:t>Cb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9F5902" w:rsidRDefault="009F5902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9F5902" w:rsidRDefault="009F5902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9F5902" w:rsidRDefault="009F5902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9F5902" w:rsidRDefault="009F5902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9F5902" w:rsidRDefault="009F5902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9F5902" w:rsidRDefault="009F5902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9F5902" w:rsidRDefault="009F5902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9F5902" w:rsidRDefault="009F5902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9F5902" w:rsidRDefault="009F5902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9F5902" w:rsidRDefault="009F5902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902" w:rsidRPr="009F5902" w:rsidRDefault="009F5902" w:rsidP="007554F6">
            <w:pPr>
              <w:jc w:val="center"/>
              <w:rPr>
                <w:rFonts w:ascii="Arial" w:hAnsi="Arial"/>
                <w:bCs/>
                <w:color w:val="000000"/>
                <w:sz w:val="20"/>
                <w:szCs w:val="22"/>
              </w:rPr>
            </w:pPr>
          </w:p>
        </w:tc>
      </w:tr>
    </w:tbl>
    <w:p w:rsidR="005202EC" w:rsidRPr="00200815" w:rsidRDefault="005202EC" w:rsidP="005202EC">
      <w:pPr>
        <w:rPr>
          <w:rFonts w:ascii="Times" w:hAnsi="Times"/>
        </w:rPr>
      </w:pPr>
    </w:p>
    <w:p w:rsidR="005202EC" w:rsidRPr="00200815" w:rsidRDefault="005202EC" w:rsidP="005202EC">
      <w:pPr>
        <w:rPr>
          <w:rFonts w:ascii="Times" w:hAnsi="Times"/>
        </w:rPr>
      </w:pPr>
    </w:p>
    <w:p w:rsidR="005202EC" w:rsidRPr="00200815" w:rsidRDefault="005202EC" w:rsidP="005202EC">
      <w:pPr>
        <w:rPr>
          <w:rFonts w:ascii="Times" w:hAnsi="Times"/>
        </w:rPr>
      </w:pPr>
    </w:p>
    <w:p w:rsidR="005202EC" w:rsidRPr="00200815" w:rsidRDefault="005202EC" w:rsidP="005202EC">
      <w:pPr>
        <w:rPr>
          <w:rFonts w:ascii="Times" w:hAnsi="Times"/>
        </w:rPr>
      </w:pPr>
    </w:p>
    <w:p w:rsidR="005202EC" w:rsidRPr="00200815" w:rsidRDefault="005202EC" w:rsidP="005202EC">
      <w:pPr>
        <w:rPr>
          <w:rFonts w:ascii="Times" w:hAnsi="Times"/>
        </w:rPr>
      </w:pPr>
    </w:p>
    <w:p w:rsidR="005202EC" w:rsidRPr="00200815" w:rsidRDefault="005202EC" w:rsidP="005202EC">
      <w:pPr>
        <w:rPr>
          <w:rFonts w:ascii="Times" w:hAnsi="Times"/>
        </w:rPr>
      </w:pPr>
    </w:p>
    <w:p w:rsidR="00B9363B" w:rsidRDefault="009F5902"/>
    <w:sectPr w:rsidR="00B9363B" w:rsidSect="007554F6">
      <w:pgSz w:w="15840" w:h="12240" w:orient="landscape"/>
      <w:pgMar w:top="1440" w:right="1440" w:bottom="1008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02EC"/>
    <w:rsid w:val="00485BCC"/>
    <w:rsid w:val="005202EC"/>
    <w:rsid w:val="00527ACE"/>
    <w:rsid w:val="007554F6"/>
    <w:rsid w:val="008331D1"/>
    <w:rsid w:val="009F5902"/>
    <w:rsid w:val="00B00EBC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554F6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554F6"/>
    <w:rPr>
      <w:color w:val="993366"/>
      <w:u w:val="single"/>
    </w:rPr>
  </w:style>
  <w:style w:type="paragraph" w:customStyle="1" w:styleId="font5">
    <w:name w:val="font5"/>
    <w:basedOn w:val="Normal"/>
    <w:rsid w:val="007554F6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7554F6"/>
    <w:pPr>
      <w:pBdr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25">
    <w:name w:val="xl25"/>
    <w:basedOn w:val="Normal"/>
    <w:rsid w:val="007554F6"/>
    <w:pPr>
      <w:pBdr>
        <w:bottom w:val="single" w:sz="4" w:space="0" w:color="auto"/>
      </w:pBdr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26">
    <w:name w:val="xl26"/>
    <w:basedOn w:val="Normal"/>
    <w:rsid w:val="007554F6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27">
    <w:name w:val="xl27"/>
    <w:basedOn w:val="Normal"/>
    <w:rsid w:val="007554F6"/>
    <w:pPr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28">
    <w:name w:val="xl28"/>
    <w:basedOn w:val="Normal"/>
    <w:rsid w:val="007554F6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29">
    <w:name w:val="xl29"/>
    <w:basedOn w:val="Normal"/>
    <w:rsid w:val="007554F6"/>
    <w:pPr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30">
    <w:name w:val="xl30"/>
    <w:basedOn w:val="Normal"/>
    <w:rsid w:val="007554F6"/>
    <w:pPr>
      <w:pBdr>
        <w:bottom w:val="single" w:sz="4" w:space="0" w:color="auto"/>
      </w:pBdr>
      <w:shd w:val="clear" w:color="auto" w:fill="FCF305"/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31">
    <w:name w:val="xl31"/>
    <w:basedOn w:val="Normal"/>
    <w:rsid w:val="007554F6"/>
    <w:pPr>
      <w:pBdr>
        <w:top w:val="single" w:sz="4" w:space="0" w:color="auto"/>
        <w:bottom w:val="single" w:sz="4" w:space="0" w:color="auto"/>
      </w:pBdr>
      <w:shd w:val="clear" w:color="auto" w:fill="FCF305"/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32">
    <w:name w:val="xl32"/>
    <w:basedOn w:val="Normal"/>
    <w:rsid w:val="007554F6"/>
    <w:pPr>
      <w:pBdr>
        <w:bottom w:val="single" w:sz="4" w:space="0" w:color="auto"/>
      </w:pBdr>
      <w:shd w:val="clear" w:color="auto" w:fill="333399"/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33">
    <w:name w:val="xl33"/>
    <w:basedOn w:val="Normal"/>
    <w:rsid w:val="007554F6"/>
    <w:pPr>
      <w:pBdr>
        <w:bottom w:val="single" w:sz="4" w:space="0" w:color="auto"/>
      </w:pBdr>
      <w:shd w:val="clear" w:color="auto" w:fill="CCFFCC"/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34">
    <w:name w:val="xl34"/>
    <w:basedOn w:val="Normal"/>
    <w:rsid w:val="007554F6"/>
    <w:pPr>
      <w:pBdr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customStyle="1" w:styleId="xl35">
    <w:name w:val="xl35"/>
    <w:basedOn w:val="Normal"/>
    <w:rsid w:val="007554F6"/>
    <w:pPr>
      <w:pBdr>
        <w:left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customStyle="1" w:styleId="xl36">
    <w:name w:val="xl36"/>
    <w:basedOn w:val="Normal"/>
    <w:rsid w:val="007554F6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customStyle="1" w:styleId="xl37">
    <w:name w:val="xl37"/>
    <w:basedOn w:val="Normal"/>
    <w:rsid w:val="007554F6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38">
    <w:name w:val="xl38"/>
    <w:basedOn w:val="Normal"/>
    <w:rsid w:val="007554F6"/>
    <w:pPr>
      <w:pBdr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customStyle="1" w:styleId="xl39">
    <w:name w:val="xl39"/>
    <w:basedOn w:val="Normal"/>
    <w:rsid w:val="00755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Company>CDC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Stevens</dc:creator>
  <cp:keywords/>
  <cp:lastModifiedBy>James Stevens</cp:lastModifiedBy>
  <cp:revision>3</cp:revision>
  <dcterms:created xsi:type="dcterms:W3CDTF">2013-08-16T18:05:00Z</dcterms:created>
  <dcterms:modified xsi:type="dcterms:W3CDTF">2013-08-16T18:19:00Z</dcterms:modified>
</cp:coreProperties>
</file>