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E1D58" w14:textId="647E4CAC" w:rsidR="00833B38" w:rsidRDefault="00833B38" w:rsidP="00833B38">
      <w:pPr>
        <w:spacing w:line="480" w:lineRule="auto"/>
      </w:pPr>
      <w:r w:rsidRPr="009A7F66">
        <w:rPr>
          <w:b/>
        </w:rPr>
        <w:t>Supplementa</w:t>
      </w:r>
      <w:r w:rsidR="00AD6283">
        <w:rPr>
          <w:b/>
        </w:rPr>
        <w:t>l</w:t>
      </w:r>
      <w:r w:rsidRPr="009A7F66">
        <w:rPr>
          <w:b/>
        </w:rPr>
        <w:t xml:space="preserve"> </w:t>
      </w:r>
      <w:r w:rsidR="00AD6283" w:rsidRPr="009A7F66">
        <w:rPr>
          <w:b/>
        </w:rPr>
        <w:t xml:space="preserve">TABLE </w:t>
      </w:r>
      <w:r w:rsidR="007A11B0">
        <w:rPr>
          <w:b/>
        </w:rPr>
        <w:t>S</w:t>
      </w:r>
      <w:r w:rsidR="00D57F8C">
        <w:rPr>
          <w:b/>
        </w:rPr>
        <w:t>3</w:t>
      </w:r>
      <w:bookmarkStart w:id="0" w:name="_GoBack"/>
      <w:bookmarkEnd w:id="0"/>
      <w:r>
        <w:t xml:space="preserve">  Annotations and positions of the 45 high quality SNPs (hqSNPs). Chromosomes and positions are given in coordinates on the 2010EL-1786 genome. Genes that have been named are given their gene names; those without names are given the 2010EL-1786 unique locus tag name. If two genes are shown, then the SNP lies between those two genes and “upstream” will be shown for the substitution. SNPs within a codon are displayed as a capitalized letter. If nonsynonymous, the amino acid residue change is shown in the substitution column. </w:t>
      </w:r>
    </w:p>
    <w:tbl>
      <w:tblPr>
        <w:tblStyle w:val="TableGrid"/>
        <w:tblW w:w="12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372"/>
        <w:gridCol w:w="1096"/>
        <w:gridCol w:w="1882"/>
        <w:gridCol w:w="1770"/>
        <w:gridCol w:w="1225"/>
        <w:gridCol w:w="2866"/>
      </w:tblGrid>
      <w:tr w:rsidR="00833B38" w:rsidRPr="0091256E" w14:paraId="542050CE" w14:textId="77777777" w:rsidTr="003C2232">
        <w:trPr>
          <w:trHeight w:val="30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0893C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1A5632" w14:textId="77777777" w:rsidR="00833B38" w:rsidRPr="003A1F98" w:rsidRDefault="00833B38" w:rsidP="00A5055D">
            <w:pPr>
              <w:spacing w:after="0" w:line="480" w:lineRule="auto"/>
              <w:rPr>
                <w:rFonts w:cs="Cambria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t>Chromosome</w:t>
            </w:r>
            <w:r>
              <w:rPr>
                <w:rFonts w:cs="Cambria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697D47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/>
                <w:bCs/>
                <w:sz w:val="18"/>
                <w:szCs w:val="18"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F7E0B6" w14:textId="77777777" w:rsidR="00833B38" w:rsidRPr="00A45A04" w:rsidRDefault="00833B38" w:rsidP="00A5055D">
            <w:pPr>
              <w:spacing w:after="0" w:line="480" w:lineRule="auto"/>
              <w:rPr>
                <w:rFonts w:cs="Cambria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t>Gene/Locus</w:t>
            </w:r>
            <w:r>
              <w:rPr>
                <w:rFonts w:cs="Cambria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7490BE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/>
                <w:bCs/>
                <w:sz w:val="18"/>
                <w:szCs w:val="18"/>
              </w:rPr>
            </w:pPr>
            <w:r w:rsidRPr="0091256E">
              <w:rPr>
                <w:rFonts w:cs="Cambria"/>
                <w:b/>
                <w:bCs/>
                <w:sz w:val="18"/>
                <w:szCs w:val="18"/>
              </w:rPr>
              <w:t>Isolate</w:t>
            </w:r>
            <w:r>
              <w:rPr>
                <w:rFonts w:cs="Cambria"/>
                <w:b/>
                <w:bCs/>
                <w:sz w:val="18"/>
                <w:szCs w:val="18"/>
              </w:rPr>
              <w:t>(</w:t>
            </w:r>
            <w:r w:rsidRPr="0091256E">
              <w:rPr>
                <w:rFonts w:cs="Cambria"/>
                <w:b/>
                <w:bCs/>
                <w:sz w:val="18"/>
                <w:szCs w:val="18"/>
              </w:rPr>
              <w:t>s</w:t>
            </w:r>
            <w:r>
              <w:rPr>
                <w:rFonts w:cs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E18EB5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/>
                <w:bCs/>
                <w:sz w:val="18"/>
                <w:szCs w:val="18"/>
              </w:rPr>
            </w:pPr>
            <w:r w:rsidRPr="0091256E">
              <w:rPr>
                <w:rFonts w:cs="Cambria"/>
                <w:b/>
                <w:bCs/>
                <w:sz w:val="18"/>
                <w:szCs w:val="18"/>
              </w:rPr>
              <w:t>SNP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2C8CBE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/>
                <w:bCs/>
                <w:sz w:val="18"/>
                <w:szCs w:val="18"/>
              </w:rPr>
            </w:pPr>
            <w:r w:rsidRPr="0091256E">
              <w:rPr>
                <w:rFonts w:cs="Cambria"/>
                <w:b/>
                <w:bCs/>
                <w:sz w:val="18"/>
                <w:szCs w:val="18"/>
              </w:rPr>
              <w:t>Substitution</w:t>
            </w:r>
          </w:p>
        </w:tc>
      </w:tr>
      <w:tr w:rsidR="00833B38" w:rsidRPr="0091256E" w14:paraId="1653A198" w14:textId="77777777" w:rsidTr="003C2232">
        <w:trPr>
          <w:trHeight w:val="300"/>
        </w:trPr>
        <w:tc>
          <w:tcPr>
            <w:tcW w:w="2155" w:type="dxa"/>
            <w:tcBorders>
              <w:top w:val="single" w:sz="4" w:space="0" w:color="auto"/>
            </w:tcBorders>
            <w:noWrap/>
            <w:hideMark/>
          </w:tcPr>
          <w:p w14:paraId="76C8CB5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CP003069_2874265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102EE1DE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noWrap/>
            <w:hideMark/>
          </w:tcPr>
          <w:p w14:paraId="719BB9C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2874265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noWrap/>
            <w:hideMark/>
          </w:tcPr>
          <w:p w14:paraId="7E329646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Vch1786_I2729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hideMark/>
          </w:tcPr>
          <w:p w14:paraId="75BC083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2010el-1961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noWrap/>
            <w:hideMark/>
          </w:tcPr>
          <w:p w14:paraId="499431D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gTg/gGg</w:t>
            </w:r>
          </w:p>
        </w:tc>
        <w:tc>
          <w:tcPr>
            <w:tcW w:w="2866" w:type="dxa"/>
            <w:tcBorders>
              <w:top w:val="single" w:sz="4" w:space="0" w:color="auto"/>
            </w:tcBorders>
            <w:noWrap/>
            <w:hideMark/>
          </w:tcPr>
          <w:p w14:paraId="554A16A5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V1132G</w:t>
            </w:r>
          </w:p>
        </w:tc>
      </w:tr>
      <w:tr w:rsidR="00833B38" w:rsidRPr="0091256E" w14:paraId="76B39A8B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216AFC0B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CP003069_754407</w:t>
            </w:r>
          </w:p>
        </w:tc>
        <w:tc>
          <w:tcPr>
            <w:tcW w:w="1275" w:type="dxa"/>
            <w:noWrap/>
            <w:hideMark/>
          </w:tcPr>
          <w:p w14:paraId="2053F1D6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4F716F4A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754407</w:t>
            </w:r>
          </w:p>
        </w:tc>
        <w:tc>
          <w:tcPr>
            <w:tcW w:w="1882" w:type="dxa"/>
            <w:noWrap/>
            <w:hideMark/>
          </w:tcPr>
          <w:p w14:paraId="4DC74DD6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i/>
                <w:sz w:val="18"/>
                <w:szCs w:val="18"/>
              </w:rPr>
            </w:pPr>
            <w:r w:rsidRPr="0091256E">
              <w:rPr>
                <w:rFonts w:cs="Cambria"/>
                <w:bCs/>
                <w:i/>
                <w:sz w:val="18"/>
                <w:szCs w:val="18"/>
              </w:rPr>
              <w:t>hutH</w:t>
            </w:r>
          </w:p>
        </w:tc>
        <w:tc>
          <w:tcPr>
            <w:tcW w:w="1867" w:type="dxa"/>
            <w:hideMark/>
          </w:tcPr>
          <w:p w14:paraId="7201F06B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2011el-1300</w:t>
            </w:r>
          </w:p>
        </w:tc>
        <w:tc>
          <w:tcPr>
            <w:tcW w:w="1225" w:type="dxa"/>
            <w:hideMark/>
          </w:tcPr>
          <w:p w14:paraId="4F71255E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Ggc/Agc</w:t>
            </w:r>
          </w:p>
        </w:tc>
        <w:tc>
          <w:tcPr>
            <w:tcW w:w="2866" w:type="dxa"/>
            <w:noWrap/>
            <w:hideMark/>
          </w:tcPr>
          <w:p w14:paraId="42B36196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G139S</w:t>
            </w:r>
          </w:p>
        </w:tc>
      </w:tr>
      <w:tr w:rsidR="00833B38" w:rsidRPr="0091256E" w14:paraId="18DD0C2C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633CCBA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CP003069_1771457</w:t>
            </w:r>
          </w:p>
        </w:tc>
        <w:tc>
          <w:tcPr>
            <w:tcW w:w="1275" w:type="dxa"/>
            <w:noWrap/>
            <w:hideMark/>
          </w:tcPr>
          <w:p w14:paraId="2E5D4A3D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4BF5E31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1771457</w:t>
            </w:r>
          </w:p>
        </w:tc>
        <w:tc>
          <w:tcPr>
            <w:tcW w:w="1882" w:type="dxa"/>
            <w:noWrap/>
            <w:hideMark/>
          </w:tcPr>
          <w:p w14:paraId="33150C5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i/>
                <w:sz w:val="18"/>
                <w:szCs w:val="18"/>
              </w:rPr>
            </w:pPr>
            <w:r w:rsidRPr="0091256E">
              <w:rPr>
                <w:rFonts w:cs="Cambria"/>
                <w:bCs/>
                <w:i/>
                <w:sz w:val="18"/>
                <w:szCs w:val="18"/>
              </w:rPr>
              <w:t>flaE</w:t>
            </w:r>
          </w:p>
        </w:tc>
        <w:tc>
          <w:tcPr>
            <w:tcW w:w="1867" w:type="dxa"/>
            <w:hideMark/>
          </w:tcPr>
          <w:p w14:paraId="4988626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2011el-1300</w:t>
            </w:r>
          </w:p>
        </w:tc>
        <w:tc>
          <w:tcPr>
            <w:tcW w:w="1225" w:type="dxa"/>
            <w:hideMark/>
          </w:tcPr>
          <w:p w14:paraId="103373EB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Caa/Taa</w:t>
            </w:r>
          </w:p>
        </w:tc>
        <w:tc>
          <w:tcPr>
            <w:tcW w:w="2866" w:type="dxa"/>
            <w:noWrap/>
            <w:hideMark/>
          </w:tcPr>
          <w:p w14:paraId="20F2ACD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STOP_GAINED</w:t>
            </w:r>
          </w:p>
        </w:tc>
      </w:tr>
      <w:tr w:rsidR="00833B38" w:rsidRPr="0091256E" w14:paraId="2617EA56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7328AE9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CP003069_2140014</w:t>
            </w:r>
          </w:p>
        </w:tc>
        <w:tc>
          <w:tcPr>
            <w:tcW w:w="1275" w:type="dxa"/>
            <w:noWrap/>
            <w:hideMark/>
          </w:tcPr>
          <w:p w14:paraId="7ABE3F4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6F8D7235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2140014</w:t>
            </w:r>
          </w:p>
        </w:tc>
        <w:tc>
          <w:tcPr>
            <w:tcW w:w="1882" w:type="dxa"/>
            <w:noWrap/>
            <w:hideMark/>
          </w:tcPr>
          <w:p w14:paraId="2063541E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 xml:space="preserve">Vch1786_I1978, </w:t>
            </w:r>
            <w:r w:rsidRPr="0091256E">
              <w:rPr>
                <w:rFonts w:cs="Cambria"/>
                <w:bCs/>
                <w:i/>
                <w:sz w:val="18"/>
                <w:szCs w:val="18"/>
              </w:rPr>
              <w:t>leuA</w:t>
            </w:r>
          </w:p>
        </w:tc>
        <w:tc>
          <w:tcPr>
            <w:tcW w:w="1867" w:type="dxa"/>
            <w:hideMark/>
          </w:tcPr>
          <w:p w14:paraId="1D9EB5ED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2011el-1818</w:t>
            </w:r>
          </w:p>
        </w:tc>
        <w:tc>
          <w:tcPr>
            <w:tcW w:w="1225" w:type="dxa"/>
            <w:hideMark/>
          </w:tcPr>
          <w:p w14:paraId="6CB6135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G=&gt;A</w:t>
            </w:r>
          </w:p>
        </w:tc>
        <w:tc>
          <w:tcPr>
            <w:tcW w:w="2866" w:type="dxa"/>
            <w:noWrap/>
            <w:hideMark/>
          </w:tcPr>
          <w:p w14:paraId="201022E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UPSTREAM</w:t>
            </w:r>
          </w:p>
        </w:tc>
      </w:tr>
      <w:tr w:rsidR="00833B38" w:rsidRPr="0091256E" w14:paraId="65E01006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7E85A6BA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CP003069_884385</w:t>
            </w:r>
          </w:p>
        </w:tc>
        <w:tc>
          <w:tcPr>
            <w:tcW w:w="1275" w:type="dxa"/>
            <w:noWrap/>
            <w:hideMark/>
          </w:tcPr>
          <w:p w14:paraId="685A245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6530A6F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884385</w:t>
            </w:r>
          </w:p>
        </w:tc>
        <w:tc>
          <w:tcPr>
            <w:tcW w:w="1882" w:type="dxa"/>
            <w:noWrap/>
            <w:hideMark/>
          </w:tcPr>
          <w:p w14:paraId="16826CF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Vch1786_I0823</w:t>
            </w:r>
          </w:p>
        </w:tc>
        <w:tc>
          <w:tcPr>
            <w:tcW w:w="1867" w:type="dxa"/>
            <w:hideMark/>
          </w:tcPr>
          <w:p w14:paraId="249BC0D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2011el-1841</w:t>
            </w:r>
          </w:p>
        </w:tc>
        <w:tc>
          <w:tcPr>
            <w:tcW w:w="1225" w:type="dxa"/>
            <w:hideMark/>
          </w:tcPr>
          <w:p w14:paraId="0640A70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aCg/aAg</w:t>
            </w:r>
          </w:p>
        </w:tc>
        <w:tc>
          <w:tcPr>
            <w:tcW w:w="2866" w:type="dxa"/>
            <w:noWrap/>
            <w:hideMark/>
          </w:tcPr>
          <w:p w14:paraId="7955A677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T880K</w:t>
            </w:r>
          </w:p>
        </w:tc>
      </w:tr>
      <w:tr w:rsidR="00833B38" w:rsidRPr="0091256E" w14:paraId="229680DE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5FD3AC7D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CP003069_2856505</w:t>
            </w:r>
          </w:p>
        </w:tc>
        <w:tc>
          <w:tcPr>
            <w:tcW w:w="1275" w:type="dxa"/>
            <w:noWrap/>
            <w:hideMark/>
          </w:tcPr>
          <w:p w14:paraId="568D305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01848041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2856505</w:t>
            </w:r>
          </w:p>
        </w:tc>
        <w:tc>
          <w:tcPr>
            <w:tcW w:w="1882" w:type="dxa"/>
            <w:noWrap/>
            <w:hideMark/>
          </w:tcPr>
          <w:p w14:paraId="533900C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i/>
                <w:sz w:val="18"/>
                <w:szCs w:val="18"/>
              </w:rPr>
            </w:pPr>
            <w:r w:rsidRPr="0091256E">
              <w:rPr>
                <w:rFonts w:cs="Cambria"/>
                <w:bCs/>
                <w:i/>
                <w:sz w:val="18"/>
                <w:szCs w:val="18"/>
              </w:rPr>
              <w:t>mshE</w:t>
            </w:r>
          </w:p>
        </w:tc>
        <w:tc>
          <w:tcPr>
            <w:tcW w:w="1867" w:type="dxa"/>
            <w:hideMark/>
          </w:tcPr>
          <w:p w14:paraId="4CDE960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2011el-1841</w:t>
            </w:r>
          </w:p>
        </w:tc>
        <w:tc>
          <w:tcPr>
            <w:tcW w:w="1225" w:type="dxa"/>
            <w:noWrap/>
            <w:hideMark/>
          </w:tcPr>
          <w:p w14:paraId="122D518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Ggc/Agc</w:t>
            </w:r>
          </w:p>
        </w:tc>
        <w:tc>
          <w:tcPr>
            <w:tcW w:w="2866" w:type="dxa"/>
            <w:noWrap/>
            <w:hideMark/>
          </w:tcPr>
          <w:p w14:paraId="6F9E2FA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G317S</w:t>
            </w:r>
          </w:p>
        </w:tc>
      </w:tr>
      <w:tr w:rsidR="00833B38" w:rsidRPr="0091256E" w14:paraId="18AA75EA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02DA99D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CP003069_567468</w:t>
            </w:r>
          </w:p>
        </w:tc>
        <w:tc>
          <w:tcPr>
            <w:tcW w:w="1275" w:type="dxa"/>
            <w:noWrap/>
            <w:hideMark/>
          </w:tcPr>
          <w:p w14:paraId="174CBB1A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75B2A0C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567468</w:t>
            </w:r>
          </w:p>
        </w:tc>
        <w:tc>
          <w:tcPr>
            <w:tcW w:w="1882" w:type="dxa"/>
            <w:noWrap/>
            <w:hideMark/>
          </w:tcPr>
          <w:p w14:paraId="60CFA67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Vch1786_I0525</w:t>
            </w:r>
          </w:p>
        </w:tc>
        <w:tc>
          <w:tcPr>
            <w:tcW w:w="1867" w:type="dxa"/>
            <w:hideMark/>
          </w:tcPr>
          <w:p w14:paraId="19324D3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2011el-2314h</w:t>
            </w:r>
          </w:p>
        </w:tc>
        <w:tc>
          <w:tcPr>
            <w:tcW w:w="1225" w:type="dxa"/>
            <w:hideMark/>
          </w:tcPr>
          <w:p w14:paraId="39CA22D5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aCc/aGc</w:t>
            </w:r>
          </w:p>
        </w:tc>
        <w:tc>
          <w:tcPr>
            <w:tcW w:w="2866" w:type="dxa"/>
            <w:noWrap/>
            <w:hideMark/>
          </w:tcPr>
          <w:p w14:paraId="1AA72105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T89S</w:t>
            </w:r>
          </w:p>
        </w:tc>
      </w:tr>
      <w:tr w:rsidR="00833B38" w:rsidRPr="0091256E" w14:paraId="40B8DABC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5E7A553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CP003069_824155</w:t>
            </w:r>
          </w:p>
        </w:tc>
        <w:tc>
          <w:tcPr>
            <w:tcW w:w="1275" w:type="dxa"/>
            <w:noWrap/>
            <w:hideMark/>
          </w:tcPr>
          <w:p w14:paraId="16241C9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02688447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824155</w:t>
            </w:r>
          </w:p>
        </w:tc>
        <w:tc>
          <w:tcPr>
            <w:tcW w:w="1882" w:type="dxa"/>
            <w:noWrap/>
            <w:hideMark/>
          </w:tcPr>
          <w:p w14:paraId="7EA7419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Vch1786_I0776</w:t>
            </w:r>
          </w:p>
        </w:tc>
        <w:tc>
          <w:tcPr>
            <w:tcW w:w="1867" w:type="dxa"/>
            <w:hideMark/>
          </w:tcPr>
          <w:p w14:paraId="718C986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2011el-2314h</w:t>
            </w:r>
          </w:p>
        </w:tc>
        <w:tc>
          <w:tcPr>
            <w:tcW w:w="1225" w:type="dxa"/>
            <w:hideMark/>
          </w:tcPr>
          <w:p w14:paraId="39C0522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gCt/gTt</w:t>
            </w:r>
          </w:p>
        </w:tc>
        <w:tc>
          <w:tcPr>
            <w:tcW w:w="2866" w:type="dxa"/>
            <w:noWrap/>
            <w:hideMark/>
          </w:tcPr>
          <w:p w14:paraId="221CAA2A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A100V</w:t>
            </w:r>
          </w:p>
        </w:tc>
      </w:tr>
      <w:tr w:rsidR="00833B38" w:rsidRPr="0091256E" w14:paraId="56C2EDE0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0EAC311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CP003069_264678</w:t>
            </w:r>
          </w:p>
        </w:tc>
        <w:tc>
          <w:tcPr>
            <w:tcW w:w="1275" w:type="dxa"/>
            <w:noWrap/>
            <w:hideMark/>
          </w:tcPr>
          <w:p w14:paraId="7EE4348A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13C095A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264678</w:t>
            </w:r>
          </w:p>
        </w:tc>
        <w:tc>
          <w:tcPr>
            <w:tcW w:w="1882" w:type="dxa"/>
            <w:noWrap/>
            <w:hideMark/>
          </w:tcPr>
          <w:p w14:paraId="5E39394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Vch1786_I0238</w:t>
            </w:r>
          </w:p>
        </w:tc>
        <w:tc>
          <w:tcPr>
            <w:tcW w:w="1867" w:type="dxa"/>
            <w:hideMark/>
          </w:tcPr>
          <w:p w14:paraId="54580375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2011el-2315</w:t>
            </w:r>
          </w:p>
        </w:tc>
        <w:tc>
          <w:tcPr>
            <w:tcW w:w="1225" w:type="dxa"/>
            <w:hideMark/>
          </w:tcPr>
          <w:p w14:paraId="4F897A17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Ttt/Ctt</w:t>
            </w:r>
          </w:p>
        </w:tc>
        <w:tc>
          <w:tcPr>
            <w:tcW w:w="2866" w:type="dxa"/>
            <w:noWrap/>
            <w:hideMark/>
          </w:tcPr>
          <w:p w14:paraId="681DB55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F31L</w:t>
            </w:r>
          </w:p>
        </w:tc>
      </w:tr>
      <w:tr w:rsidR="00833B38" w:rsidRPr="0091256E" w14:paraId="7678F1DC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0F2C7C5A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CP003069_2130106</w:t>
            </w:r>
          </w:p>
        </w:tc>
        <w:tc>
          <w:tcPr>
            <w:tcW w:w="1275" w:type="dxa"/>
            <w:noWrap/>
            <w:hideMark/>
          </w:tcPr>
          <w:p w14:paraId="38AB313B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1A8C888A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2130106</w:t>
            </w:r>
          </w:p>
        </w:tc>
        <w:tc>
          <w:tcPr>
            <w:tcW w:w="1882" w:type="dxa"/>
            <w:noWrap/>
            <w:hideMark/>
          </w:tcPr>
          <w:p w14:paraId="1C5EE36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i/>
                <w:sz w:val="18"/>
                <w:szCs w:val="18"/>
              </w:rPr>
            </w:pPr>
            <w:r w:rsidRPr="0091256E">
              <w:rPr>
                <w:rFonts w:cs="Cambria"/>
                <w:bCs/>
                <w:i/>
                <w:sz w:val="18"/>
                <w:szCs w:val="18"/>
              </w:rPr>
              <w:t>serA</w:t>
            </w:r>
          </w:p>
        </w:tc>
        <w:tc>
          <w:tcPr>
            <w:tcW w:w="1867" w:type="dxa"/>
            <w:hideMark/>
          </w:tcPr>
          <w:p w14:paraId="7F460ADA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2011el-2319</w:t>
            </w:r>
          </w:p>
        </w:tc>
        <w:tc>
          <w:tcPr>
            <w:tcW w:w="1225" w:type="dxa"/>
            <w:hideMark/>
          </w:tcPr>
          <w:p w14:paraId="3D1B4EB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G=&gt;A</w:t>
            </w:r>
          </w:p>
        </w:tc>
        <w:tc>
          <w:tcPr>
            <w:tcW w:w="2866" w:type="dxa"/>
            <w:noWrap/>
            <w:hideMark/>
          </w:tcPr>
          <w:p w14:paraId="5BA8D17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UPSTREAM</w:t>
            </w:r>
          </w:p>
        </w:tc>
      </w:tr>
      <w:tr w:rsidR="00833B38" w:rsidRPr="0091256E" w14:paraId="166AAA6A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18E37C2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CP003069_2371220</w:t>
            </w:r>
          </w:p>
        </w:tc>
        <w:tc>
          <w:tcPr>
            <w:tcW w:w="1275" w:type="dxa"/>
            <w:noWrap/>
            <w:hideMark/>
          </w:tcPr>
          <w:p w14:paraId="6A1DFDE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1BA1EFFE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2371220</w:t>
            </w:r>
          </w:p>
        </w:tc>
        <w:tc>
          <w:tcPr>
            <w:tcW w:w="1882" w:type="dxa"/>
            <w:noWrap/>
            <w:hideMark/>
          </w:tcPr>
          <w:p w14:paraId="2E80A6C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i/>
                <w:sz w:val="18"/>
                <w:szCs w:val="18"/>
              </w:rPr>
            </w:pPr>
            <w:r w:rsidRPr="0091256E">
              <w:rPr>
                <w:rFonts w:cs="Cambria"/>
                <w:bCs/>
                <w:i/>
                <w:sz w:val="18"/>
                <w:szCs w:val="18"/>
              </w:rPr>
              <w:t>epsI</w:t>
            </w:r>
          </w:p>
        </w:tc>
        <w:tc>
          <w:tcPr>
            <w:tcW w:w="1867" w:type="dxa"/>
            <w:hideMark/>
          </w:tcPr>
          <w:p w14:paraId="188B39C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2011el-2319</w:t>
            </w:r>
          </w:p>
        </w:tc>
        <w:tc>
          <w:tcPr>
            <w:tcW w:w="1225" w:type="dxa"/>
            <w:hideMark/>
          </w:tcPr>
          <w:p w14:paraId="30332E3A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gtC/gtT</w:t>
            </w:r>
          </w:p>
        </w:tc>
        <w:tc>
          <w:tcPr>
            <w:tcW w:w="2866" w:type="dxa"/>
            <w:noWrap/>
            <w:hideMark/>
          </w:tcPr>
          <w:p w14:paraId="368138BE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SYNONYMOUS_CODING</w:t>
            </w:r>
          </w:p>
        </w:tc>
      </w:tr>
      <w:tr w:rsidR="00833B38" w:rsidRPr="0091256E" w14:paraId="1EF25D00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151872B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lastRenderedPageBreak/>
              <w:t>CP003070_409036</w:t>
            </w:r>
          </w:p>
        </w:tc>
        <w:tc>
          <w:tcPr>
            <w:tcW w:w="1275" w:type="dxa"/>
            <w:noWrap/>
            <w:hideMark/>
          </w:tcPr>
          <w:p w14:paraId="65F6620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CP003070</w:t>
            </w:r>
          </w:p>
        </w:tc>
        <w:tc>
          <w:tcPr>
            <w:tcW w:w="1096" w:type="dxa"/>
            <w:noWrap/>
            <w:hideMark/>
          </w:tcPr>
          <w:p w14:paraId="381C58B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409036</w:t>
            </w:r>
          </w:p>
        </w:tc>
        <w:tc>
          <w:tcPr>
            <w:tcW w:w="1882" w:type="dxa"/>
            <w:noWrap/>
            <w:hideMark/>
          </w:tcPr>
          <w:p w14:paraId="3283ABE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Vch1786_II0453, Vch1786_II0452</w:t>
            </w:r>
          </w:p>
        </w:tc>
        <w:tc>
          <w:tcPr>
            <w:tcW w:w="1867" w:type="dxa"/>
            <w:hideMark/>
          </w:tcPr>
          <w:p w14:paraId="0066DE2B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2011el-2319</w:t>
            </w:r>
          </w:p>
        </w:tc>
        <w:tc>
          <w:tcPr>
            <w:tcW w:w="1225" w:type="dxa"/>
            <w:hideMark/>
          </w:tcPr>
          <w:p w14:paraId="0565C6E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A=&gt;G</w:t>
            </w:r>
          </w:p>
        </w:tc>
        <w:tc>
          <w:tcPr>
            <w:tcW w:w="2866" w:type="dxa"/>
            <w:noWrap/>
            <w:hideMark/>
          </w:tcPr>
          <w:p w14:paraId="2C8C570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UPSTREAM</w:t>
            </w:r>
          </w:p>
        </w:tc>
      </w:tr>
      <w:tr w:rsidR="00833B38" w:rsidRPr="0091256E" w14:paraId="5506C6DB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52E68CE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CP003069_1771236</w:t>
            </w:r>
          </w:p>
        </w:tc>
        <w:tc>
          <w:tcPr>
            <w:tcW w:w="1275" w:type="dxa"/>
            <w:noWrap/>
            <w:hideMark/>
          </w:tcPr>
          <w:p w14:paraId="71B9199A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651825B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1771236</w:t>
            </w:r>
          </w:p>
        </w:tc>
        <w:tc>
          <w:tcPr>
            <w:tcW w:w="1882" w:type="dxa"/>
            <w:noWrap/>
            <w:hideMark/>
          </w:tcPr>
          <w:p w14:paraId="6A6B2E8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i/>
                <w:sz w:val="18"/>
                <w:szCs w:val="18"/>
              </w:rPr>
            </w:pPr>
            <w:r w:rsidRPr="0091256E">
              <w:rPr>
                <w:rFonts w:cs="Cambria"/>
                <w:bCs/>
                <w:i/>
                <w:sz w:val="18"/>
                <w:szCs w:val="18"/>
              </w:rPr>
              <w:t>flaE</w:t>
            </w:r>
          </w:p>
        </w:tc>
        <w:tc>
          <w:tcPr>
            <w:tcW w:w="1867" w:type="dxa"/>
            <w:hideMark/>
          </w:tcPr>
          <w:p w14:paraId="2CE3C29D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2011el-2320</w:t>
            </w:r>
          </w:p>
        </w:tc>
        <w:tc>
          <w:tcPr>
            <w:tcW w:w="1225" w:type="dxa"/>
            <w:hideMark/>
          </w:tcPr>
          <w:p w14:paraId="38ADB9E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acC/acT</w:t>
            </w:r>
          </w:p>
        </w:tc>
        <w:tc>
          <w:tcPr>
            <w:tcW w:w="2866" w:type="dxa"/>
            <w:noWrap/>
            <w:hideMark/>
          </w:tcPr>
          <w:p w14:paraId="7BC1CDF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SYNONYMOUS_CODING</w:t>
            </w:r>
          </w:p>
        </w:tc>
      </w:tr>
      <w:tr w:rsidR="00833B38" w:rsidRPr="0091256E" w14:paraId="58DC8017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0007A8D6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CP003069_2787072</w:t>
            </w:r>
          </w:p>
        </w:tc>
        <w:tc>
          <w:tcPr>
            <w:tcW w:w="1275" w:type="dxa"/>
            <w:noWrap/>
            <w:hideMark/>
          </w:tcPr>
          <w:p w14:paraId="40E4D516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25CF8171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2787072</w:t>
            </w:r>
          </w:p>
        </w:tc>
        <w:tc>
          <w:tcPr>
            <w:tcW w:w="1882" w:type="dxa"/>
            <w:noWrap/>
            <w:hideMark/>
          </w:tcPr>
          <w:p w14:paraId="24A5820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Vch1786_I2643</w:t>
            </w:r>
          </w:p>
        </w:tc>
        <w:tc>
          <w:tcPr>
            <w:tcW w:w="1867" w:type="dxa"/>
            <w:hideMark/>
          </w:tcPr>
          <w:p w14:paraId="7C790B7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2011el-2320</w:t>
            </w:r>
          </w:p>
        </w:tc>
        <w:tc>
          <w:tcPr>
            <w:tcW w:w="1225" w:type="dxa"/>
            <w:hideMark/>
          </w:tcPr>
          <w:p w14:paraId="4AB8FF4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A=&gt;G</w:t>
            </w:r>
          </w:p>
        </w:tc>
        <w:tc>
          <w:tcPr>
            <w:tcW w:w="2866" w:type="dxa"/>
            <w:noWrap/>
            <w:hideMark/>
          </w:tcPr>
          <w:p w14:paraId="362587EE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UPSTREAM</w:t>
            </w:r>
          </w:p>
        </w:tc>
      </w:tr>
      <w:tr w:rsidR="00833B38" w:rsidRPr="0091256E" w14:paraId="2B0B0CC8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1E2AC8E6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CP003069_351281</w:t>
            </w:r>
          </w:p>
        </w:tc>
        <w:tc>
          <w:tcPr>
            <w:tcW w:w="1275" w:type="dxa"/>
            <w:noWrap/>
            <w:hideMark/>
          </w:tcPr>
          <w:p w14:paraId="6A69F186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7D6396F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351281</w:t>
            </w:r>
          </w:p>
        </w:tc>
        <w:tc>
          <w:tcPr>
            <w:tcW w:w="1882" w:type="dxa"/>
            <w:noWrap/>
            <w:hideMark/>
          </w:tcPr>
          <w:p w14:paraId="70A27FA7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Vch1786_I0323</w:t>
            </w:r>
          </w:p>
        </w:tc>
        <w:tc>
          <w:tcPr>
            <w:tcW w:w="1867" w:type="dxa"/>
            <w:hideMark/>
          </w:tcPr>
          <w:p w14:paraId="25081D4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2011el-2321</w:t>
            </w:r>
          </w:p>
        </w:tc>
        <w:tc>
          <w:tcPr>
            <w:tcW w:w="1225" w:type="dxa"/>
            <w:hideMark/>
          </w:tcPr>
          <w:p w14:paraId="4358377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Gat/Tat</w:t>
            </w:r>
          </w:p>
        </w:tc>
        <w:tc>
          <w:tcPr>
            <w:tcW w:w="2866" w:type="dxa"/>
            <w:noWrap/>
            <w:hideMark/>
          </w:tcPr>
          <w:p w14:paraId="2A55723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D166Y</w:t>
            </w:r>
          </w:p>
        </w:tc>
      </w:tr>
      <w:tr w:rsidR="00833B38" w:rsidRPr="0091256E" w14:paraId="1F035929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61F630F7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CP003069_2532567</w:t>
            </w:r>
          </w:p>
        </w:tc>
        <w:tc>
          <w:tcPr>
            <w:tcW w:w="1275" w:type="dxa"/>
            <w:noWrap/>
            <w:hideMark/>
          </w:tcPr>
          <w:p w14:paraId="3CC16B8B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634777FB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2532567</w:t>
            </w:r>
          </w:p>
        </w:tc>
        <w:tc>
          <w:tcPr>
            <w:tcW w:w="1882" w:type="dxa"/>
            <w:noWrap/>
            <w:hideMark/>
          </w:tcPr>
          <w:p w14:paraId="47D2B2C6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Vch1786_I2387, Vch1786_I2388</w:t>
            </w:r>
          </w:p>
        </w:tc>
        <w:tc>
          <w:tcPr>
            <w:tcW w:w="1867" w:type="dxa"/>
            <w:hideMark/>
          </w:tcPr>
          <w:p w14:paraId="7921208E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2011el-2321</w:t>
            </w:r>
          </w:p>
        </w:tc>
        <w:tc>
          <w:tcPr>
            <w:tcW w:w="1225" w:type="dxa"/>
            <w:hideMark/>
          </w:tcPr>
          <w:p w14:paraId="06EAE47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G=&gt;A</w:t>
            </w:r>
          </w:p>
        </w:tc>
        <w:tc>
          <w:tcPr>
            <w:tcW w:w="2866" w:type="dxa"/>
            <w:noWrap/>
            <w:hideMark/>
          </w:tcPr>
          <w:p w14:paraId="7C4C87D1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UPSTREAM</w:t>
            </w:r>
          </w:p>
        </w:tc>
      </w:tr>
      <w:tr w:rsidR="00833B38" w:rsidRPr="0091256E" w14:paraId="209A7244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5E80338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CP003069_2854032</w:t>
            </w:r>
          </w:p>
        </w:tc>
        <w:tc>
          <w:tcPr>
            <w:tcW w:w="1275" w:type="dxa"/>
            <w:noWrap/>
            <w:hideMark/>
          </w:tcPr>
          <w:p w14:paraId="77451C9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31663A8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2854032</w:t>
            </w:r>
          </w:p>
        </w:tc>
        <w:tc>
          <w:tcPr>
            <w:tcW w:w="1882" w:type="dxa"/>
            <w:noWrap/>
            <w:hideMark/>
          </w:tcPr>
          <w:p w14:paraId="39DF072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i/>
                <w:sz w:val="18"/>
                <w:szCs w:val="18"/>
              </w:rPr>
            </w:pPr>
            <w:r w:rsidRPr="0091256E">
              <w:rPr>
                <w:rFonts w:cs="Cambria"/>
                <w:bCs/>
                <w:i/>
                <w:sz w:val="18"/>
                <w:szCs w:val="18"/>
              </w:rPr>
              <w:t>mshM</w:t>
            </w:r>
          </w:p>
        </w:tc>
        <w:tc>
          <w:tcPr>
            <w:tcW w:w="1867" w:type="dxa"/>
            <w:hideMark/>
          </w:tcPr>
          <w:p w14:paraId="3C226E6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2011el-2321</w:t>
            </w:r>
          </w:p>
        </w:tc>
        <w:tc>
          <w:tcPr>
            <w:tcW w:w="1225" w:type="dxa"/>
            <w:noWrap/>
            <w:hideMark/>
          </w:tcPr>
          <w:p w14:paraId="0FF1922D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ctG/ctA</w:t>
            </w:r>
          </w:p>
        </w:tc>
        <w:tc>
          <w:tcPr>
            <w:tcW w:w="2866" w:type="dxa"/>
            <w:noWrap/>
            <w:hideMark/>
          </w:tcPr>
          <w:p w14:paraId="4181836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SYNONYMOUS_CODING</w:t>
            </w:r>
          </w:p>
        </w:tc>
      </w:tr>
      <w:tr w:rsidR="00833B38" w:rsidRPr="0091256E" w14:paraId="60320EEC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601E537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CP003070_457762</w:t>
            </w:r>
          </w:p>
        </w:tc>
        <w:tc>
          <w:tcPr>
            <w:tcW w:w="1275" w:type="dxa"/>
            <w:noWrap/>
            <w:hideMark/>
          </w:tcPr>
          <w:p w14:paraId="0676233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CP003070</w:t>
            </w:r>
          </w:p>
        </w:tc>
        <w:tc>
          <w:tcPr>
            <w:tcW w:w="1096" w:type="dxa"/>
            <w:noWrap/>
            <w:hideMark/>
          </w:tcPr>
          <w:p w14:paraId="7D31433A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457762</w:t>
            </w:r>
          </w:p>
        </w:tc>
        <w:tc>
          <w:tcPr>
            <w:tcW w:w="1882" w:type="dxa"/>
            <w:noWrap/>
            <w:hideMark/>
          </w:tcPr>
          <w:p w14:paraId="65ECF0E5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Vch1786_II0502</w:t>
            </w:r>
          </w:p>
        </w:tc>
        <w:tc>
          <w:tcPr>
            <w:tcW w:w="1867" w:type="dxa"/>
            <w:hideMark/>
          </w:tcPr>
          <w:p w14:paraId="4DE25F87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2011el-2322</w:t>
            </w:r>
          </w:p>
        </w:tc>
        <w:tc>
          <w:tcPr>
            <w:tcW w:w="1225" w:type="dxa"/>
            <w:hideMark/>
          </w:tcPr>
          <w:p w14:paraId="00778BD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T=&gt;C</w:t>
            </w:r>
          </w:p>
        </w:tc>
        <w:tc>
          <w:tcPr>
            <w:tcW w:w="2866" w:type="dxa"/>
            <w:noWrap/>
            <w:hideMark/>
          </w:tcPr>
          <w:p w14:paraId="053BBF9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UPSTREAM</w:t>
            </w:r>
          </w:p>
        </w:tc>
      </w:tr>
      <w:tr w:rsidR="00833B38" w:rsidRPr="0091256E" w14:paraId="157AFC15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7B735DDE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CP003069_133215</w:t>
            </w:r>
          </w:p>
        </w:tc>
        <w:tc>
          <w:tcPr>
            <w:tcW w:w="1275" w:type="dxa"/>
            <w:noWrap/>
            <w:hideMark/>
          </w:tcPr>
          <w:p w14:paraId="13E505F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5423637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133215</w:t>
            </w:r>
          </w:p>
        </w:tc>
        <w:tc>
          <w:tcPr>
            <w:tcW w:w="1882" w:type="dxa"/>
            <w:noWrap/>
            <w:hideMark/>
          </w:tcPr>
          <w:p w14:paraId="6CAAF08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Vch1786_I0111</w:t>
            </w:r>
          </w:p>
        </w:tc>
        <w:tc>
          <w:tcPr>
            <w:tcW w:w="1867" w:type="dxa"/>
            <w:hideMark/>
          </w:tcPr>
          <w:p w14:paraId="74D9EB91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2011el-2323</w:t>
            </w:r>
          </w:p>
        </w:tc>
        <w:tc>
          <w:tcPr>
            <w:tcW w:w="1225" w:type="dxa"/>
            <w:hideMark/>
          </w:tcPr>
          <w:p w14:paraId="672EFE01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agC/agT</w:t>
            </w:r>
          </w:p>
        </w:tc>
        <w:tc>
          <w:tcPr>
            <w:tcW w:w="2866" w:type="dxa"/>
            <w:noWrap/>
            <w:hideMark/>
          </w:tcPr>
          <w:p w14:paraId="10D34E9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SYNONYMOUS_CODING</w:t>
            </w:r>
          </w:p>
        </w:tc>
      </w:tr>
      <w:tr w:rsidR="00833B38" w:rsidRPr="0091256E" w14:paraId="4CFCC8AE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2A256375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CP003069_2137740</w:t>
            </w:r>
          </w:p>
        </w:tc>
        <w:tc>
          <w:tcPr>
            <w:tcW w:w="1275" w:type="dxa"/>
            <w:noWrap/>
            <w:hideMark/>
          </w:tcPr>
          <w:p w14:paraId="7765515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04EDC47B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2137740</w:t>
            </w:r>
          </w:p>
        </w:tc>
        <w:tc>
          <w:tcPr>
            <w:tcW w:w="1882" w:type="dxa"/>
            <w:noWrap/>
            <w:hideMark/>
          </w:tcPr>
          <w:p w14:paraId="309768BE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Vch1786_I1976</w:t>
            </w:r>
          </w:p>
        </w:tc>
        <w:tc>
          <w:tcPr>
            <w:tcW w:w="1867" w:type="dxa"/>
            <w:hideMark/>
          </w:tcPr>
          <w:p w14:paraId="3B9A147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2011el-2323</w:t>
            </w:r>
          </w:p>
        </w:tc>
        <w:tc>
          <w:tcPr>
            <w:tcW w:w="1225" w:type="dxa"/>
            <w:hideMark/>
          </w:tcPr>
          <w:p w14:paraId="21110CF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gaG/gaA</w:t>
            </w:r>
          </w:p>
        </w:tc>
        <w:tc>
          <w:tcPr>
            <w:tcW w:w="2866" w:type="dxa"/>
            <w:noWrap/>
            <w:hideMark/>
          </w:tcPr>
          <w:p w14:paraId="262AA4B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SYNONYMOUS_CODING</w:t>
            </w:r>
          </w:p>
        </w:tc>
      </w:tr>
      <w:tr w:rsidR="00833B38" w:rsidRPr="0091256E" w14:paraId="512CEC32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18ABA5C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CP003069_2521466</w:t>
            </w:r>
          </w:p>
        </w:tc>
        <w:tc>
          <w:tcPr>
            <w:tcW w:w="1275" w:type="dxa"/>
            <w:noWrap/>
            <w:hideMark/>
          </w:tcPr>
          <w:p w14:paraId="0C02E88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66A06AB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2521466</w:t>
            </w:r>
          </w:p>
        </w:tc>
        <w:tc>
          <w:tcPr>
            <w:tcW w:w="1882" w:type="dxa"/>
            <w:noWrap/>
            <w:hideMark/>
          </w:tcPr>
          <w:p w14:paraId="332A2A1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Vch1786_I2378</w:t>
            </w:r>
          </w:p>
        </w:tc>
        <w:tc>
          <w:tcPr>
            <w:tcW w:w="1867" w:type="dxa"/>
            <w:hideMark/>
          </w:tcPr>
          <w:p w14:paraId="739CD49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2011el-2323</w:t>
            </w:r>
          </w:p>
        </w:tc>
        <w:tc>
          <w:tcPr>
            <w:tcW w:w="1225" w:type="dxa"/>
            <w:noWrap/>
            <w:hideMark/>
          </w:tcPr>
          <w:p w14:paraId="6294C62D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Gcc/Acc</w:t>
            </w:r>
          </w:p>
        </w:tc>
        <w:tc>
          <w:tcPr>
            <w:tcW w:w="2866" w:type="dxa"/>
            <w:noWrap/>
            <w:hideMark/>
          </w:tcPr>
          <w:p w14:paraId="0083890A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A169T</w:t>
            </w:r>
          </w:p>
        </w:tc>
      </w:tr>
      <w:tr w:rsidR="00833B38" w:rsidRPr="0091256E" w14:paraId="001A8BD1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436E106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CP003070_168454</w:t>
            </w:r>
          </w:p>
        </w:tc>
        <w:tc>
          <w:tcPr>
            <w:tcW w:w="1275" w:type="dxa"/>
            <w:noWrap/>
            <w:hideMark/>
          </w:tcPr>
          <w:p w14:paraId="70784DB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CP003070</w:t>
            </w:r>
          </w:p>
        </w:tc>
        <w:tc>
          <w:tcPr>
            <w:tcW w:w="1096" w:type="dxa"/>
            <w:noWrap/>
            <w:hideMark/>
          </w:tcPr>
          <w:p w14:paraId="5249F01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168454</w:t>
            </w:r>
          </w:p>
        </w:tc>
        <w:tc>
          <w:tcPr>
            <w:tcW w:w="1882" w:type="dxa"/>
            <w:noWrap/>
            <w:hideMark/>
          </w:tcPr>
          <w:p w14:paraId="798DA72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Vch1786_II0219</w:t>
            </w:r>
          </w:p>
        </w:tc>
        <w:tc>
          <w:tcPr>
            <w:tcW w:w="1867" w:type="dxa"/>
            <w:hideMark/>
          </w:tcPr>
          <w:p w14:paraId="4A5297D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2011v-1021</w:t>
            </w:r>
          </w:p>
        </w:tc>
        <w:tc>
          <w:tcPr>
            <w:tcW w:w="1225" w:type="dxa"/>
            <w:noWrap/>
            <w:hideMark/>
          </w:tcPr>
          <w:p w14:paraId="5D9761E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cgC/cgT</w:t>
            </w:r>
          </w:p>
        </w:tc>
        <w:tc>
          <w:tcPr>
            <w:tcW w:w="2866" w:type="dxa"/>
            <w:noWrap/>
            <w:hideMark/>
          </w:tcPr>
          <w:p w14:paraId="1392C19E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SYNONYMOUS_CODING</w:t>
            </w:r>
          </w:p>
        </w:tc>
      </w:tr>
      <w:tr w:rsidR="00833B38" w:rsidRPr="0091256E" w14:paraId="2B88B7ED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157273F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CP003069_498051</w:t>
            </w:r>
          </w:p>
        </w:tc>
        <w:tc>
          <w:tcPr>
            <w:tcW w:w="1275" w:type="dxa"/>
            <w:noWrap/>
            <w:hideMark/>
          </w:tcPr>
          <w:p w14:paraId="62D8B16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2E1B050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498051</w:t>
            </w:r>
          </w:p>
        </w:tc>
        <w:tc>
          <w:tcPr>
            <w:tcW w:w="1882" w:type="dxa"/>
            <w:noWrap/>
            <w:hideMark/>
          </w:tcPr>
          <w:p w14:paraId="5D9DDC6D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i/>
                <w:sz w:val="18"/>
                <w:szCs w:val="18"/>
              </w:rPr>
            </w:pPr>
            <w:r w:rsidRPr="0091256E">
              <w:rPr>
                <w:rFonts w:cs="Cambria"/>
                <w:bCs/>
                <w:i/>
                <w:sz w:val="18"/>
                <w:szCs w:val="18"/>
              </w:rPr>
              <w:t>leuS</w:t>
            </w:r>
          </w:p>
        </w:tc>
        <w:tc>
          <w:tcPr>
            <w:tcW w:w="1867" w:type="dxa"/>
            <w:hideMark/>
          </w:tcPr>
          <w:p w14:paraId="0C1E227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2012el-1410</w:t>
            </w:r>
          </w:p>
        </w:tc>
        <w:tc>
          <w:tcPr>
            <w:tcW w:w="1225" w:type="dxa"/>
            <w:hideMark/>
          </w:tcPr>
          <w:p w14:paraId="7B1D9D3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cTa/cAa</w:t>
            </w:r>
          </w:p>
        </w:tc>
        <w:tc>
          <w:tcPr>
            <w:tcW w:w="2866" w:type="dxa"/>
            <w:noWrap/>
            <w:hideMark/>
          </w:tcPr>
          <w:p w14:paraId="3A24A98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L150Q</w:t>
            </w:r>
          </w:p>
        </w:tc>
      </w:tr>
      <w:tr w:rsidR="00833B38" w:rsidRPr="0091256E" w14:paraId="7FBF5C28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3704B9B1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CP003069_1384219</w:t>
            </w:r>
          </w:p>
        </w:tc>
        <w:tc>
          <w:tcPr>
            <w:tcW w:w="1275" w:type="dxa"/>
            <w:noWrap/>
            <w:hideMark/>
          </w:tcPr>
          <w:p w14:paraId="4B5496CA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072994E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1384219</w:t>
            </w:r>
          </w:p>
        </w:tc>
        <w:tc>
          <w:tcPr>
            <w:tcW w:w="1882" w:type="dxa"/>
            <w:noWrap/>
            <w:hideMark/>
          </w:tcPr>
          <w:p w14:paraId="614253BB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Vch1786_I1262</w:t>
            </w:r>
          </w:p>
        </w:tc>
        <w:tc>
          <w:tcPr>
            <w:tcW w:w="1867" w:type="dxa"/>
            <w:hideMark/>
          </w:tcPr>
          <w:p w14:paraId="489329C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2012el-1410</w:t>
            </w:r>
          </w:p>
        </w:tc>
        <w:tc>
          <w:tcPr>
            <w:tcW w:w="1225" w:type="dxa"/>
            <w:hideMark/>
          </w:tcPr>
          <w:p w14:paraId="50B60F35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Aca/Gca</w:t>
            </w:r>
          </w:p>
        </w:tc>
        <w:tc>
          <w:tcPr>
            <w:tcW w:w="2866" w:type="dxa"/>
            <w:noWrap/>
            <w:hideMark/>
          </w:tcPr>
          <w:p w14:paraId="73723746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T269A</w:t>
            </w:r>
          </w:p>
        </w:tc>
      </w:tr>
      <w:tr w:rsidR="00833B38" w:rsidRPr="0091256E" w14:paraId="50230EB0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6B3F61BD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CP003069_2687792</w:t>
            </w:r>
          </w:p>
        </w:tc>
        <w:tc>
          <w:tcPr>
            <w:tcW w:w="1275" w:type="dxa"/>
            <w:noWrap/>
            <w:hideMark/>
          </w:tcPr>
          <w:p w14:paraId="79958F8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79B1638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2687792</w:t>
            </w:r>
          </w:p>
        </w:tc>
        <w:tc>
          <w:tcPr>
            <w:tcW w:w="1882" w:type="dxa"/>
            <w:noWrap/>
            <w:hideMark/>
          </w:tcPr>
          <w:p w14:paraId="2544E2C7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Vch1786_I2540</w:t>
            </w:r>
          </w:p>
        </w:tc>
        <w:tc>
          <w:tcPr>
            <w:tcW w:w="1867" w:type="dxa"/>
            <w:hideMark/>
          </w:tcPr>
          <w:p w14:paraId="5EBCBBF1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2012el-1410</w:t>
            </w:r>
          </w:p>
        </w:tc>
        <w:tc>
          <w:tcPr>
            <w:tcW w:w="1225" w:type="dxa"/>
            <w:noWrap/>
            <w:hideMark/>
          </w:tcPr>
          <w:p w14:paraId="0982E99E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Gaa/Taa</w:t>
            </w:r>
          </w:p>
        </w:tc>
        <w:tc>
          <w:tcPr>
            <w:tcW w:w="2866" w:type="dxa"/>
            <w:noWrap/>
            <w:hideMark/>
          </w:tcPr>
          <w:p w14:paraId="7E48F66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STOP_GAINED</w:t>
            </w:r>
          </w:p>
        </w:tc>
      </w:tr>
      <w:tr w:rsidR="00833B38" w:rsidRPr="0091256E" w14:paraId="64772169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6BF75445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CP003069_2226288</w:t>
            </w:r>
          </w:p>
        </w:tc>
        <w:tc>
          <w:tcPr>
            <w:tcW w:w="1275" w:type="dxa"/>
            <w:noWrap/>
            <w:hideMark/>
          </w:tcPr>
          <w:p w14:paraId="0A68CF35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71E1EC8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2226288</w:t>
            </w:r>
          </w:p>
        </w:tc>
        <w:tc>
          <w:tcPr>
            <w:tcW w:w="1882" w:type="dxa"/>
            <w:noWrap/>
            <w:hideMark/>
          </w:tcPr>
          <w:p w14:paraId="033D0EA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i/>
                <w:sz w:val="18"/>
                <w:szCs w:val="18"/>
              </w:rPr>
            </w:pPr>
            <w:r w:rsidRPr="0091256E">
              <w:rPr>
                <w:rFonts w:cs="Cambria"/>
                <w:bCs/>
                <w:i/>
                <w:sz w:val="18"/>
                <w:szCs w:val="18"/>
              </w:rPr>
              <w:t>rpmD</w:t>
            </w:r>
          </w:p>
        </w:tc>
        <w:tc>
          <w:tcPr>
            <w:tcW w:w="1867" w:type="dxa"/>
            <w:hideMark/>
          </w:tcPr>
          <w:p w14:paraId="5867FB4D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2012v-1060</w:t>
            </w:r>
          </w:p>
        </w:tc>
        <w:tc>
          <w:tcPr>
            <w:tcW w:w="1225" w:type="dxa"/>
            <w:noWrap/>
            <w:hideMark/>
          </w:tcPr>
          <w:p w14:paraId="2820A2A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cAc/cGc</w:t>
            </w:r>
          </w:p>
        </w:tc>
        <w:tc>
          <w:tcPr>
            <w:tcW w:w="2866" w:type="dxa"/>
            <w:noWrap/>
            <w:hideMark/>
          </w:tcPr>
          <w:p w14:paraId="070BA2F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H33R</w:t>
            </w:r>
          </w:p>
        </w:tc>
      </w:tr>
      <w:tr w:rsidR="00833B38" w:rsidRPr="0091256E" w14:paraId="68C38465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4949B0E1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CP003070_340846</w:t>
            </w:r>
          </w:p>
        </w:tc>
        <w:tc>
          <w:tcPr>
            <w:tcW w:w="1275" w:type="dxa"/>
            <w:noWrap/>
            <w:hideMark/>
          </w:tcPr>
          <w:p w14:paraId="2B138B9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CP003070</w:t>
            </w:r>
          </w:p>
        </w:tc>
        <w:tc>
          <w:tcPr>
            <w:tcW w:w="1096" w:type="dxa"/>
            <w:noWrap/>
            <w:hideMark/>
          </w:tcPr>
          <w:p w14:paraId="27E00B1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340846</w:t>
            </w:r>
          </w:p>
        </w:tc>
        <w:tc>
          <w:tcPr>
            <w:tcW w:w="1882" w:type="dxa"/>
            <w:noWrap/>
            <w:hideMark/>
          </w:tcPr>
          <w:p w14:paraId="5916FB6D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Vch1786_II0384</w:t>
            </w:r>
          </w:p>
        </w:tc>
        <w:tc>
          <w:tcPr>
            <w:tcW w:w="1867" w:type="dxa"/>
            <w:hideMark/>
          </w:tcPr>
          <w:p w14:paraId="61B85EA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2012v-1060</w:t>
            </w:r>
          </w:p>
        </w:tc>
        <w:tc>
          <w:tcPr>
            <w:tcW w:w="1225" w:type="dxa"/>
            <w:noWrap/>
            <w:hideMark/>
          </w:tcPr>
          <w:p w14:paraId="79145FF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gAc/gGc</w:t>
            </w:r>
          </w:p>
        </w:tc>
        <w:tc>
          <w:tcPr>
            <w:tcW w:w="2866" w:type="dxa"/>
            <w:noWrap/>
            <w:hideMark/>
          </w:tcPr>
          <w:p w14:paraId="1DB2A07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D560G</w:t>
            </w:r>
          </w:p>
        </w:tc>
      </w:tr>
      <w:tr w:rsidR="00833B38" w:rsidRPr="0091256E" w14:paraId="28B47D7E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2FBAFE3E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CP003070_372375</w:t>
            </w:r>
          </w:p>
        </w:tc>
        <w:tc>
          <w:tcPr>
            <w:tcW w:w="1275" w:type="dxa"/>
            <w:noWrap/>
            <w:hideMark/>
          </w:tcPr>
          <w:p w14:paraId="33B86B6A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CP003070</w:t>
            </w:r>
          </w:p>
        </w:tc>
        <w:tc>
          <w:tcPr>
            <w:tcW w:w="1096" w:type="dxa"/>
            <w:noWrap/>
            <w:hideMark/>
          </w:tcPr>
          <w:p w14:paraId="44FD81A5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372375</w:t>
            </w:r>
          </w:p>
        </w:tc>
        <w:tc>
          <w:tcPr>
            <w:tcW w:w="1882" w:type="dxa"/>
            <w:noWrap/>
            <w:hideMark/>
          </w:tcPr>
          <w:p w14:paraId="4C63835D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i/>
                <w:sz w:val="18"/>
                <w:szCs w:val="18"/>
              </w:rPr>
            </w:pPr>
            <w:r w:rsidRPr="0091256E">
              <w:rPr>
                <w:rFonts w:cs="Cambria"/>
                <w:bCs/>
                <w:i/>
                <w:sz w:val="18"/>
                <w:szCs w:val="18"/>
              </w:rPr>
              <w:t>cobQ</w:t>
            </w:r>
          </w:p>
        </w:tc>
        <w:tc>
          <w:tcPr>
            <w:tcW w:w="1867" w:type="dxa"/>
            <w:hideMark/>
          </w:tcPr>
          <w:p w14:paraId="20B35A4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2012v-1060</w:t>
            </w:r>
          </w:p>
        </w:tc>
        <w:tc>
          <w:tcPr>
            <w:tcW w:w="1225" w:type="dxa"/>
            <w:hideMark/>
          </w:tcPr>
          <w:p w14:paraId="1B9A56CB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gcG/gcA</w:t>
            </w:r>
          </w:p>
        </w:tc>
        <w:tc>
          <w:tcPr>
            <w:tcW w:w="2866" w:type="dxa"/>
            <w:noWrap/>
            <w:hideMark/>
          </w:tcPr>
          <w:p w14:paraId="0B0061C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SYNONYMOUS_CODING</w:t>
            </w:r>
          </w:p>
        </w:tc>
      </w:tr>
      <w:tr w:rsidR="00833B38" w:rsidRPr="0091256E" w14:paraId="7084BAC8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2F3F0EF6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lastRenderedPageBreak/>
              <w:t>CP003070_914808</w:t>
            </w:r>
          </w:p>
        </w:tc>
        <w:tc>
          <w:tcPr>
            <w:tcW w:w="1275" w:type="dxa"/>
            <w:noWrap/>
            <w:hideMark/>
          </w:tcPr>
          <w:p w14:paraId="212DB216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CP003070</w:t>
            </w:r>
          </w:p>
        </w:tc>
        <w:tc>
          <w:tcPr>
            <w:tcW w:w="1096" w:type="dxa"/>
            <w:noWrap/>
            <w:hideMark/>
          </w:tcPr>
          <w:p w14:paraId="7115AABD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914808</w:t>
            </w:r>
          </w:p>
        </w:tc>
        <w:tc>
          <w:tcPr>
            <w:tcW w:w="1882" w:type="dxa"/>
            <w:noWrap/>
            <w:hideMark/>
          </w:tcPr>
          <w:p w14:paraId="67441011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i/>
                <w:sz w:val="18"/>
                <w:szCs w:val="18"/>
              </w:rPr>
            </w:pPr>
            <w:r w:rsidRPr="0091256E">
              <w:rPr>
                <w:rFonts w:cs="Cambria"/>
                <w:bCs/>
                <w:i/>
                <w:sz w:val="18"/>
                <w:szCs w:val="18"/>
              </w:rPr>
              <w:t>rbsD</w:t>
            </w:r>
          </w:p>
        </w:tc>
        <w:tc>
          <w:tcPr>
            <w:tcW w:w="1867" w:type="dxa"/>
            <w:hideMark/>
          </w:tcPr>
          <w:p w14:paraId="39293C4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hc-80a1</w:t>
            </w:r>
          </w:p>
        </w:tc>
        <w:tc>
          <w:tcPr>
            <w:tcW w:w="1225" w:type="dxa"/>
            <w:noWrap/>
            <w:hideMark/>
          </w:tcPr>
          <w:p w14:paraId="7DFB7E4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Ggt/Tgt</w:t>
            </w:r>
          </w:p>
        </w:tc>
        <w:tc>
          <w:tcPr>
            <w:tcW w:w="2866" w:type="dxa"/>
            <w:noWrap/>
            <w:hideMark/>
          </w:tcPr>
          <w:p w14:paraId="3427A8D5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G96C</w:t>
            </w:r>
          </w:p>
        </w:tc>
      </w:tr>
      <w:tr w:rsidR="00833B38" w:rsidRPr="0091256E" w14:paraId="75EA4260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2EFE8ED5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CP003070_663294</w:t>
            </w:r>
          </w:p>
        </w:tc>
        <w:tc>
          <w:tcPr>
            <w:tcW w:w="1275" w:type="dxa"/>
            <w:noWrap/>
            <w:hideMark/>
          </w:tcPr>
          <w:p w14:paraId="76BA44BD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CP003070</w:t>
            </w:r>
          </w:p>
        </w:tc>
        <w:tc>
          <w:tcPr>
            <w:tcW w:w="1096" w:type="dxa"/>
            <w:noWrap/>
            <w:hideMark/>
          </w:tcPr>
          <w:p w14:paraId="62EBEBD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663294</w:t>
            </w:r>
          </w:p>
        </w:tc>
        <w:tc>
          <w:tcPr>
            <w:tcW w:w="1882" w:type="dxa"/>
            <w:noWrap/>
            <w:hideMark/>
          </w:tcPr>
          <w:p w14:paraId="0FC26CA6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Vch1786_II0701</w:t>
            </w:r>
          </w:p>
        </w:tc>
        <w:tc>
          <w:tcPr>
            <w:tcW w:w="1867" w:type="dxa"/>
            <w:hideMark/>
          </w:tcPr>
          <w:p w14:paraId="30CEC6DD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vc-14</w:t>
            </w:r>
          </w:p>
        </w:tc>
        <w:tc>
          <w:tcPr>
            <w:tcW w:w="1225" w:type="dxa"/>
            <w:noWrap/>
            <w:hideMark/>
          </w:tcPr>
          <w:p w14:paraId="07AFECB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gcG/gcA</w:t>
            </w:r>
          </w:p>
        </w:tc>
        <w:tc>
          <w:tcPr>
            <w:tcW w:w="2866" w:type="dxa"/>
            <w:noWrap/>
            <w:hideMark/>
          </w:tcPr>
          <w:p w14:paraId="03191FE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SYNONYMOUS_CODING</w:t>
            </w:r>
          </w:p>
        </w:tc>
      </w:tr>
      <w:tr w:rsidR="00833B38" w:rsidRPr="0091256E" w14:paraId="16AD55C5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37014C1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CP003069_567531</w:t>
            </w:r>
          </w:p>
        </w:tc>
        <w:tc>
          <w:tcPr>
            <w:tcW w:w="1275" w:type="dxa"/>
            <w:noWrap/>
            <w:hideMark/>
          </w:tcPr>
          <w:p w14:paraId="47D02E3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188A18D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567531</w:t>
            </w:r>
          </w:p>
        </w:tc>
        <w:tc>
          <w:tcPr>
            <w:tcW w:w="1882" w:type="dxa"/>
            <w:noWrap/>
            <w:hideMark/>
          </w:tcPr>
          <w:p w14:paraId="04E7218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Vch1786_I0525</w:t>
            </w:r>
          </w:p>
        </w:tc>
        <w:tc>
          <w:tcPr>
            <w:tcW w:w="1867" w:type="dxa"/>
            <w:hideMark/>
          </w:tcPr>
          <w:p w14:paraId="31FD3D5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(1) vc-26</w:t>
            </w:r>
          </w:p>
        </w:tc>
        <w:tc>
          <w:tcPr>
            <w:tcW w:w="1225" w:type="dxa"/>
            <w:hideMark/>
          </w:tcPr>
          <w:p w14:paraId="5B25EBAB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aTc/aGc</w:t>
            </w:r>
          </w:p>
        </w:tc>
        <w:tc>
          <w:tcPr>
            <w:tcW w:w="2866" w:type="dxa"/>
            <w:noWrap/>
            <w:hideMark/>
          </w:tcPr>
          <w:p w14:paraId="58CEF58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I110S</w:t>
            </w:r>
          </w:p>
        </w:tc>
      </w:tr>
      <w:tr w:rsidR="00833B38" w:rsidRPr="0091256E" w14:paraId="0B21A5EE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12C01C5E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CP003069_1154443</w:t>
            </w:r>
          </w:p>
        </w:tc>
        <w:tc>
          <w:tcPr>
            <w:tcW w:w="1275" w:type="dxa"/>
            <w:noWrap/>
            <w:hideMark/>
          </w:tcPr>
          <w:p w14:paraId="6F0D05A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619EF11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1154443</w:t>
            </w:r>
          </w:p>
        </w:tc>
        <w:tc>
          <w:tcPr>
            <w:tcW w:w="1882" w:type="dxa"/>
            <w:noWrap/>
            <w:hideMark/>
          </w:tcPr>
          <w:p w14:paraId="29950C1A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Vch1786_I1066</w:t>
            </w:r>
          </w:p>
        </w:tc>
        <w:tc>
          <w:tcPr>
            <w:tcW w:w="1867" w:type="dxa"/>
            <w:hideMark/>
          </w:tcPr>
          <w:p w14:paraId="55FE131E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(2) 2011el-2314h, 2011el-2315</w:t>
            </w:r>
          </w:p>
        </w:tc>
        <w:tc>
          <w:tcPr>
            <w:tcW w:w="1225" w:type="dxa"/>
            <w:hideMark/>
          </w:tcPr>
          <w:p w14:paraId="0F303F4B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gcG/gcA</w:t>
            </w:r>
          </w:p>
        </w:tc>
        <w:tc>
          <w:tcPr>
            <w:tcW w:w="2866" w:type="dxa"/>
            <w:noWrap/>
            <w:hideMark/>
          </w:tcPr>
          <w:p w14:paraId="48F8C81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SYNONYMOUS_CODING</w:t>
            </w:r>
          </w:p>
        </w:tc>
      </w:tr>
      <w:tr w:rsidR="00833B38" w:rsidRPr="0091256E" w14:paraId="6F3E1085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24E7411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CP003069_1240958</w:t>
            </w:r>
          </w:p>
        </w:tc>
        <w:tc>
          <w:tcPr>
            <w:tcW w:w="1275" w:type="dxa"/>
            <w:noWrap/>
            <w:hideMark/>
          </w:tcPr>
          <w:p w14:paraId="56B856C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78E6318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1240958</w:t>
            </w:r>
          </w:p>
        </w:tc>
        <w:tc>
          <w:tcPr>
            <w:tcW w:w="1882" w:type="dxa"/>
            <w:noWrap/>
            <w:hideMark/>
          </w:tcPr>
          <w:p w14:paraId="320750C7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Vch1786_I1142</w:t>
            </w:r>
          </w:p>
        </w:tc>
        <w:tc>
          <w:tcPr>
            <w:tcW w:w="1867" w:type="dxa"/>
            <w:hideMark/>
          </w:tcPr>
          <w:p w14:paraId="5DB2AD7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(2) 2011el-2314h, 2011el-2315</w:t>
            </w:r>
          </w:p>
        </w:tc>
        <w:tc>
          <w:tcPr>
            <w:tcW w:w="1225" w:type="dxa"/>
            <w:hideMark/>
          </w:tcPr>
          <w:p w14:paraId="2AB4CF5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Ggg/Agg</w:t>
            </w:r>
          </w:p>
        </w:tc>
        <w:tc>
          <w:tcPr>
            <w:tcW w:w="2866" w:type="dxa"/>
            <w:noWrap/>
            <w:hideMark/>
          </w:tcPr>
          <w:p w14:paraId="75844AF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G376R</w:t>
            </w:r>
          </w:p>
        </w:tc>
      </w:tr>
      <w:tr w:rsidR="00833B38" w:rsidRPr="0091256E" w14:paraId="5F99E83C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3B0CB02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CP003069_272397</w:t>
            </w:r>
          </w:p>
        </w:tc>
        <w:tc>
          <w:tcPr>
            <w:tcW w:w="1275" w:type="dxa"/>
            <w:noWrap/>
            <w:hideMark/>
          </w:tcPr>
          <w:p w14:paraId="70CDDEE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24ECC92A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272397</w:t>
            </w:r>
          </w:p>
        </w:tc>
        <w:tc>
          <w:tcPr>
            <w:tcW w:w="1882" w:type="dxa"/>
            <w:noWrap/>
            <w:hideMark/>
          </w:tcPr>
          <w:p w14:paraId="2AEE1F2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i/>
                <w:sz w:val="18"/>
                <w:szCs w:val="18"/>
              </w:rPr>
            </w:pPr>
            <w:r w:rsidRPr="0091256E">
              <w:rPr>
                <w:rFonts w:cs="Cambria"/>
                <w:bCs/>
                <w:i/>
                <w:sz w:val="18"/>
                <w:szCs w:val="18"/>
              </w:rPr>
              <w:t>tgt</w:t>
            </w:r>
          </w:p>
        </w:tc>
        <w:tc>
          <w:tcPr>
            <w:tcW w:w="1867" w:type="dxa"/>
            <w:hideMark/>
          </w:tcPr>
          <w:p w14:paraId="0C2E25A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(2) 2011el-2317, 2011el-2318</w:t>
            </w:r>
          </w:p>
        </w:tc>
        <w:tc>
          <w:tcPr>
            <w:tcW w:w="1225" w:type="dxa"/>
            <w:hideMark/>
          </w:tcPr>
          <w:p w14:paraId="6166AB77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ggT/ggG</w:t>
            </w:r>
          </w:p>
        </w:tc>
        <w:tc>
          <w:tcPr>
            <w:tcW w:w="2866" w:type="dxa"/>
            <w:noWrap/>
            <w:hideMark/>
          </w:tcPr>
          <w:p w14:paraId="3ACCD87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SYNONYMOUS_CODING</w:t>
            </w:r>
          </w:p>
        </w:tc>
      </w:tr>
      <w:tr w:rsidR="00833B38" w:rsidRPr="0091256E" w14:paraId="6117A98C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2E6F21C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CP003069_1465756</w:t>
            </w:r>
          </w:p>
        </w:tc>
        <w:tc>
          <w:tcPr>
            <w:tcW w:w="1275" w:type="dxa"/>
            <w:noWrap/>
            <w:hideMark/>
          </w:tcPr>
          <w:p w14:paraId="7870DE2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1D06B9B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1465756</w:t>
            </w:r>
          </w:p>
        </w:tc>
        <w:tc>
          <w:tcPr>
            <w:tcW w:w="1882" w:type="dxa"/>
            <w:noWrap/>
            <w:hideMark/>
          </w:tcPr>
          <w:p w14:paraId="260E47AA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i/>
                <w:sz w:val="18"/>
                <w:szCs w:val="18"/>
              </w:rPr>
            </w:pPr>
            <w:r w:rsidRPr="0091256E">
              <w:rPr>
                <w:rFonts w:cs="Cambria"/>
                <w:bCs/>
                <w:i/>
                <w:sz w:val="18"/>
                <w:szCs w:val="18"/>
              </w:rPr>
              <w:t>dinG</w:t>
            </w:r>
          </w:p>
        </w:tc>
        <w:tc>
          <w:tcPr>
            <w:tcW w:w="1867" w:type="dxa"/>
            <w:hideMark/>
          </w:tcPr>
          <w:p w14:paraId="0CE01D7A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(2) 2011el-2317, 2011el-2318</w:t>
            </w:r>
          </w:p>
        </w:tc>
        <w:tc>
          <w:tcPr>
            <w:tcW w:w="1225" w:type="dxa"/>
            <w:hideMark/>
          </w:tcPr>
          <w:p w14:paraId="0CD7873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cgC/cgT</w:t>
            </w:r>
          </w:p>
        </w:tc>
        <w:tc>
          <w:tcPr>
            <w:tcW w:w="2866" w:type="dxa"/>
            <w:noWrap/>
            <w:hideMark/>
          </w:tcPr>
          <w:p w14:paraId="436A53A5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SYNONYMOUS_CODING</w:t>
            </w:r>
          </w:p>
        </w:tc>
      </w:tr>
      <w:tr w:rsidR="00833B38" w:rsidRPr="0091256E" w14:paraId="47A186B4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63D03A1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CP003069_2541675</w:t>
            </w:r>
          </w:p>
        </w:tc>
        <w:tc>
          <w:tcPr>
            <w:tcW w:w="1275" w:type="dxa"/>
            <w:noWrap/>
            <w:hideMark/>
          </w:tcPr>
          <w:p w14:paraId="4650B90D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21D812D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2541675</w:t>
            </w:r>
          </w:p>
        </w:tc>
        <w:tc>
          <w:tcPr>
            <w:tcW w:w="1882" w:type="dxa"/>
            <w:noWrap/>
            <w:hideMark/>
          </w:tcPr>
          <w:p w14:paraId="7958C51B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i/>
                <w:sz w:val="18"/>
                <w:szCs w:val="18"/>
              </w:rPr>
            </w:pPr>
            <w:r w:rsidRPr="0091256E">
              <w:rPr>
                <w:rFonts w:cs="Cambria"/>
                <w:bCs/>
                <w:i/>
                <w:sz w:val="18"/>
                <w:szCs w:val="18"/>
              </w:rPr>
              <w:t>gyrB</w:t>
            </w:r>
          </w:p>
        </w:tc>
        <w:tc>
          <w:tcPr>
            <w:tcW w:w="1867" w:type="dxa"/>
            <w:hideMark/>
          </w:tcPr>
          <w:p w14:paraId="5D8EA3AE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(2) 2011el-2317, 2011el-2318</w:t>
            </w:r>
          </w:p>
        </w:tc>
        <w:tc>
          <w:tcPr>
            <w:tcW w:w="1225" w:type="dxa"/>
            <w:noWrap/>
            <w:hideMark/>
          </w:tcPr>
          <w:p w14:paraId="442A224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tgT/tgC</w:t>
            </w:r>
          </w:p>
        </w:tc>
        <w:tc>
          <w:tcPr>
            <w:tcW w:w="2866" w:type="dxa"/>
            <w:noWrap/>
            <w:hideMark/>
          </w:tcPr>
          <w:p w14:paraId="1F70DB8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SYNONYMOUS_CODING</w:t>
            </w:r>
          </w:p>
        </w:tc>
      </w:tr>
      <w:tr w:rsidR="00833B38" w:rsidRPr="0091256E" w14:paraId="5B586339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1AB992FE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CP003069_2204628</w:t>
            </w:r>
          </w:p>
        </w:tc>
        <w:tc>
          <w:tcPr>
            <w:tcW w:w="1275" w:type="dxa"/>
            <w:noWrap/>
            <w:hideMark/>
          </w:tcPr>
          <w:p w14:paraId="5C48C77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6F189B4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2204628</w:t>
            </w:r>
          </w:p>
        </w:tc>
        <w:tc>
          <w:tcPr>
            <w:tcW w:w="1882" w:type="dxa"/>
            <w:noWrap/>
            <w:hideMark/>
          </w:tcPr>
          <w:p w14:paraId="1E0A19C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Vch1786_I2046</w:t>
            </w:r>
          </w:p>
        </w:tc>
        <w:tc>
          <w:tcPr>
            <w:tcW w:w="1867" w:type="dxa"/>
            <w:hideMark/>
          </w:tcPr>
          <w:p w14:paraId="048CEF66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(2) 2011el-2320, 2011el-2322</w:t>
            </w:r>
          </w:p>
        </w:tc>
        <w:tc>
          <w:tcPr>
            <w:tcW w:w="1225" w:type="dxa"/>
            <w:hideMark/>
          </w:tcPr>
          <w:p w14:paraId="2DC8BD5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gcG/gcA</w:t>
            </w:r>
          </w:p>
        </w:tc>
        <w:tc>
          <w:tcPr>
            <w:tcW w:w="2866" w:type="dxa"/>
            <w:noWrap/>
            <w:hideMark/>
          </w:tcPr>
          <w:p w14:paraId="0913E58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SYNONYMOUS_CODING</w:t>
            </w:r>
          </w:p>
        </w:tc>
      </w:tr>
      <w:tr w:rsidR="00833B38" w:rsidRPr="0091256E" w14:paraId="02A1DC80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68E367FB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CP003069_2950920</w:t>
            </w:r>
          </w:p>
        </w:tc>
        <w:tc>
          <w:tcPr>
            <w:tcW w:w="1275" w:type="dxa"/>
            <w:noWrap/>
            <w:hideMark/>
          </w:tcPr>
          <w:p w14:paraId="7719060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160A73A6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2950920</w:t>
            </w:r>
          </w:p>
        </w:tc>
        <w:tc>
          <w:tcPr>
            <w:tcW w:w="1882" w:type="dxa"/>
            <w:noWrap/>
            <w:hideMark/>
          </w:tcPr>
          <w:p w14:paraId="2A03671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Vch1786_I2813</w:t>
            </w:r>
          </w:p>
        </w:tc>
        <w:tc>
          <w:tcPr>
            <w:tcW w:w="1867" w:type="dxa"/>
            <w:hideMark/>
          </w:tcPr>
          <w:p w14:paraId="5F95E71E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(2) 2011el-2320, 2011el-2322</w:t>
            </w:r>
          </w:p>
        </w:tc>
        <w:tc>
          <w:tcPr>
            <w:tcW w:w="1225" w:type="dxa"/>
            <w:noWrap/>
            <w:hideMark/>
          </w:tcPr>
          <w:p w14:paraId="14D051FA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Gtt/Att</w:t>
            </w:r>
          </w:p>
        </w:tc>
        <w:tc>
          <w:tcPr>
            <w:tcW w:w="2866" w:type="dxa"/>
            <w:noWrap/>
            <w:hideMark/>
          </w:tcPr>
          <w:p w14:paraId="16E5A2C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V9I</w:t>
            </w:r>
          </w:p>
        </w:tc>
      </w:tr>
      <w:tr w:rsidR="00833B38" w:rsidRPr="0091256E" w14:paraId="5451C5CD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1694BCD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CP003070_84113</w:t>
            </w:r>
          </w:p>
        </w:tc>
        <w:tc>
          <w:tcPr>
            <w:tcW w:w="1275" w:type="dxa"/>
            <w:noWrap/>
            <w:hideMark/>
          </w:tcPr>
          <w:p w14:paraId="631C7F1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CP003070</w:t>
            </w:r>
          </w:p>
        </w:tc>
        <w:tc>
          <w:tcPr>
            <w:tcW w:w="1096" w:type="dxa"/>
            <w:noWrap/>
            <w:hideMark/>
          </w:tcPr>
          <w:p w14:paraId="5745363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84113</w:t>
            </w:r>
          </w:p>
        </w:tc>
        <w:tc>
          <w:tcPr>
            <w:tcW w:w="1882" w:type="dxa"/>
            <w:noWrap/>
            <w:hideMark/>
          </w:tcPr>
          <w:p w14:paraId="153D4B5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Vch1786_II0121</w:t>
            </w:r>
          </w:p>
        </w:tc>
        <w:tc>
          <w:tcPr>
            <w:tcW w:w="1867" w:type="dxa"/>
            <w:hideMark/>
          </w:tcPr>
          <w:p w14:paraId="6B8062BB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(2) 2011el-2320, 2011el-2322</w:t>
            </w:r>
          </w:p>
        </w:tc>
        <w:tc>
          <w:tcPr>
            <w:tcW w:w="1225" w:type="dxa"/>
            <w:noWrap/>
            <w:hideMark/>
          </w:tcPr>
          <w:p w14:paraId="3758922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Cac/Tac</w:t>
            </w:r>
          </w:p>
        </w:tc>
        <w:tc>
          <w:tcPr>
            <w:tcW w:w="2866" w:type="dxa"/>
            <w:noWrap/>
            <w:hideMark/>
          </w:tcPr>
          <w:p w14:paraId="5BEAA89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H90Y</w:t>
            </w:r>
          </w:p>
        </w:tc>
      </w:tr>
      <w:tr w:rsidR="00833B38" w:rsidRPr="0091256E" w14:paraId="2DE5056A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601E1E5D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lastRenderedPageBreak/>
              <w:t>CP003070_600249</w:t>
            </w:r>
          </w:p>
        </w:tc>
        <w:tc>
          <w:tcPr>
            <w:tcW w:w="1275" w:type="dxa"/>
            <w:noWrap/>
            <w:hideMark/>
          </w:tcPr>
          <w:p w14:paraId="7E7FCE4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CP003070</w:t>
            </w:r>
          </w:p>
        </w:tc>
        <w:tc>
          <w:tcPr>
            <w:tcW w:w="1096" w:type="dxa"/>
            <w:noWrap/>
            <w:hideMark/>
          </w:tcPr>
          <w:p w14:paraId="081909E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600249</w:t>
            </w:r>
          </w:p>
        </w:tc>
        <w:tc>
          <w:tcPr>
            <w:tcW w:w="1882" w:type="dxa"/>
            <w:noWrap/>
            <w:hideMark/>
          </w:tcPr>
          <w:p w14:paraId="439DBEDB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i/>
                <w:sz w:val="18"/>
                <w:szCs w:val="18"/>
              </w:rPr>
            </w:pPr>
            <w:r w:rsidRPr="0091256E">
              <w:rPr>
                <w:rFonts w:cs="Cambria"/>
                <w:bCs/>
                <w:i/>
                <w:sz w:val="18"/>
                <w:szCs w:val="18"/>
              </w:rPr>
              <w:t>speG</w:t>
            </w:r>
          </w:p>
        </w:tc>
        <w:tc>
          <w:tcPr>
            <w:tcW w:w="1867" w:type="dxa"/>
            <w:hideMark/>
          </w:tcPr>
          <w:p w14:paraId="15AFAC8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(2) 2011el-2320, 2011el-2322</w:t>
            </w:r>
          </w:p>
        </w:tc>
        <w:tc>
          <w:tcPr>
            <w:tcW w:w="1225" w:type="dxa"/>
            <w:noWrap/>
            <w:hideMark/>
          </w:tcPr>
          <w:p w14:paraId="0F7A902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aGa/aAa</w:t>
            </w:r>
          </w:p>
        </w:tc>
        <w:tc>
          <w:tcPr>
            <w:tcW w:w="2866" w:type="dxa"/>
            <w:noWrap/>
            <w:hideMark/>
          </w:tcPr>
          <w:p w14:paraId="6BF8411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R171K</w:t>
            </w:r>
          </w:p>
        </w:tc>
      </w:tr>
      <w:tr w:rsidR="00833B38" w:rsidRPr="0091256E" w14:paraId="64AD7064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460D7E10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CP003070_315133</w:t>
            </w:r>
          </w:p>
        </w:tc>
        <w:tc>
          <w:tcPr>
            <w:tcW w:w="1275" w:type="dxa"/>
            <w:noWrap/>
            <w:hideMark/>
          </w:tcPr>
          <w:p w14:paraId="0EA9FB6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CP003070</w:t>
            </w:r>
          </w:p>
        </w:tc>
        <w:tc>
          <w:tcPr>
            <w:tcW w:w="1096" w:type="dxa"/>
            <w:noWrap/>
            <w:hideMark/>
          </w:tcPr>
          <w:p w14:paraId="2A1DDB0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315133</w:t>
            </w:r>
          </w:p>
        </w:tc>
        <w:tc>
          <w:tcPr>
            <w:tcW w:w="1882" w:type="dxa"/>
            <w:noWrap/>
            <w:hideMark/>
          </w:tcPr>
          <w:p w14:paraId="56699CF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Vch1786_II0360</w:t>
            </w:r>
          </w:p>
        </w:tc>
        <w:tc>
          <w:tcPr>
            <w:tcW w:w="1867" w:type="dxa"/>
            <w:hideMark/>
          </w:tcPr>
          <w:p w14:paraId="2CB7E416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(2) 2011el-2321, 2012v-1060</w:t>
            </w:r>
          </w:p>
        </w:tc>
        <w:tc>
          <w:tcPr>
            <w:tcW w:w="1225" w:type="dxa"/>
            <w:noWrap/>
            <w:hideMark/>
          </w:tcPr>
          <w:p w14:paraId="25B5DB7D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gCc/gTc</w:t>
            </w:r>
          </w:p>
        </w:tc>
        <w:tc>
          <w:tcPr>
            <w:tcW w:w="2866" w:type="dxa"/>
            <w:noWrap/>
            <w:hideMark/>
          </w:tcPr>
          <w:p w14:paraId="4CB2066D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A680V</w:t>
            </w:r>
          </w:p>
        </w:tc>
      </w:tr>
      <w:tr w:rsidR="00833B38" w:rsidRPr="0091256E" w14:paraId="25A822B7" w14:textId="77777777" w:rsidTr="00A5055D">
        <w:trPr>
          <w:trHeight w:val="300"/>
        </w:trPr>
        <w:tc>
          <w:tcPr>
            <w:tcW w:w="2155" w:type="dxa"/>
            <w:noWrap/>
            <w:hideMark/>
          </w:tcPr>
          <w:p w14:paraId="6CBDA2A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CP003069_2257173</w:t>
            </w:r>
          </w:p>
        </w:tc>
        <w:tc>
          <w:tcPr>
            <w:tcW w:w="1275" w:type="dxa"/>
            <w:noWrap/>
            <w:hideMark/>
          </w:tcPr>
          <w:p w14:paraId="42154026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444AD216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2257173</w:t>
            </w:r>
          </w:p>
        </w:tc>
        <w:tc>
          <w:tcPr>
            <w:tcW w:w="1882" w:type="dxa"/>
            <w:noWrap/>
            <w:hideMark/>
          </w:tcPr>
          <w:p w14:paraId="056A7F7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i/>
                <w:sz w:val="18"/>
                <w:szCs w:val="18"/>
              </w:rPr>
            </w:pPr>
            <w:r w:rsidRPr="0091256E">
              <w:rPr>
                <w:rFonts w:cs="Cambria"/>
                <w:bCs/>
                <w:i/>
                <w:sz w:val="18"/>
                <w:szCs w:val="18"/>
              </w:rPr>
              <w:t>argD</w:t>
            </w:r>
          </w:p>
        </w:tc>
        <w:tc>
          <w:tcPr>
            <w:tcW w:w="1867" w:type="dxa"/>
            <w:hideMark/>
          </w:tcPr>
          <w:p w14:paraId="61A9D505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(3) vc-26, vc-14, vc-25</w:t>
            </w:r>
          </w:p>
        </w:tc>
        <w:tc>
          <w:tcPr>
            <w:tcW w:w="1225" w:type="dxa"/>
            <w:noWrap/>
            <w:hideMark/>
          </w:tcPr>
          <w:p w14:paraId="4B5E0F4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Ggg/Agg</w:t>
            </w:r>
          </w:p>
        </w:tc>
        <w:tc>
          <w:tcPr>
            <w:tcW w:w="2866" w:type="dxa"/>
            <w:noWrap/>
            <w:hideMark/>
          </w:tcPr>
          <w:p w14:paraId="727C4D2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G242R</w:t>
            </w:r>
          </w:p>
        </w:tc>
      </w:tr>
      <w:tr w:rsidR="00833B38" w:rsidRPr="0091256E" w14:paraId="0CF25602" w14:textId="77777777" w:rsidTr="00A5055D">
        <w:trPr>
          <w:trHeight w:val="600"/>
        </w:trPr>
        <w:tc>
          <w:tcPr>
            <w:tcW w:w="2155" w:type="dxa"/>
            <w:noWrap/>
            <w:hideMark/>
          </w:tcPr>
          <w:p w14:paraId="3E4888A5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CP003069_1685640</w:t>
            </w:r>
          </w:p>
        </w:tc>
        <w:tc>
          <w:tcPr>
            <w:tcW w:w="1275" w:type="dxa"/>
            <w:noWrap/>
            <w:hideMark/>
          </w:tcPr>
          <w:p w14:paraId="7FAEE45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737A41CE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1685640</w:t>
            </w:r>
          </w:p>
        </w:tc>
        <w:tc>
          <w:tcPr>
            <w:tcW w:w="1882" w:type="dxa"/>
            <w:noWrap/>
            <w:hideMark/>
          </w:tcPr>
          <w:p w14:paraId="343B6D34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Vch1786_I1552</w:t>
            </w:r>
          </w:p>
        </w:tc>
        <w:tc>
          <w:tcPr>
            <w:tcW w:w="1867" w:type="dxa"/>
            <w:hideMark/>
          </w:tcPr>
          <w:p w14:paraId="66D936F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(7) hc-06a1, hc-19a1, hc-22a1, hc-23a1, hc-28a1, hc-43a1, hc-80a1</w:t>
            </w:r>
          </w:p>
        </w:tc>
        <w:tc>
          <w:tcPr>
            <w:tcW w:w="1225" w:type="dxa"/>
            <w:hideMark/>
          </w:tcPr>
          <w:p w14:paraId="361F4C3F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Atc/Ctc</w:t>
            </w:r>
          </w:p>
        </w:tc>
        <w:tc>
          <w:tcPr>
            <w:tcW w:w="2866" w:type="dxa"/>
            <w:noWrap/>
            <w:hideMark/>
          </w:tcPr>
          <w:p w14:paraId="69BCD98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I133L</w:t>
            </w:r>
          </w:p>
        </w:tc>
      </w:tr>
      <w:tr w:rsidR="00833B38" w:rsidRPr="0091256E" w14:paraId="30BAD9D3" w14:textId="77777777" w:rsidTr="003C2232">
        <w:trPr>
          <w:trHeight w:val="600"/>
        </w:trPr>
        <w:tc>
          <w:tcPr>
            <w:tcW w:w="2155" w:type="dxa"/>
            <w:noWrap/>
            <w:hideMark/>
          </w:tcPr>
          <w:p w14:paraId="47DA3A28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CP003069_1807949</w:t>
            </w:r>
          </w:p>
        </w:tc>
        <w:tc>
          <w:tcPr>
            <w:tcW w:w="1275" w:type="dxa"/>
            <w:noWrap/>
            <w:hideMark/>
          </w:tcPr>
          <w:p w14:paraId="19F5E98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noWrap/>
            <w:hideMark/>
          </w:tcPr>
          <w:p w14:paraId="0A0D719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1807949</w:t>
            </w:r>
          </w:p>
        </w:tc>
        <w:tc>
          <w:tcPr>
            <w:tcW w:w="1882" w:type="dxa"/>
            <w:noWrap/>
            <w:hideMark/>
          </w:tcPr>
          <w:p w14:paraId="40CC27AB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i/>
                <w:sz w:val="18"/>
                <w:szCs w:val="18"/>
              </w:rPr>
            </w:pPr>
            <w:r w:rsidRPr="0091256E">
              <w:rPr>
                <w:rFonts w:cs="Cambria"/>
                <w:bCs/>
                <w:i/>
                <w:sz w:val="18"/>
                <w:szCs w:val="18"/>
              </w:rPr>
              <w:t>flgK</w:t>
            </w:r>
          </w:p>
        </w:tc>
        <w:tc>
          <w:tcPr>
            <w:tcW w:w="1867" w:type="dxa"/>
            <w:hideMark/>
          </w:tcPr>
          <w:p w14:paraId="731A9539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(7) hc-06a1, hc-19a1, hc-22a1, hc-23a1, hc-28a1, hc-43a1, hc-80a1</w:t>
            </w:r>
          </w:p>
        </w:tc>
        <w:tc>
          <w:tcPr>
            <w:tcW w:w="1225" w:type="dxa"/>
            <w:hideMark/>
          </w:tcPr>
          <w:p w14:paraId="5DDB9E32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Ggc/Agc</w:t>
            </w:r>
          </w:p>
        </w:tc>
        <w:tc>
          <w:tcPr>
            <w:tcW w:w="2866" w:type="dxa"/>
            <w:noWrap/>
            <w:hideMark/>
          </w:tcPr>
          <w:p w14:paraId="4D50D2F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G497S</w:t>
            </w:r>
          </w:p>
        </w:tc>
      </w:tr>
      <w:tr w:rsidR="00833B38" w:rsidRPr="0091256E" w14:paraId="7B8E5847" w14:textId="77777777" w:rsidTr="003C2232">
        <w:trPr>
          <w:trHeight w:val="600"/>
        </w:trPr>
        <w:tc>
          <w:tcPr>
            <w:tcW w:w="2155" w:type="dxa"/>
            <w:tcBorders>
              <w:bottom w:val="single" w:sz="4" w:space="0" w:color="auto"/>
            </w:tcBorders>
            <w:noWrap/>
            <w:hideMark/>
          </w:tcPr>
          <w:p w14:paraId="0B434A0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CP003069_415957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2F7C7265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CP003069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noWrap/>
            <w:hideMark/>
          </w:tcPr>
          <w:p w14:paraId="543D63D5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415957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noWrap/>
            <w:hideMark/>
          </w:tcPr>
          <w:p w14:paraId="522BC5BC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Vch1786_I0381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hideMark/>
          </w:tcPr>
          <w:p w14:paraId="744D9197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(8) 2011el-2319, 2011el-1818, 2011el-1841, 2011el-2323, 2011el-2316, hc-</w:t>
            </w:r>
            <w:r w:rsidRPr="0091256E">
              <w:rPr>
                <w:rFonts w:cs="Cambria"/>
                <w:bCs/>
                <w:sz w:val="18"/>
                <w:szCs w:val="18"/>
              </w:rPr>
              <w:lastRenderedPageBreak/>
              <w:t>21a1, hc-32a1, hc-40a1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5ED734F5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lastRenderedPageBreak/>
              <w:t>Ggt/Tgt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noWrap/>
            <w:hideMark/>
          </w:tcPr>
          <w:p w14:paraId="01177273" w14:textId="77777777" w:rsidR="00833B38" w:rsidRPr="0091256E" w:rsidRDefault="00833B38" w:rsidP="00A5055D">
            <w:pPr>
              <w:spacing w:after="0" w:line="480" w:lineRule="auto"/>
              <w:rPr>
                <w:rFonts w:cs="Cambria"/>
                <w:bCs/>
                <w:sz w:val="18"/>
                <w:szCs w:val="18"/>
              </w:rPr>
            </w:pPr>
            <w:r w:rsidRPr="0091256E">
              <w:rPr>
                <w:rFonts w:cs="Cambria"/>
                <w:bCs/>
                <w:sz w:val="18"/>
                <w:szCs w:val="18"/>
              </w:rPr>
              <w:t>G372C</w:t>
            </w:r>
          </w:p>
        </w:tc>
      </w:tr>
    </w:tbl>
    <w:p w14:paraId="1EDD85F8" w14:textId="77777777" w:rsidR="00833B38" w:rsidRDefault="00833B38" w:rsidP="00833B38">
      <w:pPr>
        <w:spacing w:after="0" w:line="480" w:lineRule="auto"/>
        <w:rPr>
          <w:rFonts w:cs="Cambria"/>
          <w:bCs/>
        </w:rPr>
      </w:pPr>
      <w:r w:rsidRPr="00D6022E">
        <w:rPr>
          <w:rFonts w:cs="Cambria"/>
          <w:bCs/>
          <w:vertAlign w:val="superscript"/>
        </w:rPr>
        <w:lastRenderedPageBreak/>
        <w:t>a</w:t>
      </w:r>
      <w:r w:rsidRPr="00D6022E">
        <w:rPr>
          <w:rFonts w:cs="Cambria"/>
          <w:bCs/>
        </w:rPr>
        <w:t xml:space="preserve"> Accession number. CP003069 is chromosome 1 of 2010EL-1786; CP003070 is chromosome 2 of 2010EL-1786.</w:t>
      </w:r>
    </w:p>
    <w:p w14:paraId="336948CC" w14:textId="77777777" w:rsidR="00833B38" w:rsidRPr="00A45A04" w:rsidRDefault="00833B38" w:rsidP="00833B38">
      <w:pPr>
        <w:spacing w:after="0" w:line="480" w:lineRule="auto"/>
        <w:rPr>
          <w:rFonts w:cs="Cambria"/>
          <w:bCs/>
        </w:rPr>
      </w:pPr>
      <w:r>
        <w:rPr>
          <w:rFonts w:cs="Cambria"/>
          <w:bCs/>
          <w:vertAlign w:val="superscript"/>
        </w:rPr>
        <w:t>b</w:t>
      </w:r>
      <w:r>
        <w:rPr>
          <w:rFonts w:cs="Cambria"/>
          <w:bCs/>
        </w:rPr>
        <w:t xml:space="preserve"> Gene/Locus is either the name of the gene found in genome 2010EL-1786 or the unique locus tag found in genome 2010EL-1786.</w:t>
      </w:r>
    </w:p>
    <w:p w14:paraId="3AB4DF77" w14:textId="4664EEF7" w:rsidR="00DF379E" w:rsidRPr="008C71C2" w:rsidRDefault="00DF379E" w:rsidP="00D7647A">
      <w:pPr>
        <w:spacing w:after="0" w:line="480" w:lineRule="auto"/>
        <w:rPr>
          <w:rFonts w:cs="Cambria"/>
          <w:b/>
          <w:bCs/>
        </w:rPr>
      </w:pPr>
    </w:p>
    <w:sectPr w:rsidR="00DF379E" w:rsidRPr="008C71C2" w:rsidSect="00BA0AB0">
      <w:footerReference w:type="default" r:id="rId15"/>
      <w:pgSz w:w="15840" w:h="12240" w:orient="landscape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3AFA5" w14:textId="77777777" w:rsidR="00F109E5" w:rsidRDefault="00F109E5" w:rsidP="00750A87">
      <w:pPr>
        <w:spacing w:after="0" w:line="240" w:lineRule="auto"/>
      </w:pPr>
      <w:r>
        <w:separator/>
      </w:r>
    </w:p>
  </w:endnote>
  <w:endnote w:type="continuationSeparator" w:id="0">
    <w:p w14:paraId="273880BC" w14:textId="77777777" w:rsidR="00F109E5" w:rsidRDefault="00F109E5" w:rsidP="0075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118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C7310" w14:textId="06CD4CDE" w:rsidR="00F109E5" w:rsidRDefault="00F109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F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D2DD1A" w14:textId="77777777" w:rsidR="00F109E5" w:rsidRDefault="00F10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4CC43" w14:textId="77777777" w:rsidR="00F109E5" w:rsidRDefault="00F109E5" w:rsidP="00750A87">
      <w:pPr>
        <w:spacing w:after="0" w:line="240" w:lineRule="auto"/>
      </w:pPr>
      <w:r>
        <w:separator/>
      </w:r>
    </w:p>
  </w:footnote>
  <w:footnote w:type="continuationSeparator" w:id="0">
    <w:p w14:paraId="6DB1EAAA" w14:textId="77777777" w:rsidR="00F109E5" w:rsidRDefault="00F109E5" w:rsidP="00750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D4"/>
    <w:multiLevelType w:val="hybridMultilevel"/>
    <w:tmpl w:val="6048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5988"/>
    <w:multiLevelType w:val="multilevel"/>
    <w:tmpl w:val="6658B770"/>
    <w:lvl w:ilvl="0">
      <w:start w:val="1"/>
      <w:numFmt w:val="decimal"/>
      <w:suff w:val="space"/>
      <w:lvlText w:val="Tabl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cs="Times New Roman" w:hint="default"/>
        <w:caps w:val="0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">
    <w:nsid w:val="059567D7"/>
    <w:multiLevelType w:val="multilevel"/>
    <w:tmpl w:val="3E5CB1BE"/>
    <w:lvl w:ilvl="0">
      <w:start w:val="1"/>
      <w:numFmt w:val="decimal"/>
      <w:suff w:val="space"/>
      <w:lvlText w:val="Figur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>
    <w:nsid w:val="07405611"/>
    <w:multiLevelType w:val="multilevel"/>
    <w:tmpl w:val="6658B770"/>
    <w:lvl w:ilvl="0">
      <w:start w:val="1"/>
      <w:numFmt w:val="decimal"/>
      <w:suff w:val="space"/>
      <w:lvlText w:val="Tabl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cs="Times New Roman" w:hint="default"/>
        <w:caps w:val="0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">
    <w:nsid w:val="091E014C"/>
    <w:multiLevelType w:val="multilevel"/>
    <w:tmpl w:val="F850AB26"/>
    <w:lvl w:ilvl="0">
      <w:start w:val="1"/>
      <w:numFmt w:val="decimal"/>
      <w:suff w:val="space"/>
      <w:lvlText w:val="Tabl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5">
    <w:nsid w:val="0FFF6D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6">
    <w:nsid w:val="10A66184"/>
    <w:multiLevelType w:val="multilevel"/>
    <w:tmpl w:val="6658B770"/>
    <w:lvl w:ilvl="0">
      <w:start w:val="1"/>
      <w:numFmt w:val="decimal"/>
      <w:suff w:val="space"/>
      <w:lvlText w:val="Tabl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cs="Times New Roman" w:hint="default"/>
        <w:caps w:val="0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7">
    <w:nsid w:val="156E44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8">
    <w:nsid w:val="167966CF"/>
    <w:multiLevelType w:val="hybridMultilevel"/>
    <w:tmpl w:val="BF803E88"/>
    <w:lvl w:ilvl="0" w:tplc="009480B6">
      <w:start w:val="1"/>
      <w:numFmt w:val="decimal"/>
      <w:lvlText w:val="Table %1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1B7227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0">
    <w:nsid w:val="23CE5F68"/>
    <w:multiLevelType w:val="hybridMultilevel"/>
    <w:tmpl w:val="B2D2B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CE18A4"/>
    <w:multiLevelType w:val="multilevel"/>
    <w:tmpl w:val="6658B770"/>
    <w:lvl w:ilvl="0">
      <w:start w:val="1"/>
      <w:numFmt w:val="decimal"/>
      <w:suff w:val="space"/>
      <w:lvlText w:val="Tabl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cs="Times New Roman" w:hint="default"/>
        <w:caps w:val="0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2">
    <w:nsid w:val="2DB956F7"/>
    <w:multiLevelType w:val="hybridMultilevel"/>
    <w:tmpl w:val="0F9C24A4"/>
    <w:lvl w:ilvl="0" w:tplc="933E3C6C">
      <w:start w:val="1"/>
      <w:numFmt w:val="decimal"/>
      <w:lvlText w:val="Table %1. 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68628E"/>
    <w:multiLevelType w:val="hybridMultilevel"/>
    <w:tmpl w:val="F4FC0766"/>
    <w:lvl w:ilvl="0" w:tplc="933E3C6C">
      <w:start w:val="1"/>
      <w:numFmt w:val="decimal"/>
      <w:lvlText w:val="Table %1. 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5DC7F6E"/>
    <w:multiLevelType w:val="multilevel"/>
    <w:tmpl w:val="3E5CB1BE"/>
    <w:lvl w:ilvl="0">
      <w:start w:val="1"/>
      <w:numFmt w:val="decimal"/>
      <w:suff w:val="space"/>
      <w:lvlText w:val="Figur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5">
    <w:nsid w:val="37057FEA"/>
    <w:multiLevelType w:val="multilevel"/>
    <w:tmpl w:val="3E5CB1BE"/>
    <w:lvl w:ilvl="0">
      <w:start w:val="1"/>
      <w:numFmt w:val="decimal"/>
      <w:suff w:val="space"/>
      <w:lvlText w:val="Figur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6">
    <w:nsid w:val="37ED4D03"/>
    <w:multiLevelType w:val="multilevel"/>
    <w:tmpl w:val="3E5CB1BE"/>
    <w:lvl w:ilvl="0">
      <w:start w:val="1"/>
      <w:numFmt w:val="decimal"/>
      <w:suff w:val="space"/>
      <w:lvlText w:val="Figur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7">
    <w:nsid w:val="44CA4849"/>
    <w:multiLevelType w:val="hybridMultilevel"/>
    <w:tmpl w:val="974CB184"/>
    <w:lvl w:ilvl="0" w:tplc="7ADA586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9BF72DD"/>
    <w:multiLevelType w:val="multilevel"/>
    <w:tmpl w:val="6658B770"/>
    <w:lvl w:ilvl="0">
      <w:start w:val="1"/>
      <w:numFmt w:val="decimal"/>
      <w:suff w:val="space"/>
      <w:lvlText w:val="Tabl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cs="Times New Roman" w:hint="default"/>
        <w:caps w:val="0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9">
    <w:nsid w:val="4B47259C"/>
    <w:multiLevelType w:val="multilevel"/>
    <w:tmpl w:val="6658B770"/>
    <w:lvl w:ilvl="0">
      <w:start w:val="1"/>
      <w:numFmt w:val="decimal"/>
      <w:suff w:val="space"/>
      <w:lvlText w:val="Tabl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cs="Times New Roman" w:hint="default"/>
        <w:caps w:val="0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0">
    <w:nsid w:val="4BC91DA4"/>
    <w:multiLevelType w:val="multilevel"/>
    <w:tmpl w:val="3E5CB1BE"/>
    <w:lvl w:ilvl="0">
      <w:start w:val="1"/>
      <w:numFmt w:val="decimal"/>
      <w:suff w:val="space"/>
      <w:lvlText w:val="Figur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1">
    <w:nsid w:val="4F6112DC"/>
    <w:multiLevelType w:val="multilevel"/>
    <w:tmpl w:val="6658B770"/>
    <w:lvl w:ilvl="0">
      <w:start w:val="1"/>
      <w:numFmt w:val="decimal"/>
      <w:suff w:val="space"/>
      <w:lvlText w:val="Tabl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cs="Times New Roman" w:hint="default"/>
        <w:caps w:val="0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2">
    <w:nsid w:val="5A8D28CD"/>
    <w:multiLevelType w:val="hybridMultilevel"/>
    <w:tmpl w:val="110A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D973680"/>
    <w:multiLevelType w:val="hybridMultilevel"/>
    <w:tmpl w:val="06EA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5EF36700"/>
    <w:multiLevelType w:val="multilevel"/>
    <w:tmpl w:val="6658B770"/>
    <w:lvl w:ilvl="0">
      <w:start w:val="1"/>
      <w:numFmt w:val="decimal"/>
      <w:suff w:val="space"/>
      <w:lvlText w:val="Tabl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cs="Times New Roman" w:hint="default"/>
        <w:caps w:val="0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5">
    <w:nsid w:val="5F464986"/>
    <w:multiLevelType w:val="hybridMultilevel"/>
    <w:tmpl w:val="AF70DD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667720F2"/>
    <w:multiLevelType w:val="hybridMultilevel"/>
    <w:tmpl w:val="5116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84C91"/>
    <w:multiLevelType w:val="hybridMultilevel"/>
    <w:tmpl w:val="1276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6765E"/>
    <w:multiLevelType w:val="multilevel"/>
    <w:tmpl w:val="F850AB26"/>
    <w:lvl w:ilvl="0">
      <w:start w:val="1"/>
      <w:numFmt w:val="decimal"/>
      <w:suff w:val="space"/>
      <w:lvlText w:val="Tabl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9">
    <w:nsid w:val="7F4E2ED8"/>
    <w:multiLevelType w:val="hybridMultilevel"/>
    <w:tmpl w:val="53984D72"/>
    <w:lvl w:ilvl="0" w:tplc="7ADA586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23"/>
  </w:num>
  <w:num w:numId="3">
    <w:abstractNumId w:val="29"/>
  </w:num>
  <w:num w:numId="4">
    <w:abstractNumId w:val="0"/>
  </w:num>
  <w:num w:numId="5">
    <w:abstractNumId w:val="16"/>
  </w:num>
  <w:num w:numId="6">
    <w:abstractNumId w:val="17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13"/>
  </w:num>
  <w:num w:numId="12">
    <w:abstractNumId w:val="26"/>
  </w:num>
  <w:num w:numId="13">
    <w:abstractNumId w:val="5"/>
  </w:num>
  <w:num w:numId="14">
    <w:abstractNumId w:val="19"/>
  </w:num>
  <w:num w:numId="15">
    <w:abstractNumId w:val="10"/>
  </w:num>
  <w:num w:numId="16">
    <w:abstractNumId w:val="28"/>
  </w:num>
  <w:num w:numId="17">
    <w:abstractNumId w:val="20"/>
  </w:num>
  <w:num w:numId="18">
    <w:abstractNumId w:val="15"/>
  </w:num>
  <w:num w:numId="19">
    <w:abstractNumId w:val="4"/>
  </w:num>
  <w:num w:numId="20">
    <w:abstractNumId w:val="25"/>
  </w:num>
  <w:num w:numId="21">
    <w:abstractNumId w:val="27"/>
  </w:num>
  <w:num w:numId="22">
    <w:abstractNumId w:val="14"/>
  </w:num>
  <w:num w:numId="23">
    <w:abstractNumId w:val="24"/>
  </w:num>
  <w:num w:numId="24">
    <w:abstractNumId w:val="6"/>
  </w:num>
  <w:num w:numId="25">
    <w:abstractNumId w:val="11"/>
  </w:num>
  <w:num w:numId="26">
    <w:abstractNumId w:val="2"/>
  </w:num>
  <w:num w:numId="27">
    <w:abstractNumId w:val="21"/>
  </w:num>
  <w:num w:numId="28">
    <w:abstractNumId w:val="3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Bi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9ztas0x5tt9w5derawvxs2enwtr95esaaxfp&quot;&gt;Katz et al&lt;record-ids&gt;&lt;item&gt;2&lt;/item&gt;&lt;item&gt;9&lt;/item&gt;&lt;item&gt;21&lt;/item&gt;&lt;/record-ids&gt;&lt;/item&gt;&lt;/Libraries&gt;"/>
  </w:docVars>
  <w:rsids>
    <w:rsidRoot w:val="009A307F"/>
    <w:rsid w:val="000019EF"/>
    <w:rsid w:val="00021C04"/>
    <w:rsid w:val="00023057"/>
    <w:rsid w:val="000250D3"/>
    <w:rsid w:val="00025505"/>
    <w:rsid w:val="00025794"/>
    <w:rsid w:val="000261F9"/>
    <w:rsid w:val="000301F5"/>
    <w:rsid w:val="00034F39"/>
    <w:rsid w:val="000356FF"/>
    <w:rsid w:val="00036618"/>
    <w:rsid w:val="000638F0"/>
    <w:rsid w:val="00073AB5"/>
    <w:rsid w:val="000749E4"/>
    <w:rsid w:val="00081A27"/>
    <w:rsid w:val="00082863"/>
    <w:rsid w:val="000854BD"/>
    <w:rsid w:val="00094661"/>
    <w:rsid w:val="000A1A13"/>
    <w:rsid w:val="000A6A4A"/>
    <w:rsid w:val="000D0DAD"/>
    <w:rsid w:val="000D2E30"/>
    <w:rsid w:val="000D3176"/>
    <w:rsid w:val="00110F77"/>
    <w:rsid w:val="00112787"/>
    <w:rsid w:val="00120A57"/>
    <w:rsid w:val="001211EB"/>
    <w:rsid w:val="00127FA9"/>
    <w:rsid w:val="00130C6F"/>
    <w:rsid w:val="00132485"/>
    <w:rsid w:val="00143644"/>
    <w:rsid w:val="00145F2B"/>
    <w:rsid w:val="0015012A"/>
    <w:rsid w:val="0015352C"/>
    <w:rsid w:val="00157850"/>
    <w:rsid w:val="00164071"/>
    <w:rsid w:val="00165BA0"/>
    <w:rsid w:val="001669E6"/>
    <w:rsid w:val="00170204"/>
    <w:rsid w:val="00173A45"/>
    <w:rsid w:val="00175A05"/>
    <w:rsid w:val="0017628F"/>
    <w:rsid w:val="00180A35"/>
    <w:rsid w:val="0018311B"/>
    <w:rsid w:val="00183996"/>
    <w:rsid w:val="0018710C"/>
    <w:rsid w:val="00197C5A"/>
    <w:rsid w:val="001B213A"/>
    <w:rsid w:val="001C06A8"/>
    <w:rsid w:val="001C27C4"/>
    <w:rsid w:val="001C4383"/>
    <w:rsid w:val="001C5265"/>
    <w:rsid w:val="001C776D"/>
    <w:rsid w:val="001D15BB"/>
    <w:rsid w:val="001D6F8E"/>
    <w:rsid w:val="001E2375"/>
    <w:rsid w:val="001E3B1B"/>
    <w:rsid w:val="001E433C"/>
    <w:rsid w:val="001F21EF"/>
    <w:rsid w:val="001F3B53"/>
    <w:rsid w:val="002047A2"/>
    <w:rsid w:val="002155BC"/>
    <w:rsid w:val="00223436"/>
    <w:rsid w:val="002260B2"/>
    <w:rsid w:val="002325F0"/>
    <w:rsid w:val="00232CF5"/>
    <w:rsid w:val="00234D93"/>
    <w:rsid w:val="00252A34"/>
    <w:rsid w:val="00260DFB"/>
    <w:rsid w:val="00283350"/>
    <w:rsid w:val="0028495C"/>
    <w:rsid w:val="00286ADA"/>
    <w:rsid w:val="0028799F"/>
    <w:rsid w:val="0029721C"/>
    <w:rsid w:val="002A683E"/>
    <w:rsid w:val="002B1A63"/>
    <w:rsid w:val="002B2C68"/>
    <w:rsid w:val="002B63C6"/>
    <w:rsid w:val="002C2A3C"/>
    <w:rsid w:val="002C43E7"/>
    <w:rsid w:val="002C782E"/>
    <w:rsid w:val="002D544A"/>
    <w:rsid w:val="002D7E0A"/>
    <w:rsid w:val="00300A50"/>
    <w:rsid w:val="0030140F"/>
    <w:rsid w:val="00301847"/>
    <w:rsid w:val="003109E7"/>
    <w:rsid w:val="00313DD1"/>
    <w:rsid w:val="00314F30"/>
    <w:rsid w:val="00314FA1"/>
    <w:rsid w:val="00322AEA"/>
    <w:rsid w:val="00324127"/>
    <w:rsid w:val="00332309"/>
    <w:rsid w:val="00334C04"/>
    <w:rsid w:val="00344E22"/>
    <w:rsid w:val="00347D04"/>
    <w:rsid w:val="00353B92"/>
    <w:rsid w:val="0035481A"/>
    <w:rsid w:val="00356B4A"/>
    <w:rsid w:val="00357D52"/>
    <w:rsid w:val="00364BFD"/>
    <w:rsid w:val="00377A83"/>
    <w:rsid w:val="00397E65"/>
    <w:rsid w:val="003A1F98"/>
    <w:rsid w:val="003A790C"/>
    <w:rsid w:val="003B72AE"/>
    <w:rsid w:val="003C2232"/>
    <w:rsid w:val="003C5E8E"/>
    <w:rsid w:val="003D0781"/>
    <w:rsid w:val="003F1061"/>
    <w:rsid w:val="003F3FD2"/>
    <w:rsid w:val="003F4B2C"/>
    <w:rsid w:val="00412ED8"/>
    <w:rsid w:val="00417B5A"/>
    <w:rsid w:val="0042567F"/>
    <w:rsid w:val="00430340"/>
    <w:rsid w:val="00434413"/>
    <w:rsid w:val="0044047E"/>
    <w:rsid w:val="00441FF4"/>
    <w:rsid w:val="0044249A"/>
    <w:rsid w:val="0044279B"/>
    <w:rsid w:val="00445769"/>
    <w:rsid w:val="00452CC1"/>
    <w:rsid w:val="004542B2"/>
    <w:rsid w:val="004601FE"/>
    <w:rsid w:val="0046398B"/>
    <w:rsid w:val="00466004"/>
    <w:rsid w:val="00472B27"/>
    <w:rsid w:val="004761B8"/>
    <w:rsid w:val="00481719"/>
    <w:rsid w:val="00487627"/>
    <w:rsid w:val="00487B9F"/>
    <w:rsid w:val="004949AB"/>
    <w:rsid w:val="004A56E8"/>
    <w:rsid w:val="004A5771"/>
    <w:rsid w:val="004B1F5F"/>
    <w:rsid w:val="004C1C9F"/>
    <w:rsid w:val="004C2D41"/>
    <w:rsid w:val="004E0A04"/>
    <w:rsid w:val="004E0D13"/>
    <w:rsid w:val="004E1D81"/>
    <w:rsid w:val="004E6798"/>
    <w:rsid w:val="004E7A57"/>
    <w:rsid w:val="004F23B9"/>
    <w:rsid w:val="004F4845"/>
    <w:rsid w:val="004F4993"/>
    <w:rsid w:val="004F4D85"/>
    <w:rsid w:val="00501DFB"/>
    <w:rsid w:val="005037F9"/>
    <w:rsid w:val="00506DC6"/>
    <w:rsid w:val="0053478B"/>
    <w:rsid w:val="0055076F"/>
    <w:rsid w:val="00551CF7"/>
    <w:rsid w:val="00557320"/>
    <w:rsid w:val="00565EFB"/>
    <w:rsid w:val="00570EB7"/>
    <w:rsid w:val="005714AF"/>
    <w:rsid w:val="00573A40"/>
    <w:rsid w:val="005743BD"/>
    <w:rsid w:val="00581BE4"/>
    <w:rsid w:val="005823D9"/>
    <w:rsid w:val="00582BC2"/>
    <w:rsid w:val="00585052"/>
    <w:rsid w:val="00585F13"/>
    <w:rsid w:val="00587774"/>
    <w:rsid w:val="00590E14"/>
    <w:rsid w:val="00592018"/>
    <w:rsid w:val="0059474C"/>
    <w:rsid w:val="005A0ABC"/>
    <w:rsid w:val="005A0EE1"/>
    <w:rsid w:val="005A4F05"/>
    <w:rsid w:val="005B08F4"/>
    <w:rsid w:val="005C1B69"/>
    <w:rsid w:val="005C5A0C"/>
    <w:rsid w:val="005D0F32"/>
    <w:rsid w:val="005D4FE7"/>
    <w:rsid w:val="005D78DC"/>
    <w:rsid w:val="005E06C3"/>
    <w:rsid w:val="005E6942"/>
    <w:rsid w:val="005F2CD5"/>
    <w:rsid w:val="005F35A3"/>
    <w:rsid w:val="00607018"/>
    <w:rsid w:val="00607179"/>
    <w:rsid w:val="0061061B"/>
    <w:rsid w:val="006116D4"/>
    <w:rsid w:val="00615C46"/>
    <w:rsid w:val="00616332"/>
    <w:rsid w:val="006168EB"/>
    <w:rsid w:val="00616DA7"/>
    <w:rsid w:val="0062472D"/>
    <w:rsid w:val="006313C1"/>
    <w:rsid w:val="00656800"/>
    <w:rsid w:val="00657197"/>
    <w:rsid w:val="00662E57"/>
    <w:rsid w:val="006644EC"/>
    <w:rsid w:val="00665FD2"/>
    <w:rsid w:val="00672142"/>
    <w:rsid w:val="006749B0"/>
    <w:rsid w:val="006754AB"/>
    <w:rsid w:val="0068196B"/>
    <w:rsid w:val="00681978"/>
    <w:rsid w:val="00683F88"/>
    <w:rsid w:val="00686AC1"/>
    <w:rsid w:val="00690716"/>
    <w:rsid w:val="00696053"/>
    <w:rsid w:val="006979AC"/>
    <w:rsid w:val="006A2191"/>
    <w:rsid w:val="006B0FB7"/>
    <w:rsid w:val="006B1D13"/>
    <w:rsid w:val="006B5753"/>
    <w:rsid w:val="006B6B0E"/>
    <w:rsid w:val="006C0A6A"/>
    <w:rsid w:val="006C5118"/>
    <w:rsid w:val="006C59CC"/>
    <w:rsid w:val="006D61EF"/>
    <w:rsid w:val="006E1545"/>
    <w:rsid w:val="006E2B2D"/>
    <w:rsid w:val="006E56A2"/>
    <w:rsid w:val="006E5F57"/>
    <w:rsid w:val="006E6029"/>
    <w:rsid w:val="006F209F"/>
    <w:rsid w:val="006F4BAC"/>
    <w:rsid w:val="006F7301"/>
    <w:rsid w:val="00705121"/>
    <w:rsid w:val="0070639A"/>
    <w:rsid w:val="0071555B"/>
    <w:rsid w:val="0073139E"/>
    <w:rsid w:val="00734AF0"/>
    <w:rsid w:val="00734FBC"/>
    <w:rsid w:val="0074224C"/>
    <w:rsid w:val="00750A87"/>
    <w:rsid w:val="00754543"/>
    <w:rsid w:val="00764AD3"/>
    <w:rsid w:val="007755BD"/>
    <w:rsid w:val="00796CA3"/>
    <w:rsid w:val="00797E3E"/>
    <w:rsid w:val="007A11B0"/>
    <w:rsid w:val="007A6284"/>
    <w:rsid w:val="007B3CDB"/>
    <w:rsid w:val="007B3DFD"/>
    <w:rsid w:val="007D1B7D"/>
    <w:rsid w:val="007D4F6F"/>
    <w:rsid w:val="007D50CD"/>
    <w:rsid w:val="007D50DE"/>
    <w:rsid w:val="007E778C"/>
    <w:rsid w:val="007F0703"/>
    <w:rsid w:val="007F43F9"/>
    <w:rsid w:val="007F47AC"/>
    <w:rsid w:val="00804846"/>
    <w:rsid w:val="00814E42"/>
    <w:rsid w:val="0082240C"/>
    <w:rsid w:val="008251AD"/>
    <w:rsid w:val="00826ADC"/>
    <w:rsid w:val="00830CE1"/>
    <w:rsid w:val="0083333D"/>
    <w:rsid w:val="00833B38"/>
    <w:rsid w:val="00835BF9"/>
    <w:rsid w:val="008372C5"/>
    <w:rsid w:val="0084725A"/>
    <w:rsid w:val="008475C8"/>
    <w:rsid w:val="00864CCE"/>
    <w:rsid w:val="0086547E"/>
    <w:rsid w:val="00865628"/>
    <w:rsid w:val="00875A9F"/>
    <w:rsid w:val="00881DF9"/>
    <w:rsid w:val="008842A9"/>
    <w:rsid w:val="00897EC1"/>
    <w:rsid w:val="008A4C70"/>
    <w:rsid w:val="008A55DB"/>
    <w:rsid w:val="008B4863"/>
    <w:rsid w:val="008B7531"/>
    <w:rsid w:val="008C3900"/>
    <w:rsid w:val="008C71C2"/>
    <w:rsid w:val="008D0AFF"/>
    <w:rsid w:val="008E1CDF"/>
    <w:rsid w:val="008F075E"/>
    <w:rsid w:val="008F2A0E"/>
    <w:rsid w:val="00901D1D"/>
    <w:rsid w:val="00902E2A"/>
    <w:rsid w:val="0091256E"/>
    <w:rsid w:val="009126B1"/>
    <w:rsid w:val="00915D57"/>
    <w:rsid w:val="00916448"/>
    <w:rsid w:val="0092204F"/>
    <w:rsid w:val="00935CBA"/>
    <w:rsid w:val="00935DDA"/>
    <w:rsid w:val="0094025E"/>
    <w:rsid w:val="0094212C"/>
    <w:rsid w:val="0094293D"/>
    <w:rsid w:val="00952504"/>
    <w:rsid w:val="00952A31"/>
    <w:rsid w:val="00954380"/>
    <w:rsid w:val="00955F4B"/>
    <w:rsid w:val="00961881"/>
    <w:rsid w:val="009623F1"/>
    <w:rsid w:val="009676EC"/>
    <w:rsid w:val="00970205"/>
    <w:rsid w:val="0098089F"/>
    <w:rsid w:val="00982461"/>
    <w:rsid w:val="00984539"/>
    <w:rsid w:val="009867D2"/>
    <w:rsid w:val="00990900"/>
    <w:rsid w:val="009912D0"/>
    <w:rsid w:val="0099506E"/>
    <w:rsid w:val="009A199F"/>
    <w:rsid w:val="009A307F"/>
    <w:rsid w:val="009A7F66"/>
    <w:rsid w:val="009B1F37"/>
    <w:rsid w:val="009B3F80"/>
    <w:rsid w:val="009C022E"/>
    <w:rsid w:val="009C75DD"/>
    <w:rsid w:val="009D3531"/>
    <w:rsid w:val="009D3AA4"/>
    <w:rsid w:val="009E1E6C"/>
    <w:rsid w:val="009E1F84"/>
    <w:rsid w:val="009F30E5"/>
    <w:rsid w:val="009F4A06"/>
    <w:rsid w:val="009F625C"/>
    <w:rsid w:val="00A052BE"/>
    <w:rsid w:val="00A07D5A"/>
    <w:rsid w:val="00A1010B"/>
    <w:rsid w:val="00A124EB"/>
    <w:rsid w:val="00A16BF6"/>
    <w:rsid w:val="00A2163A"/>
    <w:rsid w:val="00A3270F"/>
    <w:rsid w:val="00A3708E"/>
    <w:rsid w:val="00A428BB"/>
    <w:rsid w:val="00A43D3E"/>
    <w:rsid w:val="00A447D7"/>
    <w:rsid w:val="00A45A04"/>
    <w:rsid w:val="00A46892"/>
    <w:rsid w:val="00A5055D"/>
    <w:rsid w:val="00A51B1A"/>
    <w:rsid w:val="00A55C36"/>
    <w:rsid w:val="00A601A6"/>
    <w:rsid w:val="00A729F8"/>
    <w:rsid w:val="00A74168"/>
    <w:rsid w:val="00A86F5A"/>
    <w:rsid w:val="00A9019D"/>
    <w:rsid w:val="00A9174B"/>
    <w:rsid w:val="00A91F7F"/>
    <w:rsid w:val="00A91FCE"/>
    <w:rsid w:val="00A944A6"/>
    <w:rsid w:val="00AB296B"/>
    <w:rsid w:val="00AB3BC4"/>
    <w:rsid w:val="00AB4A02"/>
    <w:rsid w:val="00AB572C"/>
    <w:rsid w:val="00AB6849"/>
    <w:rsid w:val="00AC002F"/>
    <w:rsid w:val="00AC60B2"/>
    <w:rsid w:val="00AD1275"/>
    <w:rsid w:val="00AD32AA"/>
    <w:rsid w:val="00AD6283"/>
    <w:rsid w:val="00AD6CFA"/>
    <w:rsid w:val="00AD7107"/>
    <w:rsid w:val="00AE0D5B"/>
    <w:rsid w:val="00AE1896"/>
    <w:rsid w:val="00AE4A96"/>
    <w:rsid w:val="00AF6390"/>
    <w:rsid w:val="00B0184E"/>
    <w:rsid w:val="00B03336"/>
    <w:rsid w:val="00B0412F"/>
    <w:rsid w:val="00B061F7"/>
    <w:rsid w:val="00B06EAB"/>
    <w:rsid w:val="00B071BA"/>
    <w:rsid w:val="00B07FFA"/>
    <w:rsid w:val="00B10E88"/>
    <w:rsid w:val="00B14405"/>
    <w:rsid w:val="00B14AA5"/>
    <w:rsid w:val="00B17C89"/>
    <w:rsid w:val="00B27B8A"/>
    <w:rsid w:val="00B30920"/>
    <w:rsid w:val="00B3418B"/>
    <w:rsid w:val="00B371BC"/>
    <w:rsid w:val="00B43342"/>
    <w:rsid w:val="00B45895"/>
    <w:rsid w:val="00B54F53"/>
    <w:rsid w:val="00B56B1D"/>
    <w:rsid w:val="00B60D68"/>
    <w:rsid w:val="00B67851"/>
    <w:rsid w:val="00B7294F"/>
    <w:rsid w:val="00B73122"/>
    <w:rsid w:val="00B74BBA"/>
    <w:rsid w:val="00B840E4"/>
    <w:rsid w:val="00B872D8"/>
    <w:rsid w:val="00B95C2C"/>
    <w:rsid w:val="00BA0AB0"/>
    <w:rsid w:val="00BB7C6E"/>
    <w:rsid w:val="00BD165D"/>
    <w:rsid w:val="00BD7D04"/>
    <w:rsid w:val="00BE371C"/>
    <w:rsid w:val="00BF00D9"/>
    <w:rsid w:val="00BF52DB"/>
    <w:rsid w:val="00BF777B"/>
    <w:rsid w:val="00C021EA"/>
    <w:rsid w:val="00C02F9A"/>
    <w:rsid w:val="00C0475C"/>
    <w:rsid w:val="00C11702"/>
    <w:rsid w:val="00C151F2"/>
    <w:rsid w:val="00C2585A"/>
    <w:rsid w:val="00C37CFF"/>
    <w:rsid w:val="00C40E40"/>
    <w:rsid w:val="00C43775"/>
    <w:rsid w:val="00C44A06"/>
    <w:rsid w:val="00C5298B"/>
    <w:rsid w:val="00C559C6"/>
    <w:rsid w:val="00C60759"/>
    <w:rsid w:val="00C60F57"/>
    <w:rsid w:val="00C6105D"/>
    <w:rsid w:val="00C631DA"/>
    <w:rsid w:val="00C64799"/>
    <w:rsid w:val="00C84EEA"/>
    <w:rsid w:val="00C869C1"/>
    <w:rsid w:val="00C90C7A"/>
    <w:rsid w:val="00C92E29"/>
    <w:rsid w:val="00C97373"/>
    <w:rsid w:val="00CA3D75"/>
    <w:rsid w:val="00CA5638"/>
    <w:rsid w:val="00CB27E3"/>
    <w:rsid w:val="00CB3134"/>
    <w:rsid w:val="00CB31F2"/>
    <w:rsid w:val="00CB635B"/>
    <w:rsid w:val="00CB6BE6"/>
    <w:rsid w:val="00CC1250"/>
    <w:rsid w:val="00CC1379"/>
    <w:rsid w:val="00CC3187"/>
    <w:rsid w:val="00CC7FA7"/>
    <w:rsid w:val="00CD344A"/>
    <w:rsid w:val="00CD42FB"/>
    <w:rsid w:val="00CE538A"/>
    <w:rsid w:val="00CE5B75"/>
    <w:rsid w:val="00CF5485"/>
    <w:rsid w:val="00D04444"/>
    <w:rsid w:val="00D15F12"/>
    <w:rsid w:val="00D22BDE"/>
    <w:rsid w:val="00D426CF"/>
    <w:rsid w:val="00D43DE7"/>
    <w:rsid w:val="00D43FC9"/>
    <w:rsid w:val="00D44A7F"/>
    <w:rsid w:val="00D504C3"/>
    <w:rsid w:val="00D5101C"/>
    <w:rsid w:val="00D578EA"/>
    <w:rsid w:val="00D57F8C"/>
    <w:rsid w:val="00D6022E"/>
    <w:rsid w:val="00D604FA"/>
    <w:rsid w:val="00D72956"/>
    <w:rsid w:val="00D75CF0"/>
    <w:rsid w:val="00D7647A"/>
    <w:rsid w:val="00D82F76"/>
    <w:rsid w:val="00D843CF"/>
    <w:rsid w:val="00D858C5"/>
    <w:rsid w:val="00D8697F"/>
    <w:rsid w:val="00D90113"/>
    <w:rsid w:val="00DA10E2"/>
    <w:rsid w:val="00DA17A1"/>
    <w:rsid w:val="00DA5F1C"/>
    <w:rsid w:val="00DC0412"/>
    <w:rsid w:val="00DC1271"/>
    <w:rsid w:val="00DC1E69"/>
    <w:rsid w:val="00DC3C71"/>
    <w:rsid w:val="00DC5CB8"/>
    <w:rsid w:val="00DE0932"/>
    <w:rsid w:val="00DE382C"/>
    <w:rsid w:val="00DE4094"/>
    <w:rsid w:val="00DE688F"/>
    <w:rsid w:val="00DE73E7"/>
    <w:rsid w:val="00DF379E"/>
    <w:rsid w:val="00E10698"/>
    <w:rsid w:val="00E17515"/>
    <w:rsid w:val="00E2032A"/>
    <w:rsid w:val="00E25AA2"/>
    <w:rsid w:val="00E26BD8"/>
    <w:rsid w:val="00E301BF"/>
    <w:rsid w:val="00E62412"/>
    <w:rsid w:val="00E661C0"/>
    <w:rsid w:val="00E661DA"/>
    <w:rsid w:val="00E67F2B"/>
    <w:rsid w:val="00E72388"/>
    <w:rsid w:val="00E743CE"/>
    <w:rsid w:val="00E812AF"/>
    <w:rsid w:val="00E90EAF"/>
    <w:rsid w:val="00EA164D"/>
    <w:rsid w:val="00EA19E5"/>
    <w:rsid w:val="00EA5F9F"/>
    <w:rsid w:val="00EB3891"/>
    <w:rsid w:val="00EC110F"/>
    <w:rsid w:val="00EC6980"/>
    <w:rsid w:val="00ED2799"/>
    <w:rsid w:val="00ED5C0A"/>
    <w:rsid w:val="00ED67A4"/>
    <w:rsid w:val="00EF001A"/>
    <w:rsid w:val="00EF223D"/>
    <w:rsid w:val="00EF33AD"/>
    <w:rsid w:val="00EF3E83"/>
    <w:rsid w:val="00EF54A6"/>
    <w:rsid w:val="00EF5C9D"/>
    <w:rsid w:val="00EF5DB3"/>
    <w:rsid w:val="00EF6EF4"/>
    <w:rsid w:val="00EF7108"/>
    <w:rsid w:val="00F109E5"/>
    <w:rsid w:val="00F14A11"/>
    <w:rsid w:val="00F161AD"/>
    <w:rsid w:val="00F17BFF"/>
    <w:rsid w:val="00F22134"/>
    <w:rsid w:val="00F4235D"/>
    <w:rsid w:val="00F45228"/>
    <w:rsid w:val="00F53A3B"/>
    <w:rsid w:val="00F56ED9"/>
    <w:rsid w:val="00F603FA"/>
    <w:rsid w:val="00F627B8"/>
    <w:rsid w:val="00F67F21"/>
    <w:rsid w:val="00F81CC5"/>
    <w:rsid w:val="00F85470"/>
    <w:rsid w:val="00F87539"/>
    <w:rsid w:val="00F94A2A"/>
    <w:rsid w:val="00FA167B"/>
    <w:rsid w:val="00FA3E13"/>
    <w:rsid w:val="00FA5777"/>
    <w:rsid w:val="00FB455B"/>
    <w:rsid w:val="00FB4E89"/>
    <w:rsid w:val="00FB675E"/>
    <w:rsid w:val="00FC5CA3"/>
    <w:rsid w:val="00FC6AEA"/>
    <w:rsid w:val="00FC6EBD"/>
    <w:rsid w:val="00FD4635"/>
    <w:rsid w:val="00FD4ED9"/>
    <w:rsid w:val="00FD7064"/>
    <w:rsid w:val="00FD7436"/>
    <w:rsid w:val="00FD7E1D"/>
    <w:rsid w:val="00FE40BE"/>
    <w:rsid w:val="00FF0F03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4F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2D"/>
    <w:pPr>
      <w:spacing w:after="200" w:line="276" w:lineRule="auto"/>
    </w:pPr>
    <w:rPr>
      <w:rFonts w:ascii="Palatino Linotype" w:hAnsi="Palatino Linotype"/>
      <w:color w:val="262626"/>
      <w:sz w:val="22"/>
      <w:szCs w:val="22"/>
    </w:rPr>
  </w:style>
  <w:style w:type="paragraph" w:styleId="Heading1">
    <w:name w:val="heading 1"/>
    <w:basedOn w:val="Normal"/>
    <w:next w:val="Normal"/>
    <w:qFormat/>
    <w:rsid w:val="0062472D"/>
    <w:pPr>
      <w:keepNext/>
      <w:keepLines/>
      <w:spacing w:before="480" w:after="0"/>
      <w:outlineLvl w:val="0"/>
    </w:pPr>
    <w:rPr>
      <w:rFonts w:cs="Cambria"/>
      <w:b/>
      <w:bCs/>
    </w:rPr>
  </w:style>
  <w:style w:type="paragraph" w:styleId="Heading2">
    <w:name w:val="heading 2"/>
    <w:basedOn w:val="Normal"/>
    <w:next w:val="Normal"/>
    <w:qFormat/>
    <w:rsid w:val="0062472D"/>
    <w:pPr>
      <w:keepNext/>
      <w:keepLines/>
      <w:spacing w:before="200" w:after="0"/>
      <w:outlineLvl w:val="1"/>
    </w:pPr>
    <w:rPr>
      <w:rFonts w:cs="Cambria"/>
      <w:b/>
      <w:bCs/>
    </w:rPr>
  </w:style>
  <w:style w:type="paragraph" w:styleId="Heading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color w:val="aut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Cambria"/>
      <w:b/>
      <w:bCs/>
      <w:color w:val="262626"/>
      <w:sz w:val="28"/>
      <w:szCs w:val="28"/>
    </w:rPr>
  </w:style>
  <w:style w:type="character" w:customStyle="1" w:styleId="Heading2Char">
    <w:name w:val="Heading 2 Char"/>
    <w:locked/>
    <w:rPr>
      <w:rFonts w:ascii="Cambria" w:hAnsi="Cambria" w:cs="Cambria"/>
      <w:b/>
      <w:bCs/>
      <w:color w:val="262626"/>
      <w:sz w:val="26"/>
      <w:szCs w:val="26"/>
    </w:rPr>
  </w:style>
  <w:style w:type="character" w:customStyle="1" w:styleId="Heading3Char">
    <w:name w:val="Heading 3 Char"/>
    <w:locked/>
    <w:rPr>
      <w:rFonts w:ascii="Cambria" w:hAnsi="Cambria" w:cs="Cambria"/>
      <w:b/>
      <w:bCs/>
      <w:color w:val="262626"/>
    </w:rPr>
  </w:style>
  <w:style w:type="character" w:customStyle="1" w:styleId="Heading4Char">
    <w:name w:val="Heading 4 Char"/>
    <w:locked/>
    <w:rPr>
      <w:rFonts w:ascii="Cambria" w:hAnsi="Cambria" w:cs="Cambria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color w:val="262626"/>
      <w:sz w:val="16"/>
      <w:szCs w:val="16"/>
    </w:rPr>
  </w:style>
  <w:style w:type="character" w:styleId="CommentReference">
    <w:name w:val="annotation reference"/>
    <w:uiPriority w:val="99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uiPriority w:val="99"/>
    <w:locked/>
    <w:rPr>
      <w:rFonts w:ascii="Times New Roman" w:hAnsi="Times New Roman" w:cs="Times New Roman"/>
      <w:color w:val="262626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locked/>
    <w:rPr>
      <w:rFonts w:ascii="Times New Roman" w:hAnsi="Times New Roman" w:cs="Times New Roman"/>
      <w:b/>
      <w:bCs/>
      <w:color w:val="262626"/>
      <w:sz w:val="20"/>
      <w:szCs w:val="20"/>
    </w:rPr>
  </w:style>
  <w:style w:type="paragraph" w:styleId="Revision">
    <w:name w:val="Revision"/>
    <w:hidden/>
    <w:uiPriority w:val="99"/>
    <w:semiHidden/>
    <w:rsid w:val="006C5118"/>
    <w:rPr>
      <w:rFonts w:ascii="Palatino Linotype" w:hAnsi="Palatino Linotype"/>
      <w:color w:val="262626"/>
      <w:sz w:val="22"/>
      <w:szCs w:val="22"/>
    </w:rPr>
  </w:style>
  <w:style w:type="character" w:customStyle="1" w:styleId="wysiwyglink">
    <w:name w:val="wysiwyg_link"/>
    <w:basedOn w:val="DefaultParagraphFont"/>
    <w:rsid w:val="00D5101C"/>
  </w:style>
  <w:style w:type="character" w:customStyle="1" w:styleId="tmlhtml">
    <w:name w:val="tmlhtml"/>
    <w:basedOn w:val="DefaultParagraphFont"/>
    <w:rsid w:val="00D5101C"/>
  </w:style>
  <w:style w:type="table" w:styleId="TableGrid">
    <w:name w:val="Table Grid"/>
    <w:basedOn w:val="TableNormal"/>
    <w:uiPriority w:val="59"/>
    <w:rsid w:val="006E2B2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9174B"/>
  </w:style>
  <w:style w:type="character" w:styleId="FollowedHyperlink">
    <w:name w:val="FollowedHyperlink"/>
    <w:basedOn w:val="DefaultParagraphFont"/>
    <w:uiPriority w:val="99"/>
    <w:semiHidden/>
    <w:unhideWhenUsed/>
    <w:rsid w:val="00750A87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750A8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7647A"/>
  </w:style>
  <w:style w:type="paragraph" w:styleId="Header">
    <w:name w:val="header"/>
    <w:basedOn w:val="Normal"/>
    <w:link w:val="HeaderChar"/>
    <w:uiPriority w:val="99"/>
    <w:unhideWhenUsed/>
    <w:rsid w:val="00D7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7A"/>
    <w:rPr>
      <w:rFonts w:ascii="Palatino Linotype" w:hAnsi="Palatino Linotype"/>
      <w:color w:val="26262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47A"/>
    <w:rPr>
      <w:rFonts w:ascii="Palatino Linotype" w:hAnsi="Palatino Linotype"/>
      <w:color w:val="26262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2D"/>
    <w:pPr>
      <w:spacing w:after="200" w:line="276" w:lineRule="auto"/>
    </w:pPr>
    <w:rPr>
      <w:rFonts w:ascii="Palatino Linotype" w:hAnsi="Palatino Linotype"/>
      <w:color w:val="262626"/>
      <w:sz w:val="22"/>
      <w:szCs w:val="22"/>
    </w:rPr>
  </w:style>
  <w:style w:type="paragraph" w:styleId="Heading1">
    <w:name w:val="heading 1"/>
    <w:basedOn w:val="Normal"/>
    <w:next w:val="Normal"/>
    <w:qFormat/>
    <w:rsid w:val="0062472D"/>
    <w:pPr>
      <w:keepNext/>
      <w:keepLines/>
      <w:spacing w:before="480" w:after="0"/>
      <w:outlineLvl w:val="0"/>
    </w:pPr>
    <w:rPr>
      <w:rFonts w:cs="Cambria"/>
      <w:b/>
      <w:bCs/>
    </w:rPr>
  </w:style>
  <w:style w:type="paragraph" w:styleId="Heading2">
    <w:name w:val="heading 2"/>
    <w:basedOn w:val="Normal"/>
    <w:next w:val="Normal"/>
    <w:qFormat/>
    <w:rsid w:val="0062472D"/>
    <w:pPr>
      <w:keepNext/>
      <w:keepLines/>
      <w:spacing w:before="200" w:after="0"/>
      <w:outlineLvl w:val="1"/>
    </w:pPr>
    <w:rPr>
      <w:rFonts w:cs="Cambria"/>
      <w:b/>
      <w:bCs/>
    </w:rPr>
  </w:style>
  <w:style w:type="paragraph" w:styleId="Heading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color w:val="aut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Cambria"/>
      <w:b/>
      <w:bCs/>
      <w:color w:val="262626"/>
      <w:sz w:val="28"/>
      <w:szCs w:val="28"/>
    </w:rPr>
  </w:style>
  <w:style w:type="character" w:customStyle="1" w:styleId="Heading2Char">
    <w:name w:val="Heading 2 Char"/>
    <w:locked/>
    <w:rPr>
      <w:rFonts w:ascii="Cambria" w:hAnsi="Cambria" w:cs="Cambria"/>
      <w:b/>
      <w:bCs/>
      <w:color w:val="262626"/>
      <w:sz w:val="26"/>
      <w:szCs w:val="26"/>
    </w:rPr>
  </w:style>
  <w:style w:type="character" w:customStyle="1" w:styleId="Heading3Char">
    <w:name w:val="Heading 3 Char"/>
    <w:locked/>
    <w:rPr>
      <w:rFonts w:ascii="Cambria" w:hAnsi="Cambria" w:cs="Cambria"/>
      <w:b/>
      <w:bCs/>
      <w:color w:val="262626"/>
    </w:rPr>
  </w:style>
  <w:style w:type="character" w:customStyle="1" w:styleId="Heading4Char">
    <w:name w:val="Heading 4 Char"/>
    <w:locked/>
    <w:rPr>
      <w:rFonts w:ascii="Cambria" w:hAnsi="Cambria" w:cs="Cambria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color w:val="262626"/>
      <w:sz w:val="16"/>
      <w:szCs w:val="16"/>
    </w:rPr>
  </w:style>
  <w:style w:type="character" w:styleId="CommentReference">
    <w:name w:val="annotation reference"/>
    <w:uiPriority w:val="99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uiPriority w:val="99"/>
    <w:locked/>
    <w:rPr>
      <w:rFonts w:ascii="Times New Roman" w:hAnsi="Times New Roman" w:cs="Times New Roman"/>
      <w:color w:val="262626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locked/>
    <w:rPr>
      <w:rFonts w:ascii="Times New Roman" w:hAnsi="Times New Roman" w:cs="Times New Roman"/>
      <w:b/>
      <w:bCs/>
      <w:color w:val="262626"/>
      <w:sz w:val="20"/>
      <w:szCs w:val="20"/>
    </w:rPr>
  </w:style>
  <w:style w:type="paragraph" w:styleId="Revision">
    <w:name w:val="Revision"/>
    <w:hidden/>
    <w:uiPriority w:val="99"/>
    <w:semiHidden/>
    <w:rsid w:val="006C5118"/>
    <w:rPr>
      <w:rFonts w:ascii="Palatino Linotype" w:hAnsi="Palatino Linotype"/>
      <w:color w:val="262626"/>
      <w:sz w:val="22"/>
      <w:szCs w:val="22"/>
    </w:rPr>
  </w:style>
  <w:style w:type="character" w:customStyle="1" w:styleId="wysiwyglink">
    <w:name w:val="wysiwyg_link"/>
    <w:basedOn w:val="DefaultParagraphFont"/>
    <w:rsid w:val="00D5101C"/>
  </w:style>
  <w:style w:type="character" w:customStyle="1" w:styleId="tmlhtml">
    <w:name w:val="tmlhtml"/>
    <w:basedOn w:val="DefaultParagraphFont"/>
    <w:rsid w:val="00D5101C"/>
  </w:style>
  <w:style w:type="table" w:styleId="TableGrid">
    <w:name w:val="Table Grid"/>
    <w:basedOn w:val="TableNormal"/>
    <w:uiPriority w:val="59"/>
    <w:rsid w:val="006E2B2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9174B"/>
  </w:style>
  <w:style w:type="character" w:styleId="FollowedHyperlink">
    <w:name w:val="FollowedHyperlink"/>
    <w:basedOn w:val="DefaultParagraphFont"/>
    <w:uiPriority w:val="99"/>
    <w:semiHidden/>
    <w:unhideWhenUsed/>
    <w:rsid w:val="00750A87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750A8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7647A"/>
  </w:style>
  <w:style w:type="paragraph" w:styleId="Header">
    <w:name w:val="header"/>
    <w:basedOn w:val="Normal"/>
    <w:link w:val="HeaderChar"/>
    <w:uiPriority w:val="99"/>
    <w:unhideWhenUsed/>
    <w:rsid w:val="00D7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7A"/>
    <w:rPr>
      <w:rFonts w:ascii="Palatino Linotype" w:hAnsi="Palatino Linotype"/>
      <w:color w:val="26262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47A"/>
    <w:rPr>
      <w:rFonts w:ascii="Palatino Linotype" w:hAnsi="Palatino Linotype"/>
      <w:color w:val="26262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B18D-5C55-4A52-A278-6D2B2DF884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1342F-7E25-4F0C-A3F3-E9967DD09A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D6C9A3-D37A-4803-91B8-CA291175DC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197EFD-85F5-4AB5-9A09-D3FE9211D0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A4008B-F780-4BF7-B2BB-CBEDC7CE487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0744605-B3A9-47FF-9B62-CA09FA5192B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AEB7F8A-4548-4E62-97C4-51DC3E5B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526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Evolutionary dynamics of Vibrio cholerae following a single source introduction to Haiti</vt:lpstr>
    </vt:vector>
  </TitlesOfParts>
  <Company>Centers for Disease Control and Prevention</Company>
  <LinksUpToDate>false</LinksUpToDate>
  <CharactersWithSpaces>4696</CharactersWithSpaces>
  <SharedDoc>false</SharedDoc>
  <HLinks>
    <vt:vector size="12" baseType="variant">
      <vt:variant>
        <vt:i4>4194315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Evolutionary dynamics of Vibrio cholerae following a single source introduction to Haiti</dc:title>
  <dc:creator>CDC User</dc:creator>
  <cp:lastModifiedBy>Katz, Lee S. (CDC/OID/NCEZID) (CTR)</cp:lastModifiedBy>
  <cp:revision>10</cp:revision>
  <cp:lastPrinted>2013-03-08T21:04:00Z</cp:lastPrinted>
  <dcterms:created xsi:type="dcterms:W3CDTF">2013-05-24T19:21:00Z</dcterms:created>
  <dcterms:modified xsi:type="dcterms:W3CDTF">2013-05-24T20:43:00Z</dcterms:modified>
</cp:coreProperties>
</file>