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D4D0" w14:textId="2ECBFF33" w:rsidR="000B26AC" w:rsidRPr="0049424B" w:rsidRDefault="00675B42" w:rsidP="004942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24B">
        <w:rPr>
          <w:rFonts w:ascii="Times New Roman" w:hAnsi="Times New Roman" w:cs="Times New Roman"/>
          <w:b/>
          <w:bCs/>
          <w:sz w:val="24"/>
          <w:szCs w:val="24"/>
        </w:rPr>
        <w:t>Graphic illustrations of the s</w:t>
      </w:r>
      <w:r w:rsidRPr="0049424B">
        <w:rPr>
          <w:rFonts w:ascii="Times New Roman" w:hAnsi="Times New Roman" w:cs="Times New Roman"/>
          <w:b/>
          <w:bCs/>
          <w:sz w:val="24"/>
          <w:szCs w:val="24"/>
        </w:rPr>
        <w:t>ix emerging PrEP products</w:t>
      </w:r>
      <w:r w:rsidR="0012738F">
        <w:rPr>
          <w:rFonts w:ascii="Times New Roman" w:hAnsi="Times New Roman" w:cs="Times New Roman"/>
          <w:b/>
          <w:bCs/>
          <w:sz w:val="24"/>
          <w:szCs w:val="24"/>
        </w:rPr>
        <w:t xml:space="preserve"> utilized in the study</w:t>
      </w:r>
      <w:r w:rsidRPr="0049424B">
        <w:rPr>
          <w:rFonts w:ascii="Times New Roman" w:hAnsi="Times New Roman" w:cs="Times New Roman"/>
          <w:b/>
          <w:bCs/>
          <w:sz w:val="24"/>
          <w:szCs w:val="24"/>
        </w:rPr>
        <w:t>: a weekly oral pill, event-driven oral pills, anal douche/enema, anal suppository, long-acting injection, and a skin implant</w:t>
      </w:r>
    </w:p>
    <w:p w14:paraId="03679A4E" w14:textId="02FB453E" w:rsidR="00404B01" w:rsidRPr="0049424B" w:rsidRDefault="0037236B" w:rsidP="0037236B">
      <w:pPr>
        <w:rPr>
          <w:rFonts w:ascii="Times New Roman" w:hAnsi="Times New Roman" w:cs="Times New Roman"/>
          <w:sz w:val="24"/>
          <w:szCs w:val="24"/>
        </w:rPr>
      </w:pPr>
      <w:r w:rsidRPr="0049424B">
        <w:rPr>
          <w:rFonts w:ascii="Times New Roman" w:hAnsi="Times New Roman" w:cs="Times New Roman"/>
          <w:sz w:val="24"/>
          <w:szCs w:val="24"/>
        </w:rPr>
        <w:t xml:space="preserve">1) </w:t>
      </w:r>
      <w:r w:rsidR="006E18F9" w:rsidRPr="0049424B">
        <w:rPr>
          <w:rFonts w:ascii="Times New Roman" w:hAnsi="Times New Roman" w:cs="Times New Roman"/>
          <w:sz w:val="24"/>
          <w:szCs w:val="24"/>
        </w:rPr>
        <w:t>Weekly oral pill</w:t>
      </w:r>
      <w:r w:rsidR="00A52BBB" w:rsidRPr="0049424B">
        <w:rPr>
          <w:rFonts w:ascii="Times New Roman" w:hAnsi="Times New Roman" w:cs="Times New Roman"/>
          <w:sz w:val="24"/>
          <w:szCs w:val="24"/>
        </w:rPr>
        <w:t xml:space="preserve"> and 2</w:t>
      </w:r>
      <w:r w:rsidR="00D7689E" w:rsidRPr="0049424B">
        <w:rPr>
          <w:rFonts w:ascii="Times New Roman" w:hAnsi="Times New Roman" w:cs="Times New Roman"/>
          <w:sz w:val="24"/>
          <w:szCs w:val="24"/>
        </w:rPr>
        <w:t>)</w:t>
      </w:r>
      <w:r w:rsidR="006E18F9" w:rsidRPr="0049424B">
        <w:rPr>
          <w:rFonts w:ascii="Times New Roman" w:hAnsi="Times New Roman" w:cs="Times New Roman"/>
          <w:sz w:val="24"/>
          <w:szCs w:val="24"/>
        </w:rPr>
        <w:t xml:space="preserve"> event-driven oral pills</w:t>
      </w:r>
    </w:p>
    <w:p w14:paraId="32161164" w14:textId="7A8081A7" w:rsidR="00ED6EC9" w:rsidRPr="0049424B" w:rsidRDefault="00B72525">
      <w:pPr>
        <w:rPr>
          <w:rFonts w:ascii="Times New Roman" w:hAnsi="Times New Roman" w:cs="Times New Roman"/>
          <w:sz w:val="24"/>
          <w:szCs w:val="24"/>
        </w:rPr>
      </w:pPr>
      <w:r w:rsidRPr="0049424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D933804" wp14:editId="7504E414">
            <wp:extent cx="3326530" cy="207974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748" cy="20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CB604" w14:textId="724FC925" w:rsidR="00D7689E" w:rsidRPr="0049424B" w:rsidRDefault="003C57F5" w:rsidP="003C57F5">
      <w:pPr>
        <w:rPr>
          <w:rFonts w:ascii="Times New Roman" w:hAnsi="Times New Roman" w:cs="Times New Roman"/>
          <w:sz w:val="24"/>
          <w:szCs w:val="24"/>
        </w:rPr>
      </w:pPr>
      <w:r w:rsidRPr="0049424B">
        <w:rPr>
          <w:rFonts w:ascii="Times New Roman" w:hAnsi="Times New Roman" w:cs="Times New Roman"/>
          <w:sz w:val="24"/>
          <w:szCs w:val="24"/>
        </w:rPr>
        <w:t>3) anal douche/enema</w:t>
      </w:r>
    </w:p>
    <w:p w14:paraId="07268BC9" w14:textId="03A2609C" w:rsidR="00B72525" w:rsidRPr="0049424B" w:rsidRDefault="003C57F5">
      <w:pPr>
        <w:rPr>
          <w:rFonts w:ascii="Times New Roman" w:hAnsi="Times New Roman" w:cs="Times New Roman"/>
          <w:sz w:val="24"/>
          <w:szCs w:val="24"/>
        </w:rPr>
      </w:pPr>
      <w:r w:rsidRPr="0049424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760E8D6" wp14:editId="2BD11B02">
            <wp:extent cx="3384550" cy="2114337"/>
            <wp:effectExtent l="0" t="0" r="635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65" cy="21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EA565" w14:textId="540534C3" w:rsidR="00B72525" w:rsidRPr="0049424B" w:rsidRDefault="006E18F9">
      <w:pPr>
        <w:rPr>
          <w:rFonts w:ascii="Times New Roman" w:hAnsi="Times New Roman" w:cs="Times New Roman"/>
          <w:sz w:val="24"/>
          <w:szCs w:val="24"/>
        </w:rPr>
      </w:pPr>
      <w:r w:rsidRPr="0049424B">
        <w:rPr>
          <w:rFonts w:ascii="Times New Roman" w:hAnsi="Times New Roman" w:cs="Times New Roman"/>
          <w:sz w:val="24"/>
          <w:szCs w:val="24"/>
        </w:rPr>
        <w:t xml:space="preserve">4) </w:t>
      </w:r>
      <w:r w:rsidR="003C57F5" w:rsidRPr="0049424B">
        <w:rPr>
          <w:rFonts w:ascii="Times New Roman" w:hAnsi="Times New Roman" w:cs="Times New Roman"/>
          <w:sz w:val="24"/>
          <w:szCs w:val="24"/>
        </w:rPr>
        <w:t>Anal suppository</w:t>
      </w:r>
    </w:p>
    <w:p w14:paraId="0BEF42F8" w14:textId="3491D44D" w:rsidR="00B72525" w:rsidRPr="0049424B" w:rsidRDefault="003C57F5">
      <w:pPr>
        <w:rPr>
          <w:rFonts w:ascii="Times New Roman" w:hAnsi="Times New Roman" w:cs="Times New Roman"/>
          <w:sz w:val="24"/>
          <w:szCs w:val="24"/>
        </w:rPr>
      </w:pPr>
      <w:r w:rsidRPr="0049424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225A2DC" wp14:editId="48E59D13">
            <wp:extent cx="3403600" cy="2126238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729" cy="214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A52D5" w14:textId="2A988C72" w:rsidR="003C57F5" w:rsidRPr="0049424B" w:rsidRDefault="003C57F5">
      <w:pPr>
        <w:rPr>
          <w:rFonts w:ascii="Times New Roman" w:hAnsi="Times New Roman" w:cs="Times New Roman"/>
          <w:sz w:val="24"/>
          <w:szCs w:val="24"/>
        </w:rPr>
      </w:pPr>
    </w:p>
    <w:p w14:paraId="3950CDCD" w14:textId="05D132F2" w:rsidR="003C57F5" w:rsidRPr="0049424B" w:rsidRDefault="003C57F5">
      <w:pPr>
        <w:rPr>
          <w:rFonts w:ascii="Times New Roman" w:hAnsi="Times New Roman" w:cs="Times New Roman"/>
          <w:sz w:val="24"/>
          <w:szCs w:val="24"/>
        </w:rPr>
      </w:pPr>
      <w:r w:rsidRPr="0049424B">
        <w:rPr>
          <w:rFonts w:ascii="Times New Roman" w:hAnsi="Times New Roman" w:cs="Times New Roman"/>
          <w:sz w:val="24"/>
          <w:szCs w:val="24"/>
        </w:rPr>
        <w:t>5) Long-acting inject</w:t>
      </w:r>
      <w:r w:rsidR="0037236B" w:rsidRPr="0049424B">
        <w:rPr>
          <w:rFonts w:ascii="Times New Roman" w:hAnsi="Times New Roman" w:cs="Times New Roman"/>
          <w:sz w:val="24"/>
          <w:szCs w:val="24"/>
        </w:rPr>
        <w:t>ion</w:t>
      </w:r>
    </w:p>
    <w:p w14:paraId="4E4518D8" w14:textId="33D1FB62" w:rsidR="00B72525" w:rsidRPr="0049424B" w:rsidRDefault="00B72525">
      <w:pPr>
        <w:rPr>
          <w:rFonts w:ascii="Times New Roman" w:hAnsi="Times New Roman" w:cs="Times New Roman"/>
          <w:sz w:val="24"/>
          <w:szCs w:val="24"/>
        </w:rPr>
      </w:pPr>
      <w:r w:rsidRPr="0049424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3712E79" wp14:editId="3555760C">
            <wp:extent cx="1917700" cy="1792856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855" cy="181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24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74FAC8E" wp14:editId="7C03B05D">
            <wp:extent cx="1892300" cy="1786022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453" cy="180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5BFB6" w14:textId="25FAD65A" w:rsidR="00B72525" w:rsidRPr="0049424B" w:rsidRDefault="0037236B">
      <w:pPr>
        <w:rPr>
          <w:rFonts w:ascii="Times New Roman" w:hAnsi="Times New Roman" w:cs="Times New Roman"/>
          <w:sz w:val="24"/>
          <w:szCs w:val="24"/>
        </w:rPr>
      </w:pPr>
      <w:r w:rsidRPr="0049424B">
        <w:rPr>
          <w:rFonts w:ascii="Times New Roman" w:hAnsi="Times New Roman" w:cs="Times New Roman"/>
          <w:sz w:val="24"/>
          <w:szCs w:val="24"/>
        </w:rPr>
        <w:t>6) Skin implant</w:t>
      </w:r>
    </w:p>
    <w:p w14:paraId="6C1AE9FD" w14:textId="5F8F8179" w:rsidR="00B72525" w:rsidRPr="0049424B" w:rsidRDefault="00B72525">
      <w:pPr>
        <w:rPr>
          <w:rFonts w:ascii="Times New Roman" w:hAnsi="Times New Roman" w:cs="Times New Roman"/>
          <w:sz w:val="24"/>
          <w:szCs w:val="24"/>
        </w:rPr>
      </w:pPr>
      <w:r w:rsidRPr="0049424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F66F4D2" wp14:editId="24A71A21">
            <wp:extent cx="3568700" cy="275760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230" cy="276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2525" w:rsidRPr="00494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2F3D" w14:textId="77777777" w:rsidR="00063D88" w:rsidRDefault="00063D88" w:rsidP="000B26AC">
      <w:pPr>
        <w:spacing w:after="0" w:line="240" w:lineRule="auto"/>
      </w:pPr>
      <w:r>
        <w:separator/>
      </w:r>
    </w:p>
  </w:endnote>
  <w:endnote w:type="continuationSeparator" w:id="0">
    <w:p w14:paraId="2C9FCCF5" w14:textId="77777777" w:rsidR="00063D88" w:rsidRDefault="00063D88" w:rsidP="000B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BA79" w14:textId="77777777" w:rsidR="00063D88" w:rsidRDefault="00063D88" w:rsidP="000B26AC">
      <w:pPr>
        <w:spacing w:after="0" w:line="240" w:lineRule="auto"/>
      </w:pPr>
      <w:r>
        <w:separator/>
      </w:r>
    </w:p>
  </w:footnote>
  <w:footnote w:type="continuationSeparator" w:id="0">
    <w:p w14:paraId="4BCCD4D2" w14:textId="77777777" w:rsidR="00063D88" w:rsidRDefault="00063D88" w:rsidP="000B2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10D9"/>
    <w:multiLevelType w:val="hybridMultilevel"/>
    <w:tmpl w:val="E8E2C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32FA6"/>
    <w:multiLevelType w:val="hybridMultilevel"/>
    <w:tmpl w:val="1AA44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8678">
    <w:abstractNumId w:val="1"/>
  </w:num>
  <w:num w:numId="2" w16cid:durableId="14709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25"/>
    <w:rsid w:val="00063D88"/>
    <w:rsid w:val="000B26AC"/>
    <w:rsid w:val="0012738F"/>
    <w:rsid w:val="0037236B"/>
    <w:rsid w:val="003C57F5"/>
    <w:rsid w:val="00404B01"/>
    <w:rsid w:val="0049424B"/>
    <w:rsid w:val="00675B42"/>
    <w:rsid w:val="006E18F9"/>
    <w:rsid w:val="00A52BBB"/>
    <w:rsid w:val="00B72525"/>
    <w:rsid w:val="00CC2C78"/>
    <w:rsid w:val="00D7689E"/>
    <w:rsid w:val="00E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3C2D"/>
  <w15:chartTrackingRefBased/>
  <w15:docId w15:val="{5AD6010E-6704-482D-99EE-E32B465D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AC"/>
  </w:style>
  <w:style w:type="paragraph" w:styleId="Footer">
    <w:name w:val="footer"/>
    <w:basedOn w:val="Normal"/>
    <w:link w:val="FooterChar"/>
    <w:uiPriority w:val="99"/>
    <w:unhideWhenUsed/>
    <w:rsid w:val="000B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AC"/>
  </w:style>
  <w:style w:type="paragraph" w:styleId="ListParagraph">
    <w:name w:val="List Paragraph"/>
    <w:basedOn w:val="Normal"/>
    <w:uiPriority w:val="34"/>
    <w:qFormat/>
    <w:rsid w:val="006E1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</Words>
  <Characters>297</Characters>
  <Application>Microsoft Office Word</Application>
  <DocSecurity>0</DocSecurity>
  <Lines>2</Lines>
  <Paragraphs>1</Paragraphs>
  <ScaleCrop>false</ScaleCrop>
  <Company>Centers for Disease Control and Prevention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Denson, Damian (CDC/DDID/NCHHSTP/DHP)</dc:creator>
  <cp:keywords/>
  <dc:description/>
  <cp:lastModifiedBy>Denson, Damian (CDC/DDID/NCHHSTP/DHP)</cp:lastModifiedBy>
  <cp:revision>12</cp:revision>
  <dcterms:created xsi:type="dcterms:W3CDTF">2023-09-21T22:18:00Z</dcterms:created>
  <dcterms:modified xsi:type="dcterms:W3CDTF">2023-09-21T22:46:00Z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2023-09-21T22:22:02Z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53746d86-953b-4947-91b5-3f747818f917</vt:lpwstr>
  </property>
  <property fmtid="{D5CDD505-2E9C-101B-9397-08002B2CF9AE}" pid="8" name="MSIP_Label_8af03ff0-41c5-4c41-b55e-fabb8fae94be_ContentBits">
    <vt:lpwstr>0</vt:lpwstr>
  </property>
</Properties>
</file>