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9C64" w14:textId="65596434" w:rsidR="000D3F76" w:rsidRDefault="000D3F76" w:rsidP="000D3F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76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31661042" w14:textId="77777777" w:rsidR="00B740FF" w:rsidRDefault="00B740FF" w:rsidP="000D3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B9D7C" w14:textId="77777777" w:rsidR="00B740FF" w:rsidRPr="00D71F3D" w:rsidRDefault="00B740FF" w:rsidP="00B740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1F3D">
        <w:rPr>
          <w:rFonts w:ascii="Times New Roman" w:hAnsi="Times New Roman" w:cs="Times New Roman"/>
          <w:b/>
          <w:bCs/>
          <w:sz w:val="28"/>
          <w:szCs w:val="28"/>
        </w:rPr>
        <w:t>Supplemental Table 1.  Gating strategies for immunophenotyping</w:t>
      </w:r>
    </w:p>
    <w:p w14:paraId="1CA559EB" w14:textId="77777777" w:rsidR="00B740FF" w:rsidRPr="00D71F3D" w:rsidRDefault="00B740FF" w:rsidP="00B740F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6761"/>
      </w:tblGrid>
      <w:tr w:rsidR="00B740FF" w14:paraId="77ED99ED" w14:textId="77777777" w:rsidTr="00154CF7">
        <w:tc>
          <w:tcPr>
            <w:tcW w:w="2489" w:type="dxa"/>
            <w:shd w:val="clear" w:color="auto" w:fill="D0CECE" w:themeFill="background2" w:themeFillShade="E6"/>
          </w:tcPr>
          <w:p w14:paraId="0E7744DF" w14:textId="77777777" w:rsidR="00B740FF" w:rsidRPr="00D71F3D" w:rsidRDefault="00B740FF" w:rsidP="00154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Spleen and dLN cells</w:t>
            </w:r>
          </w:p>
        </w:tc>
        <w:tc>
          <w:tcPr>
            <w:tcW w:w="6861" w:type="dxa"/>
            <w:shd w:val="clear" w:color="auto" w:fill="D0CECE" w:themeFill="background2" w:themeFillShade="E6"/>
          </w:tcPr>
          <w:p w14:paraId="1099D0D8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FF" w14:paraId="45E9CF94" w14:textId="77777777" w:rsidTr="00154CF7">
        <w:tc>
          <w:tcPr>
            <w:tcW w:w="2489" w:type="dxa"/>
            <w:shd w:val="clear" w:color="auto" w:fill="D0CECE" w:themeFill="background2" w:themeFillShade="E6"/>
          </w:tcPr>
          <w:p w14:paraId="7137006C" w14:textId="77777777" w:rsidR="00B740FF" w:rsidRPr="00D71F3D" w:rsidRDefault="00B740FF" w:rsidP="00154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Cell Type </w:t>
            </w:r>
          </w:p>
        </w:tc>
        <w:tc>
          <w:tcPr>
            <w:tcW w:w="6861" w:type="dxa"/>
            <w:shd w:val="clear" w:color="auto" w:fill="D0CECE" w:themeFill="background2" w:themeFillShade="E6"/>
          </w:tcPr>
          <w:p w14:paraId="66181BA7" w14:textId="77777777" w:rsidR="00B740FF" w:rsidRPr="00D71F3D" w:rsidRDefault="00B740FF" w:rsidP="00154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Gating Strategy</w:t>
            </w:r>
          </w:p>
        </w:tc>
      </w:tr>
      <w:tr w:rsidR="00B740FF" w14:paraId="08974FED" w14:textId="77777777" w:rsidTr="00154CF7">
        <w:tc>
          <w:tcPr>
            <w:tcW w:w="2489" w:type="dxa"/>
          </w:tcPr>
          <w:p w14:paraId="35CD288C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 T cells</w:t>
            </w:r>
          </w:p>
        </w:tc>
        <w:tc>
          <w:tcPr>
            <w:tcW w:w="6861" w:type="dxa"/>
          </w:tcPr>
          <w:p w14:paraId="1A995D27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B220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NKp46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6B7A0E0C" w14:textId="77777777" w:rsidTr="00154CF7">
        <w:tc>
          <w:tcPr>
            <w:tcW w:w="2489" w:type="dxa"/>
          </w:tcPr>
          <w:p w14:paraId="2FE1F7C3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CD8 T cells </w:t>
            </w:r>
          </w:p>
        </w:tc>
        <w:tc>
          <w:tcPr>
            <w:tcW w:w="6861" w:type="dxa"/>
          </w:tcPr>
          <w:p w14:paraId="0AEAC451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B220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NKp46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22FE12A1" w14:textId="77777777" w:rsidTr="00154CF7">
        <w:tc>
          <w:tcPr>
            <w:tcW w:w="2489" w:type="dxa"/>
          </w:tcPr>
          <w:p w14:paraId="4479CC28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B cells</w:t>
            </w:r>
          </w:p>
        </w:tc>
        <w:tc>
          <w:tcPr>
            <w:tcW w:w="6861" w:type="dxa"/>
          </w:tcPr>
          <w:p w14:paraId="0F9A06A8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NKp46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B220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(MHCII/CD86 MFI increases with activation)</w:t>
            </w:r>
          </w:p>
        </w:tc>
      </w:tr>
      <w:tr w:rsidR="00B740FF" w14:paraId="43044F4B" w14:textId="77777777" w:rsidTr="00154CF7">
        <w:tc>
          <w:tcPr>
            <w:tcW w:w="2489" w:type="dxa"/>
          </w:tcPr>
          <w:p w14:paraId="081D7BCA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NK cells </w:t>
            </w:r>
          </w:p>
        </w:tc>
        <w:tc>
          <w:tcPr>
            <w:tcW w:w="6861" w:type="dxa"/>
          </w:tcPr>
          <w:p w14:paraId="6E22AAEE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B220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NKp46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03B1C555" w14:textId="77777777" w:rsidTr="00154CF7">
        <w:tc>
          <w:tcPr>
            <w:tcW w:w="2489" w:type="dxa"/>
          </w:tcPr>
          <w:p w14:paraId="1762BA34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Eosinophils</w:t>
            </w:r>
          </w:p>
        </w:tc>
        <w:tc>
          <w:tcPr>
            <w:tcW w:w="6861" w:type="dxa"/>
          </w:tcPr>
          <w:p w14:paraId="418E1B15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Ly6G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Siglec-F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0C7DCB36" w14:textId="77777777" w:rsidTr="00154CF7">
        <w:tc>
          <w:tcPr>
            <w:tcW w:w="2489" w:type="dxa"/>
          </w:tcPr>
          <w:p w14:paraId="55EBF30B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</w:p>
        </w:tc>
        <w:tc>
          <w:tcPr>
            <w:tcW w:w="6861" w:type="dxa"/>
          </w:tcPr>
          <w:p w14:paraId="57D7CA6E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Siglec-F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Ly6G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</w:tc>
      </w:tr>
      <w:tr w:rsidR="00B740FF" w14:paraId="3C661F1F" w14:textId="77777777" w:rsidTr="00154CF7">
        <w:tc>
          <w:tcPr>
            <w:tcW w:w="2489" w:type="dxa"/>
          </w:tcPr>
          <w:p w14:paraId="50E983A6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6861" w:type="dxa"/>
          </w:tcPr>
          <w:p w14:paraId="296C5784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int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MHCII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F4/80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 (MHCII/CD86 MFI increases with activation)</w:t>
            </w:r>
          </w:p>
        </w:tc>
      </w:tr>
      <w:tr w:rsidR="00B740FF" w14:paraId="68EFF344" w14:textId="77777777" w:rsidTr="00154CF7">
        <w:tc>
          <w:tcPr>
            <w:tcW w:w="2489" w:type="dxa"/>
          </w:tcPr>
          <w:p w14:paraId="34C4BCA2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 monocytes/macrophages</w:t>
            </w:r>
          </w:p>
        </w:tc>
        <w:tc>
          <w:tcPr>
            <w:tcW w:w="6861" w:type="dxa"/>
          </w:tcPr>
          <w:p w14:paraId="7A855A8E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int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SiglecF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Ly6G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Lyc6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+/-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F4/80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+/-</w:t>
            </w:r>
          </w:p>
        </w:tc>
      </w:tr>
      <w:tr w:rsidR="00B740FF" w14:paraId="1891AAE8" w14:textId="77777777" w:rsidTr="00154CF7">
        <w:tc>
          <w:tcPr>
            <w:tcW w:w="2489" w:type="dxa"/>
            <w:shd w:val="clear" w:color="auto" w:fill="D0CECE" w:themeFill="background2" w:themeFillShade="E6"/>
          </w:tcPr>
          <w:p w14:paraId="5854774E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Skin (ear) cells</w:t>
            </w:r>
          </w:p>
        </w:tc>
        <w:tc>
          <w:tcPr>
            <w:tcW w:w="6861" w:type="dxa"/>
            <w:shd w:val="clear" w:color="auto" w:fill="D0CECE" w:themeFill="background2" w:themeFillShade="E6"/>
          </w:tcPr>
          <w:p w14:paraId="3B71D1FD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FF" w14:paraId="501B3F89" w14:textId="77777777" w:rsidTr="00154CF7">
        <w:tc>
          <w:tcPr>
            <w:tcW w:w="2489" w:type="dxa"/>
            <w:shd w:val="clear" w:color="auto" w:fill="D0CECE" w:themeFill="background2" w:themeFillShade="E6"/>
          </w:tcPr>
          <w:p w14:paraId="27565183" w14:textId="77777777" w:rsidR="00B740FF" w:rsidRPr="00D71F3D" w:rsidRDefault="00B740FF" w:rsidP="00154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Cell Type </w:t>
            </w:r>
          </w:p>
        </w:tc>
        <w:tc>
          <w:tcPr>
            <w:tcW w:w="6861" w:type="dxa"/>
            <w:shd w:val="clear" w:color="auto" w:fill="D0CECE" w:themeFill="background2" w:themeFillShade="E6"/>
          </w:tcPr>
          <w:p w14:paraId="3581D027" w14:textId="77777777" w:rsidR="00B740FF" w:rsidRPr="00D71F3D" w:rsidRDefault="00B740FF" w:rsidP="00154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Gating Strategy</w:t>
            </w:r>
          </w:p>
        </w:tc>
      </w:tr>
      <w:tr w:rsidR="00B740FF" w14:paraId="4516BEF3" w14:textId="77777777" w:rsidTr="00154CF7">
        <w:tc>
          <w:tcPr>
            <w:tcW w:w="2489" w:type="dxa"/>
          </w:tcPr>
          <w:p w14:paraId="40613CAB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 T cells</w:t>
            </w:r>
          </w:p>
        </w:tc>
        <w:tc>
          <w:tcPr>
            <w:tcW w:w="6861" w:type="dxa"/>
          </w:tcPr>
          <w:p w14:paraId="6D61340D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CD3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B740FF" w14:paraId="17C1BF3D" w14:textId="77777777" w:rsidTr="00154CF7">
        <w:tc>
          <w:tcPr>
            <w:tcW w:w="2489" w:type="dxa"/>
          </w:tcPr>
          <w:p w14:paraId="14A83D3B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CD8 T cells </w:t>
            </w:r>
          </w:p>
        </w:tc>
        <w:tc>
          <w:tcPr>
            <w:tcW w:w="6861" w:type="dxa"/>
          </w:tcPr>
          <w:p w14:paraId="1541C8D1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CD3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CD4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CD8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6D45A6F1" w14:textId="77777777" w:rsidTr="00154CF7">
        <w:tc>
          <w:tcPr>
            <w:tcW w:w="2489" w:type="dxa"/>
          </w:tcPr>
          <w:p w14:paraId="7ED23B4F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NK cells </w:t>
            </w:r>
          </w:p>
        </w:tc>
        <w:tc>
          <w:tcPr>
            <w:tcW w:w="6861" w:type="dxa"/>
          </w:tcPr>
          <w:p w14:paraId="623A2FB9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Lymphocyte gate (FSC/SSC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), CD3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NKp46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75C05C02" w14:textId="77777777" w:rsidTr="00154CF7">
        <w:tc>
          <w:tcPr>
            <w:tcW w:w="2489" w:type="dxa"/>
          </w:tcPr>
          <w:p w14:paraId="24226A7B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Eosinophils</w:t>
            </w:r>
          </w:p>
        </w:tc>
        <w:tc>
          <w:tcPr>
            <w:tcW w:w="6861" w:type="dxa"/>
          </w:tcPr>
          <w:p w14:paraId="575BBF22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Ly6G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low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Siglec-F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B740FF" w14:paraId="15038FF5" w14:textId="77777777" w:rsidTr="00154CF7">
        <w:tc>
          <w:tcPr>
            <w:tcW w:w="2489" w:type="dxa"/>
          </w:tcPr>
          <w:p w14:paraId="6F969EB4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</w:p>
        </w:tc>
        <w:tc>
          <w:tcPr>
            <w:tcW w:w="6861" w:type="dxa"/>
          </w:tcPr>
          <w:p w14:paraId="0053417A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Siglec-F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Ly6G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high</w:t>
            </w:r>
          </w:p>
        </w:tc>
      </w:tr>
      <w:tr w:rsidR="00B740FF" w14:paraId="0BBCCEE2" w14:textId="77777777" w:rsidTr="00154CF7">
        <w:tc>
          <w:tcPr>
            <w:tcW w:w="2489" w:type="dxa"/>
          </w:tcPr>
          <w:p w14:paraId="44B66B0B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6861" w:type="dxa"/>
          </w:tcPr>
          <w:p w14:paraId="25356051" w14:textId="77777777" w:rsidR="00B740FF" w:rsidRPr="00D71F3D" w:rsidRDefault="00B740FF" w:rsidP="00154C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SSC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int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MHCII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CD11c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>, F4/80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71F3D">
              <w:rPr>
                <w:rFonts w:ascii="Times New Roman" w:hAnsi="Times New Roman" w:cs="Times New Roman"/>
                <w:sz w:val="24"/>
                <w:szCs w:val="24"/>
              </w:rPr>
              <w:t xml:space="preserve"> , CD11b</w:t>
            </w:r>
            <w:r w:rsidRPr="00D71F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+/- </w:t>
            </w:r>
          </w:p>
        </w:tc>
      </w:tr>
    </w:tbl>
    <w:p w14:paraId="350ECE43" w14:textId="77777777" w:rsidR="00B740FF" w:rsidRPr="000D3F76" w:rsidRDefault="00B740FF" w:rsidP="000D3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23AF7" w14:textId="02A7354E" w:rsidR="000D3F76" w:rsidRDefault="000D3F76" w:rsidP="004A7ECB">
      <w:pPr>
        <w:jc w:val="center"/>
      </w:pPr>
    </w:p>
    <w:p w14:paraId="63B4B30C" w14:textId="2645B8AB" w:rsidR="00461B6C" w:rsidRDefault="00461B6C" w:rsidP="004A7ECB">
      <w:pPr>
        <w:jc w:val="center"/>
      </w:pPr>
    </w:p>
    <w:p w14:paraId="5BCA326A" w14:textId="76FCF27B" w:rsidR="00461B6C" w:rsidRDefault="00461B6C" w:rsidP="004A7ECB">
      <w:pPr>
        <w:jc w:val="center"/>
      </w:pPr>
    </w:p>
    <w:p w14:paraId="60EF610D" w14:textId="5A6B200A" w:rsidR="00461B6C" w:rsidRDefault="00461B6C" w:rsidP="004A7ECB">
      <w:pPr>
        <w:jc w:val="center"/>
      </w:pPr>
    </w:p>
    <w:p w14:paraId="5AB9042F" w14:textId="06E27624" w:rsidR="00461B6C" w:rsidRDefault="00461B6C" w:rsidP="004A7ECB">
      <w:pPr>
        <w:jc w:val="center"/>
      </w:pPr>
    </w:p>
    <w:p w14:paraId="38DAE83E" w14:textId="410C6FF6" w:rsidR="00461B6C" w:rsidRDefault="00461B6C" w:rsidP="004A7ECB">
      <w:pPr>
        <w:jc w:val="center"/>
      </w:pPr>
    </w:p>
    <w:p w14:paraId="152FF741" w14:textId="6C2D25A5" w:rsidR="00461B6C" w:rsidRDefault="00461B6C" w:rsidP="004A7ECB">
      <w:pPr>
        <w:jc w:val="center"/>
      </w:pPr>
    </w:p>
    <w:p w14:paraId="1B0A0B27" w14:textId="6B5A9355" w:rsidR="00461B6C" w:rsidRDefault="00461B6C" w:rsidP="004A7ECB">
      <w:pPr>
        <w:jc w:val="center"/>
      </w:pPr>
    </w:p>
    <w:p w14:paraId="0CD31E9D" w14:textId="1A4A34E5" w:rsidR="00461B6C" w:rsidRDefault="00461B6C" w:rsidP="004A7ECB">
      <w:pPr>
        <w:jc w:val="center"/>
      </w:pPr>
    </w:p>
    <w:p w14:paraId="2F964CFE" w14:textId="16ACD382" w:rsidR="00461B6C" w:rsidRPr="00954BEA" w:rsidRDefault="00461B6C" w:rsidP="00461B6C">
      <w:pPr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  <w:r w:rsidRPr="000B1A35">
        <w:rPr>
          <w:rFonts w:ascii="Times New Roman" w:hAnsi="Times New Roman"/>
          <w:b/>
          <w:bCs/>
          <w:sz w:val="28"/>
          <w:szCs w:val="28"/>
        </w:rPr>
        <w:lastRenderedPageBreak/>
        <w:t>Supplemental Table 2.  Genes evaluated in liver</w:t>
      </w:r>
      <w:r w:rsidR="00DC7358" w:rsidRPr="000B1A35">
        <w:rPr>
          <w:rFonts w:ascii="Times New Roman" w:hAnsi="Times New Roman"/>
          <w:b/>
          <w:bCs/>
          <w:sz w:val="28"/>
          <w:szCs w:val="28"/>
        </w:rPr>
        <w:t>, spleen</w:t>
      </w:r>
      <w:r w:rsidRPr="000B1A35">
        <w:rPr>
          <w:rFonts w:ascii="Times New Roman" w:hAnsi="Times New Roman"/>
          <w:b/>
          <w:bCs/>
          <w:sz w:val="28"/>
          <w:szCs w:val="28"/>
        </w:rPr>
        <w:t xml:space="preserve"> and skin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880"/>
        <w:gridCol w:w="4320"/>
      </w:tblGrid>
      <w:tr w:rsidR="00494C11" w:rsidRPr="00BF305A" w14:paraId="6C8D58D5" w14:textId="5FA416B3" w:rsidTr="00BD0474">
        <w:trPr>
          <w:jc w:val="center"/>
        </w:trPr>
        <w:tc>
          <w:tcPr>
            <w:tcW w:w="2070" w:type="dxa"/>
          </w:tcPr>
          <w:p w14:paraId="34146D50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77E3">
              <w:rPr>
                <w:rFonts w:ascii="Times New Roman" w:hAnsi="Times New Roman"/>
                <w:b/>
                <w:bCs/>
                <w:sz w:val="28"/>
                <w:szCs w:val="28"/>
              </w:rPr>
              <w:t>Gene</w:t>
            </w:r>
          </w:p>
        </w:tc>
        <w:tc>
          <w:tcPr>
            <w:tcW w:w="2880" w:type="dxa"/>
          </w:tcPr>
          <w:p w14:paraId="0EB26304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05A">
              <w:rPr>
                <w:rFonts w:ascii="Times New Roman" w:hAnsi="Times New Roman"/>
                <w:b/>
                <w:bCs/>
                <w:sz w:val="28"/>
                <w:szCs w:val="28"/>
              </w:rPr>
              <w:t>Assay ID #’s</w:t>
            </w:r>
          </w:p>
        </w:tc>
        <w:tc>
          <w:tcPr>
            <w:tcW w:w="4320" w:type="dxa"/>
          </w:tcPr>
          <w:p w14:paraId="3507B07D" w14:textId="5C620788" w:rsidR="00494C11" w:rsidRPr="00BF305A" w:rsidRDefault="00822168" w:rsidP="009C3A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Gene Involvement</w:t>
            </w:r>
          </w:p>
        </w:tc>
      </w:tr>
      <w:tr w:rsidR="00494C11" w:rsidRPr="00BF305A" w14:paraId="0F59C7B2" w14:textId="11268126" w:rsidTr="00BD0474">
        <w:trPr>
          <w:jc w:val="center"/>
        </w:trPr>
        <w:tc>
          <w:tcPr>
            <w:tcW w:w="2070" w:type="dxa"/>
          </w:tcPr>
          <w:p w14:paraId="0595CF0E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Cd36</w:t>
            </w:r>
          </w:p>
        </w:tc>
        <w:tc>
          <w:tcPr>
            <w:tcW w:w="2880" w:type="dxa"/>
          </w:tcPr>
          <w:p w14:paraId="5F35004F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Mm00432403_m1</w:t>
            </w:r>
          </w:p>
        </w:tc>
        <w:tc>
          <w:tcPr>
            <w:tcW w:w="4320" w:type="dxa"/>
          </w:tcPr>
          <w:p w14:paraId="0D354F9F" w14:textId="631E3A22" w:rsidR="00494C11" w:rsidRPr="00BD0474" w:rsidRDefault="00494C11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Steatosis</w:t>
            </w:r>
          </w:p>
        </w:tc>
      </w:tr>
      <w:tr w:rsidR="00494C11" w:rsidRPr="00BF305A" w14:paraId="29B44CF4" w14:textId="00678B1A" w:rsidTr="00BD0474">
        <w:trPr>
          <w:jc w:val="center"/>
        </w:trPr>
        <w:tc>
          <w:tcPr>
            <w:tcW w:w="2070" w:type="dxa"/>
          </w:tcPr>
          <w:p w14:paraId="024EA7D9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Lpl</w:t>
            </w:r>
          </w:p>
        </w:tc>
        <w:tc>
          <w:tcPr>
            <w:tcW w:w="2880" w:type="dxa"/>
          </w:tcPr>
          <w:p w14:paraId="1E89DB71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Mm00434764_m1</w:t>
            </w:r>
          </w:p>
        </w:tc>
        <w:tc>
          <w:tcPr>
            <w:tcW w:w="4320" w:type="dxa"/>
          </w:tcPr>
          <w:p w14:paraId="1F50232A" w14:textId="16C7A1E4" w:rsidR="00494C11" w:rsidRPr="00BD0474" w:rsidRDefault="008A49DD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Steatosis</w:t>
            </w:r>
          </w:p>
        </w:tc>
      </w:tr>
      <w:tr w:rsidR="00494C11" w:rsidRPr="00BF305A" w14:paraId="093451E3" w14:textId="3DD0F8CB" w:rsidTr="00BD0474">
        <w:trPr>
          <w:jc w:val="center"/>
        </w:trPr>
        <w:tc>
          <w:tcPr>
            <w:tcW w:w="2070" w:type="dxa"/>
          </w:tcPr>
          <w:p w14:paraId="04F90163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Serpine1</w:t>
            </w:r>
          </w:p>
        </w:tc>
        <w:tc>
          <w:tcPr>
            <w:tcW w:w="2880" w:type="dxa"/>
          </w:tcPr>
          <w:p w14:paraId="5FB6F726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Mm00435858_m1</w:t>
            </w:r>
          </w:p>
        </w:tc>
        <w:tc>
          <w:tcPr>
            <w:tcW w:w="4320" w:type="dxa"/>
          </w:tcPr>
          <w:p w14:paraId="14E566BB" w14:textId="396AEF4B" w:rsidR="00494C11" w:rsidRPr="00BD0474" w:rsidRDefault="00974BC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Necrosis</w:t>
            </w:r>
          </w:p>
        </w:tc>
      </w:tr>
      <w:tr w:rsidR="00494C11" w:rsidRPr="00BF305A" w14:paraId="59359587" w14:textId="2CC57845" w:rsidTr="00BD0474">
        <w:trPr>
          <w:jc w:val="center"/>
        </w:trPr>
        <w:tc>
          <w:tcPr>
            <w:tcW w:w="2070" w:type="dxa"/>
          </w:tcPr>
          <w:p w14:paraId="2DCC8FC1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Ehhadh</w:t>
            </w:r>
          </w:p>
        </w:tc>
        <w:tc>
          <w:tcPr>
            <w:tcW w:w="2880" w:type="dxa"/>
          </w:tcPr>
          <w:p w14:paraId="1BB3BBBA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Mm00619685_m1</w:t>
            </w:r>
          </w:p>
        </w:tc>
        <w:tc>
          <w:tcPr>
            <w:tcW w:w="4320" w:type="dxa"/>
          </w:tcPr>
          <w:p w14:paraId="2EA3B32D" w14:textId="60C9269D" w:rsidR="00494C11" w:rsidRPr="00BD0474" w:rsidRDefault="002411F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Fatty Acid Metabolism</w:t>
            </w:r>
          </w:p>
        </w:tc>
      </w:tr>
      <w:tr w:rsidR="00494C11" w:rsidRPr="00BF305A" w14:paraId="0051F3C9" w14:textId="6F1A8D54" w:rsidTr="00BD0474">
        <w:trPr>
          <w:jc w:val="center"/>
        </w:trPr>
        <w:tc>
          <w:tcPr>
            <w:tcW w:w="2070" w:type="dxa"/>
          </w:tcPr>
          <w:p w14:paraId="1F33EA4E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Acox1</w:t>
            </w:r>
          </w:p>
        </w:tc>
        <w:tc>
          <w:tcPr>
            <w:tcW w:w="2880" w:type="dxa"/>
          </w:tcPr>
          <w:p w14:paraId="25B087AE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Mm00443578_g1</w:t>
            </w:r>
          </w:p>
        </w:tc>
        <w:tc>
          <w:tcPr>
            <w:tcW w:w="4320" w:type="dxa"/>
          </w:tcPr>
          <w:p w14:paraId="68ACB318" w14:textId="5EF91490" w:rsidR="00494C11" w:rsidRPr="00BD0474" w:rsidRDefault="0091429B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Fatty Acid Metabolism</w:t>
            </w:r>
          </w:p>
        </w:tc>
      </w:tr>
      <w:tr w:rsidR="00494C11" w:rsidRPr="00BF305A" w14:paraId="498706D0" w14:textId="3AE3C6A1" w:rsidTr="00BD0474">
        <w:trPr>
          <w:jc w:val="center"/>
        </w:trPr>
        <w:tc>
          <w:tcPr>
            <w:tcW w:w="2070" w:type="dxa"/>
          </w:tcPr>
          <w:p w14:paraId="70C13F20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Ppara</w:t>
            </w:r>
          </w:p>
        </w:tc>
        <w:tc>
          <w:tcPr>
            <w:tcW w:w="2880" w:type="dxa"/>
          </w:tcPr>
          <w:p w14:paraId="409FB246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Mm00440930_m1</w:t>
            </w:r>
          </w:p>
        </w:tc>
        <w:tc>
          <w:tcPr>
            <w:tcW w:w="4320" w:type="dxa"/>
          </w:tcPr>
          <w:p w14:paraId="4F47DD2A" w14:textId="67540158" w:rsidR="00494C11" w:rsidRPr="00BD0474" w:rsidRDefault="002411F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PPAR Transcription Factor</w:t>
            </w:r>
          </w:p>
        </w:tc>
      </w:tr>
      <w:tr w:rsidR="00494C11" w:rsidRPr="00BF305A" w14:paraId="43E5A349" w14:textId="11E7B708" w:rsidTr="00BD0474">
        <w:trPr>
          <w:jc w:val="center"/>
        </w:trPr>
        <w:tc>
          <w:tcPr>
            <w:tcW w:w="2070" w:type="dxa"/>
          </w:tcPr>
          <w:p w14:paraId="26AD5C56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Il-1beta</w:t>
            </w:r>
          </w:p>
        </w:tc>
        <w:tc>
          <w:tcPr>
            <w:tcW w:w="2880" w:type="dxa"/>
          </w:tcPr>
          <w:p w14:paraId="63BC2509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Mm00434228_m1</w:t>
            </w:r>
          </w:p>
        </w:tc>
        <w:tc>
          <w:tcPr>
            <w:tcW w:w="4320" w:type="dxa"/>
          </w:tcPr>
          <w:p w14:paraId="01656D60" w14:textId="1EBF9471" w:rsidR="00494C11" w:rsidRPr="00BD0474" w:rsidRDefault="00D8182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Inflammatory Cytokine</w:t>
            </w:r>
          </w:p>
        </w:tc>
      </w:tr>
      <w:tr w:rsidR="00494C11" w:rsidRPr="00BF305A" w14:paraId="00ABDDEC" w14:textId="7CB4DE74" w:rsidTr="00BD0474">
        <w:trPr>
          <w:jc w:val="center"/>
        </w:trPr>
        <w:tc>
          <w:tcPr>
            <w:tcW w:w="2070" w:type="dxa"/>
          </w:tcPr>
          <w:p w14:paraId="5BB5F944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Il-6</w:t>
            </w:r>
          </w:p>
        </w:tc>
        <w:tc>
          <w:tcPr>
            <w:tcW w:w="2880" w:type="dxa"/>
          </w:tcPr>
          <w:p w14:paraId="6F28860F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Mm00446190_m1</w:t>
            </w:r>
          </w:p>
        </w:tc>
        <w:tc>
          <w:tcPr>
            <w:tcW w:w="4320" w:type="dxa"/>
          </w:tcPr>
          <w:p w14:paraId="41C714DB" w14:textId="08CD4AED" w:rsidR="00494C11" w:rsidRPr="00BD0474" w:rsidRDefault="00A00411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Inflammatory Cytokine</w:t>
            </w:r>
          </w:p>
        </w:tc>
      </w:tr>
      <w:tr w:rsidR="00494C11" w:rsidRPr="00BF305A" w14:paraId="198502A3" w14:textId="21724AF7" w:rsidTr="00BD0474">
        <w:trPr>
          <w:jc w:val="center"/>
        </w:trPr>
        <w:tc>
          <w:tcPr>
            <w:tcW w:w="2070" w:type="dxa"/>
          </w:tcPr>
          <w:p w14:paraId="5C6D4C92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Tslp</w:t>
            </w:r>
          </w:p>
        </w:tc>
        <w:tc>
          <w:tcPr>
            <w:tcW w:w="2880" w:type="dxa"/>
          </w:tcPr>
          <w:p w14:paraId="681F72D3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Mm01157588_m1</w:t>
            </w:r>
          </w:p>
        </w:tc>
        <w:tc>
          <w:tcPr>
            <w:tcW w:w="4320" w:type="dxa"/>
          </w:tcPr>
          <w:p w14:paraId="38B2A592" w14:textId="121A1563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Th2 Skewing Cytokine</w:t>
            </w:r>
          </w:p>
        </w:tc>
      </w:tr>
      <w:tr w:rsidR="00494C11" w:rsidRPr="00BF305A" w14:paraId="43747F0C" w14:textId="5C3A5317" w:rsidTr="00BD0474">
        <w:trPr>
          <w:jc w:val="center"/>
        </w:trPr>
        <w:tc>
          <w:tcPr>
            <w:tcW w:w="2070" w:type="dxa"/>
          </w:tcPr>
          <w:p w14:paraId="1EC2F5F8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Flg2</w:t>
            </w:r>
          </w:p>
        </w:tc>
        <w:tc>
          <w:tcPr>
            <w:tcW w:w="2880" w:type="dxa"/>
          </w:tcPr>
          <w:p w14:paraId="3862DAE6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Mm02744902_g1</w:t>
            </w:r>
          </w:p>
        </w:tc>
        <w:tc>
          <w:tcPr>
            <w:tcW w:w="4320" w:type="dxa"/>
          </w:tcPr>
          <w:p w14:paraId="449285DA" w14:textId="1053677F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770F88CF" w14:textId="16788E12" w:rsidTr="00BD0474">
        <w:trPr>
          <w:jc w:val="center"/>
        </w:trPr>
        <w:tc>
          <w:tcPr>
            <w:tcW w:w="2070" w:type="dxa"/>
          </w:tcPr>
          <w:p w14:paraId="673AD2DD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Itgbl1</w:t>
            </w:r>
          </w:p>
        </w:tc>
        <w:tc>
          <w:tcPr>
            <w:tcW w:w="2880" w:type="dxa"/>
          </w:tcPr>
          <w:p w14:paraId="56B84A84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Mm01200043_m1</w:t>
            </w:r>
          </w:p>
        </w:tc>
        <w:tc>
          <w:tcPr>
            <w:tcW w:w="4320" w:type="dxa"/>
          </w:tcPr>
          <w:p w14:paraId="29EEF37A" w14:textId="010F4EC4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49BE4405" w14:textId="4C0B9090" w:rsidTr="00BD0474">
        <w:trPr>
          <w:jc w:val="center"/>
        </w:trPr>
        <w:tc>
          <w:tcPr>
            <w:tcW w:w="2070" w:type="dxa"/>
          </w:tcPr>
          <w:p w14:paraId="2A006BC1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Lor</w:t>
            </w:r>
          </w:p>
        </w:tc>
        <w:tc>
          <w:tcPr>
            <w:tcW w:w="2880" w:type="dxa"/>
          </w:tcPr>
          <w:p w14:paraId="6D329D02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5A">
              <w:rPr>
                <w:rFonts w:ascii="Times New Roman" w:hAnsi="Times New Roman"/>
                <w:sz w:val="24"/>
                <w:szCs w:val="24"/>
              </w:rPr>
              <w:t>Mm0196265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305A">
              <w:rPr>
                <w:rFonts w:ascii="Times New Roman" w:hAnsi="Times New Roman"/>
                <w:sz w:val="24"/>
                <w:szCs w:val="24"/>
              </w:rPr>
              <w:t>_s1</w:t>
            </w:r>
          </w:p>
        </w:tc>
        <w:tc>
          <w:tcPr>
            <w:tcW w:w="4320" w:type="dxa"/>
          </w:tcPr>
          <w:p w14:paraId="72B5C1E5" w14:textId="434D6AB4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60F1F8C9" w14:textId="43551480" w:rsidTr="00BD0474">
        <w:trPr>
          <w:jc w:val="center"/>
        </w:trPr>
        <w:tc>
          <w:tcPr>
            <w:tcW w:w="2070" w:type="dxa"/>
          </w:tcPr>
          <w:p w14:paraId="23445C0B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Flg</w:t>
            </w:r>
          </w:p>
        </w:tc>
        <w:tc>
          <w:tcPr>
            <w:tcW w:w="2880" w:type="dxa"/>
          </w:tcPr>
          <w:p w14:paraId="108BDEE0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Mm01716522_m1</w:t>
            </w:r>
          </w:p>
        </w:tc>
        <w:tc>
          <w:tcPr>
            <w:tcW w:w="4320" w:type="dxa"/>
          </w:tcPr>
          <w:p w14:paraId="32004DFD" w14:textId="0C034965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69816792" w14:textId="541695C2" w:rsidTr="00BD0474">
        <w:trPr>
          <w:jc w:val="center"/>
        </w:trPr>
        <w:tc>
          <w:tcPr>
            <w:tcW w:w="2070" w:type="dxa"/>
          </w:tcPr>
          <w:p w14:paraId="3DE226D0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Krt10</w:t>
            </w:r>
          </w:p>
        </w:tc>
        <w:tc>
          <w:tcPr>
            <w:tcW w:w="2880" w:type="dxa"/>
          </w:tcPr>
          <w:p w14:paraId="27F7D3B4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Mm03009921_m1</w:t>
            </w:r>
          </w:p>
        </w:tc>
        <w:tc>
          <w:tcPr>
            <w:tcW w:w="4320" w:type="dxa"/>
          </w:tcPr>
          <w:p w14:paraId="017C24FF" w14:textId="75236A00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5A99B443" w14:textId="1FF6D1C3" w:rsidTr="00BD0474">
        <w:trPr>
          <w:jc w:val="center"/>
        </w:trPr>
        <w:tc>
          <w:tcPr>
            <w:tcW w:w="2070" w:type="dxa"/>
          </w:tcPr>
          <w:p w14:paraId="246F3B4F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Krt14</w:t>
            </w:r>
          </w:p>
        </w:tc>
        <w:tc>
          <w:tcPr>
            <w:tcW w:w="2880" w:type="dxa"/>
          </w:tcPr>
          <w:p w14:paraId="5A43156C" w14:textId="77777777" w:rsidR="00494C11" w:rsidRPr="00BF305A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Mm00516876_m1</w:t>
            </w:r>
          </w:p>
        </w:tc>
        <w:tc>
          <w:tcPr>
            <w:tcW w:w="4320" w:type="dxa"/>
          </w:tcPr>
          <w:p w14:paraId="5AD9D98A" w14:textId="6AA678AF" w:rsidR="00494C11" w:rsidRPr="00BD0474" w:rsidRDefault="00731F02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Skin Barrier</w:t>
            </w:r>
          </w:p>
        </w:tc>
      </w:tr>
      <w:tr w:rsidR="00494C11" w:rsidRPr="00BF305A" w14:paraId="41EC08FA" w14:textId="41DDB2CA" w:rsidTr="00BD0474">
        <w:trPr>
          <w:jc w:val="center"/>
        </w:trPr>
        <w:tc>
          <w:tcPr>
            <w:tcW w:w="2070" w:type="dxa"/>
          </w:tcPr>
          <w:p w14:paraId="04883766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S100a8</w:t>
            </w:r>
          </w:p>
        </w:tc>
        <w:tc>
          <w:tcPr>
            <w:tcW w:w="2880" w:type="dxa"/>
          </w:tcPr>
          <w:p w14:paraId="78C1E7F1" w14:textId="77777777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Mm00496696_g1</w:t>
            </w:r>
          </w:p>
        </w:tc>
        <w:tc>
          <w:tcPr>
            <w:tcW w:w="4320" w:type="dxa"/>
          </w:tcPr>
          <w:p w14:paraId="7120D6EE" w14:textId="05724D5E" w:rsidR="00494C11" w:rsidRPr="00BD0474" w:rsidRDefault="00CE147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Danger-Associated Molecular Patterns</w:t>
            </w:r>
          </w:p>
        </w:tc>
      </w:tr>
      <w:tr w:rsidR="00494C11" w:rsidRPr="00BF305A" w14:paraId="3024F3C3" w14:textId="0A90E6B2" w:rsidTr="00BD0474">
        <w:trPr>
          <w:jc w:val="center"/>
        </w:trPr>
        <w:tc>
          <w:tcPr>
            <w:tcW w:w="2070" w:type="dxa"/>
          </w:tcPr>
          <w:p w14:paraId="1721458D" w14:textId="77777777" w:rsidR="00494C11" w:rsidRPr="00A177E3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7E3">
              <w:rPr>
                <w:rFonts w:ascii="Times New Roman" w:hAnsi="Times New Roman"/>
                <w:i/>
                <w:iCs/>
                <w:sz w:val="24"/>
                <w:szCs w:val="24"/>
              </w:rPr>
              <w:t>Cxcl1</w:t>
            </w:r>
          </w:p>
        </w:tc>
        <w:tc>
          <w:tcPr>
            <w:tcW w:w="2880" w:type="dxa"/>
          </w:tcPr>
          <w:p w14:paraId="7275E6D2" w14:textId="77777777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Mm04207460_m1</w:t>
            </w:r>
          </w:p>
        </w:tc>
        <w:tc>
          <w:tcPr>
            <w:tcW w:w="4320" w:type="dxa"/>
          </w:tcPr>
          <w:p w14:paraId="73EEE3A6" w14:textId="7061694F" w:rsidR="00494C11" w:rsidRPr="00BD0474" w:rsidRDefault="001B58DF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Chemokine</w:t>
            </w:r>
          </w:p>
        </w:tc>
      </w:tr>
      <w:tr w:rsidR="00494C11" w:rsidRPr="00BF305A" w14:paraId="47CD6A26" w14:textId="6DD9E5A8" w:rsidTr="00BD0474">
        <w:trPr>
          <w:jc w:val="center"/>
        </w:trPr>
        <w:tc>
          <w:tcPr>
            <w:tcW w:w="2070" w:type="dxa"/>
          </w:tcPr>
          <w:p w14:paraId="7F48F994" w14:textId="3C318045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Cpt1b</w:t>
            </w:r>
          </w:p>
        </w:tc>
        <w:tc>
          <w:tcPr>
            <w:tcW w:w="2880" w:type="dxa"/>
          </w:tcPr>
          <w:p w14:paraId="2D9BA9CA" w14:textId="71B5477C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Mm00487191_g1</w:t>
            </w:r>
          </w:p>
        </w:tc>
        <w:tc>
          <w:tcPr>
            <w:tcW w:w="4320" w:type="dxa"/>
          </w:tcPr>
          <w:p w14:paraId="5B4C4236" w14:textId="436478B2" w:rsidR="00494C11" w:rsidRPr="00BD0474" w:rsidRDefault="0091429B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Fatty Acid Metabolism</w:t>
            </w:r>
          </w:p>
        </w:tc>
      </w:tr>
      <w:tr w:rsidR="00494C11" w:rsidRPr="00BF305A" w14:paraId="77BB5226" w14:textId="608730D4" w:rsidTr="00BD0474">
        <w:trPr>
          <w:jc w:val="center"/>
        </w:trPr>
        <w:tc>
          <w:tcPr>
            <w:tcW w:w="2070" w:type="dxa"/>
          </w:tcPr>
          <w:p w14:paraId="2E6DFD63" w14:textId="089BFC3C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Cyp4a10</w:t>
            </w:r>
          </w:p>
        </w:tc>
        <w:tc>
          <w:tcPr>
            <w:tcW w:w="2880" w:type="dxa"/>
          </w:tcPr>
          <w:p w14:paraId="4C9E80AD" w14:textId="6C7FD948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Mm02601690_gH</w:t>
            </w:r>
          </w:p>
        </w:tc>
        <w:tc>
          <w:tcPr>
            <w:tcW w:w="4320" w:type="dxa"/>
          </w:tcPr>
          <w:p w14:paraId="3D690DE2" w14:textId="00770EEC" w:rsidR="00494C11" w:rsidRPr="00BD0474" w:rsidRDefault="0091429B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Fatty Acid Metabolism</w:t>
            </w:r>
          </w:p>
        </w:tc>
      </w:tr>
      <w:tr w:rsidR="00494C11" w:rsidRPr="00BF305A" w14:paraId="77BDEBEE" w14:textId="74768B3E" w:rsidTr="00BD0474">
        <w:trPr>
          <w:jc w:val="center"/>
        </w:trPr>
        <w:tc>
          <w:tcPr>
            <w:tcW w:w="2070" w:type="dxa"/>
          </w:tcPr>
          <w:p w14:paraId="684B6BD2" w14:textId="69E7989D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Pla2g12a</w:t>
            </w:r>
          </w:p>
        </w:tc>
        <w:tc>
          <w:tcPr>
            <w:tcW w:w="2880" w:type="dxa"/>
          </w:tcPr>
          <w:p w14:paraId="30744669" w14:textId="717E1A99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Mm01316982_m1</w:t>
            </w:r>
          </w:p>
        </w:tc>
        <w:tc>
          <w:tcPr>
            <w:tcW w:w="4320" w:type="dxa"/>
          </w:tcPr>
          <w:p w14:paraId="02C8B3B3" w14:textId="1EB1C3AC" w:rsidR="00494C11" w:rsidRPr="00BD0474" w:rsidRDefault="00D9319B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Hepatoxicity</w:t>
            </w:r>
          </w:p>
        </w:tc>
      </w:tr>
      <w:tr w:rsidR="00494C11" w:rsidRPr="00BF305A" w14:paraId="16067E4F" w14:textId="62A2E183" w:rsidTr="00BD0474">
        <w:trPr>
          <w:jc w:val="center"/>
        </w:trPr>
        <w:tc>
          <w:tcPr>
            <w:tcW w:w="2070" w:type="dxa"/>
          </w:tcPr>
          <w:p w14:paraId="4C10F5BB" w14:textId="4414C5A3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Apoa1</w:t>
            </w:r>
          </w:p>
        </w:tc>
        <w:tc>
          <w:tcPr>
            <w:tcW w:w="2880" w:type="dxa"/>
          </w:tcPr>
          <w:p w14:paraId="41AFF2E8" w14:textId="637CB8E0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Mm00437569_m1</w:t>
            </w:r>
          </w:p>
        </w:tc>
        <w:tc>
          <w:tcPr>
            <w:tcW w:w="4320" w:type="dxa"/>
          </w:tcPr>
          <w:p w14:paraId="1DB24791" w14:textId="412B54F5" w:rsidR="00494C11" w:rsidRPr="00BD0474" w:rsidRDefault="002411F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Lipid Transport</w:t>
            </w:r>
          </w:p>
        </w:tc>
      </w:tr>
      <w:tr w:rsidR="00494C11" w:rsidRPr="00BF305A" w14:paraId="542611A4" w14:textId="6B9F8EB4" w:rsidTr="00BD0474">
        <w:trPr>
          <w:jc w:val="center"/>
        </w:trPr>
        <w:tc>
          <w:tcPr>
            <w:tcW w:w="2070" w:type="dxa"/>
          </w:tcPr>
          <w:p w14:paraId="12284FE1" w14:textId="7A454193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Avpr1a</w:t>
            </w:r>
          </w:p>
        </w:tc>
        <w:tc>
          <w:tcPr>
            <w:tcW w:w="2880" w:type="dxa"/>
          </w:tcPr>
          <w:p w14:paraId="2F8D208A" w14:textId="0F4A52EB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Mm00444092_m1</w:t>
            </w:r>
          </w:p>
        </w:tc>
        <w:tc>
          <w:tcPr>
            <w:tcW w:w="4320" w:type="dxa"/>
          </w:tcPr>
          <w:p w14:paraId="63329330" w14:textId="7735A001" w:rsidR="00494C11" w:rsidRPr="00BD0474" w:rsidRDefault="00D9319B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Hepatoxicity</w:t>
            </w:r>
          </w:p>
        </w:tc>
      </w:tr>
      <w:tr w:rsidR="00494C11" w:rsidRPr="00BF305A" w14:paraId="118C2F0B" w14:textId="4D363D31" w:rsidTr="00BD0474">
        <w:trPr>
          <w:jc w:val="center"/>
        </w:trPr>
        <w:tc>
          <w:tcPr>
            <w:tcW w:w="2070" w:type="dxa"/>
          </w:tcPr>
          <w:p w14:paraId="537FB3AB" w14:textId="6C4F6C80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Cyp7a1</w:t>
            </w:r>
          </w:p>
        </w:tc>
        <w:tc>
          <w:tcPr>
            <w:tcW w:w="2880" w:type="dxa"/>
          </w:tcPr>
          <w:p w14:paraId="651C80F5" w14:textId="13E31F4E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Mm00484150_m1</w:t>
            </w:r>
          </w:p>
        </w:tc>
        <w:tc>
          <w:tcPr>
            <w:tcW w:w="4320" w:type="dxa"/>
          </w:tcPr>
          <w:p w14:paraId="34D663B5" w14:textId="2513821F" w:rsidR="00494C11" w:rsidRPr="00BD0474" w:rsidRDefault="00AB0251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Fatty Acid Metabolism</w:t>
            </w:r>
          </w:p>
        </w:tc>
      </w:tr>
      <w:tr w:rsidR="00494C11" w:rsidRPr="00BF305A" w14:paraId="6AB9A040" w14:textId="496B0956" w:rsidTr="00BD0474">
        <w:trPr>
          <w:jc w:val="center"/>
        </w:trPr>
        <w:tc>
          <w:tcPr>
            <w:tcW w:w="2070" w:type="dxa"/>
          </w:tcPr>
          <w:p w14:paraId="0CEECF4B" w14:textId="54750532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Ppar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880" w:type="dxa"/>
          </w:tcPr>
          <w:p w14:paraId="40933734" w14:textId="314FC803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Mm00440940_m1</w:t>
            </w:r>
          </w:p>
        </w:tc>
        <w:tc>
          <w:tcPr>
            <w:tcW w:w="4320" w:type="dxa"/>
          </w:tcPr>
          <w:p w14:paraId="2A52163D" w14:textId="524814F8" w:rsidR="00494C11" w:rsidRPr="00BD0474" w:rsidRDefault="002411F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PPAR Transcription Factor</w:t>
            </w:r>
          </w:p>
        </w:tc>
      </w:tr>
      <w:tr w:rsidR="00494C11" w:rsidRPr="00BF305A" w14:paraId="72CEA3AB" w14:textId="65E6F48D" w:rsidTr="00BD0474">
        <w:trPr>
          <w:jc w:val="center"/>
        </w:trPr>
        <w:tc>
          <w:tcPr>
            <w:tcW w:w="2070" w:type="dxa"/>
          </w:tcPr>
          <w:p w14:paraId="6E45B9B3" w14:textId="7A37B162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Ppar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880" w:type="dxa"/>
          </w:tcPr>
          <w:p w14:paraId="03F1EAF0" w14:textId="01F01709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Mm00803184_m1</w:t>
            </w:r>
          </w:p>
        </w:tc>
        <w:tc>
          <w:tcPr>
            <w:tcW w:w="4320" w:type="dxa"/>
          </w:tcPr>
          <w:p w14:paraId="6840C32D" w14:textId="753AAEE2" w:rsidR="00494C11" w:rsidRPr="00BD0474" w:rsidRDefault="002411FE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PPAR Transcription Factor</w:t>
            </w:r>
          </w:p>
        </w:tc>
      </w:tr>
      <w:tr w:rsidR="00494C11" w:rsidRPr="00BF305A" w14:paraId="47799268" w14:textId="6B93D8A5" w:rsidTr="00BD0474">
        <w:trPr>
          <w:jc w:val="center"/>
        </w:trPr>
        <w:tc>
          <w:tcPr>
            <w:tcW w:w="2070" w:type="dxa"/>
          </w:tcPr>
          <w:p w14:paraId="7C69D6F2" w14:textId="14136539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Tlr5</w:t>
            </w:r>
          </w:p>
        </w:tc>
        <w:tc>
          <w:tcPr>
            <w:tcW w:w="2880" w:type="dxa"/>
          </w:tcPr>
          <w:p w14:paraId="0367FDA0" w14:textId="7C3A521C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Mm00546288_s1</w:t>
            </w:r>
          </w:p>
        </w:tc>
        <w:tc>
          <w:tcPr>
            <w:tcW w:w="4320" w:type="dxa"/>
          </w:tcPr>
          <w:p w14:paraId="21EB1A9E" w14:textId="6ECBF4FB" w:rsidR="00494C11" w:rsidRPr="00BD0474" w:rsidRDefault="008D18D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Innate Immunity</w:t>
            </w:r>
          </w:p>
        </w:tc>
      </w:tr>
      <w:tr w:rsidR="00494C11" w:rsidRPr="00BF305A" w14:paraId="5971F140" w14:textId="321D288C" w:rsidTr="00BD0474">
        <w:trPr>
          <w:jc w:val="center"/>
        </w:trPr>
        <w:tc>
          <w:tcPr>
            <w:tcW w:w="2070" w:type="dxa"/>
          </w:tcPr>
          <w:p w14:paraId="1DF26ADD" w14:textId="345D56A2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Tlr6</w:t>
            </w:r>
          </w:p>
        </w:tc>
        <w:tc>
          <w:tcPr>
            <w:tcW w:w="2880" w:type="dxa"/>
          </w:tcPr>
          <w:p w14:paraId="77FA53E8" w14:textId="646D0943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Mm02529782_s1</w:t>
            </w:r>
          </w:p>
        </w:tc>
        <w:tc>
          <w:tcPr>
            <w:tcW w:w="4320" w:type="dxa"/>
          </w:tcPr>
          <w:p w14:paraId="23A94852" w14:textId="31445E81" w:rsidR="00494C11" w:rsidRPr="00BD0474" w:rsidRDefault="008D18D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Innate Immunity</w:t>
            </w:r>
          </w:p>
        </w:tc>
      </w:tr>
      <w:tr w:rsidR="00494C11" w:rsidRPr="00BF305A" w14:paraId="7A87D4A2" w14:textId="235BABF2" w:rsidTr="00BD0474">
        <w:trPr>
          <w:jc w:val="center"/>
        </w:trPr>
        <w:tc>
          <w:tcPr>
            <w:tcW w:w="2070" w:type="dxa"/>
          </w:tcPr>
          <w:p w14:paraId="03411BC4" w14:textId="4D62AEA4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Tlr7</w:t>
            </w:r>
          </w:p>
        </w:tc>
        <w:tc>
          <w:tcPr>
            <w:tcW w:w="2880" w:type="dxa"/>
          </w:tcPr>
          <w:p w14:paraId="73D2D6D0" w14:textId="18D322BF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Mm04933180_m1</w:t>
            </w:r>
          </w:p>
        </w:tc>
        <w:tc>
          <w:tcPr>
            <w:tcW w:w="4320" w:type="dxa"/>
          </w:tcPr>
          <w:p w14:paraId="0EE02D79" w14:textId="26EA578D" w:rsidR="00494C11" w:rsidRPr="00BD0474" w:rsidRDefault="008D18D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Innate Immunity</w:t>
            </w:r>
          </w:p>
        </w:tc>
      </w:tr>
      <w:tr w:rsidR="00494C11" w:rsidRPr="00BF305A" w14:paraId="62656F8D" w14:textId="4E484A01" w:rsidTr="00BD0474">
        <w:trPr>
          <w:jc w:val="center"/>
        </w:trPr>
        <w:tc>
          <w:tcPr>
            <w:tcW w:w="2070" w:type="dxa"/>
          </w:tcPr>
          <w:p w14:paraId="47F55159" w14:textId="2E05880C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Tlr8</w:t>
            </w:r>
          </w:p>
        </w:tc>
        <w:tc>
          <w:tcPr>
            <w:tcW w:w="2880" w:type="dxa"/>
          </w:tcPr>
          <w:p w14:paraId="293E9EF9" w14:textId="5FD89147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Mm04209873_m1</w:t>
            </w:r>
          </w:p>
        </w:tc>
        <w:tc>
          <w:tcPr>
            <w:tcW w:w="4320" w:type="dxa"/>
          </w:tcPr>
          <w:p w14:paraId="464BEFFD" w14:textId="072D8A27" w:rsidR="00494C11" w:rsidRPr="00BD0474" w:rsidRDefault="008D18D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Innate Immunity</w:t>
            </w:r>
          </w:p>
        </w:tc>
      </w:tr>
      <w:tr w:rsidR="00494C11" w:rsidRPr="00BF305A" w14:paraId="7F3131AF" w14:textId="3E16EBED" w:rsidTr="00BD0474">
        <w:trPr>
          <w:jc w:val="center"/>
        </w:trPr>
        <w:tc>
          <w:tcPr>
            <w:tcW w:w="2070" w:type="dxa"/>
          </w:tcPr>
          <w:p w14:paraId="7120DB4A" w14:textId="4CC41DD0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Il-10</w:t>
            </w:r>
          </w:p>
        </w:tc>
        <w:tc>
          <w:tcPr>
            <w:tcW w:w="2880" w:type="dxa"/>
          </w:tcPr>
          <w:p w14:paraId="1489A2A4" w14:textId="571A6FB0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Mm01288386_m1</w:t>
            </w:r>
          </w:p>
        </w:tc>
        <w:tc>
          <w:tcPr>
            <w:tcW w:w="4320" w:type="dxa"/>
          </w:tcPr>
          <w:p w14:paraId="1065B30D" w14:textId="6F080D66" w:rsidR="00494C11" w:rsidRPr="00BD0474" w:rsidRDefault="00BD0474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Anti-inflammatory Cytokine</w:t>
            </w:r>
          </w:p>
        </w:tc>
      </w:tr>
      <w:tr w:rsidR="00494C11" w:rsidRPr="00BF305A" w14:paraId="76AD5DE2" w14:textId="6A3C1185" w:rsidTr="00BD0474">
        <w:trPr>
          <w:jc w:val="center"/>
        </w:trPr>
        <w:tc>
          <w:tcPr>
            <w:tcW w:w="2070" w:type="dxa"/>
          </w:tcPr>
          <w:p w14:paraId="1D4C0B0D" w14:textId="6EB27CE9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Crim1</w:t>
            </w:r>
          </w:p>
        </w:tc>
        <w:tc>
          <w:tcPr>
            <w:tcW w:w="2880" w:type="dxa"/>
          </w:tcPr>
          <w:p w14:paraId="0950AA99" w14:textId="7E0C67C2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Mm01232943_m1</w:t>
            </w:r>
          </w:p>
        </w:tc>
        <w:tc>
          <w:tcPr>
            <w:tcW w:w="4320" w:type="dxa"/>
          </w:tcPr>
          <w:p w14:paraId="1D7911EE" w14:textId="648FAE2B" w:rsidR="00494C11" w:rsidRPr="00BD0474" w:rsidRDefault="00237097" w:rsidP="00237097">
            <w:pPr>
              <w:autoSpaceDE w:val="0"/>
              <w:autoSpaceDN w:val="0"/>
              <w:adjustRightInd w:val="0"/>
              <w:ind w:right="-15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Cytokine/Chemokine Receptor</w:t>
            </w:r>
          </w:p>
        </w:tc>
      </w:tr>
      <w:tr w:rsidR="00494C11" w:rsidRPr="00BF305A" w14:paraId="12C224DA" w14:textId="4B81933E" w:rsidTr="00BD0474">
        <w:trPr>
          <w:jc w:val="center"/>
        </w:trPr>
        <w:tc>
          <w:tcPr>
            <w:tcW w:w="2070" w:type="dxa"/>
          </w:tcPr>
          <w:p w14:paraId="73F7B10B" w14:textId="7CD71FE7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Ctse</w:t>
            </w:r>
          </w:p>
        </w:tc>
        <w:tc>
          <w:tcPr>
            <w:tcW w:w="2880" w:type="dxa"/>
          </w:tcPr>
          <w:p w14:paraId="004FDC46" w14:textId="55A0D4EF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Mm00456010_m1</w:t>
            </w:r>
          </w:p>
        </w:tc>
        <w:tc>
          <w:tcPr>
            <w:tcW w:w="4320" w:type="dxa"/>
          </w:tcPr>
          <w:p w14:paraId="44FA9A0C" w14:textId="6A2B7FDF" w:rsidR="00494C11" w:rsidRPr="00BD0474" w:rsidRDefault="00650435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Immunotoxicity</w:t>
            </w:r>
          </w:p>
        </w:tc>
      </w:tr>
      <w:tr w:rsidR="00494C11" w:rsidRPr="00BF305A" w14:paraId="0B7F0BAA" w14:textId="2C070429" w:rsidTr="00BD0474">
        <w:trPr>
          <w:jc w:val="center"/>
        </w:trPr>
        <w:tc>
          <w:tcPr>
            <w:tcW w:w="2070" w:type="dxa"/>
          </w:tcPr>
          <w:p w14:paraId="5AA853ED" w14:textId="2467CF2B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Abcg1</w:t>
            </w:r>
          </w:p>
        </w:tc>
        <w:tc>
          <w:tcPr>
            <w:tcW w:w="2880" w:type="dxa"/>
          </w:tcPr>
          <w:p w14:paraId="06A88EE8" w14:textId="024C71D3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Mm00843434_s1</w:t>
            </w:r>
          </w:p>
        </w:tc>
        <w:tc>
          <w:tcPr>
            <w:tcW w:w="4320" w:type="dxa"/>
          </w:tcPr>
          <w:p w14:paraId="243764F3" w14:textId="62F4AADE" w:rsidR="00494C11" w:rsidRPr="00BD0474" w:rsidRDefault="006C490C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Immunotoxicity</w:t>
            </w:r>
          </w:p>
        </w:tc>
      </w:tr>
      <w:tr w:rsidR="00494C11" w:rsidRPr="00BF305A" w14:paraId="0B1D57DE" w14:textId="5EFFB409" w:rsidTr="00BD0474">
        <w:trPr>
          <w:jc w:val="center"/>
        </w:trPr>
        <w:tc>
          <w:tcPr>
            <w:tcW w:w="2070" w:type="dxa"/>
          </w:tcPr>
          <w:p w14:paraId="158FA35F" w14:textId="67B09335" w:rsidR="00494C11" w:rsidRDefault="00494C11" w:rsidP="009C3A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Fabp1</w:t>
            </w:r>
          </w:p>
        </w:tc>
        <w:tc>
          <w:tcPr>
            <w:tcW w:w="2880" w:type="dxa"/>
          </w:tcPr>
          <w:p w14:paraId="427B3141" w14:textId="77777777" w:rsidR="00494C11" w:rsidRDefault="00494C11" w:rsidP="009C3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2AAB229" w14:textId="25F17BAE" w:rsidR="00494C11" w:rsidRPr="00BD0474" w:rsidRDefault="00B5616C" w:rsidP="00BD0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74">
              <w:rPr>
                <w:rFonts w:ascii="Times New Roman" w:hAnsi="Times New Roman"/>
                <w:sz w:val="24"/>
                <w:szCs w:val="24"/>
              </w:rPr>
              <w:t>Phospholipidosis</w:t>
            </w:r>
          </w:p>
        </w:tc>
      </w:tr>
    </w:tbl>
    <w:p w14:paraId="3D254B85" w14:textId="77777777" w:rsidR="00461B6C" w:rsidRDefault="00461B6C" w:rsidP="00461B6C"/>
    <w:p w14:paraId="2BDBF016" w14:textId="77777777" w:rsidR="00461B6C" w:rsidRDefault="00461B6C" w:rsidP="004A7ECB">
      <w:pPr>
        <w:jc w:val="center"/>
      </w:pPr>
    </w:p>
    <w:p w14:paraId="693FEE9F" w14:textId="38F59809" w:rsidR="004A7ECB" w:rsidRDefault="0043246D" w:rsidP="004A7ECB">
      <w:pPr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40D6512F" wp14:editId="57A08A0F">
            <wp:extent cx="5943600" cy="4096385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130B" w14:textId="6D70D11F" w:rsidR="004A7ECB" w:rsidRDefault="004A7ECB" w:rsidP="000D3F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5F6B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r w:rsidR="000D3F76" w:rsidRPr="00FC5F6B"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Pr="00FC5F6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D3F76" w:rsidRPr="00FC5F6B">
        <w:rPr>
          <w:rFonts w:ascii="Times New Roman" w:hAnsi="Times New Roman" w:cs="Times New Roman"/>
          <w:b/>
          <w:bCs/>
          <w:sz w:val="24"/>
          <w:szCs w:val="24"/>
        </w:rPr>
        <w:t xml:space="preserve">  Weight following dermal exposure to PF</w:t>
      </w:r>
      <w:r w:rsidR="00B07418" w:rsidRPr="00FC5F6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3246D" w:rsidRPr="00FC5F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07418" w:rsidRPr="00FC5F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D3F76" w:rsidRPr="00FC5F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3F76" w:rsidRPr="00FC5F6B">
        <w:rPr>
          <w:rFonts w:ascii="Times New Roman" w:hAnsi="Times New Roman" w:cs="Times New Roman"/>
          <w:sz w:val="24"/>
          <w:szCs w:val="24"/>
        </w:rPr>
        <w:t xml:space="preserve">  Weight loss (final</w:t>
      </w:r>
      <w:r w:rsidR="000D3F76">
        <w:rPr>
          <w:rFonts w:ascii="Times New Roman" w:hAnsi="Times New Roman" w:cs="Times New Roman"/>
          <w:sz w:val="24"/>
          <w:szCs w:val="24"/>
        </w:rPr>
        <w:t xml:space="preserve"> weight – start weight) following 28-days of </w:t>
      </w:r>
      <w:r w:rsidR="00FC5F6B">
        <w:rPr>
          <w:rFonts w:ascii="Times New Roman" w:hAnsi="Times New Roman" w:cs="Times New Roman"/>
          <w:sz w:val="24"/>
          <w:szCs w:val="24"/>
        </w:rPr>
        <w:t>PFHpS</w:t>
      </w:r>
      <w:r w:rsidR="000D3F76">
        <w:rPr>
          <w:rFonts w:ascii="Times New Roman" w:hAnsi="Times New Roman" w:cs="Times New Roman"/>
          <w:sz w:val="24"/>
          <w:szCs w:val="24"/>
        </w:rPr>
        <w:t xml:space="preserve"> exposure.  Bars represent mean (± SE) of 5 mice per group.  Statistical significance, relative to 0% vehicle control, was determined by one-way ANOVA followed by Dunnett’s post-test</w:t>
      </w:r>
      <w:r w:rsidR="00B07418">
        <w:rPr>
          <w:rFonts w:ascii="Times New Roman" w:hAnsi="Times New Roman" w:cs="Times New Roman"/>
          <w:sz w:val="24"/>
          <w:szCs w:val="24"/>
        </w:rPr>
        <w:t xml:space="preserve">.  </w:t>
      </w:r>
      <w:r w:rsidR="00B07418" w:rsidRPr="00B07418">
        <w:rPr>
          <w:rFonts w:ascii="Times New Roman" w:hAnsi="Times New Roman" w:cs="Times New Roman"/>
          <w:sz w:val="24"/>
          <w:szCs w:val="24"/>
        </w:rPr>
        <w:t>Levels of statistical significance are denoted (** p &lt; 0.01</w:t>
      </w:r>
      <w:r w:rsidR="00FC5F6B">
        <w:rPr>
          <w:rFonts w:ascii="Times New Roman" w:hAnsi="Times New Roman" w:cs="Times New Roman"/>
          <w:sz w:val="24"/>
          <w:szCs w:val="24"/>
        </w:rPr>
        <w:t>, *** p &lt; 0.001</w:t>
      </w:r>
      <w:r w:rsidR="00B07418">
        <w:rPr>
          <w:rFonts w:ascii="Times New Roman" w:hAnsi="Times New Roman" w:cs="Times New Roman"/>
          <w:sz w:val="24"/>
          <w:szCs w:val="24"/>
        </w:rPr>
        <w:t xml:space="preserve">) </w:t>
      </w:r>
      <w:r w:rsidR="00B07418" w:rsidRPr="00B07418">
        <w:rPr>
          <w:rFonts w:ascii="Times New Roman" w:hAnsi="Times New Roman" w:cs="Times New Roman"/>
          <w:sz w:val="24"/>
          <w:szCs w:val="24"/>
        </w:rPr>
        <w:t>as compared to acetone vehicle (0%).</w:t>
      </w:r>
    </w:p>
    <w:p w14:paraId="314B5FFF" w14:textId="77777777" w:rsidR="000D3F76" w:rsidRPr="000D3F76" w:rsidRDefault="000D3F76" w:rsidP="000D3F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0CBC39" w14:textId="6469C85D" w:rsidR="00D71F3D" w:rsidRPr="00B740FF" w:rsidRDefault="00D71F3D" w:rsidP="00D71F3D">
      <w:pPr>
        <w:rPr>
          <w:rFonts w:ascii="Times New Roman" w:hAnsi="Times New Roman" w:cs="Times New Roman"/>
          <w:b/>
          <w:sz w:val="28"/>
          <w:szCs w:val="24"/>
        </w:rPr>
      </w:pPr>
    </w:p>
    <w:p w14:paraId="5330BEEF" w14:textId="77777777" w:rsidR="00D71F3D" w:rsidRDefault="00D71F3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39EEFE3" w14:textId="48C1F13F" w:rsidR="004A7ECB" w:rsidRPr="004A7ECB" w:rsidRDefault="004A7ECB" w:rsidP="000D3F76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 w:rsidRPr="00234A5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Supplemental Table </w:t>
      </w:r>
      <w:r w:rsidR="009B0BB8" w:rsidRPr="00234A56">
        <w:rPr>
          <w:rFonts w:ascii="Times New Roman" w:hAnsi="Times New Roman" w:cs="Times New Roman"/>
          <w:b/>
          <w:sz w:val="28"/>
          <w:szCs w:val="24"/>
        </w:rPr>
        <w:t>3</w:t>
      </w:r>
      <w:r w:rsidRPr="00234A56">
        <w:rPr>
          <w:rFonts w:ascii="Times New Roman" w:hAnsi="Times New Roman" w:cs="Times New Roman"/>
          <w:b/>
          <w:sz w:val="28"/>
          <w:szCs w:val="24"/>
        </w:rPr>
        <w:t>. Organ weights following dermal exposure to PF</w:t>
      </w:r>
      <w:r w:rsidR="00225FBF" w:rsidRPr="00234A56">
        <w:rPr>
          <w:rFonts w:ascii="Times New Roman" w:hAnsi="Times New Roman" w:cs="Times New Roman"/>
          <w:b/>
          <w:sz w:val="28"/>
          <w:szCs w:val="24"/>
        </w:rPr>
        <w:t>H</w:t>
      </w:r>
      <w:r w:rsidR="00704D6F" w:rsidRPr="00234A56">
        <w:rPr>
          <w:rFonts w:ascii="Times New Roman" w:hAnsi="Times New Roman" w:cs="Times New Roman"/>
          <w:b/>
          <w:sz w:val="28"/>
          <w:szCs w:val="24"/>
        </w:rPr>
        <w:t>p</w:t>
      </w:r>
      <w:r w:rsidR="00225FBF" w:rsidRPr="00234A56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350"/>
        <w:gridCol w:w="1710"/>
        <w:gridCol w:w="1710"/>
        <w:gridCol w:w="1652"/>
        <w:gridCol w:w="1678"/>
      </w:tblGrid>
      <w:tr w:rsidR="00704D6F" w14:paraId="4D30B584" w14:textId="5D3B5F3A" w:rsidTr="00FD4381">
        <w:trPr>
          <w:trHeight w:val="5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8924" w14:textId="28ED1068" w:rsidR="00704D6F" w:rsidRPr="004A7ECB" w:rsidRDefault="00704D6F" w:rsidP="004A7ECB">
            <w:pPr>
              <w:spacing w:line="256" w:lineRule="auto"/>
              <w:ind w:left="167" w:hanging="36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A8A" w14:textId="66299D9D" w:rsidR="00704D6F" w:rsidRPr="004A7ECB" w:rsidRDefault="00704D6F" w:rsidP="00704D6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A7ECB">
              <w:rPr>
                <w:rFonts w:ascii="Times New Roman" w:hAnsi="Times New Roman" w:cs="Times New Roman"/>
                <w:b/>
                <w:sz w:val="30"/>
                <w:szCs w:val="30"/>
              </w:rPr>
              <w:t>28 Days</w:t>
            </w:r>
          </w:p>
        </w:tc>
      </w:tr>
      <w:tr w:rsidR="00704D6F" w14:paraId="6B9A4A13" w14:textId="68717006" w:rsidTr="00FD4381">
        <w:trPr>
          <w:trHeight w:val="45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6377" w14:textId="5F5A0697" w:rsidR="00704D6F" w:rsidRPr="004A7ECB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A7ECB">
              <w:rPr>
                <w:rFonts w:ascii="Times New Roman" w:hAnsi="Times New Roman" w:cs="Times New Roman"/>
              </w:rPr>
              <w:t>PF</w:t>
            </w:r>
            <w:r>
              <w:rPr>
                <w:rFonts w:ascii="Times New Roman" w:hAnsi="Times New Roman" w:cs="Times New Roman"/>
              </w:rPr>
              <w:t>HpS</w:t>
            </w:r>
            <w:r w:rsidRPr="004A7EC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w</w:t>
            </w:r>
            <w:r w:rsidRPr="004A7ECB">
              <w:rPr>
                <w:rFonts w:ascii="Times New Roman" w:hAnsi="Times New Roman" w:cs="Times New Roman"/>
              </w:rPr>
              <w:t>/v)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4B640" w14:textId="77777777" w:rsidR="00704D6F" w:rsidRPr="004A7ECB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ECB">
              <w:rPr>
                <w:rFonts w:ascii="Times New Roman" w:hAnsi="Times New Roman" w:cs="Times New Roman"/>
                <w:b/>
                <w:i/>
              </w:rPr>
              <w:t>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0B648" w14:textId="6CF8D032" w:rsidR="00704D6F" w:rsidRPr="004A7ECB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0.3125</w:t>
            </w:r>
            <w:r w:rsidRPr="004A7ECB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D9365" w14:textId="185E3E80" w:rsidR="00704D6F" w:rsidRPr="004A7ECB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0.625</w:t>
            </w:r>
            <w:r w:rsidRPr="004A7ECB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C35C1" w14:textId="4BEB4A68" w:rsidR="00704D6F" w:rsidRPr="004A7ECB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1.25</w:t>
            </w:r>
            <w:r w:rsidRPr="004A7ECB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8D50" w14:textId="0EC3CA75" w:rsidR="00704D6F" w:rsidRDefault="00704D6F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0.5% PFOS</w:t>
            </w:r>
          </w:p>
        </w:tc>
      </w:tr>
      <w:tr w:rsidR="00704D6F" w14:paraId="53E9CD0D" w14:textId="0DCFD2FC" w:rsidTr="00FD4381">
        <w:trPr>
          <w:trHeight w:val="4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228" w14:textId="77777777" w:rsidR="00704D6F" w:rsidRPr="004A7ECB" w:rsidRDefault="00704D6F" w:rsidP="004A7ECB">
            <w:pPr>
              <w:spacing w:line="256" w:lineRule="auto"/>
              <w:ind w:right="-1512"/>
              <w:rPr>
                <w:rFonts w:ascii="Times New Roman" w:hAnsi="Times New Roman" w:cs="Times New Roman"/>
              </w:rPr>
            </w:pPr>
            <w:r w:rsidRPr="004A7ECB">
              <w:rPr>
                <w:rFonts w:ascii="Times New Roman" w:hAnsi="Times New Roman" w:cs="Times New Roman"/>
              </w:rPr>
              <w:t>Thymus (g)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7B2" w14:textId="3720C653" w:rsidR="00704D6F" w:rsidRPr="00954F14" w:rsidRDefault="005456E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 xml:space="preserve">0.045 ± </w:t>
            </w:r>
            <w:r w:rsidR="00083095" w:rsidRPr="00954F14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638" w14:textId="2A7F6F52" w:rsidR="00704D6F" w:rsidRPr="00954F14" w:rsidRDefault="0008309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0.033 ± 0.004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B64" w14:textId="4AED3180" w:rsidR="00704D6F" w:rsidRPr="00954F14" w:rsidRDefault="00083095" w:rsidP="00643D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0.031 ± 0.007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758" w14:textId="1C1D73C5" w:rsidR="00704D6F" w:rsidRPr="00FD4381" w:rsidRDefault="0008309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0.013 ± 0.003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21" w14:textId="30EEFD7F" w:rsidR="00704D6F" w:rsidRPr="00FD4381" w:rsidRDefault="0008309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0.024 ± 0.006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04D6F" w14:paraId="1D2C2F8B" w14:textId="1DED15C5" w:rsidTr="00FD4381">
        <w:trPr>
          <w:trHeight w:val="4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BF8" w14:textId="77777777" w:rsidR="00704D6F" w:rsidRPr="004A7ECB" w:rsidRDefault="00704D6F" w:rsidP="004A7ECB">
            <w:pPr>
              <w:spacing w:line="256" w:lineRule="auto"/>
              <w:ind w:right="-1512"/>
              <w:rPr>
                <w:rFonts w:ascii="Times New Roman" w:hAnsi="Times New Roman" w:cs="Times New Roman"/>
              </w:rPr>
            </w:pPr>
            <w:r w:rsidRPr="004A7ECB">
              <w:rPr>
                <w:rFonts w:ascii="Times New Roman" w:hAnsi="Times New Roman" w:cs="Times New Roman"/>
              </w:rPr>
              <w:t>Spleen (g)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78B" w14:textId="7287E3D4" w:rsidR="00704D6F" w:rsidRPr="00954F14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0.077 ± 0.007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8EF" w14:textId="5C1B90A4" w:rsidR="00704D6F" w:rsidRPr="00954F14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0.070 ± 0.004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D75" w14:textId="0F33A71E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0.053 ± 0.006</w:t>
            </w:r>
            <w:r w:rsidR="00466ABC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A07" w14:textId="288E3E53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 ± 0.003</w:t>
            </w:r>
            <w:r w:rsidR="00466ABC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58B" w14:textId="4F90AD42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0.049 ± 0.005</w:t>
            </w:r>
            <w:r w:rsidR="00466ABC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04D6F" w14:paraId="3E647CF8" w14:textId="0F0A103C" w:rsidTr="00FD4381">
        <w:trPr>
          <w:trHeight w:val="4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B0DA" w14:textId="77777777" w:rsidR="00704D6F" w:rsidRPr="004A7ECB" w:rsidRDefault="00704D6F" w:rsidP="004A7ECB">
            <w:pPr>
              <w:spacing w:line="256" w:lineRule="auto"/>
              <w:ind w:right="-1512"/>
              <w:rPr>
                <w:rFonts w:ascii="Times New Roman" w:hAnsi="Times New Roman" w:cs="Times New Roman"/>
              </w:rPr>
            </w:pPr>
            <w:r w:rsidRPr="004A7ECB">
              <w:rPr>
                <w:rFonts w:ascii="Times New Roman" w:hAnsi="Times New Roman" w:cs="Times New Roman"/>
              </w:rPr>
              <w:t>Kidneys (g)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E5F" w14:textId="0DEB0540" w:rsidR="00704D6F" w:rsidRPr="00954F14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0.312 ± 0.014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773" w14:textId="7FC0AFCF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0.269 ± 0.013</w:t>
            </w:r>
            <w:r w:rsidR="00C014FA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5AD" w14:textId="010C3E37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0.246 ± 0.007</w:t>
            </w:r>
            <w:r w:rsidR="00C014FA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ABC" w14:textId="2DF93D20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0.250 ± 0.006</w:t>
            </w:r>
            <w:r w:rsidR="00C014FA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F1A" w14:textId="28C30AD1" w:rsidR="00704D6F" w:rsidRPr="00FD4381" w:rsidRDefault="00B83A65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0.235 ± 0.012</w:t>
            </w:r>
            <w:r w:rsidR="00C014FA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04D6F" w14:paraId="29CEAF2E" w14:textId="28CC5C17" w:rsidTr="00FD4381">
        <w:trPr>
          <w:trHeight w:val="4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0BF6" w14:textId="77777777" w:rsidR="00704D6F" w:rsidRPr="004A7ECB" w:rsidRDefault="00704D6F" w:rsidP="004A7ECB">
            <w:pPr>
              <w:spacing w:line="256" w:lineRule="auto"/>
              <w:ind w:right="-1512"/>
              <w:rPr>
                <w:rFonts w:ascii="Times New Roman" w:hAnsi="Times New Roman" w:cs="Times New Roman"/>
              </w:rPr>
            </w:pPr>
            <w:r w:rsidRPr="004A7ECB">
              <w:rPr>
                <w:rFonts w:ascii="Times New Roman" w:hAnsi="Times New Roman" w:cs="Times New Roman"/>
              </w:rPr>
              <w:t>Liver (g)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C5A" w14:textId="7EA946A1" w:rsidR="00704D6F" w:rsidRPr="00954F14" w:rsidRDefault="000E492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14">
              <w:rPr>
                <w:rFonts w:ascii="Times New Roman" w:hAnsi="Times New Roman" w:cs="Times New Roman"/>
                <w:sz w:val="20"/>
                <w:szCs w:val="20"/>
              </w:rPr>
              <w:t>1.153 ± 0.06</w:t>
            </w:r>
            <w:r w:rsidR="00390846" w:rsidRPr="00954F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2" w14:textId="14287412" w:rsidR="00704D6F" w:rsidRPr="00FD4381" w:rsidRDefault="000E492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1.841 ± 0.046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886" w14:textId="335FB9F5" w:rsidR="00704D6F" w:rsidRPr="00FD4381" w:rsidRDefault="000E492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2.187 ± 0.117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343" w14:textId="09BB5DAB" w:rsidR="00704D6F" w:rsidRPr="00FD4381" w:rsidRDefault="000E492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2.452 ± 0.105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D25" w14:textId="7EC5B71A" w:rsidR="00704D6F" w:rsidRPr="00FD4381" w:rsidRDefault="000E492A" w:rsidP="004A7EC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1.845 ± 0.057</w:t>
            </w:r>
            <w:r w:rsidR="00390846" w:rsidRPr="00FD4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</w:tbl>
    <w:p w14:paraId="7923439C" w14:textId="77777777" w:rsidR="004A7ECB" w:rsidRDefault="004A7ECB" w:rsidP="004A7ECB">
      <w:pPr>
        <w:rPr>
          <w:rFonts w:eastAsia="Times New Roman"/>
          <w:szCs w:val="20"/>
        </w:rPr>
      </w:pPr>
    </w:p>
    <w:p w14:paraId="58E5B7F3" w14:textId="68921B6F" w:rsidR="004A7ECB" w:rsidRDefault="004A7ECB" w:rsidP="000D3F76">
      <w:pPr>
        <w:pStyle w:val="Caption"/>
        <w:spacing w:line="48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Numbers represent mean (± SE) of 5 mice per group. </w:t>
      </w:r>
      <w:bookmarkStart w:id="0" w:name="_Hlk103592144"/>
      <w:r>
        <w:rPr>
          <w:b w:val="0"/>
          <w:sz w:val="24"/>
          <w:szCs w:val="24"/>
        </w:rPr>
        <w:t>Levels of statistical significance are denoted (</w:t>
      </w:r>
      <w:r w:rsidR="00E05869">
        <w:rPr>
          <w:b w:val="0"/>
          <w:sz w:val="24"/>
          <w:szCs w:val="24"/>
        </w:rPr>
        <w:t xml:space="preserve">* p &lt; 0.05, </w:t>
      </w:r>
      <w:r>
        <w:rPr>
          <w:b w:val="0"/>
          <w:sz w:val="24"/>
          <w:szCs w:val="24"/>
        </w:rPr>
        <w:t xml:space="preserve">** p &lt; 0.01, and *** p &lt; 0.001) as compared to acetone vehicle </w:t>
      </w:r>
      <w:r>
        <w:rPr>
          <w:bCs w:val="0"/>
          <w:sz w:val="24"/>
          <w:szCs w:val="24"/>
        </w:rPr>
        <w:t>(0%)</w:t>
      </w:r>
      <w:r>
        <w:rPr>
          <w:b w:val="0"/>
          <w:sz w:val="24"/>
          <w:szCs w:val="24"/>
        </w:rPr>
        <w:t>.</w:t>
      </w:r>
      <w:bookmarkEnd w:id="0"/>
    </w:p>
    <w:p w14:paraId="6672CD25" w14:textId="0326905D" w:rsidR="004A7ECB" w:rsidRDefault="004A7ECB" w:rsidP="004A7ECB"/>
    <w:p w14:paraId="542A6F7C" w14:textId="77777777" w:rsidR="00007964" w:rsidRDefault="00007964" w:rsidP="000079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026FB" w14:textId="77777777" w:rsidR="00007964" w:rsidRDefault="00007964" w:rsidP="000079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D0799" w14:textId="47A6C524" w:rsidR="00D329E7" w:rsidRDefault="000D3F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2984355" w14:textId="77777777" w:rsidR="00D329E7" w:rsidRDefault="00D329E7" w:rsidP="00D329E7"/>
    <w:p w14:paraId="478A595D" w14:textId="7FF19CDC" w:rsidR="00CF5DC2" w:rsidRDefault="00AC6B3F" w:rsidP="00CF5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n-IN" w:eastAsia="en-IN"/>
        </w:rPr>
        <w:drawing>
          <wp:inline distT="0" distB="0" distL="0" distR="0" wp14:anchorId="731B9403" wp14:editId="2F3BF481">
            <wp:extent cx="5943600" cy="3517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1170" w14:textId="77777777" w:rsidR="00CF5DC2" w:rsidRDefault="00CF5DC2" w:rsidP="00CF5D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8C7660" w14:textId="2B10FF5F" w:rsidR="00A537D3" w:rsidRDefault="00CF5DC2" w:rsidP="00830D78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  <w:sectPr w:rsidR="00A537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E4CA9">
        <w:rPr>
          <w:rFonts w:ascii="Times New Roman" w:eastAsia="Times New Roman" w:hAnsi="Times New Roman" w:cs="Times New Roman"/>
          <w:b/>
          <w:sz w:val="24"/>
          <w:szCs w:val="20"/>
        </w:rPr>
        <w:t>Supplemental Figure 2.  Dermal PFH</w:t>
      </w:r>
      <w:r w:rsidR="006368D6" w:rsidRPr="002E4CA9">
        <w:rPr>
          <w:rFonts w:ascii="Times New Roman" w:eastAsia="Times New Roman" w:hAnsi="Times New Roman" w:cs="Times New Roman"/>
          <w:b/>
          <w:sz w:val="24"/>
          <w:szCs w:val="20"/>
        </w:rPr>
        <w:t>p</w:t>
      </w:r>
      <w:r w:rsidRPr="002E4CA9">
        <w:rPr>
          <w:rFonts w:ascii="Times New Roman" w:eastAsia="Times New Roman" w:hAnsi="Times New Roman" w:cs="Times New Roman"/>
          <w:b/>
          <w:sz w:val="24"/>
          <w:szCs w:val="20"/>
        </w:rPr>
        <w:t>S exposure alter</w:t>
      </w:r>
      <w:r w:rsidR="00CB24EA"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Pr="002E4CA9">
        <w:rPr>
          <w:rFonts w:ascii="Times New Roman" w:eastAsia="Times New Roman" w:hAnsi="Times New Roman" w:cs="Times New Roman"/>
          <w:b/>
          <w:sz w:val="24"/>
          <w:szCs w:val="20"/>
        </w:rPr>
        <w:t xml:space="preserve"> spleen NK cell activity.  </w:t>
      </w:r>
      <w:r w:rsidRPr="002E4CA9">
        <w:rPr>
          <w:rFonts w:ascii="Times New Roman" w:eastAsia="Times New Roman" w:hAnsi="Times New Roman" w:cs="Times New Roman"/>
          <w:bCs/>
          <w:sz w:val="24"/>
          <w:szCs w:val="20"/>
        </w:rPr>
        <w:t>NK</w:t>
      </w:r>
      <w:r w:rsidRPr="008912C9">
        <w:rPr>
          <w:rFonts w:ascii="Times New Roman" w:eastAsia="Times New Roman" w:hAnsi="Times New Roman" w:cs="Times New Roman"/>
          <w:bCs/>
          <w:sz w:val="24"/>
          <w:szCs w:val="20"/>
        </w:rPr>
        <w:t xml:space="preserve"> cell activity was evaluated in splenocytes after </w:t>
      </w:r>
      <w:r w:rsidRPr="008912C9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in vivo</w:t>
      </w:r>
      <w:r w:rsidRPr="008912C9">
        <w:rPr>
          <w:rFonts w:ascii="Times New Roman" w:eastAsia="Times New Roman" w:hAnsi="Times New Roman" w:cs="Times New Roman"/>
          <w:bCs/>
          <w:sz w:val="24"/>
          <w:szCs w:val="20"/>
        </w:rPr>
        <w:t xml:space="preserve"> exposure to PFH</w:t>
      </w:r>
      <w:r w:rsidR="00174116">
        <w:rPr>
          <w:rFonts w:ascii="Times New Roman" w:eastAsia="Times New Roman" w:hAnsi="Times New Roman" w:cs="Times New Roman"/>
          <w:bCs/>
          <w:sz w:val="24"/>
          <w:szCs w:val="20"/>
        </w:rPr>
        <w:t>p</w:t>
      </w:r>
      <w:r w:rsidRPr="008912C9">
        <w:rPr>
          <w:rFonts w:ascii="Times New Roman" w:eastAsia="Times New Roman" w:hAnsi="Times New Roman" w:cs="Times New Roman"/>
          <w:bCs/>
          <w:sz w:val="24"/>
          <w:szCs w:val="20"/>
        </w:rPr>
        <w:t xml:space="preserve">S.  NK cell percent killing is shown after a 10-day exposure.  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>NK cell activity was evaluated using Yac-1, a murine T-cell lymphoma cell line (ATCC; Manassas, VA) as the target cell.  Target cells were cultured in complete media (CM), maintained at 37 ºC in a humidified, 5% CO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atmosphere, and monitored daily.  Only the cultures with greater than 95% cell viability were selected for use in the assay.  Target cells were labeled with carboxyfluorescein succinmidyl ester (CellTrace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CFSE Proliferation Kit; Life Technologies; Waltham, MA) according to the manufacturer’s directions</w:t>
      </w:r>
      <w:r w:rsidR="000B0613" w:rsidRPr="000B482E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. Cells were counted in 0.4% trypan blue solution, and diluted to the desired concentration in CM.  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Splenocytes collected and processed as described </w:t>
      </w:r>
      <w:r w:rsidR="00203476">
        <w:rPr>
          <w:rFonts w:ascii="Times New Roman" w:eastAsia="Times New Roman" w:hAnsi="Times New Roman" w:cs="Times New Roman"/>
          <w:sz w:val="24"/>
          <w:szCs w:val="24"/>
        </w:rPr>
        <w:t>in the Methods section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were used as the effector cells.  Effector cells were seeded in a 100 µl volume/well with a fixed number of CFSE-stained target cells (20,000/well) with effector to target ratios ranging from 50:1 to 150:1.  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lastRenderedPageBreak/>
        <w:t>Control wells for spontaneous death of target contained CFSE-stained target with no effectors (0:1, E:T ratio).  Recombinant rat interleukin (IL)-2 (final concentration 0.05 ng/µl; R&amp;D Systems; Minneapolis, MN) was added to</w:t>
      </w:r>
      <w:r w:rsidR="000B0613">
        <w:rPr>
          <w:rFonts w:ascii="Times New Roman" w:eastAsia="Times New Roman" w:hAnsi="Times New Roman" w:cs="Times New Roman"/>
          <w:sz w:val="24"/>
          <w:szCs w:val="24"/>
        </w:rPr>
        <w:t xml:space="preserve"> well containing effector cells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for enhancement of baseline cytotoxic activity.  The contents of each well were incubated at 37 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>C in a humidified 5% CO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atmosphere for 4 h.  </w:t>
      </w:r>
      <w:r w:rsidR="000B0613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wells were subsequently stained with Live/Dead Fixable Violet Dead Cell Stain and fixed in Cytofix fixation buffer (BD Bioscience) according to the manufacturer’s directions.  Effectors only, unstained target, and Live/Dead Fixable Violet Dead Cell (Invitrogen; Waltham, MA)-stained targets were also included as assay controls. Stained samples were analyzed on</w:t>
      </w:r>
      <w:r w:rsidR="000B061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B0613" w:rsidRPr="000B482E">
        <w:rPr>
          <w:rFonts w:ascii="Times New Roman" w:eastAsia="Times New Roman" w:hAnsi="Times New Roman" w:cs="Times New Roman"/>
          <w:sz w:val="24"/>
          <w:szCs w:val="24"/>
        </w:rPr>
        <w:t xml:space="preserve"> LSR II flow cytometer (BD Biosciences).  The results were expressed as percentage of dead targets on a cell-to-cell basis.</w:t>
      </w:r>
      <w:r w:rsidR="00C73E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8912C9">
        <w:rPr>
          <w:rFonts w:ascii="Times New Roman" w:eastAsia="Times New Roman" w:hAnsi="Times New Roman" w:cs="Times New Roman"/>
          <w:bCs/>
          <w:sz w:val="24"/>
          <w:szCs w:val="20"/>
        </w:rPr>
        <w:t xml:space="preserve">Data shown as the means ± SEM of 5 mice per group. </w:t>
      </w:r>
      <w:r w:rsidR="00830D78">
        <w:rPr>
          <w:rFonts w:ascii="Times New Roman" w:hAnsi="Times New Roman" w:cs="Times New Roman"/>
          <w:sz w:val="24"/>
          <w:szCs w:val="24"/>
        </w:rPr>
        <w:t>Statistical significance, relative to 0% control, was determined by one-way ANOVA followed by Dunnett’s post-test (PFHpS) or a t-test (PFOS) indicated as *p &lt; 0.05,</w:t>
      </w:r>
      <w:r w:rsidR="00830D78">
        <w:rPr>
          <w:rFonts w:ascii="Times New Roman" w:hAnsi="Times New Roman"/>
          <w:sz w:val="24"/>
          <w:szCs w:val="24"/>
        </w:rPr>
        <w:t xml:space="preserve"> ***p &lt; 0.001.</w:t>
      </w:r>
    </w:p>
    <w:p w14:paraId="256A5C8D" w14:textId="72268FB5" w:rsidR="005F302D" w:rsidRPr="004A60A0" w:rsidRDefault="003E6BB4" w:rsidP="005F3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570670">
        <w:rPr>
          <w:rFonts w:ascii="Times New Roman" w:eastAsia="Times New Roman" w:hAnsi="Times New Roman"/>
          <w:b/>
          <w:sz w:val="24"/>
          <w:szCs w:val="20"/>
        </w:rPr>
        <w:lastRenderedPageBreak/>
        <w:t xml:space="preserve">Supplemental </w:t>
      </w:r>
      <w:r w:rsidR="005F302D" w:rsidRPr="00570670">
        <w:rPr>
          <w:rFonts w:ascii="Times New Roman" w:eastAsia="Times New Roman" w:hAnsi="Times New Roman"/>
          <w:b/>
          <w:sz w:val="24"/>
          <w:szCs w:val="20"/>
        </w:rPr>
        <w:t xml:space="preserve">Table </w:t>
      </w:r>
      <w:r w:rsidR="00301C70" w:rsidRPr="00570670">
        <w:rPr>
          <w:rFonts w:ascii="Times New Roman" w:eastAsia="Times New Roman" w:hAnsi="Times New Roman"/>
          <w:b/>
          <w:sz w:val="24"/>
          <w:szCs w:val="20"/>
        </w:rPr>
        <w:t>4</w:t>
      </w:r>
      <w:r w:rsidR="005F302D" w:rsidRPr="00570670">
        <w:rPr>
          <w:rFonts w:ascii="Times New Roman" w:eastAsia="Times New Roman" w:hAnsi="Times New Roman"/>
          <w:b/>
          <w:sz w:val="24"/>
          <w:szCs w:val="20"/>
        </w:rPr>
        <w:t>.</w:t>
      </w:r>
      <w:r w:rsidR="005F302D" w:rsidRPr="00570670">
        <w:rPr>
          <w:rFonts w:ascii="Times New Roman" w:eastAsia="Times New Roman" w:hAnsi="Times New Roman"/>
          <w:sz w:val="24"/>
          <w:szCs w:val="20"/>
        </w:rPr>
        <w:t xml:space="preserve"> </w:t>
      </w:r>
      <w:r w:rsidR="005F302D" w:rsidRPr="00570670">
        <w:rPr>
          <w:rFonts w:ascii="Times New Roman" w:eastAsia="Times New Roman" w:hAnsi="Times New Roman"/>
          <w:bCs/>
          <w:sz w:val="24"/>
          <w:szCs w:val="24"/>
        </w:rPr>
        <w:t>Skin phenotyping of mice dermally exposed to PFHpS or PFOS</w:t>
      </w:r>
      <w:r w:rsidR="005F302D" w:rsidRPr="004A60A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C6D59CC" w14:textId="77777777" w:rsidR="005F302D" w:rsidRPr="004A60A0" w:rsidRDefault="005F302D" w:rsidP="005F3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0"/>
        </w:rPr>
      </w:pPr>
    </w:p>
    <w:tbl>
      <w:tblPr>
        <w:tblW w:w="12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863"/>
        <w:gridCol w:w="2070"/>
        <w:gridCol w:w="2070"/>
        <w:gridCol w:w="2070"/>
        <w:gridCol w:w="2070"/>
      </w:tblGrid>
      <w:tr w:rsidR="005F302D" w:rsidRPr="004A60A0" w14:paraId="27442AE5" w14:textId="77777777" w:rsidTr="00F23B89">
        <w:trPr>
          <w:trHeight w:val="474"/>
          <w:jc w:val="center"/>
        </w:trPr>
        <w:tc>
          <w:tcPr>
            <w:tcW w:w="24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1AD961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Skin</w:t>
            </w:r>
          </w:p>
        </w:tc>
        <w:tc>
          <w:tcPr>
            <w:tcW w:w="1014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14:paraId="431211DD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sz w:val="24"/>
                <w:szCs w:val="20"/>
              </w:rPr>
              <w:t>28 days</w:t>
            </w:r>
          </w:p>
        </w:tc>
      </w:tr>
      <w:tr w:rsidR="005F302D" w:rsidRPr="004A60A0" w14:paraId="5C8784F1" w14:textId="77777777" w:rsidTr="00F23B89">
        <w:trPr>
          <w:trHeight w:val="370"/>
          <w:jc w:val="center"/>
        </w:trPr>
        <w:tc>
          <w:tcPr>
            <w:tcW w:w="24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2E6456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sz w:val="24"/>
                <w:szCs w:val="20"/>
              </w:rPr>
              <w:t>Parameter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77CC2C94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0%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ED714FC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0.3125%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C4D050D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0.625%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41C7A727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1.25%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23645E6F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0.5% PFOS</w:t>
            </w:r>
          </w:p>
        </w:tc>
      </w:tr>
      <w:tr w:rsidR="005F302D" w:rsidRPr="004A60A0" w14:paraId="47D860FD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603E95E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Cellularity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6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bottom w:val="nil"/>
            </w:tcBorders>
          </w:tcPr>
          <w:p w14:paraId="6F1C907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3.06 ± 0.20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35E0075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2.37 ± 0.08*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6E867F3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2.55 ± 0.16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nil"/>
            </w:tcBorders>
          </w:tcPr>
          <w:p w14:paraId="38CBC01E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2.05 ± 0.21**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nil"/>
            </w:tcBorders>
          </w:tcPr>
          <w:p w14:paraId="7B96160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1.75 ± 0.07***</w:t>
            </w:r>
          </w:p>
        </w:tc>
      </w:tr>
      <w:tr w:rsidR="005F302D" w:rsidRPr="004A60A0" w14:paraId="521DFAE0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0D9E5A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CD45+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4C80D7BC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2.53 ± 0.28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5E1168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2.21 ± 0.14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728DFC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2.14 ± 0.18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61CABE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1.77 ± 0.30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4FABC7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1.35 ± 0.05**</w:t>
            </w:r>
          </w:p>
        </w:tc>
      </w:tr>
      <w:tr w:rsidR="005F302D" w:rsidRPr="004A60A0" w14:paraId="74387BC9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2E39C4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CD45+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7F6AFE9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8.21 ± 0.57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6B63116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9.29 ± 0.41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685FC6C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8.36 ± 0.28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D31967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8.35 ± 0.90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267691E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7.72 ± 0.26</w:t>
            </w:r>
          </w:p>
        </w:tc>
      </w:tr>
      <w:tr w:rsidR="005F302D" w:rsidRPr="004A60A0" w14:paraId="554840E8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F1D0B2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CD4+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18E00E1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4.73 ± 0.58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68A3305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3.83 ± 0.46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ED4216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4.18 ± 0.32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B125D6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4.31 ± 0.90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A965BA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2.97 ± 0.32*</w:t>
            </w:r>
          </w:p>
        </w:tc>
      </w:tr>
      <w:tr w:rsidR="005F302D" w:rsidRPr="004A60A0" w14:paraId="7CF27595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EEF98B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4A60A0">
              <w:rPr>
                <w:rFonts w:ascii="Times New Roman" w:eastAsia="Times New Roman" w:hAnsi="Times New Roman"/>
              </w:rPr>
              <w:t>CD4+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1DE82D9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1.89 ± 0.19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F2A3A32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1.71 ± 0.11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207746B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1.97 ± 0.12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30A0836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2.41 ± 0.27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2E9C334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2.18 ± 0.18</w:t>
            </w:r>
          </w:p>
        </w:tc>
      </w:tr>
      <w:tr w:rsidR="005F302D" w:rsidRPr="004A60A0" w14:paraId="3A215C5E" w14:textId="77777777" w:rsidTr="00F23B89">
        <w:trPr>
          <w:trHeight w:val="87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95D135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CD8+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1A87D6AB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4.47 ± 0.38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8430DB3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3.89 ± 0.29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F7172F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4.77 ± 0.60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E54D0B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5.74 ± 1.26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6D6D11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9.32 ± 2.09</w:t>
            </w:r>
          </w:p>
        </w:tc>
      </w:tr>
      <w:tr w:rsidR="005F302D" w:rsidRPr="004A60A0" w14:paraId="132E37B1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E14E47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4A60A0">
              <w:rPr>
                <w:rFonts w:ascii="Times New Roman" w:eastAsia="Times New Roman" w:hAnsi="Times New Roman"/>
              </w:rPr>
              <w:t>CD8+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5A84C23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0.18 ± 0.01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21CDD8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0.18 ± 0.01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86B5A7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0.22 ± 0.02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9793EB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0.31 ± 0.05**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B68165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0.67 ± 0.13**</w:t>
            </w:r>
          </w:p>
        </w:tc>
      </w:tr>
      <w:tr w:rsidR="005F302D" w:rsidRPr="004A60A0" w14:paraId="7740CCA4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1B2F61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NK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0F5914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8.10 ± 1.18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7D32024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7.20 ± 1.01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984ECA2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6.23 ± 1.05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B76C2D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4.65 ± 1.05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61D909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3.13 ± 0.31**</w:t>
            </w:r>
          </w:p>
        </w:tc>
      </w:tr>
      <w:tr w:rsidR="005F302D" w:rsidRPr="004A60A0" w14:paraId="1B654C03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F79CFA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4A60A0">
              <w:rPr>
                <w:rFonts w:ascii="Times New Roman" w:eastAsia="Times New Roman" w:hAnsi="Times New Roman"/>
              </w:rPr>
              <w:t>NK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354DDDC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3.17 ± 0.18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742665A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3.23 ± 0.33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95D479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2.85 ± 0.28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A911F5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2.42 ± 0.32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C6CF7A6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2.30 ± 0.18**</w:t>
            </w:r>
          </w:p>
        </w:tc>
      </w:tr>
      <w:tr w:rsidR="005F302D" w:rsidRPr="004A60A0" w14:paraId="6F4B5DA8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21C51E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Eosinophils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293C1F3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5.83 ± 0.75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9846E0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2.72 ± 0.50**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87CF753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2.94 ± 0.42***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D29189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1.05 ± 0.19***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CA2741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2.84 ± 0.93*</w:t>
            </w:r>
          </w:p>
        </w:tc>
      </w:tr>
      <w:tr w:rsidR="005F302D" w:rsidRPr="004A60A0" w14:paraId="6D465F11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54D9B0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Eosinophils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72FFEE5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2.30 ± 0.09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752556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1.23 ± 0.20***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CA2614E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1.35 ± 0.10***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C7B928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0.61 ± 0.06***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BB015F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2.04 ± 0.64</w:t>
            </w:r>
          </w:p>
        </w:tc>
      </w:tr>
      <w:tr w:rsidR="005F302D" w:rsidRPr="004A60A0" w14:paraId="4A55CE15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BA08EF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Neutrophils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EF5991B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9.67 ± 1.65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EFF8A50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5.89 ± 0.48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C69C8F2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6.72 ± 0.24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14EDA5D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25.00 ± 8.64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91BCB5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6.96 ± 0.77</w:t>
            </w:r>
          </w:p>
        </w:tc>
      </w:tr>
      <w:tr w:rsidR="005F302D" w:rsidRPr="004A60A0" w14:paraId="2547C5E2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CFE760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Neutrophils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3AEC2F5B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0.39 ±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1E19BF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0.27 ± 0.02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729076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0.32 ± 0.02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C0DEEDC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1.29 ± 0.39*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D912BBC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0.51 ± 0.04</w:t>
            </w:r>
          </w:p>
        </w:tc>
      </w:tr>
      <w:tr w:rsidR="005F302D" w:rsidRPr="004A60A0" w14:paraId="5308B5AC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7F28DF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CD11b- DCs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24FCE94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6.03 ± 1.19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AB4B5E4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5.32 ± 0.52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1B2D986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4.53 ± 0.46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54FC086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1.73 ± 0.34**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F999C2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2.19 ± 0.29*</w:t>
            </w:r>
          </w:p>
        </w:tc>
      </w:tr>
      <w:tr w:rsidR="005F302D" w:rsidRPr="004A60A0" w14:paraId="1F46D19A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2E6D17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CD11b- DCs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01BCA85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2.31 ± 0.23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5352EE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2.41 ± 0.16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4542A0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2.11 ± 0.14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BDE3D65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1.06 ± 0.19***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7E60B2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1.61 ± 0.18*</w:t>
            </w:r>
          </w:p>
        </w:tc>
      </w:tr>
      <w:tr w:rsidR="005F302D" w:rsidRPr="004A60A0" w14:paraId="19FF261F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E3D323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4A60A0">
              <w:rPr>
                <w:rFonts w:ascii="Times New Roman" w:eastAsia="Times New Roman" w:hAnsi="Times New Roman"/>
              </w:rPr>
              <w:t>CD11b+ DCs (x 10</w:t>
            </w:r>
            <w:r w:rsidRPr="004A60A0">
              <w:rPr>
                <w:rFonts w:ascii="Times New Roman" w:eastAsia="Times New Roman" w:hAnsi="Times New Roman"/>
                <w:vertAlign w:val="superscript"/>
              </w:rPr>
              <w:t>4</w:t>
            </w:r>
            <w:r w:rsidRPr="004A60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127EFE3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1.31 ± 0.14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42A88D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1.11 ± 0.08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ED094D8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0.95 ± 0.09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2EAFC29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1.04 ± 0.23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BD874A1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0.69 ± 0.08**</w:t>
            </w:r>
          </w:p>
        </w:tc>
      </w:tr>
      <w:tr w:rsidR="005F302D" w:rsidRPr="004A60A0" w14:paraId="5938ADAB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6640BC" w14:textId="77777777" w:rsidR="005F302D" w:rsidRPr="004A60A0" w:rsidRDefault="005F302D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4A60A0">
              <w:rPr>
                <w:rFonts w:ascii="Times New Roman" w:eastAsia="Times New Roman" w:hAnsi="Times New Roman"/>
              </w:rPr>
              <w:t>CD11b+ DCs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9CE6575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5.23 ± 0.30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E17086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5.09 ± 0.39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4AA3B8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4.41 ± 0.26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1BA50EF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5.49 ± 0.60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3BF9EB7" w14:textId="77777777" w:rsidR="005F302D" w:rsidRPr="004A60A0" w:rsidRDefault="005F302D" w:rsidP="00F23B89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0A0">
              <w:rPr>
                <w:rFonts w:ascii="Times New Roman" w:eastAsia="Times New Roman" w:hAnsi="Times New Roman"/>
                <w:sz w:val="20"/>
                <w:szCs w:val="20"/>
              </w:rPr>
              <w:t>5.09 ± 0.42</w:t>
            </w:r>
          </w:p>
        </w:tc>
      </w:tr>
    </w:tbl>
    <w:p w14:paraId="6E6B5521" w14:textId="77777777" w:rsidR="005F302D" w:rsidRPr="004A60A0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6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A60A0">
        <w:rPr>
          <w:rFonts w:ascii="Times New Roman" w:eastAsia="Times New Roman" w:hAnsi="Times New Roman"/>
          <w:sz w:val="24"/>
          <w:szCs w:val="24"/>
        </w:rPr>
        <w:lastRenderedPageBreak/>
        <w:t>Values are expressed as the means (± SE) for each group (n=5 mice/group).</w:t>
      </w:r>
      <w:r>
        <w:rPr>
          <w:rFonts w:ascii="Times New Roman" w:eastAsia="Times New Roman" w:hAnsi="Times New Roman"/>
          <w:sz w:val="24"/>
          <w:szCs w:val="24"/>
        </w:rPr>
        <w:t xml:space="preserve">  Cell numbers and frequency are per one ear.</w:t>
      </w:r>
    </w:p>
    <w:p w14:paraId="26ADD54A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  <w:r w:rsidRPr="001E339A">
        <w:rPr>
          <w:rFonts w:ascii="Times New Roman" w:eastAsia="Times New Roman" w:hAnsi="Times New Roman"/>
          <w:sz w:val="24"/>
          <w:szCs w:val="24"/>
        </w:rPr>
        <w:t xml:space="preserve">Dunnett’s post-test (PFHpS) or a t-test (PFOS) </w:t>
      </w:r>
      <w:r>
        <w:rPr>
          <w:rFonts w:ascii="Times New Roman" w:eastAsia="Times New Roman" w:hAnsi="Times New Roman"/>
          <w:sz w:val="24"/>
          <w:szCs w:val="24"/>
        </w:rPr>
        <w:t xml:space="preserve">indicated as </w:t>
      </w:r>
      <w:r w:rsidRPr="004A60A0">
        <w:rPr>
          <w:rFonts w:ascii="Times New Roman" w:eastAsia="Times New Roman" w:hAnsi="Times New Roman"/>
          <w:sz w:val="24"/>
          <w:szCs w:val="24"/>
        </w:rPr>
        <w:t>*p &lt; 0.05, **p&lt;0.01, ***p&lt;0.001</w:t>
      </w:r>
      <w:r w:rsidRPr="003160A8">
        <w:t xml:space="preserve"> </w:t>
      </w:r>
    </w:p>
    <w:p w14:paraId="77C00EFA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381D5FBE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EE31331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36BE12F6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190B28FB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3582FB71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5D2CF39E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0C7D9924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F24BA46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745E22CD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2E78B558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728FC4B6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246B50E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7058F523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51BB6331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5337FEE5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2B6DED50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340E0773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5D171952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7EA23585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1471A146" w14:textId="77777777" w:rsidR="000B3641" w:rsidRDefault="000B3641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1E93B1F5" w14:textId="01A64D34" w:rsidR="002D68E6" w:rsidRPr="000C05B3" w:rsidRDefault="002D68E6" w:rsidP="002D68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Supplemental </w:t>
      </w:r>
      <w:r w:rsidRPr="000C05B3">
        <w:rPr>
          <w:rFonts w:ascii="Times New Roman" w:eastAsia="Times New Roman" w:hAnsi="Times New Roman" w:cs="Times New Roman"/>
          <w:b/>
          <w:sz w:val="24"/>
          <w:szCs w:val="20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0C05B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0C05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C05B3">
        <w:rPr>
          <w:rFonts w:ascii="Times New Roman" w:eastAsia="Times New Roman" w:hAnsi="Times New Roman" w:cs="Times New Roman"/>
          <w:bCs/>
          <w:sz w:val="24"/>
          <w:szCs w:val="24"/>
        </w:rPr>
        <w:t>Draining lymph node phenotyping of mice dermally exposed to PFH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0C05B3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</w:p>
    <w:p w14:paraId="231EC1D2" w14:textId="77777777" w:rsidR="002D68E6" w:rsidRPr="000C05B3" w:rsidRDefault="002D68E6" w:rsidP="002D68E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60"/>
        <w:gridCol w:w="2070"/>
        <w:gridCol w:w="2070"/>
        <w:gridCol w:w="2070"/>
        <w:gridCol w:w="2070"/>
        <w:gridCol w:w="8"/>
      </w:tblGrid>
      <w:tr w:rsidR="002D68E6" w:rsidRPr="000C05B3" w14:paraId="4AA3250F" w14:textId="77777777" w:rsidTr="005D2ECE">
        <w:trPr>
          <w:trHeight w:val="474"/>
          <w:jc w:val="center"/>
        </w:trPr>
        <w:tc>
          <w:tcPr>
            <w:tcW w:w="23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FE6982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C05B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dLN</w:t>
            </w:r>
          </w:p>
        </w:tc>
        <w:tc>
          <w:tcPr>
            <w:tcW w:w="1044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22805C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05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 days</w:t>
            </w:r>
          </w:p>
        </w:tc>
      </w:tr>
      <w:tr w:rsidR="002D68E6" w:rsidRPr="000C05B3" w14:paraId="3DCCCC93" w14:textId="77777777" w:rsidTr="005D2ECE">
        <w:trPr>
          <w:gridAfter w:val="1"/>
          <w:wAfter w:w="8" w:type="dxa"/>
          <w:trHeight w:val="370"/>
          <w:jc w:val="center"/>
        </w:trPr>
        <w:tc>
          <w:tcPr>
            <w:tcW w:w="233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D18FE8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05B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Parameter</w:t>
            </w:r>
            <w:r w:rsidRPr="000C05B3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>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58AA0DB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0C05B3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0%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249C8DA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0.3125</w:t>
            </w:r>
            <w:r w:rsidRPr="000C05B3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3AB1E20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0.625</w:t>
            </w:r>
            <w:r w:rsidRPr="000C05B3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76AF7DAD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1.2</w:t>
            </w:r>
            <w:r w:rsidRPr="000C05B3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  <w:vAlign w:val="center"/>
          </w:tcPr>
          <w:p w14:paraId="45753DB3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0.5% PFOS</w:t>
            </w:r>
          </w:p>
        </w:tc>
      </w:tr>
      <w:tr w:rsidR="002D68E6" w:rsidRPr="000C05B3" w14:paraId="49C64F85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D1075B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Cellularity (x 10</w:t>
            </w:r>
            <w:r w:rsidRPr="000A008D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121413B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3.92 </w:t>
            </w:r>
            <w:r w:rsidRPr="00723483">
              <w:rPr>
                <w:rFonts w:ascii="Times New Roman" w:hAnsi="Times New Roman" w:cs="Times New Roman"/>
              </w:rPr>
              <w:t>± 0.69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2745FFD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5.28 </w:t>
            </w:r>
            <w:r w:rsidRPr="00723483">
              <w:rPr>
                <w:rFonts w:ascii="Times New Roman" w:hAnsi="Times New Roman" w:cs="Times New Roman"/>
              </w:rPr>
              <w:t>± 0.69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4375C90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3.61 </w:t>
            </w:r>
            <w:r w:rsidRPr="00723483">
              <w:rPr>
                <w:rFonts w:ascii="Times New Roman" w:hAnsi="Times New Roman" w:cs="Times New Roman"/>
              </w:rPr>
              <w:t>± 0.76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18AEFD0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4.86 </w:t>
            </w:r>
            <w:r w:rsidRPr="00723483">
              <w:rPr>
                <w:rFonts w:ascii="Times New Roman" w:hAnsi="Times New Roman" w:cs="Times New Roman"/>
              </w:rPr>
              <w:t>± 0.96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0C2D87F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3.73 </w:t>
            </w:r>
            <w:r w:rsidRPr="00723483">
              <w:rPr>
                <w:rFonts w:ascii="Times New Roman" w:hAnsi="Times New Roman" w:cs="Times New Roman"/>
              </w:rPr>
              <w:t>± 0.63</w:t>
            </w:r>
          </w:p>
        </w:tc>
      </w:tr>
      <w:tr w:rsidR="002D68E6" w:rsidRPr="000C05B3" w14:paraId="03136BBB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E58904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CD4+ (x 10</w:t>
            </w:r>
            <w:r w:rsidRPr="000C05B3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64748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1.50 </w:t>
            </w:r>
            <w:r w:rsidRPr="00723483">
              <w:rPr>
                <w:rFonts w:ascii="Times New Roman" w:hAnsi="Times New Roman" w:cs="Times New Roman"/>
              </w:rPr>
              <w:t>± 0.26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94D0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2.17 </w:t>
            </w:r>
            <w:r w:rsidRPr="00723483">
              <w:rPr>
                <w:rFonts w:ascii="Times New Roman" w:hAnsi="Times New Roman" w:cs="Times New Roman"/>
              </w:rPr>
              <w:t>± 0.29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9FDD8E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1.38 </w:t>
            </w:r>
            <w:r w:rsidRPr="00723483">
              <w:rPr>
                <w:rFonts w:ascii="Times New Roman" w:hAnsi="Times New Roman" w:cs="Times New Roman"/>
              </w:rPr>
              <w:t>± 0.31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3A76959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1.65 </w:t>
            </w:r>
            <w:r w:rsidRPr="00723483">
              <w:rPr>
                <w:rFonts w:ascii="Times New Roman" w:hAnsi="Times New Roman" w:cs="Times New Roman"/>
              </w:rPr>
              <w:t>± 0.34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256B2BA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1.34 </w:t>
            </w:r>
            <w:r w:rsidRPr="00723483">
              <w:rPr>
                <w:rFonts w:ascii="Times New Roman" w:hAnsi="Times New Roman" w:cs="Times New Roman"/>
              </w:rPr>
              <w:t>± 0.26</w:t>
            </w:r>
          </w:p>
        </w:tc>
      </w:tr>
      <w:tr w:rsidR="002D68E6" w:rsidRPr="000C05B3" w14:paraId="108C7D14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18969D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CD4+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6C8E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37.58 </w:t>
            </w:r>
            <w:r w:rsidRPr="00723483">
              <w:rPr>
                <w:rFonts w:ascii="Times New Roman" w:hAnsi="Times New Roman" w:cs="Times New Roman"/>
              </w:rPr>
              <w:t>± 2.00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6E5F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41.02 </w:t>
            </w:r>
            <w:r w:rsidRPr="00723483">
              <w:rPr>
                <w:rFonts w:ascii="Times New Roman" w:hAnsi="Times New Roman" w:cs="Times New Roman"/>
              </w:rPr>
              <w:t>± 0.77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390311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39.02 </w:t>
            </w:r>
            <w:r w:rsidRPr="00723483">
              <w:rPr>
                <w:rFonts w:ascii="Times New Roman" w:hAnsi="Times New Roman" w:cs="Times New Roman"/>
              </w:rPr>
              <w:t>± 1.57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5DB7C6F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33.82 </w:t>
            </w:r>
            <w:r w:rsidRPr="00723483">
              <w:rPr>
                <w:rFonts w:ascii="Times New Roman" w:hAnsi="Times New Roman" w:cs="Times New Roman"/>
              </w:rPr>
              <w:t>± 0.44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E5A12B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35.18 </w:t>
            </w:r>
            <w:r w:rsidRPr="00723483">
              <w:rPr>
                <w:rFonts w:ascii="Times New Roman" w:hAnsi="Times New Roman" w:cs="Times New Roman"/>
              </w:rPr>
              <w:t>± 1.29</w:t>
            </w:r>
          </w:p>
        </w:tc>
      </w:tr>
      <w:tr w:rsidR="002D68E6" w:rsidRPr="000C05B3" w14:paraId="4100CB4E" w14:textId="77777777" w:rsidTr="005D2ECE">
        <w:trPr>
          <w:gridAfter w:val="1"/>
          <w:wAfter w:w="8" w:type="dxa"/>
          <w:trHeight w:val="416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A71B24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CD8+ (x 10</w:t>
            </w:r>
            <w:r w:rsidRPr="000C05B3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91AB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1.10 </w:t>
            </w:r>
            <w:r w:rsidRPr="00723483">
              <w:rPr>
                <w:rFonts w:ascii="Times New Roman" w:hAnsi="Times New Roman" w:cs="Times New Roman"/>
              </w:rPr>
              <w:t>± 0.20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34C1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1.61 </w:t>
            </w:r>
            <w:r w:rsidRPr="00723483">
              <w:rPr>
                <w:rFonts w:ascii="Times New Roman" w:hAnsi="Times New Roman" w:cs="Times New Roman"/>
              </w:rPr>
              <w:t>± 0.21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A5A746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1.16 </w:t>
            </w:r>
            <w:r w:rsidRPr="00723483">
              <w:rPr>
                <w:rFonts w:ascii="Times New Roman" w:hAnsi="Times New Roman" w:cs="Times New Roman"/>
              </w:rPr>
              <w:t>± 0.21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2B317FA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1.66 </w:t>
            </w:r>
            <w:r w:rsidRPr="00723483">
              <w:rPr>
                <w:rFonts w:ascii="Times New Roman" w:hAnsi="Times New Roman" w:cs="Times New Roman"/>
              </w:rPr>
              <w:t>± 0.31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4FAB50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1.10 </w:t>
            </w:r>
            <w:r w:rsidRPr="00723483">
              <w:rPr>
                <w:rFonts w:ascii="Times New Roman" w:hAnsi="Times New Roman" w:cs="Times New Roman"/>
              </w:rPr>
              <w:t>± 0.19</w:t>
            </w:r>
          </w:p>
        </w:tc>
      </w:tr>
      <w:tr w:rsidR="002D68E6" w:rsidRPr="000C05B3" w14:paraId="4D1FD2DB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84346B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CD8+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BD8D8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27.38 </w:t>
            </w:r>
            <w:r w:rsidRPr="00723483">
              <w:rPr>
                <w:rFonts w:ascii="Times New Roman" w:hAnsi="Times New Roman" w:cs="Times New Roman"/>
              </w:rPr>
              <w:t>± 1.60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AA67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30.52 </w:t>
            </w:r>
            <w:r w:rsidRPr="00723483">
              <w:rPr>
                <w:rFonts w:ascii="Times New Roman" w:hAnsi="Times New Roman" w:cs="Times New Roman"/>
              </w:rPr>
              <w:t>± 0.66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A720950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32.28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1.22*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43DC1E39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34.58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0.93***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E805A9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29.30 </w:t>
            </w:r>
            <w:r w:rsidRPr="00723483">
              <w:rPr>
                <w:rFonts w:ascii="Times New Roman" w:hAnsi="Times New Roman" w:cs="Times New Roman"/>
              </w:rPr>
              <w:t>± 0.54</w:t>
            </w:r>
          </w:p>
        </w:tc>
      </w:tr>
      <w:tr w:rsidR="002D68E6" w:rsidRPr="000C05B3" w14:paraId="6B402F68" w14:textId="77777777" w:rsidTr="005D2ECE">
        <w:trPr>
          <w:gridAfter w:val="1"/>
          <w:wAfter w:w="8" w:type="dxa"/>
          <w:trHeight w:val="416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E8F565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B-cells (x 10</w:t>
            </w:r>
            <w:r w:rsidRPr="00BD5CA0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C1B1BB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8.55 </w:t>
            </w:r>
            <w:r w:rsidRPr="00723483">
              <w:rPr>
                <w:rFonts w:ascii="Times New Roman" w:hAnsi="Times New Roman" w:cs="Times New Roman"/>
              </w:rPr>
              <w:t>± 1.52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70387F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9.24 </w:t>
            </w:r>
            <w:r w:rsidRPr="00723483">
              <w:rPr>
                <w:rFonts w:ascii="Times New Roman" w:hAnsi="Times New Roman" w:cs="Times New Roman"/>
              </w:rPr>
              <w:t>± 1.27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D83B6A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5.51 </w:t>
            </w:r>
            <w:r w:rsidRPr="00723483">
              <w:rPr>
                <w:rFonts w:ascii="Times New Roman" w:hAnsi="Times New Roman" w:cs="Times New Roman"/>
              </w:rPr>
              <w:t>± 1.65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610390D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9.46 </w:t>
            </w:r>
            <w:r w:rsidRPr="00723483">
              <w:rPr>
                <w:rFonts w:ascii="Times New Roman" w:hAnsi="Times New Roman" w:cs="Times New Roman"/>
              </w:rPr>
              <w:t>± 2.10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0D8765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7.17 </w:t>
            </w:r>
            <w:r w:rsidRPr="00723483">
              <w:rPr>
                <w:rFonts w:ascii="Times New Roman" w:hAnsi="Times New Roman" w:cs="Times New Roman"/>
              </w:rPr>
              <w:t>± 1.20</w:t>
            </w:r>
          </w:p>
        </w:tc>
      </w:tr>
      <w:tr w:rsidR="002D68E6" w:rsidRPr="000C05B3" w14:paraId="6F00F99C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67A025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B-cells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A776C8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22.92 </w:t>
            </w:r>
            <w:r w:rsidRPr="00723483">
              <w:rPr>
                <w:rFonts w:ascii="Times New Roman" w:hAnsi="Times New Roman" w:cs="Times New Roman"/>
              </w:rPr>
              <w:t>± 3.12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28C578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17.48 </w:t>
            </w:r>
            <w:r w:rsidRPr="00723483">
              <w:rPr>
                <w:rFonts w:ascii="Times New Roman" w:hAnsi="Times New Roman" w:cs="Times New Roman"/>
              </w:rPr>
              <w:t>± 0.35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D05DA7C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14.26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1.30*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49BB31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19.20 </w:t>
            </w:r>
            <w:r w:rsidRPr="00723483">
              <w:rPr>
                <w:rFonts w:ascii="Times New Roman" w:hAnsi="Times New Roman" w:cs="Times New Roman"/>
              </w:rPr>
              <w:t>± 0.88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43276B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19.22 </w:t>
            </w:r>
            <w:r w:rsidRPr="00723483">
              <w:rPr>
                <w:rFonts w:ascii="Times New Roman" w:hAnsi="Times New Roman" w:cs="Times New Roman"/>
              </w:rPr>
              <w:t>± 0.35</w:t>
            </w:r>
          </w:p>
        </w:tc>
      </w:tr>
      <w:tr w:rsidR="002D68E6" w:rsidRPr="000C05B3" w14:paraId="7FEF105E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4B92E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NK (x 10</w:t>
            </w:r>
            <w:r w:rsidRPr="00A8303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FF0D59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8.17 </w:t>
            </w:r>
            <w:r w:rsidRPr="00723483">
              <w:rPr>
                <w:rFonts w:ascii="Times New Roman" w:hAnsi="Times New Roman" w:cs="Times New Roman"/>
              </w:rPr>
              <w:t>± 0.62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53E6DA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9.16 </w:t>
            </w:r>
            <w:r w:rsidRPr="00723483">
              <w:rPr>
                <w:rFonts w:ascii="Times New Roman" w:hAnsi="Times New Roman" w:cs="Times New Roman"/>
              </w:rPr>
              <w:t>± 1.94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7006B7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8.19 </w:t>
            </w:r>
            <w:r w:rsidRPr="00723483">
              <w:rPr>
                <w:rFonts w:ascii="Times New Roman" w:hAnsi="Times New Roman" w:cs="Times New Roman"/>
              </w:rPr>
              <w:t>± 1.29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462793F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7.38 </w:t>
            </w:r>
            <w:r w:rsidRPr="00723483">
              <w:rPr>
                <w:rFonts w:ascii="Times New Roman" w:hAnsi="Times New Roman" w:cs="Times New Roman"/>
              </w:rPr>
              <w:t>± 1.73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7652FF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8.13 </w:t>
            </w:r>
            <w:r w:rsidRPr="00723483">
              <w:rPr>
                <w:rFonts w:ascii="Times New Roman" w:hAnsi="Times New Roman" w:cs="Times New Roman"/>
              </w:rPr>
              <w:t>± 0.46</w:t>
            </w:r>
          </w:p>
        </w:tc>
      </w:tr>
      <w:tr w:rsidR="002D68E6" w:rsidRPr="000C05B3" w14:paraId="6F49BFED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53D1F9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NK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7AAFF9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0.23 </w:t>
            </w:r>
            <w:r w:rsidRPr="00723483">
              <w:rPr>
                <w:rFonts w:ascii="Times New Roman" w:hAnsi="Times New Roman" w:cs="Times New Roman"/>
              </w:rPr>
              <w:t>± 0.03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61D392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0.18 </w:t>
            </w:r>
            <w:r w:rsidRPr="00723483">
              <w:rPr>
                <w:rFonts w:ascii="Times New Roman" w:hAnsi="Times New Roman" w:cs="Times New Roman"/>
              </w:rPr>
              <w:t>± 0.03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A263E1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0.31 </w:t>
            </w:r>
            <w:r w:rsidRPr="00723483">
              <w:rPr>
                <w:rFonts w:ascii="Times New Roman" w:hAnsi="Times New Roman" w:cs="Times New Roman"/>
              </w:rPr>
              <w:t>± 0.07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6829100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0.15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A580F2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0.25 </w:t>
            </w:r>
            <w:r w:rsidRPr="00723483">
              <w:rPr>
                <w:rFonts w:ascii="Times New Roman" w:hAnsi="Times New Roman" w:cs="Times New Roman"/>
              </w:rPr>
              <w:t>± 0.06</w:t>
            </w:r>
          </w:p>
        </w:tc>
      </w:tr>
      <w:tr w:rsidR="002D68E6" w:rsidRPr="000C05B3" w14:paraId="334EB217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54DDDB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Eosinophils (x 10</w:t>
            </w:r>
            <w:r w:rsidRPr="000C05B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1D0170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2.30 </w:t>
            </w:r>
            <w:r w:rsidRPr="00723483">
              <w:rPr>
                <w:rFonts w:ascii="Times New Roman" w:hAnsi="Times New Roman" w:cs="Times New Roman"/>
              </w:rPr>
              <w:t>± 0.50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70FC30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1.84 </w:t>
            </w:r>
            <w:r w:rsidRPr="00723483">
              <w:rPr>
                <w:rFonts w:ascii="Times New Roman" w:hAnsi="Times New Roman" w:cs="Times New Roman"/>
              </w:rPr>
              <w:t>± 0.38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2BAB85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1.83 </w:t>
            </w:r>
            <w:r w:rsidRPr="00723483">
              <w:rPr>
                <w:rFonts w:ascii="Times New Roman" w:hAnsi="Times New Roman" w:cs="Times New Roman"/>
              </w:rPr>
              <w:t>± 0.78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03DF02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2.10 </w:t>
            </w:r>
            <w:r w:rsidRPr="00723483">
              <w:rPr>
                <w:rFonts w:ascii="Times New Roman" w:hAnsi="Times New Roman" w:cs="Times New Roman"/>
              </w:rPr>
              <w:t>± 0.51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33354F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5.14 </w:t>
            </w:r>
            <w:r w:rsidRPr="00723483">
              <w:rPr>
                <w:rFonts w:ascii="Times New Roman" w:hAnsi="Times New Roman" w:cs="Times New Roman"/>
              </w:rPr>
              <w:t>± 1.57</w:t>
            </w:r>
          </w:p>
        </w:tc>
      </w:tr>
      <w:tr w:rsidR="002D68E6" w:rsidRPr="000C05B3" w14:paraId="6B57CD7E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12DE97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Eosinophils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7F2369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0.06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22478A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0.03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C354A9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0.05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237AD45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0.04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A3055C9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0.12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0.03*</w:t>
            </w:r>
          </w:p>
        </w:tc>
      </w:tr>
      <w:tr w:rsidR="002D68E6" w:rsidRPr="000C05B3" w14:paraId="55ABBF0C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7353EF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Neutrophils (x 10</w:t>
            </w:r>
            <w:r w:rsidRPr="000C05B3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D67C6B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3.18 </w:t>
            </w:r>
            <w:r w:rsidRPr="00723483">
              <w:rPr>
                <w:rFonts w:ascii="Times New Roman" w:hAnsi="Times New Roman" w:cs="Times New Roman"/>
              </w:rPr>
              <w:t>± 0.66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13F8B4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2.72 </w:t>
            </w:r>
            <w:r w:rsidRPr="00723483">
              <w:rPr>
                <w:rFonts w:ascii="Times New Roman" w:hAnsi="Times New Roman" w:cs="Times New Roman"/>
              </w:rPr>
              <w:t>± 0.47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DD04951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2.36 </w:t>
            </w:r>
            <w:r w:rsidRPr="00723483">
              <w:rPr>
                <w:rFonts w:ascii="Times New Roman" w:hAnsi="Times New Roman" w:cs="Times New Roman"/>
              </w:rPr>
              <w:t>± 0.35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0A99665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2.83 </w:t>
            </w:r>
            <w:r w:rsidRPr="00723483">
              <w:rPr>
                <w:rFonts w:ascii="Times New Roman" w:hAnsi="Times New Roman" w:cs="Times New Roman"/>
              </w:rPr>
              <w:t>± 0.45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9F70C9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3.98 </w:t>
            </w:r>
            <w:r w:rsidRPr="00723483">
              <w:rPr>
                <w:rFonts w:ascii="Times New Roman" w:hAnsi="Times New Roman" w:cs="Times New Roman"/>
              </w:rPr>
              <w:t>± 0.85</w:t>
            </w:r>
          </w:p>
        </w:tc>
      </w:tr>
      <w:tr w:rsidR="002D68E6" w:rsidRPr="000C05B3" w14:paraId="3119426C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CD0B4C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Neutrophils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2D37379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0.10 </w:t>
            </w:r>
            <w:r w:rsidRPr="00723483">
              <w:rPr>
                <w:rFonts w:ascii="Times New Roman" w:hAnsi="Times New Roman" w:cs="Times New Roman"/>
              </w:rPr>
              <w:t>± 0.04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A5C01D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0.05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6C0074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0.06 </w:t>
            </w:r>
            <w:r w:rsidRPr="00723483">
              <w:rPr>
                <w:rFonts w:ascii="Times New Roman" w:hAnsi="Times New Roman" w:cs="Times New Roman"/>
              </w:rPr>
              <w:t>± 0.01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3FE3E4A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0.07 </w:t>
            </w:r>
            <w:r w:rsidRPr="00723483">
              <w:rPr>
                <w:rFonts w:ascii="Times New Roman" w:hAnsi="Times New Roman" w:cs="Times New Roman"/>
              </w:rPr>
              <w:t>± 0.02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4C83EA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0.12 </w:t>
            </w:r>
            <w:r w:rsidRPr="00723483">
              <w:rPr>
                <w:rFonts w:ascii="Times New Roman" w:hAnsi="Times New Roman" w:cs="Times New Roman"/>
              </w:rPr>
              <w:t>± 0.03</w:t>
            </w:r>
          </w:p>
        </w:tc>
      </w:tr>
      <w:tr w:rsidR="002D68E6" w:rsidRPr="000C05B3" w14:paraId="0C4A3D62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15FF54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Dendritic Cells (x 10</w:t>
            </w:r>
            <w:r w:rsidRPr="002F5F23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3F1080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4.09 </w:t>
            </w:r>
            <w:r w:rsidRPr="00723483">
              <w:rPr>
                <w:rFonts w:ascii="Times New Roman" w:hAnsi="Times New Roman" w:cs="Times New Roman"/>
              </w:rPr>
              <w:t>± 0.85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0CE4F4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5.98 </w:t>
            </w:r>
            <w:r w:rsidRPr="00723483">
              <w:rPr>
                <w:rFonts w:ascii="Times New Roman" w:hAnsi="Times New Roman" w:cs="Times New Roman"/>
              </w:rPr>
              <w:t>± 0.60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5C378D5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6.49 </w:t>
            </w:r>
            <w:r w:rsidRPr="00723483">
              <w:rPr>
                <w:rFonts w:ascii="Times New Roman" w:hAnsi="Times New Roman" w:cs="Times New Roman"/>
              </w:rPr>
              <w:t>± 1.08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6FF65C2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10.90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1.75***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EEFB04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6.95 </w:t>
            </w:r>
            <w:r w:rsidRPr="00723483">
              <w:rPr>
                <w:rFonts w:ascii="Times New Roman" w:hAnsi="Times New Roman" w:cs="Times New Roman"/>
              </w:rPr>
              <w:t>± 0.55</w:t>
            </w:r>
          </w:p>
        </w:tc>
      </w:tr>
      <w:tr w:rsidR="002D68E6" w:rsidRPr="000C05B3" w14:paraId="4371274B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2184D0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Dendritic Cells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BF0D97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1.02 </w:t>
            </w:r>
            <w:r w:rsidRPr="00723483">
              <w:rPr>
                <w:rFonts w:ascii="Times New Roman" w:hAnsi="Times New Roman" w:cs="Times New Roman"/>
              </w:rPr>
              <w:t>± 0.11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1D42D2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1.18 </w:t>
            </w:r>
            <w:r w:rsidRPr="00723483">
              <w:rPr>
                <w:rFonts w:ascii="Times New Roman" w:hAnsi="Times New Roman" w:cs="Times New Roman"/>
              </w:rPr>
              <w:t>± 0.12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3D63453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1.83 </w:t>
            </w:r>
            <w:r w:rsidRPr="00723483">
              <w:rPr>
                <w:rFonts w:ascii="Times New Roman" w:hAnsi="Times New Roman" w:cs="Times New Roman"/>
              </w:rPr>
              <w:t>± 0.23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6BA21C3B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2.40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0.32**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521F998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2.14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0.45*</w:t>
            </w:r>
          </w:p>
        </w:tc>
      </w:tr>
      <w:tr w:rsidR="002D68E6" w:rsidRPr="000C05B3" w14:paraId="269AF9F4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FD3160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lastRenderedPageBreak/>
              <w:t>CD11b+ (x 10</w:t>
            </w:r>
            <w:r w:rsidRPr="00D65775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0C05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A5C148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6.35 </w:t>
            </w:r>
            <w:r w:rsidRPr="00723483">
              <w:rPr>
                <w:rFonts w:ascii="Times New Roman" w:hAnsi="Times New Roman" w:cs="Times New Roman"/>
              </w:rPr>
              <w:t>± 1.00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98B708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7.95 </w:t>
            </w:r>
            <w:r w:rsidRPr="00723483">
              <w:rPr>
                <w:rFonts w:ascii="Times New Roman" w:hAnsi="Times New Roman" w:cs="Times New Roman"/>
              </w:rPr>
              <w:t>± 1.37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568D8D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5.95 </w:t>
            </w:r>
            <w:r w:rsidRPr="00723483">
              <w:rPr>
                <w:rFonts w:ascii="Times New Roman" w:hAnsi="Times New Roman" w:cs="Times New Roman"/>
              </w:rPr>
              <w:t>± 1.27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3252816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9.05 </w:t>
            </w:r>
            <w:r w:rsidRPr="00723483">
              <w:rPr>
                <w:rFonts w:ascii="Times New Roman" w:hAnsi="Times New Roman" w:cs="Times New Roman"/>
              </w:rPr>
              <w:t>± 1.74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23A033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7.63 </w:t>
            </w:r>
            <w:r w:rsidRPr="00723483">
              <w:rPr>
                <w:rFonts w:ascii="Times New Roman" w:hAnsi="Times New Roman" w:cs="Times New Roman"/>
              </w:rPr>
              <w:t>± 0.98</w:t>
            </w:r>
          </w:p>
        </w:tc>
      </w:tr>
      <w:tr w:rsidR="002D68E6" w:rsidRPr="000C05B3" w14:paraId="07090D2B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73C15C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CD11b+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DCDB758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1.62 </w:t>
            </w:r>
            <w:r w:rsidRPr="00723483">
              <w:rPr>
                <w:rFonts w:ascii="Times New Roman" w:hAnsi="Times New Roman" w:cs="Times New Roman"/>
              </w:rPr>
              <w:t>± 0.05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7FF8B6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1.51 </w:t>
            </w:r>
            <w:r w:rsidRPr="00723483">
              <w:rPr>
                <w:rFonts w:ascii="Times New Roman" w:hAnsi="Times New Roman" w:cs="Times New Roman"/>
              </w:rPr>
              <w:t>± 0.16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193BF7D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1.87 </w:t>
            </w:r>
            <w:r w:rsidRPr="00723483">
              <w:rPr>
                <w:rFonts w:ascii="Times New Roman" w:hAnsi="Times New Roman" w:cs="Times New Roman"/>
              </w:rPr>
              <w:t>± 0.21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2C260CC8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1.93 </w:t>
            </w:r>
            <w:r w:rsidRPr="00723483">
              <w:rPr>
                <w:rFonts w:ascii="Times New Roman" w:hAnsi="Times New Roman" w:cs="Times New Roman"/>
              </w:rPr>
              <w:t>± 0.25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AC51D7C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2.14 </w:t>
            </w:r>
            <w:r w:rsidRPr="00723483">
              <w:rPr>
                <w:rFonts w:ascii="Times New Roman" w:hAnsi="Times New Roman" w:cs="Times New Roman"/>
              </w:rPr>
              <w:t>± 0.16</w:t>
            </w:r>
          </w:p>
        </w:tc>
      </w:tr>
      <w:tr w:rsidR="002D68E6" w:rsidRPr="000C05B3" w14:paraId="7E517D59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4AEC6A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MHCII B-cells (MFI)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25C3E0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1098.80 </w:t>
            </w:r>
            <w:r w:rsidRPr="00723483">
              <w:rPr>
                <w:rFonts w:ascii="Times New Roman" w:hAnsi="Times New Roman" w:cs="Times New Roman"/>
              </w:rPr>
              <w:t>± 78.95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7C564A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1335.40 </w:t>
            </w:r>
            <w:r w:rsidRPr="00723483">
              <w:rPr>
                <w:rFonts w:ascii="Times New Roman" w:hAnsi="Times New Roman" w:cs="Times New Roman"/>
              </w:rPr>
              <w:t>± 54.97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AB1FC52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1581.40 </w:t>
            </w:r>
            <w:r w:rsidRPr="00723483">
              <w:rPr>
                <w:rFonts w:ascii="Times New Roman" w:hAnsi="Times New Roman" w:cs="Times New Roman"/>
              </w:rPr>
              <w:t>± 431.59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69299BBC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1878.40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136.47***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C48577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1296.60 </w:t>
            </w:r>
            <w:r w:rsidRPr="00723483">
              <w:rPr>
                <w:rFonts w:ascii="Times New Roman" w:hAnsi="Times New Roman" w:cs="Times New Roman"/>
              </w:rPr>
              <w:t>± 63.62</w:t>
            </w:r>
          </w:p>
        </w:tc>
      </w:tr>
      <w:tr w:rsidR="002D68E6" w:rsidRPr="000C05B3" w14:paraId="297DD7EB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2B3D9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MHCII DCs (MFI)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4FA50B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7154.00 </w:t>
            </w:r>
            <w:r w:rsidRPr="00723483">
              <w:rPr>
                <w:rFonts w:ascii="Times New Roman" w:hAnsi="Times New Roman" w:cs="Times New Roman"/>
              </w:rPr>
              <w:t>± 903.45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1F66D5E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7977.60 </w:t>
            </w:r>
            <w:r w:rsidRPr="00723483">
              <w:rPr>
                <w:rFonts w:ascii="Times New Roman" w:hAnsi="Times New Roman" w:cs="Times New Roman"/>
              </w:rPr>
              <w:t>± 484.42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5CE8BB0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7125.40 </w:t>
            </w:r>
            <w:r w:rsidRPr="00723483">
              <w:rPr>
                <w:rFonts w:ascii="Times New Roman" w:hAnsi="Times New Roman" w:cs="Times New Roman"/>
              </w:rPr>
              <w:t>± 607.36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FD19EEC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12843.80 </w:t>
            </w:r>
            <w:r w:rsidRPr="00211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± 893.22***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7CAC89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5635.40 </w:t>
            </w:r>
            <w:r w:rsidRPr="00723483">
              <w:rPr>
                <w:rFonts w:ascii="Times New Roman" w:hAnsi="Times New Roman" w:cs="Times New Roman"/>
              </w:rPr>
              <w:t>± 651.94</w:t>
            </w:r>
          </w:p>
        </w:tc>
      </w:tr>
      <w:tr w:rsidR="002D68E6" w:rsidRPr="000C05B3" w14:paraId="707A733A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D11967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CD86 B-cells (MFI)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FC865BF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320.60 </w:t>
            </w:r>
            <w:r w:rsidRPr="00723483">
              <w:rPr>
                <w:rFonts w:ascii="Times New Roman" w:hAnsi="Times New Roman" w:cs="Times New Roman"/>
              </w:rPr>
              <w:t>± 7.85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5F44EB7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408.00 </w:t>
            </w:r>
            <w:r w:rsidRPr="00723483">
              <w:rPr>
                <w:rFonts w:ascii="Times New Roman" w:hAnsi="Times New Roman" w:cs="Times New Roman"/>
              </w:rPr>
              <w:t>± 7.49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87CA5E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505.40 </w:t>
            </w:r>
            <w:r w:rsidRPr="00723483">
              <w:rPr>
                <w:rFonts w:ascii="Times New Roman" w:hAnsi="Times New Roman" w:cs="Times New Roman"/>
              </w:rPr>
              <w:t>± 84.48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0F5B6E8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476.60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31.39*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D76C544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423.20 </w:t>
            </w:r>
            <w:r w:rsidRPr="00723483">
              <w:rPr>
                <w:rFonts w:ascii="Times New Roman" w:hAnsi="Times New Roman" w:cs="Times New Roman"/>
              </w:rPr>
              <w:t>± 40.17</w:t>
            </w:r>
          </w:p>
        </w:tc>
      </w:tr>
      <w:tr w:rsidR="002D68E6" w:rsidRPr="000C05B3" w14:paraId="338D6C2E" w14:textId="77777777" w:rsidTr="005D2ECE">
        <w:trPr>
          <w:gridAfter w:val="1"/>
          <w:wAfter w:w="8" w:type="dxa"/>
          <w:trHeight w:val="428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A37ABF" w14:textId="77777777" w:rsidR="002D68E6" w:rsidRPr="000C05B3" w:rsidRDefault="002D68E6" w:rsidP="005D2EC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05B3">
              <w:rPr>
                <w:rFonts w:ascii="Times New Roman" w:eastAsia="Times New Roman" w:hAnsi="Times New Roman" w:cs="Times New Roman"/>
              </w:rPr>
              <w:t>CD86 DCs (MFI)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2EA8C2D6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1879.00 </w:t>
            </w:r>
            <w:r w:rsidRPr="00723483">
              <w:rPr>
                <w:rFonts w:ascii="Times New Roman" w:hAnsi="Times New Roman" w:cs="Times New Roman"/>
              </w:rPr>
              <w:t>± 169.81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B47503B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2248.60 </w:t>
            </w:r>
            <w:r w:rsidRPr="00723483">
              <w:rPr>
                <w:rFonts w:ascii="Times New Roman" w:hAnsi="Times New Roman" w:cs="Times New Roman"/>
              </w:rPr>
              <w:t>± 105.03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9DD9BA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2278.60 </w:t>
            </w:r>
            <w:r w:rsidRPr="00723483">
              <w:rPr>
                <w:rFonts w:ascii="Times New Roman" w:hAnsi="Times New Roman" w:cs="Times New Roman"/>
              </w:rPr>
              <w:t>± 410.40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65A96D05" w14:textId="77777777" w:rsidR="002D68E6" w:rsidRPr="002117A0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A0">
              <w:rPr>
                <w:rFonts w:ascii="Times New Roman" w:eastAsia="Times New Roman" w:hAnsi="Times New Roman" w:cs="Times New Roman"/>
                <w:b/>
                <w:bCs/>
              </w:rPr>
              <w:t xml:space="preserve">3423.80 </w:t>
            </w:r>
            <w:r w:rsidRPr="002117A0">
              <w:rPr>
                <w:rFonts w:ascii="Times New Roman" w:hAnsi="Times New Roman" w:cs="Times New Roman"/>
                <w:b/>
                <w:bCs/>
              </w:rPr>
              <w:t>± 151.79***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FC855B9" w14:textId="77777777" w:rsidR="002D68E6" w:rsidRPr="00723483" w:rsidRDefault="002D68E6" w:rsidP="005D2ECE">
            <w:pPr>
              <w:autoSpaceDE w:val="0"/>
              <w:autoSpaceDN w:val="0"/>
              <w:adjustRightInd w:val="0"/>
              <w:spacing w:after="0" w:line="48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723483">
              <w:rPr>
                <w:rFonts w:ascii="Times New Roman" w:eastAsia="Times New Roman" w:hAnsi="Times New Roman" w:cs="Times New Roman"/>
              </w:rPr>
              <w:t xml:space="preserve">1688.00 </w:t>
            </w:r>
            <w:r w:rsidRPr="00723483">
              <w:rPr>
                <w:rFonts w:ascii="Times New Roman" w:hAnsi="Times New Roman" w:cs="Times New Roman"/>
              </w:rPr>
              <w:t>± 126.87</w:t>
            </w:r>
          </w:p>
        </w:tc>
      </w:tr>
    </w:tbl>
    <w:p w14:paraId="537BEF9C" w14:textId="77777777" w:rsidR="002D68E6" w:rsidRDefault="002D68E6" w:rsidP="002D68E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A417C6" w14:textId="77777777" w:rsidR="002D68E6" w:rsidRPr="000C05B3" w:rsidRDefault="002D68E6" w:rsidP="002D68E6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5B3">
        <w:rPr>
          <w:rFonts w:ascii="Times New Roman" w:eastAsia="Times New Roman" w:hAnsi="Times New Roman" w:cs="Times New Roman"/>
          <w:sz w:val="24"/>
          <w:szCs w:val="24"/>
        </w:rPr>
        <w:t xml:space="preserve">Values are expressed as the means (± SE) for each group (n=5 mice/group).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Cell numbers and frequency are per two draining lymph nodes.</w:t>
      </w:r>
    </w:p>
    <w:p w14:paraId="3630FA8C" w14:textId="77777777" w:rsidR="002D68E6" w:rsidRPr="000C05B3" w:rsidRDefault="002D68E6" w:rsidP="002D68E6">
      <w:pPr>
        <w:overflowPunct w:val="0"/>
        <w:autoSpaceDE w:val="0"/>
        <w:autoSpaceDN w:val="0"/>
        <w:adjustRightInd w:val="0"/>
        <w:spacing w:before="120" w:after="0" w:line="240" w:lineRule="auto"/>
        <w:ind w:firstLine="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05B3">
        <w:rPr>
          <w:rFonts w:ascii="Times New Roman" w:eastAsia="Times New Roman" w:hAnsi="Times New Roman" w:cs="Times New Roman"/>
          <w:sz w:val="24"/>
          <w:szCs w:val="24"/>
        </w:rPr>
        <w:t>*p &lt; 0.05, **p&lt;0.01, ***p&lt;0.001</w:t>
      </w:r>
    </w:p>
    <w:p w14:paraId="10088AC1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79255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137BA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50EF9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FCA49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07E78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45632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F00D8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F3E80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F40DE7" w14:textId="77777777" w:rsidR="002D68E6" w:rsidRDefault="002D68E6" w:rsidP="002D6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C03F0" w14:textId="01FC9F34" w:rsidR="000B3641" w:rsidRPr="0057293D" w:rsidRDefault="000B3641" w:rsidP="000B36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Supplemental </w:t>
      </w:r>
      <w:r w:rsidRPr="0057293D">
        <w:rPr>
          <w:rFonts w:ascii="Times New Roman" w:eastAsia="Times New Roman" w:hAnsi="Times New Roman"/>
          <w:b/>
          <w:sz w:val="24"/>
          <w:szCs w:val="20"/>
        </w:rPr>
        <w:t xml:space="preserve">Table </w:t>
      </w:r>
      <w:r w:rsidR="002D68E6">
        <w:rPr>
          <w:rFonts w:ascii="Times New Roman" w:eastAsia="Times New Roman" w:hAnsi="Times New Roman"/>
          <w:b/>
          <w:sz w:val="24"/>
          <w:szCs w:val="20"/>
        </w:rPr>
        <w:t>6</w:t>
      </w:r>
      <w:r w:rsidRPr="0057293D">
        <w:rPr>
          <w:rFonts w:ascii="Times New Roman" w:eastAsia="Times New Roman" w:hAnsi="Times New Roman"/>
          <w:b/>
          <w:sz w:val="24"/>
          <w:szCs w:val="20"/>
        </w:rPr>
        <w:t>.</w:t>
      </w:r>
      <w:r w:rsidRPr="0057293D">
        <w:rPr>
          <w:rFonts w:ascii="Times New Roman" w:eastAsia="Times New Roman" w:hAnsi="Times New Roman"/>
          <w:sz w:val="24"/>
          <w:szCs w:val="20"/>
        </w:rPr>
        <w:t xml:space="preserve"> </w:t>
      </w:r>
      <w:r w:rsidRPr="0057293D">
        <w:rPr>
          <w:rFonts w:ascii="Times New Roman" w:eastAsia="Times New Roman" w:hAnsi="Times New Roman"/>
          <w:bCs/>
          <w:sz w:val="24"/>
          <w:szCs w:val="24"/>
        </w:rPr>
        <w:t xml:space="preserve">Spleen phenotyping of mice dermally exposed to PFHpS </w:t>
      </w:r>
      <w:r>
        <w:rPr>
          <w:rFonts w:ascii="Times New Roman" w:eastAsia="Times New Roman" w:hAnsi="Times New Roman"/>
          <w:bCs/>
          <w:sz w:val="24"/>
          <w:szCs w:val="24"/>
        </w:rPr>
        <w:t>or PFOS</w:t>
      </w:r>
    </w:p>
    <w:p w14:paraId="540FE421" w14:textId="77777777" w:rsidR="000B3641" w:rsidRPr="0057293D" w:rsidRDefault="000B3641" w:rsidP="000B364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tbl>
      <w:tblPr>
        <w:tblW w:w="12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863"/>
        <w:gridCol w:w="2070"/>
        <w:gridCol w:w="2070"/>
        <w:gridCol w:w="2070"/>
        <w:gridCol w:w="2070"/>
      </w:tblGrid>
      <w:tr w:rsidR="000B3641" w:rsidRPr="0057293D" w14:paraId="4E06F132" w14:textId="77777777" w:rsidTr="00F23B89">
        <w:trPr>
          <w:trHeight w:val="474"/>
          <w:jc w:val="center"/>
        </w:trPr>
        <w:tc>
          <w:tcPr>
            <w:tcW w:w="24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AFACF2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Spleen</w:t>
            </w:r>
          </w:p>
        </w:tc>
        <w:tc>
          <w:tcPr>
            <w:tcW w:w="10143" w:type="dxa"/>
            <w:gridSpan w:val="5"/>
            <w:tcBorders>
              <w:top w:val="nil"/>
              <w:right w:val="nil"/>
            </w:tcBorders>
            <w:shd w:val="clear" w:color="auto" w:fill="D0CECE"/>
            <w:vAlign w:val="center"/>
          </w:tcPr>
          <w:p w14:paraId="6E8A630E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sz w:val="24"/>
                <w:szCs w:val="20"/>
              </w:rPr>
              <w:t>28 days</w:t>
            </w:r>
          </w:p>
        </w:tc>
      </w:tr>
      <w:tr w:rsidR="000B3641" w:rsidRPr="0057293D" w14:paraId="499D9E2D" w14:textId="77777777" w:rsidTr="00F23B89">
        <w:trPr>
          <w:trHeight w:val="370"/>
          <w:jc w:val="center"/>
        </w:trPr>
        <w:tc>
          <w:tcPr>
            <w:tcW w:w="24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5FD9C3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sz w:val="24"/>
                <w:szCs w:val="20"/>
              </w:rPr>
              <w:t>Parameter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731FC70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0%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3AE0C0F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0.3125%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117E35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0.625%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45237A2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1.25%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7D127EF6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iCs/>
                <w:sz w:val="24"/>
                <w:szCs w:val="20"/>
              </w:rPr>
              <w:t>0.5% PFOS</w:t>
            </w:r>
          </w:p>
        </w:tc>
      </w:tr>
      <w:tr w:rsidR="000B3641" w:rsidRPr="0057293D" w14:paraId="1304C414" w14:textId="77777777" w:rsidTr="00F23B89">
        <w:trPr>
          <w:trHeight w:val="428"/>
          <w:jc w:val="center"/>
        </w:trPr>
        <w:tc>
          <w:tcPr>
            <w:tcW w:w="2452" w:type="dxa"/>
            <w:tcBorders>
              <w:left w:val="nil"/>
              <w:bottom w:val="nil"/>
            </w:tcBorders>
            <w:shd w:val="clear" w:color="auto" w:fill="auto"/>
          </w:tcPr>
          <w:p w14:paraId="3EC9F319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Cellularity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7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bottom w:val="nil"/>
            </w:tcBorders>
          </w:tcPr>
          <w:p w14:paraId="647FDC3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11.30 ± 1.74</w:t>
            </w:r>
          </w:p>
        </w:tc>
        <w:tc>
          <w:tcPr>
            <w:tcW w:w="2070" w:type="dxa"/>
            <w:tcBorders>
              <w:bottom w:val="nil"/>
            </w:tcBorders>
          </w:tcPr>
          <w:p w14:paraId="183158B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9.02 ± 1.37</w:t>
            </w:r>
          </w:p>
        </w:tc>
        <w:tc>
          <w:tcPr>
            <w:tcW w:w="2070" w:type="dxa"/>
            <w:tcBorders>
              <w:bottom w:val="nil"/>
            </w:tcBorders>
          </w:tcPr>
          <w:p w14:paraId="3826548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7.08 ± 1.53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3185A14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5.01 ± 0.74*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6E88D94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5.82 ± 0.85*</w:t>
            </w:r>
          </w:p>
        </w:tc>
      </w:tr>
      <w:tr w:rsidR="000B3641" w:rsidRPr="0057293D" w14:paraId="6AE6705F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E2DECD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CD4+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7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728A266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2.13 ± 0.33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8F025A5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1.86 ± 0.23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FE0F7E4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1.62 ± 0.37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492D493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1.12 ± 0.14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FF1D0D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1.51 ± 0.21</w:t>
            </w:r>
          </w:p>
        </w:tc>
      </w:tr>
      <w:tr w:rsidR="000B3641" w:rsidRPr="0057293D" w14:paraId="48DE1A0E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71CE4C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57293D">
              <w:rPr>
                <w:rFonts w:ascii="Times New Roman" w:eastAsia="Times New Roman" w:hAnsi="Times New Roman"/>
              </w:rPr>
              <w:t>CD4+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1A03EEBC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18.70 ± 0.69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23EA73D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21.10 ± 1.13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46A0AB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22.70 ± 1.42*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32AF17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22.52 ± 0.66*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17F39E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26.10 ± 0.42***</w:t>
            </w:r>
          </w:p>
        </w:tc>
      </w:tr>
      <w:tr w:rsidR="000B3641" w:rsidRPr="0057293D" w14:paraId="1ED0F6CA" w14:textId="77777777" w:rsidTr="00F23B89">
        <w:trPr>
          <w:trHeight w:val="416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9A6694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CD8+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6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3D5DE6E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13.20 ± 2.28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670DD8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11.60 ± 1.28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2F040B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8.62 ± 2.04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5EE914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7.51 ± 1.12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C49305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8.82 ± 0.93</w:t>
            </w:r>
          </w:p>
        </w:tc>
      </w:tr>
      <w:tr w:rsidR="000B3641" w:rsidRPr="0057293D" w14:paraId="52588047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8743B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57293D">
              <w:rPr>
                <w:rFonts w:ascii="Times New Roman" w:eastAsia="Times New Roman" w:hAnsi="Times New Roman"/>
              </w:rPr>
              <w:t>CD8+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60AFD4E5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11.50 ± 0.65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48750B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13.36 ± 0.96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6319D6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11.95 ± 1.05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86F84F5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15.00 ± 0.18*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94C620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15.70 ± 0.98**</w:t>
            </w:r>
          </w:p>
        </w:tc>
      </w:tr>
      <w:tr w:rsidR="000B3641" w:rsidRPr="0057293D" w14:paraId="7433C8AE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DFB50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B-cells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7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6CDEE58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4.55 ± 0.73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E18787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3.48 ± 0.65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BD209A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2.53 ± 0.55*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3C8394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1.80 ± 0.23**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34975A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2.02 ± 0.32**</w:t>
            </w:r>
          </w:p>
        </w:tc>
      </w:tr>
      <w:tr w:rsidR="000B3641" w:rsidRPr="0057293D" w14:paraId="42245A35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A6B7D2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B-cells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73E6A97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40.28 ± 1.34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2FFFA3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38.00 ± 1.72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12F205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35.90 ± 1.13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7F990E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36.24 ± 0.80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C382D0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34.36 ± 0.97**</w:t>
            </w:r>
          </w:p>
        </w:tc>
      </w:tr>
      <w:tr w:rsidR="000B3641" w:rsidRPr="0057293D" w14:paraId="4FC58159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5760E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NK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1AE9F8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8.56 ± 1.54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32B9AF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9.31 ± 2.12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AE5FA15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5.43 ± 0.95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3B7E27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4.18 ± 0.81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0783CE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4.92 ± 0.80</w:t>
            </w:r>
          </w:p>
        </w:tc>
      </w:tr>
      <w:tr w:rsidR="000B3641" w:rsidRPr="0057293D" w14:paraId="14014CEC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0010E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57293D">
              <w:rPr>
                <w:rFonts w:ascii="Times New Roman" w:eastAsia="Times New Roman" w:hAnsi="Times New Roman"/>
              </w:rPr>
              <w:t>NK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895DC3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0.76 ± 0.13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82D0EF3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1.02 ± 0.11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3A3879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0.79 ± 0.04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395D43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0.82 ± 0.05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5FB47E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0.85 ± 0.05</w:t>
            </w:r>
          </w:p>
        </w:tc>
      </w:tr>
      <w:tr w:rsidR="000B3641" w:rsidRPr="0057293D" w14:paraId="231E94D3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F0A678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Neutrophils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B2F0DE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12.10 ± 2.13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736301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7.75 ± 1.80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E09B7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6.81 ± 1.50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7B99A7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5.99 ± 1.25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666DC4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5.39 ± 0.70*</w:t>
            </w:r>
          </w:p>
        </w:tc>
      </w:tr>
      <w:tr w:rsidR="000B3641" w:rsidRPr="0057293D" w14:paraId="597307A5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401920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Neutrophils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110BC7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1.06 ± 0.11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A1BD56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0.83 ± 0.09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8D6FA5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0.97 ± 0.08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A4F4D6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1.18 ± 0.11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F5921D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0.98 ± 0.14</w:t>
            </w:r>
          </w:p>
        </w:tc>
      </w:tr>
      <w:tr w:rsidR="000B3641" w:rsidRPr="0057293D" w14:paraId="6D7F11E0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F9320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Dendritic Cells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6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F016F1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4.92 ± 0.78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50FADC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4.44 ± 0.81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58B99C4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3.26 ± 0.85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796DD8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2.41 ± 0.51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1BE52E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2.27 ± 0.36*</w:t>
            </w:r>
          </w:p>
        </w:tc>
      </w:tr>
      <w:tr w:rsidR="000B3641" w:rsidRPr="0057293D" w14:paraId="68377B40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DDB3C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Dendritic Cells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A47182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4.29 ± 0.12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475C2B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4.82 ± 0.24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4BAE12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4.50 ± 0.21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05D9CA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4.70 ± 0.36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25028B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3.88 ± 0.12*</w:t>
            </w:r>
          </w:p>
        </w:tc>
      </w:tr>
      <w:tr w:rsidR="000B3641" w:rsidRPr="0057293D" w14:paraId="546D6AA7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8046F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57293D">
              <w:rPr>
                <w:rFonts w:ascii="Times New Roman" w:eastAsia="Times New Roman" w:hAnsi="Times New Roman"/>
              </w:rPr>
              <w:t>CD11b+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6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B2FC0E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3.06 ± 0.44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208673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2.28 ± 0.34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76B6D4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1.51 ± 0.38*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F4C62F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1.16 ± 0.18**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07E32B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1.26 ± 0.27**</w:t>
            </w:r>
          </w:p>
        </w:tc>
      </w:tr>
      <w:tr w:rsidR="000B3641" w:rsidRPr="0057293D" w14:paraId="24127A39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A17B63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CD11b+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2073BF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2.74 ± 0.26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A9432A5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2.54 ± 0.07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267BB76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2.09 ± 0.09*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08F575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2.30 ± 0.07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616644C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2.09 ± 0.22</w:t>
            </w:r>
          </w:p>
        </w:tc>
      </w:tr>
      <w:tr w:rsidR="000B3641" w:rsidRPr="0057293D" w14:paraId="507E0A0C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E7A28A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lastRenderedPageBreak/>
              <w:t>CD11b+Ly6C+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8536D1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5.43 ± 0.91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38BCC1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3.78 ± 0.54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520661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2.85 ± 0.71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6F8755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2.95 ± 0.60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4BB4CC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2.60 ± 0.32*</w:t>
            </w:r>
          </w:p>
        </w:tc>
      </w:tr>
      <w:tr w:rsidR="000B3641" w:rsidRPr="0057293D" w14:paraId="6E067B7D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544368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CD11b+Ly6C+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1AAA67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0.48 ± 0.05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AC16AE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0.42 ± 0.02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92F6F9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0.40 ± 0.02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BD9EDB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0.58 ± 0.05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2818634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0.46 ± 0.02</w:t>
            </w:r>
          </w:p>
        </w:tc>
      </w:tr>
      <w:tr w:rsidR="000B3641" w:rsidRPr="0057293D" w14:paraId="6947250C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BC5B55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 xml:space="preserve"> CD11b+Ly6C- (x 10</w:t>
            </w:r>
            <w:r w:rsidRPr="0057293D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57293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A08752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25.10 ± 3.47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183A95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17.00 ± 2.66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303793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12.20 ± 3.09*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74D34CC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8.60 ± 1.28**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7EF7ACE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10.00 ± 2.37**</w:t>
            </w:r>
          </w:p>
        </w:tc>
      </w:tr>
      <w:tr w:rsidR="000B3641" w:rsidRPr="0057293D" w14:paraId="2A1D3588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6532FF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CD11b+Ly6C-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A62413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2.26 ± 0.21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66CE05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1.95 ± 0.21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9E7C2D3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1.70 ± 0.07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B29E23C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1.72 ± 0.03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0D8D98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1.64 ± 0.22</w:t>
            </w:r>
          </w:p>
        </w:tc>
      </w:tr>
      <w:tr w:rsidR="000B3641" w:rsidRPr="0057293D" w14:paraId="6C2E392F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9B6C10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MHCII B-cells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E8D6A7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935.40 ± 41.20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23B44F4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1016.80 ± 16.46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6D1350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958.00 ± 48.31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2EC5F6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1120.20 ± 32.77**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115CB8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936.00 ± 65.53</w:t>
            </w:r>
          </w:p>
        </w:tc>
      </w:tr>
      <w:tr w:rsidR="000B3641" w:rsidRPr="0057293D" w14:paraId="35F7F044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54A800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MHCII DCs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EBDDF70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1937.80 ± 74.70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531CAE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1915.20 ± 60.75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2425D54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2044.80 ± 69.75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703560D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2144.00 ± 122.97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6091859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2078.20 ± 56.58</w:t>
            </w:r>
          </w:p>
        </w:tc>
      </w:tr>
      <w:tr w:rsidR="000B3641" w:rsidRPr="0057293D" w14:paraId="148E8074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C923B1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CD86 B-cells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66AFF9C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275.20 ± 11.73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1DCFA5B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333.20 ± 17.96*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57D6A7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309.00 ± 11.35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76A6FA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317.00 ± 11.35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949855F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241.20 ± 10.32</w:t>
            </w:r>
          </w:p>
        </w:tc>
      </w:tr>
      <w:tr w:rsidR="000B3641" w:rsidRPr="0057293D" w14:paraId="42331735" w14:textId="77777777" w:rsidTr="00F23B89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2AE32" w14:textId="77777777" w:rsidR="000B3641" w:rsidRPr="0057293D" w:rsidRDefault="000B3641" w:rsidP="00F23B8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/>
              </w:rPr>
            </w:pPr>
            <w:r w:rsidRPr="0057293D">
              <w:rPr>
                <w:rFonts w:ascii="Times New Roman" w:eastAsia="Times New Roman" w:hAnsi="Times New Roman"/>
              </w:rPr>
              <w:t>CD86 DCs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84175A7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1570.20 ± 65.93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24B5812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1565.60 ± 72.92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F7E5A31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1244.80 ± 74.04*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D56F7B8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sz w:val="20"/>
                <w:szCs w:val="20"/>
              </w:rPr>
              <w:t>1509.80 ± 82.74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C6A39AA" w14:textId="77777777" w:rsidR="000B3641" w:rsidRPr="0057293D" w:rsidRDefault="000B3641" w:rsidP="00F23B89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729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1364.60 ± 22.87*</w:t>
            </w:r>
          </w:p>
        </w:tc>
      </w:tr>
    </w:tbl>
    <w:p w14:paraId="3D0E2E30" w14:textId="77777777" w:rsidR="000B3641" w:rsidRPr="0057293D" w:rsidRDefault="000B3641" w:rsidP="000B3641">
      <w:pPr>
        <w:overflowPunct w:val="0"/>
        <w:autoSpaceDE w:val="0"/>
        <w:autoSpaceDN w:val="0"/>
        <w:adjustRightInd w:val="0"/>
        <w:spacing w:before="120" w:after="0" w:line="240" w:lineRule="auto"/>
        <w:ind w:left="16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293D">
        <w:rPr>
          <w:rFonts w:ascii="Times New Roman" w:eastAsia="Times New Roman" w:hAnsi="Times New Roman"/>
          <w:sz w:val="24"/>
          <w:szCs w:val="24"/>
        </w:rPr>
        <w:t xml:space="preserve">Values are expressed as the means (± SE) for each group (n=5 mice/group). </w:t>
      </w:r>
      <w:r>
        <w:rPr>
          <w:rFonts w:ascii="Times New Roman" w:eastAsia="Times New Roman" w:hAnsi="Times New Roman"/>
          <w:sz w:val="24"/>
          <w:szCs w:val="24"/>
        </w:rPr>
        <w:t xml:space="preserve"> Cell numbers and frequency are cell number per spleen.</w:t>
      </w:r>
    </w:p>
    <w:p w14:paraId="640EAA6C" w14:textId="77777777" w:rsidR="000B3641" w:rsidRDefault="000B3641" w:rsidP="000B3641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E339A">
        <w:rPr>
          <w:rFonts w:ascii="Times New Roman" w:eastAsia="Times New Roman" w:hAnsi="Times New Roman"/>
          <w:sz w:val="24"/>
          <w:szCs w:val="24"/>
        </w:rPr>
        <w:t xml:space="preserve">Dunnett’s post-test (PFHpS) or a t-test (PFOS) </w:t>
      </w:r>
      <w:r>
        <w:rPr>
          <w:rFonts w:ascii="Times New Roman" w:eastAsia="Times New Roman" w:hAnsi="Times New Roman"/>
          <w:sz w:val="24"/>
          <w:szCs w:val="24"/>
        </w:rPr>
        <w:t xml:space="preserve">indicated as </w:t>
      </w:r>
      <w:r w:rsidRPr="0057293D">
        <w:rPr>
          <w:rFonts w:ascii="Times New Roman" w:eastAsia="Times New Roman" w:hAnsi="Times New Roman"/>
          <w:sz w:val="24"/>
          <w:szCs w:val="24"/>
        </w:rPr>
        <w:t>*p &lt; 0.05, **p&lt;0.01, ***p&lt;0.001</w:t>
      </w:r>
    </w:p>
    <w:p w14:paraId="3AE2AD35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2FB826CC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3151D2E4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2CD824E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1DD2360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1244C97F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43D3ED32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03576896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711B253A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1AA3CE6D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5042C676" w14:textId="77777777" w:rsidR="005F302D" w:rsidRDefault="005F302D" w:rsidP="005F302D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</w:pPr>
    </w:p>
    <w:p w14:paraId="2B1DCA24" w14:textId="77777777" w:rsidR="00596E9B" w:rsidRDefault="00596E9B" w:rsidP="00596E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D8C5EF9" w14:textId="2030638D" w:rsidR="00596E9B" w:rsidRPr="00596E9B" w:rsidRDefault="00596E9B" w:rsidP="00596E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Supplemental </w:t>
      </w:r>
      <w:r w:rsidRPr="000C05B3">
        <w:rPr>
          <w:rFonts w:ascii="Times New Roman" w:eastAsia="Times New Roman" w:hAnsi="Times New Roman" w:cs="Times New Roman"/>
          <w:b/>
          <w:sz w:val="24"/>
          <w:szCs w:val="20"/>
        </w:rPr>
        <w:t xml:space="preserve">Table </w:t>
      </w:r>
      <w:r w:rsidR="000B3641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Pr="000C05B3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0C05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96E9B">
        <w:rPr>
          <w:rFonts w:ascii="Times New Roman" w:eastAsia="Times New Roman" w:hAnsi="Times New Roman" w:cs="Times New Roman"/>
          <w:bCs/>
          <w:sz w:val="24"/>
          <w:szCs w:val="24"/>
        </w:rPr>
        <w:t xml:space="preserve">Spleen phenotyping of mice dermally exposed to PFHpS </w:t>
      </w:r>
      <w:r w:rsidR="00523444">
        <w:rPr>
          <w:rFonts w:ascii="Times New Roman" w:eastAsia="Times New Roman" w:hAnsi="Times New Roman" w:cs="Times New Roman"/>
          <w:bCs/>
          <w:sz w:val="24"/>
          <w:szCs w:val="24"/>
        </w:rPr>
        <w:t>for 10-days</w:t>
      </w:r>
      <w:r w:rsidR="00A346E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immunized with SRBC</w:t>
      </w:r>
    </w:p>
    <w:p w14:paraId="4D243B8A" w14:textId="77777777" w:rsidR="00596E9B" w:rsidRPr="00596E9B" w:rsidRDefault="00596E9B" w:rsidP="00596E9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863"/>
        <w:gridCol w:w="2070"/>
        <w:gridCol w:w="2070"/>
        <w:gridCol w:w="2070"/>
        <w:gridCol w:w="2070"/>
      </w:tblGrid>
      <w:tr w:rsidR="00596E9B" w:rsidRPr="00596E9B" w14:paraId="63AF64EB" w14:textId="77777777" w:rsidTr="00817677">
        <w:trPr>
          <w:trHeight w:val="474"/>
          <w:jc w:val="center"/>
        </w:trPr>
        <w:tc>
          <w:tcPr>
            <w:tcW w:w="24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0D091C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Spleen</w:t>
            </w:r>
          </w:p>
        </w:tc>
        <w:tc>
          <w:tcPr>
            <w:tcW w:w="10143" w:type="dxa"/>
            <w:gridSpan w:val="5"/>
            <w:tcBorders>
              <w:top w:val="nil"/>
              <w:right w:val="nil"/>
            </w:tcBorders>
            <w:shd w:val="clear" w:color="auto" w:fill="D0CECE"/>
            <w:vAlign w:val="center"/>
          </w:tcPr>
          <w:p w14:paraId="492320D5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 days</w:t>
            </w:r>
          </w:p>
        </w:tc>
      </w:tr>
      <w:tr w:rsidR="00596E9B" w:rsidRPr="00596E9B" w14:paraId="2C858EAC" w14:textId="77777777" w:rsidTr="00817677">
        <w:trPr>
          <w:trHeight w:val="370"/>
          <w:jc w:val="center"/>
        </w:trPr>
        <w:tc>
          <w:tcPr>
            <w:tcW w:w="24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BF7E89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Parameter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662E93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0%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15B152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0.625%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404A43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1.25%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4A6DE460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2.5%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14:paraId="74DF1069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</w:rPr>
              <w:t>0.5% PFOS</w:t>
            </w:r>
          </w:p>
        </w:tc>
      </w:tr>
      <w:tr w:rsidR="00596E9B" w:rsidRPr="00596E9B" w14:paraId="31C398C8" w14:textId="77777777" w:rsidTr="00817677">
        <w:trPr>
          <w:trHeight w:val="428"/>
          <w:jc w:val="center"/>
        </w:trPr>
        <w:tc>
          <w:tcPr>
            <w:tcW w:w="2452" w:type="dxa"/>
            <w:tcBorders>
              <w:left w:val="nil"/>
              <w:bottom w:val="nil"/>
            </w:tcBorders>
            <w:shd w:val="clear" w:color="auto" w:fill="auto"/>
          </w:tcPr>
          <w:p w14:paraId="1ABF2026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Cellularity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bottom w:val="nil"/>
            </w:tcBorders>
          </w:tcPr>
          <w:p w14:paraId="3141061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23.10 ± 2.23</w:t>
            </w:r>
          </w:p>
        </w:tc>
        <w:tc>
          <w:tcPr>
            <w:tcW w:w="2070" w:type="dxa"/>
            <w:tcBorders>
              <w:bottom w:val="nil"/>
            </w:tcBorders>
          </w:tcPr>
          <w:p w14:paraId="26940B6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20.60 ± 3.29</w:t>
            </w:r>
          </w:p>
        </w:tc>
        <w:tc>
          <w:tcPr>
            <w:tcW w:w="2070" w:type="dxa"/>
            <w:tcBorders>
              <w:bottom w:val="nil"/>
            </w:tcBorders>
          </w:tcPr>
          <w:p w14:paraId="1886673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16.20 ± 1.06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7732083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14.70 ± 2.31*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5572D789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17.70 ± 1.62</w:t>
            </w:r>
          </w:p>
        </w:tc>
      </w:tr>
      <w:tr w:rsidR="00596E9B" w:rsidRPr="00596E9B" w14:paraId="4B73854A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C90DB8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CD4+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37201640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4.86 ± 0.58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50256E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4.63 ± 0.83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5CC20C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3.97 ± 0.26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3132640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3.69 ± 0.53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0AF2D8F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3.93 ± 0.40</w:t>
            </w:r>
          </w:p>
        </w:tc>
      </w:tr>
      <w:tr w:rsidR="00596E9B" w:rsidRPr="00596E9B" w14:paraId="5C91CD32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CD4685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CD4+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43171F9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20.88 ± 1.05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924352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22.18 ± 0.69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D17193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24.56 ± 0.62**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A2E3D59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25.28 ± 0.35**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AF4634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22.12 ± 0.65</w:t>
            </w:r>
          </w:p>
        </w:tc>
      </w:tr>
      <w:tr w:rsidR="00596E9B" w:rsidRPr="00596E9B" w14:paraId="2A3D27CE" w14:textId="77777777" w:rsidTr="00817677">
        <w:trPr>
          <w:trHeight w:val="416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79E3A9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CD8+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3F1FA4D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2.88 ± 0.32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C03626F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2.58 ± 0.41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8E41B1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2.10 ± 0.16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1F0D26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1.91 ± 0.29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EC442A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2.19 ± 0.21</w:t>
            </w:r>
          </w:p>
        </w:tc>
      </w:tr>
      <w:tr w:rsidR="00596E9B" w:rsidRPr="00596E9B" w14:paraId="09F411B8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2CD358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CD8+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5DB491B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12.38 ± 0.34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346DC8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12.50 ± 0.22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08789C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12.94 ± 0.24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ABD63A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13.08 ± 0.32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EA48E4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12.38 ± 0.15</w:t>
            </w:r>
          </w:p>
        </w:tc>
      </w:tr>
      <w:tr w:rsidR="00596E9B" w:rsidRPr="00596E9B" w14:paraId="38FE84FC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586920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B-cells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21C5F40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8.46 ± 0.64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230614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7.66 ± 1.27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510B05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5.97 ± 0.46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C4ADC3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5.08 ± 0.93*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EF0050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7.01 ± 0.63</w:t>
            </w:r>
          </w:p>
        </w:tc>
      </w:tr>
      <w:tr w:rsidR="00596E9B" w:rsidRPr="00596E9B" w14:paraId="455CFB71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409968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B-cells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</w:tcPr>
          <w:p w14:paraId="2449E6C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36.96 ± 1.46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2280CE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37.00 ± 0.82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583F03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36.76 ± 0.97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1A3DA0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34.02 ± 1.11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5EF38A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39.74 ± 1.14</w:t>
            </w:r>
          </w:p>
        </w:tc>
      </w:tr>
      <w:tr w:rsidR="00596E9B" w:rsidRPr="00596E9B" w14:paraId="36FE4A59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26F9CC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NK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149D63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5.45 ± 0.56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8AC8E7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4.86 ± 0.54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EE16C4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3.54 ± 0.23*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904AB5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3.08 ± 0.59*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32E6C5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3.80 ± 0.48</w:t>
            </w:r>
          </w:p>
        </w:tc>
      </w:tr>
      <w:tr w:rsidR="00596E9B" w:rsidRPr="00596E9B" w14:paraId="306CDE74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7719E3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NK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829065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2.35 ± 0.09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8E4E82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2.43 ± 0.12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0AB3B5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2.19 ± 0.08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4107FA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2.06 ± 0.09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7FD031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2.13 ± 0.14</w:t>
            </w:r>
          </w:p>
        </w:tc>
      </w:tr>
      <w:tr w:rsidR="00596E9B" w:rsidRPr="00596E9B" w14:paraId="37773937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ED218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Eosinophils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6EEC74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7.00 ± 0.89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15F992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6.39 ± 1.24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B82529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3.34 ± 0.14*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1A74F4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 ± 0.36**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A98801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3.37 ± 0.31**</w:t>
            </w:r>
          </w:p>
        </w:tc>
      </w:tr>
      <w:tr w:rsidR="00596E9B" w:rsidRPr="00596E9B" w14:paraId="48CA2E9F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ACFAA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Eosinophils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C5DA10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0.30 ± 0.02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EF81F9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0.31 ± 0.04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FE1336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0.21 ± 0.01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D7DFC2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0.15 ± 0.01**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53FB9D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0.19 ± 0.01**</w:t>
            </w:r>
          </w:p>
        </w:tc>
      </w:tr>
      <w:tr w:rsidR="00596E9B" w:rsidRPr="00596E9B" w14:paraId="43AC437E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B73B7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Neutrophils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842E0D0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3.19 ± 0.38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8B7614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2.22 ± 0.23*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E1BD93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1.40 ± 0.96***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D6875C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1.36 ± 0.23***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B7A737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1.08 ± 0.08***</w:t>
            </w:r>
          </w:p>
        </w:tc>
      </w:tr>
      <w:tr w:rsidR="00596E9B" w:rsidRPr="00596E9B" w14:paraId="237CC7FE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A61982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Neutrophils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92D56C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1.37 ± 0.07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B68211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 ± 0.08*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4CA136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 ± 0.02***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756F1B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0.93 ± 0.07***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D82F1A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0.62 ± 0.05***</w:t>
            </w:r>
          </w:p>
        </w:tc>
      </w:tr>
      <w:tr w:rsidR="00596E9B" w:rsidRPr="00596E9B" w14:paraId="5237F472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123BC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Dendritic Cells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D94893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5.52 ± 0.59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660B30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5.61 ± 0.95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6C03E34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5.09 ± 0.41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181F08A4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5.56 ± 1.29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99B347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5.54 ± 0.67</w:t>
            </w:r>
          </w:p>
        </w:tc>
      </w:tr>
      <w:tr w:rsidR="00596E9B" w:rsidRPr="00596E9B" w14:paraId="367F4DFC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99D25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Dendritic Cells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0FE653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2.38 ± 0.07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A7DC17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2.73 ± 0.37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5743EA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3.14 ± 0.10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793BA7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3.62 ± 0.32**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96583D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3.13 ± 0.21*</w:t>
            </w:r>
          </w:p>
        </w:tc>
      </w:tr>
      <w:tr w:rsidR="00596E9B" w:rsidRPr="00596E9B" w14:paraId="7E35AE9C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DF7A96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CD11b+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346EB59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5.20 ± 0.65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63A422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4.15 ± 0.52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09484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2.56 ± 0.24**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327CCA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2.23 ± 0.21***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8E1EC5F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2.53 ± 0.23**</w:t>
            </w:r>
          </w:p>
        </w:tc>
      </w:tr>
      <w:tr w:rsidR="00596E9B" w:rsidRPr="00596E9B" w14:paraId="2B924742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88D0E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CD11b+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67C851F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2.23 ± 0.12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AFE332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2.09 ± 0.18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FD034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1.60 ± 0.16*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973D02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1.59 ± 0.12*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B0435D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1.44 ± 0.06***</w:t>
            </w:r>
          </w:p>
        </w:tc>
      </w:tr>
      <w:tr w:rsidR="00596E9B" w:rsidRPr="00596E9B" w14:paraId="11FC4942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C473C3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lastRenderedPageBreak/>
              <w:t>CD11b+Ly6C+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C99CFEF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16.20 ± 2.21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3CB0AB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13.10 ± 1.86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F6626B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 ± 0.69*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CE7B1A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7.57 ± 1.10**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F96A9C9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8.16 ± 0.75**</w:t>
            </w:r>
          </w:p>
        </w:tc>
      </w:tr>
      <w:tr w:rsidR="00596E9B" w:rsidRPr="00596E9B" w14:paraId="3CC4029A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931629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CD11b+Ly6C+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3C5EAAE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0.69 ± 0.06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AC8C92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0.64 ± 0.02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3D918D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0.62 ± 0.04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A9A8A6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0.52 ± 0.05*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55BC884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0.46 ± 0.02**</w:t>
            </w:r>
          </w:p>
        </w:tc>
      </w:tr>
      <w:tr w:rsidR="00596E9B" w:rsidRPr="00596E9B" w14:paraId="706B4CB0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A49161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 xml:space="preserve"> CD11b+Ly6C- (x 10</w:t>
            </w:r>
            <w:r w:rsidRPr="00596E9B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 w:rsidRPr="00596E9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326A225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32.30 ± 4.07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CB5016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25.40 ± 3.12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702DDE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13.60 ± 1.18***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4079D7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13.20 ±1.18***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330C110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15.20 ± 1.60**</w:t>
            </w:r>
          </w:p>
        </w:tc>
      </w:tr>
      <w:tr w:rsidR="00596E9B" w:rsidRPr="00596E9B" w14:paraId="0346FBD1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69FFE2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CD11b+Ly6C- (%)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08A7C5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1.38 ± 0.06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BD1A78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1.29 ± 0.14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5155C56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0.85 ± 0.11*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F841034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0.95 ± 0.12*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86E873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 ± 0.06***</w:t>
            </w:r>
          </w:p>
        </w:tc>
      </w:tr>
      <w:tr w:rsidR="00596E9B" w:rsidRPr="00596E9B" w14:paraId="62A92E17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372D6F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MHCII B-cells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40D6D11F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2278.40 ± 56.78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C215BEB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2303.60 ± 268.29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6D00F0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2321.80 ± 66.27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6DE46E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1933.00 ± 75.26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3852FC6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2668.60 ± 104.91*</w:t>
            </w:r>
          </w:p>
        </w:tc>
      </w:tr>
      <w:tr w:rsidR="00596E9B" w:rsidRPr="00596E9B" w14:paraId="68120A60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5A172D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MHCII DCs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0E37E5A1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2963.60 ± 47.12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171018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3152.60 ± 53.92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7540F5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3320.80 ± 94.96*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EDDC6D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3629.00 ± 105.58***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D21E31A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3177.40 ± 45.02*</w:t>
            </w:r>
          </w:p>
        </w:tc>
      </w:tr>
      <w:tr w:rsidR="00596E9B" w:rsidRPr="00596E9B" w14:paraId="0C65F3DD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24EBFB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CD86 B-cells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7E7DAD42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98.30 ± 1.19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66CBC3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103.36 ± 5.69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47D0138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116.80 ± 2.84*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4AA46B27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121.40 ± 4.21***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20AF9EA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138.60 ± 3.43***</w:t>
            </w:r>
          </w:p>
        </w:tc>
      </w:tr>
      <w:tr w:rsidR="00596E9B" w:rsidRPr="00596E9B" w14:paraId="188C060A" w14:textId="77777777" w:rsidTr="00817677">
        <w:trPr>
          <w:trHeight w:val="428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49298C" w14:textId="77777777" w:rsidR="00596E9B" w:rsidRPr="00596E9B" w:rsidRDefault="00596E9B" w:rsidP="00596E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51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96E9B">
              <w:rPr>
                <w:rFonts w:ascii="Times New Roman" w:eastAsia="Times New Roman" w:hAnsi="Times New Roman" w:cs="Times New Roman"/>
              </w:rPr>
              <w:t>CD86 DCs (MFI)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17CBA58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628.80 ± 38.96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A9A9C7C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710.00 ± 48.22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8723CD5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640.20 ± 32.49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71946D8D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785.60 ± 30.20*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663BA093" w14:textId="77777777" w:rsidR="00596E9B" w:rsidRPr="00596E9B" w:rsidRDefault="00596E9B" w:rsidP="00596E9B">
            <w:pPr>
              <w:autoSpaceDE w:val="0"/>
              <w:autoSpaceDN w:val="0"/>
              <w:adjustRightInd w:val="0"/>
              <w:spacing w:after="0" w:line="48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E9B">
              <w:rPr>
                <w:rFonts w:ascii="Times New Roman" w:eastAsia="Times New Roman" w:hAnsi="Times New Roman" w:cs="Times New Roman"/>
                <w:sz w:val="20"/>
                <w:szCs w:val="20"/>
              </w:rPr>
              <w:t>593.00 ± 19.27</w:t>
            </w:r>
          </w:p>
        </w:tc>
      </w:tr>
    </w:tbl>
    <w:p w14:paraId="4ED070EB" w14:textId="77777777" w:rsidR="00596E9B" w:rsidRPr="00596E9B" w:rsidRDefault="00596E9B" w:rsidP="00596E9B">
      <w:pPr>
        <w:overflowPunct w:val="0"/>
        <w:autoSpaceDE w:val="0"/>
        <w:autoSpaceDN w:val="0"/>
        <w:adjustRightInd w:val="0"/>
        <w:spacing w:before="120" w:after="0" w:line="240" w:lineRule="auto"/>
        <w:ind w:left="16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E9B">
        <w:rPr>
          <w:rFonts w:ascii="Times New Roman" w:eastAsia="Times New Roman" w:hAnsi="Times New Roman" w:cs="Times New Roman"/>
          <w:sz w:val="24"/>
          <w:szCs w:val="24"/>
        </w:rPr>
        <w:t xml:space="preserve">Values are expressed as the means (± SE) for each group (n=5 mice/group). </w:t>
      </w:r>
    </w:p>
    <w:p w14:paraId="2D88C58F" w14:textId="77777777" w:rsidR="00596E9B" w:rsidRPr="00596E9B" w:rsidRDefault="00596E9B" w:rsidP="00596E9B">
      <w:pPr>
        <w:overflowPunct w:val="0"/>
        <w:autoSpaceDE w:val="0"/>
        <w:autoSpaceDN w:val="0"/>
        <w:adjustRightInd w:val="0"/>
        <w:spacing w:before="120" w:after="0" w:line="240" w:lineRule="auto"/>
        <w:ind w:left="1530" w:firstLine="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E9B">
        <w:rPr>
          <w:rFonts w:ascii="Times New Roman" w:eastAsia="Times New Roman" w:hAnsi="Times New Roman" w:cs="Times New Roman"/>
          <w:sz w:val="24"/>
          <w:szCs w:val="24"/>
        </w:rPr>
        <w:t>*p &lt; 0.05, **p&lt;0.01, ***p&lt;0.001</w:t>
      </w:r>
    </w:p>
    <w:p w14:paraId="2FD77A16" w14:textId="77777777" w:rsidR="00E75AF6" w:rsidRDefault="00E75A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75AF6" w:rsidSect="00206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2361" w14:textId="77777777" w:rsidR="005A45E8" w:rsidRDefault="005A45E8" w:rsidP="004A7ECB">
      <w:pPr>
        <w:spacing w:after="0" w:line="240" w:lineRule="auto"/>
      </w:pPr>
      <w:r>
        <w:separator/>
      </w:r>
    </w:p>
  </w:endnote>
  <w:endnote w:type="continuationSeparator" w:id="0">
    <w:p w14:paraId="4A77A880" w14:textId="77777777" w:rsidR="005A45E8" w:rsidRDefault="005A45E8" w:rsidP="004A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AED3" w14:textId="77777777" w:rsidR="005A45E8" w:rsidRDefault="005A45E8" w:rsidP="004A7ECB">
      <w:pPr>
        <w:spacing w:after="0" w:line="240" w:lineRule="auto"/>
      </w:pPr>
      <w:r>
        <w:separator/>
      </w:r>
    </w:p>
  </w:footnote>
  <w:footnote w:type="continuationSeparator" w:id="0">
    <w:p w14:paraId="528CF2B3" w14:textId="77777777" w:rsidR="005A45E8" w:rsidRDefault="005A45E8" w:rsidP="004A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CB"/>
    <w:rsid w:val="000034C1"/>
    <w:rsid w:val="00007964"/>
    <w:rsid w:val="00010DAD"/>
    <w:rsid w:val="00042B65"/>
    <w:rsid w:val="0007427D"/>
    <w:rsid w:val="00083095"/>
    <w:rsid w:val="00092950"/>
    <w:rsid w:val="000A008D"/>
    <w:rsid w:val="000A0305"/>
    <w:rsid w:val="000A4413"/>
    <w:rsid w:val="000A674A"/>
    <w:rsid w:val="000B0613"/>
    <w:rsid w:val="000B1A35"/>
    <w:rsid w:val="000B3641"/>
    <w:rsid w:val="000C05B3"/>
    <w:rsid w:val="000D3F76"/>
    <w:rsid w:val="000E2B5C"/>
    <w:rsid w:val="000E492A"/>
    <w:rsid w:val="000E6CFA"/>
    <w:rsid w:val="00107E3F"/>
    <w:rsid w:val="001328E1"/>
    <w:rsid w:val="001513B0"/>
    <w:rsid w:val="001522E5"/>
    <w:rsid w:val="00172FB2"/>
    <w:rsid w:val="00173EE6"/>
    <w:rsid w:val="00174116"/>
    <w:rsid w:val="0017475A"/>
    <w:rsid w:val="00182018"/>
    <w:rsid w:val="001B58DF"/>
    <w:rsid w:val="001C29DF"/>
    <w:rsid w:val="001D42A4"/>
    <w:rsid w:val="001F65AE"/>
    <w:rsid w:val="00203476"/>
    <w:rsid w:val="00206B7A"/>
    <w:rsid w:val="002117A0"/>
    <w:rsid w:val="00214FDD"/>
    <w:rsid w:val="00225FBF"/>
    <w:rsid w:val="00227DFC"/>
    <w:rsid w:val="0023352A"/>
    <w:rsid w:val="00234A56"/>
    <w:rsid w:val="00234CA4"/>
    <w:rsid w:val="00237097"/>
    <w:rsid w:val="002411FE"/>
    <w:rsid w:val="00242A69"/>
    <w:rsid w:val="0024440A"/>
    <w:rsid w:val="00252906"/>
    <w:rsid w:val="00261980"/>
    <w:rsid w:val="002735CC"/>
    <w:rsid w:val="00277262"/>
    <w:rsid w:val="002773F1"/>
    <w:rsid w:val="00285FE5"/>
    <w:rsid w:val="0028688D"/>
    <w:rsid w:val="00292523"/>
    <w:rsid w:val="00293474"/>
    <w:rsid w:val="002B3C29"/>
    <w:rsid w:val="002C083D"/>
    <w:rsid w:val="002D68E6"/>
    <w:rsid w:val="002E4CA9"/>
    <w:rsid w:val="002F5F23"/>
    <w:rsid w:val="002F7A5C"/>
    <w:rsid w:val="00301919"/>
    <w:rsid w:val="00301C70"/>
    <w:rsid w:val="00306C95"/>
    <w:rsid w:val="0031023F"/>
    <w:rsid w:val="003140BD"/>
    <w:rsid w:val="0032028F"/>
    <w:rsid w:val="00327E13"/>
    <w:rsid w:val="003409F7"/>
    <w:rsid w:val="00370B67"/>
    <w:rsid w:val="00383586"/>
    <w:rsid w:val="003868DD"/>
    <w:rsid w:val="00390846"/>
    <w:rsid w:val="003A1D2D"/>
    <w:rsid w:val="003A6305"/>
    <w:rsid w:val="003B1E75"/>
    <w:rsid w:val="003C7470"/>
    <w:rsid w:val="003E6BB4"/>
    <w:rsid w:val="003F30FA"/>
    <w:rsid w:val="003F3C1F"/>
    <w:rsid w:val="00411C22"/>
    <w:rsid w:val="00424D12"/>
    <w:rsid w:val="0043246D"/>
    <w:rsid w:val="00454651"/>
    <w:rsid w:val="00461B6C"/>
    <w:rsid w:val="00466ABC"/>
    <w:rsid w:val="00486245"/>
    <w:rsid w:val="00494C11"/>
    <w:rsid w:val="004965DD"/>
    <w:rsid w:val="004A1414"/>
    <w:rsid w:val="004A7ECB"/>
    <w:rsid w:val="004C3BCE"/>
    <w:rsid w:val="004F79AB"/>
    <w:rsid w:val="00503626"/>
    <w:rsid w:val="00520845"/>
    <w:rsid w:val="00523444"/>
    <w:rsid w:val="00526ED0"/>
    <w:rsid w:val="0053409E"/>
    <w:rsid w:val="005456EA"/>
    <w:rsid w:val="00570670"/>
    <w:rsid w:val="00583E2F"/>
    <w:rsid w:val="0058571C"/>
    <w:rsid w:val="00593090"/>
    <w:rsid w:val="00596E9B"/>
    <w:rsid w:val="005A3153"/>
    <w:rsid w:val="005A45E8"/>
    <w:rsid w:val="005B64C4"/>
    <w:rsid w:val="005D4374"/>
    <w:rsid w:val="005E0BCC"/>
    <w:rsid w:val="005F15C6"/>
    <w:rsid w:val="005F302D"/>
    <w:rsid w:val="00613B47"/>
    <w:rsid w:val="00627933"/>
    <w:rsid w:val="006368D6"/>
    <w:rsid w:val="00641B9E"/>
    <w:rsid w:val="00643D2E"/>
    <w:rsid w:val="00644F58"/>
    <w:rsid w:val="00650035"/>
    <w:rsid w:val="00650435"/>
    <w:rsid w:val="0066516B"/>
    <w:rsid w:val="006B3F51"/>
    <w:rsid w:val="006C490C"/>
    <w:rsid w:val="006C5C51"/>
    <w:rsid w:val="006D5533"/>
    <w:rsid w:val="006F7E05"/>
    <w:rsid w:val="00700FDA"/>
    <w:rsid w:val="00704D6F"/>
    <w:rsid w:val="00723483"/>
    <w:rsid w:val="00731F02"/>
    <w:rsid w:val="00733AB8"/>
    <w:rsid w:val="0073496F"/>
    <w:rsid w:val="00736460"/>
    <w:rsid w:val="00736777"/>
    <w:rsid w:val="007555C4"/>
    <w:rsid w:val="00756317"/>
    <w:rsid w:val="007A1995"/>
    <w:rsid w:val="007B146C"/>
    <w:rsid w:val="007B1D3A"/>
    <w:rsid w:val="007B4077"/>
    <w:rsid w:val="007C404D"/>
    <w:rsid w:val="007E1AAA"/>
    <w:rsid w:val="0081338F"/>
    <w:rsid w:val="00822168"/>
    <w:rsid w:val="0082279B"/>
    <w:rsid w:val="00830D78"/>
    <w:rsid w:val="00842186"/>
    <w:rsid w:val="00844F7C"/>
    <w:rsid w:val="00851554"/>
    <w:rsid w:val="008829B8"/>
    <w:rsid w:val="00883A2E"/>
    <w:rsid w:val="008912C9"/>
    <w:rsid w:val="008955FA"/>
    <w:rsid w:val="008A49DD"/>
    <w:rsid w:val="008A7FD2"/>
    <w:rsid w:val="008B5693"/>
    <w:rsid w:val="008B5BA2"/>
    <w:rsid w:val="008D18D5"/>
    <w:rsid w:val="008D26A6"/>
    <w:rsid w:val="008E0D0F"/>
    <w:rsid w:val="008F2D7B"/>
    <w:rsid w:val="00901BC4"/>
    <w:rsid w:val="0091429B"/>
    <w:rsid w:val="00923EF8"/>
    <w:rsid w:val="009377CD"/>
    <w:rsid w:val="0094740D"/>
    <w:rsid w:val="00954F14"/>
    <w:rsid w:val="00974BC2"/>
    <w:rsid w:val="00981F09"/>
    <w:rsid w:val="009935E3"/>
    <w:rsid w:val="009A0E2C"/>
    <w:rsid w:val="009A6D15"/>
    <w:rsid w:val="009B0BB8"/>
    <w:rsid w:val="009B4B7A"/>
    <w:rsid w:val="009D2324"/>
    <w:rsid w:val="009E52B4"/>
    <w:rsid w:val="009F04D9"/>
    <w:rsid w:val="009F54E7"/>
    <w:rsid w:val="00A00411"/>
    <w:rsid w:val="00A0299F"/>
    <w:rsid w:val="00A06BA1"/>
    <w:rsid w:val="00A177E3"/>
    <w:rsid w:val="00A17CE8"/>
    <w:rsid w:val="00A3043A"/>
    <w:rsid w:val="00A346EE"/>
    <w:rsid w:val="00A5133D"/>
    <w:rsid w:val="00A537D3"/>
    <w:rsid w:val="00A83037"/>
    <w:rsid w:val="00A83873"/>
    <w:rsid w:val="00A97670"/>
    <w:rsid w:val="00AA4A86"/>
    <w:rsid w:val="00AB0251"/>
    <w:rsid w:val="00AC1219"/>
    <w:rsid w:val="00AC6B3F"/>
    <w:rsid w:val="00AD3FD7"/>
    <w:rsid w:val="00AD5D10"/>
    <w:rsid w:val="00B07418"/>
    <w:rsid w:val="00B100E0"/>
    <w:rsid w:val="00B13AF5"/>
    <w:rsid w:val="00B22595"/>
    <w:rsid w:val="00B51FFA"/>
    <w:rsid w:val="00B5616C"/>
    <w:rsid w:val="00B65B3C"/>
    <w:rsid w:val="00B708CD"/>
    <w:rsid w:val="00B740FF"/>
    <w:rsid w:val="00B76850"/>
    <w:rsid w:val="00B83A65"/>
    <w:rsid w:val="00BA2357"/>
    <w:rsid w:val="00BC2197"/>
    <w:rsid w:val="00BC4D66"/>
    <w:rsid w:val="00BC6A99"/>
    <w:rsid w:val="00BD0474"/>
    <w:rsid w:val="00BD10F7"/>
    <w:rsid w:val="00BD5CA0"/>
    <w:rsid w:val="00BE60A3"/>
    <w:rsid w:val="00C014FA"/>
    <w:rsid w:val="00C20CB1"/>
    <w:rsid w:val="00C255B6"/>
    <w:rsid w:val="00C256E2"/>
    <w:rsid w:val="00C34027"/>
    <w:rsid w:val="00C36781"/>
    <w:rsid w:val="00C60029"/>
    <w:rsid w:val="00C60A71"/>
    <w:rsid w:val="00C70D11"/>
    <w:rsid w:val="00C73E90"/>
    <w:rsid w:val="00C81F3F"/>
    <w:rsid w:val="00C84152"/>
    <w:rsid w:val="00CB24EA"/>
    <w:rsid w:val="00CD2359"/>
    <w:rsid w:val="00CD6ABA"/>
    <w:rsid w:val="00CD78CC"/>
    <w:rsid w:val="00CE08DC"/>
    <w:rsid w:val="00CE147E"/>
    <w:rsid w:val="00CF5DC2"/>
    <w:rsid w:val="00D23BA9"/>
    <w:rsid w:val="00D25358"/>
    <w:rsid w:val="00D329E7"/>
    <w:rsid w:val="00D47CDF"/>
    <w:rsid w:val="00D53CD8"/>
    <w:rsid w:val="00D5714C"/>
    <w:rsid w:val="00D65775"/>
    <w:rsid w:val="00D71F3D"/>
    <w:rsid w:val="00D81825"/>
    <w:rsid w:val="00D9319B"/>
    <w:rsid w:val="00DA46CE"/>
    <w:rsid w:val="00DB09C8"/>
    <w:rsid w:val="00DB49E1"/>
    <w:rsid w:val="00DC2CB1"/>
    <w:rsid w:val="00DC7358"/>
    <w:rsid w:val="00DF0F0E"/>
    <w:rsid w:val="00E05869"/>
    <w:rsid w:val="00E154E2"/>
    <w:rsid w:val="00E36A3E"/>
    <w:rsid w:val="00E75AF6"/>
    <w:rsid w:val="00E773B6"/>
    <w:rsid w:val="00E8797B"/>
    <w:rsid w:val="00EA3184"/>
    <w:rsid w:val="00EA3E13"/>
    <w:rsid w:val="00EC70BF"/>
    <w:rsid w:val="00EF2C65"/>
    <w:rsid w:val="00F27789"/>
    <w:rsid w:val="00F34C46"/>
    <w:rsid w:val="00F66596"/>
    <w:rsid w:val="00F84321"/>
    <w:rsid w:val="00F85305"/>
    <w:rsid w:val="00F86E04"/>
    <w:rsid w:val="00FA1377"/>
    <w:rsid w:val="00FA1DCC"/>
    <w:rsid w:val="00FB79AE"/>
    <w:rsid w:val="00FC5F6B"/>
    <w:rsid w:val="00FD26F7"/>
    <w:rsid w:val="00FD4381"/>
    <w:rsid w:val="00FD4F20"/>
    <w:rsid w:val="00FD5E82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428C1E"/>
  <w15:chartTrackingRefBased/>
  <w15:docId w15:val="{7E5DFC74-39B4-4E00-A425-F4A43B5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4A7E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7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0015-1910-4261-90CC-9CC682BF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2147</Words>
  <Characters>12238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Dzubak, Lisa (CDC/NIOSH/HELD/ACIB)</dc:creator>
  <cp:keywords/>
  <dc:description/>
  <cp:lastModifiedBy>Strahin, Jennifer (CDC/NIOSH/HELD)</cp:lastModifiedBy>
  <cp:revision>2</cp:revision>
  <cp:lastPrinted>2023-07-14T18:15:00Z</cp:lastPrinted>
  <dcterms:created xsi:type="dcterms:W3CDTF">2024-10-22T13:43:00Z</dcterms:created>
  <dcterms:modified xsi:type="dcterms:W3CDTF">2024-10-22T13:43:00Z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2021-02-24T16:10:09Z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8924a44d-e35f-41e0-a096-2de0dfd9ba3d</vt:lpwstr>
  </property>
  <property fmtid="{D5CDD505-2E9C-101B-9397-08002B2CF9AE}" pid="8" name="MSIP_Label_7b94a7b8-f06c-4dfe-bdcc-9b548fd58c31_ContentBits">
    <vt:lpwstr>0</vt:lpwstr>
  </property>
</Properties>
</file>