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DA9FAE" w14:textId="2E9844F9" w:rsidR="00AB24EA" w:rsidRDefault="00431614" w:rsidP="00D66D85">
      <w:pPr>
        <w:spacing w:after="0" w:line="360" w:lineRule="auto"/>
        <w:rPr>
          <w:rFonts w:cstheme="minorHAnsi"/>
          <w:color w:val="000000" w:themeColor="text1"/>
          <w:sz w:val="18"/>
          <w:szCs w:val="18"/>
        </w:rPr>
      </w:pPr>
      <w:r>
        <w:rPr>
          <w:b/>
          <w:bCs/>
          <w:sz w:val="18"/>
          <w:szCs w:val="18"/>
        </w:rPr>
        <w:t>S</w:t>
      </w:r>
      <w:r w:rsidR="00D66D85" w:rsidRPr="00630F31">
        <w:rPr>
          <w:b/>
          <w:bCs/>
          <w:sz w:val="18"/>
          <w:szCs w:val="18"/>
        </w:rPr>
        <w:t xml:space="preserve">upplementary figure </w:t>
      </w:r>
      <w:r w:rsidR="00901DED">
        <w:rPr>
          <w:b/>
          <w:bCs/>
          <w:sz w:val="18"/>
          <w:szCs w:val="18"/>
        </w:rPr>
        <w:t>1</w:t>
      </w:r>
      <w:r w:rsidR="00D66D85" w:rsidRPr="00630F31">
        <w:rPr>
          <w:b/>
          <w:bCs/>
          <w:sz w:val="18"/>
          <w:szCs w:val="18"/>
        </w:rPr>
        <w:t>.</w:t>
      </w:r>
      <w:r w:rsidR="00D66D85" w:rsidRPr="00630F31">
        <w:rPr>
          <w:sz w:val="18"/>
          <w:szCs w:val="18"/>
        </w:rPr>
        <w:t xml:space="preserve"> </w:t>
      </w:r>
      <w:r w:rsidR="00AB24EA">
        <w:rPr>
          <w:sz w:val="18"/>
          <w:szCs w:val="18"/>
        </w:rPr>
        <w:t>P</w:t>
      </w:r>
      <w:r w:rsidR="00AB24EA" w:rsidRPr="00121558">
        <w:rPr>
          <w:sz w:val="18"/>
          <w:szCs w:val="18"/>
        </w:rPr>
        <w:t>hylogenetic tree</w:t>
      </w:r>
      <w:r w:rsidR="00AB24EA">
        <w:rPr>
          <w:sz w:val="18"/>
          <w:szCs w:val="18"/>
        </w:rPr>
        <w:t>s</w:t>
      </w:r>
      <w:r w:rsidR="00AB24EA" w:rsidRPr="00121558">
        <w:rPr>
          <w:sz w:val="18"/>
          <w:szCs w:val="18"/>
        </w:rPr>
        <w:t xml:space="preserve"> created for </w:t>
      </w:r>
      <w:r w:rsidR="00AB24EA">
        <w:rPr>
          <w:sz w:val="18"/>
          <w:szCs w:val="18"/>
        </w:rPr>
        <w:t>cluster</w:t>
      </w:r>
      <w:r w:rsidR="00851219">
        <w:rPr>
          <w:sz w:val="18"/>
          <w:szCs w:val="18"/>
        </w:rPr>
        <w:t>s</w:t>
      </w:r>
      <w:r w:rsidR="00AB24EA">
        <w:rPr>
          <w:sz w:val="18"/>
          <w:szCs w:val="18"/>
        </w:rPr>
        <w:t xml:space="preserve"> containing </w:t>
      </w:r>
      <w:r w:rsidR="009C4BBC">
        <w:rPr>
          <w:sz w:val="18"/>
          <w:szCs w:val="18"/>
        </w:rPr>
        <w:t xml:space="preserve">one or more </w:t>
      </w:r>
      <w:r w:rsidR="00AB24EA" w:rsidRPr="00121558">
        <w:rPr>
          <w:sz w:val="18"/>
          <w:szCs w:val="18"/>
        </w:rPr>
        <w:t>episodes of recurrent tuberculosis</w:t>
      </w:r>
      <w:r w:rsidR="009E02DF">
        <w:rPr>
          <w:sz w:val="18"/>
          <w:szCs w:val="18"/>
        </w:rPr>
        <w:t xml:space="preserve"> (</w:t>
      </w:r>
      <w:proofErr w:type="spellStart"/>
      <w:r w:rsidR="009E02DF">
        <w:rPr>
          <w:sz w:val="18"/>
          <w:szCs w:val="18"/>
        </w:rPr>
        <w:t>rTB</w:t>
      </w:r>
      <w:proofErr w:type="spellEnd"/>
      <w:r w:rsidR="009E02DF">
        <w:rPr>
          <w:sz w:val="18"/>
          <w:szCs w:val="18"/>
        </w:rPr>
        <w:t>)</w:t>
      </w:r>
      <w:r w:rsidR="00AB24EA" w:rsidRPr="00121558">
        <w:rPr>
          <w:sz w:val="18"/>
          <w:szCs w:val="18"/>
        </w:rPr>
        <w:t xml:space="preserve"> </w:t>
      </w:r>
      <w:r w:rsidR="009C4BBC">
        <w:rPr>
          <w:sz w:val="18"/>
          <w:szCs w:val="18"/>
        </w:rPr>
        <w:t>i</w:t>
      </w:r>
      <w:r w:rsidR="00AB24EA" w:rsidRPr="00121558">
        <w:rPr>
          <w:sz w:val="18"/>
          <w:szCs w:val="18"/>
        </w:rPr>
        <w:t xml:space="preserve">n </w:t>
      </w:r>
      <w:r w:rsidR="00AB24EA" w:rsidRPr="00FB40F2">
        <w:rPr>
          <w:sz w:val="18"/>
          <w:szCs w:val="18"/>
        </w:rPr>
        <w:t xml:space="preserve">American Indian or Alaska Native (AIAN) </w:t>
      </w:r>
      <w:r w:rsidR="00512A0D">
        <w:rPr>
          <w:sz w:val="18"/>
          <w:szCs w:val="18"/>
        </w:rPr>
        <w:t>person</w:t>
      </w:r>
      <w:r w:rsidR="00AB24EA" w:rsidRPr="00FB40F2">
        <w:rPr>
          <w:sz w:val="18"/>
          <w:szCs w:val="18"/>
        </w:rPr>
        <w:t>s</w:t>
      </w:r>
      <w:r w:rsidR="004E457A">
        <w:rPr>
          <w:sz w:val="18"/>
          <w:szCs w:val="18"/>
        </w:rPr>
        <w:t>:</w:t>
      </w:r>
      <w:r w:rsidR="00AB24EA" w:rsidRPr="00FB40F2">
        <w:rPr>
          <w:sz w:val="18"/>
          <w:szCs w:val="18"/>
        </w:rPr>
        <w:t xml:space="preserve"> Alaska, 2008–2020. </w:t>
      </w:r>
      <w:r w:rsidR="00AB24EA" w:rsidRPr="00FB40F2">
        <w:rPr>
          <w:rFonts w:cstheme="minorHAnsi"/>
          <w:i/>
          <w:iCs/>
          <w:color w:val="000000" w:themeColor="text1"/>
          <w:sz w:val="18"/>
          <w:szCs w:val="18"/>
        </w:rPr>
        <w:t>Mycobacterium tuberculosis</w:t>
      </w:r>
      <w:r w:rsidR="00AB24EA" w:rsidRPr="00FB40F2">
        <w:rPr>
          <w:rFonts w:cstheme="minorHAnsi"/>
          <w:color w:val="000000" w:themeColor="text1"/>
          <w:sz w:val="18"/>
          <w:szCs w:val="18"/>
        </w:rPr>
        <w:t xml:space="preserve"> </w:t>
      </w:r>
      <w:r w:rsidR="00AB24EA" w:rsidRPr="00FB40F2">
        <w:rPr>
          <w:sz w:val="18"/>
          <w:szCs w:val="18"/>
        </w:rPr>
        <w:t xml:space="preserve">isolates associated with TB cases are represented by nodes (circles); two or more isolates with pairwise </w:t>
      </w:r>
      <w:proofErr w:type="spellStart"/>
      <w:r w:rsidR="00AB24EA" w:rsidRPr="00FB40F2">
        <w:rPr>
          <w:sz w:val="18"/>
          <w:szCs w:val="18"/>
        </w:rPr>
        <w:t>wgSNP</w:t>
      </w:r>
      <w:proofErr w:type="spellEnd"/>
      <w:r w:rsidR="00AB24EA" w:rsidRPr="00FB40F2">
        <w:rPr>
          <w:sz w:val="18"/>
          <w:szCs w:val="18"/>
        </w:rPr>
        <w:t xml:space="preserve"> distance</w:t>
      </w:r>
      <w:r w:rsidR="00CF3C08">
        <w:rPr>
          <w:sz w:val="18"/>
          <w:szCs w:val="18"/>
        </w:rPr>
        <w:t>(</w:t>
      </w:r>
      <w:r w:rsidR="00AB24EA" w:rsidRPr="00FB40F2">
        <w:rPr>
          <w:sz w:val="18"/>
          <w:szCs w:val="18"/>
        </w:rPr>
        <w:t>s</w:t>
      </w:r>
      <w:r w:rsidR="00CF3C08">
        <w:rPr>
          <w:sz w:val="18"/>
          <w:szCs w:val="18"/>
        </w:rPr>
        <w:t>)</w:t>
      </w:r>
      <w:r w:rsidR="00AB24EA" w:rsidRPr="00FB40F2">
        <w:rPr>
          <w:sz w:val="18"/>
          <w:szCs w:val="18"/>
        </w:rPr>
        <w:t xml:space="preserve"> of 0 are displayed together in a single segmented node. Numeric labels on branches denote </w:t>
      </w:r>
      <w:proofErr w:type="spellStart"/>
      <w:r w:rsidR="00AB24EA" w:rsidRPr="00FB40F2">
        <w:rPr>
          <w:sz w:val="18"/>
          <w:szCs w:val="18"/>
        </w:rPr>
        <w:t>wgSNP</w:t>
      </w:r>
      <w:proofErr w:type="spellEnd"/>
      <w:r w:rsidR="00AB24EA" w:rsidRPr="00FB40F2">
        <w:rPr>
          <w:sz w:val="18"/>
          <w:szCs w:val="18"/>
        </w:rPr>
        <w:t xml:space="preserve"> distances between nodes or segmented nodes. </w:t>
      </w:r>
      <w:r w:rsidR="0097527B">
        <w:rPr>
          <w:sz w:val="18"/>
          <w:szCs w:val="18"/>
        </w:rPr>
        <w:t xml:space="preserve">Nodes colored yellow and red denote the initial and recurrent cases for the focal recurrent episode, respectively. </w:t>
      </w:r>
      <w:r w:rsidR="00AB24EA" w:rsidRPr="00FB40F2">
        <w:rPr>
          <w:rFonts w:cstheme="minorHAnsi"/>
          <w:color w:val="000000" w:themeColor="text1"/>
          <w:sz w:val="18"/>
          <w:szCs w:val="18"/>
        </w:rPr>
        <w:t>Potential source cases (node</w:t>
      </w:r>
      <w:r w:rsidR="00851219">
        <w:rPr>
          <w:rFonts w:cstheme="minorHAnsi"/>
          <w:color w:val="000000" w:themeColor="text1"/>
          <w:sz w:val="18"/>
          <w:szCs w:val="18"/>
        </w:rPr>
        <w:t>(</w:t>
      </w:r>
      <w:r w:rsidR="00AB24EA" w:rsidRPr="00FB40F2">
        <w:rPr>
          <w:rFonts w:cstheme="minorHAnsi"/>
          <w:color w:val="000000" w:themeColor="text1"/>
          <w:sz w:val="18"/>
          <w:szCs w:val="18"/>
        </w:rPr>
        <w:t>s</w:t>
      </w:r>
      <w:r w:rsidR="00851219">
        <w:rPr>
          <w:rFonts w:cstheme="minorHAnsi"/>
          <w:color w:val="000000" w:themeColor="text1"/>
          <w:sz w:val="18"/>
          <w:szCs w:val="18"/>
        </w:rPr>
        <w:t>)</w:t>
      </w:r>
      <w:r w:rsidR="00AB24EA" w:rsidRPr="00FB40F2">
        <w:rPr>
          <w:rFonts w:cstheme="minorHAnsi"/>
          <w:color w:val="000000" w:themeColor="text1"/>
          <w:sz w:val="18"/>
          <w:szCs w:val="18"/>
        </w:rPr>
        <w:t xml:space="preserve"> </w:t>
      </w:r>
      <w:r w:rsidR="0097527B">
        <w:rPr>
          <w:rFonts w:cstheme="minorHAnsi"/>
          <w:color w:val="000000" w:themeColor="text1"/>
          <w:sz w:val="18"/>
          <w:szCs w:val="18"/>
        </w:rPr>
        <w:t>colored</w:t>
      </w:r>
      <w:r w:rsidR="0097527B" w:rsidRPr="00FB40F2">
        <w:rPr>
          <w:rFonts w:cstheme="minorHAnsi"/>
          <w:color w:val="000000" w:themeColor="text1"/>
          <w:sz w:val="18"/>
          <w:szCs w:val="18"/>
        </w:rPr>
        <w:t xml:space="preserve"> </w:t>
      </w:r>
      <w:r w:rsidR="00AB24EA" w:rsidRPr="00FB40F2">
        <w:rPr>
          <w:rFonts w:cstheme="minorHAnsi"/>
          <w:color w:val="000000" w:themeColor="text1"/>
          <w:sz w:val="18"/>
          <w:szCs w:val="18"/>
        </w:rPr>
        <w:t>grey)</w:t>
      </w:r>
      <w:r w:rsidR="0097527B">
        <w:rPr>
          <w:rFonts w:cstheme="minorHAnsi"/>
          <w:color w:val="000000" w:themeColor="text1"/>
          <w:sz w:val="18"/>
          <w:szCs w:val="18"/>
        </w:rPr>
        <w:t xml:space="preserve"> are cases that may have given rise to the recurrent case under a reinfection scenario; they include</w:t>
      </w:r>
      <w:r w:rsidR="00AB24EA" w:rsidRPr="00FB40F2">
        <w:rPr>
          <w:rFonts w:cstheme="minorHAnsi"/>
          <w:color w:val="000000" w:themeColor="text1"/>
          <w:sz w:val="18"/>
          <w:szCs w:val="18"/>
        </w:rPr>
        <w:t xml:space="preserve"> </w:t>
      </w:r>
      <w:r w:rsidR="007C5132">
        <w:rPr>
          <w:rFonts w:cstheme="minorHAnsi"/>
          <w:color w:val="000000" w:themeColor="text1"/>
          <w:sz w:val="18"/>
          <w:szCs w:val="18"/>
        </w:rPr>
        <w:t>cases</w:t>
      </w:r>
      <w:r w:rsidR="007C5132" w:rsidRPr="00FB40F2">
        <w:rPr>
          <w:rFonts w:cstheme="minorHAnsi"/>
          <w:color w:val="000000" w:themeColor="text1"/>
          <w:sz w:val="18"/>
          <w:szCs w:val="18"/>
        </w:rPr>
        <w:t xml:space="preserve"> </w:t>
      </w:r>
      <w:r w:rsidR="00AB24EA" w:rsidRPr="00FB40F2">
        <w:rPr>
          <w:rFonts w:cstheme="minorHAnsi"/>
          <w:color w:val="000000" w:themeColor="text1"/>
          <w:sz w:val="18"/>
          <w:szCs w:val="18"/>
        </w:rPr>
        <w:t xml:space="preserve">counted </w:t>
      </w:r>
      <w:r w:rsidR="009C4BBC" w:rsidRPr="009C4BBC">
        <w:rPr>
          <w:rFonts w:cstheme="minorHAnsi"/>
          <w:color w:val="000000" w:themeColor="text1"/>
          <w:sz w:val="18"/>
          <w:szCs w:val="18"/>
        </w:rPr>
        <w:t xml:space="preserve">during the inter-episode interval (period between the initial and recurrent case count dates, the latter extended 90 days to account for reporting delays) with an isolate having a pairwise </w:t>
      </w:r>
      <w:proofErr w:type="spellStart"/>
      <w:r w:rsidR="009C4BBC" w:rsidRPr="009C4BBC">
        <w:rPr>
          <w:rFonts w:cstheme="minorHAnsi"/>
          <w:color w:val="000000" w:themeColor="text1"/>
          <w:sz w:val="18"/>
          <w:szCs w:val="18"/>
        </w:rPr>
        <w:t>wgSNP</w:t>
      </w:r>
      <w:proofErr w:type="spellEnd"/>
      <w:r w:rsidR="009C4BBC" w:rsidRPr="009C4BBC">
        <w:rPr>
          <w:rFonts w:cstheme="minorHAnsi"/>
          <w:color w:val="000000" w:themeColor="text1"/>
          <w:sz w:val="18"/>
          <w:szCs w:val="18"/>
        </w:rPr>
        <w:t xml:space="preserve"> distance from the recurrent case isolate</w:t>
      </w:r>
      <w:r w:rsidR="00AB24EA" w:rsidRPr="00FB40F2">
        <w:rPr>
          <w:rFonts w:cstheme="minorHAnsi"/>
          <w:color w:val="000000" w:themeColor="text1"/>
          <w:sz w:val="18"/>
          <w:szCs w:val="18"/>
        </w:rPr>
        <w:t xml:space="preserve"> </w:t>
      </w:r>
      <w:r w:rsidR="009C4BBC" w:rsidRPr="009C4BBC">
        <w:rPr>
          <w:rFonts w:cstheme="minorHAnsi"/>
          <w:color w:val="000000" w:themeColor="text1"/>
          <w:sz w:val="18"/>
          <w:szCs w:val="18"/>
        </w:rPr>
        <w:t xml:space="preserve">less than or equal to the </w:t>
      </w:r>
      <w:proofErr w:type="spellStart"/>
      <w:r w:rsidR="009C4BBC" w:rsidRPr="009C4BBC">
        <w:rPr>
          <w:rFonts w:cstheme="minorHAnsi"/>
          <w:color w:val="000000" w:themeColor="text1"/>
          <w:sz w:val="18"/>
          <w:szCs w:val="18"/>
        </w:rPr>
        <w:t>wgSNP</w:t>
      </w:r>
      <w:proofErr w:type="spellEnd"/>
      <w:r w:rsidR="009C4BBC" w:rsidRPr="009C4BBC">
        <w:rPr>
          <w:rFonts w:cstheme="minorHAnsi"/>
          <w:color w:val="000000" w:themeColor="text1"/>
          <w:sz w:val="18"/>
          <w:szCs w:val="18"/>
        </w:rPr>
        <w:t xml:space="preserve"> distance between the recurrent and corresponding initial case isolate (both distances based on the cluster </w:t>
      </w:r>
      <w:proofErr w:type="spellStart"/>
      <w:r w:rsidR="009C4BBC" w:rsidRPr="009C4BBC">
        <w:rPr>
          <w:rFonts w:cstheme="minorHAnsi"/>
          <w:color w:val="000000" w:themeColor="text1"/>
          <w:sz w:val="18"/>
          <w:szCs w:val="18"/>
        </w:rPr>
        <w:t>wgSNP</w:t>
      </w:r>
      <w:proofErr w:type="spellEnd"/>
      <w:r w:rsidR="009C4BBC" w:rsidRPr="009C4BBC">
        <w:rPr>
          <w:rFonts w:cstheme="minorHAnsi"/>
          <w:color w:val="000000" w:themeColor="text1"/>
          <w:sz w:val="18"/>
          <w:szCs w:val="18"/>
        </w:rPr>
        <w:t xml:space="preserve"> comparison). Nodes </w:t>
      </w:r>
      <w:r w:rsidR="0097527B">
        <w:rPr>
          <w:rFonts w:cstheme="minorHAnsi"/>
          <w:color w:val="000000" w:themeColor="text1"/>
          <w:sz w:val="18"/>
          <w:szCs w:val="18"/>
        </w:rPr>
        <w:t>colored</w:t>
      </w:r>
      <w:r w:rsidR="0097527B" w:rsidRPr="009C4BBC">
        <w:rPr>
          <w:rFonts w:cstheme="minorHAnsi"/>
          <w:color w:val="000000" w:themeColor="text1"/>
          <w:sz w:val="18"/>
          <w:szCs w:val="18"/>
        </w:rPr>
        <w:t xml:space="preserve"> </w:t>
      </w:r>
      <w:r w:rsidR="009C4BBC" w:rsidRPr="009C4BBC">
        <w:rPr>
          <w:rFonts w:cstheme="minorHAnsi"/>
          <w:color w:val="000000" w:themeColor="text1"/>
          <w:sz w:val="18"/>
          <w:szCs w:val="18"/>
        </w:rPr>
        <w:t>white correspond to isolates associated with cases that did not meet one or more criteria to be considered a potential source case and can be ignored.</w:t>
      </w:r>
      <w:r w:rsidR="00AB24EA" w:rsidRPr="00FB40F2">
        <w:rPr>
          <w:rFonts w:cstheme="minorHAnsi"/>
          <w:color w:val="000000" w:themeColor="text1"/>
          <w:sz w:val="18"/>
          <w:szCs w:val="18"/>
        </w:rPr>
        <w:t xml:space="preserve"> The </w:t>
      </w:r>
      <w:proofErr w:type="gramStart"/>
      <w:r w:rsidR="00AB24EA" w:rsidRPr="00FB40F2">
        <w:rPr>
          <w:rFonts w:cstheme="minorHAnsi"/>
          <w:color w:val="000000" w:themeColor="text1"/>
          <w:sz w:val="18"/>
          <w:szCs w:val="18"/>
        </w:rPr>
        <w:t xml:space="preserve">node </w:t>
      </w:r>
      <w:r w:rsidR="006122F1">
        <w:rPr>
          <w:rFonts w:cstheme="minorHAnsi"/>
          <w:color w:val="000000" w:themeColor="text1"/>
          <w:sz w:val="18"/>
          <w:szCs w:val="18"/>
        </w:rPr>
        <w:t>colored</w:t>
      </w:r>
      <w:proofErr w:type="gramEnd"/>
      <w:r w:rsidR="006122F1" w:rsidRPr="00FB40F2">
        <w:rPr>
          <w:rFonts w:cstheme="minorHAnsi"/>
          <w:color w:val="000000" w:themeColor="text1"/>
          <w:sz w:val="18"/>
          <w:szCs w:val="18"/>
        </w:rPr>
        <w:t xml:space="preserve"> </w:t>
      </w:r>
      <w:r w:rsidR="00B17E46">
        <w:rPr>
          <w:rFonts w:cstheme="minorHAnsi"/>
          <w:color w:val="000000" w:themeColor="text1"/>
          <w:sz w:val="18"/>
          <w:szCs w:val="18"/>
        </w:rPr>
        <w:t>blue</w:t>
      </w:r>
      <w:r w:rsidR="00AB24EA" w:rsidRPr="00FB40F2">
        <w:rPr>
          <w:rFonts w:cstheme="minorHAnsi"/>
          <w:color w:val="000000" w:themeColor="text1"/>
          <w:sz w:val="18"/>
          <w:szCs w:val="18"/>
        </w:rPr>
        <w:t xml:space="preserve"> </w:t>
      </w:r>
      <w:r w:rsidR="00B17E46">
        <w:rPr>
          <w:rFonts w:cstheme="minorHAnsi"/>
          <w:color w:val="000000" w:themeColor="text1"/>
          <w:sz w:val="18"/>
          <w:szCs w:val="18"/>
        </w:rPr>
        <w:t>denotes</w:t>
      </w:r>
      <w:r w:rsidR="00AB24EA" w:rsidRPr="00FB40F2">
        <w:rPr>
          <w:rFonts w:cstheme="minorHAnsi"/>
          <w:color w:val="000000" w:themeColor="text1"/>
          <w:sz w:val="18"/>
          <w:szCs w:val="18"/>
        </w:rPr>
        <w:t xml:space="preserve"> the most recent common ancestor (MRCA) for isolates in the tree.</w:t>
      </w:r>
      <w:r w:rsidR="00F62ACE">
        <w:rPr>
          <w:rFonts w:cstheme="minorHAnsi"/>
          <w:color w:val="000000" w:themeColor="text1"/>
          <w:sz w:val="18"/>
          <w:szCs w:val="18"/>
        </w:rPr>
        <w:t xml:space="preserve"> </w:t>
      </w:r>
      <w:r w:rsidR="00F62ACE">
        <w:rPr>
          <w:color w:val="000000" w:themeColor="text1"/>
          <w:sz w:val="18"/>
          <w:szCs w:val="18"/>
        </w:rPr>
        <w:t>Phylogenetic trees were only produced for recurrent episodes for which the p</w:t>
      </w:r>
      <w:r w:rsidR="00F62ACE" w:rsidRPr="00FB79EB">
        <w:rPr>
          <w:color w:val="000000" w:themeColor="text1"/>
          <w:sz w:val="18"/>
          <w:szCs w:val="18"/>
        </w:rPr>
        <w:t xml:space="preserve">airwise </w:t>
      </w:r>
      <w:proofErr w:type="spellStart"/>
      <w:r w:rsidR="00F62ACE" w:rsidRPr="00FB79EB">
        <w:rPr>
          <w:color w:val="000000" w:themeColor="text1"/>
          <w:sz w:val="18"/>
          <w:szCs w:val="18"/>
        </w:rPr>
        <w:t>wgSNP</w:t>
      </w:r>
      <w:proofErr w:type="spellEnd"/>
      <w:r w:rsidR="00F62ACE" w:rsidRPr="00FB79EB">
        <w:rPr>
          <w:color w:val="000000" w:themeColor="text1"/>
          <w:sz w:val="18"/>
          <w:szCs w:val="18"/>
        </w:rPr>
        <w:t xml:space="preserve"> distance between isolates associated with the recurrent and corresponding initial case </w:t>
      </w:r>
      <w:r w:rsidR="00F62ACE">
        <w:rPr>
          <w:color w:val="000000" w:themeColor="text1"/>
          <w:sz w:val="18"/>
          <w:szCs w:val="18"/>
        </w:rPr>
        <w:t xml:space="preserve">was </w:t>
      </w:r>
      <w:r w:rsidR="00F62ACE" w:rsidRPr="00FB79EB">
        <w:rPr>
          <w:color w:val="000000" w:themeColor="text1"/>
          <w:sz w:val="18"/>
          <w:szCs w:val="18"/>
        </w:rPr>
        <w:t>≤10</w:t>
      </w:r>
      <w:r w:rsidR="00F62ACE">
        <w:rPr>
          <w:color w:val="000000" w:themeColor="text1"/>
          <w:sz w:val="18"/>
          <w:szCs w:val="18"/>
        </w:rPr>
        <w:t>.</w:t>
      </w:r>
    </w:p>
    <w:p w14:paraId="06CEEC9B" w14:textId="77777777" w:rsidR="004F52C2" w:rsidRDefault="00177EC8" w:rsidP="00D66D85">
      <w:pPr>
        <w:spacing w:after="0" w:line="360" w:lineRule="auto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26B3886F" wp14:editId="46481671">
            <wp:extent cx="5486400" cy="3867912"/>
            <wp:effectExtent l="19050" t="19050" r="19050" b="184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6791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8BC8100" w14:textId="21D0E809" w:rsidR="00481E01" w:rsidRDefault="004F52C2" w:rsidP="00D66D85">
      <w:pPr>
        <w:spacing w:after="0" w:line="360" w:lineRule="auto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 wp14:anchorId="60CC6028" wp14:editId="3B2B8F82">
            <wp:extent cx="5486400" cy="3867912"/>
            <wp:effectExtent l="19050" t="19050" r="19050" b="184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6791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drawing>
          <wp:inline distT="0" distB="0" distL="0" distR="0" wp14:anchorId="0D7FA6D7" wp14:editId="751EC084">
            <wp:extent cx="5486400" cy="3877056"/>
            <wp:effectExtent l="19050" t="19050" r="19050" b="285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lastRenderedPageBreak/>
        <w:drawing>
          <wp:inline distT="0" distB="0" distL="0" distR="0" wp14:anchorId="195389AB" wp14:editId="430FA866">
            <wp:extent cx="5486400" cy="3877056"/>
            <wp:effectExtent l="19050" t="19050" r="19050" b="285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drawing>
          <wp:inline distT="0" distB="0" distL="0" distR="0" wp14:anchorId="6FF07F14" wp14:editId="09F7BE9E">
            <wp:extent cx="5486400" cy="3877056"/>
            <wp:effectExtent l="19050" t="19050" r="19050" b="285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lastRenderedPageBreak/>
        <w:drawing>
          <wp:inline distT="0" distB="0" distL="0" distR="0" wp14:anchorId="0F39BA75" wp14:editId="6DFB5F18">
            <wp:extent cx="5486400" cy="3877056"/>
            <wp:effectExtent l="19050" t="19050" r="19050" b="285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drawing>
          <wp:inline distT="0" distB="0" distL="0" distR="0" wp14:anchorId="2A997F1C" wp14:editId="482FF6CA">
            <wp:extent cx="5486400" cy="3877056"/>
            <wp:effectExtent l="19050" t="19050" r="19050" b="285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lastRenderedPageBreak/>
        <w:drawing>
          <wp:inline distT="0" distB="0" distL="0" distR="0" wp14:anchorId="7C3EFCEB" wp14:editId="7F6AE616">
            <wp:extent cx="5486400" cy="3877056"/>
            <wp:effectExtent l="19050" t="19050" r="19050" b="285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drawing>
          <wp:inline distT="0" distB="0" distL="0" distR="0" wp14:anchorId="0DC409EE" wp14:editId="40674834">
            <wp:extent cx="5486400" cy="3877056"/>
            <wp:effectExtent l="19050" t="19050" r="19050" b="285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lastRenderedPageBreak/>
        <w:drawing>
          <wp:inline distT="0" distB="0" distL="0" distR="0" wp14:anchorId="1103F29F" wp14:editId="37679CAD">
            <wp:extent cx="5486400" cy="3877056"/>
            <wp:effectExtent l="19050" t="19050" r="19050" b="285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drawing>
          <wp:inline distT="0" distB="0" distL="0" distR="0" wp14:anchorId="6FCBB40A" wp14:editId="0432FFB6">
            <wp:extent cx="5486400" cy="3877056"/>
            <wp:effectExtent l="19050" t="19050" r="19050" b="285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lastRenderedPageBreak/>
        <w:drawing>
          <wp:inline distT="0" distB="0" distL="0" distR="0" wp14:anchorId="1947A03D" wp14:editId="3AF22669">
            <wp:extent cx="5486400" cy="3877056"/>
            <wp:effectExtent l="19050" t="19050" r="19050" b="285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drawing>
          <wp:inline distT="0" distB="0" distL="0" distR="0" wp14:anchorId="620D1081" wp14:editId="5E326D3B">
            <wp:extent cx="5486400" cy="3877056"/>
            <wp:effectExtent l="19050" t="19050" r="19050" b="285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lastRenderedPageBreak/>
        <w:drawing>
          <wp:inline distT="0" distB="0" distL="0" distR="0" wp14:anchorId="57CB7EFE" wp14:editId="38F0B697">
            <wp:extent cx="5486400" cy="3877056"/>
            <wp:effectExtent l="19050" t="19050" r="19050" b="2857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drawing>
          <wp:inline distT="0" distB="0" distL="0" distR="0" wp14:anchorId="22CE0AD7" wp14:editId="4ED4F5B9">
            <wp:extent cx="5486400" cy="3877056"/>
            <wp:effectExtent l="19050" t="19050" r="19050" b="285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lastRenderedPageBreak/>
        <w:drawing>
          <wp:inline distT="0" distB="0" distL="0" distR="0" wp14:anchorId="3EA6A934" wp14:editId="57F4F51F">
            <wp:extent cx="5486400" cy="3877056"/>
            <wp:effectExtent l="19050" t="19050" r="19050" b="2857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drawing>
          <wp:inline distT="0" distB="0" distL="0" distR="0" wp14:anchorId="6930028D" wp14:editId="189405D4">
            <wp:extent cx="5486400" cy="3877056"/>
            <wp:effectExtent l="19050" t="19050" r="19050" b="285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lastRenderedPageBreak/>
        <w:drawing>
          <wp:inline distT="0" distB="0" distL="0" distR="0" wp14:anchorId="7ED31D67" wp14:editId="7E9939B4">
            <wp:extent cx="5486400" cy="3877056"/>
            <wp:effectExtent l="19050" t="19050" r="19050" b="2857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drawing>
          <wp:inline distT="0" distB="0" distL="0" distR="0" wp14:anchorId="0F6DE631" wp14:editId="3E0E5B3D">
            <wp:extent cx="5486400" cy="3877056"/>
            <wp:effectExtent l="19050" t="19050" r="19050" b="2857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lastRenderedPageBreak/>
        <w:drawing>
          <wp:inline distT="0" distB="0" distL="0" distR="0" wp14:anchorId="12AFBF49" wp14:editId="23C6094D">
            <wp:extent cx="5486400" cy="3877056"/>
            <wp:effectExtent l="19050" t="19050" r="19050" b="285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drawing>
          <wp:inline distT="0" distB="0" distL="0" distR="0" wp14:anchorId="70826B47" wp14:editId="727854AF">
            <wp:extent cx="5486400" cy="3877056"/>
            <wp:effectExtent l="19050" t="19050" r="19050" b="2857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lastRenderedPageBreak/>
        <w:drawing>
          <wp:inline distT="0" distB="0" distL="0" distR="0" wp14:anchorId="5E82177E" wp14:editId="491FDFC6">
            <wp:extent cx="5486400" cy="3877056"/>
            <wp:effectExtent l="19050" t="19050" r="19050" b="2857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drawing>
          <wp:inline distT="0" distB="0" distL="0" distR="0" wp14:anchorId="296D14C1" wp14:editId="3AC065D4">
            <wp:extent cx="5486400" cy="3877056"/>
            <wp:effectExtent l="19050" t="19050" r="19050" b="285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lastRenderedPageBreak/>
        <w:drawing>
          <wp:inline distT="0" distB="0" distL="0" distR="0" wp14:anchorId="7229EF8E" wp14:editId="664FE747">
            <wp:extent cx="5486400" cy="3877056"/>
            <wp:effectExtent l="19050" t="19050" r="19050" b="2857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drawing>
          <wp:inline distT="0" distB="0" distL="0" distR="0" wp14:anchorId="0440842C" wp14:editId="6C9D1846">
            <wp:extent cx="5486400" cy="3877056"/>
            <wp:effectExtent l="19050" t="19050" r="19050" b="285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lastRenderedPageBreak/>
        <w:drawing>
          <wp:inline distT="0" distB="0" distL="0" distR="0" wp14:anchorId="5E9F1ACC" wp14:editId="6062AFBD">
            <wp:extent cx="5486400" cy="3877056"/>
            <wp:effectExtent l="19050" t="19050" r="19050" b="285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drawing>
          <wp:inline distT="0" distB="0" distL="0" distR="0" wp14:anchorId="349CB7CA" wp14:editId="4530FAAB">
            <wp:extent cx="5486400" cy="3877056"/>
            <wp:effectExtent l="19050" t="19050" r="19050" b="2857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7EC8">
        <w:rPr>
          <w:noProof/>
          <w:sz w:val="18"/>
          <w:szCs w:val="18"/>
        </w:rPr>
        <w:lastRenderedPageBreak/>
        <w:drawing>
          <wp:inline distT="0" distB="0" distL="0" distR="0" wp14:anchorId="4B5DC14D" wp14:editId="3BC12397">
            <wp:extent cx="5486400" cy="3877056"/>
            <wp:effectExtent l="19050" t="19050" r="19050" b="285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7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8A1992B" w14:textId="1EE36C56" w:rsidR="0088094F" w:rsidRDefault="0088094F" w:rsidP="00D66D85">
      <w:pPr>
        <w:spacing w:after="0" w:line="360" w:lineRule="auto"/>
        <w:jc w:val="center"/>
        <w:rPr>
          <w:sz w:val="18"/>
          <w:szCs w:val="18"/>
        </w:rPr>
      </w:pPr>
    </w:p>
    <w:sectPr w:rsidR="0088094F" w:rsidSect="00612A35">
      <w:headerReference w:type="default" r:id="rId36"/>
      <w:pgSz w:w="12240" w:h="15840"/>
      <w:pgMar w:top="1080" w:right="1080" w:bottom="1080" w:left="1080" w:header="360" w:footer="720" w:gutter="0"/>
      <w:lnNumType w:countBy="1" w:restart="continuous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2C3CBB" w14:textId="77777777" w:rsidR="00F07727" w:rsidRDefault="00F07727" w:rsidP="00B3249B">
      <w:pPr>
        <w:spacing w:after="0" w:line="240" w:lineRule="auto"/>
      </w:pPr>
      <w:r>
        <w:separator/>
      </w:r>
    </w:p>
  </w:endnote>
  <w:endnote w:type="continuationSeparator" w:id="0">
    <w:p w14:paraId="25F69EAC" w14:textId="77777777" w:rsidR="00F07727" w:rsidRDefault="00F07727" w:rsidP="00B324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92AFD5" w14:textId="77777777" w:rsidR="00F07727" w:rsidRDefault="00F07727" w:rsidP="00B3249B">
      <w:pPr>
        <w:spacing w:after="0" w:line="240" w:lineRule="auto"/>
      </w:pPr>
      <w:r>
        <w:separator/>
      </w:r>
    </w:p>
  </w:footnote>
  <w:footnote w:type="continuationSeparator" w:id="0">
    <w:p w14:paraId="2DDBD1B6" w14:textId="77777777" w:rsidR="00F07727" w:rsidRDefault="00F07727" w:rsidP="00B3249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93103D" w14:textId="048CEF0D" w:rsidR="00612A35" w:rsidRPr="00612A35" w:rsidRDefault="00612A35">
    <w:pPr>
      <w:pStyle w:val="Header"/>
      <w:rPr>
        <w:color w:val="A6A6A6" w:themeColor="background1" w:themeShade="A6"/>
        <w:sz w:val="18"/>
        <w:szCs w:val="18"/>
      </w:rPr>
    </w:pPr>
    <w:r w:rsidRPr="00612A35">
      <w:rPr>
        <w:color w:val="A6A6A6" w:themeColor="background1" w:themeShade="A6"/>
        <w:sz w:val="18"/>
        <w:szCs w:val="18"/>
      </w:rPr>
      <w:t xml:space="preserve">Springer, Y.P. et al., </w:t>
    </w:r>
    <w:r>
      <w:rPr>
        <w:color w:val="A6A6A6" w:themeColor="background1" w:themeShade="A6"/>
        <w:sz w:val="18"/>
        <w:szCs w:val="18"/>
      </w:rPr>
      <w:t xml:space="preserve">2024. </w:t>
    </w:r>
    <w:r w:rsidRPr="00612A35">
      <w:rPr>
        <w:color w:val="A6A6A6" w:themeColor="background1" w:themeShade="A6"/>
        <w:sz w:val="18"/>
        <w:szCs w:val="18"/>
      </w:rPr>
      <w:t>Characterizing the etiology of recurrent tuberculosis using whole genome sequencing — Alaska, USA, 2008–2020. Journal of Infectious Diseases</w:t>
    </w:r>
  </w:p>
  <w:p w14:paraId="519C45BE" w14:textId="77777777" w:rsidR="00612A35" w:rsidRDefault="00612A3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00B9E"/>
    <w:multiLevelType w:val="hybridMultilevel"/>
    <w:tmpl w:val="B1EA13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CF363B"/>
    <w:multiLevelType w:val="hybridMultilevel"/>
    <w:tmpl w:val="7A101F9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0E2123A"/>
    <w:multiLevelType w:val="hybridMultilevel"/>
    <w:tmpl w:val="C7D0F5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2DB3500"/>
    <w:multiLevelType w:val="hybridMultilevel"/>
    <w:tmpl w:val="23143A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721093"/>
    <w:multiLevelType w:val="hybridMultilevel"/>
    <w:tmpl w:val="2A7C3E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670230"/>
    <w:multiLevelType w:val="hybridMultilevel"/>
    <w:tmpl w:val="591CF8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5110C9"/>
    <w:multiLevelType w:val="hybridMultilevel"/>
    <w:tmpl w:val="3796FEC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30526C"/>
    <w:multiLevelType w:val="hybridMultilevel"/>
    <w:tmpl w:val="7FF07F7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68468B2"/>
    <w:multiLevelType w:val="hybridMultilevel"/>
    <w:tmpl w:val="667871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6E86813"/>
    <w:multiLevelType w:val="hybridMultilevel"/>
    <w:tmpl w:val="8AD6B65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18CC0403"/>
    <w:multiLevelType w:val="hybridMultilevel"/>
    <w:tmpl w:val="0CBE58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DA02ABF"/>
    <w:multiLevelType w:val="hybridMultilevel"/>
    <w:tmpl w:val="29AABC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A7C0E69"/>
    <w:multiLevelType w:val="hybridMultilevel"/>
    <w:tmpl w:val="5846CC9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B9B1911"/>
    <w:multiLevelType w:val="hybridMultilevel"/>
    <w:tmpl w:val="A7CA7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E843954"/>
    <w:multiLevelType w:val="hybridMultilevel"/>
    <w:tmpl w:val="1DC453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D25093"/>
    <w:multiLevelType w:val="hybridMultilevel"/>
    <w:tmpl w:val="247E52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4D050E1"/>
    <w:multiLevelType w:val="hybridMultilevel"/>
    <w:tmpl w:val="1D547EF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35BD55C2"/>
    <w:multiLevelType w:val="hybridMultilevel"/>
    <w:tmpl w:val="7248D5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B9D3CD8"/>
    <w:multiLevelType w:val="hybridMultilevel"/>
    <w:tmpl w:val="0CF687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BE62A3D"/>
    <w:multiLevelType w:val="hybridMultilevel"/>
    <w:tmpl w:val="8EC0BCE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B">
      <w:start w:val="1"/>
      <w:numFmt w:val="lowerRoman"/>
      <w:lvlText w:val="%2."/>
      <w:lvlJc w:val="right"/>
      <w:pPr>
        <w:ind w:left="1440" w:hanging="360"/>
      </w:pPr>
      <w:rPr>
        <w:rFonts w:hint="default"/>
        <w:color w:val="auto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CF95957"/>
    <w:multiLevelType w:val="hybridMultilevel"/>
    <w:tmpl w:val="616A92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D814D96"/>
    <w:multiLevelType w:val="hybridMultilevel"/>
    <w:tmpl w:val="6A98D4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89E13D1"/>
    <w:multiLevelType w:val="hybridMultilevel"/>
    <w:tmpl w:val="E51E55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0190EA2"/>
    <w:multiLevelType w:val="hybridMultilevel"/>
    <w:tmpl w:val="3E828E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34C6248"/>
    <w:multiLevelType w:val="hybridMultilevel"/>
    <w:tmpl w:val="34C0FA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366436C"/>
    <w:multiLevelType w:val="hybridMultilevel"/>
    <w:tmpl w:val="7C880D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3F93C2C"/>
    <w:multiLevelType w:val="hybridMultilevel"/>
    <w:tmpl w:val="7FCE8432"/>
    <w:lvl w:ilvl="0" w:tplc="2F80A0E8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556839FE"/>
    <w:multiLevelType w:val="hybridMultilevel"/>
    <w:tmpl w:val="259EAB7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5D75544"/>
    <w:multiLevelType w:val="hybridMultilevel"/>
    <w:tmpl w:val="4C2249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66C2F84"/>
    <w:multiLevelType w:val="hybridMultilevel"/>
    <w:tmpl w:val="27FEB2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674639D"/>
    <w:multiLevelType w:val="hybridMultilevel"/>
    <w:tmpl w:val="B1A811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94E5A3C"/>
    <w:multiLevelType w:val="hybridMultilevel"/>
    <w:tmpl w:val="68981BA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9986423"/>
    <w:multiLevelType w:val="hybridMultilevel"/>
    <w:tmpl w:val="11A092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A3E43F2"/>
    <w:multiLevelType w:val="hybridMultilevel"/>
    <w:tmpl w:val="AE44F6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0916186"/>
    <w:multiLevelType w:val="hybridMultilevel"/>
    <w:tmpl w:val="7FF07F7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2A540B"/>
    <w:multiLevelType w:val="hybridMultilevel"/>
    <w:tmpl w:val="FD42768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 w15:restartNumberingAfterBreak="0">
    <w:nsid w:val="628B4A11"/>
    <w:multiLevelType w:val="hybridMultilevel"/>
    <w:tmpl w:val="675A52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43C13D8"/>
    <w:multiLevelType w:val="hybridMultilevel"/>
    <w:tmpl w:val="057E0D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4D163D5"/>
    <w:multiLevelType w:val="hybridMultilevel"/>
    <w:tmpl w:val="0DB432C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6180665"/>
    <w:multiLevelType w:val="hybridMultilevel"/>
    <w:tmpl w:val="1114818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F5140D1"/>
    <w:multiLevelType w:val="hybridMultilevel"/>
    <w:tmpl w:val="B9520B9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1" w15:restartNumberingAfterBreak="0">
    <w:nsid w:val="70A77D44"/>
    <w:multiLevelType w:val="hybridMultilevel"/>
    <w:tmpl w:val="DFE4C7F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2" w15:restartNumberingAfterBreak="0">
    <w:nsid w:val="70E664C7"/>
    <w:multiLevelType w:val="hybridMultilevel"/>
    <w:tmpl w:val="D3D057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1DE127A"/>
    <w:multiLevelType w:val="hybridMultilevel"/>
    <w:tmpl w:val="F0C6A3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295138E"/>
    <w:multiLevelType w:val="hybridMultilevel"/>
    <w:tmpl w:val="D5D4B9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369554F"/>
    <w:multiLevelType w:val="hybridMultilevel"/>
    <w:tmpl w:val="085C13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4356E70"/>
    <w:multiLevelType w:val="hybridMultilevel"/>
    <w:tmpl w:val="168A2B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68646C8"/>
    <w:multiLevelType w:val="hybridMultilevel"/>
    <w:tmpl w:val="3B6CEE3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8" w15:restartNumberingAfterBreak="0">
    <w:nsid w:val="7A44476B"/>
    <w:multiLevelType w:val="hybridMultilevel"/>
    <w:tmpl w:val="38BAC24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9" w15:restartNumberingAfterBreak="0">
    <w:nsid w:val="7A8B70E5"/>
    <w:multiLevelType w:val="hybridMultilevel"/>
    <w:tmpl w:val="E0C6CA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11946742">
    <w:abstractNumId w:val="4"/>
  </w:num>
  <w:num w:numId="2" w16cid:durableId="1068190276">
    <w:abstractNumId w:val="2"/>
  </w:num>
  <w:num w:numId="3" w16cid:durableId="926041317">
    <w:abstractNumId w:val="13"/>
  </w:num>
  <w:num w:numId="4" w16cid:durableId="428280823">
    <w:abstractNumId w:val="39"/>
  </w:num>
  <w:num w:numId="5" w16cid:durableId="1890529614">
    <w:abstractNumId w:val="27"/>
  </w:num>
  <w:num w:numId="6" w16cid:durableId="401222433">
    <w:abstractNumId w:val="34"/>
  </w:num>
  <w:num w:numId="7" w16cid:durableId="1757095442">
    <w:abstractNumId w:val="25"/>
  </w:num>
  <w:num w:numId="8" w16cid:durableId="299923410">
    <w:abstractNumId w:val="14"/>
  </w:num>
  <w:num w:numId="9" w16cid:durableId="1553151168">
    <w:abstractNumId w:val="8"/>
  </w:num>
  <w:num w:numId="10" w16cid:durableId="86116970">
    <w:abstractNumId w:val="17"/>
  </w:num>
  <w:num w:numId="11" w16cid:durableId="1574972913">
    <w:abstractNumId w:val="7"/>
  </w:num>
  <w:num w:numId="12" w16cid:durableId="2113892228">
    <w:abstractNumId w:val="1"/>
  </w:num>
  <w:num w:numId="13" w16cid:durableId="2137944519">
    <w:abstractNumId w:val="32"/>
  </w:num>
  <w:num w:numId="14" w16cid:durableId="998918663">
    <w:abstractNumId w:val="19"/>
  </w:num>
  <w:num w:numId="15" w16cid:durableId="1343125488">
    <w:abstractNumId w:val="37"/>
  </w:num>
  <w:num w:numId="16" w16cid:durableId="1879538221">
    <w:abstractNumId w:val="38"/>
  </w:num>
  <w:num w:numId="17" w16cid:durableId="474641565">
    <w:abstractNumId w:val="16"/>
  </w:num>
  <w:num w:numId="18" w16cid:durableId="654575150">
    <w:abstractNumId w:val="9"/>
  </w:num>
  <w:num w:numId="19" w16cid:durableId="1345015158">
    <w:abstractNumId w:val="40"/>
  </w:num>
  <w:num w:numId="20" w16cid:durableId="678309079">
    <w:abstractNumId w:val="42"/>
  </w:num>
  <w:num w:numId="21" w16cid:durableId="1192063697">
    <w:abstractNumId w:val="43"/>
  </w:num>
  <w:num w:numId="22" w16cid:durableId="1195773408">
    <w:abstractNumId w:val="12"/>
  </w:num>
  <w:num w:numId="23" w16cid:durableId="226692607">
    <w:abstractNumId w:val="24"/>
  </w:num>
  <w:num w:numId="24" w16cid:durableId="1635792746">
    <w:abstractNumId w:val="47"/>
  </w:num>
  <w:num w:numId="25" w16cid:durableId="1634868152">
    <w:abstractNumId w:val="18"/>
  </w:num>
  <w:num w:numId="26" w16cid:durableId="1978337249">
    <w:abstractNumId w:val="49"/>
  </w:num>
  <w:num w:numId="27" w16cid:durableId="1714452897">
    <w:abstractNumId w:val="22"/>
  </w:num>
  <w:num w:numId="28" w16cid:durableId="928197545">
    <w:abstractNumId w:val="23"/>
  </w:num>
  <w:num w:numId="29" w16cid:durableId="1379936944">
    <w:abstractNumId w:val="3"/>
  </w:num>
  <w:num w:numId="30" w16cid:durableId="1125538778">
    <w:abstractNumId w:val="41"/>
  </w:num>
  <w:num w:numId="31" w16cid:durableId="846362019">
    <w:abstractNumId w:val="44"/>
  </w:num>
  <w:num w:numId="32" w16cid:durableId="1270352958">
    <w:abstractNumId w:val="6"/>
  </w:num>
  <w:num w:numId="33" w16cid:durableId="1604680268">
    <w:abstractNumId w:val="28"/>
  </w:num>
  <w:num w:numId="34" w16cid:durableId="1817914073">
    <w:abstractNumId w:val="48"/>
  </w:num>
  <w:num w:numId="35" w16cid:durableId="510412625">
    <w:abstractNumId w:val="26"/>
  </w:num>
  <w:num w:numId="36" w16cid:durableId="481503735">
    <w:abstractNumId w:val="35"/>
  </w:num>
  <w:num w:numId="37" w16cid:durableId="630136664">
    <w:abstractNumId w:val="31"/>
  </w:num>
  <w:num w:numId="38" w16cid:durableId="153759908">
    <w:abstractNumId w:val="21"/>
  </w:num>
  <w:num w:numId="39" w16cid:durableId="2041667739">
    <w:abstractNumId w:val="30"/>
  </w:num>
  <w:num w:numId="40" w16cid:durableId="1318192283">
    <w:abstractNumId w:val="33"/>
  </w:num>
  <w:num w:numId="41" w16cid:durableId="606696898">
    <w:abstractNumId w:val="36"/>
  </w:num>
  <w:num w:numId="42" w16cid:durableId="239221236">
    <w:abstractNumId w:val="45"/>
  </w:num>
  <w:num w:numId="43" w16cid:durableId="97796193">
    <w:abstractNumId w:val="0"/>
  </w:num>
  <w:num w:numId="44" w16cid:durableId="655034128">
    <w:abstractNumId w:val="15"/>
  </w:num>
  <w:num w:numId="45" w16cid:durableId="610938032">
    <w:abstractNumId w:val="10"/>
  </w:num>
  <w:num w:numId="46" w16cid:durableId="1515264403">
    <w:abstractNumId w:val="29"/>
  </w:num>
  <w:num w:numId="47" w16cid:durableId="2018801853">
    <w:abstractNumId w:val="20"/>
  </w:num>
  <w:num w:numId="48" w16cid:durableId="1539777351">
    <w:abstractNumId w:val="11"/>
  </w:num>
  <w:num w:numId="49" w16cid:durableId="1917280169">
    <w:abstractNumId w:val="5"/>
  </w:num>
  <w:num w:numId="50" w16cid:durableId="758723172">
    <w:abstractNumId w:val="4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3092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0&lt;/Enabled&gt;&lt;ScanUnformatted&gt;1&lt;/ScanUnformatted&gt;&lt;ScanChanges&gt;1&lt;/ScanChanges&gt;&lt;Suspended&gt;1&lt;/Suspended&gt;&lt;/ENInstantFormat&gt;"/>
    <w:docVar w:name="EN.Layout" w:val="&lt;ENLayout&gt;&lt;Style&gt;Numbered2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0dp52e0x35ddayersauxa9fo5vsprxtxat09&quot;&gt;Indigenous0918 endnote-Saved-Converted&lt;record-ids&gt;&lt;item&gt;1&lt;/item&gt;&lt;item&gt;2&lt;/item&gt;&lt;item&gt;3&lt;/item&gt;&lt;item&gt;4&lt;/item&gt;&lt;item&gt;5&lt;/item&gt;&lt;item&gt;6&lt;/item&gt;&lt;item&gt;9&lt;/item&gt;&lt;item&gt;11&lt;/item&gt;&lt;item&gt;12&lt;/item&gt;&lt;item&gt;13&lt;/item&gt;&lt;item&gt;14&lt;/item&gt;&lt;item&gt;15&lt;/item&gt;&lt;item&gt;23&lt;/item&gt;&lt;item&gt;24&lt;/item&gt;&lt;item&gt;25&lt;/item&gt;&lt;item&gt;26&lt;/item&gt;&lt;item&gt;27&lt;/item&gt;&lt;item&gt;28&lt;/item&gt;&lt;item&gt;32&lt;/item&gt;&lt;item&gt;34&lt;/item&gt;&lt;item&gt;35&lt;/item&gt;&lt;item&gt;36&lt;/item&gt;&lt;item&gt;39&lt;/item&gt;&lt;item&gt;40&lt;/item&gt;&lt;item&gt;43&lt;/item&gt;&lt;item&gt;45&lt;/item&gt;&lt;item&gt;46&lt;/item&gt;&lt;item&gt;48&lt;/item&gt;&lt;item&gt;49&lt;/item&gt;&lt;item&gt;50&lt;/item&gt;&lt;item&gt;53&lt;/item&gt;&lt;item&gt;54&lt;/item&gt;&lt;item&gt;56&lt;/item&gt;&lt;item&gt;57&lt;/item&gt;&lt;item&gt;58&lt;/item&gt;&lt;item&gt;60&lt;/item&gt;&lt;item&gt;61&lt;/item&gt;&lt;item&gt;62&lt;/item&gt;&lt;/record-ids&gt;&lt;/item&gt;&lt;/Libraries&gt;"/>
  </w:docVars>
  <w:rsids>
    <w:rsidRoot w:val="002A70BC"/>
    <w:rsid w:val="00000551"/>
    <w:rsid w:val="000008C3"/>
    <w:rsid w:val="00001A3E"/>
    <w:rsid w:val="00001C10"/>
    <w:rsid w:val="000034EE"/>
    <w:rsid w:val="00003B8D"/>
    <w:rsid w:val="00003CDF"/>
    <w:rsid w:val="000050C3"/>
    <w:rsid w:val="00006AD2"/>
    <w:rsid w:val="00010693"/>
    <w:rsid w:val="000141D2"/>
    <w:rsid w:val="00014D5E"/>
    <w:rsid w:val="00021914"/>
    <w:rsid w:val="00023E06"/>
    <w:rsid w:val="00024189"/>
    <w:rsid w:val="00026226"/>
    <w:rsid w:val="0003015C"/>
    <w:rsid w:val="00031C71"/>
    <w:rsid w:val="000323E6"/>
    <w:rsid w:val="00034F54"/>
    <w:rsid w:val="00036440"/>
    <w:rsid w:val="000371B5"/>
    <w:rsid w:val="00037858"/>
    <w:rsid w:val="0004113B"/>
    <w:rsid w:val="00043387"/>
    <w:rsid w:val="00044412"/>
    <w:rsid w:val="00045B54"/>
    <w:rsid w:val="000463EA"/>
    <w:rsid w:val="00047EE8"/>
    <w:rsid w:val="000500F9"/>
    <w:rsid w:val="00053589"/>
    <w:rsid w:val="000547DE"/>
    <w:rsid w:val="000549AC"/>
    <w:rsid w:val="000569D9"/>
    <w:rsid w:val="00057D5F"/>
    <w:rsid w:val="00060B02"/>
    <w:rsid w:val="00062358"/>
    <w:rsid w:val="00066016"/>
    <w:rsid w:val="000671FE"/>
    <w:rsid w:val="00067573"/>
    <w:rsid w:val="00070C2F"/>
    <w:rsid w:val="00070FD7"/>
    <w:rsid w:val="00072F0B"/>
    <w:rsid w:val="00075854"/>
    <w:rsid w:val="00076A25"/>
    <w:rsid w:val="00080672"/>
    <w:rsid w:val="000821B7"/>
    <w:rsid w:val="00082218"/>
    <w:rsid w:val="00083063"/>
    <w:rsid w:val="0008499B"/>
    <w:rsid w:val="0008746C"/>
    <w:rsid w:val="000876F9"/>
    <w:rsid w:val="00087F9C"/>
    <w:rsid w:val="00091427"/>
    <w:rsid w:val="00093D16"/>
    <w:rsid w:val="0009487F"/>
    <w:rsid w:val="00094CEC"/>
    <w:rsid w:val="000954B6"/>
    <w:rsid w:val="000A1359"/>
    <w:rsid w:val="000A297C"/>
    <w:rsid w:val="000A387A"/>
    <w:rsid w:val="000A4077"/>
    <w:rsid w:val="000A5644"/>
    <w:rsid w:val="000A7D29"/>
    <w:rsid w:val="000B1E6A"/>
    <w:rsid w:val="000B3325"/>
    <w:rsid w:val="000B3A29"/>
    <w:rsid w:val="000B3EC8"/>
    <w:rsid w:val="000B4306"/>
    <w:rsid w:val="000B4A7D"/>
    <w:rsid w:val="000B6014"/>
    <w:rsid w:val="000B6E1A"/>
    <w:rsid w:val="000B7A11"/>
    <w:rsid w:val="000C0882"/>
    <w:rsid w:val="000C17F2"/>
    <w:rsid w:val="000C3940"/>
    <w:rsid w:val="000C3C87"/>
    <w:rsid w:val="000C4AE2"/>
    <w:rsid w:val="000C56E0"/>
    <w:rsid w:val="000C5BDF"/>
    <w:rsid w:val="000C7D4E"/>
    <w:rsid w:val="000C7F86"/>
    <w:rsid w:val="000D0427"/>
    <w:rsid w:val="000D1DE9"/>
    <w:rsid w:val="000D555A"/>
    <w:rsid w:val="000D6D4A"/>
    <w:rsid w:val="000E0928"/>
    <w:rsid w:val="000E2492"/>
    <w:rsid w:val="000E40CC"/>
    <w:rsid w:val="000E47F7"/>
    <w:rsid w:val="000E5D6F"/>
    <w:rsid w:val="000E64F9"/>
    <w:rsid w:val="000E7D9E"/>
    <w:rsid w:val="000F0A6F"/>
    <w:rsid w:val="000F0FBC"/>
    <w:rsid w:val="000F0FF5"/>
    <w:rsid w:val="000F2B6B"/>
    <w:rsid w:val="000F34A9"/>
    <w:rsid w:val="000F3DA9"/>
    <w:rsid w:val="000F4D20"/>
    <w:rsid w:val="000F5351"/>
    <w:rsid w:val="000F6392"/>
    <w:rsid w:val="000F6A7B"/>
    <w:rsid w:val="000F74A7"/>
    <w:rsid w:val="001009F8"/>
    <w:rsid w:val="00100C9A"/>
    <w:rsid w:val="0010164A"/>
    <w:rsid w:val="0010256D"/>
    <w:rsid w:val="00103FB0"/>
    <w:rsid w:val="00106180"/>
    <w:rsid w:val="00106C3E"/>
    <w:rsid w:val="00107FFB"/>
    <w:rsid w:val="001117D2"/>
    <w:rsid w:val="00111CC9"/>
    <w:rsid w:val="00112B10"/>
    <w:rsid w:val="00112BB6"/>
    <w:rsid w:val="00114DE6"/>
    <w:rsid w:val="00115853"/>
    <w:rsid w:val="00116B38"/>
    <w:rsid w:val="00117102"/>
    <w:rsid w:val="00120B58"/>
    <w:rsid w:val="00120C38"/>
    <w:rsid w:val="00121558"/>
    <w:rsid w:val="001218DB"/>
    <w:rsid w:val="001234A3"/>
    <w:rsid w:val="001269D1"/>
    <w:rsid w:val="001274BB"/>
    <w:rsid w:val="0013017C"/>
    <w:rsid w:val="001301C2"/>
    <w:rsid w:val="0013048A"/>
    <w:rsid w:val="00131B5C"/>
    <w:rsid w:val="001332D6"/>
    <w:rsid w:val="00133C90"/>
    <w:rsid w:val="001348CC"/>
    <w:rsid w:val="00134BE9"/>
    <w:rsid w:val="0013563F"/>
    <w:rsid w:val="00135750"/>
    <w:rsid w:val="00136321"/>
    <w:rsid w:val="001377C9"/>
    <w:rsid w:val="00140BF8"/>
    <w:rsid w:val="00143AD2"/>
    <w:rsid w:val="00146D57"/>
    <w:rsid w:val="00147FE6"/>
    <w:rsid w:val="0015061F"/>
    <w:rsid w:val="001514FA"/>
    <w:rsid w:val="00151E22"/>
    <w:rsid w:val="00152396"/>
    <w:rsid w:val="00155007"/>
    <w:rsid w:val="00157C0A"/>
    <w:rsid w:val="00161A7A"/>
    <w:rsid w:val="0016266C"/>
    <w:rsid w:val="00162B6E"/>
    <w:rsid w:val="00163277"/>
    <w:rsid w:val="00163428"/>
    <w:rsid w:val="001642A7"/>
    <w:rsid w:val="00164D88"/>
    <w:rsid w:val="00164F6F"/>
    <w:rsid w:val="00166370"/>
    <w:rsid w:val="00166694"/>
    <w:rsid w:val="00166C5B"/>
    <w:rsid w:val="00167E41"/>
    <w:rsid w:val="00170977"/>
    <w:rsid w:val="00172C39"/>
    <w:rsid w:val="00173B4F"/>
    <w:rsid w:val="00175F8A"/>
    <w:rsid w:val="001769F1"/>
    <w:rsid w:val="00176AA8"/>
    <w:rsid w:val="00177EC8"/>
    <w:rsid w:val="001812E1"/>
    <w:rsid w:val="00181921"/>
    <w:rsid w:val="0018263C"/>
    <w:rsid w:val="00182CFD"/>
    <w:rsid w:val="0018384B"/>
    <w:rsid w:val="00183DBA"/>
    <w:rsid w:val="00186002"/>
    <w:rsid w:val="00186479"/>
    <w:rsid w:val="0018688B"/>
    <w:rsid w:val="00187E89"/>
    <w:rsid w:val="0019011C"/>
    <w:rsid w:val="001913F9"/>
    <w:rsid w:val="00191938"/>
    <w:rsid w:val="0019445C"/>
    <w:rsid w:val="0019762B"/>
    <w:rsid w:val="001A14B3"/>
    <w:rsid w:val="001A3A45"/>
    <w:rsid w:val="001A6CC7"/>
    <w:rsid w:val="001A717D"/>
    <w:rsid w:val="001B013C"/>
    <w:rsid w:val="001B0B3D"/>
    <w:rsid w:val="001B0E31"/>
    <w:rsid w:val="001B3AB2"/>
    <w:rsid w:val="001B4D70"/>
    <w:rsid w:val="001B65B4"/>
    <w:rsid w:val="001C41BA"/>
    <w:rsid w:val="001C53BE"/>
    <w:rsid w:val="001C5A0A"/>
    <w:rsid w:val="001D05F3"/>
    <w:rsid w:val="001D16F5"/>
    <w:rsid w:val="001D1854"/>
    <w:rsid w:val="001D26A2"/>
    <w:rsid w:val="001D30F4"/>
    <w:rsid w:val="001D5FAF"/>
    <w:rsid w:val="001D6986"/>
    <w:rsid w:val="001D6BD7"/>
    <w:rsid w:val="001D7006"/>
    <w:rsid w:val="001E1959"/>
    <w:rsid w:val="001E1EE3"/>
    <w:rsid w:val="001E3B33"/>
    <w:rsid w:val="001E4CF4"/>
    <w:rsid w:val="001E4FB6"/>
    <w:rsid w:val="001E51BA"/>
    <w:rsid w:val="001E563F"/>
    <w:rsid w:val="001E67CA"/>
    <w:rsid w:val="001F20F8"/>
    <w:rsid w:val="001F2194"/>
    <w:rsid w:val="001F2D11"/>
    <w:rsid w:val="001F6FE2"/>
    <w:rsid w:val="001F70DC"/>
    <w:rsid w:val="001F7D41"/>
    <w:rsid w:val="0020011C"/>
    <w:rsid w:val="00200E5B"/>
    <w:rsid w:val="00202B78"/>
    <w:rsid w:val="00204C97"/>
    <w:rsid w:val="002059E9"/>
    <w:rsid w:val="00205C7D"/>
    <w:rsid w:val="002069B4"/>
    <w:rsid w:val="00207806"/>
    <w:rsid w:val="00207EAC"/>
    <w:rsid w:val="0021076B"/>
    <w:rsid w:val="002114C2"/>
    <w:rsid w:val="00211942"/>
    <w:rsid w:val="00211D9F"/>
    <w:rsid w:val="00215741"/>
    <w:rsid w:val="00216640"/>
    <w:rsid w:val="002173FA"/>
    <w:rsid w:val="00220751"/>
    <w:rsid w:val="002209A9"/>
    <w:rsid w:val="00220C0E"/>
    <w:rsid w:val="00220D13"/>
    <w:rsid w:val="00221A00"/>
    <w:rsid w:val="00221E43"/>
    <w:rsid w:val="00223614"/>
    <w:rsid w:val="002242D7"/>
    <w:rsid w:val="00224C98"/>
    <w:rsid w:val="002257F3"/>
    <w:rsid w:val="0022589C"/>
    <w:rsid w:val="00227C0C"/>
    <w:rsid w:val="00227CB4"/>
    <w:rsid w:val="00227DC6"/>
    <w:rsid w:val="00231CAB"/>
    <w:rsid w:val="00232473"/>
    <w:rsid w:val="00232E18"/>
    <w:rsid w:val="00234241"/>
    <w:rsid w:val="00234739"/>
    <w:rsid w:val="00236E6C"/>
    <w:rsid w:val="00242E93"/>
    <w:rsid w:val="00243690"/>
    <w:rsid w:val="00244D57"/>
    <w:rsid w:val="002450E3"/>
    <w:rsid w:val="002456A2"/>
    <w:rsid w:val="002461F3"/>
    <w:rsid w:val="0024771B"/>
    <w:rsid w:val="002500D4"/>
    <w:rsid w:val="00250439"/>
    <w:rsid w:val="002508B4"/>
    <w:rsid w:val="00250DE4"/>
    <w:rsid w:val="002548D0"/>
    <w:rsid w:val="00256E76"/>
    <w:rsid w:val="002570A4"/>
    <w:rsid w:val="0025767C"/>
    <w:rsid w:val="00257B25"/>
    <w:rsid w:val="0026149E"/>
    <w:rsid w:val="002640BF"/>
    <w:rsid w:val="00272F40"/>
    <w:rsid w:val="00273E6C"/>
    <w:rsid w:val="00273ECB"/>
    <w:rsid w:val="0027414E"/>
    <w:rsid w:val="002748D2"/>
    <w:rsid w:val="00276331"/>
    <w:rsid w:val="002776C1"/>
    <w:rsid w:val="002806D7"/>
    <w:rsid w:val="00280DAA"/>
    <w:rsid w:val="00281158"/>
    <w:rsid w:val="0028194F"/>
    <w:rsid w:val="002819B6"/>
    <w:rsid w:val="00281BCC"/>
    <w:rsid w:val="002847D5"/>
    <w:rsid w:val="00284E6D"/>
    <w:rsid w:val="00285324"/>
    <w:rsid w:val="002872D4"/>
    <w:rsid w:val="002906C5"/>
    <w:rsid w:val="00290F6E"/>
    <w:rsid w:val="00291E9A"/>
    <w:rsid w:val="002921F0"/>
    <w:rsid w:val="00292DE8"/>
    <w:rsid w:val="00296C69"/>
    <w:rsid w:val="002A3300"/>
    <w:rsid w:val="002A3F60"/>
    <w:rsid w:val="002A473E"/>
    <w:rsid w:val="002A5E1C"/>
    <w:rsid w:val="002A6153"/>
    <w:rsid w:val="002A63A9"/>
    <w:rsid w:val="002A70BC"/>
    <w:rsid w:val="002A7249"/>
    <w:rsid w:val="002B055F"/>
    <w:rsid w:val="002B0770"/>
    <w:rsid w:val="002B0F0C"/>
    <w:rsid w:val="002B13DC"/>
    <w:rsid w:val="002B20EF"/>
    <w:rsid w:val="002B2EDA"/>
    <w:rsid w:val="002B3D1E"/>
    <w:rsid w:val="002B5967"/>
    <w:rsid w:val="002B6948"/>
    <w:rsid w:val="002C07C4"/>
    <w:rsid w:val="002C1BAA"/>
    <w:rsid w:val="002C57F5"/>
    <w:rsid w:val="002C6276"/>
    <w:rsid w:val="002D072B"/>
    <w:rsid w:val="002D075D"/>
    <w:rsid w:val="002D10BD"/>
    <w:rsid w:val="002D1B69"/>
    <w:rsid w:val="002D4A7A"/>
    <w:rsid w:val="002D51E5"/>
    <w:rsid w:val="002D7594"/>
    <w:rsid w:val="002D7F7C"/>
    <w:rsid w:val="002E295B"/>
    <w:rsid w:val="002E2F8F"/>
    <w:rsid w:val="002E36FB"/>
    <w:rsid w:val="002E4EBA"/>
    <w:rsid w:val="002F28A1"/>
    <w:rsid w:val="002F3797"/>
    <w:rsid w:val="002F3817"/>
    <w:rsid w:val="002F4692"/>
    <w:rsid w:val="002F5B65"/>
    <w:rsid w:val="002F6F44"/>
    <w:rsid w:val="002F7882"/>
    <w:rsid w:val="00301C39"/>
    <w:rsid w:val="00302398"/>
    <w:rsid w:val="003048D4"/>
    <w:rsid w:val="003069F7"/>
    <w:rsid w:val="003104B1"/>
    <w:rsid w:val="00310B16"/>
    <w:rsid w:val="003113DD"/>
    <w:rsid w:val="0031181B"/>
    <w:rsid w:val="00312CC4"/>
    <w:rsid w:val="00314620"/>
    <w:rsid w:val="00315448"/>
    <w:rsid w:val="00315BB1"/>
    <w:rsid w:val="00316136"/>
    <w:rsid w:val="00316CC1"/>
    <w:rsid w:val="003204CA"/>
    <w:rsid w:val="0032120E"/>
    <w:rsid w:val="003233A3"/>
    <w:rsid w:val="00326186"/>
    <w:rsid w:val="003277F8"/>
    <w:rsid w:val="00327882"/>
    <w:rsid w:val="0033284C"/>
    <w:rsid w:val="00332D81"/>
    <w:rsid w:val="00334794"/>
    <w:rsid w:val="003349AF"/>
    <w:rsid w:val="00335207"/>
    <w:rsid w:val="0033666A"/>
    <w:rsid w:val="00336CDE"/>
    <w:rsid w:val="003376BD"/>
    <w:rsid w:val="003378EB"/>
    <w:rsid w:val="0034142A"/>
    <w:rsid w:val="00343084"/>
    <w:rsid w:val="00343A40"/>
    <w:rsid w:val="00345705"/>
    <w:rsid w:val="00345F4D"/>
    <w:rsid w:val="003467D5"/>
    <w:rsid w:val="003471EB"/>
    <w:rsid w:val="003477C2"/>
    <w:rsid w:val="00351529"/>
    <w:rsid w:val="003540CA"/>
    <w:rsid w:val="00354373"/>
    <w:rsid w:val="003609F7"/>
    <w:rsid w:val="00360BBE"/>
    <w:rsid w:val="00361316"/>
    <w:rsid w:val="00363D0F"/>
    <w:rsid w:val="003646A8"/>
    <w:rsid w:val="003656A6"/>
    <w:rsid w:val="00365DD2"/>
    <w:rsid w:val="00366B85"/>
    <w:rsid w:val="00366EA7"/>
    <w:rsid w:val="003701F4"/>
    <w:rsid w:val="0037032F"/>
    <w:rsid w:val="00372769"/>
    <w:rsid w:val="0037453D"/>
    <w:rsid w:val="00376190"/>
    <w:rsid w:val="00376D5E"/>
    <w:rsid w:val="00377B38"/>
    <w:rsid w:val="00380734"/>
    <w:rsid w:val="00381B18"/>
    <w:rsid w:val="003832F6"/>
    <w:rsid w:val="0038589A"/>
    <w:rsid w:val="00386350"/>
    <w:rsid w:val="00390AD7"/>
    <w:rsid w:val="00390C64"/>
    <w:rsid w:val="00391337"/>
    <w:rsid w:val="003927B3"/>
    <w:rsid w:val="00392B08"/>
    <w:rsid w:val="00394059"/>
    <w:rsid w:val="00396FAA"/>
    <w:rsid w:val="003A0BB3"/>
    <w:rsid w:val="003A419B"/>
    <w:rsid w:val="003A6F68"/>
    <w:rsid w:val="003B0A2C"/>
    <w:rsid w:val="003B1D6F"/>
    <w:rsid w:val="003B1EAC"/>
    <w:rsid w:val="003B4C05"/>
    <w:rsid w:val="003B50C8"/>
    <w:rsid w:val="003B59C9"/>
    <w:rsid w:val="003B7AD8"/>
    <w:rsid w:val="003C0C74"/>
    <w:rsid w:val="003C1F60"/>
    <w:rsid w:val="003C3F5C"/>
    <w:rsid w:val="003C4385"/>
    <w:rsid w:val="003C4ECF"/>
    <w:rsid w:val="003C6090"/>
    <w:rsid w:val="003D112C"/>
    <w:rsid w:val="003D2F5F"/>
    <w:rsid w:val="003D2FE0"/>
    <w:rsid w:val="003E3298"/>
    <w:rsid w:val="003E33C9"/>
    <w:rsid w:val="003E53BC"/>
    <w:rsid w:val="003E708A"/>
    <w:rsid w:val="003F0050"/>
    <w:rsid w:val="003F20D0"/>
    <w:rsid w:val="003F2AD5"/>
    <w:rsid w:val="003F4DB4"/>
    <w:rsid w:val="003F5427"/>
    <w:rsid w:val="003F547D"/>
    <w:rsid w:val="003F5558"/>
    <w:rsid w:val="003F6366"/>
    <w:rsid w:val="003F7A78"/>
    <w:rsid w:val="00400BE0"/>
    <w:rsid w:val="004010D5"/>
    <w:rsid w:val="004013E4"/>
    <w:rsid w:val="0040286C"/>
    <w:rsid w:val="00402F9A"/>
    <w:rsid w:val="0040582A"/>
    <w:rsid w:val="00406433"/>
    <w:rsid w:val="00406505"/>
    <w:rsid w:val="004105C1"/>
    <w:rsid w:val="0041102F"/>
    <w:rsid w:val="00413BCC"/>
    <w:rsid w:val="0041622F"/>
    <w:rsid w:val="00417E69"/>
    <w:rsid w:val="00417F89"/>
    <w:rsid w:val="0042030F"/>
    <w:rsid w:val="00421507"/>
    <w:rsid w:val="0042275B"/>
    <w:rsid w:val="004230B1"/>
    <w:rsid w:val="004234D8"/>
    <w:rsid w:val="00423E46"/>
    <w:rsid w:val="004266F9"/>
    <w:rsid w:val="00427632"/>
    <w:rsid w:val="00427C06"/>
    <w:rsid w:val="00431614"/>
    <w:rsid w:val="004319D2"/>
    <w:rsid w:val="00433038"/>
    <w:rsid w:val="0043350A"/>
    <w:rsid w:val="00437F4D"/>
    <w:rsid w:val="00440748"/>
    <w:rsid w:val="004409CB"/>
    <w:rsid w:val="004424F9"/>
    <w:rsid w:val="0044322F"/>
    <w:rsid w:val="00444539"/>
    <w:rsid w:val="00446CCC"/>
    <w:rsid w:val="00446E10"/>
    <w:rsid w:val="004532AD"/>
    <w:rsid w:val="00453829"/>
    <w:rsid w:val="00453EE3"/>
    <w:rsid w:val="004547B5"/>
    <w:rsid w:val="00455FF6"/>
    <w:rsid w:val="00460AF0"/>
    <w:rsid w:val="00461939"/>
    <w:rsid w:val="00462244"/>
    <w:rsid w:val="00464285"/>
    <w:rsid w:val="0046673F"/>
    <w:rsid w:val="00470487"/>
    <w:rsid w:val="00471055"/>
    <w:rsid w:val="00471DBA"/>
    <w:rsid w:val="00471F8E"/>
    <w:rsid w:val="00472E73"/>
    <w:rsid w:val="00473751"/>
    <w:rsid w:val="00473E6A"/>
    <w:rsid w:val="0047650A"/>
    <w:rsid w:val="004805BA"/>
    <w:rsid w:val="00480C68"/>
    <w:rsid w:val="00481875"/>
    <w:rsid w:val="00481CE7"/>
    <w:rsid w:val="00481E01"/>
    <w:rsid w:val="00483239"/>
    <w:rsid w:val="00483E7D"/>
    <w:rsid w:val="00484580"/>
    <w:rsid w:val="0049026C"/>
    <w:rsid w:val="0049331B"/>
    <w:rsid w:val="004933C2"/>
    <w:rsid w:val="0049616C"/>
    <w:rsid w:val="004961DC"/>
    <w:rsid w:val="00497116"/>
    <w:rsid w:val="004A1286"/>
    <w:rsid w:val="004A1FEF"/>
    <w:rsid w:val="004A4C44"/>
    <w:rsid w:val="004A6A80"/>
    <w:rsid w:val="004A6CA0"/>
    <w:rsid w:val="004B4466"/>
    <w:rsid w:val="004B5977"/>
    <w:rsid w:val="004B6A9D"/>
    <w:rsid w:val="004C2010"/>
    <w:rsid w:val="004C3E70"/>
    <w:rsid w:val="004C40FA"/>
    <w:rsid w:val="004C5A36"/>
    <w:rsid w:val="004D1F4B"/>
    <w:rsid w:val="004D2286"/>
    <w:rsid w:val="004D440E"/>
    <w:rsid w:val="004D529D"/>
    <w:rsid w:val="004D72D0"/>
    <w:rsid w:val="004D7C3D"/>
    <w:rsid w:val="004E0095"/>
    <w:rsid w:val="004E1A8E"/>
    <w:rsid w:val="004E2235"/>
    <w:rsid w:val="004E2882"/>
    <w:rsid w:val="004E2DC3"/>
    <w:rsid w:val="004E3D7A"/>
    <w:rsid w:val="004E457A"/>
    <w:rsid w:val="004E7791"/>
    <w:rsid w:val="004F3EED"/>
    <w:rsid w:val="004F52C2"/>
    <w:rsid w:val="004F55A3"/>
    <w:rsid w:val="00500C0F"/>
    <w:rsid w:val="00500F10"/>
    <w:rsid w:val="005012C1"/>
    <w:rsid w:val="00503013"/>
    <w:rsid w:val="00503406"/>
    <w:rsid w:val="005038CD"/>
    <w:rsid w:val="005043BA"/>
    <w:rsid w:val="00504B6F"/>
    <w:rsid w:val="00506F69"/>
    <w:rsid w:val="0051117F"/>
    <w:rsid w:val="005112BF"/>
    <w:rsid w:val="00512A0D"/>
    <w:rsid w:val="00514DE6"/>
    <w:rsid w:val="00515670"/>
    <w:rsid w:val="00516294"/>
    <w:rsid w:val="00516A5C"/>
    <w:rsid w:val="00517144"/>
    <w:rsid w:val="00517ADC"/>
    <w:rsid w:val="00517B35"/>
    <w:rsid w:val="005205EC"/>
    <w:rsid w:val="00521E80"/>
    <w:rsid w:val="0052265E"/>
    <w:rsid w:val="00524DF8"/>
    <w:rsid w:val="00531552"/>
    <w:rsid w:val="00533E60"/>
    <w:rsid w:val="00534159"/>
    <w:rsid w:val="00534322"/>
    <w:rsid w:val="00537B10"/>
    <w:rsid w:val="00540D05"/>
    <w:rsid w:val="005415C1"/>
    <w:rsid w:val="0054253B"/>
    <w:rsid w:val="0054298D"/>
    <w:rsid w:val="00542F6B"/>
    <w:rsid w:val="00543919"/>
    <w:rsid w:val="00544A45"/>
    <w:rsid w:val="0054517D"/>
    <w:rsid w:val="00545F85"/>
    <w:rsid w:val="00551F1B"/>
    <w:rsid w:val="00552B17"/>
    <w:rsid w:val="0055398C"/>
    <w:rsid w:val="00553F46"/>
    <w:rsid w:val="0055479E"/>
    <w:rsid w:val="00554A99"/>
    <w:rsid w:val="00554E27"/>
    <w:rsid w:val="00555E34"/>
    <w:rsid w:val="00560B47"/>
    <w:rsid w:val="0056236B"/>
    <w:rsid w:val="00563278"/>
    <w:rsid w:val="0056411A"/>
    <w:rsid w:val="00567F46"/>
    <w:rsid w:val="00571099"/>
    <w:rsid w:val="00574EC6"/>
    <w:rsid w:val="005751BD"/>
    <w:rsid w:val="005757AC"/>
    <w:rsid w:val="00575EED"/>
    <w:rsid w:val="005806A4"/>
    <w:rsid w:val="005809AC"/>
    <w:rsid w:val="0058162F"/>
    <w:rsid w:val="00581650"/>
    <w:rsid w:val="00581758"/>
    <w:rsid w:val="0058237F"/>
    <w:rsid w:val="005829A3"/>
    <w:rsid w:val="00582FFE"/>
    <w:rsid w:val="00583C83"/>
    <w:rsid w:val="00583D1E"/>
    <w:rsid w:val="0058405E"/>
    <w:rsid w:val="005848C8"/>
    <w:rsid w:val="00590B7B"/>
    <w:rsid w:val="0059214D"/>
    <w:rsid w:val="00592553"/>
    <w:rsid w:val="00592FA0"/>
    <w:rsid w:val="00593496"/>
    <w:rsid w:val="00594134"/>
    <w:rsid w:val="00594360"/>
    <w:rsid w:val="00594A47"/>
    <w:rsid w:val="00595009"/>
    <w:rsid w:val="005972C6"/>
    <w:rsid w:val="005A13CB"/>
    <w:rsid w:val="005A167E"/>
    <w:rsid w:val="005A1C66"/>
    <w:rsid w:val="005A4174"/>
    <w:rsid w:val="005A44AD"/>
    <w:rsid w:val="005A44FD"/>
    <w:rsid w:val="005A60B2"/>
    <w:rsid w:val="005A6895"/>
    <w:rsid w:val="005A7DBC"/>
    <w:rsid w:val="005A7ECD"/>
    <w:rsid w:val="005B0E7A"/>
    <w:rsid w:val="005B1564"/>
    <w:rsid w:val="005B1782"/>
    <w:rsid w:val="005B22C3"/>
    <w:rsid w:val="005B3685"/>
    <w:rsid w:val="005B5A81"/>
    <w:rsid w:val="005B6D8A"/>
    <w:rsid w:val="005B7277"/>
    <w:rsid w:val="005B7EC4"/>
    <w:rsid w:val="005C03D7"/>
    <w:rsid w:val="005C282E"/>
    <w:rsid w:val="005C33F1"/>
    <w:rsid w:val="005C3E0B"/>
    <w:rsid w:val="005C54C3"/>
    <w:rsid w:val="005C687A"/>
    <w:rsid w:val="005D0FDF"/>
    <w:rsid w:val="005D4BEA"/>
    <w:rsid w:val="005D59DD"/>
    <w:rsid w:val="005D7062"/>
    <w:rsid w:val="005D7577"/>
    <w:rsid w:val="005E0441"/>
    <w:rsid w:val="005E205D"/>
    <w:rsid w:val="005E22FE"/>
    <w:rsid w:val="005E27F3"/>
    <w:rsid w:val="005E50CA"/>
    <w:rsid w:val="005E64B9"/>
    <w:rsid w:val="005E6E16"/>
    <w:rsid w:val="005E74F9"/>
    <w:rsid w:val="005F0225"/>
    <w:rsid w:val="005F0B33"/>
    <w:rsid w:val="005F147A"/>
    <w:rsid w:val="005F232E"/>
    <w:rsid w:val="005F2C96"/>
    <w:rsid w:val="005F35FF"/>
    <w:rsid w:val="005F3A9B"/>
    <w:rsid w:val="005F3B28"/>
    <w:rsid w:val="005F42A1"/>
    <w:rsid w:val="005F4D70"/>
    <w:rsid w:val="005F69F4"/>
    <w:rsid w:val="006016AD"/>
    <w:rsid w:val="00605D78"/>
    <w:rsid w:val="006061C4"/>
    <w:rsid w:val="006068D3"/>
    <w:rsid w:val="0060754F"/>
    <w:rsid w:val="006075D1"/>
    <w:rsid w:val="00607E98"/>
    <w:rsid w:val="006122F1"/>
    <w:rsid w:val="00612A35"/>
    <w:rsid w:val="00613BA9"/>
    <w:rsid w:val="006143DB"/>
    <w:rsid w:val="006146FC"/>
    <w:rsid w:val="00616564"/>
    <w:rsid w:val="00621E57"/>
    <w:rsid w:val="006236D0"/>
    <w:rsid w:val="00625589"/>
    <w:rsid w:val="00627674"/>
    <w:rsid w:val="00627D3A"/>
    <w:rsid w:val="00630AE4"/>
    <w:rsid w:val="00630F31"/>
    <w:rsid w:val="006374D1"/>
    <w:rsid w:val="006376C9"/>
    <w:rsid w:val="00641CC2"/>
    <w:rsid w:val="00641E28"/>
    <w:rsid w:val="00642D45"/>
    <w:rsid w:val="00642FC3"/>
    <w:rsid w:val="00643D66"/>
    <w:rsid w:val="00643E33"/>
    <w:rsid w:val="00643F29"/>
    <w:rsid w:val="0064496B"/>
    <w:rsid w:val="00646982"/>
    <w:rsid w:val="006470E8"/>
    <w:rsid w:val="0065036C"/>
    <w:rsid w:val="006511D9"/>
    <w:rsid w:val="00653217"/>
    <w:rsid w:val="0065359B"/>
    <w:rsid w:val="00653AF8"/>
    <w:rsid w:val="006577A4"/>
    <w:rsid w:val="0066095F"/>
    <w:rsid w:val="00662331"/>
    <w:rsid w:val="00662E50"/>
    <w:rsid w:val="0066300A"/>
    <w:rsid w:val="00664123"/>
    <w:rsid w:val="00665154"/>
    <w:rsid w:val="00665675"/>
    <w:rsid w:val="00667C1C"/>
    <w:rsid w:val="006711A5"/>
    <w:rsid w:val="0067222D"/>
    <w:rsid w:val="00674ABB"/>
    <w:rsid w:val="00674B9C"/>
    <w:rsid w:val="0067709F"/>
    <w:rsid w:val="00677C57"/>
    <w:rsid w:val="00681D07"/>
    <w:rsid w:val="00683ED7"/>
    <w:rsid w:val="0068516A"/>
    <w:rsid w:val="00686094"/>
    <w:rsid w:val="0069093C"/>
    <w:rsid w:val="00691129"/>
    <w:rsid w:val="00693337"/>
    <w:rsid w:val="0069440A"/>
    <w:rsid w:val="006955E8"/>
    <w:rsid w:val="00696476"/>
    <w:rsid w:val="00696910"/>
    <w:rsid w:val="006A6EB6"/>
    <w:rsid w:val="006B3313"/>
    <w:rsid w:val="006B3858"/>
    <w:rsid w:val="006B4590"/>
    <w:rsid w:val="006B4635"/>
    <w:rsid w:val="006B5648"/>
    <w:rsid w:val="006B6528"/>
    <w:rsid w:val="006B688D"/>
    <w:rsid w:val="006C461C"/>
    <w:rsid w:val="006C4AA6"/>
    <w:rsid w:val="006C5860"/>
    <w:rsid w:val="006C6BEC"/>
    <w:rsid w:val="006C7AB6"/>
    <w:rsid w:val="006C7DF6"/>
    <w:rsid w:val="006D2189"/>
    <w:rsid w:val="006D2CDE"/>
    <w:rsid w:val="006D3784"/>
    <w:rsid w:val="006D3C9D"/>
    <w:rsid w:val="006D5D4A"/>
    <w:rsid w:val="006D6F30"/>
    <w:rsid w:val="006D7FC4"/>
    <w:rsid w:val="006E09EF"/>
    <w:rsid w:val="006E19CF"/>
    <w:rsid w:val="006E376C"/>
    <w:rsid w:val="006E3FA3"/>
    <w:rsid w:val="006E79E9"/>
    <w:rsid w:val="006E7A64"/>
    <w:rsid w:val="006F20F9"/>
    <w:rsid w:val="006F2534"/>
    <w:rsid w:val="006F3404"/>
    <w:rsid w:val="006F6B57"/>
    <w:rsid w:val="006F6F57"/>
    <w:rsid w:val="006F7EF8"/>
    <w:rsid w:val="00703123"/>
    <w:rsid w:val="007045D0"/>
    <w:rsid w:val="00704E14"/>
    <w:rsid w:val="00705F72"/>
    <w:rsid w:val="00706D0C"/>
    <w:rsid w:val="007075EE"/>
    <w:rsid w:val="007104B3"/>
    <w:rsid w:val="00710D97"/>
    <w:rsid w:val="00711666"/>
    <w:rsid w:val="00712BF9"/>
    <w:rsid w:val="00715368"/>
    <w:rsid w:val="00715505"/>
    <w:rsid w:val="00715D07"/>
    <w:rsid w:val="00716F11"/>
    <w:rsid w:val="007170B7"/>
    <w:rsid w:val="007211EE"/>
    <w:rsid w:val="00721B55"/>
    <w:rsid w:val="00724887"/>
    <w:rsid w:val="00725B8D"/>
    <w:rsid w:val="00727FD0"/>
    <w:rsid w:val="0073109D"/>
    <w:rsid w:val="00731699"/>
    <w:rsid w:val="00735B4F"/>
    <w:rsid w:val="00735D74"/>
    <w:rsid w:val="00735FD3"/>
    <w:rsid w:val="00736665"/>
    <w:rsid w:val="00737C72"/>
    <w:rsid w:val="00742FDB"/>
    <w:rsid w:val="00744B0A"/>
    <w:rsid w:val="0074540F"/>
    <w:rsid w:val="00745E98"/>
    <w:rsid w:val="00746230"/>
    <w:rsid w:val="00750C83"/>
    <w:rsid w:val="00750F8B"/>
    <w:rsid w:val="00750FE4"/>
    <w:rsid w:val="00751467"/>
    <w:rsid w:val="00752AF8"/>
    <w:rsid w:val="00753265"/>
    <w:rsid w:val="00753E56"/>
    <w:rsid w:val="00756968"/>
    <w:rsid w:val="00761509"/>
    <w:rsid w:val="007618A3"/>
    <w:rsid w:val="00761B22"/>
    <w:rsid w:val="0076248F"/>
    <w:rsid w:val="0076300E"/>
    <w:rsid w:val="0076400B"/>
    <w:rsid w:val="0076579E"/>
    <w:rsid w:val="007662A2"/>
    <w:rsid w:val="00770E7A"/>
    <w:rsid w:val="00773096"/>
    <w:rsid w:val="00773F0D"/>
    <w:rsid w:val="00773F38"/>
    <w:rsid w:val="00775041"/>
    <w:rsid w:val="0077610C"/>
    <w:rsid w:val="0077792F"/>
    <w:rsid w:val="00777B7F"/>
    <w:rsid w:val="00783950"/>
    <w:rsid w:val="00784F84"/>
    <w:rsid w:val="00785646"/>
    <w:rsid w:val="007913F5"/>
    <w:rsid w:val="00792449"/>
    <w:rsid w:val="0079447C"/>
    <w:rsid w:val="0079519F"/>
    <w:rsid w:val="00796485"/>
    <w:rsid w:val="007966F4"/>
    <w:rsid w:val="00797546"/>
    <w:rsid w:val="00797A08"/>
    <w:rsid w:val="007A7E88"/>
    <w:rsid w:val="007B03F6"/>
    <w:rsid w:val="007B1850"/>
    <w:rsid w:val="007B2810"/>
    <w:rsid w:val="007B2998"/>
    <w:rsid w:val="007B45A0"/>
    <w:rsid w:val="007B5378"/>
    <w:rsid w:val="007B6EB6"/>
    <w:rsid w:val="007B7075"/>
    <w:rsid w:val="007B7498"/>
    <w:rsid w:val="007B7525"/>
    <w:rsid w:val="007B7707"/>
    <w:rsid w:val="007C243A"/>
    <w:rsid w:val="007C2805"/>
    <w:rsid w:val="007C5132"/>
    <w:rsid w:val="007C58BF"/>
    <w:rsid w:val="007C5BFA"/>
    <w:rsid w:val="007C6E01"/>
    <w:rsid w:val="007C6F46"/>
    <w:rsid w:val="007C7554"/>
    <w:rsid w:val="007C7D54"/>
    <w:rsid w:val="007D0919"/>
    <w:rsid w:val="007D16CF"/>
    <w:rsid w:val="007D3C45"/>
    <w:rsid w:val="007D5859"/>
    <w:rsid w:val="007D74D4"/>
    <w:rsid w:val="007E125B"/>
    <w:rsid w:val="007E2DF5"/>
    <w:rsid w:val="007E3010"/>
    <w:rsid w:val="007E47D7"/>
    <w:rsid w:val="007E48E4"/>
    <w:rsid w:val="007E4AEC"/>
    <w:rsid w:val="007E5660"/>
    <w:rsid w:val="007E5A65"/>
    <w:rsid w:val="007F00FA"/>
    <w:rsid w:val="007F102A"/>
    <w:rsid w:val="007F1E71"/>
    <w:rsid w:val="007F258E"/>
    <w:rsid w:val="007F2D4A"/>
    <w:rsid w:val="007F3825"/>
    <w:rsid w:val="007F3BEB"/>
    <w:rsid w:val="007F3CBB"/>
    <w:rsid w:val="007F4E7B"/>
    <w:rsid w:val="007F5B33"/>
    <w:rsid w:val="007F61CB"/>
    <w:rsid w:val="007F64D2"/>
    <w:rsid w:val="007F6A43"/>
    <w:rsid w:val="008031CC"/>
    <w:rsid w:val="00804067"/>
    <w:rsid w:val="00804AA2"/>
    <w:rsid w:val="00810A8F"/>
    <w:rsid w:val="008111A4"/>
    <w:rsid w:val="00813D0E"/>
    <w:rsid w:val="0081441C"/>
    <w:rsid w:val="00816395"/>
    <w:rsid w:val="00820164"/>
    <w:rsid w:val="0082327A"/>
    <w:rsid w:val="0082397B"/>
    <w:rsid w:val="008256CC"/>
    <w:rsid w:val="00825916"/>
    <w:rsid w:val="00825C4A"/>
    <w:rsid w:val="00826740"/>
    <w:rsid w:val="00826999"/>
    <w:rsid w:val="00826A68"/>
    <w:rsid w:val="00827033"/>
    <w:rsid w:val="00827402"/>
    <w:rsid w:val="0083058B"/>
    <w:rsid w:val="0083146C"/>
    <w:rsid w:val="008333B2"/>
    <w:rsid w:val="00834FD1"/>
    <w:rsid w:val="008367B9"/>
    <w:rsid w:val="0084007F"/>
    <w:rsid w:val="00841E0E"/>
    <w:rsid w:val="00841F0C"/>
    <w:rsid w:val="0084356D"/>
    <w:rsid w:val="00845EFF"/>
    <w:rsid w:val="0084642D"/>
    <w:rsid w:val="008467B6"/>
    <w:rsid w:val="00850843"/>
    <w:rsid w:val="00851219"/>
    <w:rsid w:val="00854CD4"/>
    <w:rsid w:val="00856B38"/>
    <w:rsid w:val="00857497"/>
    <w:rsid w:val="008575A9"/>
    <w:rsid w:val="008602AF"/>
    <w:rsid w:val="00860754"/>
    <w:rsid w:val="00860CF7"/>
    <w:rsid w:val="00862F7C"/>
    <w:rsid w:val="00864B8F"/>
    <w:rsid w:val="0086537C"/>
    <w:rsid w:val="00865493"/>
    <w:rsid w:val="00865DBF"/>
    <w:rsid w:val="00866742"/>
    <w:rsid w:val="00866828"/>
    <w:rsid w:val="008710C9"/>
    <w:rsid w:val="00871A1B"/>
    <w:rsid w:val="00872052"/>
    <w:rsid w:val="00872D31"/>
    <w:rsid w:val="008731D0"/>
    <w:rsid w:val="0087385D"/>
    <w:rsid w:val="00875610"/>
    <w:rsid w:val="00876E1E"/>
    <w:rsid w:val="00880349"/>
    <w:rsid w:val="0088094F"/>
    <w:rsid w:val="00880E2A"/>
    <w:rsid w:val="008824A2"/>
    <w:rsid w:val="008850AB"/>
    <w:rsid w:val="00885641"/>
    <w:rsid w:val="0089146E"/>
    <w:rsid w:val="00891810"/>
    <w:rsid w:val="00893CD2"/>
    <w:rsid w:val="00895C5E"/>
    <w:rsid w:val="00896180"/>
    <w:rsid w:val="008961DA"/>
    <w:rsid w:val="00897618"/>
    <w:rsid w:val="008A0083"/>
    <w:rsid w:val="008A0751"/>
    <w:rsid w:val="008A4AE2"/>
    <w:rsid w:val="008A6BC7"/>
    <w:rsid w:val="008B2EDA"/>
    <w:rsid w:val="008B72F5"/>
    <w:rsid w:val="008C000F"/>
    <w:rsid w:val="008C3540"/>
    <w:rsid w:val="008C47A5"/>
    <w:rsid w:val="008C6288"/>
    <w:rsid w:val="008C7545"/>
    <w:rsid w:val="008C7949"/>
    <w:rsid w:val="008D1FE5"/>
    <w:rsid w:val="008D2906"/>
    <w:rsid w:val="008D35E6"/>
    <w:rsid w:val="008D5190"/>
    <w:rsid w:val="008D6EDE"/>
    <w:rsid w:val="008D71A0"/>
    <w:rsid w:val="008E2BFC"/>
    <w:rsid w:val="008E324F"/>
    <w:rsid w:val="008E3551"/>
    <w:rsid w:val="008E4333"/>
    <w:rsid w:val="008E43C2"/>
    <w:rsid w:val="008E4E3F"/>
    <w:rsid w:val="008E4F28"/>
    <w:rsid w:val="008E61D8"/>
    <w:rsid w:val="008E768A"/>
    <w:rsid w:val="008F0693"/>
    <w:rsid w:val="008F16CC"/>
    <w:rsid w:val="008F176E"/>
    <w:rsid w:val="008F1E93"/>
    <w:rsid w:val="008F2460"/>
    <w:rsid w:val="008F2714"/>
    <w:rsid w:val="008F475F"/>
    <w:rsid w:val="008F4B0C"/>
    <w:rsid w:val="008F4BE5"/>
    <w:rsid w:val="008F4DB5"/>
    <w:rsid w:val="008F4F9A"/>
    <w:rsid w:val="008F5773"/>
    <w:rsid w:val="008F64B7"/>
    <w:rsid w:val="008F7A1E"/>
    <w:rsid w:val="008F7E1D"/>
    <w:rsid w:val="00900EB9"/>
    <w:rsid w:val="00901DED"/>
    <w:rsid w:val="00902859"/>
    <w:rsid w:val="00902D6C"/>
    <w:rsid w:val="009041E8"/>
    <w:rsid w:val="00904865"/>
    <w:rsid w:val="009104CD"/>
    <w:rsid w:val="00910EEF"/>
    <w:rsid w:val="00913647"/>
    <w:rsid w:val="00913D75"/>
    <w:rsid w:val="00915A74"/>
    <w:rsid w:val="00915FA4"/>
    <w:rsid w:val="009165DB"/>
    <w:rsid w:val="00916D0E"/>
    <w:rsid w:val="00920D4C"/>
    <w:rsid w:val="00921D28"/>
    <w:rsid w:val="00923A31"/>
    <w:rsid w:val="00925551"/>
    <w:rsid w:val="00930419"/>
    <w:rsid w:val="00931E37"/>
    <w:rsid w:val="00932BE9"/>
    <w:rsid w:val="009340BF"/>
    <w:rsid w:val="0093456A"/>
    <w:rsid w:val="00940CDB"/>
    <w:rsid w:val="00941C96"/>
    <w:rsid w:val="0094243E"/>
    <w:rsid w:val="00943CE8"/>
    <w:rsid w:val="00943F68"/>
    <w:rsid w:val="00945BBC"/>
    <w:rsid w:val="00947272"/>
    <w:rsid w:val="00950B5D"/>
    <w:rsid w:val="0095274B"/>
    <w:rsid w:val="0095785C"/>
    <w:rsid w:val="00957C77"/>
    <w:rsid w:val="0096054E"/>
    <w:rsid w:val="00962A00"/>
    <w:rsid w:val="00962D29"/>
    <w:rsid w:val="00963077"/>
    <w:rsid w:val="00963595"/>
    <w:rsid w:val="00964268"/>
    <w:rsid w:val="00965968"/>
    <w:rsid w:val="009670DC"/>
    <w:rsid w:val="0097183F"/>
    <w:rsid w:val="00971965"/>
    <w:rsid w:val="009722CE"/>
    <w:rsid w:val="009726F7"/>
    <w:rsid w:val="009735D4"/>
    <w:rsid w:val="009738BD"/>
    <w:rsid w:val="0097527B"/>
    <w:rsid w:val="00976B6D"/>
    <w:rsid w:val="00976B6F"/>
    <w:rsid w:val="0097712F"/>
    <w:rsid w:val="00977411"/>
    <w:rsid w:val="009774C1"/>
    <w:rsid w:val="00981AE1"/>
    <w:rsid w:val="009823F7"/>
    <w:rsid w:val="009829BA"/>
    <w:rsid w:val="00983A70"/>
    <w:rsid w:val="00983E36"/>
    <w:rsid w:val="0098436C"/>
    <w:rsid w:val="00984E56"/>
    <w:rsid w:val="00985D29"/>
    <w:rsid w:val="00987100"/>
    <w:rsid w:val="00987125"/>
    <w:rsid w:val="00987E14"/>
    <w:rsid w:val="009902EF"/>
    <w:rsid w:val="00991BEA"/>
    <w:rsid w:val="00992067"/>
    <w:rsid w:val="009932A7"/>
    <w:rsid w:val="00993772"/>
    <w:rsid w:val="00995ABF"/>
    <w:rsid w:val="00997298"/>
    <w:rsid w:val="009972F9"/>
    <w:rsid w:val="00997BB1"/>
    <w:rsid w:val="00997EFC"/>
    <w:rsid w:val="009A1488"/>
    <w:rsid w:val="009A45B1"/>
    <w:rsid w:val="009A6172"/>
    <w:rsid w:val="009A61DD"/>
    <w:rsid w:val="009A6437"/>
    <w:rsid w:val="009A6D17"/>
    <w:rsid w:val="009B0239"/>
    <w:rsid w:val="009B0C87"/>
    <w:rsid w:val="009B0D52"/>
    <w:rsid w:val="009B1709"/>
    <w:rsid w:val="009B2F67"/>
    <w:rsid w:val="009B51A3"/>
    <w:rsid w:val="009B5CAC"/>
    <w:rsid w:val="009B6958"/>
    <w:rsid w:val="009B6AAC"/>
    <w:rsid w:val="009C0D7F"/>
    <w:rsid w:val="009C0EBE"/>
    <w:rsid w:val="009C111F"/>
    <w:rsid w:val="009C1126"/>
    <w:rsid w:val="009C19D8"/>
    <w:rsid w:val="009C2AAF"/>
    <w:rsid w:val="009C4BBC"/>
    <w:rsid w:val="009C5354"/>
    <w:rsid w:val="009C5B1F"/>
    <w:rsid w:val="009C7186"/>
    <w:rsid w:val="009C7D9E"/>
    <w:rsid w:val="009D0B0E"/>
    <w:rsid w:val="009D351D"/>
    <w:rsid w:val="009D5FE8"/>
    <w:rsid w:val="009D6361"/>
    <w:rsid w:val="009D6787"/>
    <w:rsid w:val="009D70D8"/>
    <w:rsid w:val="009E02DF"/>
    <w:rsid w:val="009E1BC4"/>
    <w:rsid w:val="009E2837"/>
    <w:rsid w:val="009E3C6B"/>
    <w:rsid w:val="009E44AB"/>
    <w:rsid w:val="009E55B5"/>
    <w:rsid w:val="009E6AA3"/>
    <w:rsid w:val="009E7ECA"/>
    <w:rsid w:val="009E7FE4"/>
    <w:rsid w:val="009F014B"/>
    <w:rsid w:val="009F55C6"/>
    <w:rsid w:val="009F6604"/>
    <w:rsid w:val="00A0017C"/>
    <w:rsid w:val="00A01BAF"/>
    <w:rsid w:val="00A03BBA"/>
    <w:rsid w:val="00A03DD0"/>
    <w:rsid w:val="00A05130"/>
    <w:rsid w:val="00A0678C"/>
    <w:rsid w:val="00A06B07"/>
    <w:rsid w:val="00A0780F"/>
    <w:rsid w:val="00A07B22"/>
    <w:rsid w:val="00A11251"/>
    <w:rsid w:val="00A11ADA"/>
    <w:rsid w:val="00A12F41"/>
    <w:rsid w:val="00A1358D"/>
    <w:rsid w:val="00A13F9F"/>
    <w:rsid w:val="00A15258"/>
    <w:rsid w:val="00A16472"/>
    <w:rsid w:val="00A1666F"/>
    <w:rsid w:val="00A203BC"/>
    <w:rsid w:val="00A206F3"/>
    <w:rsid w:val="00A223CA"/>
    <w:rsid w:val="00A22D53"/>
    <w:rsid w:val="00A23164"/>
    <w:rsid w:val="00A25CB6"/>
    <w:rsid w:val="00A27DC5"/>
    <w:rsid w:val="00A3125D"/>
    <w:rsid w:val="00A344CD"/>
    <w:rsid w:val="00A34744"/>
    <w:rsid w:val="00A34FCB"/>
    <w:rsid w:val="00A3506D"/>
    <w:rsid w:val="00A362ED"/>
    <w:rsid w:val="00A401F6"/>
    <w:rsid w:val="00A405FB"/>
    <w:rsid w:val="00A43B3E"/>
    <w:rsid w:val="00A4418D"/>
    <w:rsid w:val="00A47826"/>
    <w:rsid w:val="00A5124A"/>
    <w:rsid w:val="00A512D7"/>
    <w:rsid w:val="00A51E0D"/>
    <w:rsid w:val="00A52517"/>
    <w:rsid w:val="00A52C65"/>
    <w:rsid w:val="00A54EBC"/>
    <w:rsid w:val="00A55420"/>
    <w:rsid w:val="00A60883"/>
    <w:rsid w:val="00A61D79"/>
    <w:rsid w:val="00A623E1"/>
    <w:rsid w:val="00A62574"/>
    <w:rsid w:val="00A639A1"/>
    <w:rsid w:val="00A6420F"/>
    <w:rsid w:val="00A64CF7"/>
    <w:rsid w:val="00A658DA"/>
    <w:rsid w:val="00A65927"/>
    <w:rsid w:val="00A6684A"/>
    <w:rsid w:val="00A7028D"/>
    <w:rsid w:val="00A72259"/>
    <w:rsid w:val="00A73132"/>
    <w:rsid w:val="00A74FAC"/>
    <w:rsid w:val="00A75097"/>
    <w:rsid w:val="00A755C1"/>
    <w:rsid w:val="00A75BBE"/>
    <w:rsid w:val="00A80284"/>
    <w:rsid w:val="00A824EF"/>
    <w:rsid w:val="00A829CE"/>
    <w:rsid w:val="00A82E87"/>
    <w:rsid w:val="00A84545"/>
    <w:rsid w:val="00A85AB9"/>
    <w:rsid w:val="00A875AB"/>
    <w:rsid w:val="00A87A99"/>
    <w:rsid w:val="00A87E84"/>
    <w:rsid w:val="00A90B64"/>
    <w:rsid w:val="00A92CE1"/>
    <w:rsid w:val="00A92ECB"/>
    <w:rsid w:val="00A9582B"/>
    <w:rsid w:val="00A95A57"/>
    <w:rsid w:val="00A968F7"/>
    <w:rsid w:val="00A97541"/>
    <w:rsid w:val="00AA19E8"/>
    <w:rsid w:val="00AA486D"/>
    <w:rsid w:val="00AA4AD7"/>
    <w:rsid w:val="00AA7C44"/>
    <w:rsid w:val="00AA7E44"/>
    <w:rsid w:val="00AB02D8"/>
    <w:rsid w:val="00AB1288"/>
    <w:rsid w:val="00AB1730"/>
    <w:rsid w:val="00AB24EA"/>
    <w:rsid w:val="00AB2543"/>
    <w:rsid w:val="00AB330E"/>
    <w:rsid w:val="00AB3392"/>
    <w:rsid w:val="00AB47B3"/>
    <w:rsid w:val="00AB668F"/>
    <w:rsid w:val="00AB6C47"/>
    <w:rsid w:val="00AC0B50"/>
    <w:rsid w:val="00AC16DD"/>
    <w:rsid w:val="00AC21B5"/>
    <w:rsid w:val="00AC386C"/>
    <w:rsid w:val="00AC478A"/>
    <w:rsid w:val="00AC50C2"/>
    <w:rsid w:val="00AC5B88"/>
    <w:rsid w:val="00AC5DFE"/>
    <w:rsid w:val="00AC6FF0"/>
    <w:rsid w:val="00AC7E65"/>
    <w:rsid w:val="00AD44BB"/>
    <w:rsid w:val="00AD6F13"/>
    <w:rsid w:val="00AE041D"/>
    <w:rsid w:val="00AE1845"/>
    <w:rsid w:val="00AE2F23"/>
    <w:rsid w:val="00AE3D03"/>
    <w:rsid w:val="00AE7417"/>
    <w:rsid w:val="00AE77EF"/>
    <w:rsid w:val="00AE7E8B"/>
    <w:rsid w:val="00AF0DE1"/>
    <w:rsid w:val="00AF365C"/>
    <w:rsid w:val="00AF3A3A"/>
    <w:rsid w:val="00AF5406"/>
    <w:rsid w:val="00AF6383"/>
    <w:rsid w:val="00AF6B44"/>
    <w:rsid w:val="00AF6E94"/>
    <w:rsid w:val="00B0054C"/>
    <w:rsid w:val="00B008E3"/>
    <w:rsid w:val="00B01068"/>
    <w:rsid w:val="00B010C8"/>
    <w:rsid w:val="00B01515"/>
    <w:rsid w:val="00B0209E"/>
    <w:rsid w:val="00B020A2"/>
    <w:rsid w:val="00B02CEF"/>
    <w:rsid w:val="00B0394B"/>
    <w:rsid w:val="00B0677D"/>
    <w:rsid w:val="00B10706"/>
    <w:rsid w:val="00B1182F"/>
    <w:rsid w:val="00B1493B"/>
    <w:rsid w:val="00B1659B"/>
    <w:rsid w:val="00B16EF7"/>
    <w:rsid w:val="00B17E46"/>
    <w:rsid w:val="00B23F4A"/>
    <w:rsid w:val="00B26CB6"/>
    <w:rsid w:val="00B277EB"/>
    <w:rsid w:val="00B3097F"/>
    <w:rsid w:val="00B31A5F"/>
    <w:rsid w:val="00B3249B"/>
    <w:rsid w:val="00B33F8B"/>
    <w:rsid w:val="00B3497F"/>
    <w:rsid w:val="00B3539F"/>
    <w:rsid w:val="00B359A1"/>
    <w:rsid w:val="00B3682A"/>
    <w:rsid w:val="00B37DF2"/>
    <w:rsid w:val="00B40795"/>
    <w:rsid w:val="00B41A10"/>
    <w:rsid w:val="00B42C08"/>
    <w:rsid w:val="00B44AB9"/>
    <w:rsid w:val="00B45141"/>
    <w:rsid w:val="00B46912"/>
    <w:rsid w:val="00B46B53"/>
    <w:rsid w:val="00B50322"/>
    <w:rsid w:val="00B5037F"/>
    <w:rsid w:val="00B524FC"/>
    <w:rsid w:val="00B54C07"/>
    <w:rsid w:val="00B57460"/>
    <w:rsid w:val="00B57F38"/>
    <w:rsid w:val="00B606EE"/>
    <w:rsid w:val="00B621C3"/>
    <w:rsid w:val="00B62F03"/>
    <w:rsid w:val="00B634A8"/>
    <w:rsid w:val="00B65752"/>
    <w:rsid w:val="00B74142"/>
    <w:rsid w:val="00B747EC"/>
    <w:rsid w:val="00B7487B"/>
    <w:rsid w:val="00B759C6"/>
    <w:rsid w:val="00B77494"/>
    <w:rsid w:val="00B80C99"/>
    <w:rsid w:val="00B826D9"/>
    <w:rsid w:val="00B8457D"/>
    <w:rsid w:val="00B84B4E"/>
    <w:rsid w:val="00B84CC0"/>
    <w:rsid w:val="00B84E5E"/>
    <w:rsid w:val="00B85B43"/>
    <w:rsid w:val="00B85E5B"/>
    <w:rsid w:val="00B86EB5"/>
    <w:rsid w:val="00B8786B"/>
    <w:rsid w:val="00B90961"/>
    <w:rsid w:val="00B93234"/>
    <w:rsid w:val="00B937DA"/>
    <w:rsid w:val="00B94469"/>
    <w:rsid w:val="00B951AA"/>
    <w:rsid w:val="00B97BA9"/>
    <w:rsid w:val="00BA1FBA"/>
    <w:rsid w:val="00BA61EC"/>
    <w:rsid w:val="00BA7B42"/>
    <w:rsid w:val="00BB178C"/>
    <w:rsid w:val="00BB1F9F"/>
    <w:rsid w:val="00BB24F5"/>
    <w:rsid w:val="00BB35EF"/>
    <w:rsid w:val="00BB3F02"/>
    <w:rsid w:val="00BB46DB"/>
    <w:rsid w:val="00BB489B"/>
    <w:rsid w:val="00BB7EBF"/>
    <w:rsid w:val="00BC0687"/>
    <w:rsid w:val="00BC31E6"/>
    <w:rsid w:val="00BC3B78"/>
    <w:rsid w:val="00BC6E7E"/>
    <w:rsid w:val="00BC7FF8"/>
    <w:rsid w:val="00BD05D7"/>
    <w:rsid w:val="00BD192C"/>
    <w:rsid w:val="00BD1C4A"/>
    <w:rsid w:val="00BD3E90"/>
    <w:rsid w:val="00BD5611"/>
    <w:rsid w:val="00BD6E0B"/>
    <w:rsid w:val="00BE03AC"/>
    <w:rsid w:val="00BE054B"/>
    <w:rsid w:val="00BE071A"/>
    <w:rsid w:val="00BE073A"/>
    <w:rsid w:val="00BE0AEE"/>
    <w:rsid w:val="00BE3271"/>
    <w:rsid w:val="00BE46C0"/>
    <w:rsid w:val="00BE4A86"/>
    <w:rsid w:val="00BE5206"/>
    <w:rsid w:val="00BE5951"/>
    <w:rsid w:val="00BF0549"/>
    <w:rsid w:val="00BF2C8F"/>
    <w:rsid w:val="00BF33F2"/>
    <w:rsid w:val="00C005FF"/>
    <w:rsid w:val="00C023CD"/>
    <w:rsid w:val="00C025B9"/>
    <w:rsid w:val="00C05423"/>
    <w:rsid w:val="00C0585E"/>
    <w:rsid w:val="00C06D46"/>
    <w:rsid w:val="00C10655"/>
    <w:rsid w:val="00C141B4"/>
    <w:rsid w:val="00C14F2E"/>
    <w:rsid w:val="00C15ED5"/>
    <w:rsid w:val="00C1672A"/>
    <w:rsid w:val="00C16A8B"/>
    <w:rsid w:val="00C16C6E"/>
    <w:rsid w:val="00C17286"/>
    <w:rsid w:val="00C179B2"/>
    <w:rsid w:val="00C17A9C"/>
    <w:rsid w:val="00C21CD4"/>
    <w:rsid w:val="00C231C7"/>
    <w:rsid w:val="00C245C0"/>
    <w:rsid w:val="00C25BC7"/>
    <w:rsid w:val="00C25EA6"/>
    <w:rsid w:val="00C26065"/>
    <w:rsid w:val="00C27947"/>
    <w:rsid w:val="00C300C5"/>
    <w:rsid w:val="00C30DC6"/>
    <w:rsid w:val="00C31CF4"/>
    <w:rsid w:val="00C320D3"/>
    <w:rsid w:val="00C321C7"/>
    <w:rsid w:val="00C33DB6"/>
    <w:rsid w:val="00C36854"/>
    <w:rsid w:val="00C36C6D"/>
    <w:rsid w:val="00C4038D"/>
    <w:rsid w:val="00C40852"/>
    <w:rsid w:val="00C40B10"/>
    <w:rsid w:val="00C40D20"/>
    <w:rsid w:val="00C424C8"/>
    <w:rsid w:val="00C47EED"/>
    <w:rsid w:val="00C506C9"/>
    <w:rsid w:val="00C51F8E"/>
    <w:rsid w:val="00C51FEC"/>
    <w:rsid w:val="00C523D9"/>
    <w:rsid w:val="00C53BE9"/>
    <w:rsid w:val="00C547F5"/>
    <w:rsid w:val="00C54C43"/>
    <w:rsid w:val="00C55271"/>
    <w:rsid w:val="00C5691A"/>
    <w:rsid w:val="00C56C64"/>
    <w:rsid w:val="00C575A2"/>
    <w:rsid w:val="00C61881"/>
    <w:rsid w:val="00C62600"/>
    <w:rsid w:val="00C62AC5"/>
    <w:rsid w:val="00C633C5"/>
    <w:rsid w:val="00C63C3F"/>
    <w:rsid w:val="00C64256"/>
    <w:rsid w:val="00C66010"/>
    <w:rsid w:val="00C66413"/>
    <w:rsid w:val="00C67118"/>
    <w:rsid w:val="00C70996"/>
    <w:rsid w:val="00C70A3A"/>
    <w:rsid w:val="00C7215E"/>
    <w:rsid w:val="00C734E0"/>
    <w:rsid w:val="00C7569D"/>
    <w:rsid w:val="00C75BAB"/>
    <w:rsid w:val="00C75F79"/>
    <w:rsid w:val="00C76AC8"/>
    <w:rsid w:val="00C76E81"/>
    <w:rsid w:val="00C7702C"/>
    <w:rsid w:val="00C77079"/>
    <w:rsid w:val="00C771F6"/>
    <w:rsid w:val="00C77E68"/>
    <w:rsid w:val="00C82366"/>
    <w:rsid w:val="00C848E1"/>
    <w:rsid w:val="00C84A67"/>
    <w:rsid w:val="00C84DF4"/>
    <w:rsid w:val="00C86229"/>
    <w:rsid w:val="00C91040"/>
    <w:rsid w:val="00C924F9"/>
    <w:rsid w:val="00C930B3"/>
    <w:rsid w:val="00C9439C"/>
    <w:rsid w:val="00C95BD6"/>
    <w:rsid w:val="00CA2EAD"/>
    <w:rsid w:val="00CA38FE"/>
    <w:rsid w:val="00CA392C"/>
    <w:rsid w:val="00CA60A8"/>
    <w:rsid w:val="00CA7175"/>
    <w:rsid w:val="00CB17BD"/>
    <w:rsid w:val="00CB269C"/>
    <w:rsid w:val="00CB4A3A"/>
    <w:rsid w:val="00CB5AEF"/>
    <w:rsid w:val="00CB66E2"/>
    <w:rsid w:val="00CB68BF"/>
    <w:rsid w:val="00CB707C"/>
    <w:rsid w:val="00CC0A9E"/>
    <w:rsid w:val="00CC150A"/>
    <w:rsid w:val="00CC2761"/>
    <w:rsid w:val="00CC2A8B"/>
    <w:rsid w:val="00CC42A9"/>
    <w:rsid w:val="00CC461E"/>
    <w:rsid w:val="00CC4F39"/>
    <w:rsid w:val="00CC532F"/>
    <w:rsid w:val="00CC57C6"/>
    <w:rsid w:val="00CC65E8"/>
    <w:rsid w:val="00CC69CC"/>
    <w:rsid w:val="00CD28C2"/>
    <w:rsid w:val="00CD2DDB"/>
    <w:rsid w:val="00CD3D3E"/>
    <w:rsid w:val="00CD69C1"/>
    <w:rsid w:val="00CD7465"/>
    <w:rsid w:val="00CE007F"/>
    <w:rsid w:val="00CE0FA3"/>
    <w:rsid w:val="00CE2733"/>
    <w:rsid w:val="00CE2F77"/>
    <w:rsid w:val="00CE3829"/>
    <w:rsid w:val="00CE5B83"/>
    <w:rsid w:val="00CE6D0A"/>
    <w:rsid w:val="00CE724A"/>
    <w:rsid w:val="00CE75E9"/>
    <w:rsid w:val="00CE77DC"/>
    <w:rsid w:val="00CF0607"/>
    <w:rsid w:val="00CF246D"/>
    <w:rsid w:val="00CF2EE9"/>
    <w:rsid w:val="00CF3C08"/>
    <w:rsid w:val="00CF3C83"/>
    <w:rsid w:val="00CF590C"/>
    <w:rsid w:val="00CF7966"/>
    <w:rsid w:val="00D0040D"/>
    <w:rsid w:val="00D02CFB"/>
    <w:rsid w:val="00D041DF"/>
    <w:rsid w:val="00D05E9A"/>
    <w:rsid w:val="00D102CC"/>
    <w:rsid w:val="00D11C82"/>
    <w:rsid w:val="00D1286C"/>
    <w:rsid w:val="00D12E18"/>
    <w:rsid w:val="00D16C83"/>
    <w:rsid w:val="00D174DE"/>
    <w:rsid w:val="00D20319"/>
    <w:rsid w:val="00D206CF"/>
    <w:rsid w:val="00D20D79"/>
    <w:rsid w:val="00D22D25"/>
    <w:rsid w:val="00D249F3"/>
    <w:rsid w:val="00D26908"/>
    <w:rsid w:val="00D26D05"/>
    <w:rsid w:val="00D279E7"/>
    <w:rsid w:val="00D27F29"/>
    <w:rsid w:val="00D31A5B"/>
    <w:rsid w:val="00D32383"/>
    <w:rsid w:val="00D32709"/>
    <w:rsid w:val="00D331C9"/>
    <w:rsid w:val="00D34784"/>
    <w:rsid w:val="00D34E27"/>
    <w:rsid w:val="00D35A20"/>
    <w:rsid w:val="00D35CA6"/>
    <w:rsid w:val="00D368C4"/>
    <w:rsid w:val="00D36B22"/>
    <w:rsid w:val="00D36BF7"/>
    <w:rsid w:val="00D4037D"/>
    <w:rsid w:val="00D43111"/>
    <w:rsid w:val="00D45448"/>
    <w:rsid w:val="00D57A54"/>
    <w:rsid w:val="00D60F18"/>
    <w:rsid w:val="00D61A1C"/>
    <w:rsid w:val="00D62593"/>
    <w:rsid w:val="00D62D1D"/>
    <w:rsid w:val="00D633F8"/>
    <w:rsid w:val="00D63FAD"/>
    <w:rsid w:val="00D64765"/>
    <w:rsid w:val="00D65478"/>
    <w:rsid w:val="00D65F42"/>
    <w:rsid w:val="00D662C9"/>
    <w:rsid w:val="00D66D85"/>
    <w:rsid w:val="00D66DEB"/>
    <w:rsid w:val="00D70984"/>
    <w:rsid w:val="00D74050"/>
    <w:rsid w:val="00D75BAC"/>
    <w:rsid w:val="00D76D4F"/>
    <w:rsid w:val="00D77784"/>
    <w:rsid w:val="00D77A7D"/>
    <w:rsid w:val="00D80F34"/>
    <w:rsid w:val="00D81269"/>
    <w:rsid w:val="00D82B8D"/>
    <w:rsid w:val="00D840F4"/>
    <w:rsid w:val="00D86517"/>
    <w:rsid w:val="00D8666E"/>
    <w:rsid w:val="00D87CDD"/>
    <w:rsid w:val="00D92A1E"/>
    <w:rsid w:val="00D936A6"/>
    <w:rsid w:val="00D93827"/>
    <w:rsid w:val="00D95EF3"/>
    <w:rsid w:val="00DA1FA9"/>
    <w:rsid w:val="00DA2167"/>
    <w:rsid w:val="00DA2533"/>
    <w:rsid w:val="00DA2BBE"/>
    <w:rsid w:val="00DA4B1A"/>
    <w:rsid w:val="00DA4CD0"/>
    <w:rsid w:val="00DA5660"/>
    <w:rsid w:val="00DA6849"/>
    <w:rsid w:val="00DA781F"/>
    <w:rsid w:val="00DB0AC4"/>
    <w:rsid w:val="00DB0AD2"/>
    <w:rsid w:val="00DB17ED"/>
    <w:rsid w:val="00DB26C3"/>
    <w:rsid w:val="00DB2B25"/>
    <w:rsid w:val="00DB6100"/>
    <w:rsid w:val="00DC09F4"/>
    <w:rsid w:val="00DC0F30"/>
    <w:rsid w:val="00DC0F59"/>
    <w:rsid w:val="00DC4EFB"/>
    <w:rsid w:val="00DC530F"/>
    <w:rsid w:val="00DC59BA"/>
    <w:rsid w:val="00DC5EB3"/>
    <w:rsid w:val="00DC6B88"/>
    <w:rsid w:val="00DC747A"/>
    <w:rsid w:val="00DC7EB2"/>
    <w:rsid w:val="00DD1BBB"/>
    <w:rsid w:val="00DD2A4E"/>
    <w:rsid w:val="00DD39D4"/>
    <w:rsid w:val="00DD3A0A"/>
    <w:rsid w:val="00DD4804"/>
    <w:rsid w:val="00DD4CEA"/>
    <w:rsid w:val="00DD52D3"/>
    <w:rsid w:val="00DD6512"/>
    <w:rsid w:val="00DD6DC6"/>
    <w:rsid w:val="00DE3587"/>
    <w:rsid w:val="00DE3A5C"/>
    <w:rsid w:val="00DE40C0"/>
    <w:rsid w:val="00DE4547"/>
    <w:rsid w:val="00DE5487"/>
    <w:rsid w:val="00DE5903"/>
    <w:rsid w:val="00DF1B85"/>
    <w:rsid w:val="00DF1DD4"/>
    <w:rsid w:val="00DF21B7"/>
    <w:rsid w:val="00DF2400"/>
    <w:rsid w:val="00DF2BB8"/>
    <w:rsid w:val="00DF474E"/>
    <w:rsid w:val="00DF545D"/>
    <w:rsid w:val="00DF55AA"/>
    <w:rsid w:val="00E000AF"/>
    <w:rsid w:val="00E01698"/>
    <w:rsid w:val="00E01B73"/>
    <w:rsid w:val="00E04FC9"/>
    <w:rsid w:val="00E06A9F"/>
    <w:rsid w:val="00E06E13"/>
    <w:rsid w:val="00E102B5"/>
    <w:rsid w:val="00E102E9"/>
    <w:rsid w:val="00E106E1"/>
    <w:rsid w:val="00E10AF3"/>
    <w:rsid w:val="00E10F12"/>
    <w:rsid w:val="00E110F3"/>
    <w:rsid w:val="00E11E0B"/>
    <w:rsid w:val="00E14DA4"/>
    <w:rsid w:val="00E14EE4"/>
    <w:rsid w:val="00E158DF"/>
    <w:rsid w:val="00E15FB5"/>
    <w:rsid w:val="00E163CE"/>
    <w:rsid w:val="00E16CC6"/>
    <w:rsid w:val="00E17185"/>
    <w:rsid w:val="00E20685"/>
    <w:rsid w:val="00E20C79"/>
    <w:rsid w:val="00E22629"/>
    <w:rsid w:val="00E2536A"/>
    <w:rsid w:val="00E255FA"/>
    <w:rsid w:val="00E26DB3"/>
    <w:rsid w:val="00E30907"/>
    <w:rsid w:val="00E31B4B"/>
    <w:rsid w:val="00E31D87"/>
    <w:rsid w:val="00E33774"/>
    <w:rsid w:val="00E347A7"/>
    <w:rsid w:val="00E367C9"/>
    <w:rsid w:val="00E36C09"/>
    <w:rsid w:val="00E36FA6"/>
    <w:rsid w:val="00E45ED5"/>
    <w:rsid w:val="00E46EAF"/>
    <w:rsid w:val="00E503D6"/>
    <w:rsid w:val="00E5072C"/>
    <w:rsid w:val="00E538A0"/>
    <w:rsid w:val="00E54825"/>
    <w:rsid w:val="00E57B7C"/>
    <w:rsid w:val="00E6039B"/>
    <w:rsid w:val="00E6042C"/>
    <w:rsid w:val="00E614DC"/>
    <w:rsid w:val="00E61C8E"/>
    <w:rsid w:val="00E630FB"/>
    <w:rsid w:val="00E668C3"/>
    <w:rsid w:val="00E66940"/>
    <w:rsid w:val="00E66AD3"/>
    <w:rsid w:val="00E66B6C"/>
    <w:rsid w:val="00E6746E"/>
    <w:rsid w:val="00E707C3"/>
    <w:rsid w:val="00E71A82"/>
    <w:rsid w:val="00E753DC"/>
    <w:rsid w:val="00E755EB"/>
    <w:rsid w:val="00E8079B"/>
    <w:rsid w:val="00E80A07"/>
    <w:rsid w:val="00E80EE9"/>
    <w:rsid w:val="00E813A6"/>
    <w:rsid w:val="00E81BF2"/>
    <w:rsid w:val="00E83B4B"/>
    <w:rsid w:val="00E83ED6"/>
    <w:rsid w:val="00E86013"/>
    <w:rsid w:val="00E861F7"/>
    <w:rsid w:val="00E86EAC"/>
    <w:rsid w:val="00E874F8"/>
    <w:rsid w:val="00E90CD6"/>
    <w:rsid w:val="00E92475"/>
    <w:rsid w:val="00E935B8"/>
    <w:rsid w:val="00E9412D"/>
    <w:rsid w:val="00E94D59"/>
    <w:rsid w:val="00E96231"/>
    <w:rsid w:val="00E96353"/>
    <w:rsid w:val="00E968A7"/>
    <w:rsid w:val="00E975DA"/>
    <w:rsid w:val="00EA2FD6"/>
    <w:rsid w:val="00EA4F24"/>
    <w:rsid w:val="00EA5EC0"/>
    <w:rsid w:val="00EA6868"/>
    <w:rsid w:val="00EA6E77"/>
    <w:rsid w:val="00EB0106"/>
    <w:rsid w:val="00EB0116"/>
    <w:rsid w:val="00EB0A70"/>
    <w:rsid w:val="00EB0E60"/>
    <w:rsid w:val="00EB159F"/>
    <w:rsid w:val="00EB304F"/>
    <w:rsid w:val="00EB681B"/>
    <w:rsid w:val="00EC0769"/>
    <w:rsid w:val="00EC0AB3"/>
    <w:rsid w:val="00EC0E3A"/>
    <w:rsid w:val="00EC1C1D"/>
    <w:rsid w:val="00EC203F"/>
    <w:rsid w:val="00EC2696"/>
    <w:rsid w:val="00EC2ABA"/>
    <w:rsid w:val="00EC3CB6"/>
    <w:rsid w:val="00EC4BCA"/>
    <w:rsid w:val="00EC5374"/>
    <w:rsid w:val="00EC55DE"/>
    <w:rsid w:val="00EC7F99"/>
    <w:rsid w:val="00ED0034"/>
    <w:rsid w:val="00ED1868"/>
    <w:rsid w:val="00ED22AB"/>
    <w:rsid w:val="00ED25C4"/>
    <w:rsid w:val="00ED2E16"/>
    <w:rsid w:val="00ED3081"/>
    <w:rsid w:val="00ED378D"/>
    <w:rsid w:val="00ED3880"/>
    <w:rsid w:val="00ED4211"/>
    <w:rsid w:val="00ED454D"/>
    <w:rsid w:val="00ED4952"/>
    <w:rsid w:val="00ED52EF"/>
    <w:rsid w:val="00ED67D6"/>
    <w:rsid w:val="00ED75F8"/>
    <w:rsid w:val="00ED7DA1"/>
    <w:rsid w:val="00EE0211"/>
    <w:rsid w:val="00EE09EF"/>
    <w:rsid w:val="00EE2AFA"/>
    <w:rsid w:val="00EE38EB"/>
    <w:rsid w:val="00EE56D4"/>
    <w:rsid w:val="00EE5899"/>
    <w:rsid w:val="00EE5A7F"/>
    <w:rsid w:val="00EE6338"/>
    <w:rsid w:val="00EE6BE0"/>
    <w:rsid w:val="00EF002A"/>
    <w:rsid w:val="00EF14BD"/>
    <w:rsid w:val="00EF3900"/>
    <w:rsid w:val="00EF3E1D"/>
    <w:rsid w:val="00EF4C8A"/>
    <w:rsid w:val="00EF5DBF"/>
    <w:rsid w:val="00F01FB6"/>
    <w:rsid w:val="00F03B66"/>
    <w:rsid w:val="00F04858"/>
    <w:rsid w:val="00F048D6"/>
    <w:rsid w:val="00F05889"/>
    <w:rsid w:val="00F05A61"/>
    <w:rsid w:val="00F07212"/>
    <w:rsid w:val="00F0733E"/>
    <w:rsid w:val="00F07727"/>
    <w:rsid w:val="00F07A4F"/>
    <w:rsid w:val="00F11FE9"/>
    <w:rsid w:val="00F12CC4"/>
    <w:rsid w:val="00F146A4"/>
    <w:rsid w:val="00F15710"/>
    <w:rsid w:val="00F22275"/>
    <w:rsid w:val="00F232BB"/>
    <w:rsid w:val="00F235A4"/>
    <w:rsid w:val="00F2521A"/>
    <w:rsid w:val="00F2658C"/>
    <w:rsid w:val="00F26E88"/>
    <w:rsid w:val="00F27C3F"/>
    <w:rsid w:val="00F27F6F"/>
    <w:rsid w:val="00F316B6"/>
    <w:rsid w:val="00F329FC"/>
    <w:rsid w:val="00F33272"/>
    <w:rsid w:val="00F42386"/>
    <w:rsid w:val="00F45985"/>
    <w:rsid w:val="00F4659B"/>
    <w:rsid w:val="00F515C4"/>
    <w:rsid w:val="00F521AC"/>
    <w:rsid w:val="00F53C5A"/>
    <w:rsid w:val="00F56460"/>
    <w:rsid w:val="00F61A5B"/>
    <w:rsid w:val="00F626F1"/>
    <w:rsid w:val="00F6270A"/>
    <w:rsid w:val="00F627A0"/>
    <w:rsid w:val="00F627E8"/>
    <w:rsid w:val="00F62ACE"/>
    <w:rsid w:val="00F63EEC"/>
    <w:rsid w:val="00F65F6E"/>
    <w:rsid w:val="00F67022"/>
    <w:rsid w:val="00F6771E"/>
    <w:rsid w:val="00F67A5C"/>
    <w:rsid w:val="00F725D9"/>
    <w:rsid w:val="00F7318C"/>
    <w:rsid w:val="00F7319D"/>
    <w:rsid w:val="00F73475"/>
    <w:rsid w:val="00F73A34"/>
    <w:rsid w:val="00F80A1F"/>
    <w:rsid w:val="00F8256A"/>
    <w:rsid w:val="00F844C5"/>
    <w:rsid w:val="00F8473E"/>
    <w:rsid w:val="00F85236"/>
    <w:rsid w:val="00F87B11"/>
    <w:rsid w:val="00F90015"/>
    <w:rsid w:val="00F901D0"/>
    <w:rsid w:val="00F920A0"/>
    <w:rsid w:val="00F9411F"/>
    <w:rsid w:val="00FA1133"/>
    <w:rsid w:val="00FA12DB"/>
    <w:rsid w:val="00FA35B7"/>
    <w:rsid w:val="00FA3CEF"/>
    <w:rsid w:val="00FA6316"/>
    <w:rsid w:val="00FA6F54"/>
    <w:rsid w:val="00FA7ED9"/>
    <w:rsid w:val="00FB115A"/>
    <w:rsid w:val="00FB2ACE"/>
    <w:rsid w:val="00FB388F"/>
    <w:rsid w:val="00FB40F2"/>
    <w:rsid w:val="00FB52AE"/>
    <w:rsid w:val="00FB5E37"/>
    <w:rsid w:val="00FB61AA"/>
    <w:rsid w:val="00FB6B5F"/>
    <w:rsid w:val="00FC1478"/>
    <w:rsid w:val="00FC3E43"/>
    <w:rsid w:val="00FC5047"/>
    <w:rsid w:val="00FC70C6"/>
    <w:rsid w:val="00FC78DE"/>
    <w:rsid w:val="00FC79E7"/>
    <w:rsid w:val="00FC7D87"/>
    <w:rsid w:val="00FD1A8E"/>
    <w:rsid w:val="00FD1BED"/>
    <w:rsid w:val="00FD1C80"/>
    <w:rsid w:val="00FD29FF"/>
    <w:rsid w:val="00FD4DAB"/>
    <w:rsid w:val="00FD749D"/>
    <w:rsid w:val="00FD794D"/>
    <w:rsid w:val="00FE3321"/>
    <w:rsid w:val="00FF199E"/>
    <w:rsid w:val="00FF39BC"/>
    <w:rsid w:val="00FF4D0D"/>
    <w:rsid w:val="00FF5CF4"/>
    <w:rsid w:val="00FF74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9249"/>
    <o:shapelayout v:ext="edit">
      <o:idmap v:ext="edit" data="1"/>
    </o:shapelayout>
  </w:shapeDefaults>
  <w:decimalSymbol w:val="."/>
  <w:listSeparator w:val=","/>
  <w14:docId w14:val="6CA668CF"/>
  <w15:docId w15:val="{8275EDFE-7142-4C13-AE11-61F7F04902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24189"/>
  </w:style>
  <w:style w:type="paragraph" w:styleId="Heading1">
    <w:name w:val="heading 1"/>
    <w:basedOn w:val="Normal"/>
    <w:next w:val="Normal"/>
    <w:link w:val="Heading1Char"/>
    <w:uiPriority w:val="9"/>
    <w:qFormat/>
    <w:rsid w:val="00A9754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2767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7D585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D585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D5859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D585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D5859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D585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5859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516A5C"/>
    <w:pPr>
      <w:ind w:left="720"/>
      <w:contextualSpacing/>
    </w:pPr>
  </w:style>
  <w:style w:type="table" w:styleId="TableGrid">
    <w:name w:val="Table Grid"/>
    <w:basedOn w:val="TableNormal"/>
    <w:uiPriority w:val="39"/>
    <w:rsid w:val="00750C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Normal"/>
    <w:link w:val="EndNoteBibliographyTitleChar"/>
    <w:rsid w:val="00962A00"/>
    <w:pPr>
      <w:spacing w:after="0"/>
      <w:jc w:val="center"/>
    </w:pPr>
    <w:rPr>
      <w:rFonts w:ascii="Calibri" w:hAnsi="Calibri" w:cs="Calibri"/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962A00"/>
    <w:rPr>
      <w:rFonts w:ascii="Calibri" w:hAnsi="Calibri" w:cs="Calibri"/>
      <w:noProof/>
    </w:rPr>
  </w:style>
  <w:style w:type="paragraph" w:customStyle="1" w:styleId="EndNoteBibliography">
    <w:name w:val="EndNote Bibliography"/>
    <w:basedOn w:val="Normal"/>
    <w:link w:val="EndNoteBibliographyChar"/>
    <w:rsid w:val="00962A00"/>
    <w:pPr>
      <w:spacing w:line="240" w:lineRule="auto"/>
    </w:pPr>
    <w:rPr>
      <w:rFonts w:ascii="Calibri" w:hAnsi="Calibri" w:cs="Calibri"/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962A00"/>
    <w:rPr>
      <w:rFonts w:ascii="Calibri" w:hAnsi="Calibri" w:cs="Calibri"/>
      <w:noProof/>
    </w:rPr>
  </w:style>
  <w:style w:type="character" w:styleId="Hyperlink">
    <w:name w:val="Hyperlink"/>
    <w:basedOn w:val="DefaultParagraphFont"/>
    <w:uiPriority w:val="99"/>
    <w:unhideWhenUsed/>
    <w:rsid w:val="009C5B1F"/>
    <w:rPr>
      <w:color w:val="0563C1" w:themeColor="hyperlink"/>
      <w:u w:val="single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B3249B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B3249B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B3249B"/>
    <w:rPr>
      <w:vertAlign w:val="superscript"/>
    </w:rPr>
  </w:style>
  <w:style w:type="character" w:styleId="UnresolvedMention">
    <w:name w:val="Unresolved Mention"/>
    <w:basedOn w:val="DefaultParagraphFont"/>
    <w:uiPriority w:val="99"/>
    <w:semiHidden/>
    <w:unhideWhenUsed/>
    <w:rsid w:val="00AB2543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A97541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27674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er">
    <w:name w:val="header"/>
    <w:basedOn w:val="Normal"/>
    <w:link w:val="HeaderChar"/>
    <w:uiPriority w:val="99"/>
    <w:unhideWhenUsed/>
    <w:rsid w:val="00DC59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C59BA"/>
  </w:style>
  <w:style w:type="paragraph" w:styleId="Footer">
    <w:name w:val="footer"/>
    <w:basedOn w:val="Normal"/>
    <w:link w:val="FooterChar"/>
    <w:uiPriority w:val="99"/>
    <w:unhideWhenUsed/>
    <w:rsid w:val="00DC59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C59BA"/>
  </w:style>
  <w:style w:type="character" w:styleId="LineNumber">
    <w:name w:val="line number"/>
    <w:basedOn w:val="DefaultParagraphFont"/>
    <w:uiPriority w:val="99"/>
    <w:semiHidden/>
    <w:unhideWhenUsed/>
    <w:rsid w:val="00792449"/>
  </w:style>
  <w:style w:type="paragraph" w:styleId="Revision">
    <w:name w:val="Revision"/>
    <w:hidden/>
    <w:uiPriority w:val="99"/>
    <w:semiHidden/>
    <w:rsid w:val="00EE6338"/>
    <w:pPr>
      <w:spacing w:after="0" w:line="240" w:lineRule="auto"/>
    </w:pPr>
  </w:style>
  <w:style w:type="character" w:styleId="FollowedHyperlink">
    <w:name w:val="FollowedHyperlink"/>
    <w:basedOn w:val="DefaultParagraphFont"/>
    <w:uiPriority w:val="99"/>
    <w:semiHidden/>
    <w:unhideWhenUsed/>
    <w:rsid w:val="002A3300"/>
    <w:rPr>
      <w:color w:val="954F72"/>
      <w:u w:val="single"/>
    </w:rPr>
  </w:style>
  <w:style w:type="paragraph" w:customStyle="1" w:styleId="msonormal0">
    <w:name w:val="msonormal"/>
    <w:basedOn w:val="Normal"/>
    <w:rsid w:val="002A330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ont0">
    <w:name w:val="font0"/>
    <w:basedOn w:val="Normal"/>
    <w:rsid w:val="002A3300"/>
    <w:pPr>
      <w:spacing w:before="100" w:beforeAutospacing="1" w:after="100" w:afterAutospacing="1" w:line="240" w:lineRule="auto"/>
    </w:pPr>
    <w:rPr>
      <w:rFonts w:ascii="Calibri" w:eastAsia="Times New Roman" w:hAnsi="Calibri" w:cs="Calibri"/>
      <w:color w:val="000000"/>
    </w:rPr>
  </w:style>
  <w:style w:type="paragraph" w:customStyle="1" w:styleId="font5">
    <w:name w:val="font5"/>
    <w:basedOn w:val="Normal"/>
    <w:rsid w:val="002A3300"/>
    <w:pPr>
      <w:spacing w:before="100" w:beforeAutospacing="1" w:after="100" w:afterAutospacing="1" w:line="240" w:lineRule="auto"/>
    </w:pPr>
    <w:rPr>
      <w:rFonts w:ascii="Calibri" w:eastAsia="Times New Roman" w:hAnsi="Calibri" w:cs="Calibri"/>
      <w:color w:val="000000"/>
      <w:sz w:val="20"/>
      <w:szCs w:val="20"/>
    </w:rPr>
  </w:style>
  <w:style w:type="paragraph" w:customStyle="1" w:styleId="font6">
    <w:name w:val="font6"/>
    <w:basedOn w:val="Normal"/>
    <w:rsid w:val="002A3300"/>
    <w:pPr>
      <w:spacing w:before="100" w:beforeAutospacing="1" w:after="100" w:afterAutospacing="1" w:line="240" w:lineRule="auto"/>
    </w:pPr>
    <w:rPr>
      <w:rFonts w:ascii="Calibri" w:eastAsia="Times New Roman" w:hAnsi="Calibri" w:cs="Calibri"/>
      <w:color w:val="000000"/>
      <w:sz w:val="20"/>
      <w:szCs w:val="20"/>
    </w:rPr>
  </w:style>
  <w:style w:type="paragraph" w:customStyle="1" w:styleId="font7">
    <w:name w:val="font7"/>
    <w:basedOn w:val="Normal"/>
    <w:rsid w:val="002A3300"/>
    <w:pPr>
      <w:spacing w:before="100" w:beforeAutospacing="1" w:after="100" w:afterAutospacing="1" w:line="240" w:lineRule="auto"/>
    </w:pPr>
    <w:rPr>
      <w:rFonts w:ascii="Calibri" w:eastAsia="Times New Roman" w:hAnsi="Calibri" w:cs="Calibri"/>
      <w:color w:val="000000"/>
    </w:rPr>
  </w:style>
  <w:style w:type="paragraph" w:customStyle="1" w:styleId="font8">
    <w:name w:val="font8"/>
    <w:basedOn w:val="Normal"/>
    <w:rsid w:val="002A3300"/>
    <w:pPr>
      <w:spacing w:before="100" w:beforeAutospacing="1" w:after="100" w:afterAutospacing="1" w:line="240" w:lineRule="auto"/>
    </w:pPr>
    <w:rPr>
      <w:rFonts w:ascii="Calibri" w:eastAsia="Times New Roman" w:hAnsi="Calibri" w:cs="Calibri"/>
      <w:i/>
      <w:iCs/>
      <w:color w:val="000000"/>
      <w:sz w:val="20"/>
      <w:szCs w:val="20"/>
    </w:rPr>
  </w:style>
  <w:style w:type="paragraph" w:customStyle="1" w:styleId="xl65">
    <w:name w:val="xl65"/>
    <w:basedOn w:val="Normal"/>
    <w:rsid w:val="002A330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Normal"/>
    <w:rsid w:val="002A3300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7">
    <w:name w:val="xl67"/>
    <w:basedOn w:val="Normal"/>
    <w:rsid w:val="002A3300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8">
    <w:name w:val="xl68"/>
    <w:basedOn w:val="Normal"/>
    <w:rsid w:val="002A3300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Normal"/>
    <w:rsid w:val="002A3300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Normal"/>
    <w:rsid w:val="002A3300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1">
    <w:name w:val="xl71"/>
    <w:basedOn w:val="Normal"/>
    <w:rsid w:val="002A3300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2">
    <w:name w:val="xl72"/>
    <w:basedOn w:val="Normal"/>
    <w:rsid w:val="002A3300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3">
    <w:name w:val="xl73"/>
    <w:basedOn w:val="Normal"/>
    <w:rsid w:val="002A3300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4">
    <w:name w:val="xl74"/>
    <w:basedOn w:val="Normal"/>
    <w:rsid w:val="002A3300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5">
    <w:name w:val="xl75"/>
    <w:basedOn w:val="Normal"/>
    <w:rsid w:val="002A3300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6">
    <w:name w:val="xl76"/>
    <w:basedOn w:val="Normal"/>
    <w:rsid w:val="002A3300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Normal"/>
    <w:rsid w:val="002A3300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8">
    <w:name w:val="xl78"/>
    <w:basedOn w:val="Normal"/>
    <w:rsid w:val="002A330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9">
    <w:name w:val="xl79"/>
    <w:basedOn w:val="Normal"/>
    <w:rsid w:val="002A3300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0">
    <w:name w:val="xl80"/>
    <w:basedOn w:val="Normal"/>
    <w:rsid w:val="002A330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1">
    <w:name w:val="xl81"/>
    <w:basedOn w:val="Normal"/>
    <w:rsid w:val="002A330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2">
    <w:name w:val="xl82"/>
    <w:basedOn w:val="Normal"/>
    <w:rsid w:val="002A3300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3">
    <w:name w:val="xl83"/>
    <w:basedOn w:val="Normal"/>
    <w:rsid w:val="002A330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4">
    <w:name w:val="xl84"/>
    <w:basedOn w:val="Normal"/>
    <w:rsid w:val="002A330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5">
    <w:name w:val="xl85"/>
    <w:basedOn w:val="Normal"/>
    <w:rsid w:val="002A3300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6">
    <w:name w:val="xl86"/>
    <w:basedOn w:val="Normal"/>
    <w:rsid w:val="002A3300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7">
    <w:name w:val="xl87"/>
    <w:basedOn w:val="Normal"/>
    <w:rsid w:val="002A3300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8">
    <w:name w:val="xl88"/>
    <w:basedOn w:val="Normal"/>
    <w:rsid w:val="002A3300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9">
    <w:name w:val="xl89"/>
    <w:basedOn w:val="Normal"/>
    <w:rsid w:val="002A3300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0">
    <w:name w:val="xl90"/>
    <w:basedOn w:val="Normal"/>
    <w:rsid w:val="002A330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1">
    <w:name w:val="xl91"/>
    <w:basedOn w:val="Normal"/>
    <w:rsid w:val="002A3300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2">
    <w:name w:val="xl92"/>
    <w:basedOn w:val="Normal"/>
    <w:rsid w:val="002A3300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3">
    <w:name w:val="xl93"/>
    <w:basedOn w:val="Normal"/>
    <w:rsid w:val="002A3300"/>
    <w:pPr>
      <w:spacing w:before="100" w:beforeAutospacing="1" w:after="100" w:afterAutospacing="1" w:line="240" w:lineRule="auto"/>
      <w:ind w:firstLineChars="200" w:firstLine="200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94">
    <w:name w:val="xl94"/>
    <w:basedOn w:val="Normal"/>
    <w:rsid w:val="002A3300"/>
    <w:pPr>
      <w:spacing w:before="100" w:beforeAutospacing="1" w:after="100" w:afterAutospacing="1" w:line="240" w:lineRule="auto"/>
      <w:ind w:firstLineChars="200" w:firstLine="200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95">
    <w:name w:val="xl95"/>
    <w:basedOn w:val="Normal"/>
    <w:rsid w:val="002A3300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6">
    <w:name w:val="xl96"/>
    <w:basedOn w:val="Normal"/>
    <w:rsid w:val="002A3300"/>
    <w:pPr>
      <w:pBdr>
        <w:top w:val="single" w:sz="8" w:space="0" w:color="auto"/>
      </w:pBdr>
      <w:spacing w:before="100" w:beforeAutospacing="1" w:after="100" w:afterAutospacing="1" w:line="240" w:lineRule="auto"/>
      <w:ind w:firstLineChars="200" w:firstLine="200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character" w:styleId="Emphasis">
    <w:name w:val="Emphasis"/>
    <w:basedOn w:val="DefaultParagraphFont"/>
    <w:uiPriority w:val="20"/>
    <w:qFormat/>
    <w:rsid w:val="004E7791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6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2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24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43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88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282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32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6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4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90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18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98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2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3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14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0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44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98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9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50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0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60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4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46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56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0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80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82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7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19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15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9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86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27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09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4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730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35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6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71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24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00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98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12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04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04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321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14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67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04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272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93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27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21" Type="http://schemas.openxmlformats.org/officeDocument/2006/relationships/image" Target="media/image14.tiff"/><Relationship Id="rId34" Type="http://schemas.openxmlformats.org/officeDocument/2006/relationships/image" Target="media/image27.tiff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33" Type="http://schemas.openxmlformats.org/officeDocument/2006/relationships/image" Target="media/image26.tiff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29" Type="http://schemas.openxmlformats.org/officeDocument/2006/relationships/image" Target="media/image22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32" Type="http://schemas.openxmlformats.org/officeDocument/2006/relationships/image" Target="media/image25.tiff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36" Type="http://schemas.openxmlformats.org/officeDocument/2006/relationships/header" Target="header1.xml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31" Type="http://schemas.openxmlformats.org/officeDocument/2006/relationships/image" Target="media/image24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image" Target="media/image20.tiff"/><Relationship Id="rId30" Type="http://schemas.openxmlformats.org/officeDocument/2006/relationships/image" Target="media/image23.tiff"/><Relationship Id="rId35" Type="http://schemas.openxmlformats.org/officeDocument/2006/relationships/image" Target="media/image28.tiff"/><Relationship Id="rId8" Type="http://schemas.openxmlformats.org/officeDocument/2006/relationships/image" Target="media/image1.tiff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501641-7812-4846-ACE5-EE1CCE5582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445</TotalTime>
  <Pages>15</Pages>
  <Words>244</Words>
  <Characters>1391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Centers for Disease Control and Prevention</Company>
  <LinksUpToDate>false</LinksUpToDate>
  <CharactersWithSpaces>1632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Springer, Yuri Paris (CDC/DDID/NCHHSTP/DTE)</dc:creator>
  <cp:keywords/>
  <dc:description/>
  <cp:lastModifiedBy>Springer, Yuri Paris (CDC/NCHHSTP/DVH)</cp:lastModifiedBy>
  <cp:revision>24</cp:revision>
  <dcterms:created xsi:type="dcterms:W3CDTF">2023-10-22T13:50:00Z</dcterms:created>
  <dcterms:modified xsi:type="dcterms:W3CDTF">2024-05-10T13:12:00Z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b94a7b8-f06c-4dfe-bdcc-9b548fd58c31_Enabled">
    <vt:lpwstr>true</vt:lpwstr>
  </property>
  <property fmtid="{D5CDD505-2E9C-101B-9397-08002B2CF9AE}" pid="3" name="MSIP_Label_7b94a7b8-f06c-4dfe-bdcc-9b548fd58c31_SetDate">
    <vt:lpwstr>2020-10-29T19:17:01Z</vt:lpwstr>
  </property>
  <property fmtid="{D5CDD505-2E9C-101B-9397-08002B2CF9AE}" pid="4" name="MSIP_Label_7b94a7b8-f06c-4dfe-bdcc-9b548fd58c31_Method">
    <vt:lpwstr>Privileged</vt:lpwstr>
  </property>
  <property fmtid="{D5CDD505-2E9C-101B-9397-08002B2CF9AE}" pid="5" name="MSIP_Label_7b94a7b8-f06c-4dfe-bdcc-9b548fd58c31_Name">
    <vt:lpwstr>7b94a7b8-f06c-4dfe-bdcc-9b548fd58c31</vt:lpwstr>
  </property>
  <property fmtid="{D5CDD505-2E9C-101B-9397-08002B2CF9AE}" pid="6" name="MSIP_Label_7b94a7b8-f06c-4dfe-bdcc-9b548fd58c31_SiteId">
    <vt:lpwstr>9ce70869-60db-44fd-abe8-d2767077fc8f</vt:lpwstr>
  </property>
  <property fmtid="{D5CDD505-2E9C-101B-9397-08002B2CF9AE}" pid="7" name="MSIP_Label_7b94a7b8-f06c-4dfe-bdcc-9b548fd58c31_ActionId">
    <vt:lpwstr>9a74affa-d04c-42c7-9bc9-5ed215499752</vt:lpwstr>
  </property>
  <property fmtid="{D5CDD505-2E9C-101B-9397-08002B2CF9AE}" pid="8" name="MSIP_Label_7b94a7b8-f06c-4dfe-bdcc-9b548fd58c31_ContentBits">
    <vt:lpwstr>0</vt:lpwstr>
  </property>
</Properties>
</file>