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EEA95" w14:textId="6F151303" w:rsidR="00F2499B" w:rsidRPr="00016832" w:rsidRDefault="00016832">
      <w:pPr>
        <w:rPr>
          <w:rFonts w:cstheme="minorHAnsi"/>
          <w:b/>
          <w:bCs/>
          <w:sz w:val="36"/>
          <w:szCs w:val="36"/>
        </w:rPr>
      </w:pPr>
      <w:proofErr w:type="spellStart"/>
      <w:r w:rsidRPr="00016832">
        <w:rPr>
          <w:rFonts w:cstheme="minorHAnsi"/>
          <w:b/>
          <w:bCs/>
          <w:sz w:val="36"/>
          <w:szCs w:val="36"/>
        </w:rPr>
        <w:t>eTable</w:t>
      </w:r>
      <w:proofErr w:type="spellEnd"/>
      <w:r w:rsidRPr="00016832">
        <w:rPr>
          <w:rFonts w:cstheme="minorHAnsi"/>
          <w:b/>
          <w:bCs/>
          <w:sz w:val="36"/>
          <w:szCs w:val="36"/>
        </w:rPr>
        <w:t xml:space="preserve"> 4. Procedure codes for nonmedication pain treatments</w:t>
      </w:r>
    </w:p>
    <w:sectPr w:rsidR="00F2499B" w:rsidRPr="00016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832"/>
    <w:rsid w:val="00016832"/>
    <w:rsid w:val="0042551A"/>
    <w:rsid w:val="00F2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69F21"/>
  <w15:chartTrackingRefBased/>
  <w15:docId w15:val="{ED3B1C1F-2726-4ADB-823B-6B73AB95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72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Abrams</dc:creator>
  <cp:keywords/>
  <dc:description/>
  <cp:lastModifiedBy>Cindy Abrams</cp:lastModifiedBy>
  <cp:revision>1</cp:revision>
  <dcterms:created xsi:type="dcterms:W3CDTF">2024-08-14T16:09:00Z</dcterms:created>
  <dcterms:modified xsi:type="dcterms:W3CDTF">2024-08-14T16:11:00Z</dcterms:modified>
</cp:coreProperties>
</file>