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1392" w14:textId="77777777" w:rsidR="007A2CBB" w:rsidRPr="0028373C" w:rsidRDefault="007A2CBB" w:rsidP="007A2CBB">
      <w:pPr>
        <w:rPr>
          <w:rFonts w:ascii="Arial" w:hAnsi="Arial" w:cs="Arial"/>
          <w:b/>
          <w:bCs/>
          <w:sz w:val="24"/>
          <w:szCs w:val="24"/>
        </w:rPr>
      </w:pPr>
      <w:proofErr w:type="spellStart"/>
      <w:r>
        <w:rPr>
          <w:rFonts w:ascii="Arial" w:hAnsi="Arial" w:cs="Arial"/>
          <w:b/>
          <w:bCs/>
          <w:sz w:val="24"/>
          <w:szCs w:val="24"/>
        </w:rPr>
        <w:t>e</w:t>
      </w:r>
      <w:r w:rsidRPr="0028373C">
        <w:rPr>
          <w:rFonts w:ascii="Arial" w:hAnsi="Arial" w:cs="Arial"/>
          <w:b/>
          <w:bCs/>
          <w:sz w:val="24"/>
          <w:szCs w:val="24"/>
        </w:rPr>
        <w:t>Table</w:t>
      </w:r>
      <w:proofErr w:type="spellEnd"/>
      <w:r>
        <w:rPr>
          <w:rFonts w:ascii="Arial" w:hAnsi="Arial" w:cs="Arial"/>
          <w:b/>
          <w:bCs/>
          <w:sz w:val="24"/>
          <w:szCs w:val="24"/>
        </w:rPr>
        <w:t xml:space="preserve"> 1</w:t>
      </w:r>
      <w:r w:rsidRPr="0028373C">
        <w:rPr>
          <w:rFonts w:ascii="Arial" w:hAnsi="Arial" w:cs="Arial"/>
          <w:b/>
          <w:bCs/>
          <w:sz w:val="24"/>
          <w:szCs w:val="24"/>
        </w:rPr>
        <w:t xml:space="preserve">. Autism 8-Year-Old Sample Size by Network Site and Study Year (N = 20,135) — Autism and Developmental Disabilities Monitoring Network, </w:t>
      </w:r>
      <w:r>
        <w:rPr>
          <w:rFonts w:ascii="Arial" w:hAnsi="Arial" w:cs="Arial"/>
          <w:b/>
          <w:bCs/>
          <w:sz w:val="24"/>
          <w:szCs w:val="24"/>
        </w:rPr>
        <w:t xml:space="preserve">15 Sites, </w:t>
      </w:r>
      <w:r w:rsidRPr="0028373C">
        <w:rPr>
          <w:rFonts w:ascii="Arial" w:hAnsi="Arial" w:cs="Arial"/>
          <w:b/>
          <w:bCs/>
          <w:sz w:val="24"/>
          <w:szCs w:val="24"/>
        </w:rPr>
        <w:t>United States, 2000–2016</w:t>
      </w:r>
      <w:r w:rsidRPr="00C7796B">
        <w:rPr>
          <w:rFonts w:ascii="Arial" w:hAnsi="Arial" w:cs="Arial"/>
          <w:b/>
          <w:bCs/>
          <w:sz w:val="24"/>
          <w:szCs w:val="24"/>
          <w:vertAlign w:val="superscript"/>
        </w:rPr>
        <w:t>a</w:t>
      </w:r>
    </w:p>
    <w:tbl>
      <w:tblPr>
        <w:tblpPr w:leftFromText="180" w:rightFromText="180" w:vertAnchor="page" w:horzAnchor="margin" w:tblpY="2746"/>
        <w:tblW w:w="5000" w:type="pct"/>
        <w:tblCellMar>
          <w:left w:w="0" w:type="dxa"/>
          <w:right w:w="0" w:type="dxa"/>
        </w:tblCellMar>
        <w:tblLook w:val="04E0" w:firstRow="1" w:lastRow="1" w:firstColumn="1" w:lastColumn="0" w:noHBand="0" w:noVBand="1"/>
      </w:tblPr>
      <w:tblGrid>
        <w:gridCol w:w="1281"/>
        <w:gridCol w:w="394"/>
        <w:gridCol w:w="579"/>
        <w:gridCol w:w="579"/>
        <w:gridCol w:w="579"/>
        <w:gridCol w:w="393"/>
        <w:gridCol w:w="578"/>
        <w:gridCol w:w="578"/>
        <w:gridCol w:w="397"/>
        <w:gridCol w:w="578"/>
        <w:gridCol w:w="578"/>
        <w:gridCol w:w="393"/>
        <w:gridCol w:w="393"/>
        <w:gridCol w:w="393"/>
        <w:gridCol w:w="578"/>
        <w:gridCol w:w="393"/>
        <w:gridCol w:w="696"/>
      </w:tblGrid>
      <w:tr w:rsidR="007A2CBB" w:rsidRPr="0028373C" w14:paraId="54C3495D" w14:textId="77777777" w:rsidTr="00C7796B">
        <w:trPr>
          <w:trHeight w:val="259"/>
        </w:trPr>
        <w:tc>
          <w:tcPr>
            <w:tcW w:w="684" w:type="pct"/>
            <w:shd w:val="clear" w:color="auto" w:fill="auto"/>
            <w:tcMar>
              <w:top w:w="11" w:type="dxa"/>
              <w:left w:w="11" w:type="dxa"/>
              <w:bottom w:w="0" w:type="dxa"/>
              <w:right w:w="11" w:type="dxa"/>
            </w:tcMar>
          </w:tcPr>
          <w:p w14:paraId="68937718" w14:textId="77777777" w:rsidR="007A2CBB" w:rsidRPr="0028373C" w:rsidRDefault="007A2CBB" w:rsidP="00C7796B">
            <w:pPr>
              <w:jc w:val="center"/>
              <w:rPr>
                <w:rFonts w:ascii="Arial" w:hAnsi="Arial" w:cs="Arial"/>
                <w:b/>
                <w:bCs/>
                <w:sz w:val="20"/>
                <w:szCs w:val="20"/>
              </w:rPr>
            </w:pPr>
          </w:p>
        </w:tc>
        <w:tc>
          <w:tcPr>
            <w:tcW w:w="3944" w:type="pct"/>
            <w:gridSpan w:val="15"/>
            <w:shd w:val="clear" w:color="auto" w:fill="auto"/>
            <w:tcMar>
              <w:top w:w="11" w:type="dxa"/>
              <w:left w:w="11" w:type="dxa"/>
              <w:bottom w:w="0" w:type="dxa"/>
              <w:right w:w="11" w:type="dxa"/>
            </w:tcMar>
          </w:tcPr>
          <w:p w14:paraId="7C4CB040" w14:textId="77777777" w:rsidR="007A2CBB" w:rsidRPr="0028373C" w:rsidRDefault="007A2CBB" w:rsidP="00C7796B">
            <w:pPr>
              <w:jc w:val="center"/>
              <w:rPr>
                <w:rFonts w:ascii="Arial" w:hAnsi="Arial" w:cs="Arial"/>
                <w:b/>
                <w:bCs/>
                <w:sz w:val="20"/>
                <w:szCs w:val="20"/>
              </w:rPr>
            </w:pPr>
            <w:proofErr w:type="spellStart"/>
            <w:r w:rsidRPr="0028373C">
              <w:rPr>
                <w:rFonts w:ascii="Arial" w:hAnsi="Arial" w:cs="Arial"/>
                <w:b/>
                <w:bCs/>
                <w:sz w:val="20"/>
                <w:szCs w:val="20"/>
              </w:rPr>
              <w:t>Site</w:t>
            </w:r>
            <w:r w:rsidRPr="00C7796B">
              <w:rPr>
                <w:rFonts w:ascii="Arial" w:hAnsi="Arial" w:cs="Arial"/>
                <w:b/>
                <w:bCs/>
                <w:sz w:val="20"/>
                <w:szCs w:val="20"/>
                <w:vertAlign w:val="superscript"/>
              </w:rPr>
              <w:t>b</w:t>
            </w:r>
            <w:proofErr w:type="spellEnd"/>
          </w:p>
        </w:tc>
        <w:tc>
          <w:tcPr>
            <w:tcW w:w="372" w:type="pct"/>
            <w:shd w:val="clear" w:color="auto" w:fill="auto"/>
            <w:tcMar>
              <w:top w:w="11" w:type="dxa"/>
              <w:left w:w="11" w:type="dxa"/>
              <w:bottom w:w="0" w:type="dxa"/>
              <w:right w:w="11" w:type="dxa"/>
            </w:tcMar>
          </w:tcPr>
          <w:p w14:paraId="251293F8" w14:textId="77777777" w:rsidR="007A2CBB" w:rsidRPr="0028373C" w:rsidRDefault="007A2CBB" w:rsidP="00C7796B">
            <w:pPr>
              <w:jc w:val="center"/>
              <w:rPr>
                <w:rFonts w:ascii="Arial" w:hAnsi="Arial" w:cs="Arial"/>
                <w:b/>
                <w:bCs/>
                <w:sz w:val="20"/>
                <w:szCs w:val="20"/>
              </w:rPr>
            </w:pPr>
          </w:p>
        </w:tc>
      </w:tr>
      <w:tr w:rsidR="007A2CBB" w:rsidRPr="0028373C" w14:paraId="4DDD77F6" w14:textId="77777777" w:rsidTr="00C7796B">
        <w:trPr>
          <w:trHeight w:val="277"/>
        </w:trPr>
        <w:tc>
          <w:tcPr>
            <w:tcW w:w="684" w:type="pct"/>
            <w:shd w:val="clear" w:color="auto" w:fill="auto"/>
            <w:tcMar>
              <w:top w:w="11" w:type="dxa"/>
              <w:left w:w="11" w:type="dxa"/>
              <w:bottom w:w="0" w:type="dxa"/>
              <w:right w:w="11" w:type="dxa"/>
            </w:tcMar>
            <w:hideMark/>
          </w:tcPr>
          <w:p w14:paraId="62E25E6F" w14:textId="77777777" w:rsidR="007A2CBB" w:rsidRPr="0028373C" w:rsidRDefault="007A2CBB" w:rsidP="00C7796B">
            <w:pPr>
              <w:jc w:val="center"/>
              <w:rPr>
                <w:rFonts w:ascii="Arial" w:hAnsi="Arial" w:cs="Arial"/>
                <w:b/>
                <w:bCs/>
                <w:sz w:val="20"/>
                <w:szCs w:val="20"/>
              </w:rPr>
            </w:pPr>
            <w:r w:rsidRPr="0028373C">
              <w:rPr>
                <w:rFonts w:ascii="Arial" w:hAnsi="Arial" w:cs="Arial"/>
                <w:b/>
                <w:bCs/>
                <w:sz w:val="20"/>
                <w:szCs w:val="20"/>
              </w:rPr>
              <w:t>Study Year</w:t>
            </w:r>
          </w:p>
        </w:tc>
        <w:tc>
          <w:tcPr>
            <w:tcW w:w="210" w:type="pct"/>
            <w:shd w:val="clear" w:color="auto" w:fill="auto"/>
            <w:tcMar>
              <w:top w:w="11" w:type="dxa"/>
              <w:left w:w="11" w:type="dxa"/>
              <w:bottom w:w="0" w:type="dxa"/>
              <w:right w:w="11" w:type="dxa"/>
            </w:tcMar>
            <w:hideMark/>
          </w:tcPr>
          <w:p w14:paraId="214DA683"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AL</w:t>
            </w:r>
          </w:p>
        </w:tc>
        <w:tc>
          <w:tcPr>
            <w:tcW w:w="309" w:type="pct"/>
            <w:shd w:val="clear" w:color="auto" w:fill="auto"/>
            <w:tcMar>
              <w:top w:w="11" w:type="dxa"/>
              <w:left w:w="11" w:type="dxa"/>
              <w:bottom w:w="0" w:type="dxa"/>
              <w:right w:w="11" w:type="dxa"/>
            </w:tcMar>
            <w:hideMark/>
          </w:tcPr>
          <w:p w14:paraId="3AF9AF6E"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AR</w:t>
            </w:r>
          </w:p>
        </w:tc>
        <w:tc>
          <w:tcPr>
            <w:tcW w:w="309" w:type="pct"/>
            <w:shd w:val="clear" w:color="auto" w:fill="auto"/>
            <w:tcMar>
              <w:top w:w="11" w:type="dxa"/>
              <w:left w:w="11" w:type="dxa"/>
              <w:bottom w:w="0" w:type="dxa"/>
              <w:right w:w="11" w:type="dxa"/>
            </w:tcMar>
            <w:hideMark/>
          </w:tcPr>
          <w:p w14:paraId="17CBDF83"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AZ</w:t>
            </w:r>
          </w:p>
        </w:tc>
        <w:tc>
          <w:tcPr>
            <w:tcW w:w="309" w:type="pct"/>
            <w:shd w:val="clear" w:color="auto" w:fill="auto"/>
            <w:tcMar>
              <w:top w:w="11" w:type="dxa"/>
              <w:left w:w="11" w:type="dxa"/>
              <w:bottom w:w="0" w:type="dxa"/>
              <w:right w:w="11" w:type="dxa"/>
            </w:tcMar>
            <w:hideMark/>
          </w:tcPr>
          <w:p w14:paraId="034A622F"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CO</w:t>
            </w:r>
          </w:p>
        </w:tc>
        <w:tc>
          <w:tcPr>
            <w:tcW w:w="210" w:type="pct"/>
            <w:shd w:val="clear" w:color="auto" w:fill="auto"/>
            <w:tcMar>
              <w:top w:w="11" w:type="dxa"/>
              <w:left w:w="11" w:type="dxa"/>
              <w:bottom w:w="0" w:type="dxa"/>
              <w:right w:w="11" w:type="dxa"/>
            </w:tcMar>
            <w:hideMark/>
          </w:tcPr>
          <w:p w14:paraId="57A56463"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FL</w:t>
            </w:r>
          </w:p>
        </w:tc>
        <w:tc>
          <w:tcPr>
            <w:tcW w:w="309" w:type="pct"/>
            <w:shd w:val="clear" w:color="auto" w:fill="auto"/>
            <w:tcMar>
              <w:top w:w="11" w:type="dxa"/>
              <w:left w:w="11" w:type="dxa"/>
              <w:bottom w:w="0" w:type="dxa"/>
              <w:right w:w="11" w:type="dxa"/>
            </w:tcMar>
            <w:hideMark/>
          </w:tcPr>
          <w:p w14:paraId="7F091676"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GA</w:t>
            </w:r>
          </w:p>
        </w:tc>
        <w:tc>
          <w:tcPr>
            <w:tcW w:w="309" w:type="pct"/>
            <w:shd w:val="clear" w:color="auto" w:fill="auto"/>
            <w:tcMar>
              <w:top w:w="11" w:type="dxa"/>
              <w:left w:w="11" w:type="dxa"/>
              <w:bottom w:w="0" w:type="dxa"/>
              <w:right w:w="11" w:type="dxa"/>
            </w:tcMar>
            <w:hideMark/>
          </w:tcPr>
          <w:p w14:paraId="1AAF9E50"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MD</w:t>
            </w:r>
          </w:p>
        </w:tc>
        <w:tc>
          <w:tcPr>
            <w:tcW w:w="212" w:type="pct"/>
            <w:shd w:val="clear" w:color="auto" w:fill="auto"/>
            <w:tcMar>
              <w:top w:w="11" w:type="dxa"/>
              <w:left w:w="11" w:type="dxa"/>
              <w:bottom w:w="0" w:type="dxa"/>
              <w:right w:w="11" w:type="dxa"/>
            </w:tcMar>
            <w:hideMark/>
          </w:tcPr>
          <w:p w14:paraId="5E5916D6"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MN</w:t>
            </w:r>
          </w:p>
        </w:tc>
        <w:tc>
          <w:tcPr>
            <w:tcW w:w="309" w:type="pct"/>
            <w:shd w:val="clear" w:color="auto" w:fill="auto"/>
            <w:tcMar>
              <w:top w:w="11" w:type="dxa"/>
              <w:left w:w="11" w:type="dxa"/>
              <w:bottom w:w="0" w:type="dxa"/>
              <w:right w:w="11" w:type="dxa"/>
            </w:tcMar>
            <w:hideMark/>
          </w:tcPr>
          <w:p w14:paraId="1ACDFD4A"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NC</w:t>
            </w:r>
          </w:p>
        </w:tc>
        <w:tc>
          <w:tcPr>
            <w:tcW w:w="309" w:type="pct"/>
            <w:shd w:val="clear" w:color="auto" w:fill="auto"/>
            <w:tcMar>
              <w:top w:w="11" w:type="dxa"/>
              <w:left w:w="11" w:type="dxa"/>
              <w:bottom w:w="0" w:type="dxa"/>
              <w:right w:w="11" w:type="dxa"/>
            </w:tcMar>
            <w:hideMark/>
          </w:tcPr>
          <w:p w14:paraId="6B7AC8C9"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NJ</w:t>
            </w:r>
          </w:p>
        </w:tc>
        <w:tc>
          <w:tcPr>
            <w:tcW w:w="210" w:type="pct"/>
            <w:shd w:val="clear" w:color="auto" w:fill="auto"/>
            <w:tcMar>
              <w:top w:w="11" w:type="dxa"/>
              <w:left w:w="11" w:type="dxa"/>
              <w:bottom w:w="0" w:type="dxa"/>
              <w:right w:w="11" w:type="dxa"/>
            </w:tcMar>
            <w:hideMark/>
          </w:tcPr>
          <w:p w14:paraId="6075BD1B"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SC</w:t>
            </w:r>
          </w:p>
        </w:tc>
        <w:tc>
          <w:tcPr>
            <w:tcW w:w="210" w:type="pct"/>
            <w:shd w:val="clear" w:color="auto" w:fill="auto"/>
            <w:tcMar>
              <w:top w:w="11" w:type="dxa"/>
              <w:left w:w="11" w:type="dxa"/>
              <w:bottom w:w="0" w:type="dxa"/>
              <w:right w:w="11" w:type="dxa"/>
            </w:tcMar>
            <w:hideMark/>
          </w:tcPr>
          <w:p w14:paraId="1FE498D7"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TN</w:t>
            </w:r>
          </w:p>
        </w:tc>
        <w:tc>
          <w:tcPr>
            <w:tcW w:w="210" w:type="pct"/>
            <w:shd w:val="clear" w:color="auto" w:fill="auto"/>
            <w:tcMar>
              <w:top w:w="11" w:type="dxa"/>
              <w:left w:w="11" w:type="dxa"/>
              <w:bottom w:w="0" w:type="dxa"/>
              <w:right w:w="11" w:type="dxa"/>
            </w:tcMar>
            <w:hideMark/>
          </w:tcPr>
          <w:p w14:paraId="1FC83664"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UT</w:t>
            </w:r>
          </w:p>
        </w:tc>
        <w:tc>
          <w:tcPr>
            <w:tcW w:w="309" w:type="pct"/>
            <w:shd w:val="clear" w:color="auto" w:fill="auto"/>
            <w:tcMar>
              <w:top w:w="11" w:type="dxa"/>
              <w:left w:w="11" w:type="dxa"/>
              <w:bottom w:w="0" w:type="dxa"/>
              <w:right w:w="11" w:type="dxa"/>
            </w:tcMar>
            <w:hideMark/>
          </w:tcPr>
          <w:p w14:paraId="5EDB5C57"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WI</w:t>
            </w:r>
          </w:p>
        </w:tc>
        <w:tc>
          <w:tcPr>
            <w:tcW w:w="210" w:type="pct"/>
            <w:shd w:val="clear" w:color="auto" w:fill="auto"/>
            <w:tcMar>
              <w:top w:w="11" w:type="dxa"/>
              <w:left w:w="11" w:type="dxa"/>
              <w:bottom w:w="0" w:type="dxa"/>
              <w:right w:w="11" w:type="dxa"/>
            </w:tcMar>
            <w:hideMark/>
          </w:tcPr>
          <w:p w14:paraId="2072506C"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WV</w:t>
            </w:r>
          </w:p>
        </w:tc>
        <w:tc>
          <w:tcPr>
            <w:tcW w:w="372" w:type="pct"/>
            <w:shd w:val="clear" w:color="auto" w:fill="auto"/>
            <w:tcMar>
              <w:top w:w="11" w:type="dxa"/>
              <w:left w:w="11" w:type="dxa"/>
              <w:bottom w:w="0" w:type="dxa"/>
              <w:right w:w="11" w:type="dxa"/>
            </w:tcMar>
            <w:hideMark/>
          </w:tcPr>
          <w:p w14:paraId="5C83F867"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Total</w:t>
            </w:r>
          </w:p>
        </w:tc>
      </w:tr>
      <w:tr w:rsidR="007A2CBB" w:rsidRPr="0028373C" w14:paraId="317E8CA6" w14:textId="77777777" w:rsidTr="00C7796B">
        <w:trPr>
          <w:trHeight w:val="421"/>
        </w:trPr>
        <w:tc>
          <w:tcPr>
            <w:tcW w:w="684" w:type="pct"/>
            <w:shd w:val="clear" w:color="auto" w:fill="auto"/>
            <w:tcMar>
              <w:top w:w="11" w:type="dxa"/>
              <w:left w:w="11" w:type="dxa"/>
              <w:bottom w:w="0" w:type="dxa"/>
              <w:right w:w="11" w:type="dxa"/>
            </w:tcMar>
            <w:vAlign w:val="bottom"/>
            <w:hideMark/>
          </w:tcPr>
          <w:p w14:paraId="444FEB76"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2000</w:t>
            </w:r>
          </w:p>
        </w:tc>
        <w:tc>
          <w:tcPr>
            <w:tcW w:w="210" w:type="pct"/>
            <w:shd w:val="clear" w:color="auto" w:fill="auto"/>
            <w:tcMar>
              <w:top w:w="11" w:type="dxa"/>
              <w:left w:w="11" w:type="dxa"/>
              <w:bottom w:w="0" w:type="dxa"/>
              <w:right w:w="11" w:type="dxa"/>
            </w:tcMar>
            <w:vAlign w:val="bottom"/>
            <w:hideMark/>
          </w:tcPr>
          <w:p w14:paraId="4908F89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78349F5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15D12C64"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295</w:t>
            </w:r>
          </w:p>
        </w:tc>
        <w:tc>
          <w:tcPr>
            <w:tcW w:w="309" w:type="pct"/>
            <w:shd w:val="clear" w:color="auto" w:fill="auto"/>
            <w:tcMar>
              <w:top w:w="11" w:type="dxa"/>
              <w:left w:w="11" w:type="dxa"/>
              <w:bottom w:w="0" w:type="dxa"/>
              <w:right w:w="11" w:type="dxa"/>
            </w:tcMar>
            <w:vAlign w:val="bottom"/>
            <w:hideMark/>
          </w:tcPr>
          <w:p w14:paraId="14A0A7E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7256563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7537054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285</w:t>
            </w:r>
          </w:p>
        </w:tc>
        <w:tc>
          <w:tcPr>
            <w:tcW w:w="309" w:type="pct"/>
            <w:shd w:val="clear" w:color="auto" w:fill="auto"/>
            <w:tcMar>
              <w:top w:w="11" w:type="dxa"/>
              <w:left w:w="11" w:type="dxa"/>
              <w:bottom w:w="0" w:type="dxa"/>
              <w:right w:w="11" w:type="dxa"/>
            </w:tcMar>
            <w:vAlign w:val="bottom"/>
            <w:hideMark/>
          </w:tcPr>
          <w:p w14:paraId="5AD33C2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113</w:t>
            </w:r>
          </w:p>
        </w:tc>
        <w:tc>
          <w:tcPr>
            <w:tcW w:w="212" w:type="pct"/>
            <w:shd w:val="clear" w:color="auto" w:fill="auto"/>
            <w:tcMar>
              <w:top w:w="11" w:type="dxa"/>
              <w:left w:w="11" w:type="dxa"/>
              <w:bottom w:w="0" w:type="dxa"/>
              <w:right w:w="11" w:type="dxa"/>
            </w:tcMar>
            <w:vAlign w:val="bottom"/>
            <w:hideMark/>
          </w:tcPr>
          <w:p w14:paraId="74B794A2"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41CDFD5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167CE16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294</w:t>
            </w:r>
          </w:p>
        </w:tc>
        <w:tc>
          <w:tcPr>
            <w:tcW w:w="210" w:type="pct"/>
            <w:shd w:val="clear" w:color="auto" w:fill="auto"/>
            <w:tcMar>
              <w:top w:w="11" w:type="dxa"/>
              <w:left w:w="11" w:type="dxa"/>
              <w:bottom w:w="0" w:type="dxa"/>
              <w:right w:w="11" w:type="dxa"/>
            </w:tcMar>
            <w:vAlign w:val="bottom"/>
            <w:hideMark/>
          </w:tcPr>
          <w:p w14:paraId="4FE0DEE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155</w:t>
            </w:r>
          </w:p>
        </w:tc>
        <w:tc>
          <w:tcPr>
            <w:tcW w:w="210" w:type="pct"/>
            <w:shd w:val="clear" w:color="auto" w:fill="auto"/>
            <w:tcMar>
              <w:top w:w="11" w:type="dxa"/>
              <w:left w:w="11" w:type="dxa"/>
              <w:bottom w:w="0" w:type="dxa"/>
              <w:right w:w="11" w:type="dxa"/>
            </w:tcMar>
            <w:vAlign w:val="bottom"/>
            <w:hideMark/>
          </w:tcPr>
          <w:p w14:paraId="00D30DC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3BC4029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69A4A51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FFFFFF" w:themeFill="background1"/>
            <w:tcMar>
              <w:top w:w="11" w:type="dxa"/>
              <w:left w:w="11" w:type="dxa"/>
              <w:bottom w:w="0" w:type="dxa"/>
              <w:right w:w="11" w:type="dxa"/>
            </w:tcMar>
            <w:vAlign w:val="bottom"/>
            <w:hideMark/>
          </w:tcPr>
          <w:p w14:paraId="6C5E2BCF"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104</w:t>
            </w:r>
          </w:p>
        </w:tc>
        <w:tc>
          <w:tcPr>
            <w:tcW w:w="372" w:type="pct"/>
            <w:shd w:val="clear" w:color="auto" w:fill="FFFFFF" w:themeFill="background1"/>
            <w:tcMar>
              <w:top w:w="11" w:type="dxa"/>
              <w:left w:w="11" w:type="dxa"/>
              <w:bottom w:w="0" w:type="dxa"/>
              <w:right w:w="11" w:type="dxa"/>
            </w:tcMar>
            <w:vAlign w:val="bottom"/>
            <w:hideMark/>
          </w:tcPr>
          <w:p w14:paraId="73C396D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1,246</w:t>
            </w:r>
          </w:p>
        </w:tc>
      </w:tr>
      <w:tr w:rsidR="007A2CBB" w:rsidRPr="0028373C" w14:paraId="0C674172" w14:textId="77777777" w:rsidTr="00C7796B">
        <w:trPr>
          <w:trHeight w:val="349"/>
        </w:trPr>
        <w:tc>
          <w:tcPr>
            <w:tcW w:w="684" w:type="pct"/>
            <w:shd w:val="clear" w:color="auto" w:fill="auto"/>
            <w:tcMar>
              <w:top w:w="11" w:type="dxa"/>
              <w:left w:w="11" w:type="dxa"/>
              <w:bottom w:w="0" w:type="dxa"/>
              <w:right w:w="11" w:type="dxa"/>
            </w:tcMar>
            <w:vAlign w:val="bottom"/>
            <w:hideMark/>
          </w:tcPr>
          <w:p w14:paraId="5EE68E59"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2002</w:t>
            </w:r>
          </w:p>
        </w:tc>
        <w:tc>
          <w:tcPr>
            <w:tcW w:w="210" w:type="pct"/>
            <w:shd w:val="clear" w:color="auto" w:fill="auto"/>
            <w:tcMar>
              <w:top w:w="11" w:type="dxa"/>
              <w:left w:w="11" w:type="dxa"/>
              <w:bottom w:w="0" w:type="dxa"/>
              <w:right w:w="11" w:type="dxa"/>
            </w:tcMar>
            <w:vAlign w:val="bottom"/>
            <w:hideMark/>
          </w:tcPr>
          <w:p w14:paraId="4DEFE89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116</w:t>
            </w:r>
          </w:p>
        </w:tc>
        <w:tc>
          <w:tcPr>
            <w:tcW w:w="309" w:type="pct"/>
            <w:shd w:val="clear" w:color="auto" w:fill="auto"/>
            <w:tcMar>
              <w:top w:w="11" w:type="dxa"/>
              <w:left w:w="11" w:type="dxa"/>
              <w:bottom w:w="0" w:type="dxa"/>
              <w:right w:w="11" w:type="dxa"/>
            </w:tcMar>
            <w:vAlign w:val="bottom"/>
            <w:hideMark/>
          </w:tcPr>
          <w:p w14:paraId="07B9BC4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251</w:t>
            </w:r>
          </w:p>
        </w:tc>
        <w:tc>
          <w:tcPr>
            <w:tcW w:w="309" w:type="pct"/>
            <w:shd w:val="clear" w:color="auto" w:fill="auto"/>
            <w:tcMar>
              <w:top w:w="11" w:type="dxa"/>
              <w:left w:w="11" w:type="dxa"/>
              <w:bottom w:w="0" w:type="dxa"/>
              <w:right w:w="11" w:type="dxa"/>
            </w:tcMar>
            <w:vAlign w:val="bottom"/>
            <w:hideMark/>
          </w:tcPr>
          <w:p w14:paraId="7B797D3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279</w:t>
            </w:r>
          </w:p>
        </w:tc>
        <w:tc>
          <w:tcPr>
            <w:tcW w:w="309" w:type="pct"/>
            <w:shd w:val="clear" w:color="auto" w:fill="auto"/>
            <w:tcMar>
              <w:top w:w="11" w:type="dxa"/>
              <w:left w:w="11" w:type="dxa"/>
              <w:bottom w:w="0" w:type="dxa"/>
              <w:right w:w="11" w:type="dxa"/>
            </w:tcMar>
            <w:vAlign w:val="bottom"/>
            <w:hideMark/>
          </w:tcPr>
          <w:p w14:paraId="7EC6478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64</w:t>
            </w:r>
          </w:p>
        </w:tc>
        <w:tc>
          <w:tcPr>
            <w:tcW w:w="210" w:type="pct"/>
            <w:shd w:val="clear" w:color="auto" w:fill="auto"/>
            <w:tcMar>
              <w:top w:w="11" w:type="dxa"/>
              <w:left w:w="11" w:type="dxa"/>
              <w:bottom w:w="0" w:type="dxa"/>
              <w:right w:w="11" w:type="dxa"/>
            </w:tcMar>
            <w:vAlign w:val="bottom"/>
            <w:hideMark/>
          </w:tcPr>
          <w:p w14:paraId="17B2F31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472391B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337</w:t>
            </w:r>
          </w:p>
        </w:tc>
        <w:tc>
          <w:tcPr>
            <w:tcW w:w="309" w:type="pct"/>
            <w:shd w:val="clear" w:color="auto" w:fill="auto"/>
            <w:tcMar>
              <w:top w:w="11" w:type="dxa"/>
              <w:left w:w="11" w:type="dxa"/>
              <w:bottom w:w="0" w:type="dxa"/>
              <w:right w:w="11" w:type="dxa"/>
            </w:tcMar>
            <w:vAlign w:val="bottom"/>
            <w:hideMark/>
          </w:tcPr>
          <w:p w14:paraId="3A9AF33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199</w:t>
            </w:r>
          </w:p>
        </w:tc>
        <w:tc>
          <w:tcPr>
            <w:tcW w:w="212" w:type="pct"/>
            <w:shd w:val="clear" w:color="auto" w:fill="auto"/>
            <w:tcMar>
              <w:top w:w="11" w:type="dxa"/>
              <w:left w:w="11" w:type="dxa"/>
              <w:bottom w:w="0" w:type="dxa"/>
              <w:right w:w="11" w:type="dxa"/>
            </w:tcMar>
            <w:vAlign w:val="bottom"/>
            <w:hideMark/>
          </w:tcPr>
          <w:p w14:paraId="6570C8D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32D4B2DF"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135</w:t>
            </w:r>
          </w:p>
        </w:tc>
        <w:tc>
          <w:tcPr>
            <w:tcW w:w="309" w:type="pct"/>
            <w:shd w:val="clear" w:color="auto" w:fill="auto"/>
            <w:tcMar>
              <w:top w:w="11" w:type="dxa"/>
              <w:left w:w="11" w:type="dxa"/>
              <w:bottom w:w="0" w:type="dxa"/>
              <w:right w:w="11" w:type="dxa"/>
            </w:tcMar>
            <w:vAlign w:val="bottom"/>
            <w:hideMark/>
          </w:tcPr>
          <w:p w14:paraId="24DEF0A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315</w:t>
            </w:r>
          </w:p>
        </w:tc>
        <w:tc>
          <w:tcPr>
            <w:tcW w:w="210" w:type="pct"/>
            <w:shd w:val="clear" w:color="auto" w:fill="auto"/>
            <w:tcMar>
              <w:top w:w="11" w:type="dxa"/>
              <w:left w:w="11" w:type="dxa"/>
              <w:bottom w:w="0" w:type="dxa"/>
              <w:right w:w="11" w:type="dxa"/>
            </w:tcMar>
            <w:vAlign w:val="bottom"/>
            <w:hideMark/>
          </w:tcPr>
          <w:p w14:paraId="17C2EFC4"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140</w:t>
            </w:r>
          </w:p>
        </w:tc>
        <w:tc>
          <w:tcPr>
            <w:tcW w:w="210" w:type="pct"/>
            <w:shd w:val="clear" w:color="auto" w:fill="auto"/>
            <w:tcMar>
              <w:top w:w="11" w:type="dxa"/>
              <w:left w:w="11" w:type="dxa"/>
              <w:bottom w:w="0" w:type="dxa"/>
              <w:right w:w="11" w:type="dxa"/>
            </w:tcMar>
            <w:vAlign w:val="bottom"/>
            <w:hideMark/>
          </w:tcPr>
          <w:p w14:paraId="2C74F56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1DF7BAB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196</w:t>
            </w:r>
          </w:p>
        </w:tc>
        <w:tc>
          <w:tcPr>
            <w:tcW w:w="309" w:type="pct"/>
            <w:shd w:val="clear" w:color="auto" w:fill="auto"/>
            <w:tcMar>
              <w:top w:w="11" w:type="dxa"/>
              <w:left w:w="11" w:type="dxa"/>
              <w:bottom w:w="0" w:type="dxa"/>
              <w:right w:w="11" w:type="dxa"/>
            </w:tcMar>
            <w:vAlign w:val="bottom"/>
            <w:hideMark/>
          </w:tcPr>
          <w:p w14:paraId="43C3358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181</w:t>
            </w:r>
          </w:p>
        </w:tc>
        <w:tc>
          <w:tcPr>
            <w:tcW w:w="210" w:type="pct"/>
            <w:shd w:val="clear" w:color="auto" w:fill="auto"/>
            <w:tcMar>
              <w:top w:w="11" w:type="dxa"/>
              <w:left w:w="11" w:type="dxa"/>
              <w:bottom w:w="0" w:type="dxa"/>
              <w:right w:w="11" w:type="dxa"/>
            </w:tcMar>
            <w:vAlign w:val="bottom"/>
            <w:hideMark/>
          </w:tcPr>
          <w:p w14:paraId="32E9729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153</w:t>
            </w:r>
          </w:p>
        </w:tc>
        <w:tc>
          <w:tcPr>
            <w:tcW w:w="372" w:type="pct"/>
            <w:shd w:val="clear" w:color="auto" w:fill="auto"/>
            <w:tcMar>
              <w:top w:w="11" w:type="dxa"/>
              <w:left w:w="11" w:type="dxa"/>
              <w:bottom w:w="0" w:type="dxa"/>
              <w:right w:w="11" w:type="dxa"/>
            </w:tcMar>
            <w:vAlign w:val="bottom"/>
            <w:hideMark/>
          </w:tcPr>
          <w:p w14:paraId="40DD7F3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2,366</w:t>
            </w:r>
          </w:p>
        </w:tc>
      </w:tr>
      <w:tr w:rsidR="007A2CBB" w:rsidRPr="0028373C" w14:paraId="36B00846" w14:textId="77777777" w:rsidTr="00C7796B">
        <w:trPr>
          <w:trHeight w:val="277"/>
        </w:trPr>
        <w:tc>
          <w:tcPr>
            <w:tcW w:w="684" w:type="pct"/>
            <w:shd w:val="clear" w:color="auto" w:fill="auto"/>
            <w:tcMar>
              <w:top w:w="11" w:type="dxa"/>
              <w:left w:w="11" w:type="dxa"/>
              <w:bottom w:w="0" w:type="dxa"/>
              <w:right w:w="11" w:type="dxa"/>
            </w:tcMar>
            <w:vAlign w:val="bottom"/>
            <w:hideMark/>
          </w:tcPr>
          <w:p w14:paraId="704676AC"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2004</w:t>
            </w:r>
          </w:p>
        </w:tc>
        <w:tc>
          <w:tcPr>
            <w:tcW w:w="210" w:type="pct"/>
            <w:shd w:val="clear" w:color="auto" w:fill="auto"/>
            <w:tcMar>
              <w:top w:w="11" w:type="dxa"/>
              <w:left w:w="11" w:type="dxa"/>
              <w:bottom w:w="0" w:type="dxa"/>
              <w:right w:w="11" w:type="dxa"/>
            </w:tcMar>
            <w:vAlign w:val="bottom"/>
            <w:hideMark/>
          </w:tcPr>
          <w:p w14:paraId="5A43908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54</w:t>
            </w:r>
          </w:p>
        </w:tc>
        <w:tc>
          <w:tcPr>
            <w:tcW w:w="309" w:type="pct"/>
            <w:shd w:val="clear" w:color="auto" w:fill="auto"/>
            <w:tcMar>
              <w:top w:w="11" w:type="dxa"/>
              <w:left w:w="11" w:type="dxa"/>
              <w:bottom w:w="0" w:type="dxa"/>
              <w:right w:w="11" w:type="dxa"/>
            </w:tcMar>
            <w:vAlign w:val="bottom"/>
            <w:hideMark/>
          </w:tcPr>
          <w:p w14:paraId="6D0C888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14DF463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133</w:t>
            </w:r>
          </w:p>
        </w:tc>
        <w:tc>
          <w:tcPr>
            <w:tcW w:w="309" w:type="pct"/>
            <w:shd w:val="clear" w:color="auto" w:fill="auto"/>
            <w:tcMar>
              <w:top w:w="11" w:type="dxa"/>
              <w:left w:w="11" w:type="dxa"/>
              <w:bottom w:w="0" w:type="dxa"/>
              <w:right w:w="11" w:type="dxa"/>
            </w:tcMar>
            <w:vAlign w:val="bottom"/>
            <w:hideMark/>
          </w:tcPr>
          <w:p w14:paraId="5495806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066CA44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10E6E0A2"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401</w:t>
            </w:r>
          </w:p>
        </w:tc>
        <w:tc>
          <w:tcPr>
            <w:tcW w:w="309" w:type="pct"/>
            <w:shd w:val="clear" w:color="auto" w:fill="auto"/>
            <w:tcMar>
              <w:top w:w="11" w:type="dxa"/>
              <w:left w:w="11" w:type="dxa"/>
              <w:bottom w:w="0" w:type="dxa"/>
              <w:right w:w="11" w:type="dxa"/>
            </w:tcMar>
            <w:vAlign w:val="bottom"/>
            <w:hideMark/>
          </w:tcPr>
          <w:p w14:paraId="04445A1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181</w:t>
            </w:r>
          </w:p>
        </w:tc>
        <w:tc>
          <w:tcPr>
            <w:tcW w:w="212" w:type="pct"/>
            <w:shd w:val="clear" w:color="auto" w:fill="auto"/>
            <w:tcMar>
              <w:top w:w="11" w:type="dxa"/>
              <w:left w:w="11" w:type="dxa"/>
              <w:bottom w:w="0" w:type="dxa"/>
              <w:right w:w="11" w:type="dxa"/>
            </w:tcMar>
            <w:vAlign w:val="bottom"/>
            <w:hideMark/>
          </w:tcPr>
          <w:p w14:paraId="4D417A9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64083F2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176</w:t>
            </w:r>
          </w:p>
        </w:tc>
        <w:tc>
          <w:tcPr>
            <w:tcW w:w="309" w:type="pct"/>
            <w:shd w:val="clear" w:color="auto" w:fill="auto"/>
            <w:tcMar>
              <w:top w:w="11" w:type="dxa"/>
              <w:left w:w="11" w:type="dxa"/>
              <w:bottom w:w="0" w:type="dxa"/>
              <w:right w:w="11" w:type="dxa"/>
            </w:tcMar>
            <w:vAlign w:val="bottom"/>
            <w:hideMark/>
          </w:tcPr>
          <w:p w14:paraId="2B6BAEA2"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5D17532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118</w:t>
            </w:r>
          </w:p>
        </w:tc>
        <w:tc>
          <w:tcPr>
            <w:tcW w:w="210" w:type="pct"/>
            <w:shd w:val="clear" w:color="auto" w:fill="auto"/>
            <w:tcMar>
              <w:top w:w="11" w:type="dxa"/>
              <w:left w:w="11" w:type="dxa"/>
              <w:bottom w:w="0" w:type="dxa"/>
              <w:right w:w="11" w:type="dxa"/>
            </w:tcMar>
            <w:vAlign w:val="bottom"/>
            <w:hideMark/>
          </w:tcPr>
          <w:p w14:paraId="62DE7C0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0C49D9F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083C7B8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88</w:t>
            </w:r>
          </w:p>
        </w:tc>
        <w:tc>
          <w:tcPr>
            <w:tcW w:w="210" w:type="pct"/>
            <w:shd w:val="clear" w:color="auto" w:fill="auto"/>
            <w:tcMar>
              <w:top w:w="11" w:type="dxa"/>
              <w:left w:w="11" w:type="dxa"/>
              <w:bottom w:w="0" w:type="dxa"/>
              <w:right w:w="11" w:type="dxa"/>
            </w:tcMar>
            <w:vAlign w:val="bottom"/>
            <w:hideMark/>
          </w:tcPr>
          <w:p w14:paraId="135BC1D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72" w:type="pct"/>
            <w:shd w:val="clear" w:color="auto" w:fill="auto"/>
            <w:tcMar>
              <w:top w:w="11" w:type="dxa"/>
              <w:left w:w="11" w:type="dxa"/>
              <w:bottom w:w="0" w:type="dxa"/>
              <w:right w:w="11" w:type="dxa"/>
            </w:tcMar>
            <w:vAlign w:val="bottom"/>
            <w:hideMark/>
          </w:tcPr>
          <w:p w14:paraId="4228EA44"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1,151</w:t>
            </w:r>
          </w:p>
        </w:tc>
      </w:tr>
      <w:tr w:rsidR="007A2CBB" w:rsidRPr="0028373C" w14:paraId="4EA8A965" w14:textId="77777777" w:rsidTr="00C7796B">
        <w:trPr>
          <w:trHeight w:val="196"/>
        </w:trPr>
        <w:tc>
          <w:tcPr>
            <w:tcW w:w="684" w:type="pct"/>
            <w:shd w:val="clear" w:color="auto" w:fill="auto"/>
            <w:tcMar>
              <w:top w:w="11" w:type="dxa"/>
              <w:left w:w="11" w:type="dxa"/>
              <w:bottom w:w="0" w:type="dxa"/>
              <w:right w:w="11" w:type="dxa"/>
            </w:tcMar>
            <w:vAlign w:val="bottom"/>
            <w:hideMark/>
          </w:tcPr>
          <w:p w14:paraId="1A3A298B"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2006</w:t>
            </w:r>
          </w:p>
        </w:tc>
        <w:tc>
          <w:tcPr>
            <w:tcW w:w="210" w:type="pct"/>
            <w:shd w:val="clear" w:color="auto" w:fill="auto"/>
            <w:tcMar>
              <w:top w:w="11" w:type="dxa"/>
              <w:left w:w="11" w:type="dxa"/>
              <w:bottom w:w="0" w:type="dxa"/>
              <w:right w:w="11" w:type="dxa"/>
            </w:tcMar>
            <w:vAlign w:val="bottom"/>
            <w:hideMark/>
          </w:tcPr>
          <w:p w14:paraId="4458713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212</w:t>
            </w:r>
          </w:p>
        </w:tc>
        <w:tc>
          <w:tcPr>
            <w:tcW w:w="309" w:type="pct"/>
            <w:shd w:val="clear" w:color="auto" w:fill="auto"/>
            <w:tcMar>
              <w:top w:w="11" w:type="dxa"/>
              <w:left w:w="11" w:type="dxa"/>
              <w:bottom w:w="0" w:type="dxa"/>
              <w:right w:w="11" w:type="dxa"/>
            </w:tcMar>
            <w:vAlign w:val="bottom"/>
            <w:hideMark/>
          </w:tcPr>
          <w:p w14:paraId="0FFD36C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002A852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504</w:t>
            </w:r>
          </w:p>
        </w:tc>
        <w:tc>
          <w:tcPr>
            <w:tcW w:w="309" w:type="pct"/>
            <w:shd w:val="clear" w:color="auto" w:fill="auto"/>
            <w:tcMar>
              <w:top w:w="11" w:type="dxa"/>
              <w:left w:w="11" w:type="dxa"/>
              <w:bottom w:w="0" w:type="dxa"/>
              <w:right w:w="11" w:type="dxa"/>
            </w:tcMar>
            <w:vAlign w:val="bottom"/>
            <w:hideMark/>
          </w:tcPr>
          <w:p w14:paraId="7A42C00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54</w:t>
            </w:r>
          </w:p>
        </w:tc>
        <w:tc>
          <w:tcPr>
            <w:tcW w:w="210" w:type="pct"/>
            <w:shd w:val="clear" w:color="auto" w:fill="auto"/>
            <w:tcMar>
              <w:top w:w="11" w:type="dxa"/>
              <w:left w:w="11" w:type="dxa"/>
              <w:bottom w:w="0" w:type="dxa"/>
              <w:right w:w="11" w:type="dxa"/>
            </w:tcMar>
            <w:vAlign w:val="bottom"/>
            <w:hideMark/>
          </w:tcPr>
          <w:p w14:paraId="6DCD6904"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116</w:t>
            </w:r>
          </w:p>
        </w:tc>
        <w:tc>
          <w:tcPr>
            <w:tcW w:w="309" w:type="pct"/>
            <w:shd w:val="clear" w:color="auto" w:fill="auto"/>
            <w:tcMar>
              <w:top w:w="11" w:type="dxa"/>
              <w:left w:w="11" w:type="dxa"/>
              <w:bottom w:w="0" w:type="dxa"/>
              <w:right w:w="11" w:type="dxa"/>
            </w:tcMar>
            <w:vAlign w:val="bottom"/>
            <w:hideMark/>
          </w:tcPr>
          <w:p w14:paraId="7C42A79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474</w:t>
            </w:r>
          </w:p>
        </w:tc>
        <w:tc>
          <w:tcPr>
            <w:tcW w:w="309" w:type="pct"/>
            <w:shd w:val="clear" w:color="auto" w:fill="auto"/>
            <w:tcMar>
              <w:top w:w="11" w:type="dxa"/>
              <w:left w:w="11" w:type="dxa"/>
              <w:bottom w:w="0" w:type="dxa"/>
              <w:right w:w="11" w:type="dxa"/>
            </w:tcMar>
            <w:vAlign w:val="bottom"/>
            <w:hideMark/>
          </w:tcPr>
          <w:p w14:paraId="2423AC9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243</w:t>
            </w:r>
          </w:p>
        </w:tc>
        <w:tc>
          <w:tcPr>
            <w:tcW w:w="212" w:type="pct"/>
            <w:shd w:val="clear" w:color="auto" w:fill="auto"/>
            <w:tcMar>
              <w:top w:w="11" w:type="dxa"/>
              <w:left w:w="11" w:type="dxa"/>
              <w:bottom w:w="0" w:type="dxa"/>
              <w:right w:w="11" w:type="dxa"/>
            </w:tcMar>
            <w:vAlign w:val="bottom"/>
            <w:hideMark/>
          </w:tcPr>
          <w:p w14:paraId="07A1C06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635F003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230</w:t>
            </w:r>
          </w:p>
        </w:tc>
        <w:tc>
          <w:tcPr>
            <w:tcW w:w="309" w:type="pct"/>
            <w:shd w:val="clear" w:color="auto" w:fill="auto"/>
            <w:tcMar>
              <w:top w:w="11" w:type="dxa"/>
              <w:left w:w="11" w:type="dxa"/>
              <w:bottom w:w="0" w:type="dxa"/>
              <w:right w:w="11" w:type="dxa"/>
            </w:tcMar>
            <w:vAlign w:val="bottom"/>
            <w:hideMark/>
          </w:tcPr>
          <w:p w14:paraId="4E972A4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183E7EE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196</w:t>
            </w:r>
          </w:p>
        </w:tc>
        <w:tc>
          <w:tcPr>
            <w:tcW w:w="210" w:type="pct"/>
            <w:shd w:val="clear" w:color="auto" w:fill="auto"/>
            <w:tcMar>
              <w:top w:w="11" w:type="dxa"/>
              <w:left w:w="11" w:type="dxa"/>
              <w:bottom w:w="0" w:type="dxa"/>
              <w:right w:w="11" w:type="dxa"/>
            </w:tcMar>
            <w:vAlign w:val="bottom"/>
            <w:hideMark/>
          </w:tcPr>
          <w:p w14:paraId="3098115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54DE9FE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7BAA5F6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257</w:t>
            </w:r>
          </w:p>
        </w:tc>
        <w:tc>
          <w:tcPr>
            <w:tcW w:w="210" w:type="pct"/>
            <w:shd w:val="clear" w:color="auto" w:fill="auto"/>
            <w:tcMar>
              <w:top w:w="11" w:type="dxa"/>
              <w:left w:w="11" w:type="dxa"/>
              <w:bottom w:w="0" w:type="dxa"/>
              <w:right w:w="11" w:type="dxa"/>
            </w:tcMar>
            <w:vAlign w:val="bottom"/>
            <w:hideMark/>
          </w:tcPr>
          <w:p w14:paraId="521BBD0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72" w:type="pct"/>
            <w:shd w:val="clear" w:color="auto" w:fill="auto"/>
            <w:tcMar>
              <w:top w:w="11" w:type="dxa"/>
              <w:left w:w="11" w:type="dxa"/>
              <w:bottom w:w="0" w:type="dxa"/>
              <w:right w:w="11" w:type="dxa"/>
            </w:tcMar>
            <w:vAlign w:val="bottom"/>
            <w:hideMark/>
          </w:tcPr>
          <w:p w14:paraId="0D2E922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2,286</w:t>
            </w:r>
          </w:p>
        </w:tc>
      </w:tr>
      <w:tr w:rsidR="007A2CBB" w:rsidRPr="0028373C" w14:paraId="27B0F928" w14:textId="77777777" w:rsidTr="00C7796B">
        <w:trPr>
          <w:trHeight w:val="214"/>
        </w:trPr>
        <w:tc>
          <w:tcPr>
            <w:tcW w:w="684" w:type="pct"/>
            <w:shd w:val="clear" w:color="auto" w:fill="auto"/>
            <w:tcMar>
              <w:top w:w="11" w:type="dxa"/>
              <w:left w:w="11" w:type="dxa"/>
              <w:bottom w:w="0" w:type="dxa"/>
              <w:right w:w="11" w:type="dxa"/>
            </w:tcMar>
            <w:vAlign w:val="bottom"/>
            <w:hideMark/>
          </w:tcPr>
          <w:p w14:paraId="37776461"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2008</w:t>
            </w:r>
          </w:p>
        </w:tc>
        <w:tc>
          <w:tcPr>
            <w:tcW w:w="210" w:type="pct"/>
            <w:shd w:val="clear" w:color="auto" w:fill="auto"/>
            <w:tcMar>
              <w:top w:w="11" w:type="dxa"/>
              <w:left w:w="11" w:type="dxa"/>
              <w:bottom w:w="0" w:type="dxa"/>
              <w:right w:w="11" w:type="dxa"/>
            </w:tcMar>
            <w:vAlign w:val="bottom"/>
            <w:hideMark/>
          </w:tcPr>
          <w:p w14:paraId="7A52AB2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172</w:t>
            </w:r>
          </w:p>
        </w:tc>
        <w:tc>
          <w:tcPr>
            <w:tcW w:w="309" w:type="pct"/>
            <w:shd w:val="clear" w:color="auto" w:fill="auto"/>
            <w:tcMar>
              <w:top w:w="11" w:type="dxa"/>
              <w:left w:w="11" w:type="dxa"/>
              <w:bottom w:w="0" w:type="dxa"/>
              <w:right w:w="11" w:type="dxa"/>
            </w:tcMar>
            <w:vAlign w:val="bottom"/>
            <w:hideMark/>
          </w:tcPr>
          <w:p w14:paraId="507D408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52</w:t>
            </w:r>
          </w:p>
        </w:tc>
        <w:tc>
          <w:tcPr>
            <w:tcW w:w="309" w:type="pct"/>
            <w:shd w:val="clear" w:color="auto" w:fill="auto"/>
            <w:tcMar>
              <w:top w:w="11" w:type="dxa"/>
              <w:left w:w="11" w:type="dxa"/>
              <w:bottom w:w="0" w:type="dxa"/>
              <w:right w:w="11" w:type="dxa"/>
            </w:tcMar>
            <w:vAlign w:val="bottom"/>
            <w:hideMark/>
          </w:tcPr>
          <w:p w14:paraId="70204B0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507</w:t>
            </w:r>
          </w:p>
        </w:tc>
        <w:tc>
          <w:tcPr>
            <w:tcW w:w="309" w:type="pct"/>
            <w:shd w:val="clear" w:color="auto" w:fill="auto"/>
            <w:tcMar>
              <w:top w:w="11" w:type="dxa"/>
              <w:left w:w="11" w:type="dxa"/>
              <w:bottom w:w="0" w:type="dxa"/>
              <w:right w:w="11" w:type="dxa"/>
            </w:tcMar>
            <w:vAlign w:val="bottom"/>
            <w:hideMark/>
          </w:tcPr>
          <w:p w14:paraId="21EB7EA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91</w:t>
            </w:r>
          </w:p>
        </w:tc>
        <w:tc>
          <w:tcPr>
            <w:tcW w:w="210" w:type="pct"/>
            <w:shd w:val="clear" w:color="auto" w:fill="auto"/>
            <w:tcMar>
              <w:top w:w="11" w:type="dxa"/>
              <w:left w:w="11" w:type="dxa"/>
              <w:bottom w:w="0" w:type="dxa"/>
              <w:right w:w="11" w:type="dxa"/>
            </w:tcMar>
            <w:vAlign w:val="bottom"/>
            <w:hideMark/>
          </w:tcPr>
          <w:p w14:paraId="6265786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211</w:t>
            </w:r>
          </w:p>
        </w:tc>
        <w:tc>
          <w:tcPr>
            <w:tcW w:w="309" w:type="pct"/>
            <w:shd w:val="clear" w:color="auto" w:fill="auto"/>
            <w:tcMar>
              <w:top w:w="11" w:type="dxa"/>
              <w:left w:w="11" w:type="dxa"/>
              <w:bottom w:w="0" w:type="dxa"/>
              <w:right w:w="11" w:type="dxa"/>
            </w:tcMar>
            <w:vAlign w:val="bottom"/>
            <w:hideMark/>
          </w:tcPr>
          <w:p w14:paraId="69C8A45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601</w:t>
            </w:r>
          </w:p>
        </w:tc>
        <w:tc>
          <w:tcPr>
            <w:tcW w:w="309" w:type="pct"/>
            <w:shd w:val="clear" w:color="auto" w:fill="auto"/>
            <w:tcMar>
              <w:top w:w="11" w:type="dxa"/>
              <w:left w:w="11" w:type="dxa"/>
              <w:bottom w:w="0" w:type="dxa"/>
              <w:right w:w="11" w:type="dxa"/>
            </w:tcMar>
            <w:vAlign w:val="bottom"/>
            <w:hideMark/>
          </w:tcPr>
          <w:p w14:paraId="51557BC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336</w:t>
            </w:r>
          </w:p>
        </w:tc>
        <w:tc>
          <w:tcPr>
            <w:tcW w:w="212" w:type="pct"/>
            <w:shd w:val="clear" w:color="auto" w:fill="auto"/>
            <w:tcMar>
              <w:top w:w="11" w:type="dxa"/>
              <w:left w:w="11" w:type="dxa"/>
              <w:bottom w:w="0" w:type="dxa"/>
              <w:right w:w="11" w:type="dxa"/>
            </w:tcMar>
            <w:vAlign w:val="bottom"/>
            <w:hideMark/>
          </w:tcPr>
          <w:p w14:paraId="577ADA9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1F207D0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525</w:t>
            </w:r>
          </w:p>
        </w:tc>
        <w:tc>
          <w:tcPr>
            <w:tcW w:w="309" w:type="pct"/>
            <w:shd w:val="clear" w:color="auto" w:fill="auto"/>
            <w:tcMar>
              <w:top w:w="11" w:type="dxa"/>
              <w:left w:w="11" w:type="dxa"/>
              <w:bottom w:w="0" w:type="dxa"/>
              <w:right w:w="11" w:type="dxa"/>
            </w:tcMar>
            <w:vAlign w:val="bottom"/>
            <w:hideMark/>
          </w:tcPr>
          <w:p w14:paraId="3C69CC9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145</w:t>
            </w:r>
          </w:p>
        </w:tc>
        <w:tc>
          <w:tcPr>
            <w:tcW w:w="210" w:type="pct"/>
            <w:shd w:val="clear" w:color="auto" w:fill="auto"/>
            <w:tcMar>
              <w:top w:w="11" w:type="dxa"/>
              <w:left w:w="11" w:type="dxa"/>
              <w:bottom w:w="0" w:type="dxa"/>
              <w:right w:w="11" w:type="dxa"/>
            </w:tcMar>
            <w:vAlign w:val="bottom"/>
            <w:hideMark/>
          </w:tcPr>
          <w:p w14:paraId="41DA7C2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264</w:t>
            </w:r>
          </w:p>
        </w:tc>
        <w:tc>
          <w:tcPr>
            <w:tcW w:w="210" w:type="pct"/>
            <w:shd w:val="clear" w:color="auto" w:fill="auto"/>
            <w:tcMar>
              <w:top w:w="11" w:type="dxa"/>
              <w:left w:w="11" w:type="dxa"/>
              <w:bottom w:w="0" w:type="dxa"/>
              <w:right w:w="11" w:type="dxa"/>
            </w:tcMar>
            <w:vAlign w:val="bottom"/>
            <w:hideMark/>
          </w:tcPr>
          <w:p w14:paraId="75DA6A1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5725DB5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45</w:t>
            </w:r>
          </w:p>
        </w:tc>
        <w:tc>
          <w:tcPr>
            <w:tcW w:w="309" w:type="pct"/>
            <w:shd w:val="clear" w:color="auto" w:fill="auto"/>
            <w:tcMar>
              <w:top w:w="11" w:type="dxa"/>
              <w:left w:w="11" w:type="dxa"/>
              <w:bottom w:w="0" w:type="dxa"/>
              <w:right w:w="11" w:type="dxa"/>
            </w:tcMar>
            <w:vAlign w:val="bottom"/>
            <w:hideMark/>
          </w:tcPr>
          <w:p w14:paraId="625C555F"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267</w:t>
            </w:r>
          </w:p>
        </w:tc>
        <w:tc>
          <w:tcPr>
            <w:tcW w:w="210" w:type="pct"/>
            <w:shd w:val="clear" w:color="auto" w:fill="auto"/>
            <w:tcMar>
              <w:top w:w="11" w:type="dxa"/>
              <w:left w:w="11" w:type="dxa"/>
              <w:bottom w:w="0" w:type="dxa"/>
              <w:right w:w="11" w:type="dxa"/>
            </w:tcMar>
            <w:vAlign w:val="bottom"/>
            <w:hideMark/>
          </w:tcPr>
          <w:p w14:paraId="0B44034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72" w:type="pct"/>
            <w:shd w:val="clear" w:color="auto" w:fill="auto"/>
            <w:tcMar>
              <w:top w:w="11" w:type="dxa"/>
              <w:left w:w="11" w:type="dxa"/>
              <w:bottom w:w="0" w:type="dxa"/>
              <w:right w:w="11" w:type="dxa"/>
            </w:tcMar>
            <w:vAlign w:val="bottom"/>
            <w:hideMark/>
          </w:tcPr>
          <w:p w14:paraId="4B3E14C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3,216</w:t>
            </w:r>
          </w:p>
        </w:tc>
      </w:tr>
      <w:tr w:rsidR="007A2CBB" w:rsidRPr="0028373C" w14:paraId="7913D2F8" w14:textId="77777777" w:rsidTr="00C7796B">
        <w:trPr>
          <w:trHeight w:val="232"/>
        </w:trPr>
        <w:tc>
          <w:tcPr>
            <w:tcW w:w="684" w:type="pct"/>
            <w:shd w:val="clear" w:color="auto" w:fill="auto"/>
            <w:tcMar>
              <w:top w:w="11" w:type="dxa"/>
              <w:left w:w="11" w:type="dxa"/>
              <w:bottom w:w="0" w:type="dxa"/>
              <w:right w:w="11" w:type="dxa"/>
            </w:tcMar>
            <w:vAlign w:val="bottom"/>
            <w:hideMark/>
          </w:tcPr>
          <w:p w14:paraId="4B533099"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2010</w:t>
            </w:r>
          </w:p>
        </w:tc>
        <w:tc>
          <w:tcPr>
            <w:tcW w:w="210" w:type="pct"/>
            <w:shd w:val="clear" w:color="auto" w:fill="auto"/>
            <w:tcMar>
              <w:top w:w="11" w:type="dxa"/>
              <w:left w:w="11" w:type="dxa"/>
              <w:bottom w:w="0" w:type="dxa"/>
              <w:right w:w="11" w:type="dxa"/>
            </w:tcMar>
            <w:vAlign w:val="bottom"/>
            <w:hideMark/>
          </w:tcPr>
          <w:p w14:paraId="517C38D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124</w:t>
            </w:r>
          </w:p>
        </w:tc>
        <w:tc>
          <w:tcPr>
            <w:tcW w:w="309" w:type="pct"/>
            <w:shd w:val="clear" w:color="auto" w:fill="auto"/>
            <w:tcMar>
              <w:top w:w="11" w:type="dxa"/>
              <w:left w:w="11" w:type="dxa"/>
              <w:bottom w:w="0" w:type="dxa"/>
              <w:right w:w="11" w:type="dxa"/>
            </w:tcMar>
            <w:vAlign w:val="bottom"/>
            <w:hideMark/>
          </w:tcPr>
          <w:p w14:paraId="259D997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605</w:t>
            </w:r>
          </w:p>
        </w:tc>
        <w:tc>
          <w:tcPr>
            <w:tcW w:w="309" w:type="pct"/>
            <w:shd w:val="clear" w:color="auto" w:fill="auto"/>
            <w:tcMar>
              <w:top w:w="11" w:type="dxa"/>
              <w:left w:w="11" w:type="dxa"/>
              <w:bottom w:w="0" w:type="dxa"/>
              <w:right w:w="11" w:type="dxa"/>
            </w:tcMar>
            <w:vAlign w:val="bottom"/>
            <w:hideMark/>
          </w:tcPr>
          <w:p w14:paraId="2A14A89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530</w:t>
            </w:r>
          </w:p>
        </w:tc>
        <w:tc>
          <w:tcPr>
            <w:tcW w:w="309" w:type="pct"/>
            <w:shd w:val="clear" w:color="auto" w:fill="auto"/>
            <w:tcMar>
              <w:top w:w="11" w:type="dxa"/>
              <w:left w:w="11" w:type="dxa"/>
              <w:bottom w:w="0" w:type="dxa"/>
              <w:right w:w="11" w:type="dxa"/>
            </w:tcMar>
            <w:vAlign w:val="bottom"/>
            <w:hideMark/>
          </w:tcPr>
          <w:p w14:paraId="7594A48F"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384</w:t>
            </w:r>
          </w:p>
        </w:tc>
        <w:tc>
          <w:tcPr>
            <w:tcW w:w="210" w:type="pct"/>
            <w:shd w:val="clear" w:color="auto" w:fill="auto"/>
            <w:tcMar>
              <w:top w:w="11" w:type="dxa"/>
              <w:left w:w="11" w:type="dxa"/>
              <w:bottom w:w="0" w:type="dxa"/>
              <w:right w:w="11" w:type="dxa"/>
            </w:tcMar>
            <w:vAlign w:val="bottom"/>
            <w:hideMark/>
          </w:tcPr>
          <w:p w14:paraId="6279FDE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7D0D8B5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752</w:t>
            </w:r>
          </w:p>
        </w:tc>
        <w:tc>
          <w:tcPr>
            <w:tcW w:w="309" w:type="pct"/>
            <w:shd w:val="clear" w:color="auto" w:fill="auto"/>
            <w:tcMar>
              <w:top w:w="11" w:type="dxa"/>
              <w:left w:w="11" w:type="dxa"/>
              <w:bottom w:w="0" w:type="dxa"/>
              <w:right w:w="11" w:type="dxa"/>
            </w:tcMar>
            <w:vAlign w:val="bottom"/>
            <w:hideMark/>
          </w:tcPr>
          <w:p w14:paraId="0BA8347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458</w:t>
            </w:r>
          </w:p>
        </w:tc>
        <w:tc>
          <w:tcPr>
            <w:tcW w:w="212" w:type="pct"/>
            <w:shd w:val="clear" w:color="auto" w:fill="auto"/>
            <w:tcMar>
              <w:top w:w="11" w:type="dxa"/>
              <w:left w:w="11" w:type="dxa"/>
              <w:bottom w:w="0" w:type="dxa"/>
              <w:right w:w="11" w:type="dxa"/>
            </w:tcMar>
            <w:vAlign w:val="bottom"/>
            <w:hideMark/>
          </w:tcPr>
          <w:p w14:paraId="4EF1B6BC"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29FC2DA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654</w:t>
            </w:r>
          </w:p>
        </w:tc>
        <w:tc>
          <w:tcPr>
            <w:tcW w:w="309" w:type="pct"/>
            <w:shd w:val="clear" w:color="auto" w:fill="auto"/>
            <w:tcMar>
              <w:top w:w="11" w:type="dxa"/>
              <w:left w:w="11" w:type="dxa"/>
              <w:bottom w:w="0" w:type="dxa"/>
              <w:right w:w="11" w:type="dxa"/>
            </w:tcMar>
            <w:vAlign w:val="bottom"/>
            <w:hideMark/>
          </w:tcPr>
          <w:p w14:paraId="4A7033F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696</w:t>
            </w:r>
          </w:p>
        </w:tc>
        <w:tc>
          <w:tcPr>
            <w:tcW w:w="210" w:type="pct"/>
            <w:shd w:val="clear" w:color="auto" w:fill="auto"/>
            <w:tcMar>
              <w:top w:w="11" w:type="dxa"/>
              <w:left w:w="11" w:type="dxa"/>
              <w:bottom w:w="0" w:type="dxa"/>
              <w:right w:w="11" w:type="dxa"/>
            </w:tcMar>
            <w:vAlign w:val="bottom"/>
            <w:hideMark/>
          </w:tcPr>
          <w:p w14:paraId="4D864B7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340A120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0162BC2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442</w:t>
            </w:r>
          </w:p>
        </w:tc>
        <w:tc>
          <w:tcPr>
            <w:tcW w:w="309" w:type="pct"/>
            <w:shd w:val="clear" w:color="auto" w:fill="auto"/>
            <w:tcMar>
              <w:top w:w="11" w:type="dxa"/>
              <w:left w:w="11" w:type="dxa"/>
              <w:bottom w:w="0" w:type="dxa"/>
              <w:right w:w="11" w:type="dxa"/>
            </w:tcMar>
            <w:vAlign w:val="bottom"/>
            <w:hideMark/>
          </w:tcPr>
          <w:p w14:paraId="43D84E8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330</w:t>
            </w:r>
          </w:p>
        </w:tc>
        <w:tc>
          <w:tcPr>
            <w:tcW w:w="210" w:type="pct"/>
            <w:shd w:val="clear" w:color="auto" w:fill="auto"/>
            <w:tcMar>
              <w:top w:w="11" w:type="dxa"/>
              <w:left w:w="11" w:type="dxa"/>
              <w:bottom w:w="0" w:type="dxa"/>
              <w:right w:w="11" w:type="dxa"/>
            </w:tcMar>
            <w:vAlign w:val="bottom"/>
            <w:hideMark/>
          </w:tcPr>
          <w:p w14:paraId="5C49534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72" w:type="pct"/>
            <w:shd w:val="clear" w:color="auto" w:fill="auto"/>
            <w:tcMar>
              <w:top w:w="11" w:type="dxa"/>
              <w:left w:w="11" w:type="dxa"/>
              <w:bottom w:w="0" w:type="dxa"/>
              <w:right w:w="11" w:type="dxa"/>
            </w:tcMar>
            <w:vAlign w:val="bottom"/>
            <w:hideMark/>
          </w:tcPr>
          <w:p w14:paraId="040CC5FB"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4,975</w:t>
            </w:r>
          </w:p>
        </w:tc>
      </w:tr>
      <w:tr w:rsidR="007A2CBB" w:rsidRPr="0028373C" w14:paraId="4360FB18" w14:textId="77777777" w:rsidTr="00C7796B">
        <w:trPr>
          <w:trHeight w:val="69"/>
        </w:trPr>
        <w:tc>
          <w:tcPr>
            <w:tcW w:w="684" w:type="pct"/>
            <w:shd w:val="clear" w:color="auto" w:fill="auto"/>
            <w:tcMar>
              <w:top w:w="11" w:type="dxa"/>
              <w:left w:w="11" w:type="dxa"/>
              <w:bottom w:w="0" w:type="dxa"/>
              <w:right w:w="11" w:type="dxa"/>
            </w:tcMar>
            <w:vAlign w:val="bottom"/>
            <w:hideMark/>
          </w:tcPr>
          <w:p w14:paraId="08917B6B"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2016</w:t>
            </w:r>
          </w:p>
        </w:tc>
        <w:tc>
          <w:tcPr>
            <w:tcW w:w="210" w:type="pct"/>
            <w:shd w:val="clear" w:color="auto" w:fill="auto"/>
            <w:tcMar>
              <w:top w:w="11" w:type="dxa"/>
              <w:left w:w="11" w:type="dxa"/>
              <w:bottom w:w="0" w:type="dxa"/>
              <w:right w:w="11" w:type="dxa"/>
            </w:tcMar>
            <w:vAlign w:val="bottom"/>
            <w:hideMark/>
          </w:tcPr>
          <w:p w14:paraId="50386D2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1FC003E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606</w:t>
            </w:r>
          </w:p>
        </w:tc>
        <w:tc>
          <w:tcPr>
            <w:tcW w:w="309" w:type="pct"/>
            <w:shd w:val="clear" w:color="auto" w:fill="auto"/>
            <w:tcMar>
              <w:top w:w="11" w:type="dxa"/>
              <w:left w:w="11" w:type="dxa"/>
              <w:bottom w:w="0" w:type="dxa"/>
              <w:right w:w="11" w:type="dxa"/>
            </w:tcMar>
            <w:vAlign w:val="bottom"/>
            <w:hideMark/>
          </w:tcPr>
          <w:p w14:paraId="2462782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282</w:t>
            </w:r>
          </w:p>
        </w:tc>
        <w:tc>
          <w:tcPr>
            <w:tcW w:w="309" w:type="pct"/>
            <w:shd w:val="clear" w:color="auto" w:fill="auto"/>
            <w:tcMar>
              <w:top w:w="11" w:type="dxa"/>
              <w:left w:w="11" w:type="dxa"/>
              <w:bottom w:w="0" w:type="dxa"/>
              <w:right w:w="11" w:type="dxa"/>
            </w:tcMar>
            <w:vAlign w:val="bottom"/>
            <w:hideMark/>
          </w:tcPr>
          <w:p w14:paraId="70A76134"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537</w:t>
            </w:r>
          </w:p>
        </w:tc>
        <w:tc>
          <w:tcPr>
            <w:tcW w:w="210" w:type="pct"/>
            <w:shd w:val="clear" w:color="auto" w:fill="auto"/>
            <w:tcMar>
              <w:top w:w="11" w:type="dxa"/>
              <w:left w:w="11" w:type="dxa"/>
              <w:bottom w:w="0" w:type="dxa"/>
              <w:right w:w="11" w:type="dxa"/>
            </w:tcMar>
            <w:vAlign w:val="bottom"/>
            <w:hideMark/>
          </w:tcPr>
          <w:p w14:paraId="6048F236"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6980F83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456</w:t>
            </w:r>
          </w:p>
        </w:tc>
        <w:tc>
          <w:tcPr>
            <w:tcW w:w="309" w:type="pct"/>
            <w:shd w:val="clear" w:color="auto" w:fill="auto"/>
            <w:tcMar>
              <w:top w:w="11" w:type="dxa"/>
              <w:left w:w="11" w:type="dxa"/>
              <w:bottom w:w="0" w:type="dxa"/>
              <w:right w:w="11" w:type="dxa"/>
            </w:tcMar>
            <w:vAlign w:val="bottom"/>
            <w:hideMark/>
          </w:tcPr>
          <w:p w14:paraId="13BFB78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192</w:t>
            </w:r>
          </w:p>
        </w:tc>
        <w:tc>
          <w:tcPr>
            <w:tcW w:w="212" w:type="pct"/>
            <w:shd w:val="clear" w:color="auto" w:fill="auto"/>
            <w:tcMar>
              <w:top w:w="11" w:type="dxa"/>
              <w:left w:w="11" w:type="dxa"/>
              <w:bottom w:w="0" w:type="dxa"/>
              <w:right w:w="11" w:type="dxa"/>
            </w:tcMar>
            <w:vAlign w:val="bottom"/>
            <w:hideMark/>
          </w:tcPr>
          <w:p w14:paraId="3CF012C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313</w:t>
            </w:r>
          </w:p>
        </w:tc>
        <w:tc>
          <w:tcPr>
            <w:tcW w:w="309" w:type="pct"/>
            <w:shd w:val="clear" w:color="auto" w:fill="auto"/>
            <w:tcMar>
              <w:top w:w="11" w:type="dxa"/>
              <w:left w:w="11" w:type="dxa"/>
              <w:bottom w:w="0" w:type="dxa"/>
              <w:right w:w="11" w:type="dxa"/>
            </w:tcMar>
            <w:vAlign w:val="bottom"/>
            <w:hideMark/>
          </w:tcPr>
          <w:p w14:paraId="610C3ABF"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489</w:t>
            </w:r>
          </w:p>
        </w:tc>
        <w:tc>
          <w:tcPr>
            <w:tcW w:w="309" w:type="pct"/>
            <w:shd w:val="clear" w:color="auto" w:fill="auto"/>
            <w:tcMar>
              <w:top w:w="11" w:type="dxa"/>
              <w:left w:w="11" w:type="dxa"/>
              <w:bottom w:w="0" w:type="dxa"/>
              <w:right w:w="11" w:type="dxa"/>
            </w:tcMar>
            <w:vAlign w:val="bottom"/>
            <w:hideMark/>
          </w:tcPr>
          <w:p w14:paraId="2D3699E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1,036</w:t>
            </w:r>
          </w:p>
        </w:tc>
        <w:tc>
          <w:tcPr>
            <w:tcW w:w="210" w:type="pct"/>
            <w:shd w:val="clear" w:color="auto" w:fill="auto"/>
            <w:tcMar>
              <w:top w:w="11" w:type="dxa"/>
              <w:left w:w="11" w:type="dxa"/>
              <w:bottom w:w="0" w:type="dxa"/>
              <w:right w:w="11" w:type="dxa"/>
            </w:tcMar>
            <w:vAlign w:val="bottom"/>
            <w:hideMark/>
          </w:tcPr>
          <w:p w14:paraId="22BB6865"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210" w:type="pct"/>
            <w:shd w:val="clear" w:color="auto" w:fill="auto"/>
            <w:tcMar>
              <w:top w:w="11" w:type="dxa"/>
              <w:left w:w="11" w:type="dxa"/>
              <w:bottom w:w="0" w:type="dxa"/>
              <w:right w:w="11" w:type="dxa"/>
            </w:tcMar>
            <w:vAlign w:val="bottom"/>
            <w:hideMark/>
          </w:tcPr>
          <w:p w14:paraId="0AA0C1F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405</w:t>
            </w:r>
          </w:p>
        </w:tc>
        <w:tc>
          <w:tcPr>
            <w:tcW w:w="210" w:type="pct"/>
            <w:shd w:val="clear" w:color="auto" w:fill="auto"/>
            <w:tcMar>
              <w:top w:w="11" w:type="dxa"/>
              <w:left w:w="11" w:type="dxa"/>
              <w:bottom w:w="0" w:type="dxa"/>
              <w:right w:w="11" w:type="dxa"/>
            </w:tcMar>
            <w:vAlign w:val="bottom"/>
            <w:hideMark/>
          </w:tcPr>
          <w:p w14:paraId="543EAB7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09" w:type="pct"/>
            <w:shd w:val="clear" w:color="auto" w:fill="auto"/>
            <w:tcMar>
              <w:top w:w="11" w:type="dxa"/>
              <w:left w:w="11" w:type="dxa"/>
              <w:bottom w:w="0" w:type="dxa"/>
              <w:right w:w="11" w:type="dxa"/>
            </w:tcMar>
            <w:vAlign w:val="bottom"/>
            <w:hideMark/>
          </w:tcPr>
          <w:p w14:paraId="0345336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579</w:t>
            </w:r>
          </w:p>
        </w:tc>
        <w:tc>
          <w:tcPr>
            <w:tcW w:w="210" w:type="pct"/>
            <w:shd w:val="clear" w:color="auto" w:fill="auto"/>
            <w:tcMar>
              <w:top w:w="11" w:type="dxa"/>
              <w:left w:w="11" w:type="dxa"/>
              <w:bottom w:w="0" w:type="dxa"/>
              <w:right w:w="11" w:type="dxa"/>
            </w:tcMar>
            <w:vAlign w:val="bottom"/>
            <w:hideMark/>
          </w:tcPr>
          <w:p w14:paraId="10D0AB5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0</w:t>
            </w:r>
          </w:p>
        </w:tc>
        <w:tc>
          <w:tcPr>
            <w:tcW w:w="372" w:type="pct"/>
            <w:shd w:val="clear" w:color="auto" w:fill="auto"/>
            <w:tcMar>
              <w:top w:w="11" w:type="dxa"/>
              <w:left w:w="11" w:type="dxa"/>
              <w:bottom w:w="0" w:type="dxa"/>
              <w:right w:w="11" w:type="dxa"/>
            </w:tcMar>
            <w:vAlign w:val="bottom"/>
            <w:hideMark/>
          </w:tcPr>
          <w:p w14:paraId="304ADF3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4,895</w:t>
            </w:r>
          </w:p>
        </w:tc>
      </w:tr>
      <w:tr w:rsidR="007A2CBB" w:rsidRPr="0028373C" w14:paraId="5BDB2642" w14:textId="77777777" w:rsidTr="00C7796B">
        <w:trPr>
          <w:trHeight w:val="439"/>
        </w:trPr>
        <w:tc>
          <w:tcPr>
            <w:tcW w:w="684" w:type="pct"/>
            <w:shd w:val="clear" w:color="auto" w:fill="auto"/>
            <w:tcMar>
              <w:top w:w="11" w:type="dxa"/>
              <w:left w:w="11" w:type="dxa"/>
              <w:bottom w:w="0" w:type="dxa"/>
              <w:right w:w="11" w:type="dxa"/>
            </w:tcMar>
            <w:vAlign w:val="bottom"/>
            <w:hideMark/>
          </w:tcPr>
          <w:p w14:paraId="7A8DAC92" w14:textId="77777777" w:rsidR="007A2CBB" w:rsidRPr="0028373C" w:rsidRDefault="007A2CBB" w:rsidP="00C7796B">
            <w:pPr>
              <w:jc w:val="center"/>
              <w:rPr>
                <w:rFonts w:ascii="Arial" w:hAnsi="Arial" w:cs="Arial"/>
                <w:sz w:val="20"/>
                <w:szCs w:val="20"/>
              </w:rPr>
            </w:pPr>
            <w:r w:rsidRPr="0028373C">
              <w:rPr>
                <w:rFonts w:ascii="Arial" w:hAnsi="Arial" w:cs="Arial"/>
                <w:b/>
                <w:bCs/>
                <w:sz w:val="20"/>
                <w:szCs w:val="20"/>
              </w:rPr>
              <w:t>Total</w:t>
            </w:r>
          </w:p>
        </w:tc>
        <w:tc>
          <w:tcPr>
            <w:tcW w:w="210" w:type="pct"/>
            <w:shd w:val="clear" w:color="auto" w:fill="auto"/>
            <w:tcMar>
              <w:top w:w="11" w:type="dxa"/>
              <w:left w:w="11" w:type="dxa"/>
              <w:bottom w:w="0" w:type="dxa"/>
              <w:right w:w="11" w:type="dxa"/>
            </w:tcMar>
            <w:vAlign w:val="bottom"/>
            <w:hideMark/>
          </w:tcPr>
          <w:p w14:paraId="2822499D"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678</w:t>
            </w:r>
          </w:p>
        </w:tc>
        <w:tc>
          <w:tcPr>
            <w:tcW w:w="309" w:type="pct"/>
            <w:shd w:val="clear" w:color="auto" w:fill="auto"/>
            <w:tcMar>
              <w:top w:w="11" w:type="dxa"/>
              <w:left w:w="11" w:type="dxa"/>
              <w:bottom w:w="0" w:type="dxa"/>
              <w:right w:w="11" w:type="dxa"/>
            </w:tcMar>
            <w:vAlign w:val="bottom"/>
            <w:hideMark/>
          </w:tcPr>
          <w:p w14:paraId="466EC72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1,514</w:t>
            </w:r>
          </w:p>
        </w:tc>
        <w:tc>
          <w:tcPr>
            <w:tcW w:w="309" w:type="pct"/>
            <w:shd w:val="clear" w:color="auto" w:fill="auto"/>
            <w:tcMar>
              <w:top w:w="11" w:type="dxa"/>
              <w:left w:w="11" w:type="dxa"/>
              <w:bottom w:w="0" w:type="dxa"/>
              <w:right w:w="11" w:type="dxa"/>
            </w:tcMar>
            <w:vAlign w:val="bottom"/>
            <w:hideMark/>
          </w:tcPr>
          <w:p w14:paraId="22DB091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2,530</w:t>
            </w:r>
          </w:p>
        </w:tc>
        <w:tc>
          <w:tcPr>
            <w:tcW w:w="309" w:type="pct"/>
            <w:shd w:val="clear" w:color="auto" w:fill="auto"/>
            <w:tcMar>
              <w:top w:w="11" w:type="dxa"/>
              <w:left w:w="11" w:type="dxa"/>
              <w:bottom w:w="0" w:type="dxa"/>
              <w:right w:w="11" w:type="dxa"/>
            </w:tcMar>
            <w:vAlign w:val="bottom"/>
            <w:hideMark/>
          </w:tcPr>
          <w:p w14:paraId="47F7D294"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1,130</w:t>
            </w:r>
          </w:p>
        </w:tc>
        <w:tc>
          <w:tcPr>
            <w:tcW w:w="210" w:type="pct"/>
            <w:shd w:val="clear" w:color="auto" w:fill="auto"/>
            <w:tcMar>
              <w:top w:w="11" w:type="dxa"/>
              <w:left w:w="11" w:type="dxa"/>
              <w:bottom w:w="0" w:type="dxa"/>
              <w:right w:w="11" w:type="dxa"/>
            </w:tcMar>
            <w:vAlign w:val="bottom"/>
            <w:hideMark/>
          </w:tcPr>
          <w:p w14:paraId="095645D8"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327</w:t>
            </w:r>
          </w:p>
        </w:tc>
        <w:tc>
          <w:tcPr>
            <w:tcW w:w="309" w:type="pct"/>
            <w:shd w:val="clear" w:color="auto" w:fill="auto"/>
            <w:tcMar>
              <w:top w:w="11" w:type="dxa"/>
              <w:left w:w="11" w:type="dxa"/>
              <w:bottom w:w="0" w:type="dxa"/>
              <w:right w:w="11" w:type="dxa"/>
            </w:tcMar>
            <w:vAlign w:val="bottom"/>
            <w:hideMark/>
          </w:tcPr>
          <w:p w14:paraId="4DC22D4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3,306</w:t>
            </w:r>
          </w:p>
        </w:tc>
        <w:tc>
          <w:tcPr>
            <w:tcW w:w="309" w:type="pct"/>
            <w:shd w:val="clear" w:color="auto" w:fill="auto"/>
            <w:tcMar>
              <w:top w:w="11" w:type="dxa"/>
              <w:left w:w="11" w:type="dxa"/>
              <w:bottom w:w="0" w:type="dxa"/>
              <w:right w:w="11" w:type="dxa"/>
            </w:tcMar>
            <w:vAlign w:val="bottom"/>
            <w:hideMark/>
          </w:tcPr>
          <w:p w14:paraId="2D501DB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1,722</w:t>
            </w:r>
          </w:p>
        </w:tc>
        <w:tc>
          <w:tcPr>
            <w:tcW w:w="212" w:type="pct"/>
            <w:shd w:val="clear" w:color="auto" w:fill="auto"/>
            <w:tcMar>
              <w:top w:w="11" w:type="dxa"/>
              <w:left w:w="11" w:type="dxa"/>
              <w:bottom w:w="0" w:type="dxa"/>
              <w:right w:w="11" w:type="dxa"/>
            </w:tcMar>
            <w:vAlign w:val="bottom"/>
            <w:hideMark/>
          </w:tcPr>
          <w:p w14:paraId="7591BBCA"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313</w:t>
            </w:r>
          </w:p>
        </w:tc>
        <w:tc>
          <w:tcPr>
            <w:tcW w:w="309" w:type="pct"/>
            <w:shd w:val="clear" w:color="auto" w:fill="auto"/>
            <w:tcMar>
              <w:top w:w="11" w:type="dxa"/>
              <w:left w:w="11" w:type="dxa"/>
              <w:bottom w:w="0" w:type="dxa"/>
              <w:right w:w="11" w:type="dxa"/>
            </w:tcMar>
            <w:vAlign w:val="bottom"/>
            <w:hideMark/>
          </w:tcPr>
          <w:p w14:paraId="72DE364E"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2,209</w:t>
            </w:r>
          </w:p>
        </w:tc>
        <w:tc>
          <w:tcPr>
            <w:tcW w:w="309" w:type="pct"/>
            <w:shd w:val="clear" w:color="auto" w:fill="auto"/>
            <w:tcMar>
              <w:top w:w="11" w:type="dxa"/>
              <w:left w:w="11" w:type="dxa"/>
              <w:bottom w:w="0" w:type="dxa"/>
              <w:right w:w="11" w:type="dxa"/>
            </w:tcMar>
            <w:vAlign w:val="bottom"/>
            <w:hideMark/>
          </w:tcPr>
          <w:p w14:paraId="51D64D57"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2,486</w:t>
            </w:r>
          </w:p>
        </w:tc>
        <w:tc>
          <w:tcPr>
            <w:tcW w:w="210" w:type="pct"/>
            <w:shd w:val="clear" w:color="auto" w:fill="auto"/>
            <w:tcMar>
              <w:top w:w="11" w:type="dxa"/>
              <w:left w:w="11" w:type="dxa"/>
              <w:bottom w:w="0" w:type="dxa"/>
              <w:right w:w="11" w:type="dxa"/>
            </w:tcMar>
            <w:vAlign w:val="bottom"/>
            <w:hideMark/>
          </w:tcPr>
          <w:p w14:paraId="2561D7F3"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873</w:t>
            </w:r>
          </w:p>
        </w:tc>
        <w:tc>
          <w:tcPr>
            <w:tcW w:w="210" w:type="pct"/>
            <w:shd w:val="clear" w:color="auto" w:fill="auto"/>
            <w:tcMar>
              <w:top w:w="11" w:type="dxa"/>
              <w:left w:w="11" w:type="dxa"/>
              <w:bottom w:w="0" w:type="dxa"/>
              <w:right w:w="11" w:type="dxa"/>
            </w:tcMar>
            <w:vAlign w:val="bottom"/>
            <w:hideMark/>
          </w:tcPr>
          <w:p w14:paraId="35A65AD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405</w:t>
            </w:r>
          </w:p>
        </w:tc>
        <w:tc>
          <w:tcPr>
            <w:tcW w:w="210" w:type="pct"/>
            <w:shd w:val="clear" w:color="auto" w:fill="auto"/>
            <w:tcMar>
              <w:top w:w="11" w:type="dxa"/>
              <w:left w:w="11" w:type="dxa"/>
              <w:bottom w:w="0" w:type="dxa"/>
              <w:right w:w="11" w:type="dxa"/>
            </w:tcMar>
            <w:vAlign w:val="bottom"/>
            <w:hideMark/>
          </w:tcPr>
          <w:p w14:paraId="49F7FAF1"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683</w:t>
            </w:r>
          </w:p>
        </w:tc>
        <w:tc>
          <w:tcPr>
            <w:tcW w:w="309" w:type="pct"/>
            <w:shd w:val="clear" w:color="auto" w:fill="auto"/>
            <w:tcMar>
              <w:top w:w="11" w:type="dxa"/>
              <w:left w:w="11" w:type="dxa"/>
              <w:bottom w:w="0" w:type="dxa"/>
              <w:right w:w="11" w:type="dxa"/>
            </w:tcMar>
            <w:vAlign w:val="bottom"/>
            <w:hideMark/>
          </w:tcPr>
          <w:p w14:paraId="4962CDA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1,702</w:t>
            </w:r>
          </w:p>
        </w:tc>
        <w:tc>
          <w:tcPr>
            <w:tcW w:w="210" w:type="pct"/>
            <w:shd w:val="clear" w:color="auto" w:fill="FFFFFF" w:themeFill="background1"/>
            <w:tcMar>
              <w:top w:w="11" w:type="dxa"/>
              <w:left w:w="11" w:type="dxa"/>
              <w:bottom w:w="0" w:type="dxa"/>
              <w:right w:w="11" w:type="dxa"/>
            </w:tcMar>
            <w:vAlign w:val="bottom"/>
            <w:hideMark/>
          </w:tcPr>
          <w:p w14:paraId="6E78ABA0"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257</w:t>
            </w:r>
          </w:p>
        </w:tc>
        <w:tc>
          <w:tcPr>
            <w:tcW w:w="372" w:type="pct"/>
            <w:shd w:val="clear" w:color="auto" w:fill="FFFFFF" w:themeFill="background1"/>
            <w:tcMar>
              <w:top w:w="11" w:type="dxa"/>
              <w:left w:w="11" w:type="dxa"/>
              <w:bottom w:w="0" w:type="dxa"/>
              <w:right w:w="11" w:type="dxa"/>
            </w:tcMar>
            <w:vAlign w:val="bottom"/>
            <w:hideMark/>
          </w:tcPr>
          <w:p w14:paraId="265D1429" w14:textId="77777777" w:rsidR="007A2CBB" w:rsidRPr="0028373C" w:rsidRDefault="007A2CBB" w:rsidP="00C7796B">
            <w:pPr>
              <w:jc w:val="center"/>
              <w:rPr>
                <w:rFonts w:ascii="Arial" w:hAnsi="Arial" w:cs="Arial"/>
                <w:sz w:val="20"/>
                <w:szCs w:val="20"/>
              </w:rPr>
            </w:pPr>
            <w:r w:rsidRPr="0028373C">
              <w:rPr>
                <w:rFonts w:ascii="Arial" w:hAnsi="Arial" w:cs="Arial"/>
                <w:sz w:val="20"/>
                <w:szCs w:val="20"/>
              </w:rPr>
              <w:t>20,135</w:t>
            </w:r>
          </w:p>
        </w:tc>
      </w:tr>
    </w:tbl>
    <w:p w14:paraId="0157A91E" w14:textId="7848EB0D" w:rsidR="007A2CBB" w:rsidRDefault="007A2CBB" w:rsidP="007A2CBB">
      <w:pPr>
        <w:rPr>
          <w:rFonts w:ascii="Arial" w:hAnsi="Arial" w:cs="Arial"/>
          <w:b/>
          <w:bCs/>
          <w:sz w:val="16"/>
          <w:szCs w:val="16"/>
        </w:rPr>
      </w:pPr>
    </w:p>
    <w:p w14:paraId="1AFF9009" w14:textId="77777777" w:rsidR="007A2CBB" w:rsidRDefault="007A2CBB" w:rsidP="007A2CBB">
      <w:pPr>
        <w:rPr>
          <w:rFonts w:ascii="Arial" w:hAnsi="Arial" w:cs="Arial"/>
          <w:b/>
          <w:bCs/>
          <w:sz w:val="16"/>
          <w:szCs w:val="16"/>
        </w:rPr>
      </w:pPr>
    </w:p>
    <w:p w14:paraId="59455C39" w14:textId="77777777" w:rsidR="007A2CBB" w:rsidRPr="00822DD5" w:rsidRDefault="007A2CBB" w:rsidP="007A2CBB">
      <w:pPr>
        <w:spacing w:line="360" w:lineRule="auto"/>
        <w:rPr>
          <w:rFonts w:ascii="Times New Roman" w:hAnsi="Times New Roman" w:cs="Times New Roman"/>
          <w:sz w:val="20"/>
          <w:szCs w:val="20"/>
        </w:rPr>
      </w:pPr>
      <w:r w:rsidRPr="00822DD5">
        <w:rPr>
          <w:rFonts w:ascii="Times New Roman" w:hAnsi="Times New Roman" w:cs="Times New Roman"/>
          <w:sz w:val="20"/>
          <w:szCs w:val="20"/>
          <w:vertAlign w:val="superscript"/>
        </w:rPr>
        <w:t>a</w:t>
      </w:r>
      <w:r w:rsidRPr="00822DD5">
        <w:rPr>
          <w:rFonts w:ascii="Times New Roman" w:hAnsi="Times New Roman" w:cs="Times New Roman"/>
          <w:sz w:val="20"/>
          <w:szCs w:val="20"/>
        </w:rPr>
        <w:t xml:space="preserve"> Data source:</w:t>
      </w:r>
      <w:r>
        <w:rPr>
          <w:rFonts w:ascii="Times New Roman" w:hAnsi="Times New Roman" w:cs="Times New Roman"/>
          <w:sz w:val="20"/>
          <w:szCs w:val="20"/>
        </w:rPr>
        <w:t xml:space="preserve"> Autism and Developmental Disabilities Monitoring (ADDM) Network</w:t>
      </w:r>
      <w:r w:rsidRPr="00F916D9">
        <w:rPr>
          <w:rFonts w:ascii="Times New Roman" w:hAnsi="Times New Roman" w:cs="Times New Roman"/>
          <w:sz w:val="20"/>
          <w:szCs w:val="20"/>
          <w:vertAlign w:val="superscript"/>
        </w:rPr>
        <w:t>8</w:t>
      </w:r>
      <w:r>
        <w:rPr>
          <w:rFonts w:ascii="Times New Roman" w:hAnsi="Times New Roman" w:cs="Times New Roman"/>
          <w:sz w:val="20"/>
          <w:szCs w:val="20"/>
        </w:rPr>
        <w:t>.</w:t>
      </w:r>
    </w:p>
    <w:p w14:paraId="54EFC977" w14:textId="77777777" w:rsidR="007A2CBB" w:rsidRPr="00C7796B" w:rsidRDefault="007A2CBB" w:rsidP="007A2CBB">
      <w:pPr>
        <w:rPr>
          <w:rFonts w:ascii="Times New Roman" w:hAnsi="Times New Roman" w:cs="Times New Roman"/>
          <w:sz w:val="20"/>
          <w:szCs w:val="20"/>
        </w:rPr>
      </w:pPr>
      <w:r w:rsidRPr="00C7796B">
        <w:rPr>
          <w:rFonts w:ascii="Times New Roman" w:hAnsi="Times New Roman" w:cs="Times New Roman"/>
          <w:sz w:val="20"/>
          <w:szCs w:val="20"/>
          <w:vertAlign w:val="superscript"/>
        </w:rPr>
        <w:t>b</w:t>
      </w:r>
      <w:r w:rsidRPr="00C7796B">
        <w:rPr>
          <w:rFonts w:ascii="Times New Roman" w:hAnsi="Times New Roman" w:cs="Times New Roman"/>
          <w:sz w:val="20"/>
          <w:szCs w:val="20"/>
        </w:rPr>
        <w:t xml:space="preserve"> Sites: Alabama, Arkansas, Arizona, Colorado, Florida, Georgia, Maryland, Minnesota, North Carolina, New Jersey, South Carolina, Tennessee, Utah, Wisconsin, and West Virginia.</w:t>
      </w:r>
    </w:p>
    <w:p w14:paraId="05ED6B1B" w14:textId="5632405C" w:rsidR="0028373C" w:rsidRDefault="0028373C">
      <w:pPr>
        <w:rPr>
          <w:rFonts w:ascii="Arial" w:hAnsi="Arial" w:cs="Arial"/>
          <w:b/>
          <w:bCs/>
          <w:sz w:val="16"/>
          <w:szCs w:val="16"/>
        </w:rPr>
      </w:pPr>
    </w:p>
    <w:p w14:paraId="60DBE356" w14:textId="6EAD32E1" w:rsidR="00EC033C" w:rsidRDefault="00EC033C">
      <w:pPr>
        <w:rPr>
          <w:rFonts w:ascii="Arial" w:hAnsi="Arial" w:cs="Arial"/>
          <w:b/>
          <w:bCs/>
          <w:sz w:val="16"/>
          <w:szCs w:val="16"/>
        </w:rPr>
      </w:pPr>
    </w:p>
    <w:p w14:paraId="0585DD60" w14:textId="7B8A5442" w:rsidR="00EC033C" w:rsidRDefault="00EC033C">
      <w:pPr>
        <w:rPr>
          <w:rFonts w:ascii="Arial" w:hAnsi="Arial" w:cs="Arial"/>
          <w:b/>
          <w:bCs/>
          <w:sz w:val="16"/>
          <w:szCs w:val="16"/>
        </w:rPr>
      </w:pPr>
      <w:r>
        <w:rPr>
          <w:rFonts w:ascii="Arial" w:hAnsi="Arial" w:cs="Arial"/>
          <w:b/>
          <w:bCs/>
          <w:sz w:val="16"/>
          <w:szCs w:val="16"/>
        </w:rPr>
        <w:br w:type="page"/>
      </w:r>
    </w:p>
    <w:p w14:paraId="11102535" w14:textId="77777777" w:rsidR="007A2CBB" w:rsidRPr="0028373C" w:rsidRDefault="007A2CBB" w:rsidP="007A2CBB">
      <w:pPr>
        <w:rPr>
          <w:rFonts w:ascii="Arial" w:hAnsi="Arial" w:cs="Arial"/>
          <w:b/>
          <w:bCs/>
          <w:sz w:val="24"/>
          <w:szCs w:val="24"/>
        </w:rPr>
      </w:pPr>
      <w:proofErr w:type="spellStart"/>
      <w:r>
        <w:rPr>
          <w:rFonts w:ascii="Arial" w:hAnsi="Arial" w:cs="Arial"/>
          <w:b/>
          <w:bCs/>
          <w:sz w:val="24"/>
          <w:szCs w:val="24"/>
        </w:rPr>
        <w:lastRenderedPageBreak/>
        <w:t>eTable</w:t>
      </w:r>
      <w:proofErr w:type="spellEnd"/>
      <w:r>
        <w:rPr>
          <w:rFonts w:ascii="Arial" w:hAnsi="Arial" w:cs="Arial"/>
          <w:b/>
          <w:bCs/>
          <w:sz w:val="24"/>
          <w:szCs w:val="24"/>
        </w:rPr>
        <w:t xml:space="preserve"> 2</w:t>
      </w:r>
      <w:r w:rsidRPr="0028373C">
        <w:rPr>
          <w:rFonts w:ascii="Arial" w:hAnsi="Arial" w:cs="Arial"/>
          <w:b/>
          <w:bCs/>
          <w:sz w:val="24"/>
          <w:szCs w:val="24"/>
        </w:rPr>
        <w:t>. Characteristics of Children Aged 8 Years</w:t>
      </w:r>
      <w:r>
        <w:rPr>
          <w:rFonts w:ascii="Arial" w:hAnsi="Arial" w:cs="Arial"/>
          <w:b/>
          <w:bCs/>
          <w:sz w:val="24"/>
          <w:szCs w:val="24"/>
        </w:rPr>
        <w:t xml:space="preserve"> with Autism</w:t>
      </w:r>
      <w:r w:rsidRPr="0028373C">
        <w:rPr>
          <w:rFonts w:ascii="Arial" w:hAnsi="Arial" w:cs="Arial"/>
          <w:b/>
          <w:bCs/>
          <w:sz w:val="24"/>
          <w:szCs w:val="24"/>
        </w:rPr>
        <w:t xml:space="preserve"> (N = 20,135)</w:t>
      </w:r>
      <w:r>
        <w:rPr>
          <w:rFonts w:ascii="Arial" w:hAnsi="Arial" w:cs="Arial"/>
          <w:b/>
          <w:bCs/>
          <w:sz w:val="24"/>
          <w:szCs w:val="24"/>
        </w:rPr>
        <w:t>,</w:t>
      </w:r>
      <w:r w:rsidRPr="0028373C">
        <w:rPr>
          <w:rFonts w:ascii="Arial" w:hAnsi="Arial" w:cs="Arial"/>
          <w:b/>
          <w:bCs/>
          <w:sz w:val="24"/>
          <w:szCs w:val="24"/>
        </w:rPr>
        <w:t xml:space="preserve"> by Profound Autism Status Using Complete Case Data — Autism and Developmental Disabilities Monitoring Network,</w:t>
      </w:r>
      <w:r>
        <w:rPr>
          <w:rFonts w:ascii="Arial" w:hAnsi="Arial" w:cs="Arial"/>
          <w:b/>
          <w:bCs/>
          <w:sz w:val="24"/>
          <w:szCs w:val="24"/>
        </w:rPr>
        <w:t xml:space="preserve">15 Sites, </w:t>
      </w:r>
      <w:r w:rsidRPr="0028373C">
        <w:rPr>
          <w:rFonts w:ascii="Arial" w:hAnsi="Arial" w:cs="Arial"/>
          <w:b/>
          <w:bCs/>
          <w:sz w:val="24"/>
          <w:szCs w:val="24"/>
        </w:rPr>
        <w:t>United States, 2000–2016</w:t>
      </w:r>
      <w:r w:rsidRPr="00C7796B">
        <w:rPr>
          <w:rFonts w:ascii="Arial" w:hAnsi="Arial" w:cs="Arial"/>
          <w:b/>
          <w:bCs/>
          <w:sz w:val="24"/>
          <w:szCs w:val="24"/>
          <w:vertAlign w:val="superscript"/>
        </w:rPr>
        <w:t>a</w:t>
      </w:r>
    </w:p>
    <w:tbl>
      <w:tblPr>
        <w:tblStyle w:val="TableGrid"/>
        <w:tblpPr w:leftFromText="180" w:rightFromText="180" w:vertAnchor="text" w:tblpY="1"/>
        <w:tblOverlap w:val="never"/>
        <w:tblW w:w="52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9"/>
        <w:gridCol w:w="991"/>
        <w:gridCol w:w="1715"/>
        <w:gridCol w:w="1522"/>
        <w:gridCol w:w="1534"/>
        <w:gridCol w:w="989"/>
        <w:gridCol w:w="1169"/>
      </w:tblGrid>
      <w:tr w:rsidR="007A2CBB" w:rsidRPr="0028373C" w14:paraId="04F1EEB2" w14:textId="77777777" w:rsidTr="00170EF3">
        <w:tc>
          <w:tcPr>
            <w:tcW w:w="963" w:type="pct"/>
            <w:shd w:val="clear" w:color="auto" w:fill="FFFFFF" w:themeFill="background1"/>
          </w:tcPr>
          <w:p w14:paraId="33702055" w14:textId="77777777" w:rsidR="007A2CBB" w:rsidRPr="0028373C" w:rsidRDefault="007A2CBB" w:rsidP="00C7796B">
            <w:pPr>
              <w:rPr>
                <w:rFonts w:ascii="Arial" w:hAnsi="Arial" w:cs="Arial"/>
                <w:b/>
                <w:bCs/>
                <w:sz w:val="20"/>
                <w:szCs w:val="20"/>
              </w:rPr>
            </w:pPr>
          </w:p>
        </w:tc>
        <w:tc>
          <w:tcPr>
            <w:tcW w:w="505" w:type="pct"/>
            <w:shd w:val="clear" w:color="auto" w:fill="FFFFFF" w:themeFill="background1"/>
          </w:tcPr>
          <w:p w14:paraId="6F95364E"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Percent </w:t>
            </w:r>
            <w:proofErr w:type="spellStart"/>
            <w:r w:rsidRPr="0028373C">
              <w:rPr>
                <w:rFonts w:ascii="Arial" w:hAnsi="Arial" w:cs="Arial"/>
                <w:b/>
                <w:bCs/>
                <w:sz w:val="20"/>
                <w:szCs w:val="20"/>
              </w:rPr>
              <w:t>Missing</w:t>
            </w:r>
            <w:r w:rsidRPr="00C7796B">
              <w:rPr>
                <w:rFonts w:ascii="Arial" w:hAnsi="Arial" w:cs="Arial"/>
                <w:b/>
                <w:bCs/>
                <w:sz w:val="20"/>
                <w:szCs w:val="20"/>
                <w:vertAlign w:val="superscript"/>
              </w:rPr>
              <w:t>b</w:t>
            </w:r>
            <w:proofErr w:type="spellEnd"/>
          </w:p>
        </w:tc>
        <w:tc>
          <w:tcPr>
            <w:tcW w:w="874" w:type="pct"/>
            <w:shd w:val="clear" w:color="auto" w:fill="FFFFFF" w:themeFill="background1"/>
          </w:tcPr>
          <w:p w14:paraId="4A51333A"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ASD Population Characteristics (N)</w:t>
            </w:r>
          </w:p>
        </w:tc>
        <w:tc>
          <w:tcPr>
            <w:tcW w:w="776" w:type="pct"/>
            <w:shd w:val="clear" w:color="auto" w:fill="FFFFFF" w:themeFill="background1"/>
          </w:tcPr>
          <w:p w14:paraId="2827150F"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Non-Profound </w:t>
            </w:r>
            <w:proofErr w:type="spellStart"/>
            <w:r w:rsidRPr="0028373C">
              <w:rPr>
                <w:rFonts w:ascii="Arial" w:hAnsi="Arial" w:cs="Arial"/>
                <w:b/>
                <w:bCs/>
                <w:sz w:val="20"/>
                <w:szCs w:val="20"/>
              </w:rPr>
              <w:t>Autism</w:t>
            </w:r>
            <w:r>
              <w:rPr>
                <w:rFonts w:ascii="Arial" w:hAnsi="Arial" w:cs="Arial"/>
                <w:b/>
                <w:bCs/>
                <w:sz w:val="20"/>
                <w:szCs w:val="20"/>
                <w:vertAlign w:val="superscript"/>
              </w:rPr>
              <w:t>c</w:t>
            </w:r>
            <w:proofErr w:type="spellEnd"/>
          </w:p>
          <w:p w14:paraId="7E5FA3E2"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w:t>
            </w:r>
          </w:p>
        </w:tc>
        <w:tc>
          <w:tcPr>
            <w:tcW w:w="782" w:type="pct"/>
            <w:shd w:val="clear" w:color="auto" w:fill="FFFFFF" w:themeFill="background1"/>
          </w:tcPr>
          <w:p w14:paraId="361F0139"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Profound </w:t>
            </w:r>
            <w:proofErr w:type="spellStart"/>
            <w:r w:rsidRPr="0028373C">
              <w:rPr>
                <w:rFonts w:ascii="Arial" w:hAnsi="Arial" w:cs="Arial"/>
                <w:b/>
                <w:bCs/>
                <w:sz w:val="20"/>
                <w:szCs w:val="20"/>
              </w:rPr>
              <w:t>Autism</w:t>
            </w:r>
            <w:r w:rsidRPr="00C7796B">
              <w:rPr>
                <w:rFonts w:ascii="Arial" w:hAnsi="Arial" w:cs="Arial"/>
                <w:b/>
                <w:bCs/>
                <w:sz w:val="20"/>
                <w:szCs w:val="20"/>
                <w:vertAlign w:val="superscript"/>
              </w:rPr>
              <w:t>d</w:t>
            </w:r>
            <w:proofErr w:type="spellEnd"/>
          </w:p>
          <w:p w14:paraId="5E7EC5BE"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w:t>
            </w:r>
          </w:p>
        </w:tc>
        <w:tc>
          <w:tcPr>
            <w:tcW w:w="504" w:type="pct"/>
            <w:shd w:val="clear" w:color="auto" w:fill="FFFFFF" w:themeFill="background1"/>
          </w:tcPr>
          <w:p w14:paraId="4074E24A"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Prevalence Ratio</w:t>
            </w:r>
          </w:p>
        </w:tc>
        <w:tc>
          <w:tcPr>
            <w:tcW w:w="596" w:type="pct"/>
            <w:shd w:val="clear" w:color="auto" w:fill="FFFFFF" w:themeFill="background1"/>
          </w:tcPr>
          <w:p w14:paraId="5F1A09AC"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95% CI</w:t>
            </w:r>
          </w:p>
        </w:tc>
      </w:tr>
      <w:tr w:rsidR="007A2CBB" w:rsidRPr="0028373C" w14:paraId="4FE13A5A" w14:textId="77777777" w:rsidTr="00170EF3">
        <w:tc>
          <w:tcPr>
            <w:tcW w:w="963" w:type="pct"/>
            <w:shd w:val="clear" w:color="auto" w:fill="FFFFFF" w:themeFill="background1"/>
          </w:tcPr>
          <w:p w14:paraId="505EC2A8" w14:textId="77777777" w:rsidR="007A2CBB" w:rsidRPr="0028373C" w:rsidRDefault="007A2CBB" w:rsidP="00C7796B">
            <w:pPr>
              <w:rPr>
                <w:rFonts w:ascii="Arial" w:hAnsi="Arial" w:cs="Arial"/>
                <w:b/>
                <w:bCs/>
                <w:sz w:val="20"/>
                <w:szCs w:val="20"/>
              </w:rPr>
            </w:pPr>
          </w:p>
        </w:tc>
        <w:tc>
          <w:tcPr>
            <w:tcW w:w="505" w:type="pct"/>
            <w:shd w:val="clear" w:color="auto" w:fill="FFFFFF" w:themeFill="background1"/>
          </w:tcPr>
          <w:p w14:paraId="5E5E9660" w14:textId="77777777" w:rsidR="007A2CBB" w:rsidRPr="0028373C" w:rsidRDefault="007A2CBB" w:rsidP="00C7796B">
            <w:pPr>
              <w:rPr>
                <w:rFonts w:ascii="Arial" w:hAnsi="Arial" w:cs="Arial"/>
                <w:b/>
                <w:bCs/>
                <w:sz w:val="20"/>
                <w:szCs w:val="20"/>
              </w:rPr>
            </w:pPr>
          </w:p>
        </w:tc>
        <w:tc>
          <w:tcPr>
            <w:tcW w:w="874" w:type="pct"/>
            <w:shd w:val="clear" w:color="auto" w:fill="FFFFFF" w:themeFill="background1"/>
          </w:tcPr>
          <w:p w14:paraId="6DBBB791" w14:textId="77777777" w:rsidR="007A2CBB" w:rsidRPr="0028373C" w:rsidRDefault="007A2CBB" w:rsidP="00C7796B">
            <w:pPr>
              <w:rPr>
                <w:rFonts w:ascii="Arial" w:hAnsi="Arial" w:cs="Arial"/>
                <w:b/>
                <w:bCs/>
                <w:sz w:val="20"/>
                <w:szCs w:val="20"/>
              </w:rPr>
            </w:pPr>
          </w:p>
        </w:tc>
        <w:tc>
          <w:tcPr>
            <w:tcW w:w="776" w:type="pct"/>
            <w:shd w:val="clear" w:color="auto" w:fill="FFFFFF" w:themeFill="background1"/>
          </w:tcPr>
          <w:p w14:paraId="557E1595" w14:textId="77777777" w:rsidR="007A2CBB" w:rsidRPr="0028373C" w:rsidRDefault="007A2CBB" w:rsidP="00C7796B">
            <w:pPr>
              <w:rPr>
                <w:rFonts w:ascii="Arial" w:hAnsi="Arial" w:cs="Arial"/>
                <w:b/>
                <w:bCs/>
                <w:sz w:val="20"/>
                <w:szCs w:val="20"/>
              </w:rPr>
            </w:pPr>
          </w:p>
        </w:tc>
        <w:tc>
          <w:tcPr>
            <w:tcW w:w="782" w:type="pct"/>
            <w:shd w:val="clear" w:color="auto" w:fill="FFFFFF" w:themeFill="background1"/>
          </w:tcPr>
          <w:p w14:paraId="610EE226" w14:textId="77777777" w:rsidR="007A2CBB" w:rsidRPr="0028373C" w:rsidRDefault="007A2CBB" w:rsidP="00C7796B">
            <w:pPr>
              <w:rPr>
                <w:rFonts w:ascii="Arial" w:hAnsi="Arial" w:cs="Arial"/>
                <w:b/>
                <w:bCs/>
                <w:sz w:val="20"/>
                <w:szCs w:val="20"/>
              </w:rPr>
            </w:pPr>
          </w:p>
        </w:tc>
        <w:tc>
          <w:tcPr>
            <w:tcW w:w="504" w:type="pct"/>
            <w:shd w:val="clear" w:color="auto" w:fill="FFFFFF" w:themeFill="background1"/>
          </w:tcPr>
          <w:p w14:paraId="1306B0A9" w14:textId="77777777" w:rsidR="007A2CBB" w:rsidRPr="0028373C" w:rsidRDefault="007A2CBB" w:rsidP="00C7796B">
            <w:pPr>
              <w:rPr>
                <w:rFonts w:ascii="Arial" w:hAnsi="Arial" w:cs="Arial"/>
                <w:b/>
                <w:bCs/>
                <w:sz w:val="20"/>
                <w:szCs w:val="20"/>
              </w:rPr>
            </w:pPr>
          </w:p>
        </w:tc>
        <w:tc>
          <w:tcPr>
            <w:tcW w:w="596" w:type="pct"/>
            <w:shd w:val="clear" w:color="auto" w:fill="FFFFFF" w:themeFill="background1"/>
          </w:tcPr>
          <w:p w14:paraId="02B4099B" w14:textId="77777777" w:rsidR="007A2CBB" w:rsidRPr="0028373C" w:rsidRDefault="007A2CBB" w:rsidP="00C7796B">
            <w:pPr>
              <w:rPr>
                <w:rFonts w:ascii="Arial" w:hAnsi="Arial" w:cs="Arial"/>
                <w:b/>
                <w:bCs/>
                <w:sz w:val="20"/>
                <w:szCs w:val="20"/>
              </w:rPr>
            </w:pPr>
          </w:p>
        </w:tc>
      </w:tr>
      <w:tr w:rsidR="007A2CBB" w:rsidRPr="0028373C" w14:paraId="663BB609" w14:textId="77777777" w:rsidTr="00170EF3">
        <w:tc>
          <w:tcPr>
            <w:tcW w:w="963" w:type="pct"/>
            <w:shd w:val="clear" w:color="auto" w:fill="FFFFFF" w:themeFill="background1"/>
          </w:tcPr>
          <w:p w14:paraId="0E886DA3" w14:textId="77777777" w:rsidR="007A2CBB" w:rsidRPr="0028373C" w:rsidRDefault="007A2CBB" w:rsidP="00C7796B">
            <w:pPr>
              <w:rPr>
                <w:rFonts w:ascii="Arial" w:hAnsi="Arial" w:cs="Arial"/>
                <w:b/>
                <w:bCs/>
                <w:sz w:val="20"/>
                <w:szCs w:val="20"/>
              </w:rPr>
            </w:pPr>
            <w:r>
              <w:rPr>
                <w:rFonts w:ascii="Arial" w:hAnsi="Arial" w:cs="Arial"/>
                <w:b/>
                <w:bCs/>
                <w:sz w:val="20"/>
                <w:szCs w:val="20"/>
              </w:rPr>
              <w:t>Total</w:t>
            </w:r>
          </w:p>
        </w:tc>
        <w:tc>
          <w:tcPr>
            <w:tcW w:w="505" w:type="pct"/>
            <w:shd w:val="clear" w:color="auto" w:fill="FFFFFF" w:themeFill="background1"/>
          </w:tcPr>
          <w:p w14:paraId="22E2AFA7" w14:textId="77777777" w:rsidR="007A2CBB" w:rsidRPr="0028373C" w:rsidRDefault="007A2CBB" w:rsidP="00C7796B">
            <w:pPr>
              <w:rPr>
                <w:rFonts w:ascii="Arial" w:hAnsi="Arial" w:cs="Arial"/>
                <w:sz w:val="20"/>
                <w:szCs w:val="20"/>
              </w:rPr>
            </w:pPr>
            <w:r w:rsidRPr="0028373C">
              <w:rPr>
                <w:rFonts w:ascii="Arial" w:hAnsi="Arial" w:cs="Arial"/>
                <w:sz w:val="20"/>
                <w:szCs w:val="20"/>
              </w:rPr>
              <w:t>16.2%</w:t>
            </w:r>
            <w:r w:rsidRPr="0028373C">
              <w:rPr>
                <w:rFonts w:ascii="Arial" w:hAnsi="Arial" w:cs="Arial"/>
                <w:sz w:val="20"/>
                <w:szCs w:val="20"/>
                <w:vertAlign w:val="superscript"/>
              </w:rPr>
              <w:t>b</w:t>
            </w:r>
          </w:p>
        </w:tc>
        <w:tc>
          <w:tcPr>
            <w:tcW w:w="874" w:type="pct"/>
            <w:shd w:val="clear" w:color="auto" w:fill="FFFFFF" w:themeFill="background1"/>
          </w:tcPr>
          <w:p w14:paraId="6D795E4D" w14:textId="77777777" w:rsidR="007A2CBB" w:rsidRPr="0028373C" w:rsidRDefault="007A2CBB" w:rsidP="00C7796B">
            <w:pPr>
              <w:rPr>
                <w:rFonts w:ascii="Arial" w:hAnsi="Arial" w:cs="Arial"/>
                <w:sz w:val="20"/>
                <w:szCs w:val="20"/>
              </w:rPr>
            </w:pPr>
            <w:r w:rsidRPr="0028373C">
              <w:rPr>
                <w:rFonts w:ascii="Arial" w:hAnsi="Arial" w:cs="Arial"/>
                <w:sz w:val="20"/>
                <w:szCs w:val="20"/>
              </w:rPr>
              <w:t>20,135</w:t>
            </w:r>
          </w:p>
        </w:tc>
        <w:tc>
          <w:tcPr>
            <w:tcW w:w="776" w:type="pct"/>
            <w:shd w:val="clear" w:color="auto" w:fill="FFFFFF" w:themeFill="background1"/>
          </w:tcPr>
          <w:p w14:paraId="6423987F" w14:textId="77777777" w:rsidR="007A2CBB" w:rsidRPr="0028373C" w:rsidRDefault="007A2CBB" w:rsidP="00C7796B">
            <w:pPr>
              <w:rPr>
                <w:rFonts w:ascii="Arial" w:hAnsi="Arial" w:cs="Arial"/>
                <w:sz w:val="20"/>
                <w:szCs w:val="20"/>
              </w:rPr>
            </w:pPr>
            <w:r w:rsidRPr="0028373C">
              <w:rPr>
                <w:rFonts w:ascii="Arial" w:hAnsi="Arial" w:cs="Arial"/>
                <w:sz w:val="20"/>
                <w:szCs w:val="20"/>
              </w:rPr>
              <w:t>11,915 (70.7%)</w:t>
            </w:r>
          </w:p>
        </w:tc>
        <w:tc>
          <w:tcPr>
            <w:tcW w:w="782" w:type="pct"/>
            <w:shd w:val="clear" w:color="auto" w:fill="FFFFFF" w:themeFill="background1"/>
          </w:tcPr>
          <w:p w14:paraId="449E28F6" w14:textId="77777777" w:rsidR="007A2CBB" w:rsidRPr="0028373C" w:rsidRDefault="007A2CBB" w:rsidP="00C7796B">
            <w:pPr>
              <w:rPr>
                <w:rFonts w:ascii="Arial" w:hAnsi="Arial" w:cs="Arial"/>
                <w:sz w:val="20"/>
                <w:szCs w:val="20"/>
              </w:rPr>
            </w:pPr>
            <w:r w:rsidRPr="0028373C">
              <w:rPr>
                <w:rFonts w:ascii="Arial" w:hAnsi="Arial" w:cs="Arial"/>
                <w:sz w:val="20"/>
                <w:szCs w:val="20"/>
              </w:rPr>
              <w:t>4,950 (29.4%)</w:t>
            </w:r>
          </w:p>
        </w:tc>
        <w:tc>
          <w:tcPr>
            <w:tcW w:w="504" w:type="pct"/>
            <w:shd w:val="clear" w:color="auto" w:fill="FFFFFF" w:themeFill="background1"/>
          </w:tcPr>
          <w:p w14:paraId="029643A2"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59AD3E4B" w14:textId="77777777" w:rsidR="007A2CBB" w:rsidRPr="0028373C" w:rsidRDefault="007A2CBB" w:rsidP="00C7796B">
            <w:pPr>
              <w:rPr>
                <w:rFonts w:ascii="Arial" w:hAnsi="Arial" w:cs="Arial"/>
                <w:sz w:val="20"/>
                <w:szCs w:val="20"/>
              </w:rPr>
            </w:pPr>
          </w:p>
        </w:tc>
      </w:tr>
      <w:tr w:rsidR="007A2CBB" w:rsidRPr="0028373C" w14:paraId="04A8B989" w14:textId="77777777" w:rsidTr="00170EF3">
        <w:tc>
          <w:tcPr>
            <w:tcW w:w="963" w:type="pct"/>
            <w:shd w:val="clear" w:color="auto" w:fill="FFFFFF" w:themeFill="background1"/>
          </w:tcPr>
          <w:p w14:paraId="1BC3729B" w14:textId="77777777" w:rsidR="007A2CBB" w:rsidRPr="0028373C" w:rsidRDefault="007A2CBB" w:rsidP="00C7796B">
            <w:pPr>
              <w:rPr>
                <w:rFonts w:ascii="Arial" w:hAnsi="Arial" w:cs="Arial"/>
                <w:b/>
                <w:bCs/>
                <w:sz w:val="20"/>
                <w:szCs w:val="20"/>
              </w:rPr>
            </w:pPr>
          </w:p>
        </w:tc>
        <w:tc>
          <w:tcPr>
            <w:tcW w:w="505" w:type="pct"/>
            <w:shd w:val="clear" w:color="auto" w:fill="FFFFFF" w:themeFill="background1"/>
          </w:tcPr>
          <w:p w14:paraId="34105709"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71E7CCFB"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64AFBBC8"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44C3D893"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28584EFA"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5EDAA2E9" w14:textId="77777777" w:rsidR="007A2CBB" w:rsidRPr="0028373C" w:rsidRDefault="007A2CBB" w:rsidP="00C7796B">
            <w:pPr>
              <w:rPr>
                <w:rFonts w:ascii="Arial" w:hAnsi="Arial" w:cs="Arial"/>
                <w:sz w:val="20"/>
                <w:szCs w:val="20"/>
              </w:rPr>
            </w:pPr>
          </w:p>
        </w:tc>
      </w:tr>
      <w:tr w:rsidR="007A2CBB" w:rsidRPr="0028373C" w14:paraId="19EB1D6D" w14:textId="77777777" w:rsidTr="00170EF3">
        <w:tc>
          <w:tcPr>
            <w:tcW w:w="963" w:type="pct"/>
            <w:shd w:val="clear" w:color="auto" w:fill="FFFFFF" w:themeFill="background1"/>
          </w:tcPr>
          <w:p w14:paraId="57E27E08"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Sex</w:t>
            </w:r>
          </w:p>
        </w:tc>
        <w:tc>
          <w:tcPr>
            <w:tcW w:w="505" w:type="pct"/>
            <w:shd w:val="clear" w:color="auto" w:fill="FFFFFF" w:themeFill="background1"/>
          </w:tcPr>
          <w:p w14:paraId="2709DAC4" w14:textId="77777777" w:rsidR="007A2CBB" w:rsidRPr="0028373C" w:rsidRDefault="007A2CBB" w:rsidP="00C7796B">
            <w:pPr>
              <w:rPr>
                <w:rFonts w:ascii="Arial" w:hAnsi="Arial" w:cs="Arial"/>
                <w:sz w:val="20"/>
                <w:szCs w:val="20"/>
              </w:rPr>
            </w:pPr>
            <w:r w:rsidRPr="0028373C">
              <w:rPr>
                <w:rFonts w:ascii="Arial" w:hAnsi="Arial" w:cs="Arial"/>
                <w:sz w:val="20"/>
                <w:szCs w:val="20"/>
              </w:rPr>
              <w:t>0%</w:t>
            </w:r>
          </w:p>
        </w:tc>
        <w:tc>
          <w:tcPr>
            <w:tcW w:w="874" w:type="pct"/>
            <w:shd w:val="clear" w:color="auto" w:fill="FFFFFF" w:themeFill="background1"/>
          </w:tcPr>
          <w:p w14:paraId="401A4D39"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4C114A24"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4E561707"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57BE3A1D"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37C84AD2" w14:textId="77777777" w:rsidR="007A2CBB" w:rsidRPr="0028373C" w:rsidRDefault="007A2CBB" w:rsidP="00C7796B">
            <w:pPr>
              <w:rPr>
                <w:rFonts w:ascii="Arial" w:hAnsi="Arial" w:cs="Arial"/>
                <w:sz w:val="20"/>
                <w:szCs w:val="20"/>
              </w:rPr>
            </w:pPr>
          </w:p>
        </w:tc>
      </w:tr>
      <w:tr w:rsidR="007A2CBB" w:rsidRPr="0028373C" w14:paraId="0843EE41" w14:textId="77777777" w:rsidTr="00170EF3">
        <w:tc>
          <w:tcPr>
            <w:tcW w:w="963" w:type="pct"/>
            <w:shd w:val="clear" w:color="auto" w:fill="FFFFFF" w:themeFill="background1"/>
          </w:tcPr>
          <w:p w14:paraId="6BD4AED8"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Male</w:t>
            </w:r>
          </w:p>
        </w:tc>
        <w:tc>
          <w:tcPr>
            <w:tcW w:w="505" w:type="pct"/>
            <w:shd w:val="clear" w:color="auto" w:fill="FFFFFF" w:themeFill="background1"/>
          </w:tcPr>
          <w:p w14:paraId="594482E9"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45F1AF5" w14:textId="77777777" w:rsidR="007A2CBB" w:rsidRPr="0028373C" w:rsidRDefault="007A2CBB" w:rsidP="00C7796B">
            <w:pPr>
              <w:rPr>
                <w:rFonts w:ascii="Arial" w:hAnsi="Arial" w:cs="Arial"/>
                <w:sz w:val="20"/>
                <w:szCs w:val="20"/>
              </w:rPr>
            </w:pPr>
            <w:r w:rsidRPr="0028373C">
              <w:rPr>
                <w:rFonts w:ascii="Arial" w:hAnsi="Arial" w:cs="Arial"/>
                <w:sz w:val="20"/>
                <w:szCs w:val="20"/>
              </w:rPr>
              <w:t>16,524</w:t>
            </w:r>
          </w:p>
        </w:tc>
        <w:tc>
          <w:tcPr>
            <w:tcW w:w="776" w:type="pct"/>
            <w:shd w:val="clear" w:color="auto" w:fill="FFFFFF" w:themeFill="background1"/>
          </w:tcPr>
          <w:p w14:paraId="3F99FB93" w14:textId="77777777" w:rsidR="007A2CBB" w:rsidRPr="0028373C" w:rsidRDefault="007A2CBB" w:rsidP="00C7796B">
            <w:pPr>
              <w:rPr>
                <w:rFonts w:ascii="Arial" w:hAnsi="Arial" w:cs="Arial"/>
                <w:sz w:val="20"/>
                <w:szCs w:val="20"/>
              </w:rPr>
            </w:pPr>
            <w:r w:rsidRPr="0028373C">
              <w:rPr>
                <w:rFonts w:ascii="Arial" w:hAnsi="Arial" w:cs="Arial"/>
                <w:sz w:val="20"/>
                <w:szCs w:val="20"/>
              </w:rPr>
              <w:t>9,984 (71.9%)</w:t>
            </w:r>
          </w:p>
        </w:tc>
        <w:tc>
          <w:tcPr>
            <w:tcW w:w="782" w:type="pct"/>
            <w:shd w:val="clear" w:color="auto" w:fill="FFFFFF" w:themeFill="background1"/>
          </w:tcPr>
          <w:p w14:paraId="115516B0" w14:textId="77777777" w:rsidR="007A2CBB" w:rsidRPr="0028373C" w:rsidRDefault="007A2CBB" w:rsidP="00C7796B">
            <w:pPr>
              <w:rPr>
                <w:rFonts w:ascii="Arial" w:hAnsi="Arial" w:cs="Arial"/>
                <w:sz w:val="20"/>
                <w:szCs w:val="20"/>
              </w:rPr>
            </w:pPr>
            <w:r w:rsidRPr="0028373C">
              <w:rPr>
                <w:rFonts w:ascii="Arial" w:hAnsi="Arial" w:cs="Arial"/>
                <w:sz w:val="20"/>
                <w:szCs w:val="20"/>
              </w:rPr>
              <w:t>3,898 (28.1%)</w:t>
            </w:r>
          </w:p>
        </w:tc>
        <w:tc>
          <w:tcPr>
            <w:tcW w:w="504" w:type="pct"/>
            <w:shd w:val="clear" w:color="auto" w:fill="FFFFFF" w:themeFill="background1"/>
          </w:tcPr>
          <w:p w14:paraId="08542114"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1E85A627" w14:textId="77777777" w:rsidR="007A2CBB" w:rsidRPr="0028373C" w:rsidRDefault="007A2CBB" w:rsidP="00C7796B">
            <w:pPr>
              <w:rPr>
                <w:rFonts w:ascii="Arial" w:hAnsi="Arial" w:cs="Arial"/>
                <w:sz w:val="20"/>
                <w:szCs w:val="20"/>
              </w:rPr>
            </w:pPr>
          </w:p>
        </w:tc>
      </w:tr>
      <w:tr w:rsidR="007A2CBB" w:rsidRPr="0028373C" w14:paraId="38256ED6" w14:textId="77777777" w:rsidTr="00170EF3">
        <w:tc>
          <w:tcPr>
            <w:tcW w:w="963" w:type="pct"/>
            <w:shd w:val="clear" w:color="auto" w:fill="FFFFFF" w:themeFill="background1"/>
          </w:tcPr>
          <w:p w14:paraId="3117DD0D"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Female</w:t>
            </w:r>
          </w:p>
        </w:tc>
        <w:tc>
          <w:tcPr>
            <w:tcW w:w="505" w:type="pct"/>
            <w:shd w:val="clear" w:color="auto" w:fill="FFFFFF" w:themeFill="background1"/>
          </w:tcPr>
          <w:p w14:paraId="7B88005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B828B96" w14:textId="77777777" w:rsidR="007A2CBB" w:rsidRPr="0028373C" w:rsidRDefault="007A2CBB" w:rsidP="00C7796B">
            <w:pPr>
              <w:rPr>
                <w:rFonts w:ascii="Arial" w:hAnsi="Arial" w:cs="Arial"/>
                <w:sz w:val="20"/>
                <w:szCs w:val="20"/>
              </w:rPr>
            </w:pPr>
            <w:r w:rsidRPr="0028373C">
              <w:rPr>
                <w:rFonts w:ascii="Arial" w:hAnsi="Arial" w:cs="Arial"/>
                <w:sz w:val="20"/>
                <w:szCs w:val="20"/>
              </w:rPr>
              <w:t>3,611</w:t>
            </w:r>
          </w:p>
        </w:tc>
        <w:tc>
          <w:tcPr>
            <w:tcW w:w="776" w:type="pct"/>
            <w:shd w:val="clear" w:color="auto" w:fill="FFFFFF" w:themeFill="background1"/>
          </w:tcPr>
          <w:p w14:paraId="4A31BBF4" w14:textId="77777777" w:rsidR="007A2CBB" w:rsidRPr="0028373C" w:rsidRDefault="007A2CBB" w:rsidP="00C7796B">
            <w:pPr>
              <w:rPr>
                <w:rFonts w:ascii="Arial" w:hAnsi="Arial" w:cs="Arial"/>
                <w:sz w:val="20"/>
                <w:szCs w:val="20"/>
              </w:rPr>
            </w:pPr>
            <w:r w:rsidRPr="0028373C">
              <w:rPr>
                <w:rFonts w:ascii="Arial" w:hAnsi="Arial" w:cs="Arial"/>
                <w:sz w:val="20"/>
                <w:szCs w:val="20"/>
              </w:rPr>
              <w:t>1,932 (64.8%)</w:t>
            </w:r>
          </w:p>
        </w:tc>
        <w:tc>
          <w:tcPr>
            <w:tcW w:w="782" w:type="pct"/>
            <w:shd w:val="clear" w:color="auto" w:fill="FFFFFF" w:themeFill="background1"/>
          </w:tcPr>
          <w:p w14:paraId="71045DE6" w14:textId="77777777" w:rsidR="007A2CBB" w:rsidRPr="0028373C" w:rsidRDefault="007A2CBB" w:rsidP="00C7796B">
            <w:pPr>
              <w:rPr>
                <w:rFonts w:ascii="Arial" w:hAnsi="Arial" w:cs="Arial"/>
                <w:sz w:val="20"/>
                <w:szCs w:val="20"/>
              </w:rPr>
            </w:pPr>
            <w:r w:rsidRPr="0028373C">
              <w:rPr>
                <w:rFonts w:ascii="Arial" w:hAnsi="Arial" w:cs="Arial"/>
                <w:sz w:val="20"/>
                <w:szCs w:val="20"/>
              </w:rPr>
              <w:t>1,051 (35.2%)</w:t>
            </w:r>
          </w:p>
        </w:tc>
        <w:tc>
          <w:tcPr>
            <w:tcW w:w="504" w:type="pct"/>
            <w:shd w:val="clear" w:color="auto" w:fill="FFFFFF" w:themeFill="background1"/>
          </w:tcPr>
          <w:p w14:paraId="4F932DB9" w14:textId="77777777" w:rsidR="007A2CBB" w:rsidRPr="0028373C" w:rsidRDefault="007A2CBB" w:rsidP="00C7796B">
            <w:pPr>
              <w:rPr>
                <w:rFonts w:ascii="Arial" w:hAnsi="Arial" w:cs="Arial"/>
                <w:sz w:val="20"/>
                <w:szCs w:val="20"/>
              </w:rPr>
            </w:pPr>
            <w:r w:rsidRPr="0028373C">
              <w:rPr>
                <w:rFonts w:ascii="Arial" w:hAnsi="Arial" w:cs="Arial"/>
                <w:sz w:val="20"/>
                <w:szCs w:val="20"/>
              </w:rPr>
              <w:t>1.25</w:t>
            </w:r>
          </w:p>
        </w:tc>
        <w:tc>
          <w:tcPr>
            <w:tcW w:w="596" w:type="pct"/>
            <w:shd w:val="clear" w:color="auto" w:fill="FFFFFF" w:themeFill="background1"/>
          </w:tcPr>
          <w:p w14:paraId="5C4E0512" w14:textId="77777777" w:rsidR="007A2CBB" w:rsidRPr="0028373C" w:rsidRDefault="007A2CBB" w:rsidP="00C7796B">
            <w:pPr>
              <w:rPr>
                <w:rFonts w:ascii="Arial" w:hAnsi="Arial" w:cs="Arial"/>
                <w:sz w:val="20"/>
                <w:szCs w:val="20"/>
              </w:rPr>
            </w:pPr>
            <w:r w:rsidRPr="0028373C">
              <w:rPr>
                <w:rFonts w:ascii="Arial" w:hAnsi="Arial" w:cs="Arial"/>
                <w:sz w:val="20"/>
                <w:szCs w:val="20"/>
              </w:rPr>
              <w:t>1.19–1.32</w:t>
            </w:r>
          </w:p>
        </w:tc>
      </w:tr>
      <w:tr w:rsidR="007A2CBB" w:rsidRPr="0028373C" w14:paraId="2D3B54B1" w14:textId="77777777" w:rsidTr="00170EF3">
        <w:tc>
          <w:tcPr>
            <w:tcW w:w="963" w:type="pct"/>
            <w:shd w:val="clear" w:color="auto" w:fill="FFFFFF" w:themeFill="background1"/>
          </w:tcPr>
          <w:p w14:paraId="0F19E5C8"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Race</w:t>
            </w:r>
            <w:r>
              <w:rPr>
                <w:rFonts w:ascii="Arial" w:hAnsi="Arial" w:cs="Arial"/>
                <w:b/>
                <w:bCs/>
                <w:sz w:val="20"/>
                <w:szCs w:val="20"/>
              </w:rPr>
              <w:t xml:space="preserve"> and e</w:t>
            </w:r>
            <w:r w:rsidRPr="0028373C">
              <w:rPr>
                <w:rFonts w:ascii="Arial" w:hAnsi="Arial" w:cs="Arial"/>
                <w:b/>
                <w:bCs/>
                <w:sz w:val="20"/>
                <w:szCs w:val="20"/>
              </w:rPr>
              <w:t>thnicity</w:t>
            </w:r>
          </w:p>
        </w:tc>
        <w:tc>
          <w:tcPr>
            <w:tcW w:w="505" w:type="pct"/>
            <w:shd w:val="clear" w:color="auto" w:fill="FFFFFF" w:themeFill="background1"/>
          </w:tcPr>
          <w:p w14:paraId="6F90DB8E" w14:textId="77777777" w:rsidR="007A2CBB" w:rsidRPr="0028373C" w:rsidRDefault="007A2CBB" w:rsidP="00C7796B">
            <w:pPr>
              <w:rPr>
                <w:rFonts w:ascii="Arial" w:hAnsi="Arial" w:cs="Arial"/>
                <w:sz w:val="20"/>
                <w:szCs w:val="20"/>
              </w:rPr>
            </w:pPr>
            <w:r w:rsidRPr="0028373C">
              <w:rPr>
                <w:rFonts w:ascii="Arial" w:hAnsi="Arial" w:cs="Arial"/>
                <w:sz w:val="20"/>
                <w:szCs w:val="20"/>
              </w:rPr>
              <w:t>2.3%</w:t>
            </w:r>
          </w:p>
        </w:tc>
        <w:tc>
          <w:tcPr>
            <w:tcW w:w="874" w:type="pct"/>
            <w:shd w:val="clear" w:color="auto" w:fill="FFFFFF" w:themeFill="background1"/>
          </w:tcPr>
          <w:p w14:paraId="2343D5BE"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7C6B96F0"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468A68E0"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46E64499"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0AE278A7" w14:textId="77777777" w:rsidR="007A2CBB" w:rsidRPr="0028373C" w:rsidRDefault="007A2CBB" w:rsidP="00C7796B">
            <w:pPr>
              <w:rPr>
                <w:rFonts w:ascii="Arial" w:hAnsi="Arial" w:cs="Arial"/>
                <w:sz w:val="20"/>
                <w:szCs w:val="20"/>
              </w:rPr>
            </w:pPr>
          </w:p>
        </w:tc>
      </w:tr>
      <w:tr w:rsidR="007A2CBB" w:rsidRPr="0028373C" w14:paraId="37287B06" w14:textId="77777777" w:rsidTr="00170EF3">
        <w:tc>
          <w:tcPr>
            <w:tcW w:w="963" w:type="pct"/>
            <w:shd w:val="clear" w:color="auto" w:fill="FFFFFF" w:themeFill="background1"/>
          </w:tcPr>
          <w:p w14:paraId="582CE2B7" w14:textId="77777777" w:rsidR="007A2CBB" w:rsidRPr="0028373C" w:rsidRDefault="007A2CBB" w:rsidP="00C7796B">
            <w:pPr>
              <w:rPr>
                <w:rFonts w:ascii="Arial" w:hAnsi="Arial" w:cs="Arial"/>
                <w:sz w:val="20"/>
                <w:szCs w:val="20"/>
              </w:rPr>
            </w:pPr>
            <w:r>
              <w:rPr>
                <w:rFonts w:ascii="Arial" w:hAnsi="Arial" w:cs="Arial"/>
                <w:sz w:val="20"/>
                <w:szCs w:val="20"/>
              </w:rPr>
              <w:t xml:space="preserve">  Non-Hispanic White</w:t>
            </w:r>
          </w:p>
        </w:tc>
        <w:tc>
          <w:tcPr>
            <w:tcW w:w="505" w:type="pct"/>
            <w:shd w:val="clear" w:color="auto" w:fill="FFFFFF" w:themeFill="background1"/>
          </w:tcPr>
          <w:p w14:paraId="4D026D3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71246537" w14:textId="77777777" w:rsidR="007A2CBB" w:rsidRPr="0028373C" w:rsidRDefault="007A2CBB" w:rsidP="00C7796B">
            <w:pPr>
              <w:rPr>
                <w:rFonts w:ascii="Arial" w:hAnsi="Arial" w:cs="Arial"/>
                <w:sz w:val="20"/>
                <w:szCs w:val="20"/>
              </w:rPr>
            </w:pPr>
            <w:r w:rsidRPr="0028373C">
              <w:rPr>
                <w:rFonts w:ascii="Arial" w:hAnsi="Arial" w:cs="Arial"/>
                <w:sz w:val="20"/>
                <w:szCs w:val="20"/>
              </w:rPr>
              <w:t>11,372</w:t>
            </w:r>
          </w:p>
        </w:tc>
        <w:tc>
          <w:tcPr>
            <w:tcW w:w="776" w:type="pct"/>
            <w:shd w:val="clear" w:color="auto" w:fill="FFFFFF" w:themeFill="background1"/>
          </w:tcPr>
          <w:p w14:paraId="1C4BDC74" w14:textId="77777777" w:rsidR="007A2CBB" w:rsidRPr="0028373C" w:rsidRDefault="007A2CBB" w:rsidP="00C7796B">
            <w:pPr>
              <w:rPr>
                <w:rFonts w:ascii="Arial" w:hAnsi="Arial" w:cs="Arial"/>
                <w:sz w:val="20"/>
                <w:szCs w:val="20"/>
              </w:rPr>
            </w:pPr>
            <w:r w:rsidRPr="0028373C">
              <w:rPr>
                <w:rFonts w:ascii="Arial" w:hAnsi="Arial" w:cs="Arial"/>
                <w:sz w:val="20"/>
                <w:szCs w:val="20"/>
              </w:rPr>
              <w:t>7,287 (76.7%)</w:t>
            </w:r>
          </w:p>
        </w:tc>
        <w:tc>
          <w:tcPr>
            <w:tcW w:w="782" w:type="pct"/>
            <w:shd w:val="clear" w:color="auto" w:fill="FFFFFF" w:themeFill="background1"/>
          </w:tcPr>
          <w:p w14:paraId="25551028" w14:textId="77777777" w:rsidR="007A2CBB" w:rsidRPr="0028373C" w:rsidRDefault="007A2CBB" w:rsidP="00C7796B">
            <w:pPr>
              <w:rPr>
                <w:rFonts w:ascii="Arial" w:hAnsi="Arial" w:cs="Arial"/>
                <w:sz w:val="20"/>
                <w:szCs w:val="20"/>
              </w:rPr>
            </w:pPr>
            <w:r w:rsidRPr="0028373C">
              <w:rPr>
                <w:rFonts w:ascii="Arial" w:hAnsi="Arial" w:cs="Arial"/>
                <w:sz w:val="20"/>
                <w:szCs w:val="20"/>
              </w:rPr>
              <w:t>2,213 (23.3%)</w:t>
            </w:r>
          </w:p>
        </w:tc>
        <w:tc>
          <w:tcPr>
            <w:tcW w:w="504" w:type="pct"/>
            <w:shd w:val="clear" w:color="auto" w:fill="FFFFFF" w:themeFill="background1"/>
          </w:tcPr>
          <w:p w14:paraId="4B5982FB"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4402B6B8" w14:textId="77777777" w:rsidR="007A2CBB" w:rsidRPr="0028373C" w:rsidRDefault="007A2CBB" w:rsidP="00C7796B">
            <w:pPr>
              <w:rPr>
                <w:rFonts w:ascii="Arial" w:hAnsi="Arial" w:cs="Arial"/>
                <w:sz w:val="20"/>
                <w:szCs w:val="20"/>
              </w:rPr>
            </w:pPr>
          </w:p>
        </w:tc>
      </w:tr>
      <w:tr w:rsidR="007A2CBB" w:rsidRPr="0028373C" w14:paraId="5E2DE01B" w14:textId="77777777" w:rsidTr="00170EF3">
        <w:tc>
          <w:tcPr>
            <w:tcW w:w="963" w:type="pct"/>
            <w:shd w:val="clear" w:color="auto" w:fill="FFFFFF" w:themeFill="background1"/>
          </w:tcPr>
          <w:p w14:paraId="27046847" w14:textId="77777777" w:rsidR="007A2CBB" w:rsidRPr="0028373C" w:rsidRDefault="007A2CBB" w:rsidP="00C7796B">
            <w:pPr>
              <w:rPr>
                <w:rFonts w:ascii="Arial" w:hAnsi="Arial" w:cs="Arial"/>
                <w:sz w:val="20"/>
                <w:szCs w:val="20"/>
              </w:rPr>
            </w:pPr>
            <w:r>
              <w:rPr>
                <w:rFonts w:ascii="Arial" w:hAnsi="Arial" w:cs="Arial"/>
                <w:sz w:val="20"/>
                <w:szCs w:val="20"/>
              </w:rPr>
              <w:t xml:space="preserve">  Non-Hispanic </w:t>
            </w:r>
            <w:r w:rsidRPr="0028373C">
              <w:rPr>
                <w:rFonts w:ascii="Arial" w:hAnsi="Arial" w:cs="Arial"/>
                <w:sz w:val="20"/>
                <w:szCs w:val="20"/>
              </w:rPr>
              <w:t>Asian/Native Hawaiian/Other Pacific Islande</w:t>
            </w:r>
            <w:r>
              <w:rPr>
                <w:rFonts w:ascii="Arial" w:hAnsi="Arial" w:cs="Arial"/>
                <w:sz w:val="20"/>
                <w:szCs w:val="20"/>
              </w:rPr>
              <w:t>r</w:t>
            </w:r>
          </w:p>
        </w:tc>
        <w:tc>
          <w:tcPr>
            <w:tcW w:w="505" w:type="pct"/>
            <w:shd w:val="clear" w:color="auto" w:fill="FFFFFF" w:themeFill="background1"/>
          </w:tcPr>
          <w:p w14:paraId="6F213020"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67402EA3" w14:textId="77777777" w:rsidR="007A2CBB" w:rsidRPr="0028373C" w:rsidRDefault="007A2CBB" w:rsidP="00C7796B">
            <w:pPr>
              <w:rPr>
                <w:rFonts w:ascii="Arial" w:hAnsi="Arial" w:cs="Arial"/>
                <w:sz w:val="20"/>
                <w:szCs w:val="20"/>
              </w:rPr>
            </w:pPr>
            <w:r w:rsidRPr="0028373C">
              <w:rPr>
                <w:rFonts w:ascii="Arial" w:hAnsi="Arial" w:cs="Arial"/>
                <w:sz w:val="20"/>
                <w:szCs w:val="20"/>
              </w:rPr>
              <w:t>751</w:t>
            </w:r>
          </w:p>
        </w:tc>
        <w:tc>
          <w:tcPr>
            <w:tcW w:w="776" w:type="pct"/>
            <w:shd w:val="clear" w:color="auto" w:fill="FFFFFF" w:themeFill="background1"/>
          </w:tcPr>
          <w:p w14:paraId="244A1C87" w14:textId="77777777" w:rsidR="007A2CBB" w:rsidRPr="0028373C" w:rsidRDefault="007A2CBB" w:rsidP="00C7796B">
            <w:pPr>
              <w:rPr>
                <w:rFonts w:ascii="Arial" w:hAnsi="Arial" w:cs="Arial"/>
                <w:sz w:val="20"/>
                <w:szCs w:val="20"/>
              </w:rPr>
            </w:pPr>
            <w:r w:rsidRPr="0028373C">
              <w:rPr>
                <w:rFonts w:ascii="Arial" w:hAnsi="Arial" w:cs="Arial"/>
                <w:sz w:val="20"/>
                <w:szCs w:val="20"/>
              </w:rPr>
              <w:t>406 (63.9%)</w:t>
            </w:r>
          </w:p>
        </w:tc>
        <w:tc>
          <w:tcPr>
            <w:tcW w:w="782" w:type="pct"/>
            <w:shd w:val="clear" w:color="auto" w:fill="FFFFFF" w:themeFill="background1"/>
          </w:tcPr>
          <w:p w14:paraId="4A351D71" w14:textId="77777777" w:rsidR="007A2CBB" w:rsidRPr="0028373C" w:rsidRDefault="007A2CBB" w:rsidP="00C7796B">
            <w:pPr>
              <w:rPr>
                <w:rFonts w:ascii="Arial" w:hAnsi="Arial" w:cs="Arial"/>
                <w:sz w:val="20"/>
                <w:szCs w:val="20"/>
              </w:rPr>
            </w:pPr>
            <w:r w:rsidRPr="0028373C">
              <w:rPr>
                <w:rFonts w:ascii="Arial" w:hAnsi="Arial" w:cs="Arial"/>
                <w:sz w:val="20"/>
                <w:szCs w:val="20"/>
              </w:rPr>
              <w:t>229 (36.1%)</w:t>
            </w:r>
          </w:p>
        </w:tc>
        <w:tc>
          <w:tcPr>
            <w:tcW w:w="504" w:type="pct"/>
            <w:shd w:val="clear" w:color="auto" w:fill="FFFFFF" w:themeFill="background1"/>
          </w:tcPr>
          <w:p w14:paraId="72B74CF1" w14:textId="77777777" w:rsidR="007A2CBB" w:rsidRPr="0028373C" w:rsidRDefault="007A2CBB" w:rsidP="00C7796B">
            <w:pPr>
              <w:rPr>
                <w:rFonts w:ascii="Arial" w:hAnsi="Arial" w:cs="Arial"/>
                <w:sz w:val="20"/>
                <w:szCs w:val="20"/>
              </w:rPr>
            </w:pPr>
            <w:r w:rsidRPr="0028373C">
              <w:rPr>
                <w:rFonts w:ascii="Arial" w:hAnsi="Arial" w:cs="Arial"/>
                <w:sz w:val="20"/>
                <w:szCs w:val="20"/>
              </w:rPr>
              <w:t>1.55</w:t>
            </w:r>
          </w:p>
        </w:tc>
        <w:tc>
          <w:tcPr>
            <w:tcW w:w="596" w:type="pct"/>
            <w:shd w:val="clear" w:color="auto" w:fill="FFFFFF" w:themeFill="background1"/>
          </w:tcPr>
          <w:p w14:paraId="7D0FB208" w14:textId="77777777" w:rsidR="007A2CBB" w:rsidRPr="0028373C" w:rsidRDefault="007A2CBB" w:rsidP="00C7796B">
            <w:pPr>
              <w:rPr>
                <w:rFonts w:ascii="Arial" w:hAnsi="Arial" w:cs="Arial"/>
                <w:sz w:val="20"/>
                <w:szCs w:val="20"/>
              </w:rPr>
            </w:pPr>
            <w:r w:rsidRPr="0028373C">
              <w:rPr>
                <w:rFonts w:ascii="Arial" w:hAnsi="Arial" w:cs="Arial"/>
                <w:sz w:val="20"/>
                <w:szCs w:val="20"/>
              </w:rPr>
              <w:t>1.38–1.72</w:t>
            </w:r>
          </w:p>
        </w:tc>
      </w:tr>
      <w:tr w:rsidR="007A2CBB" w:rsidRPr="0028373C" w14:paraId="7635E42C" w14:textId="77777777" w:rsidTr="00170EF3">
        <w:tc>
          <w:tcPr>
            <w:tcW w:w="963" w:type="pct"/>
            <w:shd w:val="clear" w:color="auto" w:fill="FFFFFF" w:themeFill="background1"/>
          </w:tcPr>
          <w:p w14:paraId="20FB47BF" w14:textId="77777777" w:rsidR="007A2CBB" w:rsidRPr="0028373C" w:rsidRDefault="007A2CBB" w:rsidP="00C7796B">
            <w:pPr>
              <w:rPr>
                <w:rFonts w:ascii="Arial" w:hAnsi="Arial" w:cs="Arial"/>
                <w:sz w:val="20"/>
                <w:szCs w:val="20"/>
              </w:rPr>
            </w:pPr>
            <w:r>
              <w:rPr>
                <w:rFonts w:ascii="Arial" w:hAnsi="Arial" w:cs="Arial"/>
                <w:sz w:val="20"/>
                <w:szCs w:val="20"/>
              </w:rPr>
              <w:t xml:space="preserve">Non-Hispanic </w:t>
            </w:r>
            <w:r w:rsidRPr="0028373C">
              <w:rPr>
                <w:rFonts w:ascii="Arial" w:hAnsi="Arial" w:cs="Arial"/>
                <w:sz w:val="20"/>
                <w:szCs w:val="20"/>
              </w:rPr>
              <w:t>American Indian/Alaska Nativ</w:t>
            </w:r>
            <w:r>
              <w:rPr>
                <w:rFonts w:ascii="Arial" w:hAnsi="Arial" w:cs="Arial"/>
                <w:sz w:val="20"/>
                <w:szCs w:val="20"/>
              </w:rPr>
              <w:t>e</w:t>
            </w:r>
          </w:p>
        </w:tc>
        <w:tc>
          <w:tcPr>
            <w:tcW w:w="505" w:type="pct"/>
            <w:shd w:val="clear" w:color="auto" w:fill="FFFFFF" w:themeFill="background1"/>
          </w:tcPr>
          <w:p w14:paraId="62FC3F5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02175F27" w14:textId="77777777" w:rsidR="007A2CBB" w:rsidRPr="0028373C" w:rsidRDefault="007A2CBB" w:rsidP="00C7796B">
            <w:pPr>
              <w:rPr>
                <w:rFonts w:ascii="Arial" w:hAnsi="Arial" w:cs="Arial"/>
                <w:sz w:val="20"/>
                <w:szCs w:val="20"/>
              </w:rPr>
            </w:pPr>
            <w:r w:rsidRPr="0028373C">
              <w:rPr>
                <w:rFonts w:ascii="Arial" w:hAnsi="Arial" w:cs="Arial"/>
                <w:sz w:val="20"/>
                <w:szCs w:val="20"/>
              </w:rPr>
              <w:t>107</w:t>
            </w:r>
          </w:p>
        </w:tc>
        <w:tc>
          <w:tcPr>
            <w:tcW w:w="776" w:type="pct"/>
            <w:shd w:val="clear" w:color="auto" w:fill="FFFFFF" w:themeFill="background1"/>
          </w:tcPr>
          <w:p w14:paraId="55AA0D85" w14:textId="77777777" w:rsidR="007A2CBB" w:rsidRPr="0028373C" w:rsidRDefault="007A2CBB" w:rsidP="00C7796B">
            <w:pPr>
              <w:rPr>
                <w:rFonts w:ascii="Arial" w:hAnsi="Arial" w:cs="Arial"/>
                <w:sz w:val="20"/>
                <w:szCs w:val="20"/>
              </w:rPr>
            </w:pPr>
            <w:r w:rsidRPr="0028373C">
              <w:rPr>
                <w:rFonts w:ascii="Arial" w:hAnsi="Arial" w:cs="Arial"/>
                <w:sz w:val="20"/>
                <w:szCs w:val="20"/>
              </w:rPr>
              <w:t>66 (69.5%)</w:t>
            </w:r>
          </w:p>
        </w:tc>
        <w:tc>
          <w:tcPr>
            <w:tcW w:w="782" w:type="pct"/>
            <w:shd w:val="clear" w:color="auto" w:fill="FFFFFF" w:themeFill="background1"/>
          </w:tcPr>
          <w:p w14:paraId="77D5838D" w14:textId="77777777" w:rsidR="007A2CBB" w:rsidRPr="0028373C" w:rsidRDefault="007A2CBB" w:rsidP="00C7796B">
            <w:pPr>
              <w:rPr>
                <w:rFonts w:ascii="Arial" w:hAnsi="Arial" w:cs="Arial"/>
                <w:sz w:val="20"/>
                <w:szCs w:val="20"/>
              </w:rPr>
            </w:pPr>
            <w:r w:rsidRPr="0028373C">
              <w:rPr>
                <w:rFonts w:ascii="Arial" w:hAnsi="Arial" w:cs="Arial"/>
                <w:sz w:val="20"/>
                <w:szCs w:val="20"/>
              </w:rPr>
              <w:t>29 (30.5%)</w:t>
            </w:r>
          </w:p>
        </w:tc>
        <w:tc>
          <w:tcPr>
            <w:tcW w:w="504" w:type="pct"/>
            <w:shd w:val="clear" w:color="auto" w:fill="FFFFFF" w:themeFill="background1"/>
          </w:tcPr>
          <w:p w14:paraId="5524C011" w14:textId="77777777" w:rsidR="007A2CBB" w:rsidRPr="0028373C" w:rsidRDefault="007A2CBB" w:rsidP="00C7796B">
            <w:pPr>
              <w:rPr>
                <w:rFonts w:ascii="Arial" w:hAnsi="Arial" w:cs="Arial"/>
                <w:sz w:val="20"/>
                <w:szCs w:val="20"/>
              </w:rPr>
            </w:pPr>
            <w:r w:rsidRPr="0028373C">
              <w:rPr>
                <w:rFonts w:ascii="Arial" w:hAnsi="Arial" w:cs="Arial"/>
                <w:sz w:val="20"/>
                <w:szCs w:val="20"/>
              </w:rPr>
              <w:t>1.31</w:t>
            </w:r>
          </w:p>
        </w:tc>
        <w:tc>
          <w:tcPr>
            <w:tcW w:w="596" w:type="pct"/>
            <w:shd w:val="clear" w:color="auto" w:fill="FFFFFF" w:themeFill="background1"/>
          </w:tcPr>
          <w:p w14:paraId="7DE93226" w14:textId="77777777" w:rsidR="007A2CBB" w:rsidRPr="0028373C" w:rsidRDefault="007A2CBB" w:rsidP="00C7796B">
            <w:pPr>
              <w:rPr>
                <w:rFonts w:ascii="Arial" w:hAnsi="Arial" w:cs="Arial"/>
                <w:sz w:val="20"/>
                <w:szCs w:val="20"/>
              </w:rPr>
            </w:pPr>
            <w:r w:rsidRPr="0028373C">
              <w:rPr>
                <w:rFonts w:ascii="Arial" w:hAnsi="Arial" w:cs="Arial"/>
                <w:sz w:val="20"/>
                <w:szCs w:val="20"/>
              </w:rPr>
              <w:t>0.94–1.73</w:t>
            </w:r>
          </w:p>
        </w:tc>
      </w:tr>
      <w:tr w:rsidR="007A2CBB" w:rsidRPr="0028373C" w14:paraId="4CE069CD" w14:textId="77777777" w:rsidTr="00170EF3">
        <w:tc>
          <w:tcPr>
            <w:tcW w:w="963" w:type="pct"/>
            <w:shd w:val="clear" w:color="auto" w:fill="FFFFFF" w:themeFill="background1"/>
          </w:tcPr>
          <w:p w14:paraId="0C7F5C4E" w14:textId="77777777" w:rsidR="007A2CBB" w:rsidRPr="0028373C" w:rsidRDefault="007A2CBB" w:rsidP="00C7796B">
            <w:pPr>
              <w:rPr>
                <w:rFonts w:ascii="Arial" w:hAnsi="Arial" w:cs="Arial"/>
                <w:sz w:val="20"/>
                <w:szCs w:val="20"/>
              </w:rPr>
            </w:pPr>
            <w:r>
              <w:rPr>
                <w:rFonts w:ascii="Arial" w:hAnsi="Arial" w:cs="Arial"/>
                <w:sz w:val="20"/>
                <w:szCs w:val="20"/>
              </w:rPr>
              <w:t xml:space="preserve">  Non-Hispanic Black</w:t>
            </w:r>
          </w:p>
        </w:tc>
        <w:tc>
          <w:tcPr>
            <w:tcW w:w="505" w:type="pct"/>
            <w:shd w:val="clear" w:color="auto" w:fill="FFFFFF" w:themeFill="background1"/>
          </w:tcPr>
          <w:p w14:paraId="0D04DA9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0E431D9D" w14:textId="77777777" w:rsidR="007A2CBB" w:rsidRPr="0028373C" w:rsidRDefault="007A2CBB" w:rsidP="00C7796B">
            <w:pPr>
              <w:rPr>
                <w:rFonts w:ascii="Arial" w:hAnsi="Arial" w:cs="Arial"/>
                <w:sz w:val="20"/>
                <w:szCs w:val="20"/>
              </w:rPr>
            </w:pPr>
            <w:r w:rsidRPr="0028373C">
              <w:rPr>
                <w:rFonts w:ascii="Arial" w:hAnsi="Arial" w:cs="Arial"/>
                <w:sz w:val="20"/>
                <w:szCs w:val="20"/>
              </w:rPr>
              <w:t>4,219</w:t>
            </w:r>
          </w:p>
        </w:tc>
        <w:tc>
          <w:tcPr>
            <w:tcW w:w="776" w:type="pct"/>
            <w:shd w:val="clear" w:color="auto" w:fill="FFFFFF" w:themeFill="background1"/>
          </w:tcPr>
          <w:p w14:paraId="3FD3D771" w14:textId="77777777" w:rsidR="007A2CBB" w:rsidRPr="0028373C" w:rsidRDefault="007A2CBB" w:rsidP="00C7796B">
            <w:pPr>
              <w:rPr>
                <w:rFonts w:ascii="Arial" w:hAnsi="Arial" w:cs="Arial"/>
                <w:sz w:val="20"/>
                <w:szCs w:val="20"/>
              </w:rPr>
            </w:pPr>
            <w:r w:rsidRPr="0028373C">
              <w:rPr>
                <w:rFonts w:ascii="Arial" w:hAnsi="Arial" w:cs="Arial"/>
                <w:sz w:val="20"/>
                <w:szCs w:val="20"/>
              </w:rPr>
              <w:t>2,152 (59.6%)</w:t>
            </w:r>
          </w:p>
        </w:tc>
        <w:tc>
          <w:tcPr>
            <w:tcW w:w="782" w:type="pct"/>
            <w:shd w:val="clear" w:color="auto" w:fill="FFFFFF" w:themeFill="background1"/>
          </w:tcPr>
          <w:p w14:paraId="3CFCE7DD" w14:textId="77777777" w:rsidR="007A2CBB" w:rsidRPr="0028373C" w:rsidRDefault="007A2CBB" w:rsidP="00C7796B">
            <w:pPr>
              <w:rPr>
                <w:rFonts w:ascii="Arial" w:hAnsi="Arial" w:cs="Arial"/>
                <w:sz w:val="20"/>
                <w:szCs w:val="20"/>
              </w:rPr>
            </w:pPr>
            <w:r w:rsidRPr="0028373C">
              <w:rPr>
                <w:rFonts w:ascii="Arial" w:hAnsi="Arial" w:cs="Arial"/>
                <w:sz w:val="20"/>
                <w:szCs w:val="20"/>
              </w:rPr>
              <w:t>1,459 (40.4%)</w:t>
            </w:r>
          </w:p>
        </w:tc>
        <w:tc>
          <w:tcPr>
            <w:tcW w:w="504" w:type="pct"/>
            <w:shd w:val="clear" w:color="auto" w:fill="FFFFFF" w:themeFill="background1"/>
          </w:tcPr>
          <w:p w14:paraId="4D57CCA5" w14:textId="77777777" w:rsidR="007A2CBB" w:rsidRPr="0028373C" w:rsidRDefault="007A2CBB" w:rsidP="00C7796B">
            <w:pPr>
              <w:rPr>
                <w:rFonts w:ascii="Arial" w:hAnsi="Arial" w:cs="Arial"/>
                <w:sz w:val="20"/>
                <w:szCs w:val="20"/>
              </w:rPr>
            </w:pPr>
            <w:r w:rsidRPr="0028373C">
              <w:rPr>
                <w:rFonts w:ascii="Arial" w:hAnsi="Arial" w:cs="Arial"/>
                <w:sz w:val="20"/>
                <w:szCs w:val="20"/>
              </w:rPr>
              <w:t>1.73</w:t>
            </w:r>
          </w:p>
        </w:tc>
        <w:tc>
          <w:tcPr>
            <w:tcW w:w="596" w:type="pct"/>
            <w:shd w:val="clear" w:color="auto" w:fill="FFFFFF" w:themeFill="background1"/>
          </w:tcPr>
          <w:p w14:paraId="3C52BB18" w14:textId="77777777" w:rsidR="007A2CBB" w:rsidRPr="0028373C" w:rsidRDefault="007A2CBB" w:rsidP="00C7796B">
            <w:pPr>
              <w:rPr>
                <w:rFonts w:ascii="Arial" w:hAnsi="Arial" w:cs="Arial"/>
                <w:sz w:val="20"/>
                <w:szCs w:val="20"/>
              </w:rPr>
            </w:pPr>
            <w:r w:rsidRPr="0028373C">
              <w:rPr>
                <w:rFonts w:ascii="Arial" w:hAnsi="Arial" w:cs="Arial"/>
                <w:sz w:val="20"/>
                <w:szCs w:val="20"/>
              </w:rPr>
              <w:t>1.64–1.83</w:t>
            </w:r>
          </w:p>
        </w:tc>
      </w:tr>
      <w:tr w:rsidR="007A2CBB" w:rsidRPr="0028373C" w14:paraId="4D1A851F" w14:textId="77777777" w:rsidTr="00170EF3">
        <w:tc>
          <w:tcPr>
            <w:tcW w:w="963" w:type="pct"/>
            <w:shd w:val="clear" w:color="auto" w:fill="FFFFFF" w:themeFill="background1"/>
          </w:tcPr>
          <w:p w14:paraId="5847AE65"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Hispani</w:t>
            </w:r>
            <w:r>
              <w:rPr>
                <w:rFonts w:ascii="Arial" w:hAnsi="Arial" w:cs="Arial"/>
                <w:sz w:val="20"/>
                <w:szCs w:val="20"/>
              </w:rPr>
              <w:t>c</w:t>
            </w:r>
          </w:p>
        </w:tc>
        <w:tc>
          <w:tcPr>
            <w:tcW w:w="505" w:type="pct"/>
            <w:shd w:val="clear" w:color="auto" w:fill="FFFFFF" w:themeFill="background1"/>
          </w:tcPr>
          <w:p w14:paraId="50FA3920"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A6E51B3" w14:textId="77777777" w:rsidR="007A2CBB" w:rsidRPr="0028373C" w:rsidRDefault="007A2CBB" w:rsidP="00C7796B">
            <w:pPr>
              <w:rPr>
                <w:rFonts w:ascii="Arial" w:hAnsi="Arial" w:cs="Arial"/>
                <w:sz w:val="20"/>
                <w:szCs w:val="20"/>
              </w:rPr>
            </w:pPr>
            <w:r w:rsidRPr="0028373C">
              <w:rPr>
                <w:rFonts w:ascii="Arial" w:hAnsi="Arial" w:cs="Arial"/>
                <w:sz w:val="20"/>
                <w:szCs w:val="20"/>
              </w:rPr>
              <w:t>2,765</w:t>
            </w:r>
          </w:p>
        </w:tc>
        <w:tc>
          <w:tcPr>
            <w:tcW w:w="776" w:type="pct"/>
            <w:shd w:val="clear" w:color="auto" w:fill="FFFFFF" w:themeFill="background1"/>
          </w:tcPr>
          <w:p w14:paraId="65410808" w14:textId="77777777" w:rsidR="007A2CBB" w:rsidRPr="0028373C" w:rsidRDefault="007A2CBB" w:rsidP="00C7796B">
            <w:pPr>
              <w:rPr>
                <w:rFonts w:ascii="Arial" w:hAnsi="Arial" w:cs="Arial"/>
                <w:sz w:val="20"/>
                <w:szCs w:val="20"/>
              </w:rPr>
            </w:pPr>
            <w:r w:rsidRPr="0028373C">
              <w:rPr>
                <w:rFonts w:ascii="Arial" w:hAnsi="Arial" w:cs="Arial"/>
                <w:sz w:val="20"/>
                <w:szCs w:val="20"/>
              </w:rPr>
              <w:t>1,504 (64.5%)</w:t>
            </w:r>
          </w:p>
        </w:tc>
        <w:tc>
          <w:tcPr>
            <w:tcW w:w="782" w:type="pct"/>
            <w:shd w:val="clear" w:color="auto" w:fill="FFFFFF" w:themeFill="background1"/>
          </w:tcPr>
          <w:p w14:paraId="0ADE0A1A" w14:textId="77777777" w:rsidR="007A2CBB" w:rsidRPr="0028373C" w:rsidRDefault="007A2CBB" w:rsidP="00C7796B">
            <w:pPr>
              <w:rPr>
                <w:rFonts w:ascii="Arial" w:hAnsi="Arial" w:cs="Arial"/>
                <w:sz w:val="20"/>
                <w:szCs w:val="20"/>
              </w:rPr>
            </w:pPr>
            <w:r w:rsidRPr="0028373C">
              <w:rPr>
                <w:rFonts w:ascii="Arial" w:hAnsi="Arial" w:cs="Arial"/>
                <w:sz w:val="20"/>
                <w:szCs w:val="20"/>
              </w:rPr>
              <w:t>829 (35.5%)</w:t>
            </w:r>
          </w:p>
        </w:tc>
        <w:tc>
          <w:tcPr>
            <w:tcW w:w="504" w:type="pct"/>
            <w:shd w:val="clear" w:color="auto" w:fill="FFFFFF" w:themeFill="background1"/>
          </w:tcPr>
          <w:p w14:paraId="03365034" w14:textId="77777777" w:rsidR="007A2CBB" w:rsidRPr="0028373C" w:rsidRDefault="007A2CBB" w:rsidP="00C7796B">
            <w:pPr>
              <w:rPr>
                <w:rFonts w:ascii="Arial" w:hAnsi="Arial" w:cs="Arial"/>
                <w:sz w:val="20"/>
                <w:szCs w:val="20"/>
              </w:rPr>
            </w:pPr>
            <w:r w:rsidRPr="0028373C">
              <w:rPr>
                <w:rFonts w:ascii="Arial" w:hAnsi="Arial" w:cs="Arial"/>
                <w:sz w:val="20"/>
                <w:szCs w:val="20"/>
              </w:rPr>
              <w:t>1.53</w:t>
            </w:r>
          </w:p>
        </w:tc>
        <w:tc>
          <w:tcPr>
            <w:tcW w:w="596" w:type="pct"/>
            <w:shd w:val="clear" w:color="auto" w:fill="FFFFFF" w:themeFill="background1"/>
          </w:tcPr>
          <w:p w14:paraId="55AF9CAD" w14:textId="77777777" w:rsidR="007A2CBB" w:rsidRPr="0028373C" w:rsidRDefault="007A2CBB" w:rsidP="00C7796B">
            <w:pPr>
              <w:rPr>
                <w:rFonts w:ascii="Arial" w:hAnsi="Arial" w:cs="Arial"/>
                <w:sz w:val="20"/>
                <w:szCs w:val="20"/>
              </w:rPr>
            </w:pPr>
            <w:r w:rsidRPr="0028373C">
              <w:rPr>
                <w:rFonts w:ascii="Arial" w:hAnsi="Arial" w:cs="Arial"/>
                <w:sz w:val="20"/>
                <w:szCs w:val="20"/>
              </w:rPr>
              <w:t>1.43–1.63</w:t>
            </w:r>
          </w:p>
        </w:tc>
      </w:tr>
      <w:tr w:rsidR="007A2CBB" w:rsidRPr="0028373C" w14:paraId="58B296C5" w14:textId="77777777" w:rsidTr="00170EF3">
        <w:tc>
          <w:tcPr>
            <w:tcW w:w="963" w:type="pct"/>
            <w:shd w:val="clear" w:color="auto" w:fill="FFFFFF" w:themeFill="background1"/>
          </w:tcPr>
          <w:p w14:paraId="0D71D2CD" w14:textId="77777777" w:rsidR="007A2CBB" w:rsidRPr="0028373C" w:rsidRDefault="007A2CBB" w:rsidP="00C7796B">
            <w:pPr>
              <w:rPr>
                <w:rFonts w:ascii="Arial" w:hAnsi="Arial" w:cs="Arial"/>
                <w:sz w:val="20"/>
                <w:szCs w:val="20"/>
              </w:rPr>
            </w:pPr>
            <w:r>
              <w:rPr>
                <w:rFonts w:ascii="Arial" w:hAnsi="Arial" w:cs="Arial"/>
                <w:sz w:val="20"/>
                <w:szCs w:val="20"/>
              </w:rPr>
              <w:t xml:space="preserve">  Non-Hispanic m</w:t>
            </w:r>
            <w:r w:rsidRPr="0028373C">
              <w:rPr>
                <w:rFonts w:ascii="Arial" w:hAnsi="Arial" w:cs="Arial"/>
                <w:sz w:val="20"/>
                <w:szCs w:val="20"/>
              </w:rPr>
              <w:t>ultiple/</w:t>
            </w:r>
            <w:r>
              <w:rPr>
                <w:rFonts w:ascii="Arial" w:hAnsi="Arial" w:cs="Arial"/>
                <w:sz w:val="20"/>
                <w:szCs w:val="20"/>
              </w:rPr>
              <w:t>o</w:t>
            </w:r>
            <w:r w:rsidRPr="0028373C">
              <w:rPr>
                <w:rFonts w:ascii="Arial" w:hAnsi="Arial" w:cs="Arial"/>
                <w:sz w:val="20"/>
                <w:szCs w:val="20"/>
              </w:rPr>
              <w:t>ther</w:t>
            </w:r>
          </w:p>
        </w:tc>
        <w:tc>
          <w:tcPr>
            <w:tcW w:w="505" w:type="pct"/>
            <w:shd w:val="clear" w:color="auto" w:fill="FFFFFF" w:themeFill="background1"/>
          </w:tcPr>
          <w:p w14:paraId="62B0C276"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221075A" w14:textId="77777777" w:rsidR="007A2CBB" w:rsidRPr="0028373C" w:rsidRDefault="007A2CBB" w:rsidP="00C7796B">
            <w:pPr>
              <w:rPr>
                <w:rFonts w:ascii="Arial" w:hAnsi="Arial" w:cs="Arial"/>
                <w:sz w:val="20"/>
                <w:szCs w:val="20"/>
              </w:rPr>
            </w:pPr>
            <w:r w:rsidRPr="0028373C">
              <w:rPr>
                <w:rFonts w:ascii="Arial" w:hAnsi="Arial" w:cs="Arial"/>
                <w:sz w:val="20"/>
                <w:szCs w:val="20"/>
              </w:rPr>
              <w:t>468</w:t>
            </w:r>
          </w:p>
        </w:tc>
        <w:tc>
          <w:tcPr>
            <w:tcW w:w="776" w:type="pct"/>
            <w:shd w:val="clear" w:color="auto" w:fill="FFFFFF" w:themeFill="background1"/>
          </w:tcPr>
          <w:p w14:paraId="3823E369" w14:textId="77777777" w:rsidR="007A2CBB" w:rsidRPr="0028373C" w:rsidRDefault="007A2CBB" w:rsidP="00C7796B">
            <w:pPr>
              <w:rPr>
                <w:rFonts w:ascii="Arial" w:hAnsi="Arial" w:cs="Arial"/>
                <w:sz w:val="20"/>
                <w:szCs w:val="20"/>
              </w:rPr>
            </w:pPr>
            <w:r w:rsidRPr="0028373C">
              <w:rPr>
                <w:rFonts w:ascii="Arial" w:hAnsi="Arial" w:cs="Arial"/>
                <w:sz w:val="20"/>
                <w:szCs w:val="20"/>
              </w:rPr>
              <w:t>286 (75.5%</w:t>
            </w:r>
          </w:p>
        </w:tc>
        <w:tc>
          <w:tcPr>
            <w:tcW w:w="782" w:type="pct"/>
            <w:shd w:val="clear" w:color="auto" w:fill="FFFFFF" w:themeFill="background1"/>
          </w:tcPr>
          <w:p w14:paraId="53D7F335" w14:textId="77777777" w:rsidR="007A2CBB" w:rsidRPr="0028373C" w:rsidRDefault="007A2CBB" w:rsidP="00C7796B">
            <w:pPr>
              <w:rPr>
                <w:rFonts w:ascii="Arial" w:hAnsi="Arial" w:cs="Arial"/>
                <w:sz w:val="20"/>
                <w:szCs w:val="20"/>
              </w:rPr>
            </w:pPr>
            <w:r w:rsidRPr="0028373C">
              <w:rPr>
                <w:rFonts w:ascii="Arial" w:hAnsi="Arial" w:cs="Arial"/>
                <w:sz w:val="20"/>
                <w:szCs w:val="20"/>
              </w:rPr>
              <w:t>93 (24.5%)</w:t>
            </w:r>
          </w:p>
        </w:tc>
        <w:tc>
          <w:tcPr>
            <w:tcW w:w="504" w:type="pct"/>
            <w:shd w:val="clear" w:color="auto" w:fill="FFFFFF" w:themeFill="background1"/>
          </w:tcPr>
          <w:p w14:paraId="1E9A1DB6" w14:textId="77777777" w:rsidR="007A2CBB" w:rsidRPr="0028373C" w:rsidRDefault="007A2CBB" w:rsidP="00C7796B">
            <w:pPr>
              <w:rPr>
                <w:rFonts w:ascii="Arial" w:hAnsi="Arial" w:cs="Arial"/>
                <w:sz w:val="20"/>
                <w:szCs w:val="20"/>
              </w:rPr>
            </w:pPr>
            <w:r w:rsidRPr="0028373C">
              <w:rPr>
                <w:rFonts w:ascii="Arial" w:hAnsi="Arial" w:cs="Arial"/>
                <w:sz w:val="20"/>
                <w:szCs w:val="20"/>
              </w:rPr>
              <w:t>1.05</w:t>
            </w:r>
          </w:p>
        </w:tc>
        <w:tc>
          <w:tcPr>
            <w:tcW w:w="596" w:type="pct"/>
            <w:shd w:val="clear" w:color="auto" w:fill="FFFFFF" w:themeFill="background1"/>
          </w:tcPr>
          <w:p w14:paraId="19728059" w14:textId="77777777" w:rsidR="007A2CBB" w:rsidRPr="0028373C" w:rsidRDefault="007A2CBB" w:rsidP="00C7796B">
            <w:pPr>
              <w:rPr>
                <w:rFonts w:ascii="Arial" w:hAnsi="Arial" w:cs="Arial"/>
                <w:sz w:val="20"/>
                <w:szCs w:val="20"/>
              </w:rPr>
            </w:pPr>
            <w:r w:rsidRPr="0028373C">
              <w:rPr>
                <w:rFonts w:ascii="Arial" w:hAnsi="Arial" w:cs="Arial"/>
                <w:sz w:val="20"/>
                <w:szCs w:val="20"/>
              </w:rPr>
              <w:t>0.87–1.25</w:t>
            </w:r>
          </w:p>
        </w:tc>
      </w:tr>
      <w:tr w:rsidR="007A2CBB" w:rsidRPr="0028373C" w14:paraId="4B5862A2" w14:textId="77777777" w:rsidTr="00170EF3">
        <w:trPr>
          <w:trHeight w:val="147"/>
        </w:trPr>
        <w:tc>
          <w:tcPr>
            <w:tcW w:w="963" w:type="pct"/>
            <w:shd w:val="clear" w:color="auto" w:fill="FFFFFF" w:themeFill="background1"/>
          </w:tcPr>
          <w:p w14:paraId="564EE57F"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ADDM </w:t>
            </w:r>
            <w:r>
              <w:rPr>
                <w:rFonts w:ascii="Arial" w:hAnsi="Arial" w:cs="Arial"/>
                <w:b/>
                <w:bCs/>
                <w:sz w:val="20"/>
                <w:szCs w:val="20"/>
              </w:rPr>
              <w:t>s</w:t>
            </w:r>
            <w:r w:rsidRPr="0028373C">
              <w:rPr>
                <w:rFonts w:ascii="Arial" w:hAnsi="Arial" w:cs="Arial"/>
                <w:b/>
                <w:bCs/>
                <w:sz w:val="20"/>
                <w:szCs w:val="20"/>
              </w:rPr>
              <w:t xml:space="preserve">tudy </w:t>
            </w:r>
            <w:r>
              <w:rPr>
                <w:rFonts w:ascii="Arial" w:hAnsi="Arial" w:cs="Arial"/>
                <w:b/>
                <w:bCs/>
                <w:sz w:val="20"/>
                <w:szCs w:val="20"/>
              </w:rPr>
              <w:t>y</w:t>
            </w:r>
            <w:r w:rsidRPr="0028373C">
              <w:rPr>
                <w:rFonts w:ascii="Arial" w:hAnsi="Arial" w:cs="Arial"/>
                <w:b/>
                <w:bCs/>
                <w:sz w:val="20"/>
                <w:szCs w:val="20"/>
              </w:rPr>
              <w:t>ear</w:t>
            </w:r>
          </w:p>
        </w:tc>
        <w:tc>
          <w:tcPr>
            <w:tcW w:w="505" w:type="pct"/>
            <w:shd w:val="clear" w:color="auto" w:fill="FFFFFF" w:themeFill="background1"/>
          </w:tcPr>
          <w:p w14:paraId="2BC7227D" w14:textId="77777777" w:rsidR="007A2CBB" w:rsidRPr="0028373C" w:rsidRDefault="007A2CBB" w:rsidP="00C7796B">
            <w:pPr>
              <w:rPr>
                <w:rFonts w:ascii="Arial" w:hAnsi="Arial" w:cs="Arial"/>
                <w:sz w:val="20"/>
                <w:szCs w:val="20"/>
              </w:rPr>
            </w:pPr>
            <w:r w:rsidRPr="0028373C">
              <w:rPr>
                <w:rFonts w:ascii="Arial" w:hAnsi="Arial" w:cs="Arial"/>
                <w:sz w:val="20"/>
                <w:szCs w:val="20"/>
              </w:rPr>
              <w:t>0%</w:t>
            </w:r>
          </w:p>
        </w:tc>
        <w:tc>
          <w:tcPr>
            <w:tcW w:w="874" w:type="pct"/>
            <w:shd w:val="clear" w:color="auto" w:fill="FFFFFF" w:themeFill="background1"/>
          </w:tcPr>
          <w:p w14:paraId="1182D7BA"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639AA487"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3EA6C475"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1ECB882F"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01343816" w14:textId="77777777" w:rsidR="007A2CBB" w:rsidRPr="0028373C" w:rsidRDefault="007A2CBB" w:rsidP="00C7796B">
            <w:pPr>
              <w:rPr>
                <w:rFonts w:ascii="Arial" w:hAnsi="Arial" w:cs="Arial"/>
                <w:sz w:val="20"/>
                <w:szCs w:val="20"/>
              </w:rPr>
            </w:pPr>
          </w:p>
        </w:tc>
      </w:tr>
      <w:tr w:rsidR="007A2CBB" w:rsidRPr="0028373C" w14:paraId="0520159D" w14:textId="77777777" w:rsidTr="00170EF3">
        <w:tc>
          <w:tcPr>
            <w:tcW w:w="963" w:type="pct"/>
            <w:shd w:val="clear" w:color="auto" w:fill="FFFFFF" w:themeFill="background1"/>
          </w:tcPr>
          <w:p w14:paraId="18CCB500"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2000</w:t>
            </w:r>
          </w:p>
        </w:tc>
        <w:tc>
          <w:tcPr>
            <w:tcW w:w="505" w:type="pct"/>
            <w:shd w:val="clear" w:color="auto" w:fill="FFFFFF" w:themeFill="background1"/>
          </w:tcPr>
          <w:p w14:paraId="00487F4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78472B5E" w14:textId="77777777" w:rsidR="007A2CBB" w:rsidRPr="0028373C" w:rsidRDefault="007A2CBB" w:rsidP="00C7796B">
            <w:pPr>
              <w:rPr>
                <w:rFonts w:ascii="Arial" w:hAnsi="Arial" w:cs="Arial"/>
                <w:sz w:val="20"/>
                <w:szCs w:val="20"/>
              </w:rPr>
            </w:pPr>
            <w:r w:rsidRPr="0028373C">
              <w:rPr>
                <w:rFonts w:ascii="Arial" w:hAnsi="Arial" w:cs="Arial"/>
                <w:sz w:val="20"/>
                <w:szCs w:val="20"/>
              </w:rPr>
              <w:t>1,246</w:t>
            </w:r>
          </w:p>
        </w:tc>
        <w:tc>
          <w:tcPr>
            <w:tcW w:w="776" w:type="pct"/>
            <w:shd w:val="clear" w:color="auto" w:fill="FFFFFF" w:themeFill="background1"/>
          </w:tcPr>
          <w:p w14:paraId="5D57A2EB" w14:textId="77777777" w:rsidR="007A2CBB" w:rsidRPr="0028373C" w:rsidRDefault="007A2CBB" w:rsidP="00C7796B">
            <w:pPr>
              <w:rPr>
                <w:rFonts w:ascii="Arial" w:hAnsi="Arial" w:cs="Arial"/>
                <w:sz w:val="20"/>
                <w:szCs w:val="20"/>
              </w:rPr>
            </w:pPr>
            <w:r w:rsidRPr="0028373C">
              <w:rPr>
                <w:rFonts w:ascii="Arial" w:hAnsi="Arial" w:cs="Arial"/>
                <w:sz w:val="20"/>
                <w:szCs w:val="20"/>
              </w:rPr>
              <w:t>573 (55.0%)</w:t>
            </w:r>
          </w:p>
        </w:tc>
        <w:tc>
          <w:tcPr>
            <w:tcW w:w="782" w:type="pct"/>
            <w:shd w:val="clear" w:color="auto" w:fill="FFFFFF" w:themeFill="background1"/>
          </w:tcPr>
          <w:p w14:paraId="0611FDA5" w14:textId="77777777" w:rsidR="007A2CBB" w:rsidRPr="0028373C" w:rsidRDefault="007A2CBB" w:rsidP="00C7796B">
            <w:pPr>
              <w:rPr>
                <w:rFonts w:ascii="Arial" w:hAnsi="Arial" w:cs="Arial"/>
                <w:sz w:val="20"/>
                <w:szCs w:val="20"/>
              </w:rPr>
            </w:pPr>
            <w:r w:rsidRPr="0028373C">
              <w:rPr>
                <w:rFonts w:ascii="Arial" w:hAnsi="Arial" w:cs="Arial"/>
                <w:sz w:val="20"/>
                <w:szCs w:val="20"/>
              </w:rPr>
              <w:t>469 (45.0%)</w:t>
            </w:r>
          </w:p>
        </w:tc>
        <w:tc>
          <w:tcPr>
            <w:tcW w:w="504" w:type="pct"/>
            <w:shd w:val="clear" w:color="auto" w:fill="FFFFFF" w:themeFill="background1"/>
          </w:tcPr>
          <w:p w14:paraId="7B3C6879"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5780D960" w14:textId="77777777" w:rsidR="007A2CBB" w:rsidRPr="0028373C" w:rsidRDefault="007A2CBB" w:rsidP="00C7796B">
            <w:pPr>
              <w:rPr>
                <w:rFonts w:ascii="Arial" w:hAnsi="Arial" w:cs="Arial"/>
                <w:sz w:val="20"/>
                <w:szCs w:val="20"/>
              </w:rPr>
            </w:pPr>
          </w:p>
        </w:tc>
      </w:tr>
      <w:tr w:rsidR="007A2CBB" w:rsidRPr="0028373C" w14:paraId="7AA5FDFF" w14:textId="77777777" w:rsidTr="00170EF3">
        <w:tc>
          <w:tcPr>
            <w:tcW w:w="963" w:type="pct"/>
            <w:shd w:val="clear" w:color="auto" w:fill="FFFFFF" w:themeFill="background1"/>
          </w:tcPr>
          <w:p w14:paraId="3AE9E46E"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2002</w:t>
            </w:r>
          </w:p>
        </w:tc>
        <w:tc>
          <w:tcPr>
            <w:tcW w:w="505" w:type="pct"/>
            <w:shd w:val="clear" w:color="auto" w:fill="FFFFFF" w:themeFill="background1"/>
          </w:tcPr>
          <w:p w14:paraId="39ED12DF"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6F9D6B8" w14:textId="77777777" w:rsidR="007A2CBB" w:rsidRPr="0028373C" w:rsidRDefault="007A2CBB" w:rsidP="00C7796B">
            <w:pPr>
              <w:rPr>
                <w:rFonts w:ascii="Arial" w:hAnsi="Arial" w:cs="Arial"/>
                <w:sz w:val="20"/>
                <w:szCs w:val="20"/>
              </w:rPr>
            </w:pPr>
            <w:r w:rsidRPr="0028373C">
              <w:rPr>
                <w:rFonts w:ascii="Arial" w:hAnsi="Arial" w:cs="Arial"/>
                <w:sz w:val="20"/>
                <w:szCs w:val="20"/>
              </w:rPr>
              <w:t>2,366</w:t>
            </w:r>
          </w:p>
        </w:tc>
        <w:tc>
          <w:tcPr>
            <w:tcW w:w="776" w:type="pct"/>
            <w:shd w:val="clear" w:color="auto" w:fill="FFFFFF" w:themeFill="background1"/>
          </w:tcPr>
          <w:p w14:paraId="49AF254A" w14:textId="77777777" w:rsidR="007A2CBB" w:rsidRPr="0028373C" w:rsidRDefault="007A2CBB" w:rsidP="00C7796B">
            <w:pPr>
              <w:rPr>
                <w:rFonts w:ascii="Arial" w:hAnsi="Arial" w:cs="Arial"/>
                <w:sz w:val="20"/>
                <w:szCs w:val="20"/>
              </w:rPr>
            </w:pPr>
            <w:r w:rsidRPr="0028373C">
              <w:rPr>
                <w:rFonts w:ascii="Arial" w:hAnsi="Arial" w:cs="Arial"/>
                <w:sz w:val="20"/>
                <w:szCs w:val="20"/>
              </w:rPr>
              <w:t>1,367 (70.9%)</w:t>
            </w:r>
          </w:p>
        </w:tc>
        <w:tc>
          <w:tcPr>
            <w:tcW w:w="782" w:type="pct"/>
            <w:shd w:val="clear" w:color="auto" w:fill="FFFFFF" w:themeFill="background1"/>
          </w:tcPr>
          <w:p w14:paraId="5F36568E" w14:textId="77777777" w:rsidR="007A2CBB" w:rsidRPr="0028373C" w:rsidRDefault="007A2CBB" w:rsidP="00C7796B">
            <w:pPr>
              <w:rPr>
                <w:rFonts w:ascii="Arial" w:hAnsi="Arial" w:cs="Arial"/>
                <w:sz w:val="20"/>
                <w:szCs w:val="20"/>
              </w:rPr>
            </w:pPr>
            <w:r w:rsidRPr="0028373C">
              <w:rPr>
                <w:rFonts w:ascii="Arial" w:hAnsi="Arial" w:cs="Arial"/>
                <w:sz w:val="20"/>
                <w:szCs w:val="20"/>
              </w:rPr>
              <w:t>561 (29.1%)</w:t>
            </w:r>
          </w:p>
        </w:tc>
        <w:tc>
          <w:tcPr>
            <w:tcW w:w="504" w:type="pct"/>
            <w:shd w:val="clear" w:color="auto" w:fill="FFFFFF" w:themeFill="background1"/>
            <w:vAlign w:val="bottom"/>
          </w:tcPr>
          <w:p w14:paraId="42A37B26"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rPr>
              <w:t>0.65</w:t>
            </w:r>
          </w:p>
        </w:tc>
        <w:tc>
          <w:tcPr>
            <w:tcW w:w="596" w:type="pct"/>
            <w:shd w:val="clear" w:color="auto" w:fill="FFFFFF" w:themeFill="background1"/>
          </w:tcPr>
          <w:p w14:paraId="14B83A6C" w14:textId="77777777" w:rsidR="007A2CBB" w:rsidRPr="0028373C" w:rsidRDefault="007A2CBB" w:rsidP="00C7796B">
            <w:pPr>
              <w:rPr>
                <w:rFonts w:ascii="Arial" w:hAnsi="Arial" w:cs="Arial"/>
                <w:sz w:val="20"/>
                <w:szCs w:val="20"/>
              </w:rPr>
            </w:pPr>
            <w:r w:rsidRPr="0028373C">
              <w:rPr>
                <w:rFonts w:ascii="Arial" w:hAnsi="Arial" w:cs="Arial"/>
                <w:sz w:val="20"/>
                <w:szCs w:val="20"/>
              </w:rPr>
              <w:t>0.42–0.48</w:t>
            </w:r>
          </w:p>
        </w:tc>
      </w:tr>
      <w:tr w:rsidR="007A2CBB" w:rsidRPr="0028373C" w14:paraId="77520A1F" w14:textId="77777777" w:rsidTr="00170EF3">
        <w:tc>
          <w:tcPr>
            <w:tcW w:w="963" w:type="pct"/>
            <w:shd w:val="clear" w:color="auto" w:fill="FFFFFF" w:themeFill="background1"/>
          </w:tcPr>
          <w:p w14:paraId="4D0E2BC1"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2004</w:t>
            </w:r>
          </w:p>
        </w:tc>
        <w:tc>
          <w:tcPr>
            <w:tcW w:w="505" w:type="pct"/>
            <w:shd w:val="clear" w:color="auto" w:fill="FFFFFF" w:themeFill="background1"/>
          </w:tcPr>
          <w:p w14:paraId="33B1585E"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597CC0A" w14:textId="77777777" w:rsidR="007A2CBB" w:rsidRPr="0028373C" w:rsidRDefault="007A2CBB" w:rsidP="00C7796B">
            <w:pPr>
              <w:rPr>
                <w:rFonts w:ascii="Arial" w:hAnsi="Arial" w:cs="Arial"/>
                <w:sz w:val="20"/>
                <w:szCs w:val="20"/>
              </w:rPr>
            </w:pPr>
            <w:r w:rsidRPr="0028373C">
              <w:rPr>
                <w:rFonts w:ascii="Arial" w:hAnsi="Arial" w:cs="Arial"/>
                <w:sz w:val="20"/>
                <w:szCs w:val="20"/>
              </w:rPr>
              <w:t>1,151</w:t>
            </w:r>
          </w:p>
        </w:tc>
        <w:tc>
          <w:tcPr>
            <w:tcW w:w="776" w:type="pct"/>
            <w:shd w:val="clear" w:color="auto" w:fill="FFFFFF" w:themeFill="background1"/>
          </w:tcPr>
          <w:p w14:paraId="1B7B76D3" w14:textId="77777777" w:rsidR="007A2CBB" w:rsidRPr="0028373C" w:rsidRDefault="007A2CBB" w:rsidP="00C7796B">
            <w:pPr>
              <w:rPr>
                <w:rFonts w:ascii="Arial" w:hAnsi="Arial" w:cs="Arial"/>
                <w:sz w:val="20"/>
                <w:szCs w:val="20"/>
              </w:rPr>
            </w:pPr>
            <w:r w:rsidRPr="0028373C">
              <w:rPr>
                <w:rFonts w:ascii="Arial" w:hAnsi="Arial" w:cs="Arial"/>
                <w:sz w:val="20"/>
                <w:szCs w:val="20"/>
              </w:rPr>
              <w:t>700 (73.1%)</w:t>
            </w:r>
          </w:p>
        </w:tc>
        <w:tc>
          <w:tcPr>
            <w:tcW w:w="782" w:type="pct"/>
            <w:shd w:val="clear" w:color="auto" w:fill="FFFFFF" w:themeFill="background1"/>
          </w:tcPr>
          <w:p w14:paraId="6A8A324C" w14:textId="77777777" w:rsidR="007A2CBB" w:rsidRPr="0028373C" w:rsidRDefault="007A2CBB" w:rsidP="00C7796B">
            <w:pPr>
              <w:rPr>
                <w:rFonts w:ascii="Arial" w:hAnsi="Arial" w:cs="Arial"/>
                <w:sz w:val="20"/>
                <w:szCs w:val="20"/>
              </w:rPr>
            </w:pPr>
            <w:r w:rsidRPr="0028373C">
              <w:rPr>
                <w:rFonts w:ascii="Arial" w:hAnsi="Arial" w:cs="Arial"/>
                <w:sz w:val="20"/>
                <w:szCs w:val="20"/>
              </w:rPr>
              <w:t>258 (26.9%)</w:t>
            </w:r>
          </w:p>
        </w:tc>
        <w:tc>
          <w:tcPr>
            <w:tcW w:w="504" w:type="pct"/>
            <w:shd w:val="clear" w:color="auto" w:fill="FFFFFF" w:themeFill="background1"/>
            <w:vAlign w:val="bottom"/>
          </w:tcPr>
          <w:p w14:paraId="52B88FE9"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rPr>
              <w:t>0.60</w:t>
            </w:r>
          </w:p>
        </w:tc>
        <w:tc>
          <w:tcPr>
            <w:tcW w:w="596" w:type="pct"/>
            <w:shd w:val="clear" w:color="auto" w:fill="FFFFFF" w:themeFill="background1"/>
          </w:tcPr>
          <w:p w14:paraId="0D75B29E" w14:textId="77777777" w:rsidR="007A2CBB" w:rsidRPr="0028373C" w:rsidRDefault="007A2CBB" w:rsidP="00C7796B">
            <w:pPr>
              <w:rPr>
                <w:rFonts w:ascii="Arial" w:hAnsi="Arial" w:cs="Arial"/>
                <w:sz w:val="20"/>
                <w:szCs w:val="20"/>
              </w:rPr>
            </w:pPr>
            <w:r w:rsidRPr="0028373C">
              <w:rPr>
                <w:rFonts w:ascii="Arial" w:hAnsi="Arial" w:cs="Arial"/>
                <w:sz w:val="20"/>
                <w:szCs w:val="20"/>
              </w:rPr>
              <w:t>0.59–0.71</w:t>
            </w:r>
          </w:p>
        </w:tc>
      </w:tr>
      <w:tr w:rsidR="007A2CBB" w:rsidRPr="0028373C" w14:paraId="260FA153" w14:textId="77777777" w:rsidTr="00170EF3">
        <w:tc>
          <w:tcPr>
            <w:tcW w:w="963" w:type="pct"/>
            <w:shd w:val="clear" w:color="auto" w:fill="FFFFFF" w:themeFill="background1"/>
          </w:tcPr>
          <w:p w14:paraId="215B4658"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2006</w:t>
            </w:r>
          </w:p>
        </w:tc>
        <w:tc>
          <w:tcPr>
            <w:tcW w:w="505" w:type="pct"/>
            <w:shd w:val="clear" w:color="auto" w:fill="FFFFFF" w:themeFill="background1"/>
          </w:tcPr>
          <w:p w14:paraId="45A653D8"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8EB4FF3" w14:textId="77777777" w:rsidR="007A2CBB" w:rsidRPr="0028373C" w:rsidRDefault="007A2CBB" w:rsidP="00C7796B">
            <w:pPr>
              <w:rPr>
                <w:rFonts w:ascii="Arial" w:hAnsi="Arial" w:cs="Arial"/>
                <w:sz w:val="20"/>
                <w:szCs w:val="20"/>
              </w:rPr>
            </w:pPr>
            <w:r w:rsidRPr="0028373C">
              <w:rPr>
                <w:rFonts w:ascii="Arial" w:hAnsi="Arial" w:cs="Arial"/>
                <w:sz w:val="20"/>
                <w:szCs w:val="20"/>
              </w:rPr>
              <w:t>2,286</w:t>
            </w:r>
          </w:p>
        </w:tc>
        <w:tc>
          <w:tcPr>
            <w:tcW w:w="776" w:type="pct"/>
            <w:shd w:val="clear" w:color="auto" w:fill="FFFFFF" w:themeFill="background1"/>
          </w:tcPr>
          <w:p w14:paraId="1666E5E3" w14:textId="77777777" w:rsidR="007A2CBB" w:rsidRPr="0028373C" w:rsidRDefault="007A2CBB" w:rsidP="00C7796B">
            <w:pPr>
              <w:rPr>
                <w:rFonts w:ascii="Arial" w:hAnsi="Arial" w:cs="Arial"/>
                <w:sz w:val="20"/>
                <w:szCs w:val="20"/>
              </w:rPr>
            </w:pPr>
            <w:r w:rsidRPr="0028373C">
              <w:rPr>
                <w:rFonts w:ascii="Arial" w:hAnsi="Arial" w:cs="Arial"/>
                <w:sz w:val="20"/>
                <w:szCs w:val="20"/>
              </w:rPr>
              <w:t>1,331 (69.7%)</w:t>
            </w:r>
          </w:p>
        </w:tc>
        <w:tc>
          <w:tcPr>
            <w:tcW w:w="782" w:type="pct"/>
            <w:shd w:val="clear" w:color="auto" w:fill="FFFFFF" w:themeFill="background1"/>
          </w:tcPr>
          <w:p w14:paraId="048DE952" w14:textId="77777777" w:rsidR="007A2CBB" w:rsidRPr="0028373C" w:rsidRDefault="007A2CBB" w:rsidP="00C7796B">
            <w:pPr>
              <w:rPr>
                <w:rFonts w:ascii="Arial" w:hAnsi="Arial" w:cs="Arial"/>
                <w:sz w:val="20"/>
                <w:szCs w:val="20"/>
              </w:rPr>
            </w:pPr>
            <w:r w:rsidRPr="0028373C">
              <w:rPr>
                <w:rFonts w:ascii="Arial" w:hAnsi="Arial" w:cs="Arial"/>
                <w:sz w:val="20"/>
                <w:szCs w:val="20"/>
              </w:rPr>
              <w:t>579 (30.3%)</w:t>
            </w:r>
          </w:p>
        </w:tc>
        <w:tc>
          <w:tcPr>
            <w:tcW w:w="504" w:type="pct"/>
            <w:shd w:val="clear" w:color="auto" w:fill="FFFFFF" w:themeFill="background1"/>
            <w:vAlign w:val="bottom"/>
          </w:tcPr>
          <w:p w14:paraId="533C9693"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rPr>
              <w:t>0.67</w:t>
            </w:r>
          </w:p>
        </w:tc>
        <w:tc>
          <w:tcPr>
            <w:tcW w:w="596" w:type="pct"/>
            <w:shd w:val="clear" w:color="auto" w:fill="FFFFFF" w:themeFill="background1"/>
          </w:tcPr>
          <w:p w14:paraId="5669708C" w14:textId="77777777" w:rsidR="007A2CBB" w:rsidRPr="0028373C" w:rsidRDefault="007A2CBB" w:rsidP="00C7796B">
            <w:pPr>
              <w:rPr>
                <w:rFonts w:ascii="Arial" w:hAnsi="Arial" w:cs="Arial"/>
                <w:sz w:val="20"/>
                <w:szCs w:val="20"/>
              </w:rPr>
            </w:pPr>
            <w:r w:rsidRPr="0028373C">
              <w:rPr>
                <w:rFonts w:ascii="Arial" w:hAnsi="Arial" w:cs="Arial"/>
                <w:sz w:val="20"/>
                <w:szCs w:val="20"/>
              </w:rPr>
              <w:t>0.53–0.68</w:t>
            </w:r>
          </w:p>
        </w:tc>
      </w:tr>
      <w:tr w:rsidR="007A2CBB" w:rsidRPr="0028373C" w14:paraId="1F9E27C5" w14:textId="77777777" w:rsidTr="00170EF3">
        <w:tc>
          <w:tcPr>
            <w:tcW w:w="963" w:type="pct"/>
            <w:shd w:val="clear" w:color="auto" w:fill="FFFFFF" w:themeFill="background1"/>
          </w:tcPr>
          <w:p w14:paraId="40ACA74C"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2008</w:t>
            </w:r>
          </w:p>
        </w:tc>
        <w:tc>
          <w:tcPr>
            <w:tcW w:w="505" w:type="pct"/>
            <w:shd w:val="clear" w:color="auto" w:fill="FFFFFF" w:themeFill="background1"/>
          </w:tcPr>
          <w:p w14:paraId="3A9AE6A7"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638F588D" w14:textId="77777777" w:rsidR="007A2CBB" w:rsidRPr="0028373C" w:rsidRDefault="007A2CBB" w:rsidP="00C7796B">
            <w:pPr>
              <w:rPr>
                <w:rFonts w:ascii="Arial" w:hAnsi="Arial" w:cs="Arial"/>
                <w:sz w:val="20"/>
                <w:szCs w:val="20"/>
              </w:rPr>
            </w:pPr>
            <w:r w:rsidRPr="0028373C">
              <w:rPr>
                <w:rFonts w:ascii="Arial" w:hAnsi="Arial" w:cs="Arial"/>
                <w:sz w:val="20"/>
                <w:szCs w:val="20"/>
              </w:rPr>
              <w:t>3,216</w:t>
            </w:r>
          </w:p>
        </w:tc>
        <w:tc>
          <w:tcPr>
            <w:tcW w:w="776" w:type="pct"/>
            <w:shd w:val="clear" w:color="auto" w:fill="FFFFFF" w:themeFill="background1"/>
          </w:tcPr>
          <w:p w14:paraId="0D4508CB" w14:textId="77777777" w:rsidR="007A2CBB" w:rsidRPr="0028373C" w:rsidRDefault="007A2CBB" w:rsidP="00C7796B">
            <w:pPr>
              <w:rPr>
                <w:rFonts w:ascii="Arial" w:hAnsi="Arial" w:cs="Arial"/>
                <w:sz w:val="20"/>
                <w:szCs w:val="20"/>
              </w:rPr>
            </w:pPr>
            <w:r w:rsidRPr="0028373C">
              <w:rPr>
                <w:rFonts w:ascii="Arial" w:hAnsi="Arial" w:cs="Arial"/>
                <w:sz w:val="20"/>
                <w:szCs w:val="20"/>
              </w:rPr>
              <w:t>1,929 (70.5%)</w:t>
            </w:r>
          </w:p>
        </w:tc>
        <w:tc>
          <w:tcPr>
            <w:tcW w:w="782" w:type="pct"/>
            <w:shd w:val="clear" w:color="auto" w:fill="FFFFFF" w:themeFill="background1"/>
          </w:tcPr>
          <w:p w14:paraId="2C6F18FB" w14:textId="77777777" w:rsidR="007A2CBB" w:rsidRPr="0028373C" w:rsidRDefault="007A2CBB" w:rsidP="00C7796B">
            <w:pPr>
              <w:rPr>
                <w:rFonts w:ascii="Arial" w:hAnsi="Arial" w:cs="Arial"/>
                <w:sz w:val="20"/>
                <w:szCs w:val="20"/>
              </w:rPr>
            </w:pPr>
            <w:r w:rsidRPr="0028373C">
              <w:rPr>
                <w:rFonts w:ascii="Arial" w:hAnsi="Arial" w:cs="Arial"/>
                <w:sz w:val="20"/>
                <w:szCs w:val="20"/>
              </w:rPr>
              <w:t>809 (29.5%)</w:t>
            </w:r>
          </w:p>
        </w:tc>
        <w:tc>
          <w:tcPr>
            <w:tcW w:w="504" w:type="pct"/>
            <w:shd w:val="clear" w:color="auto" w:fill="FFFFFF" w:themeFill="background1"/>
            <w:vAlign w:val="bottom"/>
          </w:tcPr>
          <w:p w14:paraId="3D1E28BB"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rPr>
              <w:t>0.66</w:t>
            </w:r>
          </w:p>
        </w:tc>
        <w:tc>
          <w:tcPr>
            <w:tcW w:w="596" w:type="pct"/>
            <w:shd w:val="clear" w:color="auto" w:fill="FFFFFF" w:themeFill="background1"/>
          </w:tcPr>
          <w:p w14:paraId="490D55B7" w14:textId="77777777" w:rsidR="007A2CBB" w:rsidRPr="0028373C" w:rsidRDefault="007A2CBB" w:rsidP="00C7796B">
            <w:pPr>
              <w:rPr>
                <w:rFonts w:ascii="Arial" w:hAnsi="Arial" w:cs="Arial"/>
                <w:sz w:val="20"/>
                <w:szCs w:val="20"/>
              </w:rPr>
            </w:pPr>
            <w:r w:rsidRPr="0028373C">
              <w:rPr>
                <w:rFonts w:ascii="Arial" w:hAnsi="Arial" w:cs="Arial"/>
                <w:sz w:val="20"/>
                <w:szCs w:val="20"/>
              </w:rPr>
              <w:t>0.60–0.72</w:t>
            </w:r>
          </w:p>
        </w:tc>
      </w:tr>
      <w:tr w:rsidR="007A2CBB" w:rsidRPr="0028373C" w14:paraId="572C944D" w14:textId="77777777" w:rsidTr="00170EF3">
        <w:tc>
          <w:tcPr>
            <w:tcW w:w="963" w:type="pct"/>
            <w:shd w:val="clear" w:color="auto" w:fill="FFFFFF" w:themeFill="background1"/>
          </w:tcPr>
          <w:p w14:paraId="116885B0"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2010</w:t>
            </w:r>
          </w:p>
        </w:tc>
        <w:tc>
          <w:tcPr>
            <w:tcW w:w="505" w:type="pct"/>
            <w:shd w:val="clear" w:color="auto" w:fill="FFFFFF" w:themeFill="background1"/>
          </w:tcPr>
          <w:p w14:paraId="71DD7199"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75BF16B" w14:textId="77777777" w:rsidR="007A2CBB" w:rsidRPr="0028373C" w:rsidRDefault="007A2CBB" w:rsidP="00C7796B">
            <w:pPr>
              <w:rPr>
                <w:rFonts w:ascii="Arial" w:hAnsi="Arial" w:cs="Arial"/>
                <w:sz w:val="20"/>
                <w:szCs w:val="20"/>
              </w:rPr>
            </w:pPr>
            <w:r w:rsidRPr="0028373C">
              <w:rPr>
                <w:rFonts w:ascii="Arial" w:hAnsi="Arial" w:cs="Arial"/>
                <w:sz w:val="20"/>
                <w:szCs w:val="20"/>
              </w:rPr>
              <w:t>4,975</w:t>
            </w:r>
          </w:p>
        </w:tc>
        <w:tc>
          <w:tcPr>
            <w:tcW w:w="776" w:type="pct"/>
            <w:shd w:val="clear" w:color="auto" w:fill="FFFFFF" w:themeFill="background1"/>
          </w:tcPr>
          <w:p w14:paraId="7D497301" w14:textId="77777777" w:rsidR="007A2CBB" w:rsidRPr="0028373C" w:rsidRDefault="007A2CBB" w:rsidP="00C7796B">
            <w:pPr>
              <w:rPr>
                <w:rFonts w:ascii="Arial" w:hAnsi="Arial" w:cs="Arial"/>
                <w:sz w:val="20"/>
                <w:szCs w:val="20"/>
              </w:rPr>
            </w:pPr>
            <w:r w:rsidRPr="0028373C">
              <w:rPr>
                <w:rFonts w:ascii="Arial" w:hAnsi="Arial" w:cs="Arial"/>
                <w:sz w:val="20"/>
                <w:szCs w:val="20"/>
              </w:rPr>
              <w:t>3,059 (72.5%)</w:t>
            </w:r>
          </w:p>
        </w:tc>
        <w:tc>
          <w:tcPr>
            <w:tcW w:w="782" w:type="pct"/>
            <w:shd w:val="clear" w:color="auto" w:fill="FFFFFF" w:themeFill="background1"/>
          </w:tcPr>
          <w:p w14:paraId="05CDE51A" w14:textId="77777777" w:rsidR="007A2CBB" w:rsidRPr="0028373C" w:rsidRDefault="007A2CBB" w:rsidP="00C7796B">
            <w:pPr>
              <w:rPr>
                <w:rFonts w:ascii="Arial" w:hAnsi="Arial" w:cs="Arial"/>
                <w:sz w:val="20"/>
                <w:szCs w:val="20"/>
              </w:rPr>
            </w:pPr>
            <w:r w:rsidRPr="0028373C">
              <w:rPr>
                <w:rFonts w:ascii="Arial" w:hAnsi="Arial" w:cs="Arial"/>
                <w:sz w:val="20"/>
                <w:szCs w:val="20"/>
              </w:rPr>
              <w:t>1,161 (27.5%)</w:t>
            </w:r>
          </w:p>
        </w:tc>
        <w:tc>
          <w:tcPr>
            <w:tcW w:w="504" w:type="pct"/>
            <w:shd w:val="clear" w:color="auto" w:fill="FFFFFF" w:themeFill="background1"/>
            <w:vAlign w:val="bottom"/>
          </w:tcPr>
          <w:p w14:paraId="46DAD41C"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rPr>
              <w:t>0.61</w:t>
            </w:r>
          </w:p>
        </w:tc>
        <w:tc>
          <w:tcPr>
            <w:tcW w:w="596" w:type="pct"/>
            <w:shd w:val="clear" w:color="auto" w:fill="FFFFFF" w:themeFill="background1"/>
          </w:tcPr>
          <w:p w14:paraId="540822D1" w14:textId="77777777" w:rsidR="007A2CBB" w:rsidRPr="0028373C" w:rsidRDefault="007A2CBB" w:rsidP="00C7796B">
            <w:pPr>
              <w:rPr>
                <w:rFonts w:ascii="Arial" w:hAnsi="Arial" w:cs="Arial"/>
                <w:sz w:val="20"/>
                <w:szCs w:val="20"/>
              </w:rPr>
            </w:pPr>
            <w:r w:rsidRPr="0028373C">
              <w:rPr>
                <w:rFonts w:ascii="Arial" w:hAnsi="Arial" w:cs="Arial"/>
                <w:sz w:val="20"/>
                <w:szCs w:val="20"/>
              </w:rPr>
              <w:t>0.56–0.66</w:t>
            </w:r>
          </w:p>
        </w:tc>
      </w:tr>
      <w:tr w:rsidR="007A2CBB" w:rsidRPr="0028373C" w14:paraId="05726979" w14:textId="77777777" w:rsidTr="00170EF3">
        <w:tc>
          <w:tcPr>
            <w:tcW w:w="963" w:type="pct"/>
            <w:shd w:val="clear" w:color="auto" w:fill="FFFFFF" w:themeFill="background1"/>
          </w:tcPr>
          <w:p w14:paraId="644228C9"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2016</w:t>
            </w:r>
          </w:p>
        </w:tc>
        <w:tc>
          <w:tcPr>
            <w:tcW w:w="505" w:type="pct"/>
            <w:shd w:val="clear" w:color="auto" w:fill="FFFFFF" w:themeFill="background1"/>
          </w:tcPr>
          <w:p w14:paraId="5923868D"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2EDBFC4" w14:textId="77777777" w:rsidR="007A2CBB" w:rsidRPr="0028373C" w:rsidRDefault="007A2CBB" w:rsidP="00C7796B">
            <w:pPr>
              <w:rPr>
                <w:rFonts w:ascii="Arial" w:hAnsi="Arial" w:cs="Arial"/>
                <w:sz w:val="20"/>
                <w:szCs w:val="20"/>
              </w:rPr>
            </w:pPr>
            <w:r w:rsidRPr="0028373C">
              <w:rPr>
                <w:rFonts w:ascii="Arial" w:hAnsi="Arial" w:cs="Arial"/>
                <w:sz w:val="20"/>
                <w:szCs w:val="20"/>
              </w:rPr>
              <w:t>4,895</w:t>
            </w:r>
          </w:p>
        </w:tc>
        <w:tc>
          <w:tcPr>
            <w:tcW w:w="776" w:type="pct"/>
            <w:shd w:val="clear" w:color="auto" w:fill="FFFFFF" w:themeFill="background1"/>
          </w:tcPr>
          <w:p w14:paraId="35E2954D" w14:textId="77777777" w:rsidR="007A2CBB" w:rsidRPr="0028373C" w:rsidRDefault="007A2CBB" w:rsidP="00C7796B">
            <w:pPr>
              <w:rPr>
                <w:rFonts w:ascii="Arial" w:hAnsi="Arial" w:cs="Arial"/>
                <w:sz w:val="20"/>
                <w:szCs w:val="20"/>
              </w:rPr>
            </w:pPr>
            <w:r w:rsidRPr="0028373C">
              <w:rPr>
                <w:rFonts w:ascii="Arial" w:hAnsi="Arial" w:cs="Arial"/>
                <w:sz w:val="20"/>
                <w:szCs w:val="20"/>
              </w:rPr>
              <w:t>2,956 (72.6%)</w:t>
            </w:r>
          </w:p>
        </w:tc>
        <w:tc>
          <w:tcPr>
            <w:tcW w:w="782" w:type="pct"/>
            <w:shd w:val="clear" w:color="auto" w:fill="FFFFFF" w:themeFill="background1"/>
          </w:tcPr>
          <w:p w14:paraId="50866F4E" w14:textId="77777777" w:rsidR="007A2CBB" w:rsidRPr="0028373C" w:rsidRDefault="007A2CBB" w:rsidP="00C7796B">
            <w:pPr>
              <w:rPr>
                <w:rFonts w:ascii="Arial" w:hAnsi="Arial" w:cs="Arial"/>
                <w:sz w:val="20"/>
                <w:szCs w:val="20"/>
              </w:rPr>
            </w:pPr>
            <w:r w:rsidRPr="0028373C">
              <w:rPr>
                <w:rFonts w:ascii="Arial" w:hAnsi="Arial" w:cs="Arial"/>
                <w:sz w:val="20"/>
                <w:szCs w:val="20"/>
              </w:rPr>
              <w:t>1,113 (27.4%)</w:t>
            </w:r>
          </w:p>
        </w:tc>
        <w:tc>
          <w:tcPr>
            <w:tcW w:w="504" w:type="pct"/>
            <w:shd w:val="clear" w:color="auto" w:fill="FFFFFF" w:themeFill="background1"/>
            <w:vAlign w:val="bottom"/>
          </w:tcPr>
          <w:p w14:paraId="5068F65A"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rPr>
              <w:t>0.61</w:t>
            </w:r>
          </w:p>
        </w:tc>
        <w:tc>
          <w:tcPr>
            <w:tcW w:w="596" w:type="pct"/>
            <w:shd w:val="clear" w:color="auto" w:fill="FFFFFF" w:themeFill="background1"/>
          </w:tcPr>
          <w:p w14:paraId="65BFAD90" w14:textId="77777777" w:rsidR="007A2CBB" w:rsidRPr="0028373C" w:rsidRDefault="007A2CBB" w:rsidP="00C7796B">
            <w:pPr>
              <w:rPr>
                <w:rFonts w:ascii="Arial" w:hAnsi="Arial" w:cs="Arial"/>
                <w:sz w:val="20"/>
                <w:szCs w:val="20"/>
              </w:rPr>
            </w:pPr>
            <w:r w:rsidRPr="0028373C">
              <w:rPr>
                <w:rFonts w:ascii="Arial" w:hAnsi="Arial" w:cs="Arial"/>
                <w:sz w:val="20"/>
                <w:szCs w:val="20"/>
              </w:rPr>
              <w:t>0.56–0.66</w:t>
            </w:r>
          </w:p>
        </w:tc>
      </w:tr>
      <w:tr w:rsidR="007A2CBB" w:rsidRPr="0028373C" w14:paraId="52B48B5B" w14:textId="77777777" w:rsidTr="00170EF3">
        <w:tc>
          <w:tcPr>
            <w:tcW w:w="963" w:type="pct"/>
            <w:shd w:val="clear" w:color="auto" w:fill="FFFFFF" w:themeFill="background1"/>
          </w:tcPr>
          <w:p w14:paraId="1144F99D"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Site</w:t>
            </w:r>
          </w:p>
        </w:tc>
        <w:tc>
          <w:tcPr>
            <w:tcW w:w="505" w:type="pct"/>
            <w:shd w:val="clear" w:color="auto" w:fill="FFFFFF" w:themeFill="background1"/>
          </w:tcPr>
          <w:p w14:paraId="1E28A76C" w14:textId="77777777" w:rsidR="007A2CBB" w:rsidRPr="0028373C" w:rsidRDefault="007A2CBB" w:rsidP="00C7796B">
            <w:pPr>
              <w:rPr>
                <w:rFonts w:ascii="Arial" w:hAnsi="Arial" w:cs="Arial"/>
                <w:sz w:val="20"/>
                <w:szCs w:val="20"/>
              </w:rPr>
            </w:pPr>
            <w:r w:rsidRPr="0028373C">
              <w:rPr>
                <w:rFonts w:ascii="Arial" w:hAnsi="Arial" w:cs="Arial"/>
                <w:sz w:val="20"/>
                <w:szCs w:val="20"/>
              </w:rPr>
              <w:t>0%</w:t>
            </w:r>
          </w:p>
        </w:tc>
        <w:tc>
          <w:tcPr>
            <w:tcW w:w="874" w:type="pct"/>
            <w:shd w:val="clear" w:color="auto" w:fill="FFFFFF" w:themeFill="background1"/>
          </w:tcPr>
          <w:p w14:paraId="18AB943B"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0962658B"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1EDE2B43"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4C2E71CC"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2CD06B63" w14:textId="77777777" w:rsidR="007A2CBB" w:rsidRPr="0028373C" w:rsidRDefault="007A2CBB" w:rsidP="00C7796B">
            <w:pPr>
              <w:rPr>
                <w:rFonts w:ascii="Arial" w:hAnsi="Arial" w:cs="Arial"/>
                <w:sz w:val="20"/>
                <w:szCs w:val="20"/>
              </w:rPr>
            </w:pPr>
          </w:p>
        </w:tc>
      </w:tr>
      <w:tr w:rsidR="007A2CBB" w:rsidRPr="0028373C" w14:paraId="49695C2F" w14:textId="77777777" w:rsidTr="00170EF3">
        <w:tc>
          <w:tcPr>
            <w:tcW w:w="963" w:type="pct"/>
            <w:shd w:val="clear" w:color="auto" w:fill="FFFFFF" w:themeFill="background1"/>
          </w:tcPr>
          <w:p w14:paraId="73530C74" w14:textId="77777777" w:rsidR="007A2CBB" w:rsidRPr="0028373C" w:rsidRDefault="007A2CBB" w:rsidP="00C7796B">
            <w:pPr>
              <w:rPr>
                <w:rFonts w:ascii="Arial" w:hAnsi="Arial" w:cs="Arial"/>
                <w:b/>
                <w:bCs/>
                <w:sz w:val="20"/>
                <w:szCs w:val="20"/>
              </w:rPr>
            </w:pPr>
            <w:r>
              <w:rPr>
                <w:rFonts w:ascii="Arial" w:hAnsi="Arial" w:cs="Arial"/>
                <w:sz w:val="20"/>
                <w:szCs w:val="20"/>
              </w:rPr>
              <w:t xml:space="preserve">  </w:t>
            </w:r>
            <w:r w:rsidRPr="0028373C">
              <w:rPr>
                <w:rFonts w:ascii="Arial" w:hAnsi="Arial" w:cs="Arial"/>
                <w:sz w:val="20"/>
                <w:szCs w:val="20"/>
              </w:rPr>
              <w:t>Colorado</w:t>
            </w:r>
          </w:p>
        </w:tc>
        <w:tc>
          <w:tcPr>
            <w:tcW w:w="505" w:type="pct"/>
            <w:shd w:val="clear" w:color="auto" w:fill="FFFFFF" w:themeFill="background1"/>
          </w:tcPr>
          <w:p w14:paraId="5411BBA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7588C5F" w14:textId="77777777" w:rsidR="007A2CBB" w:rsidRPr="0028373C" w:rsidRDefault="007A2CBB" w:rsidP="00C7796B">
            <w:pPr>
              <w:rPr>
                <w:rFonts w:ascii="Arial" w:hAnsi="Arial" w:cs="Arial"/>
                <w:sz w:val="20"/>
                <w:szCs w:val="20"/>
              </w:rPr>
            </w:pPr>
            <w:r w:rsidRPr="0028373C">
              <w:rPr>
                <w:rFonts w:ascii="Arial" w:hAnsi="Arial" w:cs="Arial"/>
                <w:sz w:val="20"/>
                <w:szCs w:val="20"/>
              </w:rPr>
              <w:t>1,130</w:t>
            </w:r>
          </w:p>
        </w:tc>
        <w:tc>
          <w:tcPr>
            <w:tcW w:w="776" w:type="pct"/>
            <w:shd w:val="clear" w:color="auto" w:fill="FFFFFF" w:themeFill="background1"/>
          </w:tcPr>
          <w:p w14:paraId="2B0DF3C7" w14:textId="77777777" w:rsidR="007A2CBB" w:rsidRPr="0028373C" w:rsidRDefault="007A2CBB" w:rsidP="00C7796B">
            <w:pPr>
              <w:rPr>
                <w:rFonts w:ascii="Arial" w:hAnsi="Arial" w:cs="Arial"/>
                <w:sz w:val="20"/>
                <w:szCs w:val="20"/>
              </w:rPr>
            </w:pPr>
            <w:r w:rsidRPr="0028373C">
              <w:rPr>
                <w:rFonts w:ascii="Arial" w:hAnsi="Arial" w:cs="Arial"/>
                <w:sz w:val="20"/>
                <w:szCs w:val="20"/>
              </w:rPr>
              <w:t>642 (75.4%)</w:t>
            </w:r>
          </w:p>
        </w:tc>
        <w:tc>
          <w:tcPr>
            <w:tcW w:w="782" w:type="pct"/>
            <w:shd w:val="clear" w:color="auto" w:fill="FFFFFF" w:themeFill="background1"/>
          </w:tcPr>
          <w:p w14:paraId="514DD5E9" w14:textId="77777777" w:rsidR="007A2CBB" w:rsidRPr="0028373C" w:rsidRDefault="007A2CBB" w:rsidP="00C7796B">
            <w:pPr>
              <w:rPr>
                <w:rFonts w:ascii="Arial" w:hAnsi="Arial" w:cs="Arial"/>
                <w:sz w:val="20"/>
                <w:szCs w:val="20"/>
              </w:rPr>
            </w:pPr>
            <w:r w:rsidRPr="0028373C">
              <w:rPr>
                <w:rFonts w:ascii="Arial" w:hAnsi="Arial" w:cs="Arial"/>
                <w:sz w:val="20"/>
                <w:szCs w:val="20"/>
              </w:rPr>
              <w:t>209 (24.6%)</w:t>
            </w:r>
          </w:p>
        </w:tc>
        <w:tc>
          <w:tcPr>
            <w:tcW w:w="504" w:type="pct"/>
            <w:shd w:val="clear" w:color="auto" w:fill="auto"/>
          </w:tcPr>
          <w:p w14:paraId="32142376"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auto"/>
          </w:tcPr>
          <w:p w14:paraId="49A13B36" w14:textId="77777777" w:rsidR="007A2CBB" w:rsidRPr="0028373C" w:rsidRDefault="007A2CBB" w:rsidP="00C7796B">
            <w:pPr>
              <w:rPr>
                <w:rFonts w:ascii="Arial" w:hAnsi="Arial" w:cs="Arial"/>
                <w:sz w:val="20"/>
                <w:szCs w:val="20"/>
              </w:rPr>
            </w:pPr>
          </w:p>
        </w:tc>
      </w:tr>
      <w:tr w:rsidR="007A2CBB" w:rsidRPr="0028373C" w14:paraId="5051D2E6" w14:textId="77777777" w:rsidTr="00170EF3">
        <w:tc>
          <w:tcPr>
            <w:tcW w:w="963" w:type="pct"/>
            <w:shd w:val="clear" w:color="auto" w:fill="FFFFFF" w:themeFill="background1"/>
          </w:tcPr>
          <w:p w14:paraId="6A02618C"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Utah</w:t>
            </w:r>
          </w:p>
        </w:tc>
        <w:tc>
          <w:tcPr>
            <w:tcW w:w="505" w:type="pct"/>
            <w:shd w:val="clear" w:color="auto" w:fill="FFFFFF" w:themeFill="background1"/>
          </w:tcPr>
          <w:p w14:paraId="786515F7"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908AA54" w14:textId="77777777" w:rsidR="007A2CBB" w:rsidRPr="0028373C" w:rsidRDefault="007A2CBB" w:rsidP="00C7796B">
            <w:pPr>
              <w:rPr>
                <w:rFonts w:ascii="Arial" w:hAnsi="Arial" w:cs="Arial"/>
                <w:sz w:val="20"/>
                <w:szCs w:val="20"/>
              </w:rPr>
            </w:pPr>
            <w:r w:rsidRPr="0028373C">
              <w:rPr>
                <w:rFonts w:ascii="Arial" w:hAnsi="Arial" w:cs="Arial"/>
                <w:sz w:val="20"/>
                <w:szCs w:val="20"/>
              </w:rPr>
              <w:t>683</w:t>
            </w:r>
          </w:p>
        </w:tc>
        <w:tc>
          <w:tcPr>
            <w:tcW w:w="776" w:type="pct"/>
            <w:shd w:val="clear" w:color="auto" w:fill="FFFFFF" w:themeFill="background1"/>
          </w:tcPr>
          <w:p w14:paraId="3C7B2D43" w14:textId="77777777" w:rsidR="007A2CBB" w:rsidRPr="0028373C" w:rsidRDefault="007A2CBB" w:rsidP="00C7796B">
            <w:pPr>
              <w:rPr>
                <w:rFonts w:ascii="Arial" w:hAnsi="Arial" w:cs="Arial"/>
                <w:sz w:val="20"/>
                <w:szCs w:val="20"/>
              </w:rPr>
            </w:pPr>
            <w:r w:rsidRPr="0028373C">
              <w:rPr>
                <w:rFonts w:ascii="Arial" w:hAnsi="Arial" w:cs="Arial"/>
                <w:sz w:val="20"/>
                <w:szCs w:val="20"/>
              </w:rPr>
              <w:t>436 (76.0%)</w:t>
            </w:r>
          </w:p>
        </w:tc>
        <w:tc>
          <w:tcPr>
            <w:tcW w:w="782" w:type="pct"/>
            <w:shd w:val="clear" w:color="auto" w:fill="FFFFFF" w:themeFill="background1"/>
          </w:tcPr>
          <w:p w14:paraId="5C842786" w14:textId="77777777" w:rsidR="007A2CBB" w:rsidRPr="0028373C" w:rsidRDefault="007A2CBB" w:rsidP="00C7796B">
            <w:pPr>
              <w:rPr>
                <w:rFonts w:ascii="Arial" w:hAnsi="Arial" w:cs="Arial"/>
                <w:sz w:val="20"/>
                <w:szCs w:val="20"/>
              </w:rPr>
            </w:pPr>
            <w:r w:rsidRPr="0028373C">
              <w:rPr>
                <w:rFonts w:ascii="Arial" w:hAnsi="Arial" w:cs="Arial"/>
                <w:sz w:val="20"/>
                <w:szCs w:val="20"/>
              </w:rPr>
              <w:t>138 (24.0%)</w:t>
            </w:r>
          </w:p>
        </w:tc>
        <w:tc>
          <w:tcPr>
            <w:tcW w:w="504" w:type="pct"/>
            <w:shd w:val="clear" w:color="auto" w:fill="auto"/>
          </w:tcPr>
          <w:p w14:paraId="54ED24C2" w14:textId="77777777" w:rsidR="007A2CBB" w:rsidRPr="0028373C" w:rsidRDefault="007A2CBB" w:rsidP="00C7796B">
            <w:pPr>
              <w:rPr>
                <w:rFonts w:ascii="Arial" w:hAnsi="Arial" w:cs="Arial"/>
                <w:sz w:val="20"/>
                <w:szCs w:val="20"/>
              </w:rPr>
            </w:pPr>
            <w:r w:rsidRPr="0028373C">
              <w:rPr>
                <w:rFonts w:ascii="Arial" w:hAnsi="Arial" w:cs="Arial"/>
                <w:sz w:val="20"/>
                <w:szCs w:val="20"/>
              </w:rPr>
              <w:t>0.98</w:t>
            </w:r>
          </w:p>
        </w:tc>
        <w:tc>
          <w:tcPr>
            <w:tcW w:w="596" w:type="pct"/>
            <w:shd w:val="clear" w:color="auto" w:fill="auto"/>
          </w:tcPr>
          <w:p w14:paraId="28A80197" w14:textId="77777777" w:rsidR="007A2CBB" w:rsidRPr="0028373C" w:rsidRDefault="007A2CBB" w:rsidP="00C7796B">
            <w:pPr>
              <w:rPr>
                <w:rFonts w:ascii="Arial" w:hAnsi="Arial" w:cs="Arial"/>
                <w:sz w:val="20"/>
                <w:szCs w:val="20"/>
              </w:rPr>
            </w:pPr>
            <w:r w:rsidRPr="0028373C">
              <w:rPr>
                <w:rFonts w:ascii="Arial" w:hAnsi="Arial" w:cs="Arial"/>
                <w:sz w:val="20"/>
                <w:szCs w:val="20"/>
              </w:rPr>
              <w:t>0.81–1.18</w:t>
            </w:r>
          </w:p>
        </w:tc>
      </w:tr>
      <w:tr w:rsidR="007A2CBB" w:rsidRPr="0028373C" w14:paraId="29D9B4FA" w14:textId="77777777" w:rsidTr="00170EF3">
        <w:tc>
          <w:tcPr>
            <w:tcW w:w="963" w:type="pct"/>
            <w:shd w:val="clear" w:color="auto" w:fill="FFFFFF" w:themeFill="background1"/>
          </w:tcPr>
          <w:p w14:paraId="6E14A19C" w14:textId="77777777" w:rsidR="007A2CBB" w:rsidRPr="0028373C" w:rsidRDefault="007A2CBB" w:rsidP="00C7796B">
            <w:pPr>
              <w:rPr>
                <w:rFonts w:ascii="Arial" w:hAnsi="Arial" w:cs="Arial"/>
                <w:b/>
                <w:bCs/>
                <w:sz w:val="20"/>
                <w:szCs w:val="20"/>
              </w:rPr>
            </w:pPr>
            <w:r>
              <w:rPr>
                <w:rFonts w:ascii="Arial" w:hAnsi="Arial" w:cs="Arial"/>
                <w:sz w:val="20"/>
                <w:szCs w:val="20"/>
              </w:rPr>
              <w:t xml:space="preserve">  </w:t>
            </w:r>
            <w:r w:rsidRPr="0028373C">
              <w:rPr>
                <w:rFonts w:ascii="Arial" w:hAnsi="Arial" w:cs="Arial"/>
                <w:sz w:val="20"/>
                <w:szCs w:val="20"/>
              </w:rPr>
              <w:t>Maryland</w:t>
            </w:r>
          </w:p>
        </w:tc>
        <w:tc>
          <w:tcPr>
            <w:tcW w:w="505" w:type="pct"/>
            <w:shd w:val="clear" w:color="auto" w:fill="FFFFFF" w:themeFill="background1"/>
          </w:tcPr>
          <w:p w14:paraId="2888D8A2"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4EB752D" w14:textId="77777777" w:rsidR="007A2CBB" w:rsidRPr="0028373C" w:rsidRDefault="007A2CBB" w:rsidP="00C7796B">
            <w:pPr>
              <w:rPr>
                <w:rFonts w:ascii="Arial" w:hAnsi="Arial" w:cs="Arial"/>
                <w:sz w:val="20"/>
                <w:szCs w:val="20"/>
              </w:rPr>
            </w:pPr>
            <w:r w:rsidRPr="0028373C">
              <w:rPr>
                <w:rFonts w:ascii="Arial" w:hAnsi="Arial" w:cs="Arial"/>
                <w:sz w:val="20"/>
                <w:szCs w:val="20"/>
              </w:rPr>
              <w:t>1,722</w:t>
            </w:r>
          </w:p>
        </w:tc>
        <w:tc>
          <w:tcPr>
            <w:tcW w:w="776" w:type="pct"/>
            <w:shd w:val="clear" w:color="auto" w:fill="FFFFFF" w:themeFill="background1"/>
          </w:tcPr>
          <w:p w14:paraId="77FB0D45" w14:textId="77777777" w:rsidR="007A2CBB" w:rsidRPr="0028373C" w:rsidRDefault="007A2CBB" w:rsidP="00C7796B">
            <w:pPr>
              <w:rPr>
                <w:rFonts w:ascii="Arial" w:hAnsi="Arial" w:cs="Arial"/>
                <w:sz w:val="20"/>
                <w:szCs w:val="20"/>
              </w:rPr>
            </w:pPr>
            <w:r w:rsidRPr="0028373C">
              <w:rPr>
                <w:rFonts w:ascii="Arial" w:hAnsi="Arial" w:cs="Arial"/>
                <w:sz w:val="20"/>
                <w:szCs w:val="20"/>
              </w:rPr>
              <w:t>805 (73.7%)</w:t>
            </w:r>
          </w:p>
        </w:tc>
        <w:tc>
          <w:tcPr>
            <w:tcW w:w="782" w:type="pct"/>
            <w:shd w:val="clear" w:color="auto" w:fill="FFFFFF" w:themeFill="background1"/>
          </w:tcPr>
          <w:p w14:paraId="75390CAB" w14:textId="77777777" w:rsidR="007A2CBB" w:rsidRPr="0028373C" w:rsidRDefault="007A2CBB" w:rsidP="00C7796B">
            <w:pPr>
              <w:rPr>
                <w:rFonts w:ascii="Arial" w:hAnsi="Arial" w:cs="Arial"/>
                <w:sz w:val="20"/>
                <w:szCs w:val="20"/>
              </w:rPr>
            </w:pPr>
            <w:r w:rsidRPr="0028373C">
              <w:rPr>
                <w:rFonts w:ascii="Arial" w:hAnsi="Arial" w:cs="Arial"/>
                <w:sz w:val="20"/>
                <w:szCs w:val="20"/>
              </w:rPr>
              <w:t>288 (26.3%)</w:t>
            </w:r>
          </w:p>
        </w:tc>
        <w:tc>
          <w:tcPr>
            <w:tcW w:w="504" w:type="pct"/>
            <w:shd w:val="clear" w:color="auto" w:fill="auto"/>
          </w:tcPr>
          <w:p w14:paraId="28A7FF06" w14:textId="77777777" w:rsidR="007A2CBB" w:rsidRPr="0028373C" w:rsidRDefault="007A2CBB" w:rsidP="00C7796B">
            <w:pPr>
              <w:rPr>
                <w:rFonts w:ascii="Arial" w:hAnsi="Arial" w:cs="Arial"/>
                <w:sz w:val="20"/>
                <w:szCs w:val="20"/>
              </w:rPr>
            </w:pPr>
            <w:r w:rsidRPr="0028373C">
              <w:rPr>
                <w:rFonts w:ascii="Arial" w:hAnsi="Arial" w:cs="Arial"/>
                <w:sz w:val="20"/>
                <w:szCs w:val="20"/>
              </w:rPr>
              <w:t>1.07</w:t>
            </w:r>
          </w:p>
        </w:tc>
        <w:tc>
          <w:tcPr>
            <w:tcW w:w="596" w:type="pct"/>
            <w:shd w:val="clear" w:color="auto" w:fill="auto"/>
          </w:tcPr>
          <w:p w14:paraId="4FEF493E" w14:textId="77777777" w:rsidR="007A2CBB" w:rsidRPr="0028373C" w:rsidRDefault="007A2CBB" w:rsidP="00C7796B">
            <w:pPr>
              <w:rPr>
                <w:rFonts w:ascii="Arial" w:hAnsi="Arial" w:cs="Arial"/>
                <w:sz w:val="20"/>
                <w:szCs w:val="20"/>
              </w:rPr>
            </w:pPr>
            <w:r w:rsidRPr="0028373C">
              <w:rPr>
                <w:rFonts w:ascii="Arial" w:hAnsi="Arial" w:cs="Arial"/>
                <w:sz w:val="20"/>
                <w:szCs w:val="20"/>
              </w:rPr>
              <w:t>0.92–1.25</w:t>
            </w:r>
          </w:p>
        </w:tc>
      </w:tr>
      <w:tr w:rsidR="007A2CBB" w:rsidRPr="0028373C" w14:paraId="39AF4C78" w14:textId="77777777" w:rsidTr="00170EF3">
        <w:tc>
          <w:tcPr>
            <w:tcW w:w="963" w:type="pct"/>
            <w:shd w:val="clear" w:color="auto" w:fill="FFFFFF" w:themeFill="background1"/>
          </w:tcPr>
          <w:p w14:paraId="2000B26A"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Minnesota</w:t>
            </w:r>
          </w:p>
        </w:tc>
        <w:tc>
          <w:tcPr>
            <w:tcW w:w="505" w:type="pct"/>
            <w:shd w:val="clear" w:color="auto" w:fill="FFFFFF" w:themeFill="background1"/>
          </w:tcPr>
          <w:p w14:paraId="55C94CF2"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699C1D9" w14:textId="77777777" w:rsidR="007A2CBB" w:rsidRPr="0028373C" w:rsidRDefault="007A2CBB" w:rsidP="00C7796B">
            <w:pPr>
              <w:rPr>
                <w:rFonts w:ascii="Arial" w:hAnsi="Arial" w:cs="Arial"/>
                <w:sz w:val="20"/>
                <w:szCs w:val="20"/>
              </w:rPr>
            </w:pPr>
            <w:r w:rsidRPr="0028373C">
              <w:rPr>
                <w:rFonts w:ascii="Arial" w:hAnsi="Arial" w:cs="Arial"/>
                <w:sz w:val="20"/>
                <w:szCs w:val="20"/>
              </w:rPr>
              <w:t>313</w:t>
            </w:r>
          </w:p>
        </w:tc>
        <w:tc>
          <w:tcPr>
            <w:tcW w:w="776" w:type="pct"/>
            <w:shd w:val="clear" w:color="auto" w:fill="FFFFFF" w:themeFill="background1"/>
          </w:tcPr>
          <w:p w14:paraId="73AE64D1" w14:textId="77777777" w:rsidR="007A2CBB" w:rsidRPr="0028373C" w:rsidRDefault="007A2CBB" w:rsidP="00C7796B">
            <w:pPr>
              <w:rPr>
                <w:rFonts w:ascii="Arial" w:hAnsi="Arial" w:cs="Arial"/>
                <w:sz w:val="20"/>
                <w:szCs w:val="20"/>
              </w:rPr>
            </w:pPr>
            <w:r w:rsidRPr="0028373C">
              <w:rPr>
                <w:rFonts w:ascii="Arial" w:hAnsi="Arial" w:cs="Arial"/>
                <w:sz w:val="20"/>
                <w:szCs w:val="20"/>
              </w:rPr>
              <w:t>225 (76.5%)</w:t>
            </w:r>
          </w:p>
        </w:tc>
        <w:tc>
          <w:tcPr>
            <w:tcW w:w="782" w:type="pct"/>
            <w:shd w:val="clear" w:color="auto" w:fill="FFFFFF" w:themeFill="background1"/>
          </w:tcPr>
          <w:p w14:paraId="045E8E9B" w14:textId="77777777" w:rsidR="007A2CBB" w:rsidRPr="0028373C" w:rsidRDefault="007A2CBB" w:rsidP="00C7796B">
            <w:pPr>
              <w:rPr>
                <w:rFonts w:ascii="Arial" w:hAnsi="Arial" w:cs="Arial"/>
                <w:sz w:val="20"/>
                <w:szCs w:val="20"/>
              </w:rPr>
            </w:pPr>
            <w:r w:rsidRPr="0028373C">
              <w:rPr>
                <w:rFonts w:ascii="Arial" w:hAnsi="Arial" w:cs="Arial"/>
                <w:sz w:val="20"/>
                <w:szCs w:val="20"/>
              </w:rPr>
              <w:t>69 (23.5%)</w:t>
            </w:r>
          </w:p>
        </w:tc>
        <w:tc>
          <w:tcPr>
            <w:tcW w:w="504" w:type="pct"/>
            <w:shd w:val="clear" w:color="auto" w:fill="auto"/>
          </w:tcPr>
          <w:p w14:paraId="3A917A58" w14:textId="77777777" w:rsidR="007A2CBB" w:rsidRPr="0028373C" w:rsidRDefault="007A2CBB" w:rsidP="00C7796B">
            <w:pPr>
              <w:rPr>
                <w:rFonts w:ascii="Arial" w:hAnsi="Arial" w:cs="Arial"/>
                <w:sz w:val="20"/>
                <w:szCs w:val="20"/>
              </w:rPr>
            </w:pPr>
            <w:r w:rsidRPr="0028373C">
              <w:rPr>
                <w:rFonts w:ascii="Arial" w:hAnsi="Arial" w:cs="Arial"/>
                <w:sz w:val="20"/>
                <w:szCs w:val="20"/>
              </w:rPr>
              <w:t>0.96</w:t>
            </w:r>
          </w:p>
        </w:tc>
        <w:tc>
          <w:tcPr>
            <w:tcW w:w="596" w:type="pct"/>
            <w:shd w:val="clear" w:color="auto" w:fill="auto"/>
          </w:tcPr>
          <w:p w14:paraId="7A0F57FC" w14:textId="77777777" w:rsidR="007A2CBB" w:rsidRPr="0028373C" w:rsidRDefault="007A2CBB" w:rsidP="00C7796B">
            <w:pPr>
              <w:rPr>
                <w:rFonts w:ascii="Arial" w:hAnsi="Arial" w:cs="Arial"/>
                <w:sz w:val="20"/>
                <w:szCs w:val="20"/>
              </w:rPr>
            </w:pPr>
            <w:r w:rsidRPr="0028373C">
              <w:rPr>
                <w:rFonts w:ascii="Arial" w:hAnsi="Arial" w:cs="Arial"/>
                <w:sz w:val="20"/>
                <w:szCs w:val="20"/>
              </w:rPr>
              <w:t>0.75–1.20</w:t>
            </w:r>
          </w:p>
        </w:tc>
      </w:tr>
      <w:tr w:rsidR="007A2CBB" w:rsidRPr="0028373C" w14:paraId="772CD8F1" w14:textId="77777777" w:rsidTr="00170EF3">
        <w:tc>
          <w:tcPr>
            <w:tcW w:w="963" w:type="pct"/>
            <w:shd w:val="clear" w:color="auto" w:fill="FFFFFF" w:themeFill="background1"/>
          </w:tcPr>
          <w:p w14:paraId="15155D0E"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New Jersey</w:t>
            </w:r>
          </w:p>
        </w:tc>
        <w:tc>
          <w:tcPr>
            <w:tcW w:w="505" w:type="pct"/>
            <w:shd w:val="clear" w:color="auto" w:fill="FFFFFF" w:themeFill="background1"/>
          </w:tcPr>
          <w:p w14:paraId="6F9FA42C"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A6A0DC4" w14:textId="77777777" w:rsidR="007A2CBB" w:rsidRPr="0028373C" w:rsidRDefault="007A2CBB" w:rsidP="00C7796B">
            <w:pPr>
              <w:rPr>
                <w:rFonts w:ascii="Arial" w:hAnsi="Arial" w:cs="Arial"/>
                <w:sz w:val="20"/>
                <w:szCs w:val="20"/>
              </w:rPr>
            </w:pPr>
            <w:r w:rsidRPr="0028373C">
              <w:rPr>
                <w:rFonts w:ascii="Arial" w:hAnsi="Arial" w:cs="Arial"/>
                <w:sz w:val="20"/>
                <w:szCs w:val="20"/>
              </w:rPr>
              <w:t>2,486</w:t>
            </w:r>
          </w:p>
        </w:tc>
        <w:tc>
          <w:tcPr>
            <w:tcW w:w="776" w:type="pct"/>
            <w:shd w:val="clear" w:color="auto" w:fill="FFFFFF" w:themeFill="background1"/>
          </w:tcPr>
          <w:p w14:paraId="319EF3B1" w14:textId="77777777" w:rsidR="007A2CBB" w:rsidRPr="0028373C" w:rsidRDefault="007A2CBB" w:rsidP="00C7796B">
            <w:pPr>
              <w:rPr>
                <w:rFonts w:ascii="Arial" w:hAnsi="Arial" w:cs="Arial"/>
                <w:sz w:val="20"/>
                <w:szCs w:val="20"/>
              </w:rPr>
            </w:pPr>
            <w:r w:rsidRPr="0028373C">
              <w:rPr>
                <w:rFonts w:ascii="Arial" w:hAnsi="Arial" w:cs="Arial"/>
                <w:sz w:val="20"/>
                <w:szCs w:val="20"/>
              </w:rPr>
              <w:t>1,396 (72.1%)</w:t>
            </w:r>
          </w:p>
        </w:tc>
        <w:tc>
          <w:tcPr>
            <w:tcW w:w="782" w:type="pct"/>
            <w:shd w:val="clear" w:color="auto" w:fill="FFFFFF" w:themeFill="background1"/>
          </w:tcPr>
          <w:p w14:paraId="39F79ED3" w14:textId="77777777" w:rsidR="007A2CBB" w:rsidRPr="0028373C" w:rsidRDefault="007A2CBB" w:rsidP="00C7796B">
            <w:pPr>
              <w:rPr>
                <w:rFonts w:ascii="Arial" w:hAnsi="Arial" w:cs="Arial"/>
                <w:sz w:val="20"/>
                <w:szCs w:val="20"/>
              </w:rPr>
            </w:pPr>
            <w:r w:rsidRPr="0028373C">
              <w:rPr>
                <w:rFonts w:ascii="Arial" w:hAnsi="Arial" w:cs="Arial"/>
                <w:sz w:val="20"/>
                <w:szCs w:val="20"/>
              </w:rPr>
              <w:t>541 (27.9%)</w:t>
            </w:r>
          </w:p>
        </w:tc>
        <w:tc>
          <w:tcPr>
            <w:tcW w:w="504" w:type="pct"/>
            <w:shd w:val="clear" w:color="auto" w:fill="auto"/>
          </w:tcPr>
          <w:p w14:paraId="6B94D01A" w14:textId="77777777" w:rsidR="007A2CBB" w:rsidRPr="0028373C" w:rsidRDefault="007A2CBB" w:rsidP="00C7796B">
            <w:pPr>
              <w:rPr>
                <w:rFonts w:ascii="Arial" w:hAnsi="Arial" w:cs="Arial"/>
                <w:sz w:val="20"/>
                <w:szCs w:val="20"/>
              </w:rPr>
            </w:pPr>
            <w:r w:rsidRPr="0028373C">
              <w:rPr>
                <w:rFonts w:ascii="Arial" w:hAnsi="Arial" w:cs="Arial"/>
                <w:sz w:val="20"/>
                <w:szCs w:val="20"/>
              </w:rPr>
              <w:t>1.14</w:t>
            </w:r>
          </w:p>
        </w:tc>
        <w:tc>
          <w:tcPr>
            <w:tcW w:w="596" w:type="pct"/>
            <w:shd w:val="clear" w:color="auto" w:fill="auto"/>
          </w:tcPr>
          <w:p w14:paraId="47007247" w14:textId="77777777" w:rsidR="007A2CBB" w:rsidRPr="0028373C" w:rsidRDefault="007A2CBB" w:rsidP="00C7796B">
            <w:pPr>
              <w:rPr>
                <w:rFonts w:ascii="Arial" w:hAnsi="Arial" w:cs="Arial"/>
                <w:sz w:val="20"/>
                <w:szCs w:val="20"/>
              </w:rPr>
            </w:pPr>
            <w:r w:rsidRPr="0028373C">
              <w:rPr>
                <w:rFonts w:ascii="Arial" w:hAnsi="Arial" w:cs="Arial"/>
                <w:sz w:val="20"/>
                <w:szCs w:val="20"/>
              </w:rPr>
              <w:t>0.99–1.31</w:t>
            </w:r>
          </w:p>
        </w:tc>
      </w:tr>
      <w:tr w:rsidR="007A2CBB" w:rsidRPr="0028373C" w14:paraId="3914B13E" w14:textId="77777777" w:rsidTr="00170EF3">
        <w:tc>
          <w:tcPr>
            <w:tcW w:w="963" w:type="pct"/>
            <w:shd w:val="clear" w:color="auto" w:fill="FFFFFF" w:themeFill="background1"/>
          </w:tcPr>
          <w:p w14:paraId="0E8B9CE0"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Arizona</w:t>
            </w:r>
          </w:p>
        </w:tc>
        <w:tc>
          <w:tcPr>
            <w:tcW w:w="505" w:type="pct"/>
            <w:shd w:val="clear" w:color="auto" w:fill="FFFFFF" w:themeFill="background1"/>
          </w:tcPr>
          <w:p w14:paraId="1D0DF2A7"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B22A9C4" w14:textId="77777777" w:rsidR="007A2CBB" w:rsidRPr="0028373C" w:rsidRDefault="007A2CBB" w:rsidP="00C7796B">
            <w:pPr>
              <w:rPr>
                <w:rFonts w:ascii="Arial" w:hAnsi="Arial" w:cs="Arial"/>
                <w:sz w:val="20"/>
                <w:szCs w:val="20"/>
              </w:rPr>
            </w:pPr>
            <w:r w:rsidRPr="0028373C">
              <w:rPr>
                <w:rFonts w:ascii="Arial" w:hAnsi="Arial" w:cs="Arial"/>
                <w:sz w:val="20"/>
                <w:szCs w:val="20"/>
              </w:rPr>
              <w:t>2,530</w:t>
            </w:r>
          </w:p>
        </w:tc>
        <w:tc>
          <w:tcPr>
            <w:tcW w:w="776" w:type="pct"/>
            <w:shd w:val="clear" w:color="auto" w:fill="FFFFFF" w:themeFill="background1"/>
          </w:tcPr>
          <w:p w14:paraId="3BD7876A" w14:textId="77777777" w:rsidR="007A2CBB" w:rsidRPr="0028373C" w:rsidRDefault="007A2CBB" w:rsidP="00C7796B">
            <w:pPr>
              <w:rPr>
                <w:rFonts w:ascii="Arial" w:hAnsi="Arial" w:cs="Arial"/>
                <w:sz w:val="20"/>
                <w:szCs w:val="20"/>
              </w:rPr>
            </w:pPr>
            <w:r w:rsidRPr="0028373C">
              <w:rPr>
                <w:rFonts w:ascii="Arial" w:hAnsi="Arial" w:cs="Arial"/>
                <w:sz w:val="20"/>
                <w:szCs w:val="20"/>
              </w:rPr>
              <w:t xml:space="preserve">1,767 (74.7%)  </w:t>
            </w:r>
          </w:p>
        </w:tc>
        <w:tc>
          <w:tcPr>
            <w:tcW w:w="782" w:type="pct"/>
            <w:shd w:val="clear" w:color="auto" w:fill="FFFFFF" w:themeFill="background1"/>
          </w:tcPr>
          <w:p w14:paraId="5672C4B9" w14:textId="77777777" w:rsidR="007A2CBB" w:rsidRPr="0028373C" w:rsidRDefault="007A2CBB" w:rsidP="00C7796B">
            <w:pPr>
              <w:rPr>
                <w:rFonts w:ascii="Arial" w:hAnsi="Arial" w:cs="Arial"/>
                <w:sz w:val="20"/>
                <w:szCs w:val="20"/>
              </w:rPr>
            </w:pPr>
            <w:r w:rsidRPr="0028373C">
              <w:rPr>
                <w:rFonts w:ascii="Arial" w:hAnsi="Arial" w:cs="Arial"/>
                <w:sz w:val="20"/>
                <w:szCs w:val="20"/>
              </w:rPr>
              <w:t>597 (25.3%)</w:t>
            </w:r>
          </w:p>
        </w:tc>
        <w:tc>
          <w:tcPr>
            <w:tcW w:w="504" w:type="pct"/>
            <w:shd w:val="clear" w:color="auto" w:fill="auto"/>
          </w:tcPr>
          <w:p w14:paraId="0BF1D789" w14:textId="77777777" w:rsidR="007A2CBB" w:rsidRPr="0028373C" w:rsidRDefault="007A2CBB" w:rsidP="00C7796B">
            <w:pPr>
              <w:rPr>
                <w:rFonts w:ascii="Arial" w:hAnsi="Arial" w:cs="Arial"/>
                <w:sz w:val="20"/>
                <w:szCs w:val="20"/>
              </w:rPr>
            </w:pPr>
            <w:r w:rsidRPr="0028373C">
              <w:rPr>
                <w:rFonts w:ascii="Arial" w:hAnsi="Arial" w:cs="Arial"/>
                <w:sz w:val="20"/>
                <w:szCs w:val="20"/>
              </w:rPr>
              <w:t>1.03</w:t>
            </w:r>
          </w:p>
        </w:tc>
        <w:tc>
          <w:tcPr>
            <w:tcW w:w="596" w:type="pct"/>
            <w:shd w:val="clear" w:color="auto" w:fill="auto"/>
          </w:tcPr>
          <w:p w14:paraId="57E64C94" w14:textId="77777777" w:rsidR="007A2CBB" w:rsidRPr="0028373C" w:rsidRDefault="007A2CBB" w:rsidP="00C7796B">
            <w:pPr>
              <w:rPr>
                <w:rFonts w:ascii="Arial" w:hAnsi="Arial" w:cs="Arial"/>
                <w:sz w:val="20"/>
                <w:szCs w:val="20"/>
              </w:rPr>
            </w:pPr>
            <w:r w:rsidRPr="0028373C">
              <w:rPr>
                <w:rFonts w:ascii="Arial" w:hAnsi="Arial" w:cs="Arial"/>
                <w:sz w:val="20"/>
                <w:szCs w:val="20"/>
              </w:rPr>
              <w:t>0.90–1.18</w:t>
            </w:r>
          </w:p>
        </w:tc>
      </w:tr>
      <w:tr w:rsidR="007A2CBB" w:rsidRPr="0028373C" w14:paraId="35FED01C" w14:textId="77777777" w:rsidTr="00170EF3">
        <w:tc>
          <w:tcPr>
            <w:tcW w:w="963" w:type="pct"/>
            <w:shd w:val="clear" w:color="auto" w:fill="FFFFFF" w:themeFill="background1"/>
          </w:tcPr>
          <w:p w14:paraId="69E06B71"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Tennessee</w:t>
            </w:r>
          </w:p>
        </w:tc>
        <w:tc>
          <w:tcPr>
            <w:tcW w:w="505" w:type="pct"/>
            <w:shd w:val="clear" w:color="auto" w:fill="FFFFFF" w:themeFill="background1"/>
          </w:tcPr>
          <w:p w14:paraId="6186B8AC"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08678A89" w14:textId="77777777" w:rsidR="007A2CBB" w:rsidRPr="0028373C" w:rsidRDefault="007A2CBB" w:rsidP="00C7796B">
            <w:pPr>
              <w:rPr>
                <w:rFonts w:ascii="Arial" w:hAnsi="Arial" w:cs="Arial"/>
                <w:sz w:val="20"/>
                <w:szCs w:val="20"/>
              </w:rPr>
            </w:pPr>
            <w:r w:rsidRPr="0028373C">
              <w:rPr>
                <w:rFonts w:ascii="Arial" w:hAnsi="Arial" w:cs="Arial"/>
                <w:sz w:val="20"/>
                <w:szCs w:val="20"/>
              </w:rPr>
              <w:t>405</w:t>
            </w:r>
          </w:p>
        </w:tc>
        <w:tc>
          <w:tcPr>
            <w:tcW w:w="776" w:type="pct"/>
            <w:shd w:val="clear" w:color="auto" w:fill="FFFFFF" w:themeFill="background1"/>
          </w:tcPr>
          <w:p w14:paraId="073A5A67" w14:textId="77777777" w:rsidR="007A2CBB" w:rsidRPr="0028373C" w:rsidRDefault="007A2CBB" w:rsidP="00C7796B">
            <w:pPr>
              <w:rPr>
                <w:rFonts w:ascii="Arial" w:hAnsi="Arial" w:cs="Arial"/>
                <w:sz w:val="20"/>
                <w:szCs w:val="20"/>
              </w:rPr>
            </w:pPr>
            <w:r w:rsidRPr="0028373C">
              <w:rPr>
                <w:rFonts w:ascii="Arial" w:hAnsi="Arial" w:cs="Arial"/>
                <w:sz w:val="20"/>
                <w:szCs w:val="20"/>
              </w:rPr>
              <w:t xml:space="preserve">233 (71.5%)  </w:t>
            </w:r>
          </w:p>
        </w:tc>
        <w:tc>
          <w:tcPr>
            <w:tcW w:w="782" w:type="pct"/>
            <w:shd w:val="clear" w:color="auto" w:fill="FFFFFF" w:themeFill="background1"/>
          </w:tcPr>
          <w:p w14:paraId="64AAD079" w14:textId="77777777" w:rsidR="007A2CBB" w:rsidRPr="0028373C" w:rsidRDefault="007A2CBB" w:rsidP="00C7796B">
            <w:pPr>
              <w:rPr>
                <w:rFonts w:ascii="Arial" w:hAnsi="Arial" w:cs="Arial"/>
                <w:sz w:val="20"/>
                <w:szCs w:val="20"/>
              </w:rPr>
            </w:pPr>
            <w:r w:rsidRPr="0028373C">
              <w:rPr>
                <w:rFonts w:ascii="Arial" w:hAnsi="Arial" w:cs="Arial"/>
                <w:sz w:val="20"/>
                <w:szCs w:val="20"/>
              </w:rPr>
              <w:t>93 (28.5%)</w:t>
            </w:r>
          </w:p>
        </w:tc>
        <w:tc>
          <w:tcPr>
            <w:tcW w:w="504" w:type="pct"/>
            <w:shd w:val="clear" w:color="auto" w:fill="auto"/>
          </w:tcPr>
          <w:p w14:paraId="080C8E7F" w14:textId="77777777" w:rsidR="007A2CBB" w:rsidRPr="0028373C" w:rsidRDefault="007A2CBB" w:rsidP="00C7796B">
            <w:pPr>
              <w:rPr>
                <w:rFonts w:ascii="Arial" w:hAnsi="Arial" w:cs="Arial"/>
                <w:sz w:val="20"/>
                <w:szCs w:val="20"/>
              </w:rPr>
            </w:pPr>
            <w:r w:rsidRPr="0028373C">
              <w:rPr>
                <w:rFonts w:ascii="Arial" w:hAnsi="Arial" w:cs="Arial"/>
                <w:sz w:val="20"/>
                <w:szCs w:val="20"/>
              </w:rPr>
              <w:t>1.16</w:t>
            </w:r>
          </w:p>
        </w:tc>
        <w:tc>
          <w:tcPr>
            <w:tcW w:w="596" w:type="pct"/>
            <w:shd w:val="clear" w:color="auto" w:fill="auto"/>
          </w:tcPr>
          <w:p w14:paraId="64C35E20" w14:textId="77777777" w:rsidR="007A2CBB" w:rsidRPr="0028373C" w:rsidRDefault="007A2CBB" w:rsidP="00C7796B">
            <w:pPr>
              <w:rPr>
                <w:rFonts w:ascii="Arial" w:hAnsi="Arial" w:cs="Arial"/>
                <w:sz w:val="20"/>
                <w:szCs w:val="20"/>
              </w:rPr>
            </w:pPr>
            <w:r w:rsidRPr="0028373C">
              <w:rPr>
                <w:rFonts w:ascii="Arial" w:hAnsi="Arial" w:cs="Arial"/>
                <w:sz w:val="20"/>
                <w:szCs w:val="20"/>
              </w:rPr>
              <w:t>0.94–1.42</w:t>
            </w:r>
          </w:p>
        </w:tc>
      </w:tr>
      <w:tr w:rsidR="007A2CBB" w:rsidRPr="0028373C" w14:paraId="6AD3E0BB" w14:textId="77777777" w:rsidTr="00170EF3">
        <w:tc>
          <w:tcPr>
            <w:tcW w:w="963" w:type="pct"/>
            <w:shd w:val="clear" w:color="auto" w:fill="FFFFFF" w:themeFill="background1"/>
          </w:tcPr>
          <w:p w14:paraId="0B829DE3"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North Carolina</w:t>
            </w:r>
          </w:p>
        </w:tc>
        <w:tc>
          <w:tcPr>
            <w:tcW w:w="505" w:type="pct"/>
            <w:shd w:val="clear" w:color="auto" w:fill="FFFFFF" w:themeFill="background1"/>
          </w:tcPr>
          <w:p w14:paraId="2CEFCD88"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06AC9980" w14:textId="77777777" w:rsidR="007A2CBB" w:rsidRPr="0028373C" w:rsidRDefault="007A2CBB" w:rsidP="00C7796B">
            <w:pPr>
              <w:rPr>
                <w:rFonts w:ascii="Arial" w:hAnsi="Arial" w:cs="Arial"/>
                <w:sz w:val="20"/>
                <w:szCs w:val="20"/>
              </w:rPr>
            </w:pPr>
            <w:r w:rsidRPr="0028373C">
              <w:rPr>
                <w:rFonts w:ascii="Arial" w:hAnsi="Arial" w:cs="Arial"/>
                <w:sz w:val="20"/>
                <w:szCs w:val="20"/>
              </w:rPr>
              <w:t>2,209</w:t>
            </w:r>
          </w:p>
        </w:tc>
        <w:tc>
          <w:tcPr>
            <w:tcW w:w="776" w:type="pct"/>
            <w:shd w:val="clear" w:color="auto" w:fill="FFFFFF" w:themeFill="background1"/>
          </w:tcPr>
          <w:p w14:paraId="268974BB" w14:textId="77777777" w:rsidR="007A2CBB" w:rsidRPr="0028373C" w:rsidRDefault="007A2CBB" w:rsidP="00C7796B">
            <w:pPr>
              <w:rPr>
                <w:rFonts w:ascii="Arial" w:hAnsi="Arial" w:cs="Arial"/>
                <w:sz w:val="20"/>
                <w:szCs w:val="20"/>
              </w:rPr>
            </w:pPr>
            <w:r w:rsidRPr="0028373C">
              <w:rPr>
                <w:rFonts w:ascii="Arial" w:hAnsi="Arial" w:cs="Arial"/>
                <w:sz w:val="20"/>
                <w:szCs w:val="20"/>
              </w:rPr>
              <w:t>1,531 (72.4%)</w:t>
            </w:r>
          </w:p>
        </w:tc>
        <w:tc>
          <w:tcPr>
            <w:tcW w:w="782" w:type="pct"/>
            <w:shd w:val="clear" w:color="auto" w:fill="FFFFFF" w:themeFill="background1"/>
          </w:tcPr>
          <w:p w14:paraId="024FEA60" w14:textId="77777777" w:rsidR="007A2CBB" w:rsidRPr="0028373C" w:rsidRDefault="007A2CBB" w:rsidP="00C7796B">
            <w:pPr>
              <w:rPr>
                <w:rFonts w:ascii="Arial" w:hAnsi="Arial" w:cs="Arial"/>
                <w:sz w:val="20"/>
                <w:szCs w:val="20"/>
              </w:rPr>
            </w:pPr>
            <w:r w:rsidRPr="0028373C">
              <w:rPr>
                <w:rFonts w:ascii="Arial" w:hAnsi="Arial" w:cs="Arial"/>
                <w:sz w:val="20"/>
                <w:szCs w:val="20"/>
              </w:rPr>
              <w:t>585 (27.6%)</w:t>
            </w:r>
          </w:p>
        </w:tc>
        <w:tc>
          <w:tcPr>
            <w:tcW w:w="504" w:type="pct"/>
            <w:shd w:val="clear" w:color="auto" w:fill="auto"/>
          </w:tcPr>
          <w:p w14:paraId="4EDF2071" w14:textId="77777777" w:rsidR="007A2CBB" w:rsidRPr="0028373C" w:rsidRDefault="007A2CBB" w:rsidP="00C7796B">
            <w:pPr>
              <w:rPr>
                <w:rFonts w:ascii="Arial" w:hAnsi="Arial" w:cs="Arial"/>
                <w:sz w:val="20"/>
                <w:szCs w:val="20"/>
              </w:rPr>
            </w:pPr>
            <w:r w:rsidRPr="0028373C">
              <w:rPr>
                <w:rFonts w:ascii="Arial" w:hAnsi="Arial" w:cs="Arial"/>
                <w:sz w:val="20"/>
                <w:szCs w:val="20"/>
              </w:rPr>
              <w:t>1.13</w:t>
            </w:r>
          </w:p>
        </w:tc>
        <w:tc>
          <w:tcPr>
            <w:tcW w:w="596" w:type="pct"/>
            <w:shd w:val="clear" w:color="auto" w:fill="auto"/>
          </w:tcPr>
          <w:p w14:paraId="60EC7867" w14:textId="77777777" w:rsidR="007A2CBB" w:rsidRPr="0028373C" w:rsidRDefault="007A2CBB" w:rsidP="00C7796B">
            <w:pPr>
              <w:rPr>
                <w:rFonts w:ascii="Arial" w:hAnsi="Arial" w:cs="Arial"/>
                <w:sz w:val="20"/>
                <w:szCs w:val="20"/>
              </w:rPr>
            </w:pPr>
            <w:r w:rsidRPr="0028373C">
              <w:rPr>
                <w:rFonts w:ascii="Arial" w:hAnsi="Arial" w:cs="Arial"/>
                <w:sz w:val="20"/>
                <w:szCs w:val="20"/>
              </w:rPr>
              <w:t>0.98–1.29</w:t>
            </w:r>
          </w:p>
        </w:tc>
      </w:tr>
      <w:tr w:rsidR="007A2CBB" w:rsidRPr="0028373C" w14:paraId="0F19453E" w14:textId="77777777" w:rsidTr="00170EF3">
        <w:tc>
          <w:tcPr>
            <w:tcW w:w="963" w:type="pct"/>
            <w:shd w:val="clear" w:color="auto" w:fill="FFFFFF" w:themeFill="background1"/>
          </w:tcPr>
          <w:p w14:paraId="5D61538D"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West Virginia</w:t>
            </w:r>
          </w:p>
        </w:tc>
        <w:tc>
          <w:tcPr>
            <w:tcW w:w="505" w:type="pct"/>
            <w:shd w:val="clear" w:color="auto" w:fill="FFFFFF" w:themeFill="background1"/>
          </w:tcPr>
          <w:p w14:paraId="79CF3E88"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E9EE058" w14:textId="77777777" w:rsidR="007A2CBB" w:rsidRPr="0028373C" w:rsidRDefault="007A2CBB" w:rsidP="00C7796B">
            <w:pPr>
              <w:rPr>
                <w:rFonts w:ascii="Arial" w:hAnsi="Arial" w:cs="Arial"/>
                <w:sz w:val="20"/>
                <w:szCs w:val="20"/>
              </w:rPr>
            </w:pPr>
            <w:r w:rsidRPr="0028373C">
              <w:rPr>
                <w:rFonts w:ascii="Arial" w:hAnsi="Arial" w:cs="Arial"/>
                <w:sz w:val="20"/>
                <w:szCs w:val="20"/>
              </w:rPr>
              <w:t>257</w:t>
            </w:r>
          </w:p>
        </w:tc>
        <w:tc>
          <w:tcPr>
            <w:tcW w:w="776" w:type="pct"/>
            <w:shd w:val="clear" w:color="auto" w:fill="FFFFFF" w:themeFill="background1"/>
          </w:tcPr>
          <w:p w14:paraId="50114A0A" w14:textId="77777777" w:rsidR="007A2CBB" w:rsidRPr="0028373C" w:rsidRDefault="007A2CBB" w:rsidP="00C7796B">
            <w:pPr>
              <w:rPr>
                <w:rFonts w:ascii="Arial" w:hAnsi="Arial" w:cs="Arial"/>
                <w:sz w:val="20"/>
                <w:szCs w:val="20"/>
              </w:rPr>
            </w:pPr>
            <w:r w:rsidRPr="0028373C">
              <w:rPr>
                <w:rFonts w:ascii="Arial" w:hAnsi="Arial" w:cs="Arial"/>
                <w:sz w:val="20"/>
                <w:szCs w:val="20"/>
              </w:rPr>
              <w:t>129 (67.2%)</w:t>
            </w:r>
          </w:p>
        </w:tc>
        <w:tc>
          <w:tcPr>
            <w:tcW w:w="782" w:type="pct"/>
            <w:shd w:val="clear" w:color="auto" w:fill="FFFFFF" w:themeFill="background1"/>
          </w:tcPr>
          <w:p w14:paraId="425232B5" w14:textId="77777777" w:rsidR="007A2CBB" w:rsidRPr="0028373C" w:rsidRDefault="007A2CBB" w:rsidP="00C7796B">
            <w:pPr>
              <w:rPr>
                <w:rFonts w:ascii="Arial" w:hAnsi="Arial" w:cs="Arial"/>
                <w:sz w:val="20"/>
                <w:szCs w:val="20"/>
              </w:rPr>
            </w:pPr>
            <w:r w:rsidRPr="0028373C">
              <w:rPr>
                <w:rFonts w:ascii="Arial" w:hAnsi="Arial" w:cs="Arial"/>
                <w:sz w:val="20"/>
                <w:szCs w:val="20"/>
              </w:rPr>
              <w:t>63 (32.8%)</w:t>
            </w:r>
          </w:p>
        </w:tc>
        <w:tc>
          <w:tcPr>
            <w:tcW w:w="504" w:type="pct"/>
            <w:shd w:val="clear" w:color="auto" w:fill="auto"/>
          </w:tcPr>
          <w:p w14:paraId="667011C2" w14:textId="77777777" w:rsidR="007A2CBB" w:rsidRPr="0028373C" w:rsidRDefault="007A2CBB" w:rsidP="00C7796B">
            <w:pPr>
              <w:rPr>
                <w:rFonts w:ascii="Arial" w:hAnsi="Arial" w:cs="Arial"/>
                <w:sz w:val="20"/>
                <w:szCs w:val="20"/>
              </w:rPr>
            </w:pPr>
            <w:r w:rsidRPr="0028373C">
              <w:rPr>
                <w:rFonts w:ascii="Arial" w:hAnsi="Arial" w:cs="Arial"/>
                <w:sz w:val="20"/>
                <w:szCs w:val="20"/>
              </w:rPr>
              <w:t>1.34</w:t>
            </w:r>
          </w:p>
        </w:tc>
        <w:tc>
          <w:tcPr>
            <w:tcW w:w="596" w:type="pct"/>
            <w:shd w:val="clear" w:color="auto" w:fill="auto"/>
          </w:tcPr>
          <w:p w14:paraId="74662EAB" w14:textId="77777777" w:rsidR="007A2CBB" w:rsidRPr="0028373C" w:rsidRDefault="007A2CBB" w:rsidP="00C7796B">
            <w:pPr>
              <w:rPr>
                <w:rFonts w:ascii="Arial" w:hAnsi="Arial" w:cs="Arial"/>
                <w:sz w:val="20"/>
                <w:szCs w:val="20"/>
              </w:rPr>
            </w:pPr>
            <w:r w:rsidRPr="0028373C">
              <w:rPr>
                <w:rFonts w:ascii="Arial" w:hAnsi="Arial" w:cs="Arial"/>
                <w:sz w:val="20"/>
                <w:szCs w:val="20"/>
              </w:rPr>
              <w:t>1.05–1.67</w:t>
            </w:r>
          </w:p>
        </w:tc>
      </w:tr>
      <w:tr w:rsidR="007A2CBB" w:rsidRPr="0028373C" w14:paraId="64448388" w14:textId="77777777" w:rsidTr="00170EF3">
        <w:tc>
          <w:tcPr>
            <w:tcW w:w="963" w:type="pct"/>
            <w:shd w:val="clear" w:color="auto" w:fill="FFFFFF" w:themeFill="background1"/>
          </w:tcPr>
          <w:p w14:paraId="57821D62"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Wisconsin</w:t>
            </w:r>
          </w:p>
        </w:tc>
        <w:tc>
          <w:tcPr>
            <w:tcW w:w="505" w:type="pct"/>
            <w:shd w:val="clear" w:color="auto" w:fill="FFFFFF" w:themeFill="background1"/>
          </w:tcPr>
          <w:p w14:paraId="35AE2BD8"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75D4BEE1" w14:textId="77777777" w:rsidR="007A2CBB" w:rsidRPr="0028373C" w:rsidRDefault="007A2CBB" w:rsidP="00C7796B">
            <w:pPr>
              <w:rPr>
                <w:rFonts w:ascii="Arial" w:hAnsi="Arial" w:cs="Arial"/>
                <w:sz w:val="20"/>
                <w:szCs w:val="20"/>
              </w:rPr>
            </w:pPr>
            <w:r w:rsidRPr="0028373C">
              <w:rPr>
                <w:rFonts w:ascii="Arial" w:hAnsi="Arial" w:cs="Arial"/>
                <w:sz w:val="20"/>
                <w:szCs w:val="20"/>
              </w:rPr>
              <w:t>1,702</w:t>
            </w:r>
          </w:p>
        </w:tc>
        <w:tc>
          <w:tcPr>
            <w:tcW w:w="776" w:type="pct"/>
            <w:shd w:val="clear" w:color="auto" w:fill="FFFFFF" w:themeFill="background1"/>
          </w:tcPr>
          <w:p w14:paraId="7DABAD87" w14:textId="77777777" w:rsidR="007A2CBB" w:rsidRPr="0028373C" w:rsidRDefault="007A2CBB" w:rsidP="00C7796B">
            <w:pPr>
              <w:rPr>
                <w:rFonts w:ascii="Arial" w:hAnsi="Arial" w:cs="Arial"/>
                <w:sz w:val="20"/>
                <w:szCs w:val="20"/>
              </w:rPr>
            </w:pPr>
            <w:r w:rsidRPr="0028373C">
              <w:rPr>
                <w:rFonts w:ascii="Arial" w:hAnsi="Arial" w:cs="Arial"/>
                <w:sz w:val="20"/>
                <w:szCs w:val="20"/>
              </w:rPr>
              <w:t>729 (65.9%)</w:t>
            </w:r>
          </w:p>
        </w:tc>
        <w:tc>
          <w:tcPr>
            <w:tcW w:w="782" w:type="pct"/>
            <w:shd w:val="clear" w:color="auto" w:fill="FFFFFF" w:themeFill="background1"/>
          </w:tcPr>
          <w:p w14:paraId="3E2D148C" w14:textId="77777777" w:rsidR="007A2CBB" w:rsidRPr="0028373C" w:rsidRDefault="007A2CBB" w:rsidP="00C7796B">
            <w:pPr>
              <w:rPr>
                <w:rFonts w:ascii="Arial" w:hAnsi="Arial" w:cs="Arial"/>
                <w:sz w:val="20"/>
                <w:szCs w:val="20"/>
              </w:rPr>
            </w:pPr>
            <w:r w:rsidRPr="0028373C">
              <w:rPr>
                <w:rFonts w:ascii="Arial" w:hAnsi="Arial" w:cs="Arial"/>
                <w:sz w:val="20"/>
                <w:szCs w:val="20"/>
              </w:rPr>
              <w:t>378 (34.1%)</w:t>
            </w:r>
          </w:p>
        </w:tc>
        <w:tc>
          <w:tcPr>
            <w:tcW w:w="504" w:type="pct"/>
            <w:shd w:val="clear" w:color="auto" w:fill="auto"/>
          </w:tcPr>
          <w:p w14:paraId="627A061D" w14:textId="77777777" w:rsidR="007A2CBB" w:rsidRPr="0028373C" w:rsidRDefault="007A2CBB" w:rsidP="00C7796B">
            <w:pPr>
              <w:rPr>
                <w:rFonts w:ascii="Arial" w:hAnsi="Arial" w:cs="Arial"/>
                <w:sz w:val="20"/>
                <w:szCs w:val="20"/>
              </w:rPr>
            </w:pPr>
            <w:r w:rsidRPr="0028373C">
              <w:rPr>
                <w:rFonts w:ascii="Arial" w:hAnsi="Arial" w:cs="Arial"/>
                <w:sz w:val="20"/>
                <w:szCs w:val="20"/>
              </w:rPr>
              <w:t>1.39</w:t>
            </w:r>
          </w:p>
        </w:tc>
        <w:tc>
          <w:tcPr>
            <w:tcW w:w="596" w:type="pct"/>
            <w:shd w:val="clear" w:color="auto" w:fill="auto"/>
          </w:tcPr>
          <w:p w14:paraId="7E497CC5" w14:textId="77777777" w:rsidR="007A2CBB" w:rsidRPr="0028373C" w:rsidRDefault="007A2CBB" w:rsidP="00C7796B">
            <w:pPr>
              <w:rPr>
                <w:rFonts w:ascii="Arial" w:hAnsi="Arial" w:cs="Arial"/>
                <w:sz w:val="20"/>
                <w:szCs w:val="20"/>
              </w:rPr>
            </w:pPr>
            <w:r w:rsidRPr="0028373C">
              <w:rPr>
                <w:rFonts w:ascii="Arial" w:hAnsi="Arial" w:cs="Arial"/>
                <w:sz w:val="20"/>
                <w:szCs w:val="20"/>
              </w:rPr>
              <w:t>1.21–1.61</w:t>
            </w:r>
          </w:p>
        </w:tc>
      </w:tr>
      <w:tr w:rsidR="007A2CBB" w:rsidRPr="0028373C" w14:paraId="1D667FE6" w14:textId="77777777" w:rsidTr="00170EF3">
        <w:tc>
          <w:tcPr>
            <w:tcW w:w="963" w:type="pct"/>
            <w:shd w:val="clear" w:color="auto" w:fill="FFFFFF" w:themeFill="background1"/>
          </w:tcPr>
          <w:p w14:paraId="3376DCE3"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Arkansas</w:t>
            </w:r>
          </w:p>
        </w:tc>
        <w:tc>
          <w:tcPr>
            <w:tcW w:w="505" w:type="pct"/>
            <w:shd w:val="clear" w:color="auto" w:fill="FFFFFF" w:themeFill="background1"/>
          </w:tcPr>
          <w:p w14:paraId="7204BA31"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A67DFD0" w14:textId="77777777" w:rsidR="007A2CBB" w:rsidRPr="0028373C" w:rsidRDefault="007A2CBB" w:rsidP="00C7796B">
            <w:pPr>
              <w:rPr>
                <w:rFonts w:ascii="Arial" w:hAnsi="Arial" w:cs="Arial"/>
                <w:sz w:val="20"/>
                <w:szCs w:val="20"/>
              </w:rPr>
            </w:pPr>
            <w:r w:rsidRPr="0028373C">
              <w:rPr>
                <w:rFonts w:ascii="Arial" w:hAnsi="Arial" w:cs="Arial"/>
                <w:sz w:val="20"/>
                <w:szCs w:val="20"/>
              </w:rPr>
              <w:t>1,514</w:t>
            </w:r>
          </w:p>
        </w:tc>
        <w:tc>
          <w:tcPr>
            <w:tcW w:w="776" w:type="pct"/>
            <w:shd w:val="clear" w:color="auto" w:fill="FFFFFF" w:themeFill="background1"/>
          </w:tcPr>
          <w:p w14:paraId="3E020BB3" w14:textId="77777777" w:rsidR="007A2CBB" w:rsidRPr="0028373C" w:rsidRDefault="007A2CBB" w:rsidP="00C7796B">
            <w:pPr>
              <w:rPr>
                <w:rFonts w:ascii="Arial" w:hAnsi="Arial" w:cs="Arial"/>
                <w:sz w:val="20"/>
                <w:szCs w:val="20"/>
              </w:rPr>
            </w:pPr>
            <w:r w:rsidRPr="0028373C">
              <w:rPr>
                <w:rFonts w:ascii="Arial" w:hAnsi="Arial" w:cs="Arial"/>
                <w:sz w:val="20"/>
                <w:szCs w:val="20"/>
              </w:rPr>
              <w:t>1,017 (69.8%)</w:t>
            </w:r>
          </w:p>
        </w:tc>
        <w:tc>
          <w:tcPr>
            <w:tcW w:w="782" w:type="pct"/>
            <w:shd w:val="clear" w:color="auto" w:fill="FFFFFF" w:themeFill="background1"/>
          </w:tcPr>
          <w:p w14:paraId="6F87A366" w14:textId="77777777" w:rsidR="007A2CBB" w:rsidRPr="0028373C" w:rsidRDefault="007A2CBB" w:rsidP="00C7796B">
            <w:pPr>
              <w:rPr>
                <w:rFonts w:ascii="Arial" w:hAnsi="Arial" w:cs="Arial"/>
                <w:sz w:val="20"/>
                <w:szCs w:val="20"/>
              </w:rPr>
            </w:pPr>
            <w:r w:rsidRPr="0028373C">
              <w:rPr>
                <w:rFonts w:ascii="Arial" w:hAnsi="Arial" w:cs="Arial"/>
                <w:sz w:val="20"/>
                <w:szCs w:val="20"/>
              </w:rPr>
              <w:t>441 (30.2%)</w:t>
            </w:r>
          </w:p>
        </w:tc>
        <w:tc>
          <w:tcPr>
            <w:tcW w:w="504" w:type="pct"/>
            <w:shd w:val="clear" w:color="auto" w:fill="auto"/>
          </w:tcPr>
          <w:p w14:paraId="419463EF" w14:textId="77777777" w:rsidR="007A2CBB" w:rsidRPr="0028373C" w:rsidRDefault="007A2CBB" w:rsidP="00C7796B">
            <w:pPr>
              <w:rPr>
                <w:rFonts w:ascii="Arial" w:hAnsi="Arial" w:cs="Arial"/>
                <w:sz w:val="20"/>
                <w:szCs w:val="20"/>
              </w:rPr>
            </w:pPr>
            <w:r w:rsidRPr="0028373C">
              <w:rPr>
                <w:rFonts w:ascii="Arial" w:hAnsi="Arial" w:cs="Arial"/>
                <w:sz w:val="20"/>
                <w:szCs w:val="20"/>
              </w:rPr>
              <w:t>1.23</w:t>
            </w:r>
          </w:p>
        </w:tc>
        <w:tc>
          <w:tcPr>
            <w:tcW w:w="596" w:type="pct"/>
            <w:shd w:val="clear" w:color="auto" w:fill="auto"/>
          </w:tcPr>
          <w:p w14:paraId="74CAA69B" w14:textId="77777777" w:rsidR="007A2CBB" w:rsidRPr="0028373C" w:rsidRDefault="007A2CBB" w:rsidP="00C7796B">
            <w:pPr>
              <w:rPr>
                <w:rFonts w:ascii="Arial" w:hAnsi="Arial" w:cs="Arial"/>
                <w:sz w:val="20"/>
                <w:szCs w:val="20"/>
              </w:rPr>
            </w:pPr>
            <w:r w:rsidRPr="0028373C">
              <w:rPr>
                <w:rFonts w:ascii="Arial" w:hAnsi="Arial" w:cs="Arial"/>
                <w:sz w:val="20"/>
                <w:szCs w:val="20"/>
              </w:rPr>
              <w:t>1.07–1.42</w:t>
            </w:r>
          </w:p>
        </w:tc>
      </w:tr>
      <w:tr w:rsidR="007A2CBB" w:rsidRPr="0028373C" w14:paraId="507F167E" w14:textId="77777777" w:rsidTr="00170EF3">
        <w:tc>
          <w:tcPr>
            <w:tcW w:w="963" w:type="pct"/>
            <w:shd w:val="clear" w:color="auto" w:fill="FFFFFF" w:themeFill="background1"/>
          </w:tcPr>
          <w:p w14:paraId="00454A23"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Georgia</w:t>
            </w:r>
          </w:p>
        </w:tc>
        <w:tc>
          <w:tcPr>
            <w:tcW w:w="505" w:type="pct"/>
            <w:shd w:val="clear" w:color="auto" w:fill="FFFFFF" w:themeFill="background1"/>
          </w:tcPr>
          <w:p w14:paraId="7D39E14D"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08536D8" w14:textId="77777777" w:rsidR="007A2CBB" w:rsidRPr="0028373C" w:rsidRDefault="007A2CBB" w:rsidP="00C7796B">
            <w:pPr>
              <w:rPr>
                <w:rFonts w:ascii="Arial" w:hAnsi="Arial" w:cs="Arial"/>
                <w:sz w:val="20"/>
                <w:szCs w:val="20"/>
              </w:rPr>
            </w:pPr>
            <w:r w:rsidRPr="0028373C">
              <w:rPr>
                <w:rFonts w:ascii="Arial" w:hAnsi="Arial" w:cs="Arial"/>
                <w:sz w:val="20"/>
                <w:szCs w:val="20"/>
              </w:rPr>
              <w:t>3,306</w:t>
            </w:r>
          </w:p>
        </w:tc>
        <w:tc>
          <w:tcPr>
            <w:tcW w:w="776" w:type="pct"/>
            <w:shd w:val="clear" w:color="auto" w:fill="FFFFFF" w:themeFill="background1"/>
          </w:tcPr>
          <w:p w14:paraId="0195C5AE" w14:textId="77777777" w:rsidR="007A2CBB" w:rsidRPr="0028373C" w:rsidRDefault="007A2CBB" w:rsidP="00C7796B">
            <w:pPr>
              <w:rPr>
                <w:rFonts w:ascii="Arial" w:hAnsi="Arial" w:cs="Arial"/>
                <w:sz w:val="20"/>
                <w:szCs w:val="20"/>
              </w:rPr>
            </w:pPr>
            <w:r w:rsidRPr="0028373C">
              <w:rPr>
                <w:rFonts w:ascii="Arial" w:hAnsi="Arial" w:cs="Arial"/>
                <w:sz w:val="20"/>
                <w:szCs w:val="20"/>
              </w:rPr>
              <w:t>2,096 (68.9%)</w:t>
            </w:r>
          </w:p>
        </w:tc>
        <w:tc>
          <w:tcPr>
            <w:tcW w:w="782" w:type="pct"/>
            <w:shd w:val="clear" w:color="auto" w:fill="FFFFFF" w:themeFill="background1"/>
          </w:tcPr>
          <w:p w14:paraId="69CD4314" w14:textId="77777777" w:rsidR="007A2CBB" w:rsidRPr="0028373C" w:rsidRDefault="007A2CBB" w:rsidP="00C7796B">
            <w:pPr>
              <w:rPr>
                <w:rFonts w:ascii="Arial" w:hAnsi="Arial" w:cs="Arial"/>
                <w:sz w:val="20"/>
                <w:szCs w:val="20"/>
              </w:rPr>
            </w:pPr>
            <w:r w:rsidRPr="0028373C">
              <w:rPr>
                <w:rFonts w:ascii="Arial" w:hAnsi="Arial" w:cs="Arial"/>
                <w:sz w:val="20"/>
                <w:szCs w:val="20"/>
              </w:rPr>
              <w:t>947 (31.1%)</w:t>
            </w:r>
          </w:p>
        </w:tc>
        <w:tc>
          <w:tcPr>
            <w:tcW w:w="504" w:type="pct"/>
            <w:shd w:val="clear" w:color="auto" w:fill="auto"/>
          </w:tcPr>
          <w:p w14:paraId="0293502E" w14:textId="77777777" w:rsidR="007A2CBB" w:rsidRPr="0028373C" w:rsidRDefault="007A2CBB" w:rsidP="00C7796B">
            <w:pPr>
              <w:rPr>
                <w:rFonts w:ascii="Arial" w:hAnsi="Arial" w:cs="Arial"/>
                <w:sz w:val="20"/>
                <w:szCs w:val="20"/>
              </w:rPr>
            </w:pPr>
            <w:r w:rsidRPr="0028373C">
              <w:rPr>
                <w:rFonts w:ascii="Arial" w:hAnsi="Arial" w:cs="Arial"/>
                <w:sz w:val="20"/>
                <w:szCs w:val="20"/>
              </w:rPr>
              <w:t>1.27</w:t>
            </w:r>
          </w:p>
        </w:tc>
        <w:tc>
          <w:tcPr>
            <w:tcW w:w="596" w:type="pct"/>
            <w:shd w:val="clear" w:color="auto" w:fill="auto"/>
          </w:tcPr>
          <w:p w14:paraId="6877A197" w14:textId="77777777" w:rsidR="007A2CBB" w:rsidRPr="0028373C" w:rsidRDefault="007A2CBB" w:rsidP="00C7796B">
            <w:pPr>
              <w:rPr>
                <w:rFonts w:ascii="Arial" w:hAnsi="Arial" w:cs="Arial"/>
                <w:sz w:val="20"/>
                <w:szCs w:val="20"/>
              </w:rPr>
            </w:pPr>
            <w:r w:rsidRPr="0028373C">
              <w:rPr>
                <w:rFonts w:ascii="Arial" w:hAnsi="Arial" w:cs="Arial"/>
                <w:sz w:val="20"/>
                <w:szCs w:val="20"/>
              </w:rPr>
              <w:t>1.12–1.45</w:t>
            </w:r>
          </w:p>
        </w:tc>
      </w:tr>
      <w:tr w:rsidR="007A2CBB" w:rsidRPr="0028373C" w14:paraId="7AB609AB" w14:textId="77777777" w:rsidTr="00170EF3">
        <w:tc>
          <w:tcPr>
            <w:tcW w:w="963" w:type="pct"/>
            <w:shd w:val="clear" w:color="auto" w:fill="FFFFFF" w:themeFill="background1"/>
          </w:tcPr>
          <w:p w14:paraId="368EBB30"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Alabama</w:t>
            </w:r>
          </w:p>
        </w:tc>
        <w:tc>
          <w:tcPr>
            <w:tcW w:w="505" w:type="pct"/>
            <w:shd w:val="clear" w:color="auto" w:fill="FFFFFF" w:themeFill="background1"/>
          </w:tcPr>
          <w:p w14:paraId="1CAFEAFE"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3D6E1D9" w14:textId="77777777" w:rsidR="007A2CBB" w:rsidRPr="0028373C" w:rsidRDefault="007A2CBB" w:rsidP="00C7796B">
            <w:pPr>
              <w:rPr>
                <w:rFonts w:ascii="Arial" w:hAnsi="Arial" w:cs="Arial"/>
                <w:sz w:val="20"/>
                <w:szCs w:val="20"/>
              </w:rPr>
            </w:pPr>
            <w:r w:rsidRPr="0028373C">
              <w:rPr>
                <w:rFonts w:ascii="Arial" w:hAnsi="Arial" w:cs="Arial"/>
                <w:sz w:val="20"/>
                <w:szCs w:val="20"/>
              </w:rPr>
              <w:t>678</w:t>
            </w:r>
          </w:p>
        </w:tc>
        <w:tc>
          <w:tcPr>
            <w:tcW w:w="776" w:type="pct"/>
            <w:shd w:val="clear" w:color="auto" w:fill="FFFFFF" w:themeFill="background1"/>
          </w:tcPr>
          <w:p w14:paraId="05A317EE" w14:textId="77777777" w:rsidR="007A2CBB" w:rsidRPr="0028373C" w:rsidRDefault="007A2CBB" w:rsidP="00C7796B">
            <w:pPr>
              <w:rPr>
                <w:rFonts w:ascii="Arial" w:hAnsi="Arial" w:cs="Arial"/>
                <w:sz w:val="20"/>
                <w:szCs w:val="20"/>
              </w:rPr>
            </w:pPr>
            <w:r w:rsidRPr="0028373C">
              <w:rPr>
                <w:rFonts w:ascii="Arial" w:hAnsi="Arial" w:cs="Arial"/>
                <w:sz w:val="20"/>
                <w:szCs w:val="20"/>
              </w:rPr>
              <w:t>319 (62.7%)</w:t>
            </w:r>
          </w:p>
        </w:tc>
        <w:tc>
          <w:tcPr>
            <w:tcW w:w="782" w:type="pct"/>
            <w:shd w:val="clear" w:color="auto" w:fill="FFFFFF" w:themeFill="background1"/>
          </w:tcPr>
          <w:p w14:paraId="5CD9AD9F" w14:textId="77777777" w:rsidR="007A2CBB" w:rsidRPr="0028373C" w:rsidRDefault="007A2CBB" w:rsidP="00C7796B">
            <w:pPr>
              <w:rPr>
                <w:rFonts w:ascii="Arial" w:hAnsi="Arial" w:cs="Arial"/>
                <w:sz w:val="20"/>
                <w:szCs w:val="20"/>
              </w:rPr>
            </w:pPr>
            <w:r w:rsidRPr="0028373C">
              <w:rPr>
                <w:rFonts w:ascii="Arial" w:hAnsi="Arial" w:cs="Arial"/>
                <w:sz w:val="20"/>
                <w:szCs w:val="20"/>
              </w:rPr>
              <w:t>190 (37.3%)</w:t>
            </w:r>
          </w:p>
        </w:tc>
        <w:tc>
          <w:tcPr>
            <w:tcW w:w="504" w:type="pct"/>
            <w:shd w:val="clear" w:color="auto" w:fill="auto"/>
          </w:tcPr>
          <w:p w14:paraId="25E69464" w14:textId="77777777" w:rsidR="007A2CBB" w:rsidRPr="0028373C" w:rsidRDefault="007A2CBB" w:rsidP="00C7796B">
            <w:pPr>
              <w:rPr>
                <w:rFonts w:ascii="Arial" w:hAnsi="Arial" w:cs="Arial"/>
                <w:sz w:val="20"/>
                <w:szCs w:val="20"/>
              </w:rPr>
            </w:pPr>
            <w:r w:rsidRPr="0028373C">
              <w:rPr>
                <w:rFonts w:ascii="Arial" w:hAnsi="Arial" w:cs="Arial"/>
                <w:sz w:val="20"/>
                <w:szCs w:val="20"/>
              </w:rPr>
              <w:t>1.52</w:t>
            </w:r>
          </w:p>
        </w:tc>
        <w:tc>
          <w:tcPr>
            <w:tcW w:w="596" w:type="pct"/>
            <w:shd w:val="clear" w:color="auto" w:fill="auto"/>
          </w:tcPr>
          <w:p w14:paraId="19D77BD3" w14:textId="77777777" w:rsidR="007A2CBB" w:rsidRPr="0028373C" w:rsidRDefault="007A2CBB" w:rsidP="00C7796B">
            <w:pPr>
              <w:rPr>
                <w:rFonts w:ascii="Arial" w:hAnsi="Arial" w:cs="Arial"/>
                <w:sz w:val="20"/>
                <w:szCs w:val="20"/>
              </w:rPr>
            </w:pPr>
            <w:r w:rsidRPr="0028373C">
              <w:rPr>
                <w:rFonts w:ascii="Arial" w:hAnsi="Arial" w:cs="Arial"/>
                <w:sz w:val="20"/>
                <w:szCs w:val="20"/>
              </w:rPr>
              <w:t>1.29–1.79</w:t>
            </w:r>
          </w:p>
        </w:tc>
      </w:tr>
      <w:tr w:rsidR="007A2CBB" w:rsidRPr="0028373C" w14:paraId="684CA721" w14:textId="77777777" w:rsidTr="00170EF3">
        <w:tc>
          <w:tcPr>
            <w:tcW w:w="963" w:type="pct"/>
            <w:shd w:val="clear" w:color="auto" w:fill="FFFFFF" w:themeFill="background1"/>
          </w:tcPr>
          <w:p w14:paraId="349DD1EB"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Florida</w:t>
            </w:r>
          </w:p>
        </w:tc>
        <w:tc>
          <w:tcPr>
            <w:tcW w:w="505" w:type="pct"/>
            <w:shd w:val="clear" w:color="auto" w:fill="FFFFFF" w:themeFill="background1"/>
          </w:tcPr>
          <w:p w14:paraId="258AF452"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ECBC05C" w14:textId="77777777" w:rsidR="007A2CBB" w:rsidRPr="0028373C" w:rsidRDefault="007A2CBB" w:rsidP="00C7796B">
            <w:pPr>
              <w:rPr>
                <w:rFonts w:ascii="Arial" w:hAnsi="Arial" w:cs="Arial"/>
                <w:sz w:val="20"/>
                <w:szCs w:val="20"/>
              </w:rPr>
            </w:pPr>
            <w:r w:rsidRPr="0028373C">
              <w:rPr>
                <w:rFonts w:ascii="Arial" w:hAnsi="Arial" w:cs="Arial"/>
                <w:sz w:val="20"/>
                <w:szCs w:val="20"/>
              </w:rPr>
              <w:t>327</w:t>
            </w:r>
          </w:p>
        </w:tc>
        <w:tc>
          <w:tcPr>
            <w:tcW w:w="776" w:type="pct"/>
            <w:shd w:val="clear" w:color="auto" w:fill="FFFFFF" w:themeFill="background1"/>
          </w:tcPr>
          <w:p w14:paraId="499F69B4" w14:textId="77777777" w:rsidR="007A2CBB" w:rsidRPr="0028373C" w:rsidRDefault="007A2CBB" w:rsidP="00C7796B">
            <w:pPr>
              <w:rPr>
                <w:rFonts w:ascii="Arial" w:hAnsi="Arial" w:cs="Arial"/>
                <w:sz w:val="20"/>
                <w:szCs w:val="20"/>
              </w:rPr>
            </w:pPr>
            <w:r w:rsidRPr="0028373C">
              <w:rPr>
                <w:rFonts w:ascii="Arial" w:hAnsi="Arial" w:cs="Arial"/>
                <w:sz w:val="20"/>
                <w:szCs w:val="20"/>
              </w:rPr>
              <w:t>125 (56.8%)</w:t>
            </w:r>
          </w:p>
        </w:tc>
        <w:tc>
          <w:tcPr>
            <w:tcW w:w="782" w:type="pct"/>
            <w:shd w:val="clear" w:color="auto" w:fill="FFFFFF" w:themeFill="background1"/>
          </w:tcPr>
          <w:p w14:paraId="03A707E5" w14:textId="77777777" w:rsidR="007A2CBB" w:rsidRPr="0028373C" w:rsidRDefault="007A2CBB" w:rsidP="00C7796B">
            <w:pPr>
              <w:rPr>
                <w:rFonts w:ascii="Arial" w:hAnsi="Arial" w:cs="Arial"/>
                <w:sz w:val="20"/>
                <w:szCs w:val="20"/>
              </w:rPr>
            </w:pPr>
            <w:r w:rsidRPr="0028373C">
              <w:rPr>
                <w:rFonts w:ascii="Arial" w:hAnsi="Arial" w:cs="Arial"/>
                <w:sz w:val="20"/>
                <w:szCs w:val="20"/>
              </w:rPr>
              <w:t>95 (43.2%)</w:t>
            </w:r>
          </w:p>
        </w:tc>
        <w:tc>
          <w:tcPr>
            <w:tcW w:w="504" w:type="pct"/>
            <w:shd w:val="clear" w:color="auto" w:fill="auto"/>
          </w:tcPr>
          <w:p w14:paraId="39E68614" w14:textId="77777777" w:rsidR="007A2CBB" w:rsidRPr="0028373C" w:rsidRDefault="007A2CBB" w:rsidP="00C7796B">
            <w:pPr>
              <w:rPr>
                <w:rFonts w:ascii="Arial" w:hAnsi="Arial" w:cs="Arial"/>
                <w:sz w:val="20"/>
                <w:szCs w:val="20"/>
              </w:rPr>
            </w:pPr>
            <w:r w:rsidRPr="0028373C">
              <w:rPr>
                <w:rFonts w:ascii="Arial" w:hAnsi="Arial" w:cs="Arial"/>
                <w:sz w:val="20"/>
                <w:szCs w:val="20"/>
              </w:rPr>
              <w:t>1.76</w:t>
            </w:r>
          </w:p>
        </w:tc>
        <w:tc>
          <w:tcPr>
            <w:tcW w:w="596" w:type="pct"/>
            <w:shd w:val="clear" w:color="auto" w:fill="auto"/>
          </w:tcPr>
          <w:p w14:paraId="5BB27558" w14:textId="77777777" w:rsidR="007A2CBB" w:rsidRPr="0028373C" w:rsidRDefault="007A2CBB" w:rsidP="00C7796B">
            <w:pPr>
              <w:rPr>
                <w:rFonts w:ascii="Arial" w:hAnsi="Arial" w:cs="Arial"/>
                <w:sz w:val="20"/>
                <w:szCs w:val="20"/>
              </w:rPr>
            </w:pPr>
            <w:r w:rsidRPr="0028373C">
              <w:rPr>
                <w:rFonts w:ascii="Arial" w:hAnsi="Arial" w:cs="Arial"/>
                <w:sz w:val="20"/>
                <w:szCs w:val="20"/>
              </w:rPr>
              <w:t>1.44–2.21</w:t>
            </w:r>
          </w:p>
        </w:tc>
      </w:tr>
      <w:tr w:rsidR="007A2CBB" w:rsidRPr="0028373C" w14:paraId="6771E80E" w14:textId="77777777" w:rsidTr="00170EF3">
        <w:trPr>
          <w:trHeight w:val="80"/>
        </w:trPr>
        <w:tc>
          <w:tcPr>
            <w:tcW w:w="963" w:type="pct"/>
            <w:shd w:val="clear" w:color="auto" w:fill="FFFFFF" w:themeFill="background1"/>
          </w:tcPr>
          <w:p w14:paraId="5FB487FC" w14:textId="77777777" w:rsidR="007A2CBB" w:rsidRPr="0028373C" w:rsidRDefault="007A2CBB" w:rsidP="00C7796B">
            <w:pPr>
              <w:rPr>
                <w:rFonts w:ascii="Arial" w:hAnsi="Arial" w:cs="Arial"/>
                <w:sz w:val="20"/>
                <w:szCs w:val="20"/>
              </w:rPr>
            </w:pPr>
            <w:r>
              <w:rPr>
                <w:rFonts w:ascii="Arial" w:hAnsi="Arial" w:cs="Arial"/>
                <w:sz w:val="20"/>
                <w:szCs w:val="20"/>
              </w:rPr>
              <w:lastRenderedPageBreak/>
              <w:t xml:space="preserve">  </w:t>
            </w:r>
            <w:r w:rsidRPr="0028373C">
              <w:rPr>
                <w:rFonts w:ascii="Arial" w:hAnsi="Arial" w:cs="Arial"/>
                <w:sz w:val="20"/>
                <w:szCs w:val="20"/>
              </w:rPr>
              <w:t>South Carolina</w:t>
            </w:r>
          </w:p>
        </w:tc>
        <w:tc>
          <w:tcPr>
            <w:tcW w:w="505" w:type="pct"/>
            <w:shd w:val="clear" w:color="auto" w:fill="FFFFFF" w:themeFill="background1"/>
          </w:tcPr>
          <w:p w14:paraId="2BD1B713"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769164A" w14:textId="77777777" w:rsidR="007A2CBB" w:rsidRPr="0028373C" w:rsidRDefault="007A2CBB" w:rsidP="00C7796B">
            <w:pPr>
              <w:rPr>
                <w:rFonts w:ascii="Arial" w:hAnsi="Arial" w:cs="Arial"/>
                <w:sz w:val="20"/>
                <w:szCs w:val="20"/>
              </w:rPr>
            </w:pPr>
            <w:r w:rsidRPr="0028373C">
              <w:rPr>
                <w:rFonts w:ascii="Arial" w:hAnsi="Arial" w:cs="Arial"/>
                <w:sz w:val="20"/>
                <w:szCs w:val="20"/>
              </w:rPr>
              <w:t>873</w:t>
            </w:r>
          </w:p>
        </w:tc>
        <w:tc>
          <w:tcPr>
            <w:tcW w:w="776" w:type="pct"/>
            <w:shd w:val="clear" w:color="auto" w:fill="FFFFFF" w:themeFill="background1"/>
          </w:tcPr>
          <w:p w14:paraId="0588EC2E" w14:textId="77777777" w:rsidR="007A2CBB" w:rsidRPr="0028373C" w:rsidRDefault="007A2CBB" w:rsidP="00C7796B">
            <w:pPr>
              <w:rPr>
                <w:rFonts w:ascii="Arial" w:hAnsi="Arial" w:cs="Arial"/>
                <w:sz w:val="20"/>
                <w:szCs w:val="20"/>
              </w:rPr>
            </w:pPr>
            <w:r w:rsidRPr="0028373C">
              <w:rPr>
                <w:rFonts w:ascii="Arial" w:hAnsi="Arial" w:cs="Arial"/>
                <w:sz w:val="20"/>
                <w:szCs w:val="20"/>
              </w:rPr>
              <w:t>465 (59.5%)</w:t>
            </w:r>
          </w:p>
        </w:tc>
        <w:tc>
          <w:tcPr>
            <w:tcW w:w="782" w:type="pct"/>
            <w:shd w:val="clear" w:color="auto" w:fill="auto"/>
          </w:tcPr>
          <w:p w14:paraId="70D94546" w14:textId="77777777" w:rsidR="007A2CBB" w:rsidRPr="0028373C" w:rsidRDefault="007A2CBB" w:rsidP="00C7796B">
            <w:pPr>
              <w:rPr>
                <w:rFonts w:ascii="Arial" w:hAnsi="Arial" w:cs="Arial"/>
                <w:sz w:val="20"/>
                <w:szCs w:val="20"/>
              </w:rPr>
            </w:pPr>
            <w:r w:rsidRPr="0028373C">
              <w:rPr>
                <w:rFonts w:ascii="Arial" w:hAnsi="Arial" w:cs="Arial"/>
                <w:sz w:val="20"/>
                <w:szCs w:val="20"/>
              </w:rPr>
              <w:t>316 (40.5%)</w:t>
            </w:r>
          </w:p>
        </w:tc>
        <w:tc>
          <w:tcPr>
            <w:tcW w:w="504" w:type="pct"/>
            <w:shd w:val="clear" w:color="auto" w:fill="auto"/>
          </w:tcPr>
          <w:p w14:paraId="5A4380D8" w14:textId="77777777" w:rsidR="007A2CBB" w:rsidRPr="0028373C" w:rsidRDefault="007A2CBB" w:rsidP="00C7796B">
            <w:pPr>
              <w:rPr>
                <w:rFonts w:ascii="Arial" w:hAnsi="Arial" w:cs="Arial"/>
                <w:sz w:val="20"/>
                <w:szCs w:val="20"/>
              </w:rPr>
            </w:pPr>
            <w:r w:rsidRPr="0028373C">
              <w:rPr>
                <w:rFonts w:ascii="Arial" w:hAnsi="Arial" w:cs="Arial"/>
                <w:sz w:val="20"/>
                <w:szCs w:val="20"/>
              </w:rPr>
              <w:t>1.65</w:t>
            </w:r>
          </w:p>
        </w:tc>
        <w:tc>
          <w:tcPr>
            <w:tcW w:w="596" w:type="pct"/>
            <w:shd w:val="clear" w:color="auto" w:fill="auto"/>
          </w:tcPr>
          <w:p w14:paraId="6AB2C664" w14:textId="77777777" w:rsidR="007A2CBB" w:rsidRPr="0028373C" w:rsidRDefault="007A2CBB" w:rsidP="00C7796B">
            <w:pPr>
              <w:rPr>
                <w:rFonts w:ascii="Arial" w:hAnsi="Arial" w:cs="Arial"/>
                <w:sz w:val="20"/>
                <w:szCs w:val="20"/>
              </w:rPr>
            </w:pPr>
            <w:r w:rsidRPr="0028373C">
              <w:rPr>
                <w:rFonts w:ascii="Arial" w:hAnsi="Arial" w:cs="Arial"/>
                <w:sz w:val="20"/>
                <w:szCs w:val="20"/>
              </w:rPr>
              <w:t>1.43–1.91</w:t>
            </w:r>
          </w:p>
        </w:tc>
      </w:tr>
      <w:tr w:rsidR="007A2CBB" w:rsidRPr="0028373C" w14:paraId="14D07344" w14:textId="77777777" w:rsidTr="00C7796B">
        <w:tc>
          <w:tcPr>
            <w:tcW w:w="5000" w:type="pct"/>
            <w:gridSpan w:val="7"/>
            <w:shd w:val="clear" w:color="auto" w:fill="FFFFFF" w:themeFill="background1"/>
          </w:tcPr>
          <w:p w14:paraId="17E05959" w14:textId="77777777" w:rsidR="007A2CBB" w:rsidRPr="0028373C" w:rsidRDefault="007A2CBB" w:rsidP="00C7796B">
            <w:pPr>
              <w:rPr>
                <w:rFonts w:ascii="Arial" w:hAnsi="Arial" w:cs="Arial"/>
                <w:sz w:val="20"/>
                <w:szCs w:val="20"/>
              </w:rPr>
            </w:pPr>
            <w:r w:rsidRPr="0028373C">
              <w:rPr>
                <w:rFonts w:ascii="Arial" w:hAnsi="Arial" w:cs="Arial"/>
                <w:b/>
                <w:bCs/>
                <w:sz w:val="20"/>
                <w:szCs w:val="20"/>
              </w:rPr>
              <w:t xml:space="preserve">Associated </w:t>
            </w:r>
            <w:r>
              <w:rPr>
                <w:rFonts w:ascii="Arial" w:hAnsi="Arial" w:cs="Arial"/>
                <w:b/>
                <w:bCs/>
                <w:sz w:val="20"/>
                <w:szCs w:val="20"/>
              </w:rPr>
              <w:t>b</w:t>
            </w:r>
            <w:r w:rsidRPr="0028373C">
              <w:rPr>
                <w:rFonts w:ascii="Arial" w:hAnsi="Arial" w:cs="Arial"/>
                <w:b/>
                <w:bCs/>
                <w:sz w:val="20"/>
                <w:szCs w:val="20"/>
              </w:rPr>
              <w:t xml:space="preserve">ehavioral </w:t>
            </w:r>
            <w:r>
              <w:rPr>
                <w:rFonts w:ascii="Arial" w:hAnsi="Arial" w:cs="Arial"/>
                <w:b/>
                <w:bCs/>
                <w:sz w:val="20"/>
                <w:szCs w:val="20"/>
              </w:rPr>
              <w:t xml:space="preserve">and clinical features </w:t>
            </w:r>
          </w:p>
        </w:tc>
      </w:tr>
      <w:tr w:rsidR="007A2CBB" w:rsidRPr="0028373C" w14:paraId="571D1B7D" w14:textId="77777777" w:rsidTr="00170EF3">
        <w:tc>
          <w:tcPr>
            <w:tcW w:w="963" w:type="pct"/>
            <w:shd w:val="clear" w:color="auto" w:fill="FFFFFF" w:themeFill="background1"/>
          </w:tcPr>
          <w:p w14:paraId="1BE2B991"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Self-injurious behaviors</w:t>
            </w:r>
          </w:p>
        </w:tc>
        <w:tc>
          <w:tcPr>
            <w:tcW w:w="505" w:type="pct"/>
            <w:shd w:val="clear" w:color="auto" w:fill="FFFFFF" w:themeFill="background1"/>
          </w:tcPr>
          <w:p w14:paraId="63F5BC8D" w14:textId="77777777" w:rsidR="007A2CBB" w:rsidRPr="0028373C" w:rsidRDefault="007A2CBB" w:rsidP="00C7796B">
            <w:pPr>
              <w:rPr>
                <w:rFonts w:ascii="Arial" w:hAnsi="Arial" w:cs="Arial"/>
                <w:sz w:val="20"/>
                <w:szCs w:val="20"/>
              </w:rPr>
            </w:pPr>
            <w:r w:rsidRPr="0028373C">
              <w:rPr>
                <w:rFonts w:ascii="Arial" w:hAnsi="Arial" w:cs="Arial"/>
                <w:sz w:val="20"/>
                <w:szCs w:val="20"/>
              </w:rPr>
              <w:t>7.2%</w:t>
            </w:r>
          </w:p>
        </w:tc>
        <w:tc>
          <w:tcPr>
            <w:tcW w:w="874" w:type="pct"/>
            <w:shd w:val="clear" w:color="auto" w:fill="FFFFFF" w:themeFill="background1"/>
          </w:tcPr>
          <w:p w14:paraId="654F54FF"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2F7CAA6E"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5CA31819"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77E064A0"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76813D64" w14:textId="77777777" w:rsidR="007A2CBB" w:rsidRPr="0028373C" w:rsidRDefault="007A2CBB" w:rsidP="00C7796B">
            <w:pPr>
              <w:rPr>
                <w:rFonts w:ascii="Arial" w:hAnsi="Arial" w:cs="Arial"/>
                <w:sz w:val="20"/>
                <w:szCs w:val="20"/>
              </w:rPr>
            </w:pPr>
          </w:p>
        </w:tc>
      </w:tr>
      <w:tr w:rsidR="007A2CBB" w:rsidRPr="0028373C" w14:paraId="5DC182F8" w14:textId="77777777" w:rsidTr="00170EF3">
        <w:tc>
          <w:tcPr>
            <w:tcW w:w="963" w:type="pct"/>
            <w:shd w:val="clear" w:color="auto" w:fill="FFFFFF" w:themeFill="background1"/>
          </w:tcPr>
          <w:p w14:paraId="12B4757C"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No</w:t>
            </w:r>
          </w:p>
        </w:tc>
        <w:tc>
          <w:tcPr>
            <w:tcW w:w="505" w:type="pct"/>
            <w:shd w:val="clear" w:color="auto" w:fill="FFFFFF" w:themeFill="background1"/>
          </w:tcPr>
          <w:p w14:paraId="300BDF2E"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27DA5FA" w14:textId="77777777" w:rsidR="007A2CBB" w:rsidRPr="0028373C" w:rsidRDefault="007A2CBB" w:rsidP="00C7796B">
            <w:pPr>
              <w:rPr>
                <w:rFonts w:ascii="Arial" w:hAnsi="Arial" w:cs="Arial"/>
                <w:sz w:val="20"/>
                <w:szCs w:val="20"/>
              </w:rPr>
            </w:pPr>
            <w:r w:rsidRPr="0028373C">
              <w:rPr>
                <w:rFonts w:ascii="Arial" w:hAnsi="Arial" w:cs="Arial"/>
                <w:sz w:val="20"/>
                <w:szCs w:val="20"/>
              </w:rPr>
              <w:t>13,351</w:t>
            </w:r>
          </w:p>
        </w:tc>
        <w:tc>
          <w:tcPr>
            <w:tcW w:w="776" w:type="pct"/>
            <w:shd w:val="clear" w:color="auto" w:fill="FFFFFF" w:themeFill="background1"/>
          </w:tcPr>
          <w:p w14:paraId="39553F7D" w14:textId="77777777" w:rsidR="007A2CBB" w:rsidRPr="0028373C" w:rsidRDefault="007A2CBB" w:rsidP="00C7796B">
            <w:pPr>
              <w:rPr>
                <w:rFonts w:ascii="Arial" w:hAnsi="Arial" w:cs="Arial"/>
                <w:sz w:val="20"/>
                <w:szCs w:val="20"/>
              </w:rPr>
            </w:pPr>
            <w:r w:rsidRPr="0028373C">
              <w:rPr>
                <w:rFonts w:ascii="Arial" w:hAnsi="Arial" w:cs="Arial"/>
                <w:sz w:val="20"/>
                <w:szCs w:val="20"/>
              </w:rPr>
              <w:t>8,195 (73.7%)</w:t>
            </w:r>
          </w:p>
        </w:tc>
        <w:tc>
          <w:tcPr>
            <w:tcW w:w="782" w:type="pct"/>
            <w:shd w:val="clear" w:color="auto" w:fill="FFFFFF" w:themeFill="background1"/>
          </w:tcPr>
          <w:p w14:paraId="167165D2" w14:textId="77777777" w:rsidR="007A2CBB" w:rsidRPr="0028373C" w:rsidRDefault="007A2CBB" w:rsidP="00C7796B">
            <w:pPr>
              <w:rPr>
                <w:rFonts w:ascii="Arial" w:hAnsi="Arial" w:cs="Arial"/>
                <w:sz w:val="20"/>
                <w:szCs w:val="20"/>
              </w:rPr>
            </w:pPr>
            <w:r w:rsidRPr="0028373C">
              <w:rPr>
                <w:rFonts w:ascii="Arial" w:hAnsi="Arial" w:cs="Arial"/>
                <w:sz w:val="20"/>
                <w:szCs w:val="20"/>
              </w:rPr>
              <w:t>2,927 (26.3%)</w:t>
            </w:r>
          </w:p>
        </w:tc>
        <w:tc>
          <w:tcPr>
            <w:tcW w:w="504" w:type="pct"/>
            <w:shd w:val="clear" w:color="auto" w:fill="FFFFFF" w:themeFill="background1"/>
          </w:tcPr>
          <w:p w14:paraId="175BE0BD"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3AC97605" w14:textId="77777777" w:rsidR="007A2CBB" w:rsidRPr="0028373C" w:rsidRDefault="007A2CBB" w:rsidP="00C7796B">
            <w:pPr>
              <w:rPr>
                <w:rFonts w:ascii="Arial" w:hAnsi="Arial" w:cs="Arial"/>
                <w:sz w:val="20"/>
                <w:szCs w:val="20"/>
              </w:rPr>
            </w:pPr>
          </w:p>
        </w:tc>
      </w:tr>
      <w:tr w:rsidR="007A2CBB" w:rsidRPr="0028373C" w14:paraId="60299A50" w14:textId="77777777" w:rsidTr="00170EF3">
        <w:tc>
          <w:tcPr>
            <w:tcW w:w="963" w:type="pct"/>
            <w:shd w:val="clear" w:color="auto" w:fill="FFFFFF" w:themeFill="background1"/>
          </w:tcPr>
          <w:p w14:paraId="63CA462C"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Yes</w:t>
            </w:r>
          </w:p>
        </w:tc>
        <w:tc>
          <w:tcPr>
            <w:tcW w:w="505" w:type="pct"/>
            <w:shd w:val="clear" w:color="auto" w:fill="FFFFFF" w:themeFill="background1"/>
          </w:tcPr>
          <w:p w14:paraId="61F2FD4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1EB2080" w14:textId="77777777" w:rsidR="007A2CBB" w:rsidRPr="0028373C" w:rsidRDefault="007A2CBB" w:rsidP="00C7796B">
            <w:pPr>
              <w:rPr>
                <w:rFonts w:ascii="Arial" w:hAnsi="Arial" w:cs="Arial"/>
                <w:sz w:val="20"/>
                <w:szCs w:val="20"/>
              </w:rPr>
            </w:pPr>
            <w:r w:rsidRPr="0028373C">
              <w:rPr>
                <w:rFonts w:ascii="Arial" w:hAnsi="Arial" w:cs="Arial"/>
                <w:sz w:val="20"/>
                <w:szCs w:val="20"/>
              </w:rPr>
              <w:t>5,343</w:t>
            </w:r>
          </w:p>
        </w:tc>
        <w:tc>
          <w:tcPr>
            <w:tcW w:w="776" w:type="pct"/>
            <w:shd w:val="clear" w:color="auto" w:fill="FFFFFF" w:themeFill="background1"/>
          </w:tcPr>
          <w:p w14:paraId="744A9F92" w14:textId="77777777" w:rsidR="007A2CBB" w:rsidRPr="0028373C" w:rsidRDefault="007A2CBB" w:rsidP="00C7796B">
            <w:pPr>
              <w:rPr>
                <w:rFonts w:ascii="Arial" w:hAnsi="Arial" w:cs="Arial"/>
                <w:sz w:val="20"/>
                <w:szCs w:val="20"/>
              </w:rPr>
            </w:pPr>
            <w:r w:rsidRPr="0028373C">
              <w:rPr>
                <w:rFonts w:ascii="Arial" w:hAnsi="Arial" w:cs="Arial"/>
                <w:sz w:val="20"/>
                <w:szCs w:val="20"/>
              </w:rPr>
              <w:t>2,867 (62.1%)</w:t>
            </w:r>
          </w:p>
        </w:tc>
        <w:tc>
          <w:tcPr>
            <w:tcW w:w="782" w:type="pct"/>
            <w:shd w:val="clear" w:color="auto" w:fill="FFFFFF" w:themeFill="background1"/>
          </w:tcPr>
          <w:p w14:paraId="6DD89268" w14:textId="77777777" w:rsidR="007A2CBB" w:rsidRPr="0028373C" w:rsidRDefault="007A2CBB" w:rsidP="00C7796B">
            <w:pPr>
              <w:rPr>
                <w:rFonts w:ascii="Arial" w:hAnsi="Arial" w:cs="Arial"/>
                <w:sz w:val="20"/>
                <w:szCs w:val="20"/>
              </w:rPr>
            </w:pPr>
            <w:r w:rsidRPr="0028373C">
              <w:rPr>
                <w:rFonts w:ascii="Arial" w:hAnsi="Arial" w:cs="Arial"/>
                <w:sz w:val="20"/>
                <w:szCs w:val="20"/>
              </w:rPr>
              <w:t>1,748 (37.9%)</w:t>
            </w:r>
          </w:p>
        </w:tc>
        <w:tc>
          <w:tcPr>
            <w:tcW w:w="504" w:type="pct"/>
            <w:shd w:val="clear" w:color="auto" w:fill="FFFFFF" w:themeFill="background1"/>
          </w:tcPr>
          <w:p w14:paraId="28758F0D" w14:textId="77777777" w:rsidR="007A2CBB" w:rsidRPr="0028373C" w:rsidRDefault="007A2CBB" w:rsidP="00C7796B">
            <w:pPr>
              <w:rPr>
                <w:rFonts w:ascii="Arial" w:hAnsi="Arial" w:cs="Arial"/>
                <w:sz w:val="20"/>
                <w:szCs w:val="20"/>
              </w:rPr>
            </w:pPr>
            <w:r w:rsidRPr="0028373C">
              <w:rPr>
                <w:rFonts w:ascii="Arial" w:hAnsi="Arial" w:cs="Arial"/>
                <w:sz w:val="20"/>
                <w:szCs w:val="20"/>
              </w:rPr>
              <w:t>1.44</w:t>
            </w:r>
          </w:p>
        </w:tc>
        <w:tc>
          <w:tcPr>
            <w:tcW w:w="596" w:type="pct"/>
            <w:shd w:val="clear" w:color="auto" w:fill="FFFFFF" w:themeFill="background1"/>
          </w:tcPr>
          <w:p w14:paraId="40FDB586" w14:textId="77777777" w:rsidR="007A2CBB" w:rsidRPr="0028373C" w:rsidRDefault="007A2CBB" w:rsidP="00C7796B">
            <w:pPr>
              <w:rPr>
                <w:rFonts w:ascii="Arial" w:hAnsi="Arial" w:cs="Arial"/>
                <w:sz w:val="20"/>
                <w:szCs w:val="20"/>
              </w:rPr>
            </w:pPr>
            <w:r w:rsidRPr="0028373C">
              <w:rPr>
                <w:rFonts w:ascii="Arial" w:hAnsi="Arial" w:cs="Arial"/>
                <w:sz w:val="20"/>
                <w:szCs w:val="20"/>
              </w:rPr>
              <w:t>1.37–1.51</w:t>
            </w:r>
          </w:p>
        </w:tc>
      </w:tr>
      <w:tr w:rsidR="007A2CBB" w:rsidRPr="0028373C" w14:paraId="45E55649" w14:textId="77777777" w:rsidTr="00170EF3">
        <w:tc>
          <w:tcPr>
            <w:tcW w:w="963" w:type="pct"/>
            <w:shd w:val="clear" w:color="auto" w:fill="FFFFFF" w:themeFill="background1"/>
          </w:tcPr>
          <w:p w14:paraId="3711D797"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Aggressive behaviors</w:t>
            </w:r>
          </w:p>
        </w:tc>
        <w:tc>
          <w:tcPr>
            <w:tcW w:w="505" w:type="pct"/>
            <w:shd w:val="clear" w:color="auto" w:fill="FFFFFF" w:themeFill="background1"/>
          </w:tcPr>
          <w:p w14:paraId="42887E3E" w14:textId="77777777" w:rsidR="007A2CBB" w:rsidRPr="0028373C" w:rsidRDefault="007A2CBB" w:rsidP="00C7796B">
            <w:pPr>
              <w:rPr>
                <w:rFonts w:ascii="Arial" w:hAnsi="Arial" w:cs="Arial"/>
                <w:sz w:val="20"/>
                <w:szCs w:val="20"/>
              </w:rPr>
            </w:pPr>
            <w:r w:rsidRPr="0028373C">
              <w:rPr>
                <w:rFonts w:ascii="Arial" w:hAnsi="Arial" w:cs="Arial"/>
                <w:sz w:val="20"/>
                <w:szCs w:val="20"/>
              </w:rPr>
              <w:t>7.2%</w:t>
            </w:r>
          </w:p>
        </w:tc>
        <w:tc>
          <w:tcPr>
            <w:tcW w:w="874" w:type="pct"/>
            <w:shd w:val="clear" w:color="auto" w:fill="FFFFFF" w:themeFill="background1"/>
          </w:tcPr>
          <w:p w14:paraId="095FE7D2"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3F4D07DB"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0933289D"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0AA9D087"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2FB17514" w14:textId="77777777" w:rsidR="007A2CBB" w:rsidRPr="0028373C" w:rsidRDefault="007A2CBB" w:rsidP="00C7796B">
            <w:pPr>
              <w:rPr>
                <w:rFonts w:ascii="Arial" w:hAnsi="Arial" w:cs="Arial"/>
                <w:sz w:val="20"/>
                <w:szCs w:val="20"/>
              </w:rPr>
            </w:pPr>
          </w:p>
        </w:tc>
      </w:tr>
      <w:tr w:rsidR="007A2CBB" w:rsidRPr="0028373C" w14:paraId="1376D99C" w14:textId="77777777" w:rsidTr="00170EF3">
        <w:tc>
          <w:tcPr>
            <w:tcW w:w="963" w:type="pct"/>
            <w:shd w:val="clear" w:color="auto" w:fill="FFFFFF" w:themeFill="background1"/>
          </w:tcPr>
          <w:p w14:paraId="0A2BF614"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No</w:t>
            </w:r>
          </w:p>
        </w:tc>
        <w:tc>
          <w:tcPr>
            <w:tcW w:w="505" w:type="pct"/>
            <w:shd w:val="clear" w:color="auto" w:fill="FFFFFF" w:themeFill="background1"/>
          </w:tcPr>
          <w:p w14:paraId="538C22A6"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21A1BC9" w14:textId="77777777" w:rsidR="007A2CBB" w:rsidRPr="0028373C" w:rsidRDefault="007A2CBB" w:rsidP="00C7796B">
            <w:pPr>
              <w:rPr>
                <w:rFonts w:ascii="Arial" w:hAnsi="Arial" w:cs="Arial"/>
                <w:sz w:val="20"/>
                <w:szCs w:val="20"/>
              </w:rPr>
            </w:pPr>
            <w:r w:rsidRPr="0028373C">
              <w:rPr>
                <w:rFonts w:ascii="Arial" w:hAnsi="Arial" w:cs="Arial"/>
                <w:sz w:val="20"/>
                <w:szCs w:val="20"/>
              </w:rPr>
              <w:t>8,890</w:t>
            </w:r>
          </w:p>
        </w:tc>
        <w:tc>
          <w:tcPr>
            <w:tcW w:w="776" w:type="pct"/>
            <w:shd w:val="clear" w:color="auto" w:fill="FFFFFF" w:themeFill="background1"/>
          </w:tcPr>
          <w:p w14:paraId="7EA8D3EB" w14:textId="77777777" w:rsidR="007A2CBB" w:rsidRPr="0028373C" w:rsidRDefault="007A2CBB" w:rsidP="00C7796B">
            <w:pPr>
              <w:rPr>
                <w:rFonts w:ascii="Arial" w:hAnsi="Arial" w:cs="Arial"/>
                <w:sz w:val="20"/>
                <w:szCs w:val="20"/>
              </w:rPr>
            </w:pPr>
            <w:r w:rsidRPr="0028373C">
              <w:rPr>
                <w:rFonts w:ascii="Arial" w:hAnsi="Arial" w:cs="Arial"/>
                <w:sz w:val="20"/>
                <w:szCs w:val="20"/>
              </w:rPr>
              <w:t>5,112 (70.3%)</w:t>
            </w:r>
          </w:p>
        </w:tc>
        <w:tc>
          <w:tcPr>
            <w:tcW w:w="782" w:type="pct"/>
            <w:shd w:val="clear" w:color="auto" w:fill="FFFFFF" w:themeFill="background1"/>
          </w:tcPr>
          <w:p w14:paraId="2DD6DFC6" w14:textId="77777777" w:rsidR="007A2CBB" w:rsidRPr="0028373C" w:rsidRDefault="007A2CBB" w:rsidP="00C7796B">
            <w:pPr>
              <w:rPr>
                <w:rFonts w:ascii="Arial" w:hAnsi="Arial" w:cs="Arial"/>
                <w:sz w:val="20"/>
                <w:szCs w:val="20"/>
              </w:rPr>
            </w:pPr>
            <w:r w:rsidRPr="0028373C">
              <w:rPr>
                <w:rFonts w:ascii="Arial" w:hAnsi="Arial" w:cs="Arial"/>
                <w:sz w:val="20"/>
                <w:szCs w:val="20"/>
              </w:rPr>
              <w:t>2,161 (29.7%)</w:t>
            </w:r>
          </w:p>
        </w:tc>
        <w:tc>
          <w:tcPr>
            <w:tcW w:w="504" w:type="pct"/>
            <w:shd w:val="clear" w:color="auto" w:fill="FFFFFF" w:themeFill="background1"/>
          </w:tcPr>
          <w:p w14:paraId="27537D15"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48F2536A" w14:textId="77777777" w:rsidR="007A2CBB" w:rsidRPr="0028373C" w:rsidRDefault="007A2CBB" w:rsidP="00C7796B">
            <w:pPr>
              <w:rPr>
                <w:rFonts w:ascii="Arial" w:hAnsi="Arial" w:cs="Arial"/>
                <w:sz w:val="20"/>
                <w:szCs w:val="20"/>
              </w:rPr>
            </w:pPr>
          </w:p>
        </w:tc>
      </w:tr>
      <w:tr w:rsidR="007A2CBB" w:rsidRPr="0028373C" w14:paraId="5EF9DFC5" w14:textId="77777777" w:rsidTr="00170EF3">
        <w:tc>
          <w:tcPr>
            <w:tcW w:w="963" w:type="pct"/>
            <w:shd w:val="clear" w:color="auto" w:fill="FFFFFF" w:themeFill="background1"/>
          </w:tcPr>
          <w:p w14:paraId="5186EFD1"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Yes</w:t>
            </w:r>
          </w:p>
        </w:tc>
        <w:tc>
          <w:tcPr>
            <w:tcW w:w="505" w:type="pct"/>
            <w:shd w:val="clear" w:color="auto" w:fill="FFFFFF" w:themeFill="background1"/>
          </w:tcPr>
          <w:p w14:paraId="40AAFCF8"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7AB779FA" w14:textId="77777777" w:rsidR="007A2CBB" w:rsidRPr="0028373C" w:rsidRDefault="007A2CBB" w:rsidP="00C7796B">
            <w:pPr>
              <w:rPr>
                <w:rFonts w:ascii="Arial" w:hAnsi="Arial" w:cs="Arial"/>
                <w:sz w:val="20"/>
                <w:szCs w:val="20"/>
              </w:rPr>
            </w:pPr>
            <w:r w:rsidRPr="0028373C">
              <w:rPr>
                <w:rFonts w:ascii="Arial" w:hAnsi="Arial" w:cs="Arial"/>
                <w:sz w:val="20"/>
                <w:szCs w:val="20"/>
              </w:rPr>
              <w:t>9,804</w:t>
            </w:r>
          </w:p>
        </w:tc>
        <w:tc>
          <w:tcPr>
            <w:tcW w:w="776" w:type="pct"/>
            <w:shd w:val="clear" w:color="auto" w:fill="FFFFFF" w:themeFill="background1"/>
          </w:tcPr>
          <w:p w14:paraId="6BCF5B63" w14:textId="77777777" w:rsidR="007A2CBB" w:rsidRPr="0028373C" w:rsidRDefault="007A2CBB" w:rsidP="00C7796B">
            <w:pPr>
              <w:rPr>
                <w:rFonts w:ascii="Arial" w:hAnsi="Arial" w:cs="Arial"/>
                <w:sz w:val="20"/>
                <w:szCs w:val="20"/>
              </w:rPr>
            </w:pPr>
            <w:r w:rsidRPr="0028373C">
              <w:rPr>
                <w:rFonts w:ascii="Arial" w:hAnsi="Arial" w:cs="Arial"/>
                <w:sz w:val="20"/>
                <w:szCs w:val="20"/>
              </w:rPr>
              <w:t>5,950 (70.3%)</w:t>
            </w:r>
          </w:p>
        </w:tc>
        <w:tc>
          <w:tcPr>
            <w:tcW w:w="782" w:type="pct"/>
            <w:shd w:val="clear" w:color="auto" w:fill="FFFFFF" w:themeFill="background1"/>
          </w:tcPr>
          <w:p w14:paraId="0CF1D0A4" w14:textId="77777777" w:rsidR="007A2CBB" w:rsidRPr="0028373C" w:rsidRDefault="007A2CBB" w:rsidP="00C7796B">
            <w:pPr>
              <w:rPr>
                <w:rFonts w:ascii="Arial" w:hAnsi="Arial" w:cs="Arial"/>
                <w:sz w:val="20"/>
                <w:szCs w:val="20"/>
              </w:rPr>
            </w:pPr>
            <w:r w:rsidRPr="0028373C">
              <w:rPr>
                <w:rFonts w:ascii="Arial" w:hAnsi="Arial" w:cs="Arial"/>
                <w:sz w:val="20"/>
                <w:szCs w:val="20"/>
              </w:rPr>
              <w:t>2,514 (29.7%)</w:t>
            </w:r>
          </w:p>
        </w:tc>
        <w:tc>
          <w:tcPr>
            <w:tcW w:w="504" w:type="pct"/>
            <w:shd w:val="clear" w:color="auto" w:fill="FFFFFF" w:themeFill="background1"/>
          </w:tcPr>
          <w:p w14:paraId="33DDD7CE" w14:textId="77777777" w:rsidR="007A2CBB" w:rsidRPr="0028373C" w:rsidRDefault="007A2CBB" w:rsidP="00C7796B">
            <w:pPr>
              <w:rPr>
                <w:rFonts w:ascii="Arial" w:hAnsi="Arial" w:cs="Arial"/>
                <w:sz w:val="20"/>
                <w:szCs w:val="20"/>
              </w:rPr>
            </w:pPr>
            <w:r w:rsidRPr="0028373C">
              <w:rPr>
                <w:rFonts w:ascii="Arial" w:hAnsi="Arial" w:cs="Arial"/>
                <w:sz w:val="20"/>
                <w:szCs w:val="20"/>
              </w:rPr>
              <w:t>1.00</w:t>
            </w:r>
          </w:p>
        </w:tc>
        <w:tc>
          <w:tcPr>
            <w:tcW w:w="596" w:type="pct"/>
            <w:shd w:val="clear" w:color="auto" w:fill="FFFFFF" w:themeFill="background1"/>
          </w:tcPr>
          <w:p w14:paraId="60ACC476" w14:textId="77777777" w:rsidR="007A2CBB" w:rsidRPr="0028373C" w:rsidRDefault="007A2CBB" w:rsidP="00C7796B">
            <w:pPr>
              <w:rPr>
                <w:rFonts w:ascii="Arial" w:hAnsi="Arial" w:cs="Arial"/>
                <w:sz w:val="20"/>
                <w:szCs w:val="20"/>
              </w:rPr>
            </w:pPr>
            <w:r w:rsidRPr="0028373C">
              <w:rPr>
                <w:rFonts w:ascii="Arial" w:hAnsi="Arial" w:cs="Arial"/>
                <w:sz w:val="20"/>
                <w:szCs w:val="20"/>
              </w:rPr>
              <w:t>0.95–1.05</w:t>
            </w:r>
          </w:p>
        </w:tc>
      </w:tr>
      <w:tr w:rsidR="007A2CBB" w:rsidRPr="0028373C" w14:paraId="701443A3" w14:textId="77777777" w:rsidTr="00170EF3">
        <w:tc>
          <w:tcPr>
            <w:tcW w:w="963" w:type="pct"/>
            <w:shd w:val="clear" w:color="auto" w:fill="FFFFFF" w:themeFill="background1"/>
          </w:tcPr>
          <w:p w14:paraId="330A80E7"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Seizure or seizure-like behaviors</w:t>
            </w:r>
          </w:p>
        </w:tc>
        <w:tc>
          <w:tcPr>
            <w:tcW w:w="505" w:type="pct"/>
            <w:shd w:val="clear" w:color="auto" w:fill="FFFFFF" w:themeFill="background1"/>
          </w:tcPr>
          <w:p w14:paraId="34FFECD2" w14:textId="77777777" w:rsidR="007A2CBB" w:rsidRPr="0028373C" w:rsidRDefault="007A2CBB" w:rsidP="00C7796B">
            <w:pPr>
              <w:rPr>
                <w:rFonts w:ascii="Arial" w:hAnsi="Arial" w:cs="Arial"/>
                <w:sz w:val="20"/>
                <w:szCs w:val="20"/>
              </w:rPr>
            </w:pPr>
            <w:r w:rsidRPr="0028373C">
              <w:rPr>
                <w:rFonts w:ascii="Arial" w:hAnsi="Arial" w:cs="Arial"/>
                <w:sz w:val="20"/>
                <w:szCs w:val="20"/>
              </w:rPr>
              <w:t>0%</w:t>
            </w:r>
          </w:p>
        </w:tc>
        <w:tc>
          <w:tcPr>
            <w:tcW w:w="874" w:type="pct"/>
            <w:shd w:val="clear" w:color="auto" w:fill="FFFFFF" w:themeFill="background1"/>
          </w:tcPr>
          <w:p w14:paraId="592CF207"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2C4DEA29"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441CE4C9"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2381CE36"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45D0A344" w14:textId="77777777" w:rsidR="007A2CBB" w:rsidRPr="0028373C" w:rsidRDefault="007A2CBB" w:rsidP="00C7796B">
            <w:pPr>
              <w:rPr>
                <w:rFonts w:ascii="Arial" w:hAnsi="Arial" w:cs="Arial"/>
                <w:sz w:val="20"/>
                <w:szCs w:val="20"/>
              </w:rPr>
            </w:pPr>
          </w:p>
        </w:tc>
      </w:tr>
      <w:tr w:rsidR="007A2CBB" w:rsidRPr="0028373C" w14:paraId="4DFC963A" w14:textId="77777777" w:rsidTr="00170EF3">
        <w:tc>
          <w:tcPr>
            <w:tcW w:w="963" w:type="pct"/>
            <w:shd w:val="clear" w:color="auto" w:fill="FFFFFF" w:themeFill="background1"/>
          </w:tcPr>
          <w:p w14:paraId="5473BF8C"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No</w:t>
            </w:r>
          </w:p>
        </w:tc>
        <w:tc>
          <w:tcPr>
            <w:tcW w:w="505" w:type="pct"/>
            <w:shd w:val="clear" w:color="auto" w:fill="FFFFFF" w:themeFill="background1"/>
          </w:tcPr>
          <w:p w14:paraId="77883719"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FB6A0BC" w14:textId="77777777" w:rsidR="007A2CBB" w:rsidRPr="0028373C" w:rsidRDefault="007A2CBB" w:rsidP="00C7796B">
            <w:pPr>
              <w:rPr>
                <w:rFonts w:ascii="Arial" w:hAnsi="Arial" w:cs="Arial"/>
                <w:sz w:val="20"/>
                <w:szCs w:val="20"/>
              </w:rPr>
            </w:pPr>
            <w:r w:rsidRPr="0028373C">
              <w:rPr>
                <w:rFonts w:ascii="Arial" w:hAnsi="Arial" w:cs="Arial"/>
                <w:sz w:val="20"/>
                <w:szCs w:val="20"/>
              </w:rPr>
              <w:t>15,058</w:t>
            </w:r>
          </w:p>
        </w:tc>
        <w:tc>
          <w:tcPr>
            <w:tcW w:w="776" w:type="pct"/>
            <w:shd w:val="clear" w:color="auto" w:fill="FFFFFF" w:themeFill="background1"/>
          </w:tcPr>
          <w:p w14:paraId="5C412071" w14:textId="77777777" w:rsidR="007A2CBB" w:rsidRPr="0028373C" w:rsidRDefault="007A2CBB" w:rsidP="00C7796B">
            <w:pPr>
              <w:rPr>
                <w:rFonts w:ascii="Arial" w:hAnsi="Arial" w:cs="Arial"/>
                <w:sz w:val="20"/>
                <w:szCs w:val="20"/>
              </w:rPr>
            </w:pPr>
            <w:r w:rsidRPr="0028373C">
              <w:rPr>
                <w:rFonts w:ascii="Arial" w:hAnsi="Arial" w:cs="Arial"/>
                <w:sz w:val="20"/>
                <w:szCs w:val="20"/>
              </w:rPr>
              <w:t>8,989 (72.7%)</w:t>
            </w:r>
          </w:p>
        </w:tc>
        <w:tc>
          <w:tcPr>
            <w:tcW w:w="782" w:type="pct"/>
            <w:shd w:val="clear" w:color="auto" w:fill="FFFFFF" w:themeFill="background1"/>
          </w:tcPr>
          <w:p w14:paraId="49866837" w14:textId="77777777" w:rsidR="007A2CBB" w:rsidRPr="0028373C" w:rsidRDefault="007A2CBB" w:rsidP="00C7796B">
            <w:pPr>
              <w:rPr>
                <w:rFonts w:ascii="Arial" w:hAnsi="Arial" w:cs="Arial"/>
                <w:sz w:val="20"/>
                <w:szCs w:val="20"/>
              </w:rPr>
            </w:pPr>
            <w:r w:rsidRPr="0028373C">
              <w:rPr>
                <w:rFonts w:ascii="Arial" w:hAnsi="Arial" w:cs="Arial"/>
                <w:sz w:val="20"/>
                <w:szCs w:val="20"/>
              </w:rPr>
              <w:t>3,380 (27.3%)</w:t>
            </w:r>
          </w:p>
        </w:tc>
        <w:tc>
          <w:tcPr>
            <w:tcW w:w="504" w:type="pct"/>
            <w:shd w:val="clear" w:color="auto" w:fill="FFFFFF" w:themeFill="background1"/>
          </w:tcPr>
          <w:p w14:paraId="4458E5AA"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216F82E0" w14:textId="77777777" w:rsidR="007A2CBB" w:rsidRPr="0028373C" w:rsidRDefault="007A2CBB" w:rsidP="00C7796B">
            <w:pPr>
              <w:rPr>
                <w:rFonts w:ascii="Arial" w:hAnsi="Arial" w:cs="Arial"/>
                <w:sz w:val="20"/>
                <w:szCs w:val="20"/>
              </w:rPr>
            </w:pPr>
          </w:p>
        </w:tc>
      </w:tr>
      <w:tr w:rsidR="007A2CBB" w:rsidRPr="0028373C" w14:paraId="7E46CF5A" w14:textId="77777777" w:rsidTr="00170EF3">
        <w:tc>
          <w:tcPr>
            <w:tcW w:w="963" w:type="pct"/>
            <w:shd w:val="clear" w:color="auto" w:fill="FFFFFF" w:themeFill="background1"/>
          </w:tcPr>
          <w:p w14:paraId="6E1C1A84"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Yes</w:t>
            </w:r>
          </w:p>
        </w:tc>
        <w:tc>
          <w:tcPr>
            <w:tcW w:w="505" w:type="pct"/>
            <w:shd w:val="clear" w:color="auto" w:fill="FFFFFF" w:themeFill="background1"/>
          </w:tcPr>
          <w:p w14:paraId="473225ED"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69E5C532" w14:textId="77777777" w:rsidR="007A2CBB" w:rsidRPr="0028373C" w:rsidRDefault="007A2CBB" w:rsidP="00C7796B">
            <w:pPr>
              <w:rPr>
                <w:rFonts w:ascii="Arial" w:hAnsi="Arial" w:cs="Arial"/>
                <w:sz w:val="20"/>
                <w:szCs w:val="20"/>
              </w:rPr>
            </w:pPr>
            <w:r w:rsidRPr="0028373C">
              <w:rPr>
                <w:rFonts w:ascii="Arial" w:hAnsi="Arial" w:cs="Arial"/>
                <w:sz w:val="20"/>
                <w:szCs w:val="20"/>
              </w:rPr>
              <w:t>5,077</w:t>
            </w:r>
          </w:p>
        </w:tc>
        <w:tc>
          <w:tcPr>
            <w:tcW w:w="776" w:type="pct"/>
            <w:shd w:val="clear" w:color="auto" w:fill="FFFFFF" w:themeFill="background1"/>
          </w:tcPr>
          <w:p w14:paraId="2ECAEFAC" w14:textId="77777777" w:rsidR="007A2CBB" w:rsidRPr="0028373C" w:rsidRDefault="007A2CBB" w:rsidP="00C7796B">
            <w:pPr>
              <w:rPr>
                <w:rFonts w:ascii="Arial" w:hAnsi="Arial" w:cs="Arial"/>
                <w:sz w:val="20"/>
                <w:szCs w:val="20"/>
              </w:rPr>
            </w:pPr>
            <w:r w:rsidRPr="0028373C">
              <w:rPr>
                <w:rFonts w:ascii="Arial" w:hAnsi="Arial" w:cs="Arial"/>
                <w:sz w:val="20"/>
                <w:szCs w:val="20"/>
              </w:rPr>
              <w:t>2,926 (65.1%)</w:t>
            </w:r>
          </w:p>
        </w:tc>
        <w:tc>
          <w:tcPr>
            <w:tcW w:w="782" w:type="pct"/>
            <w:shd w:val="clear" w:color="auto" w:fill="FFFFFF" w:themeFill="background1"/>
          </w:tcPr>
          <w:p w14:paraId="3A597187" w14:textId="77777777" w:rsidR="007A2CBB" w:rsidRPr="0028373C" w:rsidRDefault="007A2CBB" w:rsidP="00C7796B">
            <w:pPr>
              <w:rPr>
                <w:rFonts w:ascii="Arial" w:hAnsi="Arial" w:cs="Arial"/>
                <w:sz w:val="20"/>
                <w:szCs w:val="20"/>
              </w:rPr>
            </w:pPr>
            <w:r w:rsidRPr="0028373C">
              <w:rPr>
                <w:rFonts w:ascii="Arial" w:hAnsi="Arial" w:cs="Arial"/>
                <w:sz w:val="20"/>
                <w:szCs w:val="20"/>
              </w:rPr>
              <w:t>1,570 (34.9%)</w:t>
            </w:r>
          </w:p>
        </w:tc>
        <w:tc>
          <w:tcPr>
            <w:tcW w:w="504" w:type="pct"/>
            <w:shd w:val="clear" w:color="auto" w:fill="FFFFFF" w:themeFill="background1"/>
          </w:tcPr>
          <w:p w14:paraId="14650BEE" w14:textId="77777777" w:rsidR="007A2CBB" w:rsidRPr="0028373C" w:rsidRDefault="007A2CBB" w:rsidP="00C7796B">
            <w:pPr>
              <w:rPr>
                <w:rFonts w:ascii="Arial" w:hAnsi="Arial" w:cs="Arial"/>
                <w:sz w:val="20"/>
                <w:szCs w:val="20"/>
              </w:rPr>
            </w:pPr>
            <w:r w:rsidRPr="0028373C">
              <w:rPr>
                <w:rFonts w:ascii="Arial" w:hAnsi="Arial" w:cs="Arial"/>
                <w:sz w:val="20"/>
                <w:szCs w:val="20"/>
              </w:rPr>
              <w:t>1.28</w:t>
            </w:r>
          </w:p>
        </w:tc>
        <w:tc>
          <w:tcPr>
            <w:tcW w:w="596" w:type="pct"/>
            <w:shd w:val="clear" w:color="auto" w:fill="FFFFFF" w:themeFill="background1"/>
          </w:tcPr>
          <w:p w14:paraId="038772AB" w14:textId="77777777" w:rsidR="007A2CBB" w:rsidRPr="0028373C" w:rsidRDefault="007A2CBB" w:rsidP="00C7796B">
            <w:pPr>
              <w:rPr>
                <w:rFonts w:ascii="Arial" w:hAnsi="Arial" w:cs="Arial"/>
                <w:sz w:val="20"/>
                <w:szCs w:val="20"/>
              </w:rPr>
            </w:pPr>
            <w:r w:rsidRPr="0028373C">
              <w:rPr>
                <w:rFonts w:ascii="Arial" w:hAnsi="Arial" w:cs="Arial"/>
                <w:sz w:val="20"/>
                <w:szCs w:val="20"/>
              </w:rPr>
              <w:t>1.22–1.34</w:t>
            </w:r>
          </w:p>
        </w:tc>
      </w:tr>
      <w:tr w:rsidR="007A2CBB" w:rsidRPr="0028373C" w14:paraId="3EB0672A" w14:textId="77777777" w:rsidTr="00C7796B">
        <w:tc>
          <w:tcPr>
            <w:tcW w:w="5000" w:type="pct"/>
            <w:gridSpan w:val="7"/>
            <w:shd w:val="clear" w:color="auto" w:fill="FFFFFF" w:themeFill="background1"/>
          </w:tcPr>
          <w:p w14:paraId="7D8DA99A" w14:textId="77777777" w:rsidR="007A2CBB" w:rsidRPr="0028373C" w:rsidRDefault="007A2CBB" w:rsidP="00C7796B">
            <w:pPr>
              <w:rPr>
                <w:rFonts w:ascii="Arial" w:hAnsi="Arial" w:cs="Arial"/>
                <w:sz w:val="20"/>
                <w:szCs w:val="20"/>
              </w:rPr>
            </w:pPr>
            <w:r w:rsidRPr="0028373C">
              <w:rPr>
                <w:rFonts w:ascii="Arial" w:hAnsi="Arial" w:cs="Arial"/>
                <w:b/>
                <w:bCs/>
                <w:sz w:val="20"/>
                <w:szCs w:val="20"/>
              </w:rPr>
              <w:t xml:space="preserve">Socioeconomic </w:t>
            </w:r>
            <w:proofErr w:type="spellStart"/>
            <w:r w:rsidRPr="0028373C">
              <w:rPr>
                <w:rFonts w:ascii="Arial" w:hAnsi="Arial" w:cs="Arial"/>
                <w:b/>
                <w:bCs/>
                <w:sz w:val="20"/>
                <w:szCs w:val="20"/>
              </w:rPr>
              <w:t>status</w:t>
            </w:r>
            <w:r>
              <w:rPr>
                <w:rFonts w:ascii="Arial" w:hAnsi="Arial" w:cs="Arial"/>
                <w:b/>
                <w:bCs/>
                <w:sz w:val="20"/>
                <w:szCs w:val="20"/>
                <w:vertAlign w:val="superscript"/>
              </w:rPr>
              <w:t>e</w:t>
            </w:r>
            <w:proofErr w:type="spellEnd"/>
          </w:p>
        </w:tc>
      </w:tr>
      <w:tr w:rsidR="007A2CBB" w:rsidRPr="0028373C" w14:paraId="6D6D42C4" w14:textId="77777777" w:rsidTr="00170EF3">
        <w:tc>
          <w:tcPr>
            <w:tcW w:w="963" w:type="pct"/>
            <w:shd w:val="clear" w:color="auto" w:fill="FFFFFF" w:themeFill="background1"/>
          </w:tcPr>
          <w:p w14:paraId="10729798"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Education</w:t>
            </w:r>
            <w:r>
              <w:rPr>
                <w:rFonts w:ascii="Arial" w:hAnsi="Arial" w:cs="Arial"/>
                <w:b/>
                <w:bCs/>
                <w:sz w:val="20"/>
                <w:szCs w:val="20"/>
              </w:rPr>
              <w:t>, tertile</w:t>
            </w:r>
            <w:r w:rsidRPr="0028373C">
              <w:rPr>
                <w:rFonts w:ascii="Arial" w:hAnsi="Arial" w:cs="Arial"/>
                <w:b/>
                <w:bCs/>
                <w:sz w:val="20"/>
                <w:szCs w:val="20"/>
              </w:rPr>
              <w:t xml:space="preserve"> </w:t>
            </w:r>
          </w:p>
        </w:tc>
        <w:tc>
          <w:tcPr>
            <w:tcW w:w="505" w:type="pct"/>
            <w:shd w:val="clear" w:color="auto" w:fill="FFFFFF" w:themeFill="background1"/>
          </w:tcPr>
          <w:p w14:paraId="172E53D3" w14:textId="77777777" w:rsidR="007A2CBB" w:rsidRPr="0028373C" w:rsidRDefault="007A2CBB" w:rsidP="00C7796B">
            <w:pPr>
              <w:rPr>
                <w:rFonts w:ascii="Arial" w:hAnsi="Arial" w:cs="Arial"/>
                <w:sz w:val="20"/>
                <w:szCs w:val="20"/>
              </w:rPr>
            </w:pPr>
            <w:r w:rsidRPr="0028373C">
              <w:rPr>
                <w:rFonts w:ascii="Arial" w:hAnsi="Arial" w:cs="Arial"/>
                <w:sz w:val="20"/>
                <w:szCs w:val="20"/>
              </w:rPr>
              <w:t>14.4%</w:t>
            </w:r>
          </w:p>
        </w:tc>
        <w:tc>
          <w:tcPr>
            <w:tcW w:w="874" w:type="pct"/>
            <w:shd w:val="clear" w:color="auto" w:fill="FFFFFF" w:themeFill="background1"/>
          </w:tcPr>
          <w:p w14:paraId="67528291"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6367E85D"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244A2302"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4B2DDACB" w14:textId="77777777" w:rsidR="007A2CBB" w:rsidRPr="0028373C" w:rsidRDefault="007A2CBB" w:rsidP="00C7796B">
            <w:pPr>
              <w:rPr>
                <w:rFonts w:ascii="Arial" w:hAnsi="Arial" w:cs="Arial"/>
                <w:sz w:val="20"/>
                <w:szCs w:val="20"/>
                <w:highlight w:val="yellow"/>
              </w:rPr>
            </w:pPr>
          </w:p>
        </w:tc>
        <w:tc>
          <w:tcPr>
            <w:tcW w:w="596" w:type="pct"/>
            <w:shd w:val="clear" w:color="auto" w:fill="FFFFFF" w:themeFill="background1"/>
          </w:tcPr>
          <w:p w14:paraId="392F7A22" w14:textId="77777777" w:rsidR="007A2CBB" w:rsidRPr="0028373C" w:rsidRDefault="007A2CBB" w:rsidP="00C7796B">
            <w:pPr>
              <w:rPr>
                <w:rFonts w:ascii="Arial" w:hAnsi="Arial" w:cs="Arial"/>
                <w:sz w:val="20"/>
                <w:szCs w:val="20"/>
                <w:highlight w:val="yellow"/>
              </w:rPr>
            </w:pPr>
          </w:p>
        </w:tc>
      </w:tr>
      <w:tr w:rsidR="007A2CBB" w:rsidRPr="0028373C" w14:paraId="4184B13D" w14:textId="77777777" w:rsidTr="00170EF3">
        <w:tc>
          <w:tcPr>
            <w:tcW w:w="963" w:type="pct"/>
            <w:shd w:val="clear" w:color="auto" w:fill="FFFFFF" w:themeFill="background1"/>
          </w:tcPr>
          <w:p w14:paraId="13A73FEF"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Lowest</w:t>
            </w:r>
          </w:p>
        </w:tc>
        <w:tc>
          <w:tcPr>
            <w:tcW w:w="505" w:type="pct"/>
            <w:shd w:val="clear" w:color="auto" w:fill="FFFFFF" w:themeFill="background1"/>
          </w:tcPr>
          <w:p w14:paraId="124C6880"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851C494" w14:textId="77777777" w:rsidR="007A2CBB" w:rsidRPr="0028373C" w:rsidRDefault="007A2CBB" w:rsidP="00C7796B">
            <w:pPr>
              <w:rPr>
                <w:rFonts w:ascii="Arial" w:hAnsi="Arial" w:cs="Arial"/>
                <w:sz w:val="20"/>
                <w:szCs w:val="20"/>
              </w:rPr>
            </w:pPr>
            <w:r w:rsidRPr="0028373C">
              <w:rPr>
                <w:rFonts w:ascii="Arial" w:hAnsi="Arial" w:cs="Arial"/>
                <w:sz w:val="20"/>
                <w:szCs w:val="20"/>
              </w:rPr>
              <w:t>4,648</w:t>
            </w:r>
          </w:p>
        </w:tc>
        <w:tc>
          <w:tcPr>
            <w:tcW w:w="776" w:type="pct"/>
            <w:shd w:val="clear" w:color="auto" w:fill="FFFFFF" w:themeFill="background1"/>
          </w:tcPr>
          <w:p w14:paraId="13EF1F96" w14:textId="77777777" w:rsidR="007A2CBB" w:rsidRPr="0028373C" w:rsidRDefault="007A2CBB" w:rsidP="00C7796B">
            <w:pPr>
              <w:rPr>
                <w:rFonts w:ascii="Arial" w:hAnsi="Arial" w:cs="Arial"/>
                <w:sz w:val="20"/>
                <w:szCs w:val="20"/>
              </w:rPr>
            </w:pPr>
            <w:r w:rsidRPr="0028373C">
              <w:rPr>
                <w:rFonts w:ascii="Arial" w:hAnsi="Arial" w:cs="Arial"/>
                <w:sz w:val="20"/>
                <w:szCs w:val="20"/>
              </w:rPr>
              <w:t>2,545 (63.8%)</w:t>
            </w:r>
          </w:p>
        </w:tc>
        <w:tc>
          <w:tcPr>
            <w:tcW w:w="782" w:type="pct"/>
            <w:shd w:val="clear" w:color="auto" w:fill="FFFFFF" w:themeFill="background1"/>
          </w:tcPr>
          <w:p w14:paraId="579B6B59" w14:textId="77777777" w:rsidR="007A2CBB" w:rsidRPr="0028373C" w:rsidRDefault="007A2CBB" w:rsidP="00C7796B">
            <w:pPr>
              <w:rPr>
                <w:rFonts w:ascii="Arial" w:hAnsi="Arial" w:cs="Arial"/>
                <w:sz w:val="20"/>
                <w:szCs w:val="20"/>
              </w:rPr>
            </w:pPr>
            <w:r w:rsidRPr="0028373C">
              <w:rPr>
                <w:rFonts w:ascii="Arial" w:hAnsi="Arial" w:cs="Arial"/>
                <w:sz w:val="20"/>
                <w:szCs w:val="20"/>
              </w:rPr>
              <w:t>1,443 (36.2%)</w:t>
            </w:r>
          </w:p>
        </w:tc>
        <w:tc>
          <w:tcPr>
            <w:tcW w:w="504" w:type="pct"/>
            <w:shd w:val="clear" w:color="auto" w:fill="FFFFFF" w:themeFill="background1"/>
          </w:tcPr>
          <w:p w14:paraId="00721578"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33AE51CB" w14:textId="77777777" w:rsidR="007A2CBB" w:rsidRPr="0028373C" w:rsidRDefault="007A2CBB" w:rsidP="00C7796B">
            <w:pPr>
              <w:rPr>
                <w:rFonts w:ascii="Arial" w:hAnsi="Arial" w:cs="Arial"/>
                <w:sz w:val="20"/>
                <w:szCs w:val="20"/>
              </w:rPr>
            </w:pPr>
          </w:p>
        </w:tc>
      </w:tr>
      <w:tr w:rsidR="007A2CBB" w:rsidRPr="0028373C" w14:paraId="27274C18" w14:textId="77777777" w:rsidTr="00170EF3">
        <w:tc>
          <w:tcPr>
            <w:tcW w:w="963" w:type="pct"/>
            <w:shd w:val="clear" w:color="auto" w:fill="FFFFFF" w:themeFill="background1"/>
          </w:tcPr>
          <w:p w14:paraId="1A9043FF"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M</w:t>
            </w:r>
            <w:r>
              <w:rPr>
                <w:rFonts w:ascii="Arial" w:hAnsi="Arial" w:cs="Arial"/>
                <w:sz w:val="20"/>
                <w:szCs w:val="20"/>
              </w:rPr>
              <w:t>iddle</w:t>
            </w:r>
          </w:p>
        </w:tc>
        <w:tc>
          <w:tcPr>
            <w:tcW w:w="505" w:type="pct"/>
            <w:shd w:val="clear" w:color="auto" w:fill="FFFFFF" w:themeFill="background1"/>
          </w:tcPr>
          <w:p w14:paraId="2B8D4CBA"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66C55329" w14:textId="77777777" w:rsidR="007A2CBB" w:rsidRPr="0028373C" w:rsidRDefault="007A2CBB" w:rsidP="00C7796B">
            <w:pPr>
              <w:rPr>
                <w:rFonts w:ascii="Arial" w:hAnsi="Arial" w:cs="Arial"/>
                <w:sz w:val="20"/>
                <w:szCs w:val="20"/>
              </w:rPr>
            </w:pPr>
            <w:r w:rsidRPr="0028373C">
              <w:rPr>
                <w:rFonts w:ascii="Arial" w:hAnsi="Arial" w:cs="Arial"/>
                <w:sz w:val="20"/>
                <w:szCs w:val="20"/>
              </w:rPr>
              <w:t>6,107</w:t>
            </w:r>
          </w:p>
        </w:tc>
        <w:tc>
          <w:tcPr>
            <w:tcW w:w="776" w:type="pct"/>
            <w:shd w:val="clear" w:color="auto" w:fill="FFFFFF" w:themeFill="background1"/>
          </w:tcPr>
          <w:p w14:paraId="3B1432B2" w14:textId="77777777" w:rsidR="007A2CBB" w:rsidRPr="0028373C" w:rsidRDefault="007A2CBB" w:rsidP="00C7796B">
            <w:pPr>
              <w:rPr>
                <w:rFonts w:ascii="Arial" w:hAnsi="Arial" w:cs="Arial"/>
                <w:sz w:val="20"/>
                <w:szCs w:val="20"/>
              </w:rPr>
            </w:pPr>
            <w:r w:rsidRPr="0028373C">
              <w:rPr>
                <w:rFonts w:ascii="Arial" w:hAnsi="Arial" w:cs="Arial"/>
                <w:sz w:val="20"/>
                <w:szCs w:val="20"/>
              </w:rPr>
              <w:t>3,727 (71.8%)</w:t>
            </w:r>
          </w:p>
        </w:tc>
        <w:tc>
          <w:tcPr>
            <w:tcW w:w="782" w:type="pct"/>
            <w:shd w:val="clear" w:color="auto" w:fill="FFFFFF" w:themeFill="background1"/>
          </w:tcPr>
          <w:p w14:paraId="10E9B899" w14:textId="77777777" w:rsidR="007A2CBB" w:rsidRPr="0028373C" w:rsidRDefault="007A2CBB" w:rsidP="00C7796B">
            <w:pPr>
              <w:rPr>
                <w:rFonts w:ascii="Arial" w:hAnsi="Arial" w:cs="Arial"/>
                <w:sz w:val="20"/>
                <w:szCs w:val="20"/>
              </w:rPr>
            </w:pPr>
            <w:r w:rsidRPr="0028373C">
              <w:rPr>
                <w:rFonts w:ascii="Arial" w:hAnsi="Arial" w:cs="Arial"/>
                <w:sz w:val="20"/>
                <w:szCs w:val="20"/>
              </w:rPr>
              <w:t>1,465 (28.2%)</w:t>
            </w:r>
          </w:p>
        </w:tc>
        <w:tc>
          <w:tcPr>
            <w:tcW w:w="504" w:type="pct"/>
            <w:shd w:val="clear" w:color="auto" w:fill="FFFFFF" w:themeFill="background1"/>
          </w:tcPr>
          <w:p w14:paraId="715B8891" w14:textId="77777777" w:rsidR="007A2CBB" w:rsidRPr="0028373C" w:rsidRDefault="007A2CBB" w:rsidP="00C7796B">
            <w:pPr>
              <w:rPr>
                <w:rFonts w:ascii="Arial" w:hAnsi="Arial" w:cs="Arial"/>
                <w:sz w:val="20"/>
                <w:szCs w:val="20"/>
              </w:rPr>
            </w:pPr>
            <w:r w:rsidRPr="0028373C">
              <w:rPr>
                <w:rFonts w:ascii="Arial" w:hAnsi="Arial" w:cs="Arial"/>
                <w:sz w:val="20"/>
                <w:szCs w:val="20"/>
              </w:rPr>
              <w:t>0.78</w:t>
            </w:r>
          </w:p>
        </w:tc>
        <w:tc>
          <w:tcPr>
            <w:tcW w:w="596" w:type="pct"/>
            <w:shd w:val="clear" w:color="auto" w:fill="FFFFFF" w:themeFill="background1"/>
          </w:tcPr>
          <w:p w14:paraId="5F930B59" w14:textId="77777777" w:rsidR="007A2CBB" w:rsidRPr="0028373C" w:rsidRDefault="007A2CBB" w:rsidP="00C7796B">
            <w:pPr>
              <w:rPr>
                <w:rFonts w:ascii="Arial" w:hAnsi="Arial" w:cs="Arial"/>
                <w:sz w:val="20"/>
                <w:szCs w:val="20"/>
              </w:rPr>
            </w:pPr>
            <w:r w:rsidRPr="0028373C">
              <w:rPr>
                <w:rFonts w:ascii="Arial" w:hAnsi="Arial" w:cs="Arial"/>
                <w:sz w:val="20"/>
                <w:szCs w:val="20"/>
              </w:rPr>
              <w:t>0.73–0.83</w:t>
            </w:r>
          </w:p>
        </w:tc>
      </w:tr>
      <w:tr w:rsidR="007A2CBB" w:rsidRPr="0028373C" w14:paraId="13DB0D36" w14:textId="77777777" w:rsidTr="00170EF3">
        <w:tc>
          <w:tcPr>
            <w:tcW w:w="963" w:type="pct"/>
            <w:shd w:val="clear" w:color="auto" w:fill="FFFFFF" w:themeFill="background1"/>
          </w:tcPr>
          <w:p w14:paraId="299F0ABD"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Highest</w:t>
            </w:r>
          </w:p>
        </w:tc>
        <w:tc>
          <w:tcPr>
            <w:tcW w:w="505" w:type="pct"/>
            <w:shd w:val="clear" w:color="auto" w:fill="FFFFFF" w:themeFill="background1"/>
          </w:tcPr>
          <w:p w14:paraId="556BBC37"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12075BB" w14:textId="77777777" w:rsidR="007A2CBB" w:rsidRPr="0028373C" w:rsidRDefault="007A2CBB" w:rsidP="00C7796B">
            <w:pPr>
              <w:rPr>
                <w:rFonts w:ascii="Arial" w:hAnsi="Arial" w:cs="Arial"/>
                <w:sz w:val="20"/>
                <w:szCs w:val="20"/>
              </w:rPr>
            </w:pPr>
            <w:r w:rsidRPr="0028373C">
              <w:rPr>
                <w:rFonts w:ascii="Arial" w:hAnsi="Arial" w:cs="Arial"/>
                <w:sz w:val="20"/>
                <w:szCs w:val="20"/>
              </w:rPr>
              <w:t>6,472</w:t>
            </w:r>
          </w:p>
        </w:tc>
        <w:tc>
          <w:tcPr>
            <w:tcW w:w="776" w:type="pct"/>
            <w:shd w:val="clear" w:color="auto" w:fill="FFFFFF" w:themeFill="background1"/>
          </w:tcPr>
          <w:p w14:paraId="7551420D" w14:textId="77777777" w:rsidR="007A2CBB" w:rsidRPr="0028373C" w:rsidRDefault="007A2CBB" w:rsidP="00C7796B">
            <w:pPr>
              <w:rPr>
                <w:rFonts w:ascii="Arial" w:hAnsi="Arial" w:cs="Arial"/>
                <w:sz w:val="20"/>
                <w:szCs w:val="20"/>
              </w:rPr>
            </w:pPr>
            <w:r w:rsidRPr="0028373C">
              <w:rPr>
                <w:rFonts w:ascii="Arial" w:hAnsi="Arial" w:cs="Arial"/>
                <w:sz w:val="20"/>
                <w:szCs w:val="20"/>
              </w:rPr>
              <w:t>4,303 (77.8%)</w:t>
            </w:r>
          </w:p>
        </w:tc>
        <w:tc>
          <w:tcPr>
            <w:tcW w:w="782" w:type="pct"/>
            <w:shd w:val="clear" w:color="auto" w:fill="FFFFFF" w:themeFill="background1"/>
          </w:tcPr>
          <w:p w14:paraId="495FD2A0" w14:textId="77777777" w:rsidR="007A2CBB" w:rsidRPr="0028373C" w:rsidRDefault="007A2CBB" w:rsidP="00C7796B">
            <w:pPr>
              <w:rPr>
                <w:rFonts w:ascii="Arial" w:hAnsi="Arial" w:cs="Arial"/>
                <w:sz w:val="20"/>
                <w:szCs w:val="20"/>
              </w:rPr>
            </w:pPr>
            <w:r w:rsidRPr="0028373C">
              <w:rPr>
                <w:rFonts w:ascii="Arial" w:hAnsi="Arial" w:cs="Arial"/>
                <w:sz w:val="20"/>
                <w:szCs w:val="20"/>
              </w:rPr>
              <w:t>1,229 (22.2%)</w:t>
            </w:r>
          </w:p>
        </w:tc>
        <w:tc>
          <w:tcPr>
            <w:tcW w:w="504" w:type="pct"/>
            <w:shd w:val="clear" w:color="auto" w:fill="FFFFFF" w:themeFill="background1"/>
          </w:tcPr>
          <w:p w14:paraId="7C201F29" w14:textId="77777777" w:rsidR="007A2CBB" w:rsidRPr="0028373C" w:rsidRDefault="007A2CBB" w:rsidP="00C7796B">
            <w:pPr>
              <w:rPr>
                <w:rFonts w:ascii="Arial" w:hAnsi="Arial" w:cs="Arial"/>
                <w:sz w:val="20"/>
                <w:szCs w:val="20"/>
              </w:rPr>
            </w:pPr>
            <w:r w:rsidRPr="0028373C">
              <w:rPr>
                <w:rFonts w:ascii="Arial" w:hAnsi="Arial" w:cs="Arial"/>
                <w:sz w:val="20"/>
                <w:szCs w:val="20"/>
              </w:rPr>
              <w:t>0.61</w:t>
            </w:r>
          </w:p>
        </w:tc>
        <w:tc>
          <w:tcPr>
            <w:tcW w:w="596" w:type="pct"/>
            <w:shd w:val="clear" w:color="auto" w:fill="FFFFFF" w:themeFill="background1"/>
          </w:tcPr>
          <w:p w14:paraId="77585C54" w14:textId="77777777" w:rsidR="007A2CBB" w:rsidRPr="0028373C" w:rsidRDefault="007A2CBB" w:rsidP="00C7796B">
            <w:pPr>
              <w:rPr>
                <w:rFonts w:ascii="Arial" w:hAnsi="Arial" w:cs="Arial"/>
                <w:sz w:val="20"/>
                <w:szCs w:val="20"/>
              </w:rPr>
            </w:pPr>
            <w:r w:rsidRPr="0028373C">
              <w:rPr>
                <w:rFonts w:ascii="Arial" w:hAnsi="Arial" w:cs="Arial"/>
                <w:sz w:val="20"/>
                <w:szCs w:val="20"/>
              </w:rPr>
              <w:t>0.58–0.65</w:t>
            </w:r>
          </w:p>
        </w:tc>
      </w:tr>
      <w:tr w:rsidR="007A2CBB" w:rsidRPr="0028373C" w14:paraId="0CE812C4" w14:textId="77777777" w:rsidTr="00170EF3">
        <w:tc>
          <w:tcPr>
            <w:tcW w:w="963" w:type="pct"/>
            <w:shd w:val="clear" w:color="auto" w:fill="FFFFFF" w:themeFill="background1"/>
          </w:tcPr>
          <w:p w14:paraId="55968C7C"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Poverty</w:t>
            </w:r>
            <w:r>
              <w:rPr>
                <w:rFonts w:ascii="Arial" w:hAnsi="Arial" w:cs="Arial"/>
                <w:b/>
                <w:bCs/>
                <w:sz w:val="20"/>
                <w:szCs w:val="20"/>
              </w:rPr>
              <w:t>, tertile</w:t>
            </w:r>
            <w:r w:rsidRPr="0028373C">
              <w:rPr>
                <w:rFonts w:ascii="Arial" w:hAnsi="Arial" w:cs="Arial"/>
                <w:b/>
                <w:bCs/>
                <w:sz w:val="20"/>
                <w:szCs w:val="20"/>
              </w:rPr>
              <w:t xml:space="preserve"> </w:t>
            </w:r>
          </w:p>
        </w:tc>
        <w:tc>
          <w:tcPr>
            <w:tcW w:w="505" w:type="pct"/>
            <w:shd w:val="clear" w:color="auto" w:fill="FFFFFF" w:themeFill="background1"/>
          </w:tcPr>
          <w:p w14:paraId="0B984FE9" w14:textId="77777777" w:rsidR="007A2CBB" w:rsidRPr="0028373C" w:rsidRDefault="007A2CBB" w:rsidP="00C7796B">
            <w:pPr>
              <w:rPr>
                <w:rFonts w:ascii="Arial" w:hAnsi="Arial" w:cs="Arial"/>
                <w:sz w:val="20"/>
                <w:szCs w:val="20"/>
              </w:rPr>
            </w:pPr>
            <w:r w:rsidRPr="0028373C">
              <w:rPr>
                <w:rFonts w:ascii="Arial" w:hAnsi="Arial" w:cs="Arial"/>
                <w:sz w:val="20"/>
                <w:szCs w:val="20"/>
              </w:rPr>
              <w:t>14.5%</w:t>
            </w:r>
          </w:p>
        </w:tc>
        <w:tc>
          <w:tcPr>
            <w:tcW w:w="874" w:type="pct"/>
            <w:shd w:val="clear" w:color="auto" w:fill="FFFFFF" w:themeFill="background1"/>
          </w:tcPr>
          <w:p w14:paraId="6D3E4F78"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0A7BA6C8"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44BA079E"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2FC324BF"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6C657FE3" w14:textId="77777777" w:rsidR="007A2CBB" w:rsidRPr="0028373C" w:rsidRDefault="007A2CBB" w:rsidP="00C7796B">
            <w:pPr>
              <w:rPr>
                <w:rFonts w:ascii="Arial" w:hAnsi="Arial" w:cs="Arial"/>
                <w:sz w:val="20"/>
                <w:szCs w:val="20"/>
              </w:rPr>
            </w:pPr>
          </w:p>
        </w:tc>
      </w:tr>
      <w:tr w:rsidR="007A2CBB" w:rsidRPr="0028373C" w14:paraId="5FB88D5F" w14:textId="77777777" w:rsidTr="00170EF3">
        <w:tc>
          <w:tcPr>
            <w:tcW w:w="963" w:type="pct"/>
            <w:shd w:val="clear" w:color="auto" w:fill="FFFFFF" w:themeFill="background1"/>
          </w:tcPr>
          <w:p w14:paraId="3E24A0E0"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Highest</w:t>
            </w:r>
          </w:p>
        </w:tc>
        <w:tc>
          <w:tcPr>
            <w:tcW w:w="505" w:type="pct"/>
            <w:shd w:val="clear" w:color="auto" w:fill="FFFFFF" w:themeFill="background1"/>
          </w:tcPr>
          <w:p w14:paraId="1E3C89A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379315F" w14:textId="77777777" w:rsidR="007A2CBB" w:rsidRPr="0028373C" w:rsidRDefault="007A2CBB" w:rsidP="00C7796B">
            <w:pPr>
              <w:rPr>
                <w:rFonts w:ascii="Arial" w:hAnsi="Arial" w:cs="Arial"/>
                <w:sz w:val="20"/>
                <w:szCs w:val="20"/>
              </w:rPr>
            </w:pPr>
            <w:r w:rsidRPr="0028373C">
              <w:rPr>
                <w:rFonts w:ascii="Arial" w:hAnsi="Arial" w:cs="Arial"/>
                <w:sz w:val="20"/>
                <w:szCs w:val="20"/>
              </w:rPr>
              <w:t>4,730</w:t>
            </w:r>
          </w:p>
        </w:tc>
        <w:tc>
          <w:tcPr>
            <w:tcW w:w="776" w:type="pct"/>
            <w:shd w:val="clear" w:color="auto" w:fill="FFFFFF" w:themeFill="background1"/>
          </w:tcPr>
          <w:p w14:paraId="2B67C65B" w14:textId="77777777" w:rsidR="007A2CBB" w:rsidRPr="0028373C" w:rsidRDefault="007A2CBB" w:rsidP="00C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0"/>
                <w:szCs w:val="20"/>
              </w:rPr>
            </w:pPr>
            <w:r w:rsidRPr="0028373C">
              <w:rPr>
                <w:rFonts w:ascii="Arial" w:eastAsia="Times New Roman" w:hAnsi="Arial" w:cs="Arial"/>
                <w:color w:val="000000"/>
                <w:sz w:val="20"/>
                <w:szCs w:val="20"/>
              </w:rPr>
              <w:t>2,582 (63.7%)</w:t>
            </w:r>
          </w:p>
        </w:tc>
        <w:tc>
          <w:tcPr>
            <w:tcW w:w="782" w:type="pct"/>
            <w:shd w:val="clear" w:color="auto" w:fill="FFFFFF" w:themeFill="background1"/>
          </w:tcPr>
          <w:p w14:paraId="4731576B" w14:textId="77777777" w:rsidR="007A2CBB" w:rsidRPr="0028373C" w:rsidRDefault="007A2CBB" w:rsidP="00C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0"/>
                <w:szCs w:val="20"/>
              </w:rPr>
            </w:pPr>
            <w:r w:rsidRPr="0028373C">
              <w:rPr>
                <w:rFonts w:ascii="Arial" w:eastAsia="Times New Roman" w:hAnsi="Arial" w:cs="Arial"/>
                <w:color w:val="000000"/>
                <w:sz w:val="20"/>
                <w:szCs w:val="20"/>
              </w:rPr>
              <w:t>1,471 (36.3%)</w:t>
            </w:r>
          </w:p>
        </w:tc>
        <w:tc>
          <w:tcPr>
            <w:tcW w:w="504" w:type="pct"/>
            <w:shd w:val="clear" w:color="auto" w:fill="FFFFFF" w:themeFill="background1"/>
          </w:tcPr>
          <w:p w14:paraId="4AF36CDA"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77A3BDE2" w14:textId="77777777" w:rsidR="007A2CBB" w:rsidRPr="0028373C" w:rsidRDefault="007A2CBB" w:rsidP="00C7796B">
            <w:pPr>
              <w:rPr>
                <w:rFonts w:ascii="Arial" w:hAnsi="Arial" w:cs="Arial"/>
                <w:sz w:val="20"/>
                <w:szCs w:val="20"/>
              </w:rPr>
            </w:pPr>
          </w:p>
        </w:tc>
      </w:tr>
      <w:tr w:rsidR="007A2CBB" w:rsidRPr="0028373C" w14:paraId="730ACBFE" w14:textId="77777777" w:rsidTr="00170EF3">
        <w:tc>
          <w:tcPr>
            <w:tcW w:w="963" w:type="pct"/>
            <w:shd w:val="clear" w:color="auto" w:fill="FFFFFF" w:themeFill="background1"/>
          </w:tcPr>
          <w:p w14:paraId="46146288"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Middle</w:t>
            </w:r>
          </w:p>
        </w:tc>
        <w:tc>
          <w:tcPr>
            <w:tcW w:w="505" w:type="pct"/>
            <w:shd w:val="clear" w:color="auto" w:fill="FFFFFF" w:themeFill="background1"/>
          </w:tcPr>
          <w:p w14:paraId="1714E043"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6EC308D" w14:textId="77777777" w:rsidR="007A2CBB" w:rsidRPr="0028373C" w:rsidRDefault="007A2CBB" w:rsidP="00C7796B">
            <w:pPr>
              <w:rPr>
                <w:rFonts w:ascii="Arial" w:hAnsi="Arial" w:cs="Arial"/>
                <w:sz w:val="20"/>
                <w:szCs w:val="20"/>
              </w:rPr>
            </w:pPr>
            <w:r w:rsidRPr="0028373C">
              <w:rPr>
                <w:rFonts w:ascii="Arial" w:hAnsi="Arial" w:cs="Arial"/>
                <w:sz w:val="20"/>
                <w:szCs w:val="20"/>
              </w:rPr>
              <w:t>6,020</w:t>
            </w:r>
          </w:p>
        </w:tc>
        <w:tc>
          <w:tcPr>
            <w:tcW w:w="776" w:type="pct"/>
            <w:shd w:val="clear" w:color="auto" w:fill="FFFFFF" w:themeFill="background1"/>
          </w:tcPr>
          <w:p w14:paraId="7E0F4C43" w14:textId="77777777" w:rsidR="007A2CBB" w:rsidRPr="0028373C" w:rsidRDefault="007A2CBB" w:rsidP="00C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0"/>
                <w:szCs w:val="20"/>
              </w:rPr>
            </w:pPr>
            <w:r w:rsidRPr="0028373C">
              <w:rPr>
                <w:rFonts w:ascii="Arial" w:eastAsia="Times New Roman" w:hAnsi="Arial" w:cs="Arial"/>
                <w:color w:val="000000"/>
                <w:sz w:val="20"/>
                <w:szCs w:val="20"/>
              </w:rPr>
              <w:t>3,754 (71.9%)</w:t>
            </w:r>
          </w:p>
        </w:tc>
        <w:tc>
          <w:tcPr>
            <w:tcW w:w="782" w:type="pct"/>
            <w:shd w:val="clear" w:color="auto" w:fill="FFFFFF" w:themeFill="background1"/>
          </w:tcPr>
          <w:p w14:paraId="2BEDABA4" w14:textId="77777777" w:rsidR="007A2CBB" w:rsidRPr="0028373C" w:rsidRDefault="007A2CBB" w:rsidP="00C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0"/>
                <w:szCs w:val="20"/>
              </w:rPr>
            </w:pPr>
            <w:r w:rsidRPr="0028373C">
              <w:rPr>
                <w:rFonts w:ascii="Arial" w:eastAsia="Times New Roman" w:hAnsi="Arial" w:cs="Arial"/>
                <w:color w:val="000000"/>
                <w:sz w:val="20"/>
                <w:szCs w:val="20"/>
              </w:rPr>
              <w:t>1,469 (28.1%)</w:t>
            </w:r>
          </w:p>
        </w:tc>
        <w:tc>
          <w:tcPr>
            <w:tcW w:w="504" w:type="pct"/>
            <w:shd w:val="clear" w:color="auto" w:fill="FFFFFF" w:themeFill="background1"/>
          </w:tcPr>
          <w:p w14:paraId="57DE6B73" w14:textId="77777777" w:rsidR="007A2CBB" w:rsidRPr="0028373C" w:rsidRDefault="007A2CBB" w:rsidP="00C7796B">
            <w:pPr>
              <w:rPr>
                <w:rFonts w:ascii="Arial" w:hAnsi="Arial" w:cs="Arial"/>
                <w:sz w:val="20"/>
                <w:szCs w:val="20"/>
              </w:rPr>
            </w:pPr>
            <w:r w:rsidRPr="0028373C">
              <w:rPr>
                <w:rFonts w:ascii="Arial" w:hAnsi="Arial" w:cs="Arial"/>
                <w:sz w:val="20"/>
                <w:szCs w:val="20"/>
              </w:rPr>
              <w:t>0.77</w:t>
            </w:r>
          </w:p>
        </w:tc>
        <w:tc>
          <w:tcPr>
            <w:tcW w:w="596" w:type="pct"/>
            <w:shd w:val="clear" w:color="auto" w:fill="FFFFFF" w:themeFill="background1"/>
          </w:tcPr>
          <w:p w14:paraId="0ACCEF73" w14:textId="77777777" w:rsidR="007A2CBB" w:rsidRPr="0028373C" w:rsidRDefault="007A2CBB" w:rsidP="00C7796B">
            <w:pPr>
              <w:rPr>
                <w:rFonts w:ascii="Arial" w:hAnsi="Arial" w:cs="Arial"/>
                <w:sz w:val="20"/>
                <w:szCs w:val="20"/>
              </w:rPr>
            </w:pPr>
            <w:r w:rsidRPr="0028373C">
              <w:rPr>
                <w:rFonts w:ascii="Arial" w:hAnsi="Arial" w:cs="Arial"/>
                <w:sz w:val="20"/>
                <w:szCs w:val="20"/>
              </w:rPr>
              <w:t>0.73–0.82</w:t>
            </w:r>
          </w:p>
        </w:tc>
      </w:tr>
      <w:tr w:rsidR="007A2CBB" w:rsidRPr="0028373C" w14:paraId="1B1CFFDF" w14:textId="77777777" w:rsidTr="00170EF3">
        <w:tc>
          <w:tcPr>
            <w:tcW w:w="963" w:type="pct"/>
            <w:shd w:val="clear" w:color="auto" w:fill="FFFFFF" w:themeFill="background1"/>
          </w:tcPr>
          <w:p w14:paraId="0040B87A"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Lowest</w:t>
            </w:r>
          </w:p>
        </w:tc>
        <w:tc>
          <w:tcPr>
            <w:tcW w:w="505" w:type="pct"/>
            <w:shd w:val="clear" w:color="auto" w:fill="FFFFFF" w:themeFill="background1"/>
          </w:tcPr>
          <w:p w14:paraId="4DF1D4B2"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179893B" w14:textId="77777777" w:rsidR="007A2CBB" w:rsidRPr="0028373C" w:rsidRDefault="007A2CBB" w:rsidP="00C7796B">
            <w:pPr>
              <w:rPr>
                <w:rFonts w:ascii="Arial" w:hAnsi="Arial" w:cs="Arial"/>
                <w:sz w:val="20"/>
                <w:szCs w:val="20"/>
              </w:rPr>
            </w:pPr>
            <w:r w:rsidRPr="0028373C">
              <w:rPr>
                <w:rFonts w:ascii="Arial" w:hAnsi="Arial" w:cs="Arial"/>
                <w:sz w:val="20"/>
                <w:szCs w:val="20"/>
              </w:rPr>
              <w:t>6,474</w:t>
            </w:r>
          </w:p>
        </w:tc>
        <w:tc>
          <w:tcPr>
            <w:tcW w:w="776" w:type="pct"/>
            <w:shd w:val="clear" w:color="auto" w:fill="FFFFFF" w:themeFill="background1"/>
          </w:tcPr>
          <w:p w14:paraId="3E92791F" w14:textId="77777777" w:rsidR="007A2CBB" w:rsidRPr="0028373C" w:rsidRDefault="007A2CBB" w:rsidP="00C779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0"/>
                <w:szCs w:val="20"/>
              </w:rPr>
            </w:pPr>
            <w:r w:rsidRPr="0028373C">
              <w:rPr>
                <w:rFonts w:ascii="Arial" w:eastAsia="Times New Roman" w:hAnsi="Arial" w:cs="Arial"/>
                <w:color w:val="000000"/>
                <w:sz w:val="20"/>
                <w:szCs w:val="20"/>
              </w:rPr>
              <w:t>4,237 (78.0%)</w:t>
            </w:r>
          </w:p>
        </w:tc>
        <w:tc>
          <w:tcPr>
            <w:tcW w:w="782" w:type="pct"/>
            <w:shd w:val="clear" w:color="auto" w:fill="FFFFFF" w:themeFill="background1"/>
          </w:tcPr>
          <w:p w14:paraId="143D6831" w14:textId="77777777" w:rsidR="007A2CBB" w:rsidRPr="0028373C" w:rsidRDefault="007A2CBB" w:rsidP="00C7796B">
            <w:pPr>
              <w:rPr>
                <w:rFonts w:ascii="Arial" w:hAnsi="Arial" w:cs="Arial"/>
                <w:sz w:val="20"/>
                <w:szCs w:val="20"/>
              </w:rPr>
            </w:pPr>
            <w:r w:rsidRPr="0028373C">
              <w:rPr>
                <w:rFonts w:ascii="Arial" w:hAnsi="Arial" w:cs="Arial"/>
                <w:sz w:val="20"/>
                <w:szCs w:val="20"/>
              </w:rPr>
              <w:t>1,197 (22.0%)</w:t>
            </w:r>
          </w:p>
        </w:tc>
        <w:tc>
          <w:tcPr>
            <w:tcW w:w="504" w:type="pct"/>
            <w:shd w:val="clear" w:color="auto" w:fill="FFFFFF" w:themeFill="background1"/>
          </w:tcPr>
          <w:p w14:paraId="12D2CFAF" w14:textId="77777777" w:rsidR="007A2CBB" w:rsidRPr="0028373C" w:rsidRDefault="007A2CBB" w:rsidP="00C7796B">
            <w:pPr>
              <w:rPr>
                <w:rFonts w:ascii="Arial" w:hAnsi="Arial" w:cs="Arial"/>
                <w:sz w:val="20"/>
                <w:szCs w:val="20"/>
              </w:rPr>
            </w:pPr>
            <w:r w:rsidRPr="0028373C">
              <w:rPr>
                <w:rFonts w:ascii="Arial" w:hAnsi="Arial" w:cs="Arial"/>
                <w:sz w:val="20"/>
                <w:szCs w:val="20"/>
              </w:rPr>
              <w:t>0.61</w:t>
            </w:r>
          </w:p>
        </w:tc>
        <w:tc>
          <w:tcPr>
            <w:tcW w:w="596" w:type="pct"/>
            <w:shd w:val="clear" w:color="auto" w:fill="FFFFFF" w:themeFill="background1"/>
          </w:tcPr>
          <w:p w14:paraId="3C7622AC" w14:textId="77777777" w:rsidR="007A2CBB" w:rsidRPr="0028373C" w:rsidRDefault="007A2CBB" w:rsidP="00C7796B">
            <w:pPr>
              <w:rPr>
                <w:rFonts w:ascii="Arial" w:hAnsi="Arial" w:cs="Arial"/>
                <w:sz w:val="20"/>
                <w:szCs w:val="20"/>
              </w:rPr>
            </w:pPr>
            <w:r w:rsidRPr="0028373C">
              <w:rPr>
                <w:rFonts w:ascii="Arial" w:hAnsi="Arial" w:cs="Arial"/>
                <w:sz w:val="20"/>
                <w:szCs w:val="20"/>
              </w:rPr>
              <w:t>0.57–0.65</w:t>
            </w:r>
          </w:p>
        </w:tc>
      </w:tr>
      <w:tr w:rsidR="007A2CBB" w:rsidRPr="0028373C" w14:paraId="0D2FA7AB" w14:textId="77777777" w:rsidTr="00170EF3">
        <w:tc>
          <w:tcPr>
            <w:tcW w:w="963" w:type="pct"/>
            <w:shd w:val="clear" w:color="auto" w:fill="FFFFFF" w:themeFill="background1"/>
          </w:tcPr>
          <w:p w14:paraId="4290CA41"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Median </w:t>
            </w:r>
            <w:r>
              <w:rPr>
                <w:rFonts w:ascii="Arial" w:hAnsi="Arial" w:cs="Arial"/>
                <w:b/>
                <w:bCs/>
                <w:sz w:val="20"/>
                <w:szCs w:val="20"/>
              </w:rPr>
              <w:t>annual h</w:t>
            </w:r>
            <w:r w:rsidRPr="0028373C">
              <w:rPr>
                <w:rFonts w:ascii="Arial" w:hAnsi="Arial" w:cs="Arial"/>
                <w:b/>
                <w:bCs/>
                <w:sz w:val="20"/>
                <w:szCs w:val="20"/>
              </w:rPr>
              <w:t xml:space="preserve">ousehold </w:t>
            </w:r>
            <w:r>
              <w:rPr>
                <w:rFonts w:ascii="Arial" w:hAnsi="Arial" w:cs="Arial"/>
                <w:b/>
                <w:bCs/>
                <w:sz w:val="20"/>
                <w:szCs w:val="20"/>
              </w:rPr>
              <w:t>i</w:t>
            </w:r>
            <w:r w:rsidRPr="0028373C">
              <w:rPr>
                <w:rFonts w:ascii="Arial" w:hAnsi="Arial" w:cs="Arial"/>
                <w:b/>
                <w:bCs/>
                <w:sz w:val="20"/>
                <w:szCs w:val="20"/>
              </w:rPr>
              <w:t>ncome</w:t>
            </w:r>
            <w:r>
              <w:rPr>
                <w:rFonts w:ascii="Arial" w:hAnsi="Arial" w:cs="Arial"/>
                <w:b/>
                <w:bCs/>
                <w:sz w:val="20"/>
                <w:szCs w:val="20"/>
              </w:rPr>
              <w:t>, tertile</w:t>
            </w:r>
          </w:p>
        </w:tc>
        <w:tc>
          <w:tcPr>
            <w:tcW w:w="505" w:type="pct"/>
            <w:shd w:val="clear" w:color="auto" w:fill="FFFFFF" w:themeFill="background1"/>
          </w:tcPr>
          <w:p w14:paraId="47ABFAF3" w14:textId="77777777" w:rsidR="007A2CBB" w:rsidRPr="0028373C" w:rsidRDefault="007A2CBB" w:rsidP="00C7796B">
            <w:pPr>
              <w:rPr>
                <w:rFonts w:ascii="Arial" w:hAnsi="Arial" w:cs="Arial"/>
                <w:sz w:val="20"/>
                <w:szCs w:val="20"/>
              </w:rPr>
            </w:pPr>
            <w:r w:rsidRPr="0028373C">
              <w:rPr>
                <w:rFonts w:ascii="Arial" w:hAnsi="Arial" w:cs="Arial"/>
                <w:sz w:val="20"/>
                <w:szCs w:val="20"/>
              </w:rPr>
              <w:t>14.5%</w:t>
            </w:r>
          </w:p>
        </w:tc>
        <w:tc>
          <w:tcPr>
            <w:tcW w:w="874" w:type="pct"/>
            <w:shd w:val="clear" w:color="auto" w:fill="FFFFFF" w:themeFill="background1"/>
          </w:tcPr>
          <w:p w14:paraId="2BC7263A"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121252C5"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63FDFEEB"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222975C8"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2B984F87" w14:textId="77777777" w:rsidR="007A2CBB" w:rsidRPr="0028373C" w:rsidRDefault="007A2CBB" w:rsidP="00C7796B">
            <w:pPr>
              <w:rPr>
                <w:rFonts w:ascii="Arial" w:hAnsi="Arial" w:cs="Arial"/>
                <w:sz w:val="20"/>
                <w:szCs w:val="20"/>
              </w:rPr>
            </w:pPr>
          </w:p>
        </w:tc>
      </w:tr>
      <w:tr w:rsidR="007A2CBB" w:rsidRPr="0028373C" w14:paraId="41AC6F79" w14:textId="77777777" w:rsidTr="00170EF3">
        <w:tc>
          <w:tcPr>
            <w:tcW w:w="963" w:type="pct"/>
            <w:shd w:val="clear" w:color="auto" w:fill="FFFFFF" w:themeFill="background1"/>
          </w:tcPr>
          <w:p w14:paraId="783FF261"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Lowest</w:t>
            </w:r>
          </w:p>
        </w:tc>
        <w:tc>
          <w:tcPr>
            <w:tcW w:w="505" w:type="pct"/>
            <w:shd w:val="clear" w:color="auto" w:fill="FFFFFF" w:themeFill="background1"/>
          </w:tcPr>
          <w:p w14:paraId="48427A5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95BFBE6" w14:textId="77777777" w:rsidR="007A2CBB" w:rsidRPr="0028373C" w:rsidRDefault="007A2CBB" w:rsidP="00C7796B">
            <w:pPr>
              <w:rPr>
                <w:rFonts w:ascii="Arial" w:hAnsi="Arial" w:cs="Arial"/>
                <w:sz w:val="20"/>
                <w:szCs w:val="20"/>
              </w:rPr>
            </w:pPr>
            <w:r w:rsidRPr="0028373C">
              <w:rPr>
                <w:rFonts w:ascii="Arial" w:hAnsi="Arial" w:cs="Arial"/>
                <w:sz w:val="20"/>
                <w:szCs w:val="20"/>
              </w:rPr>
              <w:t>4,558</w:t>
            </w:r>
          </w:p>
        </w:tc>
        <w:tc>
          <w:tcPr>
            <w:tcW w:w="776" w:type="pct"/>
            <w:shd w:val="clear" w:color="auto" w:fill="FFFFFF" w:themeFill="background1"/>
          </w:tcPr>
          <w:p w14:paraId="18DB8B69" w14:textId="77777777" w:rsidR="007A2CBB" w:rsidRPr="0028373C" w:rsidRDefault="007A2CBB" w:rsidP="00C7796B">
            <w:pPr>
              <w:rPr>
                <w:rFonts w:ascii="Arial" w:hAnsi="Arial" w:cs="Arial"/>
                <w:sz w:val="20"/>
                <w:szCs w:val="20"/>
              </w:rPr>
            </w:pPr>
            <w:r w:rsidRPr="0028373C">
              <w:rPr>
                <w:rFonts w:ascii="Arial" w:hAnsi="Arial" w:cs="Arial"/>
                <w:sz w:val="20"/>
                <w:szCs w:val="20"/>
              </w:rPr>
              <w:t>2,515 (63.9%)</w:t>
            </w:r>
          </w:p>
        </w:tc>
        <w:tc>
          <w:tcPr>
            <w:tcW w:w="782" w:type="pct"/>
            <w:shd w:val="clear" w:color="auto" w:fill="FFFFFF" w:themeFill="background1"/>
          </w:tcPr>
          <w:p w14:paraId="3980015A" w14:textId="77777777" w:rsidR="007A2CBB" w:rsidRPr="0028373C" w:rsidRDefault="007A2CBB" w:rsidP="00C7796B">
            <w:pPr>
              <w:rPr>
                <w:rFonts w:ascii="Arial" w:hAnsi="Arial" w:cs="Arial"/>
                <w:sz w:val="20"/>
                <w:szCs w:val="20"/>
              </w:rPr>
            </w:pPr>
            <w:r w:rsidRPr="0028373C">
              <w:rPr>
                <w:rFonts w:ascii="Arial" w:hAnsi="Arial" w:cs="Arial"/>
                <w:sz w:val="20"/>
                <w:szCs w:val="20"/>
              </w:rPr>
              <w:t>1,420 (36.1%)</w:t>
            </w:r>
          </w:p>
        </w:tc>
        <w:tc>
          <w:tcPr>
            <w:tcW w:w="504" w:type="pct"/>
            <w:shd w:val="clear" w:color="auto" w:fill="FFFFFF" w:themeFill="background1"/>
          </w:tcPr>
          <w:p w14:paraId="7EC0BB19"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42D6B361" w14:textId="77777777" w:rsidR="007A2CBB" w:rsidRPr="0028373C" w:rsidRDefault="007A2CBB" w:rsidP="00C7796B">
            <w:pPr>
              <w:rPr>
                <w:rFonts w:ascii="Arial" w:hAnsi="Arial" w:cs="Arial"/>
                <w:sz w:val="20"/>
                <w:szCs w:val="20"/>
              </w:rPr>
            </w:pPr>
          </w:p>
        </w:tc>
      </w:tr>
      <w:tr w:rsidR="007A2CBB" w:rsidRPr="0028373C" w14:paraId="5C0EFC72" w14:textId="77777777" w:rsidTr="00170EF3">
        <w:trPr>
          <w:trHeight w:val="80"/>
        </w:trPr>
        <w:tc>
          <w:tcPr>
            <w:tcW w:w="963" w:type="pct"/>
            <w:shd w:val="clear" w:color="auto" w:fill="FFFFFF" w:themeFill="background1"/>
          </w:tcPr>
          <w:p w14:paraId="0F3D49A1"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Middle</w:t>
            </w:r>
          </w:p>
        </w:tc>
        <w:tc>
          <w:tcPr>
            <w:tcW w:w="505" w:type="pct"/>
            <w:shd w:val="clear" w:color="auto" w:fill="FFFFFF" w:themeFill="background1"/>
          </w:tcPr>
          <w:p w14:paraId="3D3E62B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D5D7C98" w14:textId="77777777" w:rsidR="007A2CBB" w:rsidRPr="0028373C" w:rsidRDefault="007A2CBB" w:rsidP="00C7796B">
            <w:pPr>
              <w:rPr>
                <w:rFonts w:ascii="Arial" w:hAnsi="Arial" w:cs="Arial"/>
                <w:sz w:val="20"/>
                <w:szCs w:val="20"/>
              </w:rPr>
            </w:pPr>
            <w:r w:rsidRPr="0028373C">
              <w:rPr>
                <w:rFonts w:ascii="Arial" w:hAnsi="Arial" w:cs="Arial"/>
                <w:sz w:val="20"/>
                <w:szCs w:val="20"/>
              </w:rPr>
              <w:t>5,881</w:t>
            </w:r>
          </w:p>
        </w:tc>
        <w:tc>
          <w:tcPr>
            <w:tcW w:w="776" w:type="pct"/>
            <w:shd w:val="clear" w:color="auto" w:fill="FFFFFF" w:themeFill="background1"/>
          </w:tcPr>
          <w:p w14:paraId="26818798" w14:textId="77777777" w:rsidR="007A2CBB" w:rsidRPr="0028373C" w:rsidRDefault="007A2CBB" w:rsidP="00C7796B">
            <w:pPr>
              <w:rPr>
                <w:rFonts w:ascii="Arial" w:hAnsi="Arial" w:cs="Arial"/>
                <w:sz w:val="20"/>
                <w:szCs w:val="20"/>
              </w:rPr>
            </w:pPr>
            <w:r w:rsidRPr="0028373C">
              <w:rPr>
                <w:rFonts w:ascii="Arial" w:hAnsi="Arial" w:cs="Arial"/>
                <w:sz w:val="20"/>
                <w:szCs w:val="20"/>
              </w:rPr>
              <w:t>3,579 (71.0%)</w:t>
            </w:r>
          </w:p>
        </w:tc>
        <w:tc>
          <w:tcPr>
            <w:tcW w:w="782" w:type="pct"/>
            <w:shd w:val="clear" w:color="auto" w:fill="FFFFFF" w:themeFill="background1"/>
          </w:tcPr>
          <w:p w14:paraId="523BAAC9" w14:textId="77777777" w:rsidR="007A2CBB" w:rsidRPr="0028373C" w:rsidRDefault="007A2CBB" w:rsidP="00C7796B">
            <w:pPr>
              <w:rPr>
                <w:rFonts w:ascii="Arial" w:hAnsi="Arial" w:cs="Arial"/>
                <w:sz w:val="20"/>
                <w:szCs w:val="20"/>
              </w:rPr>
            </w:pPr>
            <w:r w:rsidRPr="0028373C">
              <w:rPr>
                <w:rFonts w:ascii="Arial" w:hAnsi="Arial" w:cs="Arial"/>
                <w:sz w:val="20"/>
                <w:szCs w:val="20"/>
              </w:rPr>
              <w:t>1,460 (29.0%)</w:t>
            </w:r>
          </w:p>
        </w:tc>
        <w:tc>
          <w:tcPr>
            <w:tcW w:w="504" w:type="pct"/>
            <w:shd w:val="clear" w:color="auto" w:fill="FFFFFF" w:themeFill="background1"/>
          </w:tcPr>
          <w:p w14:paraId="5613AF52" w14:textId="77777777" w:rsidR="007A2CBB" w:rsidRPr="0028373C" w:rsidRDefault="007A2CBB" w:rsidP="00C7796B">
            <w:pPr>
              <w:rPr>
                <w:rFonts w:ascii="Arial" w:hAnsi="Arial" w:cs="Arial"/>
                <w:sz w:val="20"/>
                <w:szCs w:val="20"/>
              </w:rPr>
            </w:pPr>
            <w:r w:rsidRPr="0028373C">
              <w:rPr>
                <w:rFonts w:ascii="Arial" w:hAnsi="Arial" w:cs="Arial"/>
                <w:sz w:val="20"/>
                <w:szCs w:val="20"/>
              </w:rPr>
              <w:t>0.80</w:t>
            </w:r>
          </w:p>
        </w:tc>
        <w:tc>
          <w:tcPr>
            <w:tcW w:w="596" w:type="pct"/>
            <w:shd w:val="clear" w:color="auto" w:fill="FFFFFF" w:themeFill="background1"/>
          </w:tcPr>
          <w:p w14:paraId="4C39AF82" w14:textId="77777777" w:rsidR="007A2CBB" w:rsidRPr="0028373C" w:rsidRDefault="007A2CBB" w:rsidP="00C7796B">
            <w:pPr>
              <w:rPr>
                <w:rFonts w:ascii="Arial" w:hAnsi="Arial" w:cs="Arial"/>
                <w:sz w:val="20"/>
                <w:szCs w:val="20"/>
              </w:rPr>
            </w:pPr>
            <w:r w:rsidRPr="0028373C">
              <w:rPr>
                <w:rFonts w:ascii="Arial" w:hAnsi="Arial" w:cs="Arial"/>
                <w:sz w:val="20"/>
                <w:szCs w:val="20"/>
              </w:rPr>
              <w:t>0.76–0.85</w:t>
            </w:r>
          </w:p>
        </w:tc>
      </w:tr>
      <w:tr w:rsidR="007A2CBB" w:rsidRPr="0028373C" w14:paraId="636322E8" w14:textId="77777777" w:rsidTr="00170EF3">
        <w:tc>
          <w:tcPr>
            <w:tcW w:w="963" w:type="pct"/>
            <w:shd w:val="clear" w:color="auto" w:fill="FFFFFF" w:themeFill="background1"/>
          </w:tcPr>
          <w:p w14:paraId="45F782AC"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Highest</w:t>
            </w:r>
          </w:p>
        </w:tc>
        <w:tc>
          <w:tcPr>
            <w:tcW w:w="505" w:type="pct"/>
            <w:shd w:val="clear" w:color="auto" w:fill="FFFFFF" w:themeFill="background1"/>
          </w:tcPr>
          <w:p w14:paraId="435CD17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ADD4315" w14:textId="77777777" w:rsidR="007A2CBB" w:rsidRPr="0028373C" w:rsidRDefault="007A2CBB" w:rsidP="00C7796B">
            <w:pPr>
              <w:rPr>
                <w:rFonts w:ascii="Arial" w:hAnsi="Arial" w:cs="Arial"/>
                <w:sz w:val="20"/>
                <w:szCs w:val="20"/>
              </w:rPr>
            </w:pPr>
            <w:r w:rsidRPr="0028373C">
              <w:rPr>
                <w:rFonts w:ascii="Arial" w:hAnsi="Arial" w:cs="Arial"/>
                <w:sz w:val="20"/>
                <w:szCs w:val="20"/>
              </w:rPr>
              <w:t>6,785</w:t>
            </w:r>
          </w:p>
        </w:tc>
        <w:tc>
          <w:tcPr>
            <w:tcW w:w="776" w:type="pct"/>
            <w:shd w:val="clear" w:color="auto" w:fill="FFFFFF" w:themeFill="background1"/>
          </w:tcPr>
          <w:p w14:paraId="75636FF1" w14:textId="77777777" w:rsidR="007A2CBB" w:rsidRPr="0028373C" w:rsidRDefault="007A2CBB" w:rsidP="00C7796B">
            <w:pPr>
              <w:rPr>
                <w:rFonts w:ascii="Arial" w:hAnsi="Arial" w:cs="Arial"/>
                <w:sz w:val="20"/>
                <w:szCs w:val="20"/>
              </w:rPr>
            </w:pPr>
            <w:r w:rsidRPr="0028373C">
              <w:rPr>
                <w:rFonts w:ascii="Arial" w:hAnsi="Arial" w:cs="Arial"/>
                <w:sz w:val="20"/>
                <w:szCs w:val="20"/>
              </w:rPr>
              <w:t>4,479 (78.1%)</w:t>
            </w:r>
          </w:p>
        </w:tc>
        <w:tc>
          <w:tcPr>
            <w:tcW w:w="782" w:type="pct"/>
            <w:shd w:val="clear" w:color="auto" w:fill="FFFFFF" w:themeFill="background1"/>
          </w:tcPr>
          <w:p w14:paraId="02CA5F4D" w14:textId="77777777" w:rsidR="007A2CBB" w:rsidRPr="0028373C" w:rsidRDefault="007A2CBB" w:rsidP="00C7796B">
            <w:pPr>
              <w:rPr>
                <w:rFonts w:ascii="Arial" w:hAnsi="Arial" w:cs="Arial"/>
                <w:sz w:val="20"/>
                <w:szCs w:val="20"/>
              </w:rPr>
            </w:pPr>
            <w:r w:rsidRPr="0028373C">
              <w:rPr>
                <w:rFonts w:ascii="Arial" w:hAnsi="Arial" w:cs="Arial"/>
                <w:sz w:val="20"/>
                <w:szCs w:val="20"/>
              </w:rPr>
              <w:t>1,258 (21.9%)</w:t>
            </w:r>
          </w:p>
        </w:tc>
        <w:tc>
          <w:tcPr>
            <w:tcW w:w="504" w:type="pct"/>
            <w:shd w:val="clear" w:color="auto" w:fill="FFFFFF" w:themeFill="background1"/>
          </w:tcPr>
          <w:p w14:paraId="28B6AC12" w14:textId="77777777" w:rsidR="007A2CBB" w:rsidRPr="0028373C" w:rsidRDefault="007A2CBB" w:rsidP="00C7796B">
            <w:pPr>
              <w:rPr>
                <w:rFonts w:ascii="Arial" w:hAnsi="Arial" w:cs="Arial"/>
                <w:sz w:val="20"/>
                <w:szCs w:val="20"/>
              </w:rPr>
            </w:pPr>
            <w:r w:rsidRPr="0028373C">
              <w:rPr>
                <w:rFonts w:ascii="Arial" w:hAnsi="Arial" w:cs="Arial"/>
                <w:sz w:val="20"/>
                <w:szCs w:val="20"/>
              </w:rPr>
              <w:t>0.61</w:t>
            </w:r>
          </w:p>
        </w:tc>
        <w:tc>
          <w:tcPr>
            <w:tcW w:w="596" w:type="pct"/>
            <w:shd w:val="clear" w:color="auto" w:fill="FFFFFF" w:themeFill="background1"/>
          </w:tcPr>
          <w:p w14:paraId="02F3F0A2" w14:textId="77777777" w:rsidR="007A2CBB" w:rsidRPr="0028373C" w:rsidRDefault="007A2CBB" w:rsidP="00C7796B">
            <w:pPr>
              <w:rPr>
                <w:rFonts w:ascii="Arial" w:hAnsi="Arial" w:cs="Arial"/>
                <w:sz w:val="20"/>
                <w:szCs w:val="20"/>
              </w:rPr>
            </w:pPr>
            <w:r w:rsidRPr="0028373C">
              <w:rPr>
                <w:rFonts w:ascii="Arial" w:hAnsi="Arial" w:cs="Arial"/>
                <w:sz w:val="20"/>
                <w:szCs w:val="20"/>
              </w:rPr>
              <w:t>0.57–0.65</w:t>
            </w:r>
          </w:p>
        </w:tc>
      </w:tr>
      <w:tr w:rsidR="007A2CBB" w:rsidRPr="0028373C" w14:paraId="74AF1797" w14:textId="77777777" w:rsidTr="00170EF3">
        <w:tc>
          <w:tcPr>
            <w:tcW w:w="963" w:type="pct"/>
            <w:shd w:val="clear" w:color="auto" w:fill="FFFFFF" w:themeFill="background1"/>
          </w:tcPr>
          <w:p w14:paraId="6D3F16FE"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Maternal </w:t>
            </w:r>
            <w:r>
              <w:rPr>
                <w:rFonts w:ascii="Arial" w:hAnsi="Arial" w:cs="Arial"/>
                <w:b/>
                <w:bCs/>
                <w:sz w:val="20"/>
                <w:szCs w:val="20"/>
              </w:rPr>
              <w:t>e</w:t>
            </w:r>
            <w:r w:rsidRPr="0028373C">
              <w:rPr>
                <w:rFonts w:ascii="Arial" w:hAnsi="Arial" w:cs="Arial"/>
                <w:b/>
                <w:bCs/>
                <w:sz w:val="20"/>
                <w:szCs w:val="20"/>
              </w:rPr>
              <w:t>ducation status</w:t>
            </w:r>
          </w:p>
        </w:tc>
        <w:tc>
          <w:tcPr>
            <w:tcW w:w="505" w:type="pct"/>
            <w:shd w:val="clear" w:color="auto" w:fill="FFFFFF" w:themeFill="background1"/>
          </w:tcPr>
          <w:p w14:paraId="2861F0A8" w14:textId="77777777" w:rsidR="007A2CBB" w:rsidRPr="0028373C" w:rsidRDefault="007A2CBB" w:rsidP="00C7796B">
            <w:pPr>
              <w:rPr>
                <w:rFonts w:ascii="Arial" w:hAnsi="Arial" w:cs="Arial"/>
                <w:sz w:val="20"/>
                <w:szCs w:val="20"/>
              </w:rPr>
            </w:pPr>
            <w:r w:rsidRPr="0028373C">
              <w:rPr>
                <w:rFonts w:ascii="Arial" w:hAnsi="Arial" w:cs="Arial"/>
                <w:sz w:val="20"/>
                <w:szCs w:val="20"/>
              </w:rPr>
              <w:t>31.4%</w:t>
            </w:r>
          </w:p>
        </w:tc>
        <w:tc>
          <w:tcPr>
            <w:tcW w:w="874" w:type="pct"/>
            <w:shd w:val="clear" w:color="auto" w:fill="FFFFFF" w:themeFill="background1"/>
          </w:tcPr>
          <w:p w14:paraId="505A238A"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2D123C0D"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2F968D2D"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3DB2B1A4"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0B55C68F" w14:textId="77777777" w:rsidR="007A2CBB" w:rsidRPr="0028373C" w:rsidRDefault="007A2CBB" w:rsidP="00C7796B">
            <w:pPr>
              <w:rPr>
                <w:rFonts w:ascii="Arial" w:hAnsi="Arial" w:cs="Arial"/>
                <w:sz w:val="20"/>
                <w:szCs w:val="20"/>
              </w:rPr>
            </w:pPr>
          </w:p>
        </w:tc>
      </w:tr>
      <w:tr w:rsidR="007A2CBB" w:rsidRPr="0028373C" w14:paraId="265BB4E4" w14:textId="77777777" w:rsidTr="00170EF3">
        <w:tc>
          <w:tcPr>
            <w:tcW w:w="963" w:type="pct"/>
            <w:shd w:val="clear" w:color="auto" w:fill="FFFFFF" w:themeFill="background1"/>
          </w:tcPr>
          <w:p w14:paraId="7C28EC2B"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High school </w:t>
            </w:r>
            <w:r>
              <w:rPr>
                <w:rFonts w:ascii="Arial" w:hAnsi="Arial" w:cs="Arial"/>
                <w:sz w:val="20"/>
                <w:szCs w:val="20"/>
              </w:rPr>
              <w:t>diploma</w:t>
            </w:r>
          </w:p>
        </w:tc>
        <w:tc>
          <w:tcPr>
            <w:tcW w:w="505" w:type="pct"/>
            <w:shd w:val="clear" w:color="auto" w:fill="FFFFFF" w:themeFill="background1"/>
          </w:tcPr>
          <w:p w14:paraId="48F9389D"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1BFDB6C7" w14:textId="77777777" w:rsidR="007A2CBB" w:rsidRPr="0028373C" w:rsidRDefault="007A2CBB" w:rsidP="00C7796B">
            <w:pPr>
              <w:rPr>
                <w:rFonts w:ascii="Arial" w:hAnsi="Arial" w:cs="Arial"/>
                <w:sz w:val="20"/>
                <w:szCs w:val="20"/>
              </w:rPr>
            </w:pPr>
            <w:r w:rsidRPr="0028373C">
              <w:rPr>
                <w:rFonts w:ascii="Arial" w:hAnsi="Arial" w:cs="Arial"/>
                <w:sz w:val="20"/>
                <w:szCs w:val="20"/>
              </w:rPr>
              <w:t>6,082</w:t>
            </w:r>
          </w:p>
        </w:tc>
        <w:tc>
          <w:tcPr>
            <w:tcW w:w="776" w:type="pct"/>
            <w:shd w:val="clear" w:color="auto" w:fill="FFFFFF" w:themeFill="background1"/>
          </w:tcPr>
          <w:p w14:paraId="6F59BEAA" w14:textId="77777777" w:rsidR="007A2CBB" w:rsidRPr="0028373C" w:rsidRDefault="007A2CBB" w:rsidP="00C7796B">
            <w:pPr>
              <w:rPr>
                <w:rFonts w:ascii="Arial" w:hAnsi="Arial" w:cs="Arial"/>
                <w:sz w:val="20"/>
                <w:szCs w:val="20"/>
              </w:rPr>
            </w:pPr>
            <w:r w:rsidRPr="0028373C">
              <w:rPr>
                <w:rFonts w:ascii="Arial" w:hAnsi="Arial" w:cs="Arial"/>
                <w:sz w:val="20"/>
                <w:szCs w:val="20"/>
              </w:rPr>
              <w:t>3,417 (66.3%)</w:t>
            </w:r>
          </w:p>
        </w:tc>
        <w:tc>
          <w:tcPr>
            <w:tcW w:w="782" w:type="pct"/>
            <w:shd w:val="clear" w:color="auto" w:fill="FFFFFF" w:themeFill="background1"/>
          </w:tcPr>
          <w:p w14:paraId="60F47FCF" w14:textId="77777777" w:rsidR="007A2CBB" w:rsidRPr="0028373C" w:rsidRDefault="007A2CBB" w:rsidP="00C7796B">
            <w:pPr>
              <w:rPr>
                <w:rFonts w:ascii="Arial" w:hAnsi="Arial" w:cs="Arial"/>
                <w:sz w:val="20"/>
                <w:szCs w:val="20"/>
              </w:rPr>
            </w:pPr>
            <w:r w:rsidRPr="0028373C">
              <w:rPr>
                <w:rFonts w:ascii="Arial" w:hAnsi="Arial" w:cs="Arial"/>
                <w:sz w:val="20"/>
                <w:szCs w:val="20"/>
              </w:rPr>
              <w:t>1,737 (33.7%)</w:t>
            </w:r>
          </w:p>
        </w:tc>
        <w:tc>
          <w:tcPr>
            <w:tcW w:w="504" w:type="pct"/>
            <w:shd w:val="clear" w:color="auto" w:fill="FFFFFF" w:themeFill="background1"/>
          </w:tcPr>
          <w:p w14:paraId="1ED81260"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6245AF1C" w14:textId="77777777" w:rsidR="007A2CBB" w:rsidRPr="0028373C" w:rsidRDefault="007A2CBB" w:rsidP="00C7796B">
            <w:pPr>
              <w:rPr>
                <w:rFonts w:ascii="Arial" w:hAnsi="Arial" w:cs="Arial"/>
                <w:sz w:val="20"/>
                <w:szCs w:val="20"/>
              </w:rPr>
            </w:pPr>
          </w:p>
        </w:tc>
      </w:tr>
      <w:tr w:rsidR="007A2CBB" w:rsidRPr="0028373C" w14:paraId="4AD56A47" w14:textId="77777777" w:rsidTr="00170EF3">
        <w:tc>
          <w:tcPr>
            <w:tcW w:w="963" w:type="pct"/>
            <w:shd w:val="clear" w:color="auto" w:fill="FFFFFF" w:themeFill="background1"/>
          </w:tcPr>
          <w:p w14:paraId="27376200" w14:textId="77777777" w:rsidR="007A2CBB" w:rsidRPr="0028373C" w:rsidRDefault="007A2CBB" w:rsidP="00C7796B">
            <w:pPr>
              <w:rPr>
                <w:rFonts w:ascii="Arial" w:hAnsi="Arial" w:cs="Arial"/>
                <w:sz w:val="20"/>
                <w:szCs w:val="20"/>
              </w:rPr>
            </w:pPr>
            <w:r>
              <w:rPr>
                <w:rFonts w:ascii="Arial" w:hAnsi="Arial" w:cs="Arial"/>
                <w:sz w:val="20"/>
                <w:szCs w:val="20"/>
              </w:rPr>
              <w:t xml:space="preserve">  ≤Bachelor’s degree</w:t>
            </w:r>
          </w:p>
        </w:tc>
        <w:tc>
          <w:tcPr>
            <w:tcW w:w="505" w:type="pct"/>
            <w:shd w:val="clear" w:color="auto" w:fill="FFFFFF" w:themeFill="background1"/>
          </w:tcPr>
          <w:p w14:paraId="12B7654E"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0B629DE" w14:textId="77777777" w:rsidR="007A2CBB" w:rsidRPr="0028373C" w:rsidRDefault="007A2CBB" w:rsidP="00C7796B">
            <w:pPr>
              <w:rPr>
                <w:rFonts w:ascii="Arial" w:hAnsi="Arial" w:cs="Arial"/>
                <w:sz w:val="20"/>
                <w:szCs w:val="20"/>
              </w:rPr>
            </w:pPr>
            <w:r w:rsidRPr="0028373C">
              <w:rPr>
                <w:rFonts w:ascii="Arial" w:hAnsi="Arial" w:cs="Arial"/>
                <w:sz w:val="20"/>
                <w:szCs w:val="20"/>
              </w:rPr>
              <w:t>6,196</w:t>
            </w:r>
          </w:p>
        </w:tc>
        <w:tc>
          <w:tcPr>
            <w:tcW w:w="776" w:type="pct"/>
            <w:shd w:val="clear" w:color="auto" w:fill="FFFFFF" w:themeFill="background1"/>
          </w:tcPr>
          <w:p w14:paraId="0770FCE6" w14:textId="77777777" w:rsidR="007A2CBB" w:rsidRPr="0028373C" w:rsidRDefault="007A2CBB" w:rsidP="00C7796B">
            <w:pPr>
              <w:rPr>
                <w:rFonts w:ascii="Arial" w:hAnsi="Arial" w:cs="Arial"/>
                <w:sz w:val="20"/>
                <w:szCs w:val="20"/>
              </w:rPr>
            </w:pPr>
            <w:r w:rsidRPr="0028373C">
              <w:rPr>
                <w:rFonts w:ascii="Arial" w:hAnsi="Arial" w:cs="Arial"/>
                <w:sz w:val="20"/>
                <w:szCs w:val="20"/>
              </w:rPr>
              <w:t>3,763 (72.6%)</w:t>
            </w:r>
          </w:p>
        </w:tc>
        <w:tc>
          <w:tcPr>
            <w:tcW w:w="782" w:type="pct"/>
            <w:shd w:val="clear" w:color="auto" w:fill="FFFFFF" w:themeFill="background1"/>
          </w:tcPr>
          <w:p w14:paraId="14A2AF77" w14:textId="77777777" w:rsidR="007A2CBB" w:rsidRPr="0028373C" w:rsidRDefault="007A2CBB" w:rsidP="00C7796B">
            <w:pPr>
              <w:rPr>
                <w:rFonts w:ascii="Arial" w:hAnsi="Arial" w:cs="Arial"/>
                <w:sz w:val="20"/>
                <w:szCs w:val="20"/>
              </w:rPr>
            </w:pPr>
            <w:r w:rsidRPr="0028373C">
              <w:rPr>
                <w:rFonts w:ascii="Arial" w:hAnsi="Arial" w:cs="Arial"/>
                <w:sz w:val="20"/>
                <w:szCs w:val="20"/>
              </w:rPr>
              <w:t>1,420 (27.4%)</w:t>
            </w:r>
          </w:p>
        </w:tc>
        <w:tc>
          <w:tcPr>
            <w:tcW w:w="504" w:type="pct"/>
            <w:shd w:val="clear" w:color="auto" w:fill="FFFFFF" w:themeFill="background1"/>
          </w:tcPr>
          <w:p w14:paraId="40322CA4" w14:textId="77777777" w:rsidR="007A2CBB" w:rsidRPr="0028373C" w:rsidRDefault="007A2CBB" w:rsidP="00C7796B">
            <w:pPr>
              <w:rPr>
                <w:rFonts w:ascii="Arial" w:hAnsi="Arial" w:cs="Arial"/>
                <w:sz w:val="20"/>
                <w:szCs w:val="20"/>
              </w:rPr>
            </w:pPr>
            <w:r w:rsidRPr="0028373C">
              <w:rPr>
                <w:rFonts w:ascii="Arial" w:hAnsi="Arial" w:cs="Arial"/>
                <w:sz w:val="20"/>
                <w:szCs w:val="20"/>
              </w:rPr>
              <w:t>0.81</w:t>
            </w:r>
          </w:p>
        </w:tc>
        <w:tc>
          <w:tcPr>
            <w:tcW w:w="596" w:type="pct"/>
            <w:shd w:val="clear" w:color="auto" w:fill="FFFFFF" w:themeFill="background1"/>
          </w:tcPr>
          <w:p w14:paraId="5FE76332" w14:textId="77777777" w:rsidR="007A2CBB" w:rsidRPr="0028373C" w:rsidRDefault="007A2CBB" w:rsidP="00C7796B">
            <w:pPr>
              <w:rPr>
                <w:rFonts w:ascii="Arial" w:hAnsi="Arial" w:cs="Arial"/>
                <w:sz w:val="20"/>
                <w:szCs w:val="20"/>
              </w:rPr>
            </w:pPr>
            <w:r w:rsidRPr="0028373C">
              <w:rPr>
                <w:rFonts w:ascii="Arial" w:hAnsi="Arial" w:cs="Arial"/>
                <w:sz w:val="20"/>
                <w:szCs w:val="20"/>
              </w:rPr>
              <w:t>0.77–0.86</w:t>
            </w:r>
          </w:p>
        </w:tc>
      </w:tr>
      <w:tr w:rsidR="007A2CBB" w:rsidRPr="0028373C" w14:paraId="69F6B742" w14:textId="77777777" w:rsidTr="00170EF3">
        <w:tc>
          <w:tcPr>
            <w:tcW w:w="963" w:type="pct"/>
            <w:shd w:val="clear" w:color="auto" w:fill="FFFFFF" w:themeFill="background1"/>
          </w:tcPr>
          <w:p w14:paraId="785AFBF5" w14:textId="77777777" w:rsidR="007A2CBB" w:rsidRPr="0028373C" w:rsidRDefault="007A2CBB" w:rsidP="00C7796B">
            <w:pPr>
              <w:rPr>
                <w:rFonts w:ascii="Arial" w:hAnsi="Arial" w:cs="Arial"/>
                <w:sz w:val="20"/>
                <w:szCs w:val="20"/>
              </w:rPr>
            </w:pPr>
            <w:r>
              <w:rPr>
                <w:rFonts w:ascii="Arial" w:hAnsi="Arial" w:cs="Arial"/>
                <w:sz w:val="20"/>
                <w:szCs w:val="20"/>
              </w:rPr>
              <w:t xml:space="preserve">  &gt;Bachelor’s degree</w:t>
            </w:r>
          </w:p>
        </w:tc>
        <w:tc>
          <w:tcPr>
            <w:tcW w:w="505" w:type="pct"/>
            <w:shd w:val="clear" w:color="auto" w:fill="FFFFFF" w:themeFill="background1"/>
          </w:tcPr>
          <w:p w14:paraId="5580E1DC"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C659880" w14:textId="77777777" w:rsidR="007A2CBB" w:rsidRPr="0028373C" w:rsidRDefault="007A2CBB" w:rsidP="00C7796B">
            <w:pPr>
              <w:rPr>
                <w:rFonts w:ascii="Arial" w:hAnsi="Arial" w:cs="Arial"/>
                <w:sz w:val="20"/>
                <w:szCs w:val="20"/>
              </w:rPr>
            </w:pPr>
            <w:r w:rsidRPr="0028373C">
              <w:rPr>
                <w:rFonts w:ascii="Arial" w:hAnsi="Arial" w:cs="Arial"/>
                <w:sz w:val="20"/>
                <w:szCs w:val="20"/>
              </w:rPr>
              <w:t>1,541</w:t>
            </w:r>
          </w:p>
        </w:tc>
        <w:tc>
          <w:tcPr>
            <w:tcW w:w="776" w:type="pct"/>
            <w:shd w:val="clear" w:color="auto" w:fill="FFFFFF" w:themeFill="background1"/>
          </w:tcPr>
          <w:p w14:paraId="70984FB2" w14:textId="77777777" w:rsidR="007A2CBB" w:rsidRPr="0028373C" w:rsidRDefault="007A2CBB" w:rsidP="00C7796B">
            <w:pPr>
              <w:rPr>
                <w:rFonts w:ascii="Arial" w:hAnsi="Arial" w:cs="Arial"/>
                <w:sz w:val="20"/>
                <w:szCs w:val="20"/>
              </w:rPr>
            </w:pPr>
            <w:r w:rsidRPr="0028373C">
              <w:rPr>
                <w:rFonts w:ascii="Arial" w:hAnsi="Arial" w:cs="Arial"/>
                <w:sz w:val="20"/>
                <w:szCs w:val="20"/>
              </w:rPr>
              <w:t>991 (77.3%)</w:t>
            </w:r>
          </w:p>
        </w:tc>
        <w:tc>
          <w:tcPr>
            <w:tcW w:w="782" w:type="pct"/>
            <w:shd w:val="clear" w:color="auto" w:fill="FFFFFF" w:themeFill="background1"/>
          </w:tcPr>
          <w:p w14:paraId="1E3660C5" w14:textId="77777777" w:rsidR="007A2CBB" w:rsidRPr="0028373C" w:rsidRDefault="007A2CBB" w:rsidP="00C7796B">
            <w:pPr>
              <w:rPr>
                <w:rFonts w:ascii="Arial" w:hAnsi="Arial" w:cs="Arial"/>
                <w:sz w:val="20"/>
                <w:szCs w:val="20"/>
              </w:rPr>
            </w:pPr>
            <w:r w:rsidRPr="0028373C">
              <w:rPr>
                <w:rFonts w:ascii="Arial" w:hAnsi="Arial" w:cs="Arial"/>
                <w:sz w:val="20"/>
                <w:szCs w:val="20"/>
              </w:rPr>
              <w:t>291 (22.7%)</w:t>
            </w:r>
          </w:p>
        </w:tc>
        <w:tc>
          <w:tcPr>
            <w:tcW w:w="504" w:type="pct"/>
            <w:shd w:val="clear" w:color="auto" w:fill="FFFFFF" w:themeFill="background1"/>
          </w:tcPr>
          <w:p w14:paraId="272B17D8" w14:textId="77777777" w:rsidR="007A2CBB" w:rsidRPr="0028373C" w:rsidRDefault="007A2CBB" w:rsidP="00C7796B">
            <w:pPr>
              <w:rPr>
                <w:rFonts w:ascii="Arial" w:hAnsi="Arial" w:cs="Arial"/>
                <w:sz w:val="20"/>
                <w:szCs w:val="20"/>
              </w:rPr>
            </w:pPr>
            <w:r w:rsidRPr="0028373C">
              <w:rPr>
                <w:rFonts w:ascii="Arial" w:hAnsi="Arial" w:cs="Arial"/>
                <w:sz w:val="20"/>
                <w:szCs w:val="20"/>
              </w:rPr>
              <w:t>0.67</w:t>
            </w:r>
          </w:p>
        </w:tc>
        <w:tc>
          <w:tcPr>
            <w:tcW w:w="596" w:type="pct"/>
            <w:shd w:val="clear" w:color="auto" w:fill="FFFFFF" w:themeFill="background1"/>
          </w:tcPr>
          <w:p w14:paraId="3B3E8EBD" w14:textId="77777777" w:rsidR="007A2CBB" w:rsidRPr="0028373C" w:rsidRDefault="007A2CBB" w:rsidP="00C7796B">
            <w:pPr>
              <w:rPr>
                <w:rFonts w:ascii="Arial" w:hAnsi="Arial" w:cs="Arial"/>
                <w:sz w:val="20"/>
                <w:szCs w:val="20"/>
              </w:rPr>
            </w:pPr>
            <w:r w:rsidRPr="0028373C">
              <w:rPr>
                <w:rFonts w:ascii="Arial" w:hAnsi="Arial" w:cs="Arial"/>
                <w:sz w:val="20"/>
                <w:szCs w:val="20"/>
              </w:rPr>
              <w:t>0.60–0.75</w:t>
            </w:r>
          </w:p>
        </w:tc>
      </w:tr>
      <w:tr w:rsidR="007A2CBB" w:rsidRPr="0028373C" w14:paraId="3669B7C6" w14:textId="77777777" w:rsidTr="00C7796B">
        <w:tc>
          <w:tcPr>
            <w:tcW w:w="5000" w:type="pct"/>
            <w:gridSpan w:val="7"/>
            <w:shd w:val="clear" w:color="auto" w:fill="FFFFFF" w:themeFill="background1"/>
          </w:tcPr>
          <w:p w14:paraId="38E14D92" w14:textId="77777777" w:rsidR="007A2CBB" w:rsidRPr="0028373C" w:rsidRDefault="007A2CBB" w:rsidP="00C7796B">
            <w:pPr>
              <w:rPr>
                <w:rFonts w:ascii="Arial" w:hAnsi="Arial" w:cs="Arial"/>
                <w:sz w:val="20"/>
                <w:szCs w:val="20"/>
              </w:rPr>
            </w:pPr>
            <w:r w:rsidRPr="0028373C">
              <w:rPr>
                <w:rFonts w:ascii="Arial" w:hAnsi="Arial" w:cs="Arial"/>
                <w:b/>
                <w:bCs/>
                <w:sz w:val="20"/>
                <w:szCs w:val="20"/>
              </w:rPr>
              <w:t xml:space="preserve">Birth </w:t>
            </w:r>
            <w:r>
              <w:rPr>
                <w:rFonts w:ascii="Arial" w:hAnsi="Arial" w:cs="Arial"/>
                <w:b/>
                <w:bCs/>
                <w:sz w:val="20"/>
                <w:szCs w:val="20"/>
              </w:rPr>
              <w:t>c</w:t>
            </w:r>
            <w:r w:rsidRPr="0028373C">
              <w:rPr>
                <w:rFonts w:ascii="Arial" w:hAnsi="Arial" w:cs="Arial"/>
                <w:b/>
                <w:bCs/>
                <w:sz w:val="20"/>
                <w:szCs w:val="20"/>
              </w:rPr>
              <w:t>haracteristics</w:t>
            </w:r>
          </w:p>
        </w:tc>
      </w:tr>
      <w:tr w:rsidR="007A2CBB" w:rsidRPr="0028373C" w14:paraId="02F80462" w14:textId="77777777" w:rsidTr="00170EF3">
        <w:tc>
          <w:tcPr>
            <w:tcW w:w="963" w:type="pct"/>
            <w:shd w:val="clear" w:color="auto" w:fill="FFFFFF" w:themeFill="background1"/>
          </w:tcPr>
          <w:p w14:paraId="10BC09B0" w14:textId="77777777" w:rsidR="007A2CBB" w:rsidRPr="0028373C" w:rsidRDefault="007A2CBB" w:rsidP="00C7796B">
            <w:pPr>
              <w:rPr>
                <w:rFonts w:ascii="Arial" w:hAnsi="Arial" w:cs="Arial"/>
                <w:b/>
                <w:bCs/>
                <w:sz w:val="20"/>
                <w:szCs w:val="20"/>
              </w:rPr>
            </w:pPr>
            <w:proofErr w:type="spellStart"/>
            <w:r w:rsidRPr="0028373C">
              <w:rPr>
                <w:rFonts w:ascii="Arial" w:hAnsi="Arial" w:cs="Arial"/>
                <w:b/>
                <w:bCs/>
                <w:sz w:val="20"/>
                <w:szCs w:val="20"/>
              </w:rPr>
              <w:t>Preterm</w:t>
            </w:r>
            <w:r w:rsidRPr="00C7796B">
              <w:rPr>
                <w:rFonts w:ascii="Arial" w:hAnsi="Arial" w:cs="Arial"/>
                <w:b/>
                <w:bCs/>
                <w:sz w:val="20"/>
                <w:szCs w:val="20"/>
                <w:vertAlign w:val="superscript"/>
              </w:rPr>
              <w:t>f</w:t>
            </w:r>
            <w:proofErr w:type="spellEnd"/>
          </w:p>
        </w:tc>
        <w:tc>
          <w:tcPr>
            <w:tcW w:w="505" w:type="pct"/>
            <w:shd w:val="clear" w:color="auto" w:fill="FFFFFF" w:themeFill="background1"/>
          </w:tcPr>
          <w:p w14:paraId="18CC67DA" w14:textId="77777777" w:rsidR="007A2CBB" w:rsidRPr="0028373C" w:rsidRDefault="007A2CBB" w:rsidP="00C7796B">
            <w:pPr>
              <w:rPr>
                <w:rFonts w:ascii="Arial" w:hAnsi="Arial" w:cs="Arial"/>
                <w:sz w:val="20"/>
                <w:szCs w:val="20"/>
              </w:rPr>
            </w:pPr>
            <w:r w:rsidRPr="0028373C">
              <w:rPr>
                <w:rFonts w:ascii="Arial" w:hAnsi="Arial" w:cs="Arial"/>
                <w:sz w:val="20"/>
                <w:szCs w:val="20"/>
              </w:rPr>
              <w:t>43.5%</w:t>
            </w:r>
          </w:p>
        </w:tc>
        <w:tc>
          <w:tcPr>
            <w:tcW w:w="874" w:type="pct"/>
            <w:shd w:val="clear" w:color="auto" w:fill="FFFFFF" w:themeFill="background1"/>
          </w:tcPr>
          <w:p w14:paraId="74B8D189"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714B6F93"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76044F83"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1E6B5133"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1616C7B4" w14:textId="77777777" w:rsidR="007A2CBB" w:rsidRPr="0028373C" w:rsidRDefault="007A2CBB" w:rsidP="00C7796B">
            <w:pPr>
              <w:rPr>
                <w:rFonts w:ascii="Arial" w:hAnsi="Arial" w:cs="Arial"/>
                <w:sz w:val="20"/>
                <w:szCs w:val="20"/>
              </w:rPr>
            </w:pPr>
          </w:p>
        </w:tc>
      </w:tr>
      <w:tr w:rsidR="007A2CBB" w:rsidRPr="0028373C" w14:paraId="1CE445C7" w14:textId="77777777" w:rsidTr="00170EF3">
        <w:tc>
          <w:tcPr>
            <w:tcW w:w="963" w:type="pct"/>
            <w:shd w:val="clear" w:color="auto" w:fill="FFFFFF" w:themeFill="background1"/>
          </w:tcPr>
          <w:p w14:paraId="7FCCDBB8"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No</w:t>
            </w:r>
          </w:p>
        </w:tc>
        <w:tc>
          <w:tcPr>
            <w:tcW w:w="505" w:type="pct"/>
            <w:shd w:val="clear" w:color="auto" w:fill="FFFFFF" w:themeFill="background1"/>
          </w:tcPr>
          <w:p w14:paraId="711623E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796CEBDF" w14:textId="77777777" w:rsidR="007A2CBB" w:rsidRPr="0028373C" w:rsidRDefault="007A2CBB" w:rsidP="00C7796B">
            <w:pPr>
              <w:rPr>
                <w:rFonts w:ascii="Arial" w:hAnsi="Arial" w:cs="Arial"/>
                <w:sz w:val="20"/>
                <w:szCs w:val="20"/>
              </w:rPr>
            </w:pPr>
            <w:r w:rsidRPr="0028373C">
              <w:rPr>
                <w:rFonts w:ascii="Arial" w:hAnsi="Arial" w:cs="Arial"/>
                <w:sz w:val="20"/>
                <w:szCs w:val="20"/>
              </w:rPr>
              <w:t>9,587</w:t>
            </w:r>
          </w:p>
        </w:tc>
        <w:tc>
          <w:tcPr>
            <w:tcW w:w="776" w:type="pct"/>
            <w:shd w:val="clear" w:color="auto" w:fill="FFFFFF" w:themeFill="background1"/>
          </w:tcPr>
          <w:p w14:paraId="62A1D3CE" w14:textId="77777777" w:rsidR="007A2CBB" w:rsidRPr="0028373C" w:rsidRDefault="007A2CBB" w:rsidP="00C7796B">
            <w:pPr>
              <w:rPr>
                <w:rFonts w:ascii="Arial" w:hAnsi="Arial" w:cs="Arial"/>
                <w:sz w:val="20"/>
                <w:szCs w:val="20"/>
              </w:rPr>
            </w:pPr>
            <w:r w:rsidRPr="0028373C">
              <w:rPr>
                <w:rFonts w:ascii="Arial" w:hAnsi="Arial" w:cs="Arial"/>
                <w:sz w:val="20"/>
                <w:szCs w:val="20"/>
              </w:rPr>
              <w:t>5,899 (71.3%)</w:t>
            </w:r>
          </w:p>
        </w:tc>
        <w:tc>
          <w:tcPr>
            <w:tcW w:w="782" w:type="pct"/>
            <w:shd w:val="clear" w:color="auto" w:fill="FFFFFF" w:themeFill="background1"/>
          </w:tcPr>
          <w:p w14:paraId="7547612C" w14:textId="77777777" w:rsidR="007A2CBB" w:rsidRPr="0028373C" w:rsidRDefault="007A2CBB" w:rsidP="00C7796B">
            <w:pPr>
              <w:rPr>
                <w:rFonts w:ascii="Arial" w:hAnsi="Arial" w:cs="Arial"/>
                <w:sz w:val="20"/>
                <w:szCs w:val="20"/>
              </w:rPr>
            </w:pPr>
            <w:r w:rsidRPr="0028373C">
              <w:rPr>
                <w:rFonts w:ascii="Arial" w:hAnsi="Arial" w:cs="Arial"/>
                <w:sz w:val="20"/>
                <w:szCs w:val="20"/>
              </w:rPr>
              <w:t>2,376 (28.7%)</w:t>
            </w:r>
          </w:p>
        </w:tc>
        <w:tc>
          <w:tcPr>
            <w:tcW w:w="504" w:type="pct"/>
            <w:shd w:val="clear" w:color="auto" w:fill="FFFFFF" w:themeFill="background1"/>
          </w:tcPr>
          <w:p w14:paraId="4E67BEEF"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7D14AAAA" w14:textId="77777777" w:rsidR="007A2CBB" w:rsidRPr="0028373C" w:rsidRDefault="007A2CBB" w:rsidP="00C7796B">
            <w:pPr>
              <w:rPr>
                <w:rFonts w:ascii="Arial" w:hAnsi="Arial" w:cs="Arial"/>
                <w:sz w:val="20"/>
                <w:szCs w:val="20"/>
              </w:rPr>
            </w:pPr>
          </w:p>
        </w:tc>
      </w:tr>
      <w:tr w:rsidR="007A2CBB" w:rsidRPr="0028373C" w14:paraId="50552C76" w14:textId="77777777" w:rsidTr="00170EF3">
        <w:tc>
          <w:tcPr>
            <w:tcW w:w="963" w:type="pct"/>
            <w:shd w:val="clear" w:color="auto" w:fill="FFFFFF" w:themeFill="background1"/>
          </w:tcPr>
          <w:p w14:paraId="7C55AD3E"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Yes</w:t>
            </w:r>
          </w:p>
        </w:tc>
        <w:tc>
          <w:tcPr>
            <w:tcW w:w="505" w:type="pct"/>
            <w:shd w:val="clear" w:color="auto" w:fill="FFFFFF" w:themeFill="background1"/>
          </w:tcPr>
          <w:p w14:paraId="7DE42E70"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35D675E6" w14:textId="77777777" w:rsidR="007A2CBB" w:rsidRPr="0028373C" w:rsidRDefault="007A2CBB" w:rsidP="00C7796B">
            <w:pPr>
              <w:rPr>
                <w:rFonts w:ascii="Arial" w:hAnsi="Arial" w:cs="Arial"/>
                <w:sz w:val="20"/>
                <w:szCs w:val="20"/>
              </w:rPr>
            </w:pPr>
            <w:r w:rsidRPr="0028373C">
              <w:rPr>
                <w:rFonts w:ascii="Arial" w:hAnsi="Arial" w:cs="Arial"/>
                <w:sz w:val="20"/>
                <w:szCs w:val="20"/>
              </w:rPr>
              <w:t>1,787</w:t>
            </w:r>
          </w:p>
        </w:tc>
        <w:tc>
          <w:tcPr>
            <w:tcW w:w="776" w:type="pct"/>
            <w:shd w:val="clear" w:color="auto" w:fill="FFFFFF" w:themeFill="background1"/>
          </w:tcPr>
          <w:p w14:paraId="7F75D217" w14:textId="77777777" w:rsidR="007A2CBB" w:rsidRPr="0028373C" w:rsidRDefault="007A2CBB" w:rsidP="00C7796B">
            <w:pPr>
              <w:rPr>
                <w:rFonts w:ascii="Arial" w:hAnsi="Arial" w:cs="Arial"/>
                <w:sz w:val="20"/>
                <w:szCs w:val="20"/>
              </w:rPr>
            </w:pPr>
            <w:r w:rsidRPr="0028373C">
              <w:rPr>
                <w:rFonts w:ascii="Arial" w:hAnsi="Arial" w:cs="Arial"/>
                <w:sz w:val="20"/>
                <w:szCs w:val="20"/>
              </w:rPr>
              <w:t>1,069 (68.1%)</w:t>
            </w:r>
          </w:p>
        </w:tc>
        <w:tc>
          <w:tcPr>
            <w:tcW w:w="782" w:type="pct"/>
            <w:shd w:val="clear" w:color="auto" w:fill="FFFFFF" w:themeFill="background1"/>
          </w:tcPr>
          <w:p w14:paraId="6609BEE1" w14:textId="77777777" w:rsidR="007A2CBB" w:rsidRPr="0028373C" w:rsidRDefault="007A2CBB" w:rsidP="00C7796B">
            <w:pPr>
              <w:rPr>
                <w:rFonts w:ascii="Arial" w:hAnsi="Arial" w:cs="Arial"/>
                <w:sz w:val="20"/>
                <w:szCs w:val="20"/>
              </w:rPr>
            </w:pPr>
            <w:r w:rsidRPr="0028373C">
              <w:rPr>
                <w:rFonts w:ascii="Arial" w:hAnsi="Arial" w:cs="Arial"/>
                <w:sz w:val="20"/>
                <w:szCs w:val="20"/>
              </w:rPr>
              <w:t>501 (31.9%)</w:t>
            </w:r>
          </w:p>
        </w:tc>
        <w:tc>
          <w:tcPr>
            <w:tcW w:w="504" w:type="pct"/>
            <w:shd w:val="clear" w:color="auto" w:fill="FFFFFF" w:themeFill="background1"/>
          </w:tcPr>
          <w:p w14:paraId="1EECA7C4" w14:textId="77777777" w:rsidR="007A2CBB" w:rsidRPr="0028373C" w:rsidRDefault="007A2CBB" w:rsidP="00C7796B">
            <w:pPr>
              <w:rPr>
                <w:rFonts w:ascii="Arial" w:hAnsi="Arial" w:cs="Arial"/>
                <w:sz w:val="20"/>
                <w:szCs w:val="20"/>
              </w:rPr>
            </w:pPr>
            <w:r w:rsidRPr="0028373C">
              <w:rPr>
                <w:rFonts w:ascii="Arial" w:hAnsi="Arial" w:cs="Arial"/>
                <w:sz w:val="20"/>
                <w:szCs w:val="20"/>
              </w:rPr>
              <w:t>1.11</w:t>
            </w:r>
          </w:p>
        </w:tc>
        <w:tc>
          <w:tcPr>
            <w:tcW w:w="596" w:type="pct"/>
            <w:shd w:val="clear" w:color="auto" w:fill="FFFFFF" w:themeFill="background1"/>
          </w:tcPr>
          <w:p w14:paraId="77ECBE80" w14:textId="77777777" w:rsidR="007A2CBB" w:rsidRPr="0028373C" w:rsidRDefault="007A2CBB" w:rsidP="00C7796B">
            <w:pPr>
              <w:rPr>
                <w:rFonts w:ascii="Arial" w:hAnsi="Arial" w:cs="Arial"/>
                <w:sz w:val="20"/>
                <w:szCs w:val="20"/>
              </w:rPr>
            </w:pPr>
            <w:r w:rsidRPr="0028373C">
              <w:rPr>
                <w:rFonts w:ascii="Arial" w:hAnsi="Arial" w:cs="Arial"/>
                <w:sz w:val="20"/>
                <w:szCs w:val="20"/>
              </w:rPr>
              <w:t>1.02–1.20</w:t>
            </w:r>
          </w:p>
        </w:tc>
      </w:tr>
      <w:tr w:rsidR="007A2CBB" w:rsidRPr="0028373C" w14:paraId="381822AE" w14:textId="77777777" w:rsidTr="00170EF3">
        <w:tc>
          <w:tcPr>
            <w:tcW w:w="963" w:type="pct"/>
            <w:shd w:val="clear" w:color="auto" w:fill="FFFFFF" w:themeFill="background1"/>
          </w:tcPr>
          <w:p w14:paraId="6E977D5C"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Low </w:t>
            </w:r>
            <w:proofErr w:type="spellStart"/>
            <w:r w:rsidRPr="0028373C">
              <w:rPr>
                <w:rFonts w:ascii="Arial" w:hAnsi="Arial" w:cs="Arial"/>
                <w:b/>
                <w:bCs/>
                <w:sz w:val="20"/>
                <w:szCs w:val="20"/>
              </w:rPr>
              <w:t>birthweight</w:t>
            </w:r>
            <w:r>
              <w:rPr>
                <w:rFonts w:ascii="Arial" w:hAnsi="Arial" w:cs="Arial"/>
                <w:b/>
                <w:bCs/>
                <w:sz w:val="20"/>
                <w:szCs w:val="20"/>
                <w:vertAlign w:val="superscript"/>
              </w:rPr>
              <w:t>g</w:t>
            </w:r>
            <w:proofErr w:type="spellEnd"/>
          </w:p>
        </w:tc>
        <w:tc>
          <w:tcPr>
            <w:tcW w:w="505" w:type="pct"/>
            <w:shd w:val="clear" w:color="auto" w:fill="FFFFFF" w:themeFill="background1"/>
          </w:tcPr>
          <w:p w14:paraId="44B1321A" w14:textId="77777777" w:rsidR="007A2CBB" w:rsidRPr="0028373C" w:rsidRDefault="007A2CBB" w:rsidP="00C7796B">
            <w:pPr>
              <w:rPr>
                <w:rFonts w:ascii="Arial" w:hAnsi="Arial" w:cs="Arial"/>
                <w:sz w:val="20"/>
                <w:szCs w:val="20"/>
              </w:rPr>
            </w:pPr>
            <w:r w:rsidRPr="0028373C">
              <w:rPr>
                <w:rFonts w:ascii="Arial" w:hAnsi="Arial" w:cs="Arial"/>
                <w:sz w:val="20"/>
                <w:szCs w:val="20"/>
              </w:rPr>
              <w:t>28.7%</w:t>
            </w:r>
          </w:p>
        </w:tc>
        <w:tc>
          <w:tcPr>
            <w:tcW w:w="874" w:type="pct"/>
            <w:shd w:val="clear" w:color="auto" w:fill="FFFFFF" w:themeFill="background1"/>
          </w:tcPr>
          <w:p w14:paraId="5CDBD6B3"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78C88743"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3FFA074E"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75F71FD0"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248C5EA8" w14:textId="77777777" w:rsidR="007A2CBB" w:rsidRPr="0028373C" w:rsidRDefault="007A2CBB" w:rsidP="00C7796B">
            <w:pPr>
              <w:rPr>
                <w:rFonts w:ascii="Arial" w:hAnsi="Arial" w:cs="Arial"/>
                <w:sz w:val="20"/>
                <w:szCs w:val="20"/>
              </w:rPr>
            </w:pPr>
          </w:p>
        </w:tc>
      </w:tr>
      <w:tr w:rsidR="007A2CBB" w:rsidRPr="0028373C" w14:paraId="63808E6B" w14:textId="77777777" w:rsidTr="00170EF3">
        <w:tc>
          <w:tcPr>
            <w:tcW w:w="963" w:type="pct"/>
            <w:shd w:val="clear" w:color="auto" w:fill="FFFFFF" w:themeFill="background1"/>
          </w:tcPr>
          <w:p w14:paraId="10F74A46"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No</w:t>
            </w:r>
          </w:p>
        </w:tc>
        <w:tc>
          <w:tcPr>
            <w:tcW w:w="505" w:type="pct"/>
            <w:shd w:val="clear" w:color="auto" w:fill="FFFFFF" w:themeFill="background1"/>
          </w:tcPr>
          <w:p w14:paraId="79E929D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00F6B862" w14:textId="77777777" w:rsidR="007A2CBB" w:rsidRPr="0028373C" w:rsidRDefault="007A2CBB" w:rsidP="00C7796B">
            <w:pPr>
              <w:rPr>
                <w:rFonts w:ascii="Arial" w:hAnsi="Arial" w:cs="Arial"/>
                <w:sz w:val="20"/>
                <w:szCs w:val="20"/>
              </w:rPr>
            </w:pPr>
            <w:r w:rsidRPr="0028373C">
              <w:rPr>
                <w:rFonts w:ascii="Arial" w:hAnsi="Arial" w:cs="Arial"/>
                <w:sz w:val="20"/>
                <w:szCs w:val="20"/>
              </w:rPr>
              <w:t>12,650</w:t>
            </w:r>
          </w:p>
        </w:tc>
        <w:tc>
          <w:tcPr>
            <w:tcW w:w="776" w:type="pct"/>
            <w:shd w:val="clear" w:color="auto" w:fill="FFFFFF" w:themeFill="background1"/>
          </w:tcPr>
          <w:p w14:paraId="140C3F93" w14:textId="77777777" w:rsidR="007A2CBB" w:rsidRPr="0028373C" w:rsidRDefault="007A2CBB" w:rsidP="00C7796B">
            <w:pPr>
              <w:rPr>
                <w:rFonts w:ascii="Arial" w:hAnsi="Arial" w:cs="Arial"/>
                <w:sz w:val="20"/>
                <w:szCs w:val="20"/>
              </w:rPr>
            </w:pPr>
            <w:r w:rsidRPr="0028373C">
              <w:rPr>
                <w:rFonts w:ascii="Arial" w:hAnsi="Arial" w:cs="Arial"/>
                <w:sz w:val="20"/>
                <w:szCs w:val="20"/>
              </w:rPr>
              <w:t>7,529 (71.1%)</w:t>
            </w:r>
          </w:p>
        </w:tc>
        <w:tc>
          <w:tcPr>
            <w:tcW w:w="782" w:type="pct"/>
            <w:shd w:val="clear" w:color="auto" w:fill="FFFFFF" w:themeFill="background1"/>
          </w:tcPr>
          <w:p w14:paraId="34EFB82E" w14:textId="77777777" w:rsidR="007A2CBB" w:rsidRPr="0028373C" w:rsidRDefault="007A2CBB" w:rsidP="00C7796B">
            <w:pPr>
              <w:rPr>
                <w:rFonts w:ascii="Arial" w:hAnsi="Arial" w:cs="Arial"/>
                <w:sz w:val="20"/>
                <w:szCs w:val="20"/>
              </w:rPr>
            </w:pPr>
            <w:r w:rsidRPr="0028373C">
              <w:rPr>
                <w:rFonts w:ascii="Arial" w:hAnsi="Arial" w:cs="Arial"/>
                <w:sz w:val="20"/>
                <w:szCs w:val="20"/>
              </w:rPr>
              <w:t>3,062 (28.9%)</w:t>
            </w:r>
          </w:p>
        </w:tc>
        <w:tc>
          <w:tcPr>
            <w:tcW w:w="504" w:type="pct"/>
            <w:shd w:val="clear" w:color="auto" w:fill="FFFFFF" w:themeFill="background1"/>
          </w:tcPr>
          <w:p w14:paraId="6B799084"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31AA0B4E" w14:textId="77777777" w:rsidR="007A2CBB" w:rsidRPr="0028373C" w:rsidRDefault="007A2CBB" w:rsidP="00C7796B">
            <w:pPr>
              <w:rPr>
                <w:rFonts w:ascii="Arial" w:hAnsi="Arial" w:cs="Arial"/>
                <w:sz w:val="20"/>
                <w:szCs w:val="20"/>
              </w:rPr>
            </w:pPr>
          </w:p>
        </w:tc>
      </w:tr>
      <w:tr w:rsidR="007A2CBB" w:rsidRPr="0028373C" w14:paraId="42AAD793" w14:textId="77777777" w:rsidTr="00170EF3">
        <w:tc>
          <w:tcPr>
            <w:tcW w:w="963" w:type="pct"/>
            <w:shd w:val="clear" w:color="auto" w:fill="FFFFFF" w:themeFill="background1"/>
          </w:tcPr>
          <w:p w14:paraId="55E48BF7"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Yes</w:t>
            </w:r>
          </w:p>
        </w:tc>
        <w:tc>
          <w:tcPr>
            <w:tcW w:w="505" w:type="pct"/>
            <w:shd w:val="clear" w:color="auto" w:fill="FFFFFF" w:themeFill="background1"/>
          </w:tcPr>
          <w:p w14:paraId="3BDA6E8E"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5CFFFAC" w14:textId="77777777" w:rsidR="007A2CBB" w:rsidRPr="0028373C" w:rsidRDefault="007A2CBB" w:rsidP="00C7796B">
            <w:pPr>
              <w:rPr>
                <w:rFonts w:ascii="Arial" w:hAnsi="Arial" w:cs="Arial"/>
                <w:sz w:val="20"/>
                <w:szCs w:val="20"/>
              </w:rPr>
            </w:pPr>
            <w:r w:rsidRPr="0028373C">
              <w:rPr>
                <w:rFonts w:ascii="Arial" w:hAnsi="Arial" w:cs="Arial"/>
                <w:sz w:val="20"/>
                <w:szCs w:val="20"/>
              </w:rPr>
              <w:t>1,711</w:t>
            </w:r>
          </w:p>
        </w:tc>
        <w:tc>
          <w:tcPr>
            <w:tcW w:w="776" w:type="pct"/>
            <w:shd w:val="clear" w:color="auto" w:fill="FFFFFF" w:themeFill="background1"/>
          </w:tcPr>
          <w:p w14:paraId="57904B44" w14:textId="77777777" w:rsidR="007A2CBB" w:rsidRPr="0028373C" w:rsidRDefault="007A2CBB" w:rsidP="00C7796B">
            <w:pPr>
              <w:rPr>
                <w:rFonts w:ascii="Arial" w:hAnsi="Arial" w:cs="Arial"/>
                <w:sz w:val="20"/>
                <w:szCs w:val="20"/>
              </w:rPr>
            </w:pPr>
            <w:r w:rsidRPr="0028373C">
              <w:rPr>
                <w:rFonts w:ascii="Arial" w:hAnsi="Arial" w:cs="Arial"/>
                <w:sz w:val="20"/>
                <w:szCs w:val="20"/>
              </w:rPr>
              <w:t>947 (63.8%)</w:t>
            </w:r>
          </w:p>
        </w:tc>
        <w:tc>
          <w:tcPr>
            <w:tcW w:w="782" w:type="pct"/>
            <w:shd w:val="clear" w:color="auto" w:fill="FFFFFF" w:themeFill="background1"/>
          </w:tcPr>
          <w:p w14:paraId="55A44B1D" w14:textId="77777777" w:rsidR="007A2CBB" w:rsidRPr="0028373C" w:rsidRDefault="007A2CBB" w:rsidP="00C7796B">
            <w:pPr>
              <w:rPr>
                <w:rFonts w:ascii="Arial" w:hAnsi="Arial" w:cs="Arial"/>
                <w:sz w:val="20"/>
                <w:szCs w:val="20"/>
              </w:rPr>
            </w:pPr>
            <w:r w:rsidRPr="0028373C">
              <w:rPr>
                <w:rFonts w:ascii="Arial" w:hAnsi="Arial" w:cs="Arial"/>
                <w:sz w:val="20"/>
                <w:szCs w:val="20"/>
              </w:rPr>
              <w:t>538 (36.2%)</w:t>
            </w:r>
          </w:p>
        </w:tc>
        <w:tc>
          <w:tcPr>
            <w:tcW w:w="504" w:type="pct"/>
            <w:shd w:val="clear" w:color="auto" w:fill="FFFFFF" w:themeFill="background1"/>
          </w:tcPr>
          <w:p w14:paraId="1AE28874" w14:textId="77777777" w:rsidR="007A2CBB" w:rsidRPr="0028373C" w:rsidRDefault="007A2CBB" w:rsidP="00C7796B">
            <w:pPr>
              <w:rPr>
                <w:rFonts w:ascii="Arial" w:hAnsi="Arial" w:cs="Arial"/>
                <w:sz w:val="20"/>
                <w:szCs w:val="20"/>
              </w:rPr>
            </w:pPr>
            <w:r w:rsidRPr="0028373C">
              <w:rPr>
                <w:rFonts w:ascii="Arial" w:hAnsi="Arial" w:cs="Arial"/>
                <w:sz w:val="20"/>
                <w:szCs w:val="20"/>
              </w:rPr>
              <w:t>1.25</w:t>
            </w:r>
          </w:p>
        </w:tc>
        <w:tc>
          <w:tcPr>
            <w:tcW w:w="596" w:type="pct"/>
            <w:shd w:val="clear" w:color="auto" w:fill="FFFFFF" w:themeFill="background1"/>
          </w:tcPr>
          <w:p w14:paraId="7F9999B6" w14:textId="77777777" w:rsidR="007A2CBB" w:rsidRPr="0028373C" w:rsidRDefault="007A2CBB" w:rsidP="00C7796B">
            <w:pPr>
              <w:rPr>
                <w:rFonts w:ascii="Arial" w:hAnsi="Arial" w:cs="Arial"/>
                <w:sz w:val="20"/>
                <w:szCs w:val="20"/>
              </w:rPr>
            </w:pPr>
            <w:r w:rsidRPr="0028373C">
              <w:rPr>
                <w:rFonts w:ascii="Arial" w:hAnsi="Arial" w:cs="Arial"/>
                <w:sz w:val="20"/>
                <w:szCs w:val="20"/>
              </w:rPr>
              <w:t>1.16–1.35</w:t>
            </w:r>
          </w:p>
        </w:tc>
      </w:tr>
      <w:tr w:rsidR="007A2CBB" w:rsidRPr="0028373C" w14:paraId="3AF8AE07" w14:textId="77777777" w:rsidTr="00170EF3">
        <w:tc>
          <w:tcPr>
            <w:tcW w:w="963" w:type="pct"/>
            <w:shd w:val="clear" w:color="auto" w:fill="FFFFFF" w:themeFill="background1"/>
          </w:tcPr>
          <w:p w14:paraId="2F1CF101"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Adaptive </w:t>
            </w:r>
            <w:r>
              <w:rPr>
                <w:rFonts w:ascii="Arial" w:hAnsi="Arial" w:cs="Arial"/>
                <w:b/>
                <w:bCs/>
                <w:sz w:val="20"/>
                <w:szCs w:val="20"/>
              </w:rPr>
              <w:t>f</w:t>
            </w:r>
            <w:r w:rsidRPr="0028373C">
              <w:rPr>
                <w:rFonts w:ascii="Arial" w:hAnsi="Arial" w:cs="Arial"/>
                <w:b/>
                <w:bCs/>
                <w:sz w:val="20"/>
                <w:szCs w:val="20"/>
              </w:rPr>
              <w:t xml:space="preserve">unctioning </w:t>
            </w:r>
            <w:r>
              <w:rPr>
                <w:rFonts w:ascii="Arial" w:hAnsi="Arial" w:cs="Arial"/>
                <w:b/>
                <w:bCs/>
                <w:sz w:val="20"/>
                <w:szCs w:val="20"/>
              </w:rPr>
              <w:t>s</w:t>
            </w:r>
            <w:r w:rsidRPr="0028373C">
              <w:rPr>
                <w:rFonts w:ascii="Arial" w:hAnsi="Arial" w:cs="Arial"/>
                <w:b/>
                <w:bCs/>
                <w:sz w:val="20"/>
                <w:szCs w:val="20"/>
              </w:rPr>
              <w:t xml:space="preserve">core </w:t>
            </w:r>
          </w:p>
        </w:tc>
        <w:tc>
          <w:tcPr>
            <w:tcW w:w="505" w:type="pct"/>
            <w:shd w:val="clear" w:color="auto" w:fill="FFFFFF" w:themeFill="background1"/>
          </w:tcPr>
          <w:p w14:paraId="04567B99" w14:textId="77777777" w:rsidR="007A2CBB" w:rsidRPr="0028373C" w:rsidRDefault="007A2CBB" w:rsidP="00C7796B">
            <w:pPr>
              <w:rPr>
                <w:rFonts w:ascii="Arial" w:hAnsi="Arial" w:cs="Arial"/>
                <w:sz w:val="20"/>
                <w:szCs w:val="20"/>
              </w:rPr>
            </w:pPr>
            <w:r w:rsidRPr="0028373C">
              <w:rPr>
                <w:rFonts w:ascii="Arial" w:hAnsi="Arial" w:cs="Arial"/>
                <w:sz w:val="20"/>
                <w:szCs w:val="20"/>
              </w:rPr>
              <w:t>41.6%</w:t>
            </w:r>
          </w:p>
        </w:tc>
        <w:tc>
          <w:tcPr>
            <w:tcW w:w="874" w:type="pct"/>
            <w:shd w:val="clear" w:color="auto" w:fill="FFFFFF" w:themeFill="background1"/>
          </w:tcPr>
          <w:p w14:paraId="04D053F5"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47319A65"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54FCFDF7"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08A7CE71"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28A77322" w14:textId="77777777" w:rsidR="007A2CBB" w:rsidRPr="0028373C" w:rsidRDefault="007A2CBB" w:rsidP="00C7796B">
            <w:pPr>
              <w:rPr>
                <w:rFonts w:ascii="Arial" w:hAnsi="Arial" w:cs="Arial"/>
                <w:sz w:val="20"/>
                <w:szCs w:val="20"/>
              </w:rPr>
            </w:pPr>
          </w:p>
        </w:tc>
      </w:tr>
      <w:tr w:rsidR="007A2CBB" w:rsidRPr="0028373C" w14:paraId="03AFD45E" w14:textId="77777777" w:rsidTr="00170EF3">
        <w:tc>
          <w:tcPr>
            <w:tcW w:w="963" w:type="pct"/>
            <w:shd w:val="clear" w:color="auto" w:fill="FFFFFF" w:themeFill="background1"/>
          </w:tcPr>
          <w:p w14:paraId="713911BD"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70</w:t>
            </w:r>
          </w:p>
        </w:tc>
        <w:tc>
          <w:tcPr>
            <w:tcW w:w="505" w:type="pct"/>
            <w:shd w:val="clear" w:color="auto" w:fill="FFFFFF" w:themeFill="background1"/>
          </w:tcPr>
          <w:p w14:paraId="356A7FA3"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1AF7358" w14:textId="77777777" w:rsidR="007A2CBB" w:rsidRPr="0028373C" w:rsidRDefault="007A2CBB" w:rsidP="00C7796B">
            <w:pPr>
              <w:rPr>
                <w:rFonts w:ascii="Arial" w:hAnsi="Arial" w:cs="Arial"/>
                <w:sz w:val="20"/>
                <w:szCs w:val="20"/>
              </w:rPr>
            </w:pPr>
            <w:r w:rsidRPr="0028373C">
              <w:rPr>
                <w:rFonts w:ascii="Arial" w:hAnsi="Arial" w:cs="Arial"/>
                <w:sz w:val="20"/>
                <w:szCs w:val="20"/>
              </w:rPr>
              <w:t>6,760</w:t>
            </w:r>
          </w:p>
        </w:tc>
        <w:tc>
          <w:tcPr>
            <w:tcW w:w="776" w:type="pct"/>
            <w:shd w:val="clear" w:color="auto" w:fill="FFFFFF" w:themeFill="background1"/>
          </w:tcPr>
          <w:p w14:paraId="52E8DCB8" w14:textId="77777777" w:rsidR="007A2CBB" w:rsidRPr="0028373C" w:rsidRDefault="007A2CBB" w:rsidP="00C7796B">
            <w:pPr>
              <w:rPr>
                <w:rFonts w:ascii="Arial" w:hAnsi="Arial" w:cs="Arial"/>
                <w:sz w:val="20"/>
                <w:szCs w:val="20"/>
              </w:rPr>
            </w:pPr>
            <w:r w:rsidRPr="0028373C">
              <w:rPr>
                <w:rFonts w:ascii="Arial" w:hAnsi="Arial" w:cs="Arial"/>
                <w:sz w:val="20"/>
                <w:szCs w:val="20"/>
              </w:rPr>
              <w:t>3,368 (53.1%)</w:t>
            </w:r>
          </w:p>
        </w:tc>
        <w:tc>
          <w:tcPr>
            <w:tcW w:w="782" w:type="pct"/>
            <w:shd w:val="clear" w:color="auto" w:fill="FFFFFF" w:themeFill="background1"/>
          </w:tcPr>
          <w:p w14:paraId="4A68724F" w14:textId="77777777" w:rsidR="007A2CBB" w:rsidRPr="0028373C" w:rsidRDefault="007A2CBB" w:rsidP="00C7796B">
            <w:pPr>
              <w:rPr>
                <w:rFonts w:ascii="Arial" w:hAnsi="Arial" w:cs="Arial"/>
                <w:sz w:val="20"/>
                <w:szCs w:val="20"/>
              </w:rPr>
            </w:pPr>
            <w:r w:rsidRPr="0028373C">
              <w:rPr>
                <w:rFonts w:ascii="Arial" w:hAnsi="Arial" w:cs="Arial"/>
                <w:sz w:val="20"/>
                <w:szCs w:val="20"/>
              </w:rPr>
              <w:t>2,974 (46.9%)</w:t>
            </w:r>
          </w:p>
        </w:tc>
        <w:tc>
          <w:tcPr>
            <w:tcW w:w="504" w:type="pct"/>
            <w:shd w:val="clear" w:color="auto" w:fill="FFFFFF" w:themeFill="background1"/>
          </w:tcPr>
          <w:p w14:paraId="23F61705"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32DDD7E2" w14:textId="77777777" w:rsidR="007A2CBB" w:rsidRPr="0028373C" w:rsidRDefault="007A2CBB" w:rsidP="00C7796B">
            <w:pPr>
              <w:rPr>
                <w:rFonts w:ascii="Arial" w:hAnsi="Arial" w:cs="Arial"/>
                <w:sz w:val="20"/>
                <w:szCs w:val="20"/>
              </w:rPr>
            </w:pPr>
          </w:p>
        </w:tc>
      </w:tr>
      <w:tr w:rsidR="007A2CBB" w:rsidRPr="0028373C" w14:paraId="6D47D426" w14:textId="77777777" w:rsidTr="00170EF3">
        <w:tc>
          <w:tcPr>
            <w:tcW w:w="963" w:type="pct"/>
            <w:shd w:val="clear" w:color="auto" w:fill="FFFFFF" w:themeFill="background1"/>
          </w:tcPr>
          <w:p w14:paraId="0B72D6C5"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71–85</w:t>
            </w:r>
          </w:p>
        </w:tc>
        <w:tc>
          <w:tcPr>
            <w:tcW w:w="505" w:type="pct"/>
            <w:shd w:val="clear" w:color="auto" w:fill="FFFFFF" w:themeFill="background1"/>
          </w:tcPr>
          <w:p w14:paraId="4FA5F505"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CB59629" w14:textId="77777777" w:rsidR="007A2CBB" w:rsidRPr="0028373C" w:rsidRDefault="007A2CBB" w:rsidP="00C7796B">
            <w:pPr>
              <w:rPr>
                <w:rFonts w:ascii="Arial" w:hAnsi="Arial" w:cs="Arial"/>
                <w:sz w:val="20"/>
                <w:szCs w:val="20"/>
              </w:rPr>
            </w:pPr>
            <w:r w:rsidRPr="0028373C">
              <w:rPr>
                <w:rFonts w:ascii="Arial" w:hAnsi="Arial" w:cs="Arial"/>
                <w:sz w:val="20"/>
                <w:szCs w:val="20"/>
              </w:rPr>
              <w:t>3,412</w:t>
            </w:r>
          </w:p>
        </w:tc>
        <w:tc>
          <w:tcPr>
            <w:tcW w:w="776" w:type="pct"/>
            <w:shd w:val="clear" w:color="auto" w:fill="FFFFFF" w:themeFill="background1"/>
          </w:tcPr>
          <w:p w14:paraId="4D4E7876" w14:textId="77777777" w:rsidR="007A2CBB" w:rsidRPr="0028373C" w:rsidRDefault="007A2CBB" w:rsidP="00C7796B">
            <w:pPr>
              <w:rPr>
                <w:rFonts w:ascii="Arial" w:hAnsi="Arial" w:cs="Arial"/>
                <w:sz w:val="20"/>
                <w:szCs w:val="20"/>
              </w:rPr>
            </w:pPr>
            <w:r w:rsidRPr="0028373C">
              <w:rPr>
                <w:rFonts w:ascii="Arial" w:hAnsi="Arial" w:cs="Arial"/>
                <w:sz w:val="20"/>
                <w:szCs w:val="20"/>
              </w:rPr>
              <w:t>2,693 (82.0%)</w:t>
            </w:r>
          </w:p>
        </w:tc>
        <w:tc>
          <w:tcPr>
            <w:tcW w:w="782" w:type="pct"/>
            <w:shd w:val="clear" w:color="auto" w:fill="FFFFFF" w:themeFill="background1"/>
          </w:tcPr>
          <w:p w14:paraId="56703157" w14:textId="77777777" w:rsidR="007A2CBB" w:rsidRPr="0028373C" w:rsidRDefault="007A2CBB" w:rsidP="00C7796B">
            <w:pPr>
              <w:rPr>
                <w:rFonts w:ascii="Arial" w:hAnsi="Arial" w:cs="Arial"/>
                <w:sz w:val="20"/>
                <w:szCs w:val="20"/>
              </w:rPr>
            </w:pPr>
            <w:r w:rsidRPr="0028373C">
              <w:rPr>
                <w:rFonts w:ascii="Arial" w:hAnsi="Arial" w:cs="Arial"/>
                <w:sz w:val="20"/>
                <w:szCs w:val="20"/>
              </w:rPr>
              <w:t>593 (18.0%)</w:t>
            </w:r>
          </w:p>
        </w:tc>
        <w:tc>
          <w:tcPr>
            <w:tcW w:w="504" w:type="pct"/>
            <w:shd w:val="clear" w:color="auto" w:fill="FFFFFF" w:themeFill="background1"/>
          </w:tcPr>
          <w:p w14:paraId="2921B4B8" w14:textId="77777777" w:rsidR="007A2CBB" w:rsidRPr="0028373C" w:rsidRDefault="007A2CBB" w:rsidP="00C7796B">
            <w:pPr>
              <w:rPr>
                <w:rFonts w:ascii="Arial" w:hAnsi="Arial" w:cs="Arial"/>
                <w:sz w:val="20"/>
                <w:szCs w:val="20"/>
              </w:rPr>
            </w:pPr>
            <w:r w:rsidRPr="0028373C">
              <w:rPr>
                <w:rFonts w:ascii="Arial" w:hAnsi="Arial" w:cs="Arial"/>
                <w:sz w:val="20"/>
                <w:szCs w:val="20"/>
              </w:rPr>
              <w:t>0.38</w:t>
            </w:r>
          </w:p>
        </w:tc>
        <w:tc>
          <w:tcPr>
            <w:tcW w:w="596" w:type="pct"/>
            <w:shd w:val="clear" w:color="auto" w:fill="FFFFFF" w:themeFill="background1"/>
          </w:tcPr>
          <w:p w14:paraId="0D1EAFB8" w14:textId="77777777" w:rsidR="007A2CBB" w:rsidRPr="0028373C" w:rsidRDefault="007A2CBB" w:rsidP="00C7796B">
            <w:pPr>
              <w:rPr>
                <w:rFonts w:ascii="Arial" w:hAnsi="Arial" w:cs="Arial"/>
                <w:sz w:val="20"/>
                <w:szCs w:val="20"/>
              </w:rPr>
            </w:pPr>
            <w:r w:rsidRPr="0028373C">
              <w:rPr>
                <w:rFonts w:ascii="Arial" w:hAnsi="Arial" w:cs="Arial"/>
                <w:sz w:val="20"/>
                <w:szCs w:val="20"/>
              </w:rPr>
              <w:t>0.36–0.42</w:t>
            </w:r>
          </w:p>
        </w:tc>
      </w:tr>
      <w:tr w:rsidR="007A2CBB" w:rsidRPr="0028373C" w14:paraId="758AB401" w14:textId="77777777" w:rsidTr="00170EF3">
        <w:tc>
          <w:tcPr>
            <w:tcW w:w="963" w:type="pct"/>
            <w:shd w:val="clear" w:color="auto" w:fill="FFFFFF" w:themeFill="background1"/>
          </w:tcPr>
          <w:p w14:paraId="77A29962"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&gt;85</w:t>
            </w:r>
          </w:p>
        </w:tc>
        <w:tc>
          <w:tcPr>
            <w:tcW w:w="505" w:type="pct"/>
            <w:shd w:val="clear" w:color="auto" w:fill="FFFFFF" w:themeFill="background1"/>
          </w:tcPr>
          <w:p w14:paraId="33E32DE0"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D63CC28" w14:textId="77777777" w:rsidR="007A2CBB" w:rsidRPr="0028373C" w:rsidRDefault="007A2CBB" w:rsidP="00C7796B">
            <w:pPr>
              <w:rPr>
                <w:rFonts w:ascii="Arial" w:hAnsi="Arial" w:cs="Arial"/>
                <w:sz w:val="20"/>
                <w:szCs w:val="20"/>
              </w:rPr>
            </w:pPr>
            <w:r w:rsidRPr="0028373C">
              <w:rPr>
                <w:rFonts w:ascii="Arial" w:hAnsi="Arial" w:cs="Arial"/>
                <w:sz w:val="20"/>
                <w:szCs w:val="20"/>
              </w:rPr>
              <w:t>1,582</w:t>
            </w:r>
          </w:p>
        </w:tc>
        <w:tc>
          <w:tcPr>
            <w:tcW w:w="776" w:type="pct"/>
            <w:shd w:val="clear" w:color="auto" w:fill="FFFFFF" w:themeFill="background1"/>
          </w:tcPr>
          <w:p w14:paraId="689BF5F1" w14:textId="77777777" w:rsidR="007A2CBB" w:rsidRPr="0028373C" w:rsidRDefault="007A2CBB" w:rsidP="00C7796B">
            <w:pPr>
              <w:rPr>
                <w:rFonts w:ascii="Arial" w:hAnsi="Arial" w:cs="Arial"/>
                <w:sz w:val="20"/>
                <w:szCs w:val="20"/>
              </w:rPr>
            </w:pPr>
            <w:r w:rsidRPr="0028373C">
              <w:rPr>
                <w:rFonts w:ascii="Arial" w:hAnsi="Arial" w:cs="Arial"/>
                <w:sz w:val="20"/>
                <w:szCs w:val="20"/>
              </w:rPr>
              <w:t>1,387 (89.9%)</w:t>
            </w:r>
          </w:p>
        </w:tc>
        <w:tc>
          <w:tcPr>
            <w:tcW w:w="782" w:type="pct"/>
            <w:shd w:val="clear" w:color="auto" w:fill="FFFFFF" w:themeFill="background1"/>
          </w:tcPr>
          <w:p w14:paraId="42370F78" w14:textId="77777777" w:rsidR="007A2CBB" w:rsidRPr="0028373C" w:rsidRDefault="007A2CBB" w:rsidP="00C7796B">
            <w:pPr>
              <w:rPr>
                <w:rFonts w:ascii="Arial" w:hAnsi="Arial" w:cs="Arial"/>
                <w:sz w:val="20"/>
                <w:szCs w:val="20"/>
              </w:rPr>
            </w:pPr>
            <w:r w:rsidRPr="0028373C">
              <w:rPr>
                <w:rFonts w:ascii="Arial" w:hAnsi="Arial" w:cs="Arial"/>
                <w:sz w:val="20"/>
                <w:szCs w:val="20"/>
              </w:rPr>
              <w:t>156 (10.1%)</w:t>
            </w:r>
          </w:p>
        </w:tc>
        <w:tc>
          <w:tcPr>
            <w:tcW w:w="504" w:type="pct"/>
            <w:shd w:val="clear" w:color="auto" w:fill="FFFFFF" w:themeFill="background1"/>
          </w:tcPr>
          <w:p w14:paraId="55593E2B" w14:textId="77777777" w:rsidR="007A2CBB" w:rsidRPr="0028373C" w:rsidRDefault="007A2CBB" w:rsidP="00C7796B">
            <w:pPr>
              <w:rPr>
                <w:rFonts w:ascii="Arial" w:hAnsi="Arial" w:cs="Arial"/>
                <w:sz w:val="20"/>
                <w:szCs w:val="20"/>
              </w:rPr>
            </w:pPr>
            <w:r w:rsidRPr="0028373C">
              <w:rPr>
                <w:rFonts w:ascii="Arial" w:hAnsi="Arial" w:cs="Arial"/>
                <w:sz w:val="20"/>
                <w:szCs w:val="20"/>
              </w:rPr>
              <w:t>0.22</w:t>
            </w:r>
          </w:p>
        </w:tc>
        <w:tc>
          <w:tcPr>
            <w:tcW w:w="596" w:type="pct"/>
            <w:shd w:val="clear" w:color="auto" w:fill="FFFFFF" w:themeFill="background1"/>
          </w:tcPr>
          <w:p w14:paraId="5BB2CDB6" w14:textId="77777777" w:rsidR="007A2CBB" w:rsidRPr="0028373C" w:rsidRDefault="007A2CBB" w:rsidP="00C7796B">
            <w:pPr>
              <w:rPr>
                <w:rFonts w:ascii="Arial" w:hAnsi="Arial" w:cs="Arial"/>
                <w:sz w:val="20"/>
                <w:szCs w:val="20"/>
              </w:rPr>
            </w:pPr>
            <w:r w:rsidRPr="0028373C">
              <w:rPr>
                <w:rFonts w:ascii="Arial" w:hAnsi="Arial" w:cs="Arial"/>
                <w:sz w:val="20"/>
                <w:szCs w:val="20"/>
              </w:rPr>
              <w:t>0.18–0.25</w:t>
            </w:r>
          </w:p>
        </w:tc>
      </w:tr>
      <w:tr w:rsidR="007A2CBB" w:rsidRPr="0028373C" w14:paraId="79857BAC" w14:textId="77777777" w:rsidTr="00170EF3">
        <w:tc>
          <w:tcPr>
            <w:tcW w:w="963" w:type="pct"/>
            <w:shd w:val="clear" w:color="auto" w:fill="FFFFFF" w:themeFill="background1"/>
          </w:tcPr>
          <w:p w14:paraId="652871FD" w14:textId="77777777" w:rsidR="007A2CBB" w:rsidRPr="0028373C" w:rsidRDefault="007A2CBB" w:rsidP="00C7796B">
            <w:pPr>
              <w:rPr>
                <w:rFonts w:ascii="Arial" w:hAnsi="Arial" w:cs="Arial"/>
                <w:b/>
                <w:bCs/>
                <w:sz w:val="20"/>
                <w:szCs w:val="20"/>
              </w:rPr>
            </w:pPr>
            <w:r w:rsidRPr="0028373C">
              <w:rPr>
                <w:rFonts w:ascii="Arial" w:hAnsi="Arial" w:cs="Arial"/>
                <w:b/>
                <w:bCs/>
                <w:sz w:val="20"/>
                <w:szCs w:val="20"/>
              </w:rPr>
              <w:t xml:space="preserve">Special </w:t>
            </w:r>
            <w:r>
              <w:rPr>
                <w:rFonts w:ascii="Arial" w:hAnsi="Arial" w:cs="Arial"/>
                <w:b/>
                <w:bCs/>
                <w:sz w:val="20"/>
                <w:szCs w:val="20"/>
              </w:rPr>
              <w:t>e</w:t>
            </w:r>
            <w:r w:rsidRPr="0028373C">
              <w:rPr>
                <w:rFonts w:ascii="Arial" w:hAnsi="Arial" w:cs="Arial"/>
                <w:b/>
                <w:bCs/>
                <w:sz w:val="20"/>
                <w:szCs w:val="20"/>
              </w:rPr>
              <w:t xml:space="preserve">ducation </w:t>
            </w:r>
            <w:proofErr w:type="spellStart"/>
            <w:r>
              <w:rPr>
                <w:rFonts w:ascii="Arial" w:hAnsi="Arial" w:cs="Arial"/>
                <w:b/>
                <w:bCs/>
                <w:sz w:val="20"/>
                <w:szCs w:val="20"/>
              </w:rPr>
              <w:t>e</w:t>
            </w:r>
            <w:r w:rsidRPr="0028373C">
              <w:rPr>
                <w:rFonts w:ascii="Arial" w:hAnsi="Arial" w:cs="Arial"/>
                <w:b/>
                <w:bCs/>
                <w:sz w:val="20"/>
                <w:szCs w:val="20"/>
              </w:rPr>
              <w:t>ligibility</w:t>
            </w:r>
            <w:r w:rsidRPr="00C7796B">
              <w:rPr>
                <w:rFonts w:ascii="Arial" w:hAnsi="Arial" w:cs="Arial"/>
                <w:b/>
                <w:bCs/>
                <w:sz w:val="20"/>
                <w:szCs w:val="20"/>
                <w:vertAlign w:val="superscript"/>
              </w:rPr>
              <w:t>h</w:t>
            </w:r>
            <w:proofErr w:type="spellEnd"/>
          </w:p>
        </w:tc>
        <w:tc>
          <w:tcPr>
            <w:tcW w:w="505" w:type="pct"/>
            <w:shd w:val="clear" w:color="auto" w:fill="FFFFFF" w:themeFill="background1"/>
          </w:tcPr>
          <w:p w14:paraId="5BA9D8D7" w14:textId="77777777" w:rsidR="007A2CBB" w:rsidRPr="0028373C" w:rsidRDefault="007A2CBB" w:rsidP="00C7796B">
            <w:pPr>
              <w:rPr>
                <w:rFonts w:ascii="Arial" w:hAnsi="Arial" w:cs="Arial"/>
                <w:sz w:val="20"/>
                <w:szCs w:val="20"/>
              </w:rPr>
            </w:pPr>
            <w:r w:rsidRPr="0028373C">
              <w:rPr>
                <w:rFonts w:ascii="Arial" w:hAnsi="Arial" w:cs="Arial"/>
                <w:sz w:val="20"/>
                <w:szCs w:val="20"/>
              </w:rPr>
              <w:t>0%</w:t>
            </w:r>
          </w:p>
        </w:tc>
        <w:tc>
          <w:tcPr>
            <w:tcW w:w="874" w:type="pct"/>
            <w:shd w:val="clear" w:color="auto" w:fill="FFFFFF" w:themeFill="background1"/>
          </w:tcPr>
          <w:p w14:paraId="1DF09975" w14:textId="77777777" w:rsidR="007A2CBB" w:rsidRPr="0028373C" w:rsidRDefault="007A2CBB" w:rsidP="00C7796B">
            <w:pPr>
              <w:rPr>
                <w:rFonts w:ascii="Arial" w:hAnsi="Arial" w:cs="Arial"/>
                <w:sz w:val="20"/>
                <w:szCs w:val="20"/>
              </w:rPr>
            </w:pPr>
          </w:p>
        </w:tc>
        <w:tc>
          <w:tcPr>
            <w:tcW w:w="776" w:type="pct"/>
            <w:shd w:val="clear" w:color="auto" w:fill="FFFFFF" w:themeFill="background1"/>
          </w:tcPr>
          <w:p w14:paraId="323BDFD1" w14:textId="77777777" w:rsidR="007A2CBB" w:rsidRPr="0028373C" w:rsidRDefault="007A2CBB" w:rsidP="00C7796B">
            <w:pPr>
              <w:rPr>
                <w:rFonts w:ascii="Arial" w:hAnsi="Arial" w:cs="Arial"/>
                <w:sz w:val="20"/>
                <w:szCs w:val="20"/>
              </w:rPr>
            </w:pPr>
          </w:p>
        </w:tc>
        <w:tc>
          <w:tcPr>
            <w:tcW w:w="782" w:type="pct"/>
            <w:shd w:val="clear" w:color="auto" w:fill="FFFFFF" w:themeFill="background1"/>
          </w:tcPr>
          <w:p w14:paraId="3E062540" w14:textId="77777777" w:rsidR="007A2CBB" w:rsidRPr="0028373C" w:rsidRDefault="007A2CBB" w:rsidP="00C7796B">
            <w:pPr>
              <w:rPr>
                <w:rFonts w:ascii="Arial" w:hAnsi="Arial" w:cs="Arial"/>
                <w:sz w:val="20"/>
                <w:szCs w:val="20"/>
              </w:rPr>
            </w:pPr>
          </w:p>
        </w:tc>
        <w:tc>
          <w:tcPr>
            <w:tcW w:w="504" w:type="pct"/>
            <w:shd w:val="clear" w:color="auto" w:fill="FFFFFF" w:themeFill="background1"/>
          </w:tcPr>
          <w:p w14:paraId="0CCFD74E" w14:textId="77777777" w:rsidR="007A2CBB" w:rsidRPr="0028373C" w:rsidRDefault="007A2CBB" w:rsidP="00C7796B">
            <w:pPr>
              <w:rPr>
                <w:rFonts w:ascii="Arial" w:hAnsi="Arial" w:cs="Arial"/>
                <w:sz w:val="20"/>
                <w:szCs w:val="20"/>
              </w:rPr>
            </w:pPr>
          </w:p>
        </w:tc>
        <w:tc>
          <w:tcPr>
            <w:tcW w:w="596" w:type="pct"/>
            <w:shd w:val="clear" w:color="auto" w:fill="FFFFFF" w:themeFill="background1"/>
          </w:tcPr>
          <w:p w14:paraId="1C8370A7" w14:textId="77777777" w:rsidR="007A2CBB" w:rsidRPr="0028373C" w:rsidRDefault="007A2CBB" w:rsidP="00C7796B">
            <w:pPr>
              <w:rPr>
                <w:rFonts w:ascii="Arial" w:hAnsi="Arial" w:cs="Arial"/>
                <w:sz w:val="20"/>
                <w:szCs w:val="20"/>
              </w:rPr>
            </w:pPr>
          </w:p>
        </w:tc>
      </w:tr>
      <w:tr w:rsidR="007A2CBB" w:rsidRPr="0028373C" w14:paraId="208A7920" w14:textId="77777777" w:rsidTr="00170EF3">
        <w:tc>
          <w:tcPr>
            <w:tcW w:w="963" w:type="pct"/>
            <w:shd w:val="clear" w:color="auto" w:fill="FFFFFF" w:themeFill="background1"/>
          </w:tcPr>
          <w:p w14:paraId="10E680DB"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Autism</w:t>
            </w:r>
          </w:p>
        </w:tc>
        <w:tc>
          <w:tcPr>
            <w:tcW w:w="505" w:type="pct"/>
            <w:shd w:val="clear" w:color="auto" w:fill="FFFFFF" w:themeFill="background1"/>
          </w:tcPr>
          <w:p w14:paraId="75E9FF56"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CF585C6" w14:textId="77777777" w:rsidR="007A2CBB" w:rsidRPr="0028373C" w:rsidRDefault="007A2CBB" w:rsidP="00C7796B">
            <w:pPr>
              <w:rPr>
                <w:rFonts w:ascii="Arial" w:hAnsi="Arial" w:cs="Arial"/>
                <w:sz w:val="20"/>
                <w:szCs w:val="20"/>
              </w:rPr>
            </w:pPr>
            <w:r w:rsidRPr="0028373C">
              <w:rPr>
                <w:rFonts w:ascii="Arial" w:hAnsi="Arial" w:cs="Arial"/>
                <w:sz w:val="20"/>
                <w:szCs w:val="20"/>
              </w:rPr>
              <w:t>8,452</w:t>
            </w:r>
          </w:p>
        </w:tc>
        <w:tc>
          <w:tcPr>
            <w:tcW w:w="776" w:type="pct"/>
            <w:shd w:val="clear" w:color="auto" w:fill="FFFFFF" w:themeFill="background1"/>
          </w:tcPr>
          <w:p w14:paraId="6219B666" w14:textId="77777777" w:rsidR="007A2CBB" w:rsidRPr="0028373C" w:rsidRDefault="007A2CBB" w:rsidP="00C7796B">
            <w:pPr>
              <w:rPr>
                <w:rFonts w:ascii="Arial" w:hAnsi="Arial" w:cs="Arial"/>
                <w:sz w:val="20"/>
                <w:szCs w:val="20"/>
              </w:rPr>
            </w:pPr>
            <w:r w:rsidRPr="0028373C">
              <w:rPr>
                <w:rFonts w:ascii="Arial" w:hAnsi="Arial" w:cs="Arial"/>
                <w:sz w:val="20"/>
                <w:szCs w:val="20"/>
              </w:rPr>
              <w:t>5166 (68.0%)</w:t>
            </w:r>
          </w:p>
        </w:tc>
        <w:tc>
          <w:tcPr>
            <w:tcW w:w="782" w:type="pct"/>
            <w:shd w:val="clear" w:color="auto" w:fill="FFFFFF" w:themeFill="background1"/>
          </w:tcPr>
          <w:p w14:paraId="0F774D1C" w14:textId="77777777" w:rsidR="007A2CBB" w:rsidRPr="0028373C" w:rsidRDefault="007A2CBB" w:rsidP="00C7796B">
            <w:pPr>
              <w:rPr>
                <w:rFonts w:ascii="Arial" w:hAnsi="Arial" w:cs="Arial"/>
                <w:sz w:val="20"/>
                <w:szCs w:val="20"/>
              </w:rPr>
            </w:pPr>
            <w:r w:rsidRPr="0028373C">
              <w:rPr>
                <w:rFonts w:ascii="Arial" w:hAnsi="Arial" w:cs="Arial"/>
                <w:sz w:val="20"/>
                <w:szCs w:val="20"/>
              </w:rPr>
              <w:t>2430 (32.0%)</w:t>
            </w:r>
          </w:p>
        </w:tc>
        <w:tc>
          <w:tcPr>
            <w:tcW w:w="504" w:type="pct"/>
            <w:shd w:val="clear" w:color="auto" w:fill="FFFFFF" w:themeFill="background1"/>
          </w:tcPr>
          <w:p w14:paraId="6ED5EDC8" w14:textId="77777777" w:rsidR="007A2CBB" w:rsidRPr="0028373C" w:rsidRDefault="007A2CBB" w:rsidP="00C7796B">
            <w:pPr>
              <w:rPr>
                <w:rFonts w:ascii="Arial" w:hAnsi="Arial" w:cs="Arial"/>
                <w:sz w:val="20"/>
                <w:szCs w:val="20"/>
              </w:rPr>
            </w:pPr>
            <w:r w:rsidRPr="0028373C">
              <w:rPr>
                <w:rFonts w:ascii="Arial" w:hAnsi="Arial" w:cs="Arial"/>
                <w:sz w:val="20"/>
                <w:szCs w:val="20"/>
              </w:rPr>
              <w:t>1</w:t>
            </w:r>
          </w:p>
        </w:tc>
        <w:tc>
          <w:tcPr>
            <w:tcW w:w="596" w:type="pct"/>
            <w:shd w:val="clear" w:color="auto" w:fill="FFFFFF" w:themeFill="background1"/>
          </w:tcPr>
          <w:p w14:paraId="200FFDDB" w14:textId="77777777" w:rsidR="007A2CBB" w:rsidRPr="0028373C" w:rsidRDefault="007A2CBB" w:rsidP="00C7796B">
            <w:pPr>
              <w:rPr>
                <w:rFonts w:ascii="Arial" w:hAnsi="Arial" w:cs="Arial"/>
                <w:sz w:val="20"/>
                <w:szCs w:val="20"/>
              </w:rPr>
            </w:pPr>
          </w:p>
        </w:tc>
      </w:tr>
      <w:tr w:rsidR="007A2CBB" w:rsidRPr="0028373C" w14:paraId="682DC412" w14:textId="77777777" w:rsidTr="00170EF3">
        <w:tc>
          <w:tcPr>
            <w:tcW w:w="963" w:type="pct"/>
            <w:shd w:val="clear" w:color="auto" w:fill="FFFFFF" w:themeFill="background1"/>
          </w:tcPr>
          <w:p w14:paraId="7B558DCC" w14:textId="77777777" w:rsidR="007A2CBB" w:rsidRPr="0028373C" w:rsidRDefault="007A2CBB" w:rsidP="00C7796B">
            <w:pPr>
              <w:rPr>
                <w:rFonts w:ascii="Arial" w:hAnsi="Arial" w:cs="Arial"/>
                <w:sz w:val="20"/>
                <w:szCs w:val="20"/>
              </w:rPr>
            </w:pPr>
            <w:r>
              <w:rPr>
                <w:rFonts w:ascii="Arial" w:hAnsi="Arial" w:cs="Arial"/>
                <w:sz w:val="20"/>
                <w:szCs w:val="20"/>
              </w:rPr>
              <w:lastRenderedPageBreak/>
              <w:t xml:space="preserve">  </w:t>
            </w:r>
            <w:r w:rsidRPr="0028373C">
              <w:rPr>
                <w:rFonts w:ascii="Arial" w:hAnsi="Arial" w:cs="Arial"/>
                <w:sz w:val="20"/>
                <w:szCs w:val="20"/>
              </w:rPr>
              <w:t xml:space="preserve">Developmental </w:t>
            </w:r>
            <w:r>
              <w:rPr>
                <w:rFonts w:ascii="Arial" w:hAnsi="Arial" w:cs="Arial"/>
                <w:sz w:val="20"/>
                <w:szCs w:val="20"/>
              </w:rPr>
              <w:t>d</w:t>
            </w:r>
            <w:r w:rsidRPr="0028373C">
              <w:rPr>
                <w:rFonts w:ascii="Arial" w:hAnsi="Arial" w:cs="Arial"/>
                <w:sz w:val="20"/>
                <w:szCs w:val="20"/>
              </w:rPr>
              <w:t>elay/</w:t>
            </w:r>
            <w:r>
              <w:rPr>
                <w:rFonts w:ascii="Arial" w:hAnsi="Arial" w:cs="Arial"/>
                <w:sz w:val="20"/>
                <w:szCs w:val="20"/>
              </w:rPr>
              <w:t>p</w:t>
            </w:r>
            <w:r w:rsidRPr="0028373C">
              <w:rPr>
                <w:rFonts w:ascii="Arial" w:hAnsi="Arial" w:cs="Arial"/>
                <w:sz w:val="20"/>
                <w:szCs w:val="20"/>
              </w:rPr>
              <w:t>reschool</w:t>
            </w:r>
          </w:p>
        </w:tc>
        <w:tc>
          <w:tcPr>
            <w:tcW w:w="505" w:type="pct"/>
            <w:shd w:val="clear" w:color="auto" w:fill="FFFFFF" w:themeFill="background1"/>
          </w:tcPr>
          <w:p w14:paraId="1C2DCEC3"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461C7DD" w14:textId="77777777" w:rsidR="007A2CBB" w:rsidRPr="0028373C" w:rsidRDefault="007A2CBB" w:rsidP="00C7796B">
            <w:pPr>
              <w:rPr>
                <w:rFonts w:ascii="Arial" w:hAnsi="Arial" w:cs="Arial"/>
                <w:sz w:val="20"/>
                <w:szCs w:val="20"/>
              </w:rPr>
            </w:pPr>
            <w:r w:rsidRPr="0028373C">
              <w:rPr>
                <w:rFonts w:ascii="Arial" w:hAnsi="Arial" w:cs="Arial"/>
                <w:sz w:val="20"/>
                <w:szCs w:val="20"/>
              </w:rPr>
              <w:t>634</w:t>
            </w:r>
          </w:p>
        </w:tc>
        <w:tc>
          <w:tcPr>
            <w:tcW w:w="776" w:type="pct"/>
            <w:shd w:val="clear" w:color="auto" w:fill="FFFFFF" w:themeFill="background1"/>
          </w:tcPr>
          <w:p w14:paraId="563D2587" w14:textId="77777777" w:rsidR="007A2CBB" w:rsidRPr="0028373C" w:rsidRDefault="007A2CBB" w:rsidP="00C7796B">
            <w:pPr>
              <w:rPr>
                <w:rFonts w:ascii="Arial" w:hAnsi="Arial" w:cs="Arial"/>
                <w:sz w:val="20"/>
                <w:szCs w:val="20"/>
              </w:rPr>
            </w:pPr>
            <w:r w:rsidRPr="0028373C">
              <w:rPr>
                <w:rFonts w:ascii="Arial" w:hAnsi="Arial" w:cs="Arial"/>
                <w:sz w:val="20"/>
                <w:szCs w:val="20"/>
              </w:rPr>
              <w:t xml:space="preserve">420 (72.7%) </w:t>
            </w:r>
          </w:p>
        </w:tc>
        <w:tc>
          <w:tcPr>
            <w:tcW w:w="782" w:type="pct"/>
            <w:shd w:val="clear" w:color="auto" w:fill="FFFFFF" w:themeFill="background1"/>
          </w:tcPr>
          <w:p w14:paraId="02D58762" w14:textId="77777777" w:rsidR="007A2CBB" w:rsidRPr="0028373C" w:rsidRDefault="007A2CBB" w:rsidP="00C7796B">
            <w:pPr>
              <w:rPr>
                <w:rFonts w:ascii="Arial" w:hAnsi="Arial" w:cs="Arial"/>
                <w:sz w:val="20"/>
                <w:szCs w:val="20"/>
              </w:rPr>
            </w:pPr>
            <w:r w:rsidRPr="0028373C">
              <w:rPr>
                <w:rFonts w:ascii="Arial" w:hAnsi="Arial" w:cs="Arial"/>
                <w:sz w:val="20"/>
                <w:szCs w:val="20"/>
              </w:rPr>
              <w:t>158 (27.3%)</w:t>
            </w:r>
          </w:p>
        </w:tc>
        <w:tc>
          <w:tcPr>
            <w:tcW w:w="504" w:type="pct"/>
            <w:shd w:val="clear" w:color="auto" w:fill="FFFFFF" w:themeFill="background1"/>
          </w:tcPr>
          <w:p w14:paraId="54B77E30" w14:textId="77777777" w:rsidR="007A2CBB" w:rsidRPr="0028373C" w:rsidRDefault="007A2CBB" w:rsidP="00C7796B">
            <w:pPr>
              <w:rPr>
                <w:rFonts w:ascii="Arial" w:hAnsi="Arial" w:cs="Arial"/>
                <w:sz w:val="20"/>
                <w:szCs w:val="20"/>
              </w:rPr>
            </w:pPr>
            <w:r w:rsidRPr="0028373C">
              <w:rPr>
                <w:rFonts w:ascii="Arial" w:hAnsi="Arial" w:cs="Arial"/>
                <w:sz w:val="20"/>
                <w:szCs w:val="20"/>
              </w:rPr>
              <w:t>0.85</w:t>
            </w:r>
          </w:p>
        </w:tc>
        <w:tc>
          <w:tcPr>
            <w:tcW w:w="596" w:type="pct"/>
            <w:shd w:val="clear" w:color="auto" w:fill="FFFFFF" w:themeFill="background1"/>
          </w:tcPr>
          <w:p w14:paraId="1E70CB23" w14:textId="77777777" w:rsidR="007A2CBB" w:rsidRPr="0028373C" w:rsidRDefault="007A2CBB" w:rsidP="00C7796B">
            <w:pPr>
              <w:rPr>
                <w:rFonts w:ascii="Arial" w:hAnsi="Arial" w:cs="Arial"/>
                <w:sz w:val="20"/>
                <w:szCs w:val="20"/>
              </w:rPr>
            </w:pPr>
            <w:r w:rsidRPr="0028373C">
              <w:rPr>
                <w:rFonts w:ascii="Arial" w:hAnsi="Arial" w:cs="Arial"/>
                <w:sz w:val="20"/>
                <w:szCs w:val="20"/>
              </w:rPr>
              <w:t>0.74–0.98</w:t>
            </w:r>
          </w:p>
        </w:tc>
      </w:tr>
      <w:tr w:rsidR="007A2CBB" w:rsidRPr="0028373C" w14:paraId="6150AC13" w14:textId="77777777" w:rsidTr="00170EF3">
        <w:tc>
          <w:tcPr>
            <w:tcW w:w="963" w:type="pct"/>
            <w:shd w:val="clear" w:color="auto" w:fill="FFFFFF" w:themeFill="background1"/>
          </w:tcPr>
          <w:p w14:paraId="3EC7D5E2"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Emotional </w:t>
            </w:r>
            <w:r>
              <w:rPr>
                <w:rFonts w:ascii="Arial" w:hAnsi="Arial" w:cs="Arial"/>
                <w:sz w:val="20"/>
                <w:szCs w:val="20"/>
              </w:rPr>
              <w:t>d</w:t>
            </w:r>
            <w:r w:rsidRPr="0028373C">
              <w:rPr>
                <w:rFonts w:ascii="Arial" w:hAnsi="Arial" w:cs="Arial"/>
                <w:sz w:val="20"/>
                <w:szCs w:val="20"/>
              </w:rPr>
              <w:t>isturbance</w:t>
            </w:r>
          </w:p>
        </w:tc>
        <w:tc>
          <w:tcPr>
            <w:tcW w:w="505" w:type="pct"/>
            <w:shd w:val="clear" w:color="auto" w:fill="FFFFFF" w:themeFill="background1"/>
          </w:tcPr>
          <w:p w14:paraId="136515CC"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801ECA8" w14:textId="77777777" w:rsidR="007A2CBB" w:rsidRPr="0028373C" w:rsidRDefault="007A2CBB" w:rsidP="00C7796B">
            <w:pPr>
              <w:rPr>
                <w:rFonts w:ascii="Arial" w:hAnsi="Arial" w:cs="Arial"/>
                <w:sz w:val="20"/>
                <w:szCs w:val="20"/>
              </w:rPr>
            </w:pPr>
            <w:r w:rsidRPr="0028373C">
              <w:rPr>
                <w:rFonts w:ascii="Arial" w:hAnsi="Arial" w:cs="Arial"/>
                <w:sz w:val="20"/>
                <w:szCs w:val="20"/>
              </w:rPr>
              <w:t>502</w:t>
            </w:r>
          </w:p>
        </w:tc>
        <w:tc>
          <w:tcPr>
            <w:tcW w:w="776" w:type="pct"/>
            <w:shd w:val="clear" w:color="auto" w:fill="FFFFFF" w:themeFill="background1"/>
          </w:tcPr>
          <w:p w14:paraId="6CE0AFB0" w14:textId="77777777" w:rsidR="007A2CBB" w:rsidRPr="0028373C" w:rsidRDefault="007A2CBB" w:rsidP="00C7796B">
            <w:pPr>
              <w:rPr>
                <w:rFonts w:ascii="Arial" w:hAnsi="Arial" w:cs="Arial"/>
                <w:sz w:val="20"/>
                <w:szCs w:val="20"/>
              </w:rPr>
            </w:pPr>
            <w:r w:rsidRPr="0028373C">
              <w:rPr>
                <w:rFonts w:ascii="Arial" w:hAnsi="Arial" w:cs="Arial"/>
                <w:sz w:val="20"/>
                <w:szCs w:val="20"/>
              </w:rPr>
              <w:t>436 (93.8%)</w:t>
            </w:r>
          </w:p>
        </w:tc>
        <w:tc>
          <w:tcPr>
            <w:tcW w:w="782" w:type="pct"/>
            <w:shd w:val="clear" w:color="auto" w:fill="FFFFFF" w:themeFill="background1"/>
          </w:tcPr>
          <w:p w14:paraId="02C0D7CC" w14:textId="77777777" w:rsidR="007A2CBB" w:rsidRPr="0028373C" w:rsidRDefault="007A2CBB" w:rsidP="00C7796B">
            <w:pPr>
              <w:rPr>
                <w:rFonts w:ascii="Arial" w:hAnsi="Arial" w:cs="Arial"/>
                <w:sz w:val="20"/>
                <w:szCs w:val="20"/>
              </w:rPr>
            </w:pPr>
            <w:r w:rsidRPr="0028373C">
              <w:rPr>
                <w:rFonts w:ascii="Arial" w:hAnsi="Arial" w:cs="Arial"/>
                <w:sz w:val="20"/>
                <w:szCs w:val="20"/>
              </w:rPr>
              <w:t>29 (6.2%)</w:t>
            </w:r>
          </w:p>
        </w:tc>
        <w:tc>
          <w:tcPr>
            <w:tcW w:w="504" w:type="pct"/>
            <w:shd w:val="clear" w:color="auto" w:fill="FFFFFF" w:themeFill="background1"/>
          </w:tcPr>
          <w:p w14:paraId="3B234D1B"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0.19</w:t>
            </w:r>
          </w:p>
        </w:tc>
        <w:tc>
          <w:tcPr>
            <w:tcW w:w="596" w:type="pct"/>
            <w:shd w:val="clear" w:color="auto" w:fill="FFFFFF" w:themeFill="background1"/>
          </w:tcPr>
          <w:p w14:paraId="5451CDCA" w14:textId="77777777" w:rsidR="007A2CBB" w:rsidRPr="0028373C" w:rsidRDefault="007A2CBB" w:rsidP="00C7796B">
            <w:pPr>
              <w:rPr>
                <w:rFonts w:ascii="Arial" w:hAnsi="Arial" w:cs="Arial"/>
                <w:sz w:val="20"/>
                <w:szCs w:val="20"/>
              </w:rPr>
            </w:pPr>
            <w:r w:rsidRPr="0028373C">
              <w:rPr>
                <w:rFonts w:ascii="Arial" w:hAnsi="Arial" w:cs="Arial"/>
                <w:sz w:val="20"/>
                <w:szCs w:val="20"/>
              </w:rPr>
              <w:t>0.13–0.27</w:t>
            </w:r>
          </w:p>
        </w:tc>
      </w:tr>
      <w:tr w:rsidR="007A2CBB" w:rsidRPr="0028373C" w14:paraId="3DF1FE83" w14:textId="77777777" w:rsidTr="00170EF3">
        <w:tc>
          <w:tcPr>
            <w:tcW w:w="963" w:type="pct"/>
            <w:shd w:val="clear" w:color="auto" w:fill="FFFFFF" w:themeFill="background1"/>
          </w:tcPr>
          <w:p w14:paraId="6EE6521B"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Hearing or </w:t>
            </w:r>
            <w:r>
              <w:rPr>
                <w:rFonts w:ascii="Arial" w:hAnsi="Arial" w:cs="Arial"/>
                <w:sz w:val="20"/>
                <w:szCs w:val="20"/>
              </w:rPr>
              <w:t>v</w:t>
            </w:r>
            <w:r w:rsidRPr="0028373C">
              <w:rPr>
                <w:rFonts w:ascii="Arial" w:hAnsi="Arial" w:cs="Arial"/>
                <w:sz w:val="20"/>
                <w:szCs w:val="20"/>
              </w:rPr>
              <w:t xml:space="preserve">isual </w:t>
            </w:r>
            <w:r>
              <w:rPr>
                <w:rFonts w:ascii="Arial" w:hAnsi="Arial" w:cs="Arial"/>
                <w:sz w:val="20"/>
                <w:szCs w:val="20"/>
              </w:rPr>
              <w:t>i</w:t>
            </w:r>
            <w:r w:rsidRPr="0028373C">
              <w:rPr>
                <w:rFonts w:ascii="Arial" w:hAnsi="Arial" w:cs="Arial"/>
                <w:sz w:val="20"/>
                <w:szCs w:val="20"/>
              </w:rPr>
              <w:t>mpairments</w:t>
            </w:r>
          </w:p>
        </w:tc>
        <w:tc>
          <w:tcPr>
            <w:tcW w:w="505" w:type="pct"/>
            <w:shd w:val="clear" w:color="auto" w:fill="FFFFFF" w:themeFill="background1"/>
          </w:tcPr>
          <w:p w14:paraId="14E8C3A8"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0A6C299" w14:textId="77777777" w:rsidR="007A2CBB" w:rsidRPr="0028373C" w:rsidRDefault="007A2CBB" w:rsidP="00C7796B">
            <w:pPr>
              <w:rPr>
                <w:rFonts w:ascii="Arial" w:hAnsi="Arial" w:cs="Arial"/>
                <w:sz w:val="20"/>
                <w:szCs w:val="20"/>
              </w:rPr>
            </w:pPr>
            <w:r w:rsidRPr="0028373C">
              <w:rPr>
                <w:rFonts w:ascii="Arial" w:hAnsi="Arial" w:cs="Arial"/>
                <w:sz w:val="20"/>
                <w:szCs w:val="20"/>
              </w:rPr>
              <w:t>35</w:t>
            </w:r>
          </w:p>
        </w:tc>
        <w:tc>
          <w:tcPr>
            <w:tcW w:w="776" w:type="pct"/>
            <w:shd w:val="clear" w:color="auto" w:fill="FFFFFF" w:themeFill="background1"/>
          </w:tcPr>
          <w:p w14:paraId="588434C2" w14:textId="77777777" w:rsidR="007A2CBB" w:rsidRPr="0028373C" w:rsidRDefault="007A2CBB" w:rsidP="00C7796B">
            <w:pPr>
              <w:rPr>
                <w:rFonts w:ascii="Arial" w:hAnsi="Arial" w:cs="Arial"/>
                <w:sz w:val="20"/>
                <w:szCs w:val="20"/>
              </w:rPr>
            </w:pPr>
            <w:r w:rsidRPr="0028373C">
              <w:rPr>
                <w:rFonts w:ascii="Arial" w:hAnsi="Arial" w:cs="Arial"/>
                <w:sz w:val="20"/>
                <w:szCs w:val="20"/>
              </w:rPr>
              <w:t>20 (62.5%)</w:t>
            </w:r>
          </w:p>
        </w:tc>
        <w:tc>
          <w:tcPr>
            <w:tcW w:w="782" w:type="pct"/>
            <w:shd w:val="clear" w:color="auto" w:fill="FFFFFF" w:themeFill="background1"/>
          </w:tcPr>
          <w:p w14:paraId="62E8D3C3" w14:textId="77777777" w:rsidR="007A2CBB" w:rsidRPr="0028373C" w:rsidRDefault="007A2CBB" w:rsidP="00C7796B">
            <w:pPr>
              <w:rPr>
                <w:rFonts w:ascii="Arial" w:hAnsi="Arial" w:cs="Arial"/>
                <w:sz w:val="20"/>
                <w:szCs w:val="20"/>
              </w:rPr>
            </w:pPr>
            <w:r w:rsidRPr="0028373C">
              <w:rPr>
                <w:rFonts w:ascii="Arial" w:hAnsi="Arial" w:cs="Arial"/>
                <w:sz w:val="20"/>
                <w:szCs w:val="20"/>
              </w:rPr>
              <w:t>12 (37.5%)</w:t>
            </w:r>
          </w:p>
        </w:tc>
        <w:tc>
          <w:tcPr>
            <w:tcW w:w="504" w:type="pct"/>
            <w:shd w:val="clear" w:color="auto" w:fill="FFFFFF" w:themeFill="background1"/>
          </w:tcPr>
          <w:p w14:paraId="1910BF27"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1.17</w:t>
            </w:r>
          </w:p>
        </w:tc>
        <w:tc>
          <w:tcPr>
            <w:tcW w:w="596" w:type="pct"/>
            <w:shd w:val="clear" w:color="auto" w:fill="FFFFFF" w:themeFill="background1"/>
          </w:tcPr>
          <w:p w14:paraId="3281F071"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0.69–1.71</w:t>
            </w:r>
          </w:p>
        </w:tc>
      </w:tr>
      <w:tr w:rsidR="007A2CBB" w:rsidRPr="0028373C" w14:paraId="41FA688B" w14:textId="77777777" w:rsidTr="00170EF3">
        <w:tc>
          <w:tcPr>
            <w:tcW w:w="963" w:type="pct"/>
            <w:shd w:val="clear" w:color="auto" w:fill="FFFFFF" w:themeFill="background1"/>
          </w:tcPr>
          <w:p w14:paraId="07BDAACE"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Intellectual </w:t>
            </w:r>
            <w:r>
              <w:rPr>
                <w:rFonts w:ascii="Arial" w:hAnsi="Arial" w:cs="Arial"/>
                <w:sz w:val="20"/>
                <w:szCs w:val="20"/>
              </w:rPr>
              <w:t>d</w:t>
            </w:r>
            <w:r w:rsidRPr="0028373C">
              <w:rPr>
                <w:rFonts w:ascii="Arial" w:hAnsi="Arial" w:cs="Arial"/>
                <w:sz w:val="20"/>
                <w:szCs w:val="20"/>
              </w:rPr>
              <w:t>isability</w:t>
            </w:r>
          </w:p>
        </w:tc>
        <w:tc>
          <w:tcPr>
            <w:tcW w:w="505" w:type="pct"/>
            <w:shd w:val="clear" w:color="auto" w:fill="FFFFFF" w:themeFill="background1"/>
          </w:tcPr>
          <w:p w14:paraId="124E51B1"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61A0B742" w14:textId="77777777" w:rsidR="007A2CBB" w:rsidRPr="0028373C" w:rsidRDefault="007A2CBB" w:rsidP="00C7796B">
            <w:pPr>
              <w:rPr>
                <w:rFonts w:ascii="Arial" w:hAnsi="Arial" w:cs="Arial"/>
                <w:sz w:val="20"/>
                <w:szCs w:val="20"/>
              </w:rPr>
            </w:pPr>
            <w:r w:rsidRPr="0028373C">
              <w:rPr>
                <w:rFonts w:ascii="Arial" w:hAnsi="Arial" w:cs="Arial"/>
                <w:sz w:val="20"/>
                <w:szCs w:val="20"/>
              </w:rPr>
              <w:t>1,025</w:t>
            </w:r>
          </w:p>
        </w:tc>
        <w:tc>
          <w:tcPr>
            <w:tcW w:w="776" w:type="pct"/>
            <w:shd w:val="clear" w:color="auto" w:fill="FFFFFF" w:themeFill="background1"/>
          </w:tcPr>
          <w:p w14:paraId="6DA35583" w14:textId="77777777" w:rsidR="007A2CBB" w:rsidRPr="0028373C" w:rsidRDefault="007A2CBB" w:rsidP="00C7796B">
            <w:pPr>
              <w:rPr>
                <w:rFonts w:ascii="Arial" w:hAnsi="Arial" w:cs="Arial"/>
                <w:sz w:val="20"/>
                <w:szCs w:val="20"/>
              </w:rPr>
            </w:pPr>
            <w:r w:rsidRPr="0028373C">
              <w:rPr>
                <w:rFonts w:ascii="Arial" w:hAnsi="Arial" w:cs="Arial"/>
                <w:sz w:val="20"/>
                <w:szCs w:val="20"/>
              </w:rPr>
              <w:t>414 (42.4%)</w:t>
            </w:r>
          </w:p>
        </w:tc>
        <w:tc>
          <w:tcPr>
            <w:tcW w:w="782" w:type="pct"/>
            <w:shd w:val="clear" w:color="auto" w:fill="FFFFFF" w:themeFill="background1"/>
          </w:tcPr>
          <w:p w14:paraId="2E146A11" w14:textId="77777777" w:rsidR="007A2CBB" w:rsidRPr="0028373C" w:rsidRDefault="007A2CBB" w:rsidP="00C7796B">
            <w:pPr>
              <w:rPr>
                <w:rFonts w:ascii="Arial" w:hAnsi="Arial" w:cs="Arial"/>
                <w:sz w:val="20"/>
                <w:szCs w:val="20"/>
              </w:rPr>
            </w:pPr>
            <w:r w:rsidRPr="0028373C">
              <w:rPr>
                <w:rFonts w:ascii="Arial" w:hAnsi="Arial" w:cs="Arial"/>
                <w:sz w:val="20"/>
                <w:szCs w:val="20"/>
              </w:rPr>
              <w:t>563 (57.6%)</w:t>
            </w:r>
          </w:p>
        </w:tc>
        <w:tc>
          <w:tcPr>
            <w:tcW w:w="504" w:type="pct"/>
            <w:shd w:val="clear" w:color="auto" w:fill="FFFFFF" w:themeFill="background1"/>
          </w:tcPr>
          <w:p w14:paraId="6035E22B"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1.80</w:t>
            </w:r>
          </w:p>
        </w:tc>
        <w:tc>
          <w:tcPr>
            <w:tcW w:w="596" w:type="pct"/>
            <w:shd w:val="clear" w:color="auto" w:fill="FFFFFF" w:themeFill="background1"/>
          </w:tcPr>
          <w:p w14:paraId="0E327D37"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1.69–1.92</w:t>
            </w:r>
          </w:p>
        </w:tc>
      </w:tr>
      <w:tr w:rsidR="007A2CBB" w:rsidRPr="0028373C" w14:paraId="2AB62200" w14:textId="77777777" w:rsidTr="00170EF3">
        <w:tc>
          <w:tcPr>
            <w:tcW w:w="963" w:type="pct"/>
            <w:shd w:val="clear" w:color="auto" w:fill="FFFFFF" w:themeFill="background1"/>
          </w:tcPr>
          <w:p w14:paraId="3E8973DD"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Multiple </w:t>
            </w:r>
            <w:r>
              <w:rPr>
                <w:rFonts w:ascii="Arial" w:hAnsi="Arial" w:cs="Arial"/>
                <w:sz w:val="20"/>
                <w:szCs w:val="20"/>
              </w:rPr>
              <w:t>d</w:t>
            </w:r>
            <w:r w:rsidRPr="0028373C">
              <w:rPr>
                <w:rFonts w:ascii="Arial" w:hAnsi="Arial" w:cs="Arial"/>
                <w:sz w:val="20"/>
                <w:szCs w:val="20"/>
              </w:rPr>
              <w:t>isabilities</w:t>
            </w:r>
          </w:p>
        </w:tc>
        <w:tc>
          <w:tcPr>
            <w:tcW w:w="505" w:type="pct"/>
            <w:shd w:val="clear" w:color="auto" w:fill="FFFFFF" w:themeFill="background1"/>
          </w:tcPr>
          <w:p w14:paraId="3A2EB72F"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D364E02" w14:textId="77777777" w:rsidR="007A2CBB" w:rsidRPr="0028373C" w:rsidRDefault="007A2CBB" w:rsidP="00C7796B">
            <w:pPr>
              <w:rPr>
                <w:rFonts w:ascii="Arial" w:hAnsi="Arial" w:cs="Arial"/>
                <w:sz w:val="20"/>
                <w:szCs w:val="20"/>
              </w:rPr>
            </w:pPr>
            <w:r w:rsidRPr="0028373C">
              <w:rPr>
                <w:rFonts w:ascii="Arial" w:hAnsi="Arial" w:cs="Arial"/>
                <w:sz w:val="20"/>
                <w:szCs w:val="20"/>
              </w:rPr>
              <w:t>478</w:t>
            </w:r>
          </w:p>
        </w:tc>
        <w:tc>
          <w:tcPr>
            <w:tcW w:w="776" w:type="pct"/>
            <w:shd w:val="clear" w:color="auto" w:fill="FFFFFF" w:themeFill="background1"/>
          </w:tcPr>
          <w:p w14:paraId="175B6497" w14:textId="77777777" w:rsidR="007A2CBB" w:rsidRPr="0028373C" w:rsidRDefault="007A2CBB" w:rsidP="00C7796B">
            <w:pPr>
              <w:rPr>
                <w:rFonts w:ascii="Arial" w:hAnsi="Arial" w:cs="Arial"/>
                <w:sz w:val="20"/>
                <w:szCs w:val="20"/>
              </w:rPr>
            </w:pPr>
            <w:r w:rsidRPr="0028373C">
              <w:rPr>
                <w:rFonts w:ascii="Arial" w:hAnsi="Arial" w:cs="Arial"/>
                <w:sz w:val="20"/>
                <w:szCs w:val="20"/>
              </w:rPr>
              <w:t>189 (46.9%)</w:t>
            </w:r>
          </w:p>
        </w:tc>
        <w:tc>
          <w:tcPr>
            <w:tcW w:w="782" w:type="pct"/>
            <w:shd w:val="clear" w:color="auto" w:fill="FFFFFF" w:themeFill="background1"/>
          </w:tcPr>
          <w:p w14:paraId="282EC1BC" w14:textId="77777777" w:rsidR="007A2CBB" w:rsidRPr="0028373C" w:rsidRDefault="007A2CBB" w:rsidP="00C7796B">
            <w:pPr>
              <w:rPr>
                <w:rFonts w:ascii="Arial" w:hAnsi="Arial" w:cs="Arial"/>
                <w:sz w:val="20"/>
                <w:szCs w:val="20"/>
              </w:rPr>
            </w:pPr>
            <w:r w:rsidRPr="0028373C">
              <w:rPr>
                <w:rFonts w:ascii="Arial" w:hAnsi="Arial" w:cs="Arial"/>
                <w:sz w:val="20"/>
                <w:szCs w:val="20"/>
              </w:rPr>
              <w:t>214 (53.1%)</w:t>
            </w:r>
          </w:p>
        </w:tc>
        <w:tc>
          <w:tcPr>
            <w:tcW w:w="504" w:type="pct"/>
            <w:shd w:val="clear" w:color="auto" w:fill="FFFFFF" w:themeFill="background1"/>
          </w:tcPr>
          <w:p w14:paraId="24CB0AB6"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1.66</w:t>
            </w:r>
          </w:p>
        </w:tc>
        <w:tc>
          <w:tcPr>
            <w:tcW w:w="596" w:type="pct"/>
            <w:shd w:val="clear" w:color="auto" w:fill="FFFFFF" w:themeFill="background1"/>
          </w:tcPr>
          <w:p w14:paraId="1C66B18D"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1.50–1.82</w:t>
            </w:r>
          </w:p>
        </w:tc>
      </w:tr>
      <w:tr w:rsidR="007A2CBB" w:rsidRPr="0028373C" w14:paraId="3CB39531" w14:textId="77777777" w:rsidTr="00170EF3">
        <w:tc>
          <w:tcPr>
            <w:tcW w:w="963" w:type="pct"/>
            <w:shd w:val="clear" w:color="auto" w:fill="FFFFFF" w:themeFill="background1"/>
          </w:tcPr>
          <w:p w14:paraId="2843212F"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Orthopedic </w:t>
            </w:r>
            <w:r>
              <w:rPr>
                <w:rFonts w:ascii="Arial" w:hAnsi="Arial" w:cs="Arial"/>
                <w:sz w:val="20"/>
                <w:szCs w:val="20"/>
              </w:rPr>
              <w:t>i</w:t>
            </w:r>
            <w:r w:rsidRPr="0028373C">
              <w:rPr>
                <w:rFonts w:ascii="Arial" w:hAnsi="Arial" w:cs="Arial"/>
                <w:sz w:val="20"/>
                <w:szCs w:val="20"/>
              </w:rPr>
              <w:t>mpairments</w:t>
            </w:r>
          </w:p>
        </w:tc>
        <w:tc>
          <w:tcPr>
            <w:tcW w:w="505" w:type="pct"/>
            <w:shd w:val="clear" w:color="auto" w:fill="FFFFFF" w:themeFill="background1"/>
          </w:tcPr>
          <w:p w14:paraId="325CD0F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2DC9FCE9" w14:textId="77777777" w:rsidR="007A2CBB" w:rsidRPr="0028373C" w:rsidRDefault="007A2CBB" w:rsidP="00C7796B">
            <w:pPr>
              <w:rPr>
                <w:rFonts w:ascii="Arial" w:hAnsi="Arial" w:cs="Arial"/>
                <w:sz w:val="20"/>
                <w:szCs w:val="20"/>
              </w:rPr>
            </w:pPr>
            <w:r w:rsidRPr="0028373C">
              <w:rPr>
                <w:rFonts w:ascii="Arial" w:hAnsi="Arial" w:cs="Arial"/>
                <w:sz w:val="20"/>
                <w:szCs w:val="20"/>
              </w:rPr>
              <w:t>71</w:t>
            </w:r>
          </w:p>
        </w:tc>
        <w:tc>
          <w:tcPr>
            <w:tcW w:w="776" w:type="pct"/>
            <w:shd w:val="clear" w:color="auto" w:fill="FFFFFF" w:themeFill="background1"/>
          </w:tcPr>
          <w:p w14:paraId="38F83450" w14:textId="77777777" w:rsidR="007A2CBB" w:rsidRPr="0028373C" w:rsidRDefault="007A2CBB" w:rsidP="00C7796B">
            <w:pPr>
              <w:rPr>
                <w:rFonts w:ascii="Arial" w:hAnsi="Arial" w:cs="Arial"/>
                <w:sz w:val="20"/>
                <w:szCs w:val="20"/>
              </w:rPr>
            </w:pPr>
            <w:r w:rsidRPr="0028373C">
              <w:rPr>
                <w:rFonts w:ascii="Arial" w:hAnsi="Arial" w:cs="Arial"/>
                <w:sz w:val="20"/>
                <w:szCs w:val="20"/>
              </w:rPr>
              <w:t>47 (77.0%)</w:t>
            </w:r>
          </w:p>
        </w:tc>
        <w:tc>
          <w:tcPr>
            <w:tcW w:w="782" w:type="pct"/>
            <w:shd w:val="clear" w:color="auto" w:fill="FFFFFF" w:themeFill="background1"/>
          </w:tcPr>
          <w:p w14:paraId="24FBA759" w14:textId="77777777" w:rsidR="007A2CBB" w:rsidRPr="0028373C" w:rsidRDefault="007A2CBB" w:rsidP="00C7796B">
            <w:pPr>
              <w:rPr>
                <w:rFonts w:ascii="Arial" w:hAnsi="Arial" w:cs="Arial"/>
                <w:sz w:val="20"/>
                <w:szCs w:val="20"/>
              </w:rPr>
            </w:pPr>
            <w:r w:rsidRPr="0028373C">
              <w:rPr>
                <w:rFonts w:ascii="Arial" w:hAnsi="Arial" w:cs="Arial"/>
                <w:sz w:val="20"/>
                <w:szCs w:val="20"/>
              </w:rPr>
              <w:t>14 (23.0%)</w:t>
            </w:r>
          </w:p>
        </w:tc>
        <w:tc>
          <w:tcPr>
            <w:tcW w:w="504" w:type="pct"/>
            <w:shd w:val="clear" w:color="auto" w:fill="FFFFFF" w:themeFill="background1"/>
          </w:tcPr>
          <w:p w14:paraId="654FC358"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0.72</w:t>
            </w:r>
          </w:p>
        </w:tc>
        <w:tc>
          <w:tcPr>
            <w:tcW w:w="596" w:type="pct"/>
            <w:shd w:val="clear" w:color="auto" w:fill="FFFFFF" w:themeFill="background1"/>
          </w:tcPr>
          <w:p w14:paraId="4005E1C8"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0.43–1.08</w:t>
            </w:r>
          </w:p>
        </w:tc>
      </w:tr>
      <w:tr w:rsidR="007A2CBB" w:rsidRPr="0028373C" w14:paraId="487DCA41" w14:textId="77777777" w:rsidTr="00170EF3">
        <w:tc>
          <w:tcPr>
            <w:tcW w:w="963" w:type="pct"/>
            <w:shd w:val="clear" w:color="auto" w:fill="FFFFFF" w:themeFill="background1"/>
          </w:tcPr>
          <w:p w14:paraId="506F42FB"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Unknown/</w:t>
            </w:r>
            <w:r>
              <w:rPr>
                <w:rFonts w:ascii="Arial" w:hAnsi="Arial" w:cs="Arial"/>
                <w:sz w:val="20"/>
                <w:szCs w:val="20"/>
              </w:rPr>
              <w:t>o</w:t>
            </w:r>
            <w:r w:rsidRPr="0028373C">
              <w:rPr>
                <w:rFonts w:ascii="Arial" w:hAnsi="Arial" w:cs="Arial"/>
                <w:sz w:val="20"/>
                <w:szCs w:val="20"/>
              </w:rPr>
              <w:t>ther</w:t>
            </w:r>
          </w:p>
        </w:tc>
        <w:tc>
          <w:tcPr>
            <w:tcW w:w="505" w:type="pct"/>
            <w:shd w:val="clear" w:color="auto" w:fill="FFFFFF" w:themeFill="background1"/>
          </w:tcPr>
          <w:p w14:paraId="57696A47"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021F107F" w14:textId="77777777" w:rsidR="007A2CBB" w:rsidRPr="0028373C" w:rsidRDefault="007A2CBB" w:rsidP="00C7796B">
            <w:pPr>
              <w:rPr>
                <w:rFonts w:ascii="Arial" w:hAnsi="Arial" w:cs="Arial"/>
                <w:sz w:val="20"/>
                <w:szCs w:val="20"/>
              </w:rPr>
            </w:pPr>
            <w:r w:rsidRPr="0028373C">
              <w:rPr>
                <w:rFonts w:ascii="Arial" w:hAnsi="Arial" w:cs="Arial"/>
                <w:sz w:val="20"/>
                <w:szCs w:val="20"/>
              </w:rPr>
              <w:t>5,638</w:t>
            </w:r>
          </w:p>
        </w:tc>
        <w:tc>
          <w:tcPr>
            <w:tcW w:w="776" w:type="pct"/>
            <w:shd w:val="clear" w:color="auto" w:fill="FFFFFF" w:themeFill="background1"/>
          </w:tcPr>
          <w:p w14:paraId="7CC87E6C" w14:textId="77777777" w:rsidR="007A2CBB" w:rsidRPr="0028373C" w:rsidRDefault="007A2CBB" w:rsidP="00C7796B">
            <w:pPr>
              <w:rPr>
                <w:rFonts w:ascii="Arial" w:hAnsi="Arial" w:cs="Arial"/>
                <w:sz w:val="20"/>
                <w:szCs w:val="20"/>
              </w:rPr>
            </w:pPr>
            <w:r w:rsidRPr="0028373C">
              <w:rPr>
                <w:rFonts w:ascii="Arial" w:hAnsi="Arial" w:cs="Arial"/>
                <w:sz w:val="20"/>
                <w:szCs w:val="20"/>
              </w:rPr>
              <w:t>3357 (71.8%)</w:t>
            </w:r>
          </w:p>
        </w:tc>
        <w:tc>
          <w:tcPr>
            <w:tcW w:w="782" w:type="pct"/>
            <w:shd w:val="clear" w:color="auto" w:fill="FFFFFF" w:themeFill="background1"/>
          </w:tcPr>
          <w:p w14:paraId="32A6EE79" w14:textId="77777777" w:rsidR="007A2CBB" w:rsidRPr="0028373C" w:rsidRDefault="007A2CBB" w:rsidP="00C7796B">
            <w:pPr>
              <w:rPr>
                <w:rFonts w:ascii="Arial" w:hAnsi="Arial" w:cs="Arial"/>
                <w:sz w:val="20"/>
                <w:szCs w:val="20"/>
              </w:rPr>
            </w:pPr>
            <w:r w:rsidRPr="0028373C">
              <w:rPr>
                <w:rFonts w:ascii="Arial" w:hAnsi="Arial" w:cs="Arial"/>
                <w:sz w:val="20"/>
                <w:szCs w:val="20"/>
              </w:rPr>
              <w:t>1320 (28.2%)</w:t>
            </w:r>
          </w:p>
        </w:tc>
        <w:tc>
          <w:tcPr>
            <w:tcW w:w="504" w:type="pct"/>
            <w:shd w:val="clear" w:color="auto" w:fill="FFFFFF" w:themeFill="background1"/>
          </w:tcPr>
          <w:p w14:paraId="49175E77"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0.88</w:t>
            </w:r>
          </w:p>
        </w:tc>
        <w:tc>
          <w:tcPr>
            <w:tcW w:w="596" w:type="pct"/>
            <w:shd w:val="clear" w:color="auto" w:fill="FFFFFF" w:themeFill="background1"/>
          </w:tcPr>
          <w:p w14:paraId="208FD226"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0.83–0.93</w:t>
            </w:r>
          </w:p>
        </w:tc>
      </w:tr>
      <w:tr w:rsidR="007A2CBB" w:rsidRPr="0028373C" w14:paraId="6D38AD7B" w14:textId="77777777" w:rsidTr="00170EF3">
        <w:tc>
          <w:tcPr>
            <w:tcW w:w="963" w:type="pct"/>
            <w:shd w:val="clear" w:color="auto" w:fill="FFFFFF" w:themeFill="background1"/>
          </w:tcPr>
          <w:p w14:paraId="1CC50046"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Other </w:t>
            </w:r>
            <w:r>
              <w:rPr>
                <w:rFonts w:ascii="Arial" w:hAnsi="Arial" w:cs="Arial"/>
                <w:sz w:val="20"/>
                <w:szCs w:val="20"/>
              </w:rPr>
              <w:t>h</w:t>
            </w:r>
            <w:r w:rsidRPr="0028373C">
              <w:rPr>
                <w:rFonts w:ascii="Arial" w:hAnsi="Arial" w:cs="Arial"/>
                <w:sz w:val="20"/>
                <w:szCs w:val="20"/>
              </w:rPr>
              <w:t xml:space="preserve">ealth </w:t>
            </w:r>
            <w:r>
              <w:rPr>
                <w:rFonts w:ascii="Arial" w:hAnsi="Arial" w:cs="Arial"/>
                <w:sz w:val="20"/>
                <w:szCs w:val="20"/>
              </w:rPr>
              <w:t>i</w:t>
            </w:r>
            <w:r w:rsidRPr="0028373C">
              <w:rPr>
                <w:rFonts w:ascii="Arial" w:hAnsi="Arial" w:cs="Arial"/>
                <w:sz w:val="20"/>
                <w:szCs w:val="20"/>
              </w:rPr>
              <w:t>mpairments</w:t>
            </w:r>
          </w:p>
        </w:tc>
        <w:tc>
          <w:tcPr>
            <w:tcW w:w="505" w:type="pct"/>
            <w:shd w:val="clear" w:color="auto" w:fill="FFFFFF" w:themeFill="background1"/>
          </w:tcPr>
          <w:p w14:paraId="4CA83D0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6D3AB100" w14:textId="77777777" w:rsidR="007A2CBB" w:rsidRPr="0028373C" w:rsidRDefault="007A2CBB" w:rsidP="00C7796B">
            <w:pPr>
              <w:rPr>
                <w:rFonts w:ascii="Arial" w:hAnsi="Arial" w:cs="Arial"/>
                <w:sz w:val="20"/>
                <w:szCs w:val="20"/>
              </w:rPr>
            </w:pPr>
            <w:r w:rsidRPr="0028373C">
              <w:rPr>
                <w:rFonts w:ascii="Arial" w:hAnsi="Arial" w:cs="Arial"/>
                <w:sz w:val="20"/>
                <w:szCs w:val="20"/>
              </w:rPr>
              <w:t>1,271</w:t>
            </w:r>
          </w:p>
        </w:tc>
        <w:tc>
          <w:tcPr>
            <w:tcW w:w="776" w:type="pct"/>
            <w:shd w:val="clear" w:color="auto" w:fill="FFFFFF" w:themeFill="background1"/>
          </w:tcPr>
          <w:p w14:paraId="7FA53D50" w14:textId="77777777" w:rsidR="007A2CBB" w:rsidRPr="0028373C" w:rsidRDefault="007A2CBB" w:rsidP="00C7796B">
            <w:pPr>
              <w:rPr>
                <w:rFonts w:ascii="Arial" w:hAnsi="Arial" w:cs="Arial"/>
                <w:sz w:val="20"/>
                <w:szCs w:val="20"/>
              </w:rPr>
            </w:pPr>
            <w:r w:rsidRPr="0028373C">
              <w:rPr>
                <w:rFonts w:ascii="Arial" w:hAnsi="Arial" w:cs="Arial"/>
                <w:sz w:val="20"/>
                <w:szCs w:val="20"/>
              </w:rPr>
              <w:t>1069 (90.6%)</w:t>
            </w:r>
          </w:p>
        </w:tc>
        <w:tc>
          <w:tcPr>
            <w:tcW w:w="782" w:type="pct"/>
            <w:shd w:val="clear" w:color="auto" w:fill="FFFFFF" w:themeFill="background1"/>
          </w:tcPr>
          <w:p w14:paraId="012E310F" w14:textId="77777777" w:rsidR="007A2CBB" w:rsidRPr="0028373C" w:rsidRDefault="007A2CBB" w:rsidP="00C7796B">
            <w:pPr>
              <w:rPr>
                <w:rFonts w:ascii="Arial" w:hAnsi="Arial" w:cs="Arial"/>
                <w:sz w:val="20"/>
                <w:szCs w:val="20"/>
              </w:rPr>
            </w:pPr>
            <w:r w:rsidRPr="0028373C">
              <w:rPr>
                <w:rFonts w:ascii="Arial" w:hAnsi="Arial" w:cs="Arial"/>
                <w:sz w:val="20"/>
                <w:szCs w:val="20"/>
              </w:rPr>
              <w:t>111 (9.4%)</w:t>
            </w:r>
          </w:p>
        </w:tc>
        <w:tc>
          <w:tcPr>
            <w:tcW w:w="504" w:type="pct"/>
            <w:shd w:val="clear" w:color="auto" w:fill="FFFFFF" w:themeFill="background1"/>
          </w:tcPr>
          <w:p w14:paraId="641CBDD3"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0.29</w:t>
            </w:r>
          </w:p>
        </w:tc>
        <w:tc>
          <w:tcPr>
            <w:tcW w:w="596" w:type="pct"/>
            <w:shd w:val="clear" w:color="auto" w:fill="FFFFFF" w:themeFill="background1"/>
          </w:tcPr>
          <w:p w14:paraId="3DAB3C64"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0.24–0.35</w:t>
            </w:r>
          </w:p>
        </w:tc>
      </w:tr>
      <w:tr w:rsidR="007A2CBB" w:rsidRPr="0028373C" w14:paraId="5753350A" w14:textId="77777777" w:rsidTr="00170EF3">
        <w:tc>
          <w:tcPr>
            <w:tcW w:w="963" w:type="pct"/>
            <w:shd w:val="clear" w:color="auto" w:fill="FFFFFF" w:themeFill="background1"/>
          </w:tcPr>
          <w:p w14:paraId="326429C4"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Specific </w:t>
            </w:r>
            <w:r>
              <w:rPr>
                <w:rFonts w:ascii="Arial" w:hAnsi="Arial" w:cs="Arial"/>
                <w:sz w:val="20"/>
                <w:szCs w:val="20"/>
              </w:rPr>
              <w:t>l</w:t>
            </w:r>
            <w:r w:rsidRPr="0028373C">
              <w:rPr>
                <w:rFonts w:ascii="Arial" w:hAnsi="Arial" w:cs="Arial"/>
                <w:sz w:val="20"/>
                <w:szCs w:val="20"/>
              </w:rPr>
              <w:t xml:space="preserve">earning </w:t>
            </w:r>
            <w:r>
              <w:rPr>
                <w:rFonts w:ascii="Arial" w:hAnsi="Arial" w:cs="Arial"/>
                <w:sz w:val="20"/>
                <w:szCs w:val="20"/>
              </w:rPr>
              <w:t>d</w:t>
            </w:r>
            <w:r w:rsidRPr="0028373C">
              <w:rPr>
                <w:rFonts w:ascii="Arial" w:hAnsi="Arial" w:cs="Arial"/>
                <w:sz w:val="20"/>
                <w:szCs w:val="20"/>
              </w:rPr>
              <w:t>isabilities</w:t>
            </w:r>
          </w:p>
        </w:tc>
        <w:tc>
          <w:tcPr>
            <w:tcW w:w="505" w:type="pct"/>
            <w:shd w:val="clear" w:color="auto" w:fill="FFFFFF" w:themeFill="background1"/>
          </w:tcPr>
          <w:p w14:paraId="47A31533"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56712CED" w14:textId="77777777" w:rsidR="007A2CBB" w:rsidRPr="0028373C" w:rsidRDefault="007A2CBB" w:rsidP="00C7796B">
            <w:pPr>
              <w:rPr>
                <w:rFonts w:ascii="Arial" w:hAnsi="Arial" w:cs="Arial"/>
                <w:sz w:val="20"/>
                <w:szCs w:val="20"/>
              </w:rPr>
            </w:pPr>
            <w:r w:rsidRPr="0028373C">
              <w:rPr>
                <w:rFonts w:ascii="Arial" w:hAnsi="Arial" w:cs="Arial"/>
                <w:sz w:val="20"/>
                <w:szCs w:val="20"/>
              </w:rPr>
              <w:t>916</w:t>
            </w:r>
          </w:p>
        </w:tc>
        <w:tc>
          <w:tcPr>
            <w:tcW w:w="776" w:type="pct"/>
            <w:shd w:val="clear" w:color="auto" w:fill="FFFFFF" w:themeFill="background1"/>
          </w:tcPr>
          <w:p w14:paraId="4ED57369" w14:textId="77777777" w:rsidR="007A2CBB" w:rsidRPr="0028373C" w:rsidRDefault="007A2CBB" w:rsidP="00C7796B">
            <w:pPr>
              <w:rPr>
                <w:rFonts w:ascii="Arial" w:hAnsi="Arial" w:cs="Arial"/>
                <w:sz w:val="20"/>
                <w:szCs w:val="20"/>
              </w:rPr>
            </w:pPr>
            <w:r w:rsidRPr="0028373C">
              <w:rPr>
                <w:rFonts w:ascii="Arial" w:hAnsi="Arial" w:cs="Arial"/>
                <w:sz w:val="20"/>
                <w:szCs w:val="20"/>
              </w:rPr>
              <w:t>793 (89.6%)</w:t>
            </w:r>
          </w:p>
        </w:tc>
        <w:tc>
          <w:tcPr>
            <w:tcW w:w="782" w:type="pct"/>
            <w:shd w:val="clear" w:color="auto" w:fill="FFFFFF" w:themeFill="background1"/>
          </w:tcPr>
          <w:p w14:paraId="6DB971E3" w14:textId="77777777" w:rsidR="007A2CBB" w:rsidRPr="0028373C" w:rsidRDefault="007A2CBB" w:rsidP="00C7796B">
            <w:pPr>
              <w:rPr>
                <w:rFonts w:ascii="Arial" w:hAnsi="Arial" w:cs="Arial"/>
                <w:sz w:val="20"/>
                <w:szCs w:val="20"/>
              </w:rPr>
            </w:pPr>
            <w:r w:rsidRPr="0028373C">
              <w:rPr>
                <w:rFonts w:ascii="Arial" w:hAnsi="Arial" w:cs="Arial"/>
                <w:sz w:val="20"/>
                <w:szCs w:val="20"/>
              </w:rPr>
              <w:t>92 (10.4%)</w:t>
            </w:r>
          </w:p>
        </w:tc>
        <w:tc>
          <w:tcPr>
            <w:tcW w:w="504" w:type="pct"/>
            <w:shd w:val="clear" w:color="auto" w:fill="FFFFFF" w:themeFill="background1"/>
          </w:tcPr>
          <w:p w14:paraId="7E52FD22"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0.32</w:t>
            </w:r>
          </w:p>
        </w:tc>
        <w:tc>
          <w:tcPr>
            <w:tcW w:w="596" w:type="pct"/>
            <w:shd w:val="clear" w:color="auto" w:fill="FFFFFF" w:themeFill="background1"/>
          </w:tcPr>
          <w:p w14:paraId="50C6024D"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0.27–0.39</w:t>
            </w:r>
          </w:p>
        </w:tc>
      </w:tr>
      <w:tr w:rsidR="007A2CBB" w:rsidRPr="0028373C" w14:paraId="08492970" w14:textId="77777777" w:rsidTr="00170EF3">
        <w:tc>
          <w:tcPr>
            <w:tcW w:w="963" w:type="pct"/>
            <w:shd w:val="clear" w:color="auto" w:fill="FFFFFF" w:themeFill="background1"/>
          </w:tcPr>
          <w:p w14:paraId="2E269E25" w14:textId="77777777" w:rsidR="007A2CBB" w:rsidRPr="0028373C" w:rsidRDefault="007A2CBB" w:rsidP="00C7796B">
            <w:pPr>
              <w:rPr>
                <w:rFonts w:ascii="Arial" w:hAnsi="Arial" w:cs="Arial"/>
                <w:sz w:val="20"/>
                <w:szCs w:val="20"/>
              </w:rPr>
            </w:pPr>
            <w:r>
              <w:rPr>
                <w:rFonts w:ascii="Arial" w:hAnsi="Arial" w:cs="Arial"/>
                <w:sz w:val="20"/>
                <w:szCs w:val="20"/>
              </w:rPr>
              <w:t xml:space="preserve">  </w:t>
            </w:r>
            <w:r w:rsidRPr="0028373C">
              <w:rPr>
                <w:rFonts w:ascii="Arial" w:hAnsi="Arial" w:cs="Arial"/>
                <w:sz w:val="20"/>
                <w:szCs w:val="20"/>
              </w:rPr>
              <w:t xml:space="preserve">Traumatic </w:t>
            </w:r>
            <w:r>
              <w:rPr>
                <w:rFonts w:ascii="Arial" w:hAnsi="Arial" w:cs="Arial"/>
                <w:sz w:val="20"/>
                <w:szCs w:val="20"/>
              </w:rPr>
              <w:t>b</w:t>
            </w:r>
            <w:r w:rsidRPr="0028373C">
              <w:rPr>
                <w:rFonts w:ascii="Arial" w:hAnsi="Arial" w:cs="Arial"/>
                <w:sz w:val="20"/>
                <w:szCs w:val="20"/>
              </w:rPr>
              <w:t xml:space="preserve">rain </w:t>
            </w:r>
            <w:r>
              <w:rPr>
                <w:rFonts w:ascii="Arial" w:hAnsi="Arial" w:cs="Arial"/>
                <w:sz w:val="20"/>
                <w:szCs w:val="20"/>
              </w:rPr>
              <w:t>i</w:t>
            </w:r>
            <w:r w:rsidRPr="0028373C">
              <w:rPr>
                <w:rFonts w:ascii="Arial" w:hAnsi="Arial" w:cs="Arial"/>
                <w:sz w:val="20"/>
                <w:szCs w:val="20"/>
              </w:rPr>
              <w:t>njury</w:t>
            </w:r>
          </w:p>
        </w:tc>
        <w:tc>
          <w:tcPr>
            <w:tcW w:w="505" w:type="pct"/>
            <w:shd w:val="clear" w:color="auto" w:fill="FFFFFF" w:themeFill="background1"/>
          </w:tcPr>
          <w:p w14:paraId="1A8DBF4B" w14:textId="77777777" w:rsidR="007A2CBB" w:rsidRPr="0028373C" w:rsidRDefault="007A2CBB" w:rsidP="00C7796B">
            <w:pPr>
              <w:rPr>
                <w:rFonts w:ascii="Arial" w:hAnsi="Arial" w:cs="Arial"/>
                <w:sz w:val="20"/>
                <w:szCs w:val="20"/>
              </w:rPr>
            </w:pPr>
          </w:p>
        </w:tc>
        <w:tc>
          <w:tcPr>
            <w:tcW w:w="874" w:type="pct"/>
            <w:shd w:val="clear" w:color="auto" w:fill="FFFFFF" w:themeFill="background1"/>
          </w:tcPr>
          <w:p w14:paraId="4AF06F85" w14:textId="77777777" w:rsidR="007A2CBB" w:rsidRPr="0028373C" w:rsidRDefault="007A2CBB" w:rsidP="00C7796B">
            <w:pPr>
              <w:rPr>
                <w:rFonts w:ascii="Arial" w:hAnsi="Arial" w:cs="Arial"/>
                <w:sz w:val="20"/>
                <w:szCs w:val="20"/>
              </w:rPr>
            </w:pPr>
            <w:r w:rsidRPr="0028373C">
              <w:rPr>
                <w:rFonts w:ascii="Arial" w:hAnsi="Arial" w:cs="Arial"/>
                <w:sz w:val="20"/>
                <w:szCs w:val="20"/>
              </w:rPr>
              <w:t>12</w:t>
            </w:r>
          </w:p>
        </w:tc>
        <w:tc>
          <w:tcPr>
            <w:tcW w:w="776" w:type="pct"/>
            <w:shd w:val="clear" w:color="auto" w:fill="FFFFFF" w:themeFill="background1"/>
          </w:tcPr>
          <w:p w14:paraId="04F321E7" w14:textId="77777777" w:rsidR="007A2CBB" w:rsidRPr="0028373C" w:rsidRDefault="007A2CBB" w:rsidP="00C7796B">
            <w:pPr>
              <w:rPr>
                <w:rFonts w:ascii="Arial" w:hAnsi="Arial" w:cs="Arial"/>
                <w:sz w:val="20"/>
                <w:szCs w:val="20"/>
              </w:rPr>
            </w:pPr>
            <w:r w:rsidRPr="0028373C">
              <w:rPr>
                <w:rFonts w:ascii="Arial" w:hAnsi="Arial" w:cs="Arial"/>
                <w:sz w:val="20"/>
                <w:szCs w:val="20"/>
              </w:rPr>
              <w:t>4 (36.4%)</w:t>
            </w:r>
          </w:p>
        </w:tc>
        <w:tc>
          <w:tcPr>
            <w:tcW w:w="782" w:type="pct"/>
            <w:shd w:val="clear" w:color="auto" w:fill="FFFFFF" w:themeFill="background1"/>
          </w:tcPr>
          <w:p w14:paraId="7E68538F" w14:textId="77777777" w:rsidR="007A2CBB" w:rsidRPr="0028373C" w:rsidRDefault="007A2CBB" w:rsidP="00C7796B">
            <w:pPr>
              <w:rPr>
                <w:rFonts w:ascii="Arial" w:hAnsi="Arial" w:cs="Arial"/>
                <w:sz w:val="20"/>
                <w:szCs w:val="20"/>
              </w:rPr>
            </w:pPr>
            <w:r w:rsidRPr="0028373C">
              <w:rPr>
                <w:rFonts w:ascii="Arial" w:hAnsi="Arial" w:cs="Arial"/>
                <w:sz w:val="20"/>
                <w:szCs w:val="20"/>
              </w:rPr>
              <w:t>7 (63.6%)</w:t>
            </w:r>
          </w:p>
        </w:tc>
        <w:tc>
          <w:tcPr>
            <w:tcW w:w="504" w:type="pct"/>
            <w:shd w:val="clear" w:color="auto" w:fill="FFFFFF" w:themeFill="background1"/>
          </w:tcPr>
          <w:p w14:paraId="035AA172"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1.99</w:t>
            </w:r>
          </w:p>
        </w:tc>
        <w:tc>
          <w:tcPr>
            <w:tcW w:w="596" w:type="pct"/>
            <w:shd w:val="clear" w:color="auto" w:fill="FFFFFF" w:themeFill="background1"/>
          </w:tcPr>
          <w:p w14:paraId="46F035B5" w14:textId="77777777" w:rsidR="007A2CBB" w:rsidRPr="0028373C" w:rsidRDefault="007A2CBB" w:rsidP="00C7796B">
            <w:pPr>
              <w:rPr>
                <w:rFonts w:ascii="Arial" w:hAnsi="Arial" w:cs="Arial"/>
                <w:sz w:val="20"/>
                <w:szCs w:val="20"/>
              </w:rPr>
            </w:pPr>
            <w:r w:rsidRPr="0028373C">
              <w:rPr>
                <w:rFonts w:ascii="Arial" w:hAnsi="Arial" w:cs="Arial"/>
                <w:color w:val="000000"/>
                <w:sz w:val="20"/>
                <w:szCs w:val="20"/>
                <w:bdr w:val="none" w:sz="0" w:space="0" w:color="auto" w:frame="1"/>
              </w:rPr>
              <w:t>1.08–2.75</w:t>
            </w:r>
          </w:p>
        </w:tc>
      </w:tr>
    </w:tbl>
    <w:p w14:paraId="79C76881" w14:textId="77777777" w:rsidR="007A2CBB" w:rsidRDefault="007A2CBB" w:rsidP="007A2CBB">
      <w:pPr>
        <w:spacing w:after="0" w:line="240" w:lineRule="auto"/>
        <w:rPr>
          <w:rFonts w:ascii="Arial" w:hAnsi="Arial" w:cs="Arial"/>
          <w:sz w:val="20"/>
          <w:szCs w:val="20"/>
        </w:rPr>
      </w:pPr>
      <w:r w:rsidRPr="004D4ED1">
        <w:rPr>
          <w:rFonts w:ascii="Arial" w:hAnsi="Arial" w:cs="Arial"/>
          <w:sz w:val="20"/>
          <w:szCs w:val="20"/>
          <w:vertAlign w:val="superscript"/>
        </w:rPr>
        <w:t>a</w:t>
      </w:r>
      <w:r>
        <w:rPr>
          <w:rFonts w:ascii="Arial" w:hAnsi="Arial" w:cs="Arial"/>
          <w:sz w:val="20"/>
          <w:szCs w:val="20"/>
          <w:vertAlign w:val="superscript"/>
        </w:rPr>
        <w:t xml:space="preserve"> </w:t>
      </w:r>
      <w:r>
        <w:rPr>
          <w:rFonts w:ascii="Arial" w:hAnsi="Arial" w:cs="Arial"/>
          <w:sz w:val="20"/>
          <w:szCs w:val="20"/>
        </w:rPr>
        <w:t>Data source: Autism and Developmental Disabilities Monitoring (ADDM) Network</w:t>
      </w:r>
      <w:r w:rsidRPr="00C7796B">
        <w:rPr>
          <w:rFonts w:ascii="Arial" w:hAnsi="Arial" w:cs="Arial"/>
          <w:sz w:val="20"/>
          <w:szCs w:val="20"/>
          <w:vertAlign w:val="superscript"/>
        </w:rPr>
        <w:t>8</w:t>
      </w:r>
      <w:r>
        <w:rPr>
          <w:rFonts w:ascii="Arial" w:hAnsi="Arial" w:cs="Arial"/>
          <w:sz w:val="20"/>
          <w:szCs w:val="20"/>
        </w:rPr>
        <w:t>.</w:t>
      </w:r>
    </w:p>
    <w:p w14:paraId="72010D41" w14:textId="77777777" w:rsidR="007A2CBB" w:rsidRDefault="007A2CBB" w:rsidP="007A2CBB">
      <w:pPr>
        <w:spacing w:after="0" w:line="240" w:lineRule="auto"/>
        <w:rPr>
          <w:rFonts w:ascii="Arial" w:hAnsi="Arial" w:cs="Arial"/>
          <w:sz w:val="20"/>
          <w:szCs w:val="20"/>
        </w:rPr>
      </w:pPr>
      <w:r w:rsidRPr="004D4ED1">
        <w:rPr>
          <w:rFonts w:ascii="Arial" w:hAnsi="Arial" w:cs="Arial"/>
          <w:sz w:val="20"/>
          <w:szCs w:val="20"/>
          <w:vertAlign w:val="superscript"/>
        </w:rPr>
        <w:t>b</w:t>
      </w:r>
      <w:r>
        <w:rPr>
          <w:rFonts w:ascii="Arial" w:hAnsi="Arial" w:cs="Arial"/>
          <w:sz w:val="20"/>
          <w:szCs w:val="20"/>
          <w:vertAlign w:val="superscript"/>
        </w:rPr>
        <w:t xml:space="preserve"> </w:t>
      </w:r>
      <w:r w:rsidRPr="00122F12">
        <w:rPr>
          <w:rFonts w:ascii="Arial" w:hAnsi="Arial" w:cs="Arial"/>
          <w:sz w:val="20"/>
          <w:szCs w:val="20"/>
        </w:rPr>
        <w:t>Missing profound autism status</w:t>
      </w:r>
      <w:r>
        <w:rPr>
          <w:rFonts w:ascii="Arial" w:hAnsi="Arial" w:cs="Arial"/>
          <w:sz w:val="20"/>
          <w:szCs w:val="20"/>
        </w:rPr>
        <w:t xml:space="preserve">. </w:t>
      </w:r>
    </w:p>
    <w:p w14:paraId="2D666223" w14:textId="77777777" w:rsidR="007A2CBB" w:rsidRPr="008248A4" w:rsidRDefault="007A2CBB" w:rsidP="007A2CBB">
      <w:pPr>
        <w:spacing w:after="0" w:line="240" w:lineRule="auto"/>
        <w:rPr>
          <w:rFonts w:ascii="Arial" w:hAnsi="Arial" w:cs="Arial"/>
          <w:sz w:val="20"/>
          <w:szCs w:val="20"/>
        </w:rPr>
      </w:pPr>
      <w:r w:rsidRPr="00C7796B">
        <w:rPr>
          <w:rFonts w:ascii="Arial" w:hAnsi="Arial" w:cs="Arial"/>
          <w:sz w:val="20"/>
          <w:szCs w:val="20"/>
          <w:vertAlign w:val="superscript"/>
        </w:rPr>
        <w:t xml:space="preserve">c </w:t>
      </w:r>
      <w:r w:rsidRPr="008248A4">
        <w:rPr>
          <w:rFonts w:ascii="Arial" w:hAnsi="Arial" w:cs="Arial"/>
          <w:sz w:val="20"/>
          <w:szCs w:val="20"/>
        </w:rPr>
        <w:t>We defined non-profound autism as children with autism who did not meet the profound autism criteria.</w:t>
      </w:r>
    </w:p>
    <w:p w14:paraId="4BCFA55E" w14:textId="77777777" w:rsidR="007A2CBB" w:rsidRDefault="007A2CBB" w:rsidP="007A2CBB">
      <w:pPr>
        <w:spacing w:after="0" w:line="240" w:lineRule="auto"/>
        <w:rPr>
          <w:rFonts w:ascii="Arial" w:hAnsi="Arial" w:cs="Arial"/>
          <w:sz w:val="20"/>
          <w:szCs w:val="20"/>
        </w:rPr>
      </w:pPr>
      <w:r w:rsidRPr="00C7796B">
        <w:rPr>
          <w:rFonts w:ascii="Arial" w:hAnsi="Arial" w:cs="Arial"/>
          <w:sz w:val="20"/>
          <w:szCs w:val="20"/>
          <w:vertAlign w:val="superscript"/>
        </w:rPr>
        <w:t>d</w:t>
      </w:r>
      <w:r w:rsidRPr="008248A4">
        <w:rPr>
          <w:rFonts w:ascii="Arial" w:hAnsi="Arial" w:cs="Arial"/>
          <w:sz w:val="20"/>
          <w:szCs w:val="20"/>
        </w:rPr>
        <w:t xml:space="preserve"> We defined profound autism as children with autism who were either nonverbal or minimally verbal or had an (intelligence quotient) IQ &lt;50.</w:t>
      </w:r>
    </w:p>
    <w:p w14:paraId="7807DA04" w14:textId="77777777" w:rsidR="007A2CBB" w:rsidRDefault="007A2CBB" w:rsidP="007A2CBB">
      <w:pPr>
        <w:spacing w:after="0" w:line="240" w:lineRule="auto"/>
        <w:rPr>
          <w:rFonts w:ascii="Arial" w:hAnsi="Arial" w:cs="Arial"/>
          <w:sz w:val="20"/>
          <w:szCs w:val="20"/>
        </w:rPr>
      </w:pPr>
      <w:r>
        <w:rPr>
          <w:rFonts w:ascii="Arial" w:hAnsi="Arial" w:cs="Arial"/>
          <w:sz w:val="20"/>
          <w:szCs w:val="20"/>
          <w:vertAlign w:val="superscript"/>
        </w:rPr>
        <w:t xml:space="preserve">e </w:t>
      </w:r>
      <w:r w:rsidRPr="00122F12">
        <w:rPr>
          <w:rFonts w:ascii="Arial" w:hAnsi="Arial" w:cs="Arial"/>
          <w:sz w:val="20"/>
          <w:szCs w:val="20"/>
        </w:rPr>
        <w:t xml:space="preserve">Socioeconomic status based on census-tract level indicator rank values. Within each site, census tracts were ranked among all other census tracts in the study population and divided into tertiles so an approximately equal proportion of the population was categorized into each tertile. The three socioeconomic indicators were: (1) </w:t>
      </w:r>
      <w:r>
        <w:rPr>
          <w:rFonts w:ascii="Arial" w:hAnsi="Arial" w:cs="Arial"/>
          <w:sz w:val="20"/>
          <w:szCs w:val="20"/>
        </w:rPr>
        <w:t>e</w:t>
      </w:r>
      <w:r w:rsidRPr="00122F12">
        <w:rPr>
          <w:rFonts w:ascii="Arial" w:hAnsi="Arial" w:cs="Arial"/>
          <w:sz w:val="20"/>
          <w:szCs w:val="20"/>
        </w:rPr>
        <w:t xml:space="preserve">ducation – percent of population aged ≥25 years with at least a high school diploma or </w:t>
      </w:r>
      <w:r>
        <w:rPr>
          <w:rFonts w:ascii="Arial" w:hAnsi="Arial" w:cs="Arial"/>
          <w:sz w:val="20"/>
          <w:szCs w:val="20"/>
        </w:rPr>
        <w:t xml:space="preserve">(General Educational Development) </w:t>
      </w:r>
      <w:r w:rsidRPr="00122F12">
        <w:rPr>
          <w:rFonts w:ascii="Arial" w:hAnsi="Arial" w:cs="Arial"/>
          <w:sz w:val="20"/>
          <w:szCs w:val="20"/>
        </w:rPr>
        <w:t xml:space="preserve">GED, (2) </w:t>
      </w:r>
      <w:r>
        <w:rPr>
          <w:rFonts w:ascii="Arial" w:hAnsi="Arial" w:cs="Arial"/>
          <w:sz w:val="20"/>
          <w:szCs w:val="20"/>
        </w:rPr>
        <w:t>p</w:t>
      </w:r>
      <w:r w:rsidRPr="00122F12">
        <w:rPr>
          <w:rFonts w:ascii="Arial" w:hAnsi="Arial" w:cs="Arial"/>
          <w:sz w:val="20"/>
          <w:szCs w:val="20"/>
        </w:rPr>
        <w:t xml:space="preserve">overty – percent of families with children &lt;19 years living below poverty, and (3) </w:t>
      </w:r>
      <w:r>
        <w:rPr>
          <w:rFonts w:ascii="Arial" w:hAnsi="Arial" w:cs="Arial"/>
          <w:sz w:val="20"/>
          <w:szCs w:val="20"/>
        </w:rPr>
        <w:t>annual m</w:t>
      </w:r>
      <w:r w:rsidRPr="00122F12">
        <w:rPr>
          <w:rFonts w:ascii="Arial" w:hAnsi="Arial" w:cs="Arial"/>
          <w:sz w:val="20"/>
          <w:szCs w:val="20"/>
        </w:rPr>
        <w:t xml:space="preserve">edian </w:t>
      </w:r>
      <w:r>
        <w:rPr>
          <w:rFonts w:ascii="Arial" w:hAnsi="Arial" w:cs="Arial"/>
          <w:sz w:val="20"/>
          <w:szCs w:val="20"/>
        </w:rPr>
        <w:t>h</w:t>
      </w:r>
      <w:r w:rsidRPr="00122F12">
        <w:rPr>
          <w:rFonts w:ascii="Arial" w:hAnsi="Arial" w:cs="Arial"/>
          <w:sz w:val="20"/>
          <w:szCs w:val="20"/>
        </w:rPr>
        <w:t xml:space="preserve">ousehold </w:t>
      </w:r>
      <w:r>
        <w:rPr>
          <w:rFonts w:ascii="Arial" w:hAnsi="Arial" w:cs="Arial"/>
          <w:sz w:val="20"/>
          <w:szCs w:val="20"/>
        </w:rPr>
        <w:t>i</w:t>
      </w:r>
      <w:r w:rsidRPr="00122F12">
        <w:rPr>
          <w:rFonts w:ascii="Arial" w:hAnsi="Arial" w:cs="Arial"/>
          <w:sz w:val="20"/>
          <w:szCs w:val="20"/>
        </w:rPr>
        <w:t>ncome – percentile rank for census tract</w:t>
      </w:r>
      <w:r>
        <w:rPr>
          <w:rFonts w:ascii="Arial" w:hAnsi="Arial" w:cs="Arial"/>
          <w:sz w:val="20"/>
          <w:szCs w:val="20"/>
        </w:rPr>
        <w:t>.</w:t>
      </w:r>
    </w:p>
    <w:p w14:paraId="6043C79C" w14:textId="77777777" w:rsidR="007A2CBB" w:rsidRDefault="007A2CBB" w:rsidP="007A2CBB">
      <w:pPr>
        <w:spacing w:after="0" w:line="240" w:lineRule="auto"/>
        <w:rPr>
          <w:rFonts w:ascii="Arial" w:hAnsi="Arial" w:cs="Arial"/>
          <w:sz w:val="20"/>
          <w:szCs w:val="20"/>
        </w:rPr>
      </w:pPr>
      <w:r>
        <w:rPr>
          <w:rFonts w:ascii="Arial" w:hAnsi="Arial" w:cs="Arial"/>
          <w:sz w:val="20"/>
          <w:szCs w:val="20"/>
          <w:vertAlign w:val="superscript"/>
        </w:rPr>
        <w:t xml:space="preserve">f </w:t>
      </w:r>
      <w:r w:rsidRPr="00122F12">
        <w:rPr>
          <w:rFonts w:ascii="Arial" w:hAnsi="Arial" w:cs="Arial"/>
          <w:sz w:val="20"/>
          <w:szCs w:val="20"/>
        </w:rPr>
        <w:t>Born &lt;37 weeks of gestational age</w:t>
      </w:r>
      <w:r>
        <w:rPr>
          <w:rFonts w:ascii="Arial" w:hAnsi="Arial" w:cs="Arial"/>
          <w:sz w:val="20"/>
          <w:szCs w:val="20"/>
        </w:rPr>
        <w:t>.</w:t>
      </w:r>
    </w:p>
    <w:p w14:paraId="234D84C4" w14:textId="77777777" w:rsidR="007A2CBB" w:rsidRDefault="007A2CBB" w:rsidP="007A2CBB">
      <w:pPr>
        <w:spacing w:after="0" w:line="240" w:lineRule="auto"/>
        <w:rPr>
          <w:rFonts w:ascii="Arial" w:hAnsi="Arial" w:cs="Arial"/>
          <w:sz w:val="20"/>
          <w:szCs w:val="20"/>
        </w:rPr>
      </w:pPr>
      <w:r>
        <w:rPr>
          <w:rFonts w:ascii="Arial" w:hAnsi="Arial" w:cs="Arial"/>
          <w:sz w:val="20"/>
          <w:szCs w:val="20"/>
          <w:vertAlign w:val="superscript"/>
        </w:rPr>
        <w:t xml:space="preserve">g </w:t>
      </w:r>
      <w:r w:rsidRPr="00122F12">
        <w:rPr>
          <w:rFonts w:ascii="Arial" w:hAnsi="Arial" w:cs="Arial"/>
          <w:sz w:val="20"/>
          <w:szCs w:val="20"/>
        </w:rPr>
        <w:t>Born weighing &lt;2500 grams</w:t>
      </w:r>
      <w:r>
        <w:rPr>
          <w:rFonts w:ascii="Arial" w:hAnsi="Arial" w:cs="Arial"/>
          <w:sz w:val="20"/>
          <w:szCs w:val="20"/>
        </w:rPr>
        <w:t>.</w:t>
      </w:r>
    </w:p>
    <w:p w14:paraId="6FEB058D" w14:textId="77777777" w:rsidR="007A2CBB" w:rsidRPr="00122F12" w:rsidRDefault="007A2CBB" w:rsidP="007A2CBB">
      <w:pPr>
        <w:spacing w:after="0" w:line="240" w:lineRule="auto"/>
        <w:rPr>
          <w:rFonts w:ascii="Arial" w:hAnsi="Arial" w:cs="Arial"/>
          <w:sz w:val="20"/>
          <w:szCs w:val="20"/>
        </w:rPr>
      </w:pPr>
      <w:r>
        <w:rPr>
          <w:rFonts w:ascii="Arial" w:hAnsi="Arial" w:cs="Arial"/>
          <w:sz w:val="20"/>
          <w:szCs w:val="20"/>
          <w:vertAlign w:val="superscript"/>
        </w:rPr>
        <w:t xml:space="preserve">h </w:t>
      </w:r>
      <w:r w:rsidRPr="00122F12">
        <w:rPr>
          <w:rFonts w:ascii="Arial" w:hAnsi="Arial" w:cs="Arial"/>
          <w:sz w:val="20"/>
          <w:szCs w:val="20"/>
        </w:rPr>
        <w:t xml:space="preserve">Special education categories were based on the most recent special education eligibility classification; </w:t>
      </w:r>
      <w:r>
        <w:rPr>
          <w:rFonts w:ascii="Arial" w:hAnsi="Arial" w:cs="Arial"/>
          <w:sz w:val="20"/>
          <w:szCs w:val="20"/>
        </w:rPr>
        <w:t>i</w:t>
      </w:r>
      <w:r w:rsidRPr="00122F12">
        <w:rPr>
          <w:rFonts w:ascii="Arial" w:hAnsi="Arial" w:cs="Arial"/>
          <w:sz w:val="20"/>
          <w:szCs w:val="20"/>
        </w:rPr>
        <w:t>f a child was served under &gt;1 eligibility they would be classified as “multiple disabilities</w:t>
      </w:r>
      <w:r>
        <w:rPr>
          <w:rFonts w:ascii="Arial" w:hAnsi="Arial" w:cs="Arial"/>
          <w:sz w:val="20"/>
          <w:szCs w:val="20"/>
        </w:rPr>
        <w:t>”</w:t>
      </w:r>
      <w:r w:rsidRPr="00122F12">
        <w:rPr>
          <w:rFonts w:ascii="Arial" w:hAnsi="Arial" w:cs="Arial"/>
          <w:sz w:val="20"/>
          <w:szCs w:val="20"/>
        </w:rPr>
        <w:t>.</w:t>
      </w:r>
    </w:p>
    <w:p w14:paraId="2640F4D3" w14:textId="77777777" w:rsidR="007A2CBB" w:rsidRDefault="007A2CBB" w:rsidP="007A2CBB">
      <w:pPr>
        <w:rPr>
          <w:rFonts w:ascii="Times New Roman" w:hAnsi="Times New Roman" w:cs="Times New Roman"/>
          <w:b/>
          <w:bCs/>
          <w:sz w:val="20"/>
          <w:szCs w:val="20"/>
        </w:rPr>
      </w:pPr>
    </w:p>
    <w:p w14:paraId="04CF6483" w14:textId="0FA9A0C0" w:rsidR="00EC033C" w:rsidRDefault="00EC033C">
      <w:pPr>
        <w:rPr>
          <w:rFonts w:ascii="Arial" w:hAnsi="Arial" w:cs="Arial"/>
          <w:b/>
          <w:bCs/>
          <w:sz w:val="16"/>
          <w:szCs w:val="16"/>
        </w:rPr>
      </w:pPr>
    </w:p>
    <w:sectPr w:rsidR="00EC033C" w:rsidSect="00DC51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3E0C7" w14:textId="77777777" w:rsidR="001C7C0B" w:rsidRDefault="001C7C0B" w:rsidP="0028373C">
      <w:pPr>
        <w:spacing w:after="0" w:line="240" w:lineRule="auto"/>
      </w:pPr>
      <w:r>
        <w:separator/>
      </w:r>
    </w:p>
  </w:endnote>
  <w:endnote w:type="continuationSeparator" w:id="0">
    <w:p w14:paraId="71D1A975" w14:textId="77777777" w:rsidR="001C7C0B" w:rsidRDefault="001C7C0B" w:rsidP="0028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AF0C" w14:textId="77777777" w:rsidR="0028373C" w:rsidRDefault="00283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936283"/>
      <w:docPartObj>
        <w:docPartGallery w:val="Page Numbers (Bottom of Page)"/>
        <w:docPartUnique/>
      </w:docPartObj>
    </w:sdtPr>
    <w:sdtEndPr>
      <w:rPr>
        <w:noProof/>
      </w:rPr>
    </w:sdtEndPr>
    <w:sdtContent>
      <w:p w14:paraId="00D5C969" w14:textId="1E9DA72F" w:rsidR="0028373C" w:rsidRDefault="002837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7DB6A3" w14:textId="77777777" w:rsidR="0028373C" w:rsidRDefault="00283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F483" w14:textId="77777777" w:rsidR="0028373C" w:rsidRDefault="00283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3638" w14:textId="77777777" w:rsidR="001C7C0B" w:rsidRDefault="001C7C0B" w:rsidP="0028373C">
      <w:pPr>
        <w:spacing w:after="0" w:line="240" w:lineRule="auto"/>
      </w:pPr>
      <w:r>
        <w:separator/>
      </w:r>
    </w:p>
  </w:footnote>
  <w:footnote w:type="continuationSeparator" w:id="0">
    <w:p w14:paraId="0A46DA3A" w14:textId="77777777" w:rsidR="001C7C0B" w:rsidRDefault="001C7C0B" w:rsidP="0028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B8C2" w14:textId="77777777" w:rsidR="0028373C" w:rsidRDefault="00283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186E" w14:textId="77777777" w:rsidR="0028373C" w:rsidRDefault="00283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D1FF" w14:textId="77777777" w:rsidR="0028373C" w:rsidRDefault="00283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7029A"/>
    <w:multiLevelType w:val="hybridMultilevel"/>
    <w:tmpl w:val="D9E0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F28F2"/>
    <w:multiLevelType w:val="hybridMultilevel"/>
    <w:tmpl w:val="C73C0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92B64"/>
    <w:multiLevelType w:val="hybridMultilevel"/>
    <w:tmpl w:val="C12E8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22EAC"/>
    <w:multiLevelType w:val="hybridMultilevel"/>
    <w:tmpl w:val="56684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A7C74A6"/>
    <w:multiLevelType w:val="hybridMultilevel"/>
    <w:tmpl w:val="9D5A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44FE7"/>
    <w:multiLevelType w:val="hybridMultilevel"/>
    <w:tmpl w:val="1A32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52BFF"/>
    <w:multiLevelType w:val="hybridMultilevel"/>
    <w:tmpl w:val="D13A5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9852A2"/>
    <w:multiLevelType w:val="hybridMultilevel"/>
    <w:tmpl w:val="8FA41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42240"/>
    <w:multiLevelType w:val="hybridMultilevel"/>
    <w:tmpl w:val="540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70EDB"/>
    <w:multiLevelType w:val="hybridMultilevel"/>
    <w:tmpl w:val="444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F5BBF"/>
    <w:multiLevelType w:val="hybridMultilevel"/>
    <w:tmpl w:val="F166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F609A"/>
    <w:multiLevelType w:val="hybridMultilevel"/>
    <w:tmpl w:val="17EC1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6659D"/>
    <w:multiLevelType w:val="hybridMultilevel"/>
    <w:tmpl w:val="FAA670DE"/>
    <w:lvl w:ilvl="0" w:tplc="D64830DE">
      <w:start w:val="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55C9F"/>
    <w:multiLevelType w:val="hybridMultilevel"/>
    <w:tmpl w:val="A40A994C"/>
    <w:lvl w:ilvl="0" w:tplc="8F4249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2077581712">
    <w:abstractNumId w:val="0"/>
  </w:num>
  <w:num w:numId="2" w16cid:durableId="434251198">
    <w:abstractNumId w:val="4"/>
  </w:num>
  <w:num w:numId="3" w16cid:durableId="310990474">
    <w:abstractNumId w:val="6"/>
  </w:num>
  <w:num w:numId="4" w16cid:durableId="105151639">
    <w:abstractNumId w:val="12"/>
  </w:num>
  <w:num w:numId="5" w16cid:durableId="295646984">
    <w:abstractNumId w:val="5"/>
  </w:num>
  <w:num w:numId="6" w16cid:durableId="1586837859">
    <w:abstractNumId w:val="11"/>
  </w:num>
  <w:num w:numId="7" w16cid:durableId="1023676426">
    <w:abstractNumId w:val="9"/>
  </w:num>
  <w:num w:numId="8" w16cid:durableId="827600173">
    <w:abstractNumId w:val="10"/>
  </w:num>
  <w:num w:numId="9" w16cid:durableId="879710101">
    <w:abstractNumId w:val="8"/>
  </w:num>
  <w:num w:numId="10" w16cid:durableId="1265721506">
    <w:abstractNumId w:val="3"/>
  </w:num>
  <w:num w:numId="11" w16cid:durableId="194777562">
    <w:abstractNumId w:val="7"/>
  </w:num>
  <w:num w:numId="12" w16cid:durableId="2022050236">
    <w:abstractNumId w:val="13"/>
  </w:num>
  <w:num w:numId="13" w16cid:durableId="1342777571">
    <w:abstractNumId w:val="2"/>
  </w:num>
  <w:num w:numId="14" w16cid:durableId="143852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3C"/>
    <w:rsid w:val="00170EF3"/>
    <w:rsid w:val="001C7C0B"/>
    <w:rsid w:val="00223338"/>
    <w:rsid w:val="00254BAF"/>
    <w:rsid w:val="0028373C"/>
    <w:rsid w:val="00285A15"/>
    <w:rsid w:val="00412631"/>
    <w:rsid w:val="00425740"/>
    <w:rsid w:val="004E0F7D"/>
    <w:rsid w:val="00535433"/>
    <w:rsid w:val="00596FB1"/>
    <w:rsid w:val="005A5501"/>
    <w:rsid w:val="005F0C45"/>
    <w:rsid w:val="006E74B3"/>
    <w:rsid w:val="007A2CBB"/>
    <w:rsid w:val="00894383"/>
    <w:rsid w:val="008E48A3"/>
    <w:rsid w:val="009A2297"/>
    <w:rsid w:val="00B86940"/>
    <w:rsid w:val="00C07952"/>
    <w:rsid w:val="00CC6AC9"/>
    <w:rsid w:val="00DB4E33"/>
    <w:rsid w:val="00DC51C8"/>
    <w:rsid w:val="00E34CC2"/>
    <w:rsid w:val="00E62095"/>
    <w:rsid w:val="00EC033C"/>
    <w:rsid w:val="00FE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E54CB"/>
  <w15:chartTrackingRefBased/>
  <w15:docId w15:val="{5BBC9E44-A1E5-499F-8893-F44C30EA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73C"/>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73C"/>
    <w:rPr>
      <w:rFonts w:asciiTheme="majorHAnsi" w:eastAsiaTheme="majorEastAsia" w:hAnsiTheme="majorHAnsi" w:cstheme="majorBidi"/>
      <w:b/>
      <w:color w:val="000000" w:themeColor="text1"/>
      <w:sz w:val="32"/>
      <w:szCs w:val="32"/>
    </w:rPr>
  </w:style>
  <w:style w:type="table" w:styleId="TableGrid">
    <w:name w:val="Table Grid"/>
    <w:basedOn w:val="TableNormal"/>
    <w:uiPriority w:val="39"/>
    <w:rsid w:val="0028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73C"/>
    <w:rPr>
      <w:rFonts w:ascii="Segoe UI" w:hAnsi="Segoe UI" w:cs="Segoe UI"/>
      <w:sz w:val="18"/>
      <w:szCs w:val="18"/>
    </w:rPr>
  </w:style>
  <w:style w:type="paragraph" w:styleId="Header">
    <w:name w:val="header"/>
    <w:basedOn w:val="Normal"/>
    <w:link w:val="HeaderChar"/>
    <w:uiPriority w:val="99"/>
    <w:unhideWhenUsed/>
    <w:rsid w:val="00283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73C"/>
  </w:style>
  <w:style w:type="paragraph" w:styleId="Footer">
    <w:name w:val="footer"/>
    <w:basedOn w:val="Normal"/>
    <w:link w:val="FooterChar"/>
    <w:uiPriority w:val="99"/>
    <w:unhideWhenUsed/>
    <w:rsid w:val="0028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73C"/>
  </w:style>
  <w:style w:type="paragraph" w:styleId="HTMLPreformatted">
    <w:name w:val="HTML Preformatted"/>
    <w:basedOn w:val="Normal"/>
    <w:link w:val="HTMLPreformattedChar"/>
    <w:uiPriority w:val="99"/>
    <w:unhideWhenUsed/>
    <w:rsid w:val="00283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373C"/>
    <w:rPr>
      <w:rFonts w:ascii="Courier New" w:eastAsia="Times New Roman" w:hAnsi="Courier New" w:cs="Courier New"/>
      <w:sz w:val="20"/>
      <w:szCs w:val="20"/>
    </w:rPr>
  </w:style>
  <w:style w:type="character" w:customStyle="1" w:styleId="gd15mcfceub">
    <w:name w:val="gd15mcfceub"/>
    <w:basedOn w:val="DefaultParagraphFont"/>
    <w:rsid w:val="0028373C"/>
  </w:style>
  <w:style w:type="character" w:styleId="CommentReference">
    <w:name w:val="annotation reference"/>
    <w:basedOn w:val="DefaultParagraphFont"/>
    <w:uiPriority w:val="99"/>
    <w:semiHidden/>
    <w:unhideWhenUsed/>
    <w:rsid w:val="0028373C"/>
    <w:rPr>
      <w:sz w:val="16"/>
      <w:szCs w:val="16"/>
    </w:rPr>
  </w:style>
  <w:style w:type="paragraph" w:styleId="CommentText">
    <w:name w:val="annotation text"/>
    <w:basedOn w:val="Normal"/>
    <w:link w:val="CommentTextChar"/>
    <w:uiPriority w:val="99"/>
    <w:unhideWhenUsed/>
    <w:rsid w:val="0028373C"/>
    <w:pPr>
      <w:spacing w:line="240" w:lineRule="auto"/>
    </w:pPr>
    <w:rPr>
      <w:sz w:val="20"/>
      <w:szCs w:val="20"/>
    </w:rPr>
  </w:style>
  <w:style w:type="character" w:customStyle="1" w:styleId="CommentTextChar">
    <w:name w:val="Comment Text Char"/>
    <w:basedOn w:val="DefaultParagraphFont"/>
    <w:link w:val="CommentText"/>
    <w:uiPriority w:val="99"/>
    <w:rsid w:val="0028373C"/>
    <w:rPr>
      <w:sz w:val="20"/>
      <w:szCs w:val="20"/>
    </w:rPr>
  </w:style>
  <w:style w:type="paragraph" w:styleId="CommentSubject">
    <w:name w:val="annotation subject"/>
    <w:basedOn w:val="CommentText"/>
    <w:next w:val="CommentText"/>
    <w:link w:val="CommentSubjectChar"/>
    <w:uiPriority w:val="99"/>
    <w:semiHidden/>
    <w:unhideWhenUsed/>
    <w:rsid w:val="0028373C"/>
    <w:rPr>
      <w:b/>
      <w:bCs/>
    </w:rPr>
  </w:style>
  <w:style w:type="character" w:customStyle="1" w:styleId="CommentSubjectChar">
    <w:name w:val="Comment Subject Char"/>
    <w:basedOn w:val="CommentTextChar"/>
    <w:link w:val="CommentSubject"/>
    <w:uiPriority w:val="99"/>
    <w:semiHidden/>
    <w:rsid w:val="0028373C"/>
    <w:rPr>
      <w:b/>
      <w:bCs/>
      <w:sz w:val="20"/>
      <w:szCs w:val="20"/>
    </w:rPr>
  </w:style>
  <w:style w:type="paragraph" w:styleId="ListParagraph">
    <w:name w:val="List Paragraph"/>
    <w:basedOn w:val="Normal"/>
    <w:uiPriority w:val="34"/>
    <w:qFormat/>
    <w:rsid w:val="0028373C"/>
    <w:pPr>
      <w:ind w:left="720"/>
      <w:contextualSpacing/>
    </w:pPr>
  </w:style>
  <w:style w:type="paragraph" w:styleId="FootnoteText">
    <w:name w:val="footnote text"/>
    <w:basedOn w:val="Normal"/>
    <w:link w:val="FootnoteTextChar"/>
    <w:uiPriority w:val="99"/>
    <w:unhideWhenUsed/>
    <w:rsid w:val="0028373C"/>
    <w:pPr>
      <w:spacing w:after="0" w:line="240" w:lineRule="auto"/>
    </w:pPr>
    <w:rPr>
      <w:sz w:val="20"/>
      <w:szCs w:val="20"/>
    </w:rPr>
  </w:style>
  <w:style w:type="character" w:customStyle="1" w:styleId="FootnoteTextChar">
    <w:name w:val="Footnote Text Char"/>
    <w:basedOn w:val="DefaultParagraphFont"/>
    <w:link w:val="FootnoteText"/>
    <w:uiPriority w:val="99"/>
    <w:rsid w:val="0028373C"/>
    <w:rPr>
      <w:sz w:val="20"/>
      <w:szCs w:val="20"/>
    </w:rPr>
  </w:style>
  <w:style w:type="character" w:styleId="FootnoteReference">
    <w:name w:val="footnote reference"/>
    <w:basedOn w:val="DefaultParagraphFont"/>
    <w:uiPriority w:val="99"/>
    <w:semiHidden/>
    <w:unhideWhenUsed/>
    <w:rsid w:val="0028373C"/>
    <w:rPr>
      <w:vertAlign w:val="superscript"/>
    </w:rPr>
  </w:style>
  <w:style w:type="character" w:styleId="Hyperlink">
    <w:name w:val="Hyperlink"/>
    <w:basedOn w:val="DefaultParagraphFont"/>
    <w:uiPriority w:val="99"/>
    <w:unhideWhenUsed/>
    <w:rsid w:val="0028373C"/>
    <w:rPr>
      <w:color w:val="0563C1" w:themeColor="hyperlink"/>
      <w:u w:val="single"/>
    </w:rPr>
  </w:style>
  <w:style w:type="character" w:customStyle="1" w:styleId="BalloonTextChar1">
    <w:name w:val="Balloon Text Char1"/>
    <w:basedOn w:val="DefaultParagraphFont"/>
    <w:uiPriority w:val="99"/>
    <w:semiHidden/>
    <w:rsid w:val="0028373C"/>
    <w:rPr>
      <w:rFonts w:ascii="Segoe UI" w:hAnsi="Segoe UI" w:cs="Segoe UI"/>
      <w:sz w:val="18"/>
      <w:szCs w:val="18"/>
    </w:rPr>
  </w:style>
  <w:style w:type="character" w:customStyle="1" w:styleId="CommentSubjectChar1">
    <w:name w:val="Comment Subject Char1"/>
    <w:basedOn w:val="CommentTextChar"/>
    <w:uiPriority w:val="99"/>
    <w:semiHidden/>
    <w:rsid w:val="0028373C"/>
    <w:rPr>
      <w:b/>
      <w:bCs/>
      <w:sz w:val="20"/>
      <w:szCs w:val="20"/>
    </w:rPr>
  </w:style>
  <w:style w:type="character" w:styleId="FollowedHyperlink">
    <w:name w:val="FollowedHyperlink"/>
    <w:basedOn w:val="DefaultParagraphFont"/>
    <w:uiPriority w:val="99"/>
    <w:semiHidden/>
    <w:unhideWhenUsed/>
    <w:rsid w:val="0028373C"/>
    <w:rPr>
      <w:color w:val="954F72" w:themeColor="followedHyperlink"/>
      <w:u w:val="single"/>
    </w:rPr>
  </w:style>
  <w:style w:type="paragraph" w:styleId="EndnoteText">
    <w:name w:val="endnote text"/>
    <w:basedOn w:val="Normal"/>
    <w:link w:val="EndnoteTextChar"/>
    <w:uiPriority w:val="99"/>
    <w:semiHidden/>
    <w:unhideWhenUsed/>
    <w:rsid w:val="00283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73C"/>
    <w:rPr>
      <w:sz w:val="20"/>
      <w:szCs w:val="20"/>
    </w:rPr>
  </w:style>
  <w:style w:type="character" w:styleId="EndnoteReference">
    <w:name w:val="endnote reference"/>
    <w:basedOn w:val="DefaultParagraphFont"/>
    <w:uiPriority w:val="99"/>
    <w:semiHidden/>
    <w:unhideWhenUsed/>
    <w:rsid w:val="0028373C"/>
    <w:rPr>
      <w:vertAlign w:val="superscript"/>
    </w:rPr>
  </w:style>
  <w:style w:type="paragraph" w:styleId="Revision">
    <w:name w:val="Revision"/>
    <w:hidden/>
    <w:uiPriority w:val="99"/>
    <w:semiHidden/>
    <w:rsid w:val="0028373C"/>
    <w:pPr>
      <w:spacing w:after="0" w:line="240" w:lineRule="auto"/>
    </w:pPr>
  </w:style>
  <w:style w:type="paragraph" w:styleId="NormalWeb">
    <w:name w:val="Normal (Web)"/>
    <w:basedOn w:val="Normal"/>
    <w:uiPriority w:val="99"/>
    <w:unhideWhenUsed/>
    <w:rsid w:val="00283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fulltext">
    <w:name w:val="hlfld-fulltext"/>
    <w:basedOn w:val="DefaultParagraphFont"/>
    <w:rsid w:val="0028373C"/>
  </w:style>
  <w:style w:type="paragraph" w:styleId="NoSpacing">
    <w:name w:val="No Spacing"/>
    <w:uiPriority w:val="1"/>
    <w:qFormat/>
    <w:rsid w:val="0028373C"/>
    <w:pPr>
      <w:spacing w:after="0" w:line="240" w:lineRule="auto"/>
    </w:pPr>
  </w:style>
  <w:style w:type="character" w:customStyle="1" w:styleId="UnresolvedMention1">
    <w:name w:val="Unresolved Mention1"/>
    <w:basedOn w:val="DefaultParagraphFont"/>
    <w:uiPriority w:val="99"/>
    <w:semiHidden/>
    <w:unhideWhenUsed/>
    <w:rsid w:val="0028373C"/>
    <w:rPr>
      <w:color w:val="605E5C"/>
      <w:shd w:val="clear" w:color="auto" w:fill="E1DFDD"/>
    </w:rPr>
  </w:style>
  <w:style w:type="character" w:customStyle="1" w:styleId="UnresolvedMention2">
    <w:name w:val="Unresolved Mention2"/>
    <w:basedOn w:val="DefaultParagraphFont"/>
    <w:uiPriority w:val="99"/>
    <w:semiHidden/>
    <w:unhideWhenUsed/>
    <w:rsid w:val="0028373C"/>
    <w:rPr>
      <w:color w:val="605E5C"/>
      <w:shd w:val="clear" w:color="auto" w:fill="E1DFDD"/>
    </w:rPr>
  </w:style>
  <w:style w:type="character" w:styleId="UnresolvedMention">
    <w:name w:val="Unresolved Mention"/>
    <w:basedOn w:val="DefaultParagraphFont"/>
    <w:uiPriority w:val="99"/>
    <w:semiHidden/>
    <w:unhideWhenUsed/>
    <w:rsid w:val="0028373C"/>
    <w:rPr>
      <w:color w:val="605E5C"/>
      <w:shd w:val="clear" w:color="auto" w:fill="E1DFDD"/>
    </w:rPr>
  </w:style>
  <w:style w:type="paragraph" w:customStyle="1" w:styleId="EndNoteBibliographyTitle">
    <w:name w:val="EndNote Bibliography Title"/>
    <w:basedOn w:val="Normal"/>
    <w:link w:val="EndNoteBibliographyTitleChar"/>
    <w:rsid w:val="0028373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373C"/>
    <w:rPr>
      <w:rFonts w:ascii="Calibri" w:hAnsi="Calibri" w:cs="Calibri"/>
      <w:noProof/>
    </w:rPr>
  </w:style>
  <w:style w:type="paragraph" w:customStyle="1" w:styleId="EndNoteBibliography">
    <w:name w:val="EndNote Bibliography"/>
    <w:basedOn w:val="Normal"/>
    <w:link w:val="EndNoteBibliographyChar"/>
    <w:rsid w:val="0028373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8373C"/>
    <w:rPr>
      <w:rFonts w:ascii="Calibri" w:hAnsi="Calibri" w:cs="Calibri"/>
      <w:noProof/>
    </w:rPr>
  </w:style>
  <w:style w:type="paragraph" w:customStyle="1" w:styleId="Pa6">
    <w:name w:val="Pa6"/>
    <w:basedOn w:val="Normal"/>
    <w:next w:val="Normal"/>
    <w:uiPriority w:val="99"/>
    <w:rsid w:val="0028373C"/>
    <w:pPr>
      <w:autoSpaceDE w:val="0"/>
      <w:autoSpaceDN w:val="0"/>
      <w:adjustRightInd w:val="0"/>
      <w:spacing w:after="0" w:line="241" w:lineRule="atLeast"/>
    </w:pPr>
    <w:rPr>
      <w:rFonts w:ascii="Shaker 2 Lancet Regular" w:hAnsi="Shaker 2 Lancet Regular"/>
      <w:sz w:val="24"/>
      <w:szCs w:val="24"/>
    </w:rPr>
  </w:style>
  <w:style w:type="character" w:customStyle="1" w:styleId="A2">
    <w:name w:val="A2"/>
    <w:uiPriority w:val="99"/>
    <w:rsid w:val="0028373C"/>
    <w:rPr>
      <w:rFonts w:cs="Shaker 2 Lancet Regular"/>
      <w:color w:val="221E1F"/>
      <w:sz w:val="16"/>
      <w:szCs w:val="16"/>
    </w:rPr>
  </w:style>
  <w:style w:type="character" w:styleId="Strong">
    <w:name w:val="Strong"/>
    <w:basedOn w:val="DefaultParagraphFont"/>
    <w:uiPriority w:val="22"/>
    <w:qFormat/>
    <w:rsid w:val="0028373C"/>
    <w:rPr>
      <w:b/>
      <w:bCs/>
    </w:rPr>
  </w:style>
  <w:style w:type="character" w:styleId="LineNumber">
    <w:name w:val="line number"/>
    <w:basedOn w:val="DefaultParagraphFont"/>
    <w:uiPriority w:val="99"/>
    <w:semiHidden/>
    <w:unhideWhenUsed/>
    <w:rsid w:val="0022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Michelle (CDC/DDNID/NCBDDD/DHDD)</dc:creator>
  <cp:keywords/>
  <dc:description/>
  <cp:lastModifiedBy>Hughes, Michelle (CDC/NCIRD/DBD)</cp:lastModifiedBy>
  <cp:revision>2</cp:revision>
  <dcterms:created xsi:type="dcterms:W3CDTF">2024-11-12T12:56:00Z</dcterms:created>
  <dcterms:modified xsi:type="dcterms:W3CDTF">2024-11-12T12:56:00Z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2021-11-30T20:08:26Z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9d22ebbb-e681-4340-aa0c-da18bcc26f63</vt:lpwstr>
  </property>
  <property fmtid="{D5CDD505-2E9C-101B-9397-08002B2CF9AE}" pid="8" name="MSIP_Label_7b94a7b8-f06c-4dfe-bdcc-9b548fd58c31_ContentBits">
    <vt:lpwstr>0</vt:lpwstr>
  </property>
  <property fmtid="{D5CDD505-2E9C-101B-9397-08002B2CF9AE}" pid="9" name="GrammarlyDocumentId">
    <vt:lpwstr>a403f89eea1625944dca45905dff15a7a01bdfcc169b3e1042b3cbd049070a2f</vt:lpwstr>
  </property>
</Properties>
</file>