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21D3" w14:textId="77777777" w:rsidR="00604C25" w:rsidRPr="001B789A" w:rsidRDefault="00604C25" w:rsidP="00604C25">
      <w:pPr>
        <w:rPr>
          <w:rFonts w:ascii="Arial" w:hAnsi="Arial" w:cs="Arial"/>
          <w:sz w:val="20"/>
          <w:szCs w:val="20"/>
        </w:rPr>
      </w:pPr>
      <w:r w:rsidRPr="001B789A">
        <w:rPr>
          <w:rFonts w:ascii="Arial" w:hAnsi="Arial" w:cs="Arial"/>
          <w:b/>
          <w:bCs/>
          <w:sz w:val="20"/>
          <w:szCs w:val="20"/>
        </w:rPr>
        <w:t>Table S6.</w:t>
      </w:r>
      <w:r w:rsidRPr="001B789A">
        <w:rPr>
          <w:rFonts w:ascii="Arial" w:hAnsi="Arial" w:cs="Arial"/>
          <w:sz w:val="20"/>
          <w:szCs w:val="20"/>
        </w:rPr>
        <w:t xml:space="preserve"> Clinical Complications by Vaccine Dose Totals of Mumps Cases from </w:t>
      </w:r>
      <w:r>
        <w:rPr>
          <w:rFonts w:ascii="Arial" w:hAnsi="Arial" w:cs="Arial"/>
          <w:sz w:val="20"/>
          <w:szCs w:val="20"/>
        </w:rPr>
        <w:t>Epidemiology and Laboratory Capacity</w:t>
      </w:r>
      <w:r w:rsidRPr="001B789A">
        <w:rPr>
          <w:rFonts w:ascii="Arial" w:hAnsi="Arial" w:cs="Arial"/>
          <w:sz w:val="20"/>
          <w:szCs w:val="20"/>
        </w:rPr>
        <w:t>: 2018–2023</w:t>
      </w: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3056"/>
        <w:gridCol w:w="1438"/>
        <w:gridCol w:w="1438"/>
        <w:gridCol w:w="1438"/>
        <w:gridCol w:w="1438"/>
        <w:gridCol w:w="1435"/>
        <w:gridCol w:w="17"/>
      </w:tblGrid>
      <w:tr w:rsidR="00604C25" w:rsidRPr="001B789A" w14:paraId="0AB49C0A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D575F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EDA870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Total</w:t>
            </w:r>
          </w:p>
          <w:p w14:paraId="1D63963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(N=1597)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6D1C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0</w:t>
            </w:r>
          </w:p>
          <w:p w14:paraId="1F2A038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(N=749)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5214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1</w:t>
            </w:r>
          </w:p>
          <w:p w14:paraId="706ADAE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(N=260)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D245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2</w:t>
            </w:r>
          </w:p>
          <w:p w14:paraId="6647F5A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(N=560)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7A530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3</w:t>
            </w:r>
          </w:p>
          <w:p w14:paraId="4779120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(N=28)</w:t>
            </w:r>
          </w:p>
        </w:tc>
      </w:tr>
      <w:tr w:rsidR="00604C25" w:rsidRPr="001B789A" w14:paraId="29B2FF75" w14:textId="77777777" w:rsidTr="00CF5FA7">
        <w:trPr>
          <w:trHeight w:val="257"/>
        </w:trPr>
        <w:tc>
          <w:tcPr>
            <w:tcW w:w="30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DFC8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Parotitis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DFE5A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1EE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48F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84AE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77A0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6011CD95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E62C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D1087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1502 (95.1%)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DA47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713 (95.6%)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AC1F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245 (94.2%)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01A0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530 (94.6%)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3CE6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27 (96.5%)</w:t>
            </w:r>
          </w:p>
        </w:tc>
      </w:tr>
      <w:tr w:rsidR="00604C25" w:rsidRPr="001B789A" w14:paraId="6D53D5A3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C59E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   Bilateral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91F4DF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264 (16.6%)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BEAE0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111 (14.8%)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E6160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43 (16.5%)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A7D1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102 (18.2%)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D8D5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 (28.6%)</w:t>
            </w:r>
          </w:p>
        </w:tc>
      </w:tr>
      <w:tr w:rsidR="00604C25" w:rsidRPr="001B789A" w14:paraId="75269F54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AD4D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   Unilateral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0029C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490 (30.7%)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FAA1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178 (23.8%)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CCBF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91 (35.0%)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9582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213 (38.0%)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7F4C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 (28.6%)</w:t>
            </w:r>
          </w:p>
        </w:tc>
      </w:tr>
      <w:tr w:rsidR="00604C25" w:rsidRPr="001B789A" w14:paraId="7FEE7CE5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5153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   Unknown Laterality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2BC81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7764 (47.8%)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7627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427 (57.0%)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90F60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111 (42.7%)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FACC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215 (38.4%)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4B63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 (39.3%)</w:t>
            </w:r>
          </w:p>
        </w:tc>
      </w:tr>
      <w:tr w:rsidR="00604C25" w:rsidRPr="001B789A" w14:paraId="2979AC99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4A22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No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63AFEC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53 (3.3%)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BE41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28 (3.7%)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A261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(1.9%)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5059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20 (3.6%)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56B7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604C25" w:rsidRPr="001B789A" w14:paraId="19D82C93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2BAB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Unknown/Missing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7B9B20E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 (1.6%)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A195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(0.7%)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A9C6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 (3.9%)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01DE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 (1.8%)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7D6CC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(3.5%)</w:t>
            </w:r>
          </w:p>
        </w:tc>
      </w:tr>
      <w:tr w:rsidR="00604C25" w:rsidRPr="001B789A" w14:paraId="55423FA6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2BC6D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Orchitis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vertAlign w:val="superscript"/>
              </w:rPr>
              <w:t>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vertAlign w:val="superscript"/>
              </w:rPr>
              <w:t xml:space="preserve"> </w:t>
            </w: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(N male = 1095)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735DD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3DC72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CC50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E64B2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9D66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1F93686B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0992C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510CF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114 (10.4%)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B53B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80 (14.1%)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79A9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 (5.9%)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1E65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19 (5.8%)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EC25F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 (26.7%)</w:t>
            </w:r>
          </w:p>
        </w:tc>
      </w:tr>
      <w:tr w:rsidR="00604C25" w:rsidRPr="001B789A" w14:paraId="268326A0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9834C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CEF4D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897 (81.9%)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2D9A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456 (80.6%)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4D2E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152 (80.9%)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ADB3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278 (85.3%)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82F1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 (73.3%)</w:t>
            </w:r>
          </w:p>
        </w:tc>
      </w:tr>
      <w:tr w:rsidR="00604C25" w:rsidRPr="001B789A" w14:paraId="48DC6D90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947B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Unknown/Missing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E5E9A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 (7.7%)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29E7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30 (5.3%)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6F8E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25 (13.3%)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87BE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29 (8.9%)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73F8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604C25" w:rsidRPr="001B789A" w14:paraId="3C27E4FB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B641995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Oophoritis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vertAlign w:val="superscript"/>
              </w:rPr>
              <w:t>b</w:t>
            </w:r>
            <w:proofErr w:type="spellEnd"/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(N female = 499)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6550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8B69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1E93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DCB7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342D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6326568C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57E9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1609B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407C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B459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9AC0F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AC57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604C25" w:rsidRPr="001B789A" w14:paraId="2B3D618E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1D6A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1C3C3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 (80.4%)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E88C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146 (80.7%)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23E1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56 (77.8%)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4E59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192 (82.4%)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9187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sz w:val="17"/>
                <w:szCs w:val="17"/>
              </w:rPr>
              <w:t>6 (46.2%)</w:t>
            </w:r>
          </w:p>
        </w:tc>
      </w:tr>
      <w:tr w:rsidR="00604C25" w:rsidRPr="001B789A" w14:paraId="266651D2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5EDF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Unknown/Missing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488C7F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 (19.6%)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2A4C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35 (19.3%)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91CF2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16 (22.2%)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84CE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41 (17.6%)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AFD5B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sz w:val="17"/>
                <w:szCs w:val="17"/>
              </w:rPr>
              <w:t>7 (53.8%)</w:t>
            </w:r>
          </w:p>
        </w:tc>
      </w:tr>
      <w:tr w:rsidR="00604C25" w:rsidRPr="001B789A" w14:paraId="4E653BB2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D9CE3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proofErr w:type="spellStart"/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Mastitis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vertAlign w:val="superscript"/>
              </w:rPr>
              <w:t>b</w:t>
            </w:r>
            <w:proofErr w:type="spellEnd"/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(N female = 499)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5881C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6F2C0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929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3280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2B27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04D1002F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0BFC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C880B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(0.4%)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FA35C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ACBF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F06B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(0.9%)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1615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604C25" w:rsidRPr="001B789A" w14:paraId="7F75A18C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C4EB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F4DE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390 (78.2%)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C6B4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148 (81.8%)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CBDB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54 (75.0%)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7DCEB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182 (78.1%)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F45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(41.7%)</w:t>
            </w:r>
          </w:p>
        </w:tc>
      </w:tr>
      <w:tr w:rsidR="00604C25" w:rsidRPr="001B789A" w14:paraId="753BEA25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6B2C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Unknown/Missing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F365CF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 (21.4%)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55C1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33 (18.2%)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B9AE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18 (25.0%)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3607F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49 (21.0%)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9BF4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 (58.3%)</w:t>
            </w:r>
          </w:p>
        </w:tc>
      </w:tr>
      <w:tr w:rsidR="00604C25" w:rsidRPr="001B789A" w14:paraId="3A58A4D6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881A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 xml:space="preserve">Hearing </w:t>
            </w:r>
            <w:proofErr w:type="spellStart"/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Loss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>c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E7C0E4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BD86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922B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5644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C30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60B46EC2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7AC8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Yes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14B511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(0.6%)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2410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(0.7%)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4D44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(0.4%)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06682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(0.6%)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96FD7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604C25" w:rsidRPr="001B789A" w14:paraId="17E8A030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F8A6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  Unilateral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A94A88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(0.1%)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34EE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64B9B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F5DC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(0.2%)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DD81C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604C25" w:rsidRPr="001B789A" w14:paraId="475AA9E5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60836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  Unknown Laterality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985D0FD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(0.5%)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F5DC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(0.7%)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DED1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(0.4%)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D7BF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(0.4%)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9D98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604C25" w:rsidRPr="001B789A" w14:paraId="7A5BFEC4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834A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No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59DAA9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1426 (89.3%)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539BF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706 (94.3%)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5094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211 (81.2%)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2188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489 (87.3%)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2BE5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20 (71.4%)</w:t>
            </w:r>
          </w:p>
        </w:tc>
      </w:tr>
      <w:tr w:rsidR="00604C25" w:rsidRPr="001B789A" w14:paraId="479E6C69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A123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Unknown/Missing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B77FF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162 (10.1%)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55F8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38 (5.1%)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DAEDB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48 (18.5%)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9DCFA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68 (12.1%)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F3F5B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 (28.6%)</w:t>
            </w:r>
          </w:p>
        </w:tc>
      </w:tr>
      <w:tr w:rsidR="00604C25" w:rsidRPr="001B789A" w14:paraId="5335A3F1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D6C8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Encephalitis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788979F0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7F0BC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B4293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5D8EB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F8F34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52A36F36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3D86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Yes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E4829E0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 (0.1%)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B5B4E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hAnsi="Arial" w:cs="Arial"/>
                <w:color w:val="000000" w:themeColor="text1"/>
                <w:sz w:val="17"/>
                <w:szCs w:val="17"/>
              </w:rPr>
              <w:t>1 (0.1%)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A8C83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D5ADF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422B0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</w:tr>
      <w:tr w:rsidR="00604C25" w:rsidRPr="001B789A" w14:paraId="48941355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4A13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No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A9CA479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1516 (94.9%)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EB38A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725 (96.8%)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A7918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236 (90.8%)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45DE4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530 (94.6%)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2DB4D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25 (89.3%)</w:t>
            </w:r>
          </w:p>
        </w:tc>
      </w:tr>
      <w:tr w:rsidR="00604C25" w:rsidRPr="001B789A" w14:paraId="75354876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6F1B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Unknown/Missing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146BC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80 (5.0%)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F9371BD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23 (3.1%)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F3886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24 (9.2%)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856DB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30 (5.4%)</w:t>
            </w:r>
          </w:p>
        </w:tc>
        <w:tc>
          <w:tcPr>
            <w:tcW w:w="1437" w:type="dxa"/>
          </w:tcPr>
          <w:p w14:paraId="0A18D1CC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3 (10.7%)</w:t>
            </w:r>
          </w:p>
        </w:tc>
      </w:tr>
      <w:tr w:rsidR="00604C25" w:rsidRPr="001B789A" w14:paraId="61976111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D067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Meningitis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172CCAE0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FA37B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F70B0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2E2F6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9B4BC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4A8043C9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3C20A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E7AC95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 (0.1%)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4BDC0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1 (0.1%)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3EB3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22B99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F6CDE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</w:tr>
      <w:tr w:rsidR="00604C25" w:rsidRPr="001B789A" w14:paraId="7E5680F5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4645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No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6558D27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1520 (95.2%)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4BA9B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728 (97.2%)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790F2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235 (90.4%)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05614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531 (94.8%)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2FFA7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26 (92.9%)</w:t>
            </w:r>
          </w:p>
        </w:tc>
      </w:tr>
      <w:tr w:rsidR="00604C25" w:rsidRPr="001B789A" w14:paraId="72CF8793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284B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Unknown/Missing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CB7A9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76 (4.8%)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09EB63E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20 (2.7%)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25F4A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25 (9.6%)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E499D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29 (5.2%)</w:t>
            </w:r>
          </w:p>
        </w:tc>
        <w:tc>
          <w:tcPr>
            <w:tcW w:w="1437" w:type="dxa"/>
          </w:tcPr>
          <w:p w14:paraId="5EEADA8F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 (7.1%)</w:t>
            </w:r>
          </w:p>
        </w:tc>
      </w:tr>
      <w:tr w:rsidR="00604C25" w:rsidRPr="001B789A" w14:paraId="0E9B50A5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F443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Pancreatitis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76A82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3BDD198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EA24B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4C434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</w:tcPr>
          <w:p w14:paraId="3727D822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54A07F6D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7792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50DA1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3 (0.2%)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7E8C169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2 (0.3%)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0D6E0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0216C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1 </w:t>
            </w: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(0.</w:t>
            </w:r>
            <w:r w:rsidRPr="00986D23">
              <w:rPr>
                <w:rFonts w:ascii="Arial" w:hAnsi="Arial" w:cs="Arial"/>
                <w:color w:val="000000" w:themeColor="text1"/>
                <w:sz w:val="17"/>
                <w:szCs w:val="17"/>
              </w:rPr>
              <w:t>2</w:t>
            </w: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%)</w:t>
            </w:r>
          </w:p>
        </w:tc>
        <w:tc>
          <w:tcPr>
            <w:tcW w:w="1437" w:type="dxa"/>
          </w:tcPr>
          <w:p w14:paraId="241F021B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0 (0.0%)</w:t>
            </w:r>
          </w:p>
        </w:tc>
      </w:tr>
      <w:tr w:rsidR="00604C25" w:rsidRPr="001B789A" w14:paraId="37A5AB7F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6C97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No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39739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1219 (76.3%)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DAD52A7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645 (86.1%)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8AEB5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187 (71.9%)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307A8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370 (66.1%)</w:t>
            </w:r>
          </w:p>
        </w:tc>
        <w:tc>
          <w:tcPr>
            <w:tcW w:w="1437" w:type="dxa"/>
          </w:tcPr>
          <w:p w14:paraId="4A2990D2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17 (60.7%)</w:t>
            </w:r>
          </w:p>
        </w:tc>
      </w:tr>
      <w:tr w:rsidR="00604C25" w:rsidRPr="001B789A" w14:paraId="07B618A8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ED7E" w14:textId="77777777" w:rsidR="00604C25" w:rsidRPr="00986D23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86D2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</w:t>
            </w: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Unknown/Missing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3EA1E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375 (23.5%)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C895798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102 (13.6%)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21BC3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73 (28.1%)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FF4DC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189 (33.</w:t>
            </w:r>
            <w:r w:rsidRPr="00986D23">
              <w:rPr>
                <w:rFonts w:ascii="Arial" w:hAnsi="Arial" w:cs="Arial"/>
                <w:color w:val="000000" w:themeColor="text1"/>
                <w:sz w:val="17"/>
                <w:szCs w:val="17"/>
              </w:rPr>
              <w:t>7</w:t>
            </w: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%)</w:t>
            </w:r>
          </w:p>
        </w:tc>
        <w:tc>
          <w:tcPr>
            <w:tcW w:w="1437" w:type="dxa"/>
          </w:tcPr>
          <w:p w14:paraId="4F0180C6" w14:textId="77777777" w:rsidR="00604C25" w:rsidRPr="00986D23" w:rsidRDefault="00604C25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5DA0">
              <w:rPr>
                <w:rFonts w:ascii="Arial" w:hAnsi="Arial" w:cs="Arial"/>
                <w:color w:val="000000" w:themeColor="text1"/>
                <w:sz w:val="17"/>
                <w:szCs w:val="17"/>
              </w:rPr>
              <w:t>11 (39.3%)</w:t>
            </w:r>
          </w:p>
        </w:tc>
      </w:tr>
      <w:tr w:rsidR="00604C25" w:rsidRPr="001B789A" w14:paraId="72C83BA6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87A5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Hospitalized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7A4CC1F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B339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8287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51EA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5695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604C25" w:rsidRPr="001B789A" w14:paraId="62B90B4B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3CDB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1C404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 (5.1%)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9B4E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35 (4.7%)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E2A6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21 (8.1%)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EAB5C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22 (3.9%)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0A36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sz w:val="17"/>
                <w:szCs w:val="17"/>
              </w:rPr>
              <w:t>3 (10.7%)</w:t>
            </w:r>
          </w:p>
        </w:tc>
      </w:tr>
      <w:tr w:rsidR="00604C25" w:rsidRPr="001B789A" w14:paraId="3226A3DB" w14:textId="77777777" w:rsidTr="00CF5FA7">
        <w:trPr>
          <w:trHeight w:val="25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1F86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0D4B5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1466 (91.8%)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405E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699 (93.3%)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F5394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226 (86.9%)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63126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518 (92.5%)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87D95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sz w:val="17"/>
                <w:szCs w:val="17"/>
              </w:rPr>
              <w:t>23 (82.1%)</w:t>
            </w:r>
          </w:p>
        </w:tc>
      </w:tr>
      <w:tr w:rsidR="00604C25" w:rsidRPr="001B789A" w14:paraId="02394687" w14:textId="77777777" w:rsidTr="00CF5FA7">
        <w:trPr>
          <w:gridAfter w:val="1"/>
          <w:wAfter w:w="17" w:type="dxa"/>
          <w:trHeight w:val="257"/>
        </w:trPr>
        <w:tc>
          <w:tcPr>
            <w:tcW w:w="30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F68E386" w14:textId="77777777" w:rsidR="00604C25" w:rsidRPr="001B789A" w:rsidRDefault="00604C25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Unknown/Missing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ED52C9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(3.1%)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3C8DD152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 (2.0%)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27A40AA3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 (5.0%)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5B38CC81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20 (3.6%)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2D0A6108" w14:textId="77777777" w:rsidR="00604C25" w:rsidRPr="001B789A" w:rsidRDefault="00604C25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sz w:val="17"/>
                <w:szCs w:val="17"/>
              </w:rPr>
              <w:t>2 (7.1%)</w:t>
            </w:r>
          </w:p>
        </w:tc>
      </w:tr>
      <w:tr w:rsidR="00604C25" w:rsidRPr="001B789A" w14:paraId="1AEEAD8C" w14:textId="77777777" w:rsidTr="00CF5FA7">
        <w:trPr>
          <w:gridAfter w:val="1"/>
          <w:wAfter w:w="17" w:type="dxa"/>
          <w:trHeight w:val="257"/>
        </w:trPr>
        <w:tc>
          <w:tcPr>
            <w:tcW w:w="10243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5B9E" w14:textId="77777777" w:rsidR="00604C25" w:rsidRPr="001B789A" w:rsidRDefault="00604C25" w:rsidP="00CF5FA7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proofErr w:type="gramStart"/>
            <w:r w:rsidRPr="001B789A">
              <w:rPr>
                <w:rFonts w:ascii="Arial" w:hAnsi="Arial" w:cs="Arial"/>
                <w:i/>
                <w:iCs/>
                <w:sz w:val="14"/>
                <w:szCs w:val="14"/>
              </w:rPr>
              <w:t>The</w:t>
            </w:r>
            <w:proofErr w:type="gramEnd"/>
            <w:r w:rsidRPr="001B789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prevalence (%) of orchitis was calculated out of the denominator of male patients only</w:t>
            </w:r>
            <w:r w:rsidRPr="001B789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 xml:space="preserve">b </w:t>
            </w:r>
            <w:r w:rsidRPr="001B789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The prevalence (%) of oophoritis and mastitis was calculated out of the denominator of female patients only </w:t>
            </w:r>
            <w:r w:rsidRPr="001B789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>c</w:t>
            </w:r>
            <w:r w:rsidRPr="001B789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Bilateral hearing loss was not reported as a complication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during</w:t>
            </w:r>
            <w:r w:rsidRPr="001B789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2018-2023</w:t>
            </w:r>
          </w:p>
        </w:tc>
      </w:tr>
    </w:tbl>
    <w:p w14:paraId="31328988" w14:textId="31B1B9A5" w:rsidR="009A0341" w:rsidRPr="00C80360" w:rsidRDefault="009A0341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9A0341" w:rsidRPr="00C80360" w:rsidSect="003917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2"/>
    <w:rsid w:val="001E20DF"/>
    <w:rsid w:val="0024716E"/>
    <w:rsid w:val="003917C7"/>
    <w:rsid w:val="005124E3"/>
    <w:rsid w:val="00574EB0"/>
    <w:rsid w:val="00586DA2"/>
    <w:rsid w:val="00604C25"/>
    <w:rsid w:val="00901D38"/>
    <w:rsid w:val="009723BF"/>
    <w:rsid w:val="009A0341"/>
    <w:rsid w:val="00BB11B0"/>
    <w:rsid w:val="00C80360"/>
    <w:rsid w:val="00D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84A"/>
  <w15:chartTrackingRefBased/>
  <w15:docId w15:val="{3F0224FA-28C7-45C6-BEF5-31B0576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6DA2"/>
  </w:style>
  <w:style w:type="table" w:styleId="TableGrid">
    <w:name w:val="Table Grid"/>
    <w:basedOn w:val="TableNormal"/>
    <w:uiPriority w:val="39"/>
    <w:rsid w:val="003917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B04D9336BD41BD63A0FBA1042F03" ma:contentTypeVersion="16" ma:contentTypeDescription="Create a new document." ma:contentTypeScope="" ma:versionID="071fe51bbab82d934bb07fe590cdd582">
  <xsd:schema xmlns:xsd="http://www.w3.org/2001/XMLSchema" xmlns:xs="http://www.w3.org/2001/XMLSchema" xmlns:p="http://schemas.microsoft.com/office/2006/metadata/properties" xmlns:ns2="c376803e-0732-4c76-b0e5-1de6ccb8991d" xmlns:ns3="d7ffe53e-e745-4424-b8e4-4e1fcf841c8d" targetNamespace="http://schemas.microsoft.com/office/2006/metadata/properties" ma:root="true" ma:fieldsID="fca9b359d23e1b96ae5b745a0a7918a4" ns2:_="" ns3:_="">
    <xsd:import namespace="c376803e-0732-4c76-b0e5-1de6ccb8991d"/>
    <xsd:import namespace="d7ffe53e-e745-4424-b8e4-4e1fcf84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803e-0732-4c76-b0e5-1de6ccb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e53e-e745-4424-b8e4-4e1fcf841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a47a88-ba2f-4cf5-9635-6db0182eab7c}" ma:internalName="TaxCatchAll" ma:showField="CatchAllData" ma:web="d7ffe53e-e745-4424-b8e4-4e1fcf84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fe53e-e745-4424-b8e4-4e1fcf841c8d" xsi:nil="true"/>
    <lcf76f155ced4ddcb4097134ff3c332f xmlns="c376803e-0732-4c76-b0e5-1de6ccb89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C52503-2796-48CA-82D8-AC5BC9876FB4}"/>
</file>

<file path=customXml/itemProps2.xml><?xml version="1.0" encoding="utf-8"?>
<ds:datastoreItem xmlns:ds="http://schemas.openxmlformats.org/officeDocument/2006/customXml" ds:itemID="{90FC9531-ABEA-44A3-9FD2-7B00636828C0}"/>
</file>

<file path=customXml/itemProps3.xml><?xml version="1.0" encoding="utf-8"?>
<ds:datastoreItem xmlns:ds="http://schemas.openxmlformats.org/officeDocument/2006/customXml" ds:itemID="{96BE7544-13DC-41FC-844D-4326FACC4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Tappe, Jamie (CDC/DDID/NCEZID/DHQP) (CTR)</dc:creator>
  <cp:keywords/>
  <dc:description/>
  <cp:lastModifiedBy>Tappe, Jamie (CDC/DDID/NCEZID/DHQP) (CTR)</cp:lastModifiedBy>
  <cp:revision>2</cp:revision>
  <dcterms:created xsi:type="dcterms:W3CDTF">2024-04-18T19:36:00Z</dcterms:created>
  <dcterms:modified xsi:type="dcterms:W3CDTF">2024-04-18T19:36:00Z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2024-04-18T19:30:34Z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8e84f368-1e48-438f-8e89-6a7a86737f30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0x0101002359B04D9336BD41BD63A0FBA1042F03</vt:lpwstr>
  </property>
</Properties>
</file>