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FDBE3" w14:textId="6C6A3F51" w:rsidR="00B953CD" w:rsidRPr="000C11ED" w:rsidRDefault="00E52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</w:t>
      </w:r>
      <w:r w:rsidR="00D7752F">
        <w:rPr>
          <w:rFonts w:ascii="Times New Roman" w:hAnsi="Times New Roman" w:cs="Times New Roman"/>
          <w:sz w:val="24"/>
          <w:szCs w:val="24"/>
        </w:rPr>
        <w:t>S</w:t>
      </w:r>
      <w:r w:rsidR="006347C0">
        <w:rPr>
          <w:rFonts w:ascii="Times New Roman" w:hAnsi="Times New Roman" w:cs="Times New Roman"/>
          <w:sz w:val="24"/>
          <w:szCs w:val="24"/>
        </w:rPr>
        <w:t>6</w:t>
      </w:r>
    </w:p>
    <w:p w14:paraId="7EF36E33" w14:textId="0029E92B" w:rsidR="0095567A" w:rsidRPr="000C11ED" w:rsidRDefault="00D7752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Sensitivity Analysis </w:t>
      </w:r>
      <w:r w:rsidR="00F15287">
        <w:rPr>
          <w:rFonts w:ascii="Times New Roman" w:hAnsi="Times New Roman" w:cs="Times New Roman"/>
          <w:i/>
          <w:sz w:val="24"/>
          <w:szCs w:val="24"/>
        </w:rPr>
        <w:t xml:space="preserve">examining if peer </w:t>
      </w:r>
      <w:r w:rsidR="006347C0">
        <w:rPr>
          <w:rFonts w:ascii="Times New Roman" w:hAnsi="Times New Roman" w:cs="Times New Roman"/>
          <w:i/>
          <w:sz w:val="24"/>
          <w:szCs w:val="24"/>
        </w:rPr>
        <w:t>cannabis</w:t>
      </w:r>
      <w:r w:rsidR="00F1528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F15287">
        <w:rPr>
          <w:rFonts w:ascii="Times New Roman" w:hAnsi="Times New Roman" w:cs="Times New Roman"/>
          <w:i/>
          <w:sz w:val="24"/>
          <w:szCs w:val="24"/>
        </w:rPr>
        <w:t>use</w:t>
      </w:r>
      <w:proofErr w:type="gramEnd"/>
      <w:r w:rsidR="00F15287">
        <w:rPr>
          <w:rFonts w:ascii="Times New Roman" w:hAnsi="Times New Roman" w:cs="Times New Roman"/>
          <w:i/>
          <w:sz w:val="24"/>
          <w:szCs w:val="24"/>
        </w:rPr>
        <w:t xml:space="preserve"> accounts for the effect of early pubertal timing on </w:t>
      </w:r>
      <w:r w:rsidR="006347C0">
        <w:rPr>
          <w:rFonts w:ascii="Times New Roman" w:hAnsi="Times New Roman" w:cs="Times New Roman"/>
          <w:i/>
          <w:sz w:val="24"/>
          <w:szCs w:val="24"/>
        </w:rPr>
        <w:t>cannabis</w:t>
      </w:r>
      <w:r w:rsidR="00F15287">
        <w:rPr>
          <w:rFonts w:ascii="Times New Roman" w:hAnsi="Times New Roman" w:cs="Times New Roman"/>
          <w:i/>
          <w:sz w:val="24"/>
          <w:szCs w:val="24"/>
        </w:rPr>
        <w:t xml:space="preserve"> use at Time </w:t>
      </w:r>
      <w:r w:rsidR="006347C0">
        <w:rPr>
          <w:rFonts w:ascii="Times New Roman" w:hAnsi="Times New Roman" w:cs="Times New Roman"/>
          <w:i/>
          <w:sz w:val="24"/>
          <w:szCs w:val="24"/>
        </w:rPr>
        <w:t>3</w:t>
      </w:r>
    </w:p>
    <w:tbl>
      <w:tblPr>
        <w:tblStyle w:val="TableGrid"/>
        <w:tblW w:w="12780" w:type="dxa"/>
        <w:tblLayout w:type="fixed"/>
        <w:tblLook w:val="04A0" w:firstRow="1" w:lastRow="0" w:firstColumn="1" w:lastColumn="0" w:noHBand="0" w:noVBand="1"/>
      </w:tblPr>
      <w:tblGrid>
        <w:gridCol w:w="4770"/>
        <w:gridCol w:w="4005"/>
        <w:gridCol w:w="4005"/>
      </w:tblGrid>
      <w:tr w:rsidR="004B4CC5" w:rsidRPr="000C11ED" w14:paraId="4664A319" w14:textId="64211C90" w:rsidTr="00407E15">
        <w:trPr>
          <w:trHeight w:val="727"/>
        </w:trPr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D79974" w14:textId="77777777" w:rsidR="004B4CC5" w:rsidRPr="000C11ED" w:rsidRDefault="004B4CC5" w:rsidP="00955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11ED">
              <w:rPr>
                <w:rFonts w:ascii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6EBF3" w14:textId="3E2ECBFE" w:rsidR="004B4CC5" w:rsidRDefault="004B4CC5" w:rsidP="0095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Peer </w:t>
            </w:r>
            <w:r w:rsidR="006347C0">
              <w:rPr>
                <w:rFonts w:ascii="Times New Roman" w:hAnsi="Times New Roman" w:cs="Times New Roman"/>
                <w:sz w:val="24"/>
                <w:szCs w:val="24"/>
              </w:rPr>
              <w:t>Cannabis</w:t>
            </w:r>
            <w:r w:rsidR="00407E15">
              <w:rPr>
                <w:rFonts w:ascii="Times New Roman" w:hAnsi="Times New Roman" w:cs="Times New Roman"/>
                <w:sz w:val="24"/>
                <w:szCs w:val="24"/>
              </w:rPr>
              <w:t xml:space="preserve"> Use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6347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536D04C" w14:textId="12E648DB" w:rsidR="004B4CC5" w:rsidRPr="000C11ED" w:rsidRDefault="006347C0" w:rsidP="0095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β</w:t>
            </w:r>
            <w:r w:rsidR="00FE37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(S.E.)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1D9BE" w14:textId="04FF2944" w:rsidR="004B4CC5" w:rsidRDefault="006347C0" w:rsidP="009556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Cannabis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E15">
              <w:rPr>
                <w:rFonts w:ascii="Times New Roman" w:hAnsi="Times New Roman" w:cs="Times New Roman"/>
                <w:sz w:val="24"/>
                <w:szCs w:val="24"/>
              </w:rPr>
              <w:t xml:space="preserve">Use </w:t>
            </w:r>
            <w:r w:rsidR="004B4CC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6AF13E" w14:textId="7E37E1E5" w:rsidR="004B4CC5" w:rsidRPr="00D7752F" w:rsidRDefault="006347C0" w:rsidP="0095567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Β (S.E.)</w:t>
            </w:r>
          </w:p>
        </w:tc>
      </w:tr>
      <w:tr w:rsidR="004B4CC5" w:rsidRPr="000C11ED" w14:paraId="1B87985C" w14:textId="4C34FEBF" w:rsidTr="00407E15">
        <w:trPr>
          <w:trHeight w:val="246"/>
        </w:trPr>
        <w:tc>
          <w:tcPr>
            <w:tcW w:w="47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DD1E31B" w14:textId="2A57A130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Early Pubertal Timing 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802414D" w14:textId="27BC0C05" w:rsidR="004B4CC5" w:rsidRPr="00FE37BC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0.04 (0.06)</w:t>
            </w:r>
          </w:p>
        </w:tc>
        <w:tc>
          <w:tcPr>
            <w:tcW w:w="4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FED2F" w14:textId="2E0DF4E2" w:rsidR="004B4CC5" w:rsidRPr="00D45877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0.14 (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0.05)*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</w:t>
            </w:r>
          </w:p>
        </w:tc>
      </w:tr>
      <w:tr w:rsidR="004B4CC5" w:rsidRPr="000C11ED" w14:paraId="23C0C10C" w14:textId="77777777" w:rsidTr="00407E15">
        <w:trPr>
          <w:trHeight w:val="4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7B099" w14:textId="797F93DE" w:rsidR="004B4CC5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Peer </w:t>
            </w:r>
            <w:r w:rsidR="0063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Cannabis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</w:t>
            </w:r>
            <w:r w:rsidR="00634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EB46D" w14:textId="24CB051F" w:rsidR="004B4CC5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3D0C8114" w14:textId="299003BD" w:rsidR="004B4CC5" w:rsidRPr="00FE37BC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0.35 (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0.05)*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</w:tr>
      <w:tr w:rsidR="006347C0" w:rsidRPr="000C11ED" w14:paraId="563693A6" w14:textId="77777777" w:rsidTr="00407E15">
        <w:trPr>
          <w:trHeight w:val="4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A50F0" w14:textId="7F47E18D" w:rsidR="006347C0" w:rsidRDefault="006347C0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Cannabis Use T1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9FFFAD" w14:textId="1B904FA7" w:rsidR="006347C0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29204652" w14:textId="059CBD62" w:rsidR="006347C0" w:rsidRPr="0048201C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20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 (0.08)</w:t>
            </w:r>
          </w:p>
        </w:tc>
      </w:tr>
      <w:tr w:rsidR="004B4CC5" w:rsidRPr="000C11ED" w14:paraId="1F49ADA3" w14:textId="4B027D9D" w:rsidTr="00407E15">
        <w:trPr>
          <w:trHeight w:val="494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ECB56C" w14:textId="77777777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F8CC53" w14:textId="5B3D9D67" w:rsidR="004B4CC5" w:rsidRPr="0048201C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-0.2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48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48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0.05)*</w:t>
            </w:r>
            <w:proofErr w:type="gramEnd"/>
            <w:r w:rsidRPr="0048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1DC348B2" w14:textId="690EF5D0" w:rsidR="004B4CC5" w:rsidRPr="0048201C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-0.10 (</w:t>
            </w:r>
            <w:proofErr w:type="gramStart"/>
            <w:r w:rsidRPr="0048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0.05)*</w:t>
            </w:r>
            <w:proofErr w:type="gramEnd"/>
          </w:p>
        </w:tc>
      </w:tr>
      <w:tr w:rsidR="004B4CC5" w:rsidRPr="000C11ED" w14:paraId="76A3886C" w14:textId="56CAFBB7" w:rsidTr="00407E15">
        <w:trPr>
          <w:trHeight w:val="232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70347" w14:textId="77777777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Racial/Ethnic Minority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5BC6C" w14:textId="043E7058" w:rsidR="004B4CC5" w:rsidRPr="0048201C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0.13 (</w:t>
            </w:r>
            <w:proofErr w:type="gramStart"/>
            <w:r w:rsidRPr="004820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0.06)*</w:t>
            </w:r>
            <w:proofErr w:type="gramEnd"/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4DFA37DA" w14:textId="40E564B4" w:rsidR="004B4CC5" w:rsidRPr="00FE37BC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0.07 (0.05)</w:t>
            </w:r>
          </w:p>
        </w:tc>
      </w:tr>
      <w:tr w:rsidR="004B4CC5" w:rsidRPr="000C11ED" w14:paraId="119555E0" w14:textId="200BA511" w:rsidTr="00407E15">
        <w:trPr>
          <w:trHeight w:val="246"/>
        </w:trPr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B57CE9" w14:textId="696C4ADA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85E338" w14:textId="1ECAC039" w:rsidR="004B4CC5" w:rsidRPr="0048201C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2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0.02 (0.06)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</w:tcPr>
          <w:p w14:paraId="6E6A9676" w14:textId="52072D01" w:rsidR="004B4CC5" w:rsidRPr="0048201C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20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-0.06 (0.05)</w:t>
            </w:r>
          </w:p>
        </w:tc>
      </w:tr>
      <w:tr w:rsidR="004B4CC5" w:rsidRPr="000C11ED" w14:paraId="24C4D041" w14:textId="026F9218" w:rsidTr="00407E15">
        <w:trPr>
          <w:trHeight w:val="246"/>
        </w:trPr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0C39B5" w14:textId="05FA5EE5" w:rsidR="004B4CC5" w:rsidRPr="000C11ED" w:rsidRDefault="004B4CC5" w:rsidP="0095567A">
            <w:pPr>
              <w:spacing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Family Income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0EAB98" w14:textId="1B8CD119" w:rsidR="004B4CC5" w:rsidRPr="000C11ED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-0.09 (0.06)</w:t>
            </w:r>
          </w:p>
        </w:tc>
        <w:tc>
          <w:tcPr>
            <w:tcW w:w="4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D9D411" w14:textId="3DCDE13D" w:rsidR="004B4CC5" w:rsidRPr="000C11ED" w:rsidRDefault="0048201C" w:rsidP="0095567A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0.05 (0.05)</w:t>
            </w:r>
          </w:p>
        </w:tc>
      </w:tr>
    </w:tbl>
    <w:p w14:paraId="2D760224" w14:textId="7577C94F" w:rsidR="0054735E" w:rsidRDefault="00D45877" w:rsidP="008C3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</w:t>
      </w:r>
      <w:r>
        <w:rPr>
          <w:rFonts w:ascii="Times New Roman" w:hAnsi="Times New Roman" w:cs="Times New Roman"/>
          <w:sz w:val="24"/>
          <w:szCs w:val="24"/>
        </w:rPr>
        <w:t>:</w:t>
      </w:r>
      <w:r w:rsidR="00D7752F">
        <w:rPr>
          <w:rFonts w:ascii="Times New Roman" w:hAnsi="Times New Roman" w:cs="Times New Roman"/>
          <w:sz w:val="24"/>
          <w:szCs w:val="24"/>
        </w:rPr>
        <w:t xml:space="preserve"> </w:t>
      </w:r>
      <w:r w:rsidR="00F15287">
        <w:rPr>
          <w:rFonts w:ascii="Times New Roman" w:hAnsi="Times New Roman" w:cs="Times New Roman"/>
          <w:sz w:val="24"/>
          <w:szCs w:val="24"/>
        </w:rPr>
        <w:t>T1 – Ti</w:t>
      </w:r>
      <w:r w:rsidR="00A37C1E">
        <w:rPr>
          <w:rFonts w:ascii="Times New Roman" w:hAnsi="Times New Roman" w:cs="Times New Roman"/>
          <w:sz w:val="24"/>
          <w:szCs w:val="24"/>
        </w:rPr>
        <w:t>me 1, T3 – Time 3</w:t>
      </w:r>
      <w:r w:rsidR="00F15287">
        <w:rPr>
          <w:rFonts w:ascii="Times New Roman" w:hAnsi="Times New Roman" w:cs="Times New Roman"/>
          <w:sz w:val="24"/>
          <w:szCs w:val="24"/>
        </w:rPr>
        <w:t>;</w:t>
      </w:r>
      <w:r w:rsidR="00A37C1E">
        <w:rPr>
          <w:rFonts w:ascii="Times New Roman" w:hAnsi="Times New Roman" w:cs="Times New Roman"/>
          <w:sz w:val="24"/>
          <w:szCs w:val="24"/>
        </w:rPr>
        <w:t xml:space="preserve"> All coefficients are standardized; S.E. – Standard Error;</w:t>
      </w:r>
      <w:r w:rsidR="00F15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Significant effects are in </w:t>
      </w:r>
      <w:r w:rsidRPr="00AC24CE">
        <w:rPr>
          <w:rFonts w:ascii="Times New Roman" w:hAnsi="Times New Roman" w:cs="Times New Roman"/>
          <w:b/>
          <w:sz w:val="24"/>
          <w:szCs w:val="24"/>
        </w:rPr>
        <w:t>bold</w:t>
      </w:r>
      <w:r>
        <w:rPr>
          <w:rFonts w:ascii="Times New Roman" w:hAnsi="Times New Roman" w:cs="Times New Roman"/>
          <w:sz w:val="24"/>
          <w:szCs w:val="24"/>
        </w:rPr>
        <w:t xml:space="preserve"> font. </w:t>
      </w:r>
    </w:p>
    <w:p w14:paraId="450BF76C" w14:textId="5751C4FF" w:rsidR="00A37C1E" w:rsidRPr="00A37C1E" w:rsidRDefault="00A37C1E" w:rsidP="008C39B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*p </w:t>
      </w:r>
      <w:r>
        <w:rPr>
          <w:rFonts w:ascii="Times New Roman" w:hAnsi="Times New Roman" w:cs="Times New Roman"/>
          <w:sz w:val="24"/>
          <w:szCs w:val="24"/>
        </w:rPr>
        <w:t>&lt; .05, **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 </w:t>
      </w:r>
      <w:r>
        <w:rPr>
          <w:rFonts w:ascii="Times New Roman" w:hAnsi="Times New Roman" w:cs="Times New Roman"/>
          <w:sz w:val="24"/>
          <w:szCs w:val="24"/>
        </w:rPr>
        <w:t>&lt; .01</w:t>
      </w:r>
    </w:p>
    <w:sectPr w:rsidR="00A37C1E" w:rsidRPr="00A37C1E" w:rsidSect="00D458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0D"/>
    <w:rsid w:val="0009670B"/>
    <w:rsid w:val="000C1027"/>
    <w:rsid w:val="000C11ED"/>
    <w:rsid w:val="00134547"/>
    <w:rsid w:val="0018015F"/>
    <w:rsid w:val="00406F0D"/>
    <w:rsid w:val="00407E15"/>
    <w:rsid w:val="0048201C"/>
    <w:rsid w:val="004B4CC5"/>
    <w:rsid w:val="004E3F4D"/>
    <w:rsid w:val="00527675"/>
    <w:rsid w:val="0054735E"/>
    <w:rsid w:val="0058187B"/>
    <w:rsid w:val="005A2D16"/>
    <w:rsid w:val="005F68E4"/>
    <w:rsid w:val="006347C0"/>
    <w:rsid w:val="0069204F"/>
    <w:rsid w:val="00716B97"/>
    <w:rsid w:val="007F59EF"/>
    <w:rsid w:val="00801012"/>
    <w:rsid w:val="008036B7"/>
    <w:rsid w:val="00824019"/>
    <w:rsid w:val="008B0A72"/>
    <w:rsid w:val="008C39BA"/>
    <w:rsid w:val="00902FBA"/>
    <w:rsid w:val="00917E20"/>
    <w:rsid w:val="0095567A"/>
    <w:rsid w:val="00A37C1E"/>
    <w:rsid w:val="00AC24CE"/>
    <w:rsid w:val="00AD2632"/>
    <w:rsid w:val="00B125F8"/>
    <w:rsid w:val="00B561AC"/>
    <w:rsid w:val="00B83027"/>
    <w:rsid w:val="00B953CD"/>
    <w:rsid w:val="00C06C07"/>
    <w:rsid w:val="00C96CC8"/>
    <w:rsid w:val="00CD1F4E"/>
    <w:rsid w:val="00D45877"/>
    <w:rsid w:val="00D7752F"/>
    <w:rsid w:val="00E529AF"/>
    <w:rsid w:val="00E86D0F"/>
    <w:rsid w:val="00F15287"/>
    <w:rsid w:val="00FB4058"/>
    <w:rsid w:val="00FB6963"/>
    <w:rsid w:val="00F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9BE4"/>
  <w15:chartTrackingRefBased/>
  <w15:docId w15:val="{29721805-3439-4B3D-A8B0-8AE3F4896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8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343D-0373-4FD5-BC6B-9A4FC3DD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Jonathan</dc:creator>
  <cp:keywords/>
  <dc:description/>
  <cp:lastModifiedBy>Bonner, Marla</cp:lastModifiedBy>
  <cp:revision>2</cp:revision>
  <dcterms:created xsi:type="dcterms:W3CDTF">2024-01-09T15:39:00Z</dcterms:created>
  <dcterms:modified xsi:type="dcterms:W3CDTF">2024-01-09T15:39:00Z</dcterms:modified>
</cp:coreProperties>
</file>