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B1B5" w14:textId="77777777" w:rsidR="00615000" w:rsidRPr="00B27473" w:rsidRDefault="00615000" w:rsidP="00615000">
      <w:pPr>
        <w:rPr>
          <w:rFonts w:eastAsia="Arial" w:cs="Arial"/>
        </w:rPr>
      </w:pPr>
      <w:r w:rsidRPr="00B27473">
        <w:rPr>
          <w:rFonts w:eastAsia="Arial" w:cs="Arial"/>
        </w:rPr>
        <w:t xml:space="preserve">Table A1. Summary of the 50 studies included in the literature review.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370"/>
        <w:gridCol w:w="1710"/>
        <w:gridCol w:w="810"/>
        <w:gridCol w:w="1485"/>
        <w:gridCol w:w="2475"/>
      </w:tblGrid>
      <w:tr w:rsidR="00615000" w:rsidRPr="00B27473" w14:paraId="084DD428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581D51A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7D373B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60C6A0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b/>
                <w:bCs/>
                <w:sz w:val="16"/>
                <w:szCs w:val="16"/>
              </w:rPr>
              <w:t>Study Task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54CBAA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b/>
                <w:bCs/>
                <w:sz w:val="16"/>
                <w:szCs w:val="16"/>
              </w:rPr>
              <w:t>N =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0BA17B47" w14:textId="3CD705CB" w:rsidR="00615000" w:rsidRPr="00B27473" w:rsidRDefault="00475AA5" w:rsidP="00615000">
            <w:pPr>
              <w:spacing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B27473">
              <w:rPr>
                <w:rFonts w:eastAsia="Arial" w:cs="Arial"/>
                <w:b/>
                <w:bCs/>
                <w:sz w:val="16"/>
                <w:szCs w:val="16"/>
              </w:rPr>
              <w:t>Sample Population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4D0307C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b/>
                <w:bCs/>
                <w:sz w:val="16"/>
                <w:szCs w:val="16"/>
              </w:rPr>
              <w:t>Assessment Methods</w:t>
            </w:r>
          </w:p>
        </w:tc>
      </w:tr>
      <w:tr w:rsidR="00615000" w:rsidRPr="00B27473" w14:paraId="5A7AE1C7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CD0AFD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5CF7870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Alves et al., 2022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F03036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1A6A90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01AEB814" w14:textId="3ED70CD5" w:rsidR="00615000" w:rsidRPr="00B27473" w:rsidRDefault="00475AA5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6D87E8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6960C490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7346CE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141C88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Batista et al., 2020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3B7E11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043837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7917C1C6" w14:textId="4F76326D" w:rsidR="00615000" w:rsidRPr="00B27473" w:rsidRDefault="008A7B09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N/A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1F71BCB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</w:t>
            </w:r>
          </w:p>
        </w:tc>
      </w:tr>
      <w:tr w:rsidR="00615000" w:rsidRPr="00B27473" w14:paraId="7E677997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4061C89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02592180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sz w:val="16"/>
                <w:szCs w:val="16"/>
              </w:rPr>
              <w:t>Berx</w:t>
            </w:r>
            <w:proofErr w:type="spellEnd"/>
            <w:r w:rsidRPr="00B27473">
              <w:rPr>
                <w:rFonts w:eastAsia="Arial" w:cs="Arial"/>
                <w:sz w:val="16"/>
                <w:szCs w:val="16"/>
              </w:rPr>
              <w:t xml:space="preserve"> et al., 2021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3066DA6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Working near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4D5966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50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40F70CD6" w14:textId="5212B997" w:rsidR="00615000" w:rsidRPr="00B27473" w:rsidRDefault="00D512D5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Logistics Workers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60B4427C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</w:t>
            </w:r>
          </w:p>
        </w:tc>
      </w:tr>
      <w:tr w:rsidR="00615000" w:rsidRPr="00B27473" w14:paraId="195D7988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62B0A14C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2D28BBCC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Brandl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EB95D2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8364A3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55C95B7F" w14:textId="60582E8B" w:rsidR="00615000" w:rsidRPr="00B27473" w:rsidRDefault="00E71CD5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8C7F06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615000" w:rsidRPr="00B27473" w14:paraId="1121F324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20C040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203BED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Bunz et al., 2016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34BDE5D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4278D3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2C60AF6D" w14:textId="7985AA3B" w:rsidR="00615000" w:rsidRPr="00B27473" w:rsidRDefault="00E71CD5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1436B09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Behaviors, Physiology</w:t>
            </w:r>
          </w:p>
        </w:tc>
      </w:tr>
      <w:tr w:rsidR="00615000" w:rsidRPr="00B27473" w14:paraId="5E683941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5E7974D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483F787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sz w:val="16"/>
                <w:szCs w:val="16"/>
              </w:rPr>
              <w:t>Chadalavada</w:t>
            </w:r>
            <w:proofErr w:type="spellEnd"/>
            <w:r w:rsidRPr="00B27473">
              <w:rPr>
                <w:rFonts w:eastAsia="Arial" w:cs="Arial"/>
                <w:sz w:val="16"/>
                <w:szCs w:val="16"/>
              </w:rPr>
              <w:t xml:space="preserve"> et al., 2015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5BBE25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3E6030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7A0F404A" w14:textId="0B6527C6" w:rsidR="00615000" w:rsidRPr="00B27473" w:rsidRDefault="00E71CD5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62256C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4D602F11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5F69637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6919481B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sz w:val="16"/>
                <w:szCs w:val="16"/>
              </w:rPr>
              <w:t>Chadalavada</w:t>
            </w:r>
            <w:proofErr w:type="spellEnd"/>
            <w:r w:rsidRPr="00B27473">
              <w:rPr>
                <w:rFonts w:eastAsia="Arial" w:cs="Arial"/>
                <w:sz w:val="16"/>
                <w:szCs w:val="16"/>
              </w:rPr>
              <w:t xml:space="preserve"> et al., 2020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9F0346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F16881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7E70ABAE" w14:textId="7991BF34" w:rsidR="00615000" w:rsidRPr="00B27473" w:rsidRDefault="00E71CD5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437728AC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Behaviors, Physiology</w:t>
            </w:r>
          </w:p>
        </w:tc>
      </w:tr>
      <w:tr w:rsidR="00615000" w:rsidRPr="00B27473" w14:paraId="3DE8BBAA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7DFA7E2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0DC7B73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Che et al., 2018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1CC0F8C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C7D368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7AA22D50" w14:textId="5B3AE6E1" w:rsidR="00615000" w:rsidRPr="00B27473" w:rsidRDefault="00E71CD5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AB1467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1D6DFDDA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474355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92EF02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Che et al., 2020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38BF955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8D19CB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0C75544D" w14:textId="33585851" w:rsidR="00615000" w:rsidRPr="00B27473" w:rsidRDefault="00E71CD5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N/A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0C2FB63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4ADBAFF2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FB04B9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494FDC6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Chen et al., 2018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7C8513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AE14C8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11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3040C54F" w14:textId="57F1B9B3" w:rsidR="00615000" w:rsidRPr="00B27473" w:rsidRDefault="00C229A9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FDE367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615000" w:rsidRPr="00B27473" w14:paraId="09667202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68F9AC6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4D57F54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Chen et al., 2022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269D3C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Working near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0ED4B9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8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5A7A77DC" w14:textId="35AE41A4" w:rsidR="00615000" w:rsidRPr="00B27473" w:rsidRDefault="00C229A9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7552B2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Behaviors, Physiology</w:t>
            </w:r>
          </w:p>
        </w:tc>
      </w:tr>
      <w:tr w:rsidR="00615000" w:rsidRPr="00B27473" w14:paraId="20B8152F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A30789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08F05BB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sz w:val="16"/>
                <w:szCs w:val="16"/>
              </w:rPr>
              <w:t>Coovert</w:t>
            </w:r>
            <w:proofErr w:type="spellEnd"/>
            <w:r w:rsidRPr="00B27473">
              <w:rPr>
                <w:rFonts w:eastAsia="Arial" w:cs="Arial"/>
                <w:sz w:val="16"/>
                <w:szCs w:val="16"/>
              </w:rPr>
              <w:t xml:space="preserve"> et al., 2014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39DBBEB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E30159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55BA55DE" w14:textId="54A4BD26" w:rsidR="00615000" w:rsidRPr="00B27473" w:rsidRDefault="00C229A9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687D0F1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609B1848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5111784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26400B38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Dautenhahn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1FB2B8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BC0A44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486AAB95" w14:textId="575F06BE" w:rsidR="00615000" w:rsidRPr="00B27473" w:rsidRDefault="005451F0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F454CA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1A58B513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8FF6C0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39E03BA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Fernandez et al., 2018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6A5C8FB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C014AF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58A60BD8" w14:textId="064CB029" w:rsidR="00615000" w:rsidRPr="00B27473" w:rsidRDefault="005451F0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7521522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7F45E0EE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582761C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9DE30B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Fiore et al., 2013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5C006D4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76DBDB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8143620" w14:textId="4F2DCFC4" w:rsidR="00615000" w:rsidRPr="00B27473" w:rsidRDefault="005451F0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6A6D543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04C2AFB4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6D307D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58DFB26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Fischer et al., 2016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8CC966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BB1C31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D96C1AA" w14:textId="7F8C9B6A" w:rsidR="00615000" w:rsidRPr="00B27473" w:rsidRDefault="005451F0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4B90957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Behaviors, Physiology</w:t>
            </w:r>
          </w:p>
        </w:tc>
      </w:tr>
      <w:tr w:rsidR="00615000" w:rsidRPr="00B27473" w14:paraId="1CB2BDD8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BDB4C1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6702843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Hart et al., 2020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6698045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0EBFBFC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282EE617" w14:textId="7ABB38F8" w:rsidR="00615000" w:rsidRPr="00B27473" w:rsidRDefault="005451F0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A3DB76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700CABAD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029DAD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30BE307F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Joosse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2021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B57344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B7E68B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80, 85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2B83AF76" w14:textId="752C4AAB" w:rsidR="00615000" w:rsidRPr="00B27473" w:rsidRDefault="005451F0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75EF152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61A1D3E8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122F29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24C0CC71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Jost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2021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36FD92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4E984C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4D98A70E" w14:textId="57B00895" w:rsidR="00615000" w:rsidRPr="00B27473" w:rsidRDefault="005451F0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744DA43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1F24F5F4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84B43E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A798A0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Kaiser et al., 2019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3B016F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56DC9F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FE9C01A" w14:textId="248B7F81" w:rsidR="00615000" w:rsidRPr="00B27473" w:rsidRDefault="002259A6" w:rsidP="00615000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Company Employees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757B883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7FDF5546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67FC5AF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573BBBCE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Koay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2007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29A0BF8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6DF806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174D75F1" w14:textId="13836257" w:rsidR="00615000" w:rsidRPr="00B27473" w:rsidRDefault="002259A6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11B24A7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452E9952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5D7586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2167A94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Kosinski et al., 2016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20D51F2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B18A3F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B55EB54" w14:textId="6B6DFE30" w:rsidR="00615000" w:rsidRPr="00B27473" w:rsidRDefault="002259A6" w:rsidP="00615000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5A31D7B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615000" w:rsidRPr="00B27473" w14:paraId="3DAA2AEF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7BCBDF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0ECFE0FB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Lauckner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2014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57F6BE8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FF7DD2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52EB8C56" w14:textId="59A76B33" w:rsidR="00615000" w:rsidRPr="00B27473" w:rsidRDefault="00284D47" w:rsidP="00615000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173AC6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615000" w:rsidRPr="00B27473" w14:paraId="61D45A78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443DF72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83F7554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sz w:val="16"/>
                <w:szCs w:val="16"/>
              </w:rPr>
              <w:t>Lichtenthäler</w:t>
            </w:r>
            <w:proofErr w:type="spellEnd"/>
            <w:r w:rsidRPr="00B27473">
              <w:rPr>
                <w:rFonts w:eastAsia="Arial" w:cs="Arial"/>
                <w:sz w:val="16"/>
                <w:szCs w:val="16"/>
              </w:rPr>
              <w:t xml:space="preserve"> et al., 2013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5584C90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Navigate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221874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3B50B326" w14:textId="01EE8D2D" w:rsidR="00615000" w:rsidRPr="00B27473" w:rsidRDefault="00284D47" w:rsidP="00615000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1F57D4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615000" w:rsidRPr="00B27473" w14:paraId="542861D0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A9F9E9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4893B70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Lo et al., 2019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65E1A63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CB3676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29937E57" w14:textId="5857FAA8" w:rsidR="00615000" w:rsidRPr="00B27473" w:rsidRDefault="00284D47" w:rsidP="00615000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1A629CDC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7EBAB715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C3D43C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455CF8C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MacArthur et al., 2017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AC02CC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982A34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03BE1A6F" w14:textId="4CAC639C" w:rsidR="00615000" w:rsidRPr="00B27473" w:rsidRDefault="00284D47" w:rsidP="00615000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F08C6A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57C57332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5C0E917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35EF97B7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sz w:val="16"/>
                <w:szCs w:val="16"/>
              </w:rPr>
              <w:t>Matsumaru</w:t>
            </w:r>
            <w:proofErr w:type="spellEnd"/>
            <w:r w:rsidRPr="00B27473">
              <w:rPr>
                <w:rFonts w:eastAsia="Arial" w:cs="Arial"/>
                <w:sz w:val="16"/>
                <w:szCs w:val="16"/>
              </w:rPr>
              <w:t xml:space="preserve"> 2006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39C094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Observe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41C61F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5FE7795A" w14:textId="3263F6F6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4E27611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01ECB391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4CE120F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3B9F7AB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Mavrogiannis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2019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05F62D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Working near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65EC3F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1C90C4FB" w14:textId="2865E62B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78E19A6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64511999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70B16ED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61F6B5B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May et al., 2015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50A5ABC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Approach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EBB047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7A85FDD" w14:textId="664C97B7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4172987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2B4D144D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64FFE2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5D572B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Mead and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Mataric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2015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389E7C7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Instruct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319E4F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03714AEC" w14:textId="05BE5527" w:rsidR="00615000" w:rsidRPr="00B27473" w:rsidRDefault="00284D47" w:rsidP="00615000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C53F0E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615000" w:rsidRPr="00B27473" w14:paraId="35B8634E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47108DA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6117755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Mead and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Matarić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2016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5BFE835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E01ABE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0EFADA39" w14:textId="137D87A9" w:rsidR="00615000" w:rsidRPr="00B27473" w:rsidRDefault="00284D47" w:rsidP="00615000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489275A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4B433877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7DC686C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442E0352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Neggers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3442381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B6E488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00E26201" w14:textId="67BF9376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07D681E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71C321CA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6CDA0AA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lastRenderedPageBreak/>
              <w:t>33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03D6991C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Neggers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2022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5ABC79B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0B97858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4EEA7085" w14:textId="413E6E3E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12EB8E6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73FE356C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65F445C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6726E0C0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Pacchierotti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59891BB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BF8050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74E5D26E" w14:textId="11D6A61F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FC6AD9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33DE450A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7A54599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0FD91F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Rossi et al., 2017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6AD51BF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0C9F139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4DBF9D0A" w14:textId="2AFCA80C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4AF854E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615000" w:rsidRPr="00B27473" w14:paraId="3F689305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710B54A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5ABBFB43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Shiomi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2014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78A31CC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4938CD5" w14:textId="699BA67D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25</w:t>
            </w:r>
            <w:r w:rsidR="009E394C">
              <w:rPr>
                <w:rFonts w:eastAsia="Arial" w:cs="Arial"/>
                <w:color w:val="000000" w:themeColor="text1"/>
                <w:sz w:val="16"/>
                <w:szCs w:val="16"/>
              </w:rPr>
              <w:t>,</w:t>
            </w:r>
          </w:p>
          <w:p w14:paraId="4B8E842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328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35706532" w14:textId="04D17B7C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3E6FC4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1498AC6D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9DD0A3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FDEEE27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Shomin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2015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6630AC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Working near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0A198D5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32711F16" w14:textId="063A16C4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8C2649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7FB8E062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401B895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B70D433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Shrestha et al., 2016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3289A39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55488A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770C4BFB" w14:textId="1CFDADF3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DCBD50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5A0BC2FE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7285043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3FE978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Shrestha et al., 2018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908EEA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6B7CB2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43F8FB72" w14:textId="00538E44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41D3165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427C5C9B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0447280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2CE96561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sz w:val="16"/>
                <w:szCs w:val="16"/>
              </w:rPr>
              <w:t>Siino</w:t>
            </w:r>
            <w:proofErr w:type="spellEnd"/>
            <w:r w:rsidRPr="00B27473">
              <w:rPr>
                <w:rFonts w:eastAsia="Arial" w:cs="Arial"/>
                <w:sz w:val="16"/>
                <w:szCs w:val="16"/>
              </w:rPr>
              <w:t xml:space="preserve"> et al., 2008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0E2FBA7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Instruct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EDCFF1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131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2F333C39" w14:textId="2928D33B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5B9A1DF6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4F3988DA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7F971E9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793DC0C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Suvei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7E6DA17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ED8E5E4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71F83F8E" w14:textId="0538FAA1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5BAB21B8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615000" w:rsidRPr="00B27473" w14:paraId="6FDCB124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6D43FA7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63EBCCCA" w14:textId="77777777" w:rsidR="00615000" w:rsidRPr="00B27473" w:rsidRDefault="00615000" w:rsidP="00615000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Syrdal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2006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681C5871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279D8F2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378472FD" w14:textId="51B3CE39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6F3C1ACA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615000" w:rsidRPr="00B27473" w14:paraId="7CD1B19B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0084925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78EFBCFE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Takayama and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Pantofaru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2009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203259DB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6ADF60F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1AC56C93" w14:textId="682D5FF8" w:rsidR="00615000" w:rsidRPr="00B27473" w:rsidRDefault="00284D47" w:rsidP="00615000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2E3160D" w14:textId="77777777" w:rsidR="00615000" w:rsidRPr="00B27473" w:rsidRDefault="00615000" w:rsidP="00615000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0F6EB7" w:rsidRPr="00B27473" w14:paraId="51AA8EBB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397930E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38F12A6C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Thomas and Vaughan 2019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6F53CC4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928E246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107D84AE" w14:textId="44544E53" w:rsidR="000F6EB7" w:rsidRPr="00B27473" w:rsidRDefault="000F6EB7" w:rsidP="000F6EB7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A57B43E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0F6EB7" w:rsidRPr="00B27473" w14:paraId="3028F2CC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7327E78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072A6F9B" w14:textId="77777777" w:rsidR="000F6EB7" w:rsidRPr="00B27473" w:rsidRDefault="000F6EB7" w:rsidP="000F6EB7">
            <w:pPr>
              <w:spacing w:line="240" w:lineRule="auto"/>
            </w:pPr>
            <w:proofErr w:type="spellStart"/>
            <w:r w:rsidRPr="00B27473">
              <w:rPr>
                <w:rFonts w:eastAsia="Arial" w:cs="Arial"/>
                <w:sz w:val="16"/>
                <w:szCs w:val="16"/>
              </w:rPr>
              <w:t>Unhelkar</w:t>
            </w:r>
            <w:proofErr w:type="spellEnd"/>
            <w:r w:rsidRPr="00B27473">
              <w:rPr>
                <w:rFonts w:eastAsia="Arial" w:cs="Arial"/>
                <w:sz w:val="16"/>
                <w:szCs w:val="16"/>
              </w:rPr>
              <w:t xml:space="preserve"> et al., 2014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02082EA8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0EF28FFE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24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0A8AB628" w14:textId="2F48C354" w:rsidR="000F6EB7" w:rsidRPr="00B27473" w:rsidRDefault="000F6EB7" w:rsidP="000F6EB7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067ACD77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Questionnaires, Behaviors</w:t>
            </w:r>
          </w:p>
        </w:tc>
      </w:tr>
      <w:tr w:rsidR="000F6EB7" w:rsidRPr="00B27473" w14:paraId="3195BCFE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DF7482A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029834C0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Vassallo et al., 2017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242C53C9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3971C0A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71B8A31" w14:textId="126DCF9D" w:rsidR="000F6EB7" w:rsidRPr="00B27473" w:rsidRDefault="000F6EB7" w:rsidP="000F6EB7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6915C7C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0F6EB7" w:rsidRPr="00B27473" w14:paraId="78D8AAB5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58801BBD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45B4F5BB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Vassallo et al., 2018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A43D921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7EDAACB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3BE057C" w14:textId="1CB87A37" w:rsidR="000F6EB7" w:rsidRPr="00B27473" w:rsidRDefault="000F6EB7" w:rsidP="000F6EB7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Public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0BE55ACA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Behaviors</w:t>
            </w:r>
          </w:p>
        </w:tc>
      </w:tr>
      <w:tr w:rsidR="000F6EB7" w:rsidRPr="00B27473" w14:paraId="3450BB9C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2B19CBDB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7AE4BD4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Walters et al., 2007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49FD17F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Robot approach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234A192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48272CDD" w14:textId="101C3C05" w:rsidR="000F6EB7" w:rsidRPr="00B27473" w:rsidRDefault="0029121C" w:rsidP="000F6EB7">
            <w:pPr>
              <w:spacing w:line="240" w:lineRule="auto"/>
              <w:rPr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21F0F76C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0F6EB7" w:rsidRPr="00B27473" w14:paraId="60339F6F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183A0D31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0618C927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Warta et al., 2018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7FE9810E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C08F683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3EE5E651" w14:textId="5F387643" w:rsidR="000F6EB7" w:rsidRPr="00B27473" w:rsidRDefault="0029121C" w:rsidP="000F6EB7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14C18C64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  <w:tr w:rsidR="000F6EB7" w:rsidRPr="00B27473" w14:paraId="5D5A3128" w14:textId="77777777" w:rsidTr="00CF596F">
        <w:trPr>
          <w:trHeight w:val="360"/>
        </w:trPr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 w14:paraId="37784DA0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370" w:type="dxa"/>
            <w:tcMar>
              <w:left w:w="108" w:type="dxa"/>
              <w:right w:w="108" w:type="dxa"/>
            </w:tcMar>
            <w:vAlign w:val="center"/>
          </w:tcPr>
          <w:p w14:paraId="1D46C6F9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Wiltshire et al., 2015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3F4BFBC0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sz w:val="16"/>
                <w:szCs w:val="16"/>
              </w:rPr>
              <w:t>Walking by robot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105BE8D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346C2434" w14:textId="24E6A3AA" w:rsidR="000F6EB7" w:rsidRPr="00B27473" w:rsidRDefault="0029121C" w:rsidP="000F6EB7">
            <w:pPr>
              <w:spacing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sz w:val="16"/>
                <w:szCs w:val="16"/>
              </w:rPr>
              <w:t>University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3B5B7D5" w14:textId="77777777" w:rsidR="000F6EB7" w:rsidRPr="00B27473" w:rsidRDefault="000F6EB7" w:rsidP="000F6EB7">
            <w:pPr>
              <w:spacing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Questionnaires</w:t>
            </w:r>
          </w:p>
        </w:tc>
      </w:tr>
    </w:tbl>
    <w:p w14:paraId="681CB002" w14:textId="67E0A7C8" w:rsidR="00615000" w:rsidRPr="00B27473" w:rsidRDefault="00615000" w:rsidP="00615000"/>
    <w:p w14:paraId="3091965F" w14:textId="74DE5C60" w:rsidR="00760792" w:rsidRPr="00B27473" w:rsidRDefault="00760792" w:rsidP="00615000"/>
    <w:p w14:paraId="118AC531" w14:textId="36945863" w:rsidR="00760792" w:rsidRPr="00B27473" w:rsidRDefault="00760792" w:rsidP="00615000"/>
    <w:p w14:paraId="740FA69A" w14:textId="77777777" w:rsidR="00760792" w:rsidRPr="00B27473" w:rsidRDefault="00760792" w:rsidP="00615000"/>
    <w:p w14:paraId="58563C8C" w14:textId="77777777" w:rsidR="002D2EF4" w:rsidRDefault="002D2EF4">
      <w:pPr>
        <w:spacing w:after="160" w:line="259" w:lineRule="auto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2F992CD2" w14:textId="6D2FA83E" w:rsidR="00615000" w:rsidRPr="00B27473" w:rsidRDefault="00615000" w:rsidP="00615000">
      <w:pPr>
        <w:rPr>
          <w:rFonts w:eastAsia="Arial" w:cs="Arial"/>
        </w:rPr>
      </w:pPr>
      <w:r w:rsidRPr="00B27473">
        <w:rPr>
          <w:rFonts w:eastAsia="Arial" w:cs="Arial"/>
        </w:rPr>
        <w:t>Table A2. Variety of AMRs used in HRI experiments.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0"/>
        <w:gridCol w:w="1260"/>
        <w:gridCol w:w="900"/>
        <w:gridCol w:w="1800"/>
        <w:gridCol w:w="990"/>
        <w:gridCol w:w="1593"/>
      </w:tblGrid>
      <w:tr w:rsidR="00615000" w:rsidRPr="00B27473" w14:paraId="16284456" w14:textId="77777777" w:rsidTr="00D46631">
        <w:trPr>
          <w:trHeight w:val="46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943F1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Reference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902B3F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Robot 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D800A8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Max Payload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DEEAA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Dimensions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9F47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Max Speed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3FA5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Custom Attachments</w:t>
            </w:r>
          </w:p>
        </w:tc>
      </w:tr>
      <w:tr w:rsidR="00615000" w:rsidRPr="00B27473" w14:paraId="1C5C39C0" w14:textId="77777777" w:rsidTr="00D46631">
        <w:trPr>
          <w:trHeight w:val="43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D25CED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Berx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2021; Kosinski et al., 2016;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Siino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2008; Warta et al., 2018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3C71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Unspecified AMR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3992C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C09278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BFC59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BC39D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4749A5BB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03AD1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Shomin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7D2305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Ballbot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5280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E14C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370 mm x H: 1410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00B80A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0.6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1410E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2800FFAD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7C32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Fernandez et al., 2018; Hart et al., 2020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5E523" w14:textId="77777777" w:rsidR="00615000" w:rsidRPr="00B27473" w:rsidRDefault="00615000" w:rsidP="00615000">
            <w:pPr>
              <w:spacing w:before="40" w:after="40"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BWIBot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245E3C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45 kg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FFAA4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600 mm x H: N/A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F2D1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07D3A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3B662399" w14:textId="77777777" w:rsidTr="00D46631">
        <w:trPr>
          <w:trHeight w:val="1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5D4F03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Brandl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2016; Fischer et al., 2016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AD04A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Care-O-bot 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836FC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243D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600 mm H: 1450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1E80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1.5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DF0240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28FE42FC" w14:textId="77777777" w:rsidTr="00D46631">
        <w:trPr>
          <w:trHeight w:val="1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706FF5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Neggers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83FFDD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Custom AGV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BB6C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9F9C94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650 mm x D: 730 mm x H 900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69AA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0.35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DE0C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6448150C" w14:textId="77777777" w:rsidTr="00D4663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5C821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Chen et al., 2022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8275E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Fetch Freight robot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B07A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100 kg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18EF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559 mm x H: 359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5CEB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18963A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024AA6F5" w14:textId="77777777" w:rsidTr="00D46631">
        <w:trPr>
          <w:trHeight w:val="6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C4F5E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Joosse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2021;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Suvei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 2018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D931A" w14:textId="77777777" w:rsidR="00615000" w:rsidRPr="00B27473" w:rsidRDefault="00615000" w:rsidP="00615000">
            <w:pPr>
              <w:spacing w:before="40" w:after="40"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Giraff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E130FF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19DB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N/A x H: 1630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BA7A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4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AAFE5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31751A14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3B26A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Lo et al., 2019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1042D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Honda PATH Bot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0CA4C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DA9E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N/A x H: 1050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BCE7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1.67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BC8D9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5BC110CD" w14:textId="77777777" w:rsidTr="00D46631">
        <w:trPr>
          <w:trHeight w:val="12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7644A8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Fiore et al., 2013; Wiltshire et al., 2015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4E799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iRobot Ava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5E17A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7D9C4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450 mm x H: 1250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02E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4D40F1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39A5056A" w14:textId="77777777" w:rsidTr="00D46631">
        <w:trPr>
          <w:trHeight w:val="19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E6B9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Bunz et al., 2016;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Chadalavada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2020;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Chadalavada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62D8B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Linde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CitiTruck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customized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01821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4A8061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2BF3A4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2E8B5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Sick S300 laser scanners; forklifts</w:t>
            </w:r>
          </w:p>
        </w:tc>
      </w:tr>
      <w:tr w:rsidR="00615000" w:rsidRPr="00B27473" w14:paraId="03FB9A83" w14:textId="77777777" w:rsidTr="00D4663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D87CE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Joosse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DFAA94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Magabot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customized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FA0D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A575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N/A x H: 780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5420D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63D55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Height support</w:t>
            </w:r>
          </w:p>
        </w:tc>
      </w:tr>
      <w:tr w:rsidR="00615000" w:rsidRPr="00B27473" w14:paraId="02E0FB2A" w14:textId="77777777" w:rsidTr="00D4663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3406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Alves et al., 2020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A545C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MiR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315F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200kg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E04E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890 mm x D: 580 mm x H: 352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E4ABC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1.1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5F913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76EFFA66" w14:textId="77777777" w:rsidTr="00D4663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022A6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Joosse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E011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Nomad scout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D53F9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B660E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400 mm x H: 1400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A6DE7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B11142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4D7029DB" w14:textId="77777777" w:rsidTr="00D46631">
        <w:trPr>
          <w:trHeight w:val="82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60AC5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Dautenhahn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2006;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Koay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2007;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Lichtenthaeler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2013;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Pacchierotti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2007;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Syrdal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2006; Walters et al., 2007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8212D" w14:textId="77777777" w:rsidR="00615000" w:rsidRPr="00B27473" w:rsidRDefault="00615000" w:rsidP="00615000">
            <w:pPr>
              <w:spacing w:before="40" w:after="40"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PeopleBot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D8DB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1B10A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380 mm x H: 1120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41C27F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0.8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F5157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5ABD6590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0299B0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Neggers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2022;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Neggers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EDAB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Pepper robot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A88568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296D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480 mm x D: 425 mm x H: 1210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06D9A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0.8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95DB9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3D0F63B5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E30B0" w14:textId="77777777" w:rsidR="00615000" w:rsidRPr="00B27473" w:rsidRDefault="00615000" w:rsidP="00615000">
            <w:pPr>
              <w:spacing w:before="40" w:after="40"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Takayama and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Pantofaru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2009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E8E9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Personal Robot 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4097E9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09ED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N/A x D: N/A x H: 1350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961E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1D1083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6466CA9D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0E2CF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Mead and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Mataric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2016; Mead and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Mataric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2015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9E0B1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Pioneer 3-AT customized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D905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12 kg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7094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N/A x H: 1300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B16E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0.7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6A3B0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Height support; Head, face, and arms</w:t>
            </w:r>
          </w:p>
        </w:tc>
      </w:tr>
      <w:tr w:rsidR="00615000" w:rsidRPr="00B27473" w14:paraId="52712F03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77D1DC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Chen et al., 2018;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Coovert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2014; Rossi et al., 2017;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Shiomi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2014; Shrestha et al., 2016; Shrestha et al., 2018; Thomas and Vaughan 2019;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AC32E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Pioneer 3-DX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DEA8E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17 kg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01B28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380 mm x H 215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2AC95F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1.2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C23AB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3B06D559" w14:textId="77777777" w:rsidTr="00D46631">
        <w:trPr>
          <w:trHeight w:val="25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56266" w14:textId="77777777" w:rsidR="00615000" w:rsidRPr="00B27473" w:rsidRDefault="00615000" w:rsidP="00615000">
            <w:pPr>
              <w:spacing w:before="40" w:after="40"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Matsumaru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2006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3CDADD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PMR-5R3 mobile robot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53B21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A61F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440 mm x D: 500 mm x H: 1020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EC2541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1.8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E0C3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Light projection system</w:t>
            </w:r>
          </w:p>
        </w:tc>
      </w:tr>
      <w:tr w:rsidR="00615000" w:rsidRPr="00B27473" w14:paraId="66C8D744" w14:textId="77777777" w:rsidTr="00D4663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33827D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Unhelkar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1B002" w14:textId="77777777" w:rsidR="00615000" w:rsidRPr="00B27473" w:rsidRDefault="00615000" w:rsidP="00615000">
            <w:pPr>
              <w:spacing w:before="40" w:after="40" w:line="240" w:lineRule="auto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Rob@Work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9F1D9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80 kg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009B8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N/A x D: N/A x H: N/A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31A34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1.2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527114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19CDA3D9" w14:textId="77777777" w:rsidTr="00D46631">
        <w:trPr>
          <w:trHeight w:val="6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7451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Batista et al., 2020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2240B9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RoboCup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Small Size League soccer robots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9C9F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674AF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180 mm x H: 400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7108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5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61D24D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Height support</w:t>
            </w:r>
          </w:p>
        </w:tc>
      </w:tr>
      <w:tr w:rsidR="00615000" w:rsidRPr="00B27473" w14:paraId="21E9B7B9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3877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Vassallo et al., 2017;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Vasallo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3F91BA" w14:textId="2EBE00F8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Robosoft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robuLAB10 robot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675B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E0CE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400 mm x D: 450 mm x 1420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1A83A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3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F7649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429FBA0F" w14:textId="77777777" w:rsidTr="00D4663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9E89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May et al., 2015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9C74B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SCITOS G5 mobile robot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59EF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203C7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610 mm x H: 1720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BF60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0.55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918F8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Head with eyes</w:t>
            </w:r>
          </w:p>
        </w:tc>
      </w:tr>
      <w:tr w:rsidR="00615000" w:rsidRPr="00B27473" w14:paraId="06018170" w14:textId="77777777" w:rsidTr="00D46631">
        <w:trPr>
          <w:trHeight w:val="66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B1B4BC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Jost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2021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F374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Social autonomic transport vehicle (ATV)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7CA33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4DD99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N/A x H: 220-820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B5EC9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0.6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2CEBB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1CC4E416" w14:textId="77777777" w:rsidTr="00D46631">
        <w:trPr>
          <w:trHeight w:val="19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F68F1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Mavrogiannis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986B4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Suitable Technologies Beam Pro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1A2D7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C0D311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N/A x H: 1575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E1F85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C242F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6AE305FA" w14:textId="77777777" w:rsidTr="00D46631">
        <w:trPr>
          <w:trHeight w:val="25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EDEA2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MacArthur et al., 2017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FC0FF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Traxxas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Stampede XL-5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7BCFCD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DFCB28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195A6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11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6CC29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Foam-core constructed exterior</w:t>
            </w:r>
          </w:p>
        </w:tc>
      </w:tr>
      <w:tr w:rsidR="00615000" w:rsidRPr="00B27473" w14:paraId="3E418A09" w14:textId="77777777" w:rsidTr="00D46631">
        <w:trPr>
          <w:trHeight w:val="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6933C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Che et al., 2018; Che et al., 2020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F4C2D8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Turtlebot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3B8F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5 kg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C26DC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Diam: 354 mm x H: 420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BB02C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0.65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925131" w14:textId="77777777" w:rsidR="00615000" w:rsidRPr="00B27473" w:rsidRDefault="00615000" w:rsidP="00615000">
            <w:pPr>
              <w:spacing w:before="40" w:after="40" w:line="240" w:lineRule="auto"/>
            </w:pPr>
          </w:p>
        </w:tc>
      </w:tr>
      <w:tr w:rsidR="00615000" w:rsidRPr="00B27473" w14:paraId="36B1B9BF" w14:textId="77777777" w:rsidTr="00D46631">
        <w:trPr>
          <w:trHeight w:val="12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94ED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Kaiser et al., 2019; </w:t>
            </w: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Lauckner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et al., 2014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316FB5" w14:textId="77777777" w:rsidR="00615000" w:rsidRPr="00B27473" w:rsidRDefault="00615000" w:rsidP="00615000">
            <w:pPr>
              <w:spacing w:before="40" w:after="40" w:line="240" w:lineRule="auto"/>
            </w:pPr>
            <w:proofErr w:type="spellStart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youBot</w:t>
            </w:r>
            <w:proofErr w:type="spellEnd"/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74D31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20 kg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7933DB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W: 730 mm x D: 460 mm x H: 1050 mm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73758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0.8 m/s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A2FC30" w14:textId="77777777" w:rsidR="00615000" w:rsidRPr="00B27473" w:rsidRDefault="00615000" w:rsidP="00615000">
            <w:pPr>
              <w:spacing w:before="40" w:after="40" w:line="240" w:lineRule="auto"/>
            </w:pPr>
            <w:r w:rsidRPr="00B27473">
              <w:rPr>
                <w:rFonts w:eastAsia="Arial" w:cs="Arial"/>
                <w:color w:val="000000" w:themeColor="text1"/>
                <w:sz w:val="16"/>
                <w:szCs w:val="16"/>
              </w:rPr>
              <w:t>Cuboid-like body</w:t>
            </w:r>
          </w:p>
        </w:tc>
      </w:tr>
    </w:tbl>
    <w:p w14:paraId="5FE0F313" w14:textId="77777777" w:rsidR="003749FD" w:rsidRPr="00B27473" w:rsidRDefault="003749FD" w:rsidP="00D1446C"/>
    <w:sectPr w:rsidR="003749FD" w:rsidRPr="00B27473" w:rsidSect="00D14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D237" w14:textId="77777777" w:rsidR="00F75DB3" w:rsidRDefault="00F75DB3" w:rsidP="00CC4347">
      <w:pPr>
        <w:spacing w:line="240" w:lineRule="auto"/>
      </w:pPr>
      <w:r>
        <w:separator/>
      </w:r>
    </w:p>
  </w:endnote>
  <w:endnote w:type="continuationSeparator" w:id="0">
    <w:p w14:paraId="419EBED4" w14:textId="77777777" w:rsidR="00F75DB3" w:rsidRDefault="00F75DB3" w:rsidP="00CC4347">
      <w:pPr>
        <w:spacing w:line="240" w:lineRule="auto"/>
      </w:pPr>
      <w:r>
        <w:continuationSeparator/>
      </w:r>
    </w:p>
  </w:endnote>
  <w:endnote w:type="continuationNotice" w:id="1">
    <w:p w14:paraId="1604DD1C" w14:textId="77777777" w:rsidR="00F75DB3" w:rsidRDefault="00F75D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B14C" w14:textId="77777777" w:rsidR="00A92F89" w:rsidRDefault="00A92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637A" w14:textId="77777777" w:rsidR="00A92F89" w:rsidRDefault="00A92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ED9B" w14:textId="77777777" w:rsidR="00A92F89" w:rsidRDefault="00A92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78F8" w14:textId="77777777" w:rsidR="00F75DB3" w:rsidRDefault="00F75DB3" w:rsidP="00CC4347">
      <w:pPr>
        <w:spacing w:line="240" w:lineRule="auto"/>
      </w:pPr>
      <w:r>
        <w:separator/>
      </w:r>
    </w:p>
  </w:footnote>
  <w:footnote w:type="continuationSeparator" w:id="0">
    <w:p w14:paraId="234AD699" w14:textId="77777777" w:rsidR="00F75DB3" w:rsidRDefault="00F75DB3" w:rsidP="00CC4347">
      <w:pPr>
        <w:spacing w:line="240" w:lineRule="auto"/>
      </w:pPr>
      <w:r>
        <w:continuationSeparator/>
      </w:r>
    </w:p>
  </w:footnote>
  <w:footnote w:type="continuationNotice" w:id="1">
    <w:p w14:paraId="6460E92F" w14:textId="77777777" w:rsidR="00F75DB3" w:rsidRDefault="00F75D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CA5E" w14:textId="77777777" w:rsidR="00A92F89" w:rsidRDefault="00A92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5936" w14:textId="77777777" w:rsidR="00A92F89" w:rsidRDefault="00A92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691D" w14:textId="77777777" w:rsidR="00A92F89" w:rsidRDefault="00A92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95F"/>
    <w:multiLevelType w:val="hybridMultilevel"/>
    <w:tmpl w:val="68F4DEAE"/>
    <w:lvl w:ilvl="0" w:tplc="B364B7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6EA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3661E48"/>
    <w:multiLevelType w:val="hybridMultilevel"/>
    <w:tmpl w:val="FFFFFFFF"/>
    <w:lvl w:ilvl="0" w:tplc="0D723126">
      <w:start w:val="1"/>
      <w:numFmt w:val="decimal"/>
      <w:lvlText w:val="%1."/>
      <w:lvlJc w:val="left"/>
      <w:pPr>
        <w:ind w:left="720" w:hanging="360"/>
      </w:pPr>
    </w:lvl>
    <w:lvl w:ilvl="1" w:tplc="C7C8CC60">
      <w:start w:val="1"/>
      <w:numFmt w:val="lowerLetter"/>
      <w:lvlText w:val="%2."/>
      <w:lvlJc w:val="left"/>
      <w:pPr>
        <w:ind w:left="1440" w:hanging="360"/>
      </w:pPr>
    </w:lvl>
    <w:lvl w:ilvl="2" w:tplc="F81049C0">
      <w:start w:val="1"/>
      <w:numFmt w:val="lowerRoman"/>
      <w:lvlText w:val="%3."/>
      <w:lvlJc w:val="right"/>
      <w:pPr>
        <w:ind w:left="2160" w:hanging="180"/>
      </w:pPr>
    </w:lvl>
    <w:lvl w:ilvl="3" w:tplc="CD3615D4">
      <w:start w:val="1"/>
      <w:numFmt w:val="decimal"/>
      <w:lvlText w:val="%4."/>
      <w:lvlJc w:val="left"/>
      <w:pPr>
        <w:ind w:left="2880" w:hanging="360"/>
      </w:pPr>
    </w:lvl>
    <w:lvl w:ilvl="4" w:tplc="BF04A77A">
      <w:start w:val="1"/>
      <w:numFmt w:val="lowerLetter"/>
      <w:lvlText w:val="%5."/>
      <w:lvlJc w:val="left"/>
      <w:pPr>
        <w:ind w:left="3600" w:hanging="360"/>
      </w:pPr>
    </w:lvl>
    <w:lvl w:ilvl="5" w:tplc="865C05D8">
      <w:start w:val="1"/>
      <w:numFmt w:val="lowerRoman"/>
      <w:lvlText w:val="%6."/>
      <w:lvlJc w:val="right"/>
      <w:pPr>
        <w:ind w:left="4320" w:hanging="180"/>
      </w:pPr>
    </w:lvl>
    <w:lvl w:ilvl="6" w:tplc="73D29ED4">
      <w:start w:val="1"/>
      <w:numFmt w:val="decimal"/>
      <w:lvlText w:val="%7."/>
      <w:lvlJc w:val="left"/>
      <w:pPr>
        <w:ind w:left="5040" w:hanging="360"/>
      </w:pPr>
    </w:lvl>
    <w:lvl w:ilvl="7" w:tplc="BE568330">
      <w:start w:val="1"/>
      <w:numFmt w:val="lowerLetter"/>
      <w:lvlText w:val="%8."/>
      <w:lvlJc w:val="left"/>
      <w:pPr>
        <w:ind w:left="5760" w:hanging="360"/>
      </w:pPr>
    </w:lvl>
    <w:lvl w:ilvl="8" w:tplc="44C834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71CC"/>
    <w:multiLevelType w:val="hybridMultilevel"/>
    <w:tmpl w:val="8EAC0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5B2C"/>
    <w:multiLevelType w:val="hybridMultilevel"/>
    <w:tmpl w:val="CA38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1E9A"/>
    <w:multiLevelType w:val="multilevel"/>
    <w:tmpl w:val="28940002"/>
    <w:numStyleLink w:val="Style1"/>
  </w:abstractNum>
  <w:abstractNum w:abstractNumId="6" w15:restartNumberingAfterBreak="0">
    <w:nsid w:val="19EF235C"/>
    <w:multiLevelType w:val="hybridMultilevel"/>
    <w:tmpl w:val="4EFA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7B03"/>
    <w:multiLevelType w:val="multilevel"/>
    <w:tmpl w:val="28940002"/>
    <w:numStyleLink w:val="Style1"/>
  </w:abstractNum>
  <w:abstractNum w:abstractNumId="8" w15:restartNumberingAfterBreak="0">
    <w:nsid w:val="1B886125"/>
    <w:multiLevelType w:val="hybridMultilevel"/>
    <w:tmpl w:val="6D66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345B9"/>
    <w:multiLevelType w:val="multilevel"/>
    <w:tmpl w:val="1FD4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1A6AE3"/>
    <w:multiLevelType w:val="hybridMultilevel"/>
    <w:tmpl w:val="634A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E3CA7"/>
    <w:multiLevelType w:val="multilevel"/>
    <w:tmpl w:val="3C1EB9F0"/>
    <w:lvl w:ilvl="0">
      <w:start w:val="1"/>
      <w:numFmt w:val="decimal"/>
      <w:pStyle w:val="Heading1"/>
      <w:suff w:val="space"/>
      <w:lvlText w:val="%1."/>
      <w:lvlJc w:val="left"/>
      <w:pPr>
        <w:ind w:left="144" w:hanging="144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44" w:hanging="144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A143DC3"/>
    <w:multiLevelType w:val="multilevel"/>
    <w:tmpl w:val="28940002"/>
    <w:numStyleLink w:val="Style1"/>
  </w:abstractNum>
  <w:abstractNum w:abstractNumId="13" w15:restartNumberingAfterBreak="0">
    <w:nsid w:val="3C8E49C1"/>
    <w:multiLevelType w:val="multilevel"/>
    <w:tmpl w:val="28940002"/>
    <w:numStyleLink w:val="Style1"/>
  </w:abstractNum>
  <w:abstractNum w:abstractNumId="14" w15:restartNumberingAfterBreak="0">
    <w:nsid w:val="4E3D3DB3"/>
    <w:multiLevelType w:val="hybridMultilevel"/>
    <w:tmpl w:val="CDBC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50AEF"/>
    <w:multiLevelType w:val="hybridMultilevel"/>
    <w:tmpl w:val="F63CE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D533E2"/>
    <w:multiLevelType w:val="hybridMultilevel"/>
    <w:tmpl w:val="9B5A6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81551"/>
    <w:multiLevelType w:val="multilevel"/>
    <w:tmpl w:val="28940002"/>
    <w:numStyleLink w:val="Style1"/>
  </w:abstractNum>
  <w:abstractNum w:abstractNumId="18" w15:restartNumberingAfterBreak="0">
    <w:nsid w:val="5B771F37"/>
    <w:multiLevelType w:val="multilevel"/>
    <w:tmpl w:val="28940002"/>
    <w:styleLink w:val="Style1"/>
    <w:lvl w:ilvl="0">
      <w:start w:val="1"/>
      <w:numFmt w:val="decimal"/>
      <w:suff w:val="space"/>
      <w:lvlText w:val="%1."/>
      <w:lvlJc w:val="left"/>
      <w:pPr>
        <w:ind w:left="144" w:hanging="144"/>
      </w:pPr>
      <w:rPr>
        <w:rFonts w:ascii="Arial" w:hAnsi="Arial"/>
        <w:sz w:val="22"/>
      </w:rPr>
    </w:lvl>
    <w:lvl w:ilvl="1">
      <w:start w:val="1"/>
      <w:numFmt w:val="decimal"/>
      <w:suff w:val="space"/>
      <w:lvlText w:val="%1.%2"/>
      <w:lvlJc w:val="left"/>
      <w:pPr>
        <w:ind w:left="144" w:hanging="1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F367862"/>
    <w:multiLevelType w:val="hybridMultilevel"/>
    <w:tmpl w:val="67581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C173F"/>
    <w:multiLevelType w:val="multilevel"/>
    <w:tmpl w:val="28940002"/>
    <w:numStyleLink w:val="Style1"/>
  </w:abstractNum>
  <w:abstractNum w:abstractNumId="21" w15:restartNumberingAfterBreak="0">
    <w:nsid w:val="6F4504E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4B93C1B"/>
    <w:multiLevelType w:val="hybridMultilevel"/>
    <w:tmpl w:val="8F4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80899">
    <w:abstractNumId w:val="3"/>
  </w:num>
  <w:num w:numId="2" w16cid:durableId="74791720">
    <w:abstractNumId w:val="8"/>
  </w:num>
  <w:num w:numId="3" w16cid:durableId="320236893">
    <w:abstractNumId w:val="19"/>
  </w:num>
  <w:num w:numId="4" w16cid:durableId="1418865174">
    <w:abstractNumId w:val="16"/>
  </w:num>
  <w:num w:numId="5" w16cid:durableId="452596284">
    <w:abstractNumId w:val="6"/>
  </w:num>
  <w:num w:numId="6" w16cid:durableId="1960185273">
    <w:abstractNumId w:val="10"/>
  </w:num>
  <w:num w:numId="7" w16cid:durableId="570385795">
    <w:abstractNumId w:val="22"/>
  </w:num>
  <w:num w:numId="8" w16cid:durableId="576938607">
    <w:abstractNumId w:val="0"/>
  </w:num>
  <w:num w:numId="9" w16cid:durableId="500314535">
    <w:abstractNumId w:val="4"/>
  </w:num>
  <w:num w:numId="10" w16cid:durableId="1544514814">
    <w:abstractNumId w:val="15"/>
  </w:num>
  <w:num w:numId="11" w16cid:durableId="219293223">
    <w:abstractNumId w:val="11"/>
  </w:num>
  <w:num w:numId="12" w16cid:durableId="1511987353">
    <w:abstractNumId w:val="21"/>
  </w:num>
  <w:num w:numId="13" w16cid:durableId="1841658593">
    <w:abstractNumId w:val="18"/>
  </w:num>
  <w:num w:numId="14" w16cid:durableId="1012607853">
    <w:abstractNumId w:val="20"/>
  </w:num>
  <w:num w:numId="15" w16cid:durableId="383069984">
    <w:abstractNumId w:val="5"/>
  </w:num>
  <w:num w:numId="16" w16cid:durableId="1736704279">
    <w:abstractNumId w:val="7"/>
  </w:num>
  <w:num w:numId="17" w16cid:durableId="1503739392">
    <w:abstractNumId w:val="13"/>
  </w:num>
  <w:num w:numId="18" w16cid:durableId="595555113">
    <w:abstractNumId w:val="17"/>
  </w:num>
  <w:num w:numId="19" w16cid:durableId="735511605">
    <w:abstractNumId w:val="12"/>
  </w:num>
  <w:num w:numId="20" w16cid:durableId="613515056">
    <w:abstractNumId w:val="2"/>
  </w:num>
  <w:num w:numId="21" w16cid:durableId="2051030518">
    <w:abstractNumId w:val="1"/>
  </w:num>
  <w:num w:numId="22" w16cid:durableId="135685395">
    <w:abstractNumId w:val="9"/>
  </w:num>
  <w:num w:numId="23" w16cid:durableId="16391419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25aft24vf2ffe925v5d9fbrfdtaxp9a05t&quot;&gt;NIOSH_EndNote_Library&lt;record-ids&gt;&lt;item&gt;3&lt;/item&gt;&lt;item&gt;4&lt;/item&gt;&lt;item&gt;7&lt;/item&gt;&lt;item&gt;15&lt;/item&gt;&lt;item&gt;20&lt;/item&gt;&lt;item&gt;46&lt;/item&gt;&lt;item&gt;72&lt;/item&gt;&lt;item&gt;106&lt;/item&gt;&lt;item&gt;107&lt;/item&gt;&lt;item&gt;114&lt;/item&gt;&lt;item&gt;129&lt;/item&gt;&lt;item&gt;140&lt;/item&gt;&lt;item&gt;141&lt;/item&gt;&lt;item&gt;142&lt;/item&gt;&lt;item&gt;154&lt;/item&gt;&lt;item&gt;1544&lt;/item&gt;&lt;item&gt;1614&lt;/item&gt;&lt;item&gt;1634&lt;/item&gt;&lt;item&gt;1750&lt;/item&gt;&lt;item&gt;1788&lt;/item&gt;&lt;item&gt;1821&lt;/item&gt;&lt;item&gt;1971&lt;/item&gt;&lt;item&gt;1987&lt;/item&gt;&lt;item&gt;2004&lt;/item&gt;&lt;item&gt;2012&lt;/item&gt;&lt;item&gt;2065&lt;/item&gt;&lt;item&gt;2136&lt;/item&gt;&lt;item&gt;2194&lt;/item&gt;&lt;item&gt;2203&lt;/item&gt;&lt;item&gt;2216&lt;/item&gt;&lt;item&gt;2237&lt;/item&gt;&lt;item&gt;2250&lt;/item&gt;&lt;item&gt;2251&lt;/item&gt;&lt;item&gt;2348&lt;/item&gt;&lt;item&gt;2450&lt;/item&gt;&lt;item&gt;2456&lt;/item&gt;&lt;item&gt;2462&lt;/item&gt;&lt;item&gt;2463&lt;/item&gt;&lt;item&gt;2465&lt;/item&gt;&lt;item&gt;2466&lt;/item&gt;&lt;item&gt;2470&lt;/item&gt;&lt;item&gt;2471&lt;/item&gt;&lt;item&gt;2474&lt;/item&gt;&lt;item&gt;2476&lt;/item&gt;&lt;item&gt;2480&lt;/item&gt;&lt;item&gt;2481&lt;/item&gt;&lt;item&gt;2482&lt;/item&gt;&lt;item&gt;2483&lt;/item&gt;&lt;item&gt;2485&lt;/item&gt;&lt;item&gt;2486&lt;/item&gt;&lt;item&gt;2488&lt;/item&gt;&lt;item&gt;2489&lt;/item&gt;&lt;item&gt;3390&lt;/item&gt;&lt;item&gt;3468&lt;/item&gt;&lt;item&gt;3472&lt;/item&gt;&lt;item&gt;3512&lt;/item&gt;&lt;item&gt;3519&lt;/item&gt;&lt;item&gt;3540&lt;/item&gt;&lt;item&gt;3552&lt;/item&gt;&lt;item&gt;3556&lt;/item&gt;&lt;item&gt;3561&lt;/item&gt;&lt;item&gt;3590&lt;/item&gt;&lt;item&gt;3629&lt;/item&gt;&lt;item&gt;3630&lt;/item&gt;&lt;item&gt;3632&lt;/item&gt;&lt;item&gt;3635&lt;/item&gt;&lt;item&gt;5354&lt;/item&gt;&lt;item&gt;5916&lt;/item&gt;&lt;item&gt;5918&lt;/item&gt;&lt;item&gt;5919&lt;/item&gt;&lt;item&gt;5920&lt;/item&gt;&lt;item&gt;5921&lt;/item&gt;&lt;item&gt;5922&lt;/item&gt;&lt;item&gt;5924&lt;/item&gt;&lt;item&gt;5926&lt;/item&gt;&lt;item&gt;5927&lt;/item&gt;&lt;item&gt;5928&lt;/item&gt;&lt;item&gt;5929&lt;/item&gt;&lt;item&gt;5930&lt;/item&gt;&lt;item&gt;5931&lt;/item&gt;&lt;item&gt;5932&lt;/item&gt;&lt;item&gt;5933&lt;/item&gt;&lt;item&gt;5934&lt;/item&gt;&lt;/record-ids&gt;&lt;/item&gt;&lt;/Libraries&gt;"/>
  </w:docVars>
  <w:rsids>
    <w:rsidRoot w:val="00DE5AC7"/>
    <w:rsid w:val="00000CF9"/>
    <w:rsid w:val="00000E06"/>
    <w:rsid w:val="00000F94"/>
    <w:rsid w:val="00000FDA"/>
    <w:rsid w:val="000028F1"/>
    <w:rsid w:val="00002DA3"/>
    <w:rsid w:val="0000341B"/>
    <w:rsid w:val="000049F4"/>
    <w:rsid w:val="0000637E"/>
    <w:rsid w:val="0000675C"/>
    <w:rsid w:val="00006896"/>
    <w:rsid w:val="000068BC"/>
    <w:rsid w:val="00006DE8"/>
    <w:rsid w:val="00007150"/>
    <w:rsid w:val="000072B8"/>
    <w:rsid w:val="00007329"/>
    <w:rsid w:val="00007B1A"/>
    <w:rsid w:val="00007DA0"/>
    <w:rsid w:val="00007ED9"/>
    <w:rsid w:val="00010072"/>
    <w:rsid w:val="000102E2"/>
    <w:rsid w:val="00012188"/>
    <w:rsid w:val="000124CB"/>
    <w:rsid w:val="00013C61"/>
    <w:rsid w:val="00013DAF"/>
    <w:rsid w:val="0001678A"/>
    <w:rsid w:val="00016CCD"/>
    <w:rsid w:val="0001783F"/>
    <w:rsid w:val="00017B99"/>
    <w:rsid w:val="000200DC"/>
    <w:rsid w:val="00020454"/>
    <w:rsid w:val="0002057B"/>
    <w:rsid w:val="00021436"/>
    <w:rsid w:val="00021FF6"/>
    <w:rsid w:val="00022EBA"/>
    <w:rsid w:val="00023161"/>
    <w:rsid w:val="00023F66"/>
    <w:rsid w:val="00025311"/>
    <w:rsid w:val="00027040"/>
    <w:rsid w:val="00027D2B"/>
    <w:rsid w:val="00027E8F"/>
    <w:rsid w:val="00030CE4"/>
    <w:rsid w:val="00031D1A"/>
    <w:rsid w:val="00031F87"/>
    <w:rsid w:val="00033F51"/>
    <w:rsid w:val="000340A5"/>
    <w:rsid w:val="0003434B"/>
    <w:rsid w:val="00034462"/>
    <w:rsid w:val="00036553"/>
    <w:rsid w:val="00036667"/>
    <w:rsid w:val="0003683A"/>
    <w:rsid w:val="00037459"/>
    <w:rsid w:val="00037AEE"/>
    <w:rsid w:val="000404E9"/>
    <w:rsid w:val="0004138C"/>
    <w:rsid w:val="00041731"/>
    <w:rsid w:val="00041E38"/>
    <w:rsid w:val="00042483"/>
    <w:rsid w:val="000425D2"/>
    <w:rsid w:val="00043E5F"/>
    <w:rsid w:val="00044756"/>
    <w:rsid w:val="00044ACF"/>
    <w:rsid w:val="00045D26"/>
    <w:rsid w:val="000466B0"/>
    <w:rsid w:val="00046CCA"/>
    <w:rsid w:val="0004725A"/>
    <w:rsid w:val="00051537"/>
    <w:rsid w:val="0005212B"/>
    <w:rsid w:val="000526C3"/>
    <w:rsid w:val="00052E60"/>
    <w:rsid w:val="00052EB7"/>
    <w:rsid w:val="00052F5C"/>
    <w:rsid w:val="00053A1D"/>
    <w:rsid w:val="00053DDB"/>
    <w:rsid w:val="0005403D"/>
    <w:rsid w:val="00054B58"/>
    <w:rsid w:val="00054C7E"/>
    <w:rsid w:val="0005505D"/>
    <w:rsid w:val="000557D4"/>
    <w:rsid w:val="0005589C"/>
    <w:rsid w:val="00055E7B"/>
    <w:rsid w:val="00055FC7"/>
    <w:rsid w:val="00056404"/>
    <w:rsid w:val="000568A2"/>
    <w:rsid w:val="00056982"/>
    <w:rsid w:val="00056DBB"/>
    <w:rsid w:val="00056E4D"/>
    <w:rsid w:val="00057ED5"/>
    <w:rsid w:val="0006048D"/>
    <w:rsid w:val="00060B1F"/>
    <w:rsid w:val="00060EB1"/>
    <w:rsid w:val="00061C02"/>
    <w:rsid w:val="000627ED"/>
    <w:rsid w:val="000636DF"/>
    <w:rsid w:val="00064C41"/>
    <w:rsid w:val="00065E35"/>
    <w:rsid w:val="00066E78"/>
    <w:rsid w:val="00067972"/>
    <w:rsid w:val="00067E08"/>
    <w:rsid w:val="000701DF"/>
    <w:rsid w:val="000709D4"/>
    <w:rsid w:val="000712E5"/>
    <w:rsid w:val="00071582"/>
    <w:rsid w:val="000727BA"/>
    <w:rsid w:val="00072C94"/>
    <w:rsid w:val="00073B6C"/>
    <w:rsid w:val="00074D70"/>
    <w:rsid w:val="00074F38"/>
    <w:rsid w:val="00075554"/>
    <w:rsid w:val="00075C9B"/>
    <w:rsid w:val="0007621A"/>
    <w:rsid w:val="0008097A"/>
    <w:rsid w:val="00082537"/>
    <w:rsid w:val="00082D03"/>
    <w:rsid w:val="0008454D"/>
    <w:rsid w:val="00084755"/>
    <w:rsid w:val="000848F9"/>
    <w:rsid w:val="00084A8A"/>
    <w:rsid w:val="00085244"/>
    <w:rsid w:val="00085DDC"/>
    <w:rsid w:val="00086196"/>
    <w:rsid w:val="0008698A"/>
    <w:rsid w:val="0008729F"/>
    <w:rsid w:val="00087A55"/>
    <w:rsid w:val="000901A1"/>
    <w:rsid w:val="0009107D"/>
    <w:rsid w:val="0009183B"/>
    <w:rsid w:val="00091C29"/>
    <w:rsid w:val="00092873"/>
    <w:rsid w:val="000936AA"/>
    <w:rsid w:val="00093A57"/>
    <w:rsid w:val="000941D6"/>
    <w:rsid w:val="0009450A"/>
    <w:rsid w:val="00094BBC"/>
    <w:rsid w:val="000959B2"/>
    <w:rsid w:val="00095D57"/>
    <w:rsid w:val="00096B9A"/>
    <w:rsid w:val="000A035F"/>
    <w:rsid w:val="000A039F"/>
    <w:rsid w:val="000A0D16"/>
    <w:rsid w:val="000A1925"/>
    <w:rsid w:val="000A1B8A"/>
    <w:rsid w:val="000A1D6C"/>
    <w:rsid w:val="000A211F"/>
    <w:rsid w:val="000A24B9"/>
    <w:rsid w:val="000A29DC"/>
    <w:rsid w:val="000A2B8B"/>
    <w:rsid w:val="000A350E"/>
    <w:rsid w:val="000A42D3"/>
    <w:rsid w:val="000A4453"/>
    <w:rsid w:val="000A491C"/>
    <w:rsid w:val="000A4A47"/>
    <w:rsid w:val="000A4AC7"/>
    <w:rsid w:val="000A5264"/>
    <w:rsid w:val="000A60AC"/>
    <w:rsid w:val="000A6929"/>
    <w:rsid w:val="000A6CF3"/>
    <w:rsid w:val="000A72B9"/>
    <w:rsid w:val="000A765C"/>
    <w:rsid w:val="000A7C28"/>
    <w:rsid w:val="000A7CB5"/>
    <w:rsid w:val="000B0336"/>
    <w:rsid w:val="000B0788"/>
    <w:rsid w:val="000B1E1C"/>
    <w:rsid w:val="000B2709"/>
    <w:rsid w:val="000B2C0F"/>
    <w:rsid w:val="000B307D"/>
    <w:rsid w:val="000B3826"/>
    <w:rsid w:val="000B3C1B"/>
    <w:rsid w:val="000B42C5"/>
    <w:rsid w:val="000B4739"/>
    <w:rsid w:val="000B4B6A"/>
    <w:rsid w:val="000B5844"/>
    <w:rsid w:val="000B60DA"/>
    <w:rsid w:val="000B6952"/>
    <w:rsid w:val="000B778B"/>
    <w:rsid w:val="000B7AA0"/>
    <w:rsid w:val="000B7E2D"/>
    <w:rsid w:val="000B7FBC"/>
    <w:rsid w:val="000C0491"/>
    <w:rsid w:val="000C0BD4"/>
    <w:rsid w:val="000C21FC"/>
    <w:rsid w:val="000C22AB"/>
    <w:rsid w:val="000C23ED"/>
    <w:rsid w:val="000C258B"/>
    <w:rsid w:val="000C28DA"/>
    <w:rsid w:val="000C3119"/>
    <w:rsid w:val="000C3CA5"/>
    <w:rsid w:val="000C462B"/>
    <w:rsid w:val="000C4EE5"/>
    <w:rsid w:val="000C5060"/>
    <w:rsid w:val="000C65CA"/>
    <w:rsid w:val="000C66F2"/>
    <w:rsid w:val="000C7E5D"/>
    <w:rsid w:val="000C7FC1"/>
    <w:rsid w:val="000D0599"/>
    <w:rsid w:val="000D0E82"/>
    <w:rsid w:val="000D176F"/>
    <w:rsid w:val="000D2647"/>
    <w:rsid w:val="000D27E9"/>
    <w:rsid w:val="000D3AD0"/>
    <w:rsid w:val="000D41AC"/>
    <w:rsid w:val="000D46ED"/>
    <w:rsid w:val="000D47C4"/>
    <w:rsid w:val="000D4C1F"/>
    <w:rsid w:val="000D4C34"/>
    <w:rsid w:val="000D576F"/>
    <w:rsid w:val="000D58EB"/>
    <w:rsid w:val="000D5C2C"/>
    <w:rsid w:val="000D6AE3"/>
    <w:rsid w:val="000D704F"/>
    <w:rsid w:val="000D7A85"/>
    <w:rsid w:val="000E0DF8"/>
    <w:rsid w:val="000E103F"/>
    <w:rsid w:val="000E19E2"/>
    <w:rsid w:val="000E2A14"/>
    <w:rsid w:val="000E3384"/>
    <w:rsid w:val="000E35BF"/>
    <w:rsid w:val="000E3BA5"/>
    <w:rsid w:val="000E4379"/>
    <w:rsid w:val="000E4F9D"/>
    <w:rsid w:val="000E5091"/>
    <w:rsid w:val="000E5C5D"/>
    <w:rsid w:val="000E64FB"/>
    <w:rsid w:val="000E6D5F"/>
    <w:rsid w:val="000E74D7"/>
    <w:rsid w:val="000E7699"/>
    <w:rsid w:val="000F01DF"/>
    <w:rsid w:val="000F045B"/>
    <w:rsid w:val="000F053B"/>
    <w:rsid w:val="000F0799"/>
    <w:rsid w:val="000F0DD8"/>
    <w:rsid w:val="000F1AC4"/>
    <w:rsid w:val="000F1DB6"/>
    <w:rsid w:val="000F25D0"/>
    <w:rsid w:val="000F2B70"/>
    <w:rsid w:val="000F2F14"/>
    <w:rsid w:val="000F2F7B"/>
    <w:rsid w:val="000F3536"/>
    <w:rsid w:val="000F3C77"/>
    <w:rsid w:val="000F41E2"/>
    <w:rsid w:val="000F43D9"/>
    <w:rsid w:val="000F4D2B"/>
    <w:rsid w:val="000F4E11"/>
    <w:rsid w:val="000F5EEE"/>
    <w:rsid w:val="000F62CD"/>
    <w:rsid w:val="000F67EA"/>
    <w:rsid w:val="000F6EB7"/>
    <w:rsid w:val="00103421"/>
    <w:rsid w:val="001047E0"/>
    <w:rsid w:val="0010562F"/>
    <w:rsid w:val="0010582E"/>
    <w:rsid w:val="00105D74"/>
    <w:rsid w:val="00105FA8"/>
    <w:rsid w:val="0010735E"/>
    <w:rsid w:val="00107A25"/>
    <w:rsid w:val="00111FC3"/>
    <w:rsid w:val="001120D4"/>
    <w:rsid w:val="00112710"/>
    <w:rsid w:val="001143BB"/>
    <w:rsid w:val="001148E6"/>
    <w:rsid w:val="0011497C"/>
    <w:rsid w:val="00115D07"/>
    <w:rsid w:val="0011625C"/>
    <w:rsid w:val="001170AA"/>
    <w:rsid w:val="0011721D"/>
    <w:rsid w:val="00117BA1"/>
    <w:rsid w:val="00117FFD"/>
    <w:rsid w:val="0012008B"/>
    <w:rsid w:val="001205E0"/>
    <w:rsid w:val="00120609"/>
    <w:rsid w:val="00120C91"/>
    <w:rsid w:val="00122686"/>
    <w:rsid w:val="00122E81"/>
    <w:rsid w:val="001238CD"/>
    <w:rsid w:val="001242D0"/>
    <w:rsid w:val="00124540"/>
    <w:rsid w:val="0012491E"/>
    <w:rsid w:val="00124A22"/>
    <w:rsid w:val="00125718"/>
    <w:rsid w:val="00127470"/>
    <w:rsid w:val="00127D92"/>
    <w:rsid w:val="001301E9"/>
    <w:rsid w:val="0013032B"/>
    <w:rsid w:val="00131265"/>
    <w:rsid w:val="001312EB"/>
    <w:rsid w:val="001314E9"/>
    <w:rsid w:val="00131A40"/>
    <w:rsid w:val="00132167"/>
    <w:rsid w:val="001323A5"/>
    <w:rsid w:val="001328A2"/>
    <w:rsid w:val="001328E2"/>
    <w:rsid w:val="00132DDA"/>
    <w:rsid w:val="00132E8B"/>
    <w:rsid w:val="00132F90"/>
    <w:rsid w:val="00133153"/>
    <w:rsid w:val="0013422D"/>
    <w:rsid w:val="00134C51"/>
    <w:rsid w:val="00135604"/>
    <w:rsid w:val="001361D1"/>
    <w:rsid w:val="0013650F"/>
    <w:rsid w:val="0013704D"/>
    <w:rsid w:val="001372C4"/>
    <w:rsid w:val="001379A5"/>
    <w:rsid w:val="001413DD"/>
    <w:rsid w:val="00141667"/>
    <w:rsid w:val="0014262D"/>
    <w:rsid w:val="001427C2"/>
    <w:rsid w:val="001428A7"/>
    <w:rsid w:val="001435A2"/>
    <w:rsid w:val="001435DC"/>
    <w:rsid w:val="001437C6"/>
    <w:rsid w:val="001438B5"/>
    <w:rsid w:val="00144327"/>
    <w:rsid w:val="0014558E"/>
    <w:rsid w:val="00146110"/>
    <w:rsid w:val="001501D8"/>
    <w:rsid w:val="0015020E"/>
    <w:rsid w:val="001506EB"/>
    <w:rsid w:val="001518E1"/>
    <w:rsid w:val="00151E7D"/>
    <w:rsid w:val="001529CE"/>
    <w:rsid w:val="00154A48"/>
    <w:rsid w:val="00154FD5"/>
    <w:rsid w:val="00155548"/>
    <w:rsid w:val="0015597B"/>
    <w:rsid w:val="00156D30"/>
    <w:rsid w:val="0015725E"/>
    <w:rsid w:val="001601DC"/>
    <w:rsid w:val="001604CF"/>
    <w:rsid w:val="00160516"/>
    <w:rsid w:val="001624EA"/>
    <w:rsid w:val="00162830"/>
    <w:rsid w:val="00162E3E"/>
    <w:rsid w:val="0016366D"/>
    <w:rsid w:val="001649C3"/>
    <w:rsid w:val="00164CF9"/>
    <w:rsid w:val="00165643"/>
    <w:rsid w:val="001665C4"/>
    <w:rsid w:val="0016719A"/>
    <w:rsid w:val="00167DB9"/>
    <w:rsid w:val="00170FAA"/>
    <w:rsid w:val="00171FCF"/>
    <w:rsid w:val="0017292C"/>
    <w:rsid w:val="00172DF8"/>
    <w:rsid w:val="00173245"/>
    <w:rsid w:val="00173310"/>
    <w:rsid w:val="001734CD"/>
    <w:rsid w:val="00175085"/>
    <w:rsid w:val="001760B8"/>
    <w:rsid w:val="00176888"/>
    <w:rsid w:val="001772D9"/>
    <w:rsid w:val="00180249"/>
    <w:rsid w:val="001811B9"/>
    <w:rsid w:val="00181951"/>
    <w:rsid w:val="0018258A"/>
    <w:rsid w:val="00182AE3"/>
    <w:rsid w:val="00182EB5"/>
    <w:rsid w:val="001832FA"/>
    <w:rsid w:val="00183636"/>
    <w:rsid w:val="001862BA"/>
    <w:rsid w:val="001872B0"/>
    <w:rsid w:val="001875B2"/>
    <w:rsid w:val="001876BC"/>
    <w:rsid w:val="00187E61"/>
    <w:rsid w:val="0019025A"/>
    <w:rsid w:val="0019029B"/>
    <w:rsid w:val="00190380"/>
    <w:rsid w:val="00190959"/>
    <w:rsid w:val="00191356"/>
    <w:rsid w:val="001929D7"/>
    <w:rsid w:val="00192D87"/>
    <w:rsid w:val="0019491A"/>
    <w:rsid w:val="0019643B"/>
    <w:rsid w:val="001A14C0"/>
    <w:rsid w:val="001A17F4"/>
    <w:rsid w:val="001A1C2E"/>
    <w:rsid w:val="001A2D86"/>
    <w:rsid w:val="001A4117"/>
    <w:rsid w:val="001A429A"/>
    <w:rsid w:val="001A4355"/>
    <w:rsid w:val="001A4F56"/>
    <w:rsid w:val="001A6C53"/>
    <w:rsid w:val="001A7422"/>
    <w:rsid w:val="001B01BA"/>
    <w:rsid w:val="001B2159"/>
    <w:rsid w:val="001B22CA"/>
    <w:rsid w:val="001B24D8"/>
    <w:rsid w:val="001B2714"/>
    <w:rsid w:val="001B2A0F"/>
    <w:rsid w:val="001B371A"/>
    <w:rsid w:val="001B4CDB"/>
    <w:rsid w:val="001B5083"/>
    <w:rsid w:val="001B5308"/>
    <w:rsid w:val="001B58AD"/>
    <w:rsid w:val="001B725C"/>
    <w:rsid w:val="001B7B57"/>
    <w:rsid w:val="001B7DFD"/>
    <w:rsid w:val="001C0578"/>
    <w:rsid w:val="001C0FD9"/>
    <w:rsid w:val="001C211A"/>
    <w:rsid w:val="001C2D41"/>
    <w:rsid w:val="001C30D8"/>
    <w:rsid w:val="001C3217"/>
    <w:rsid w:val="001C3C5E"/>
    <w:rsid w:val="001C3D02"/>
    <w:rsid w:val="001C44FA"/>
    <w:rsid w:val="001C47DA"/>
    <w:rsid w:val="001C59F9"/>
    <w:rsid w:val="001C5DB4"/>
    <w:rsid w:val="001C7168"/>
    <w:rsid w:val="001C72A1"/>
    <w:rsid w:val="001D0AA1"/>
    <w:rsid w:val="001D1213"/>
    <w:rsid w:val="001D18D5"/>
    <w:rsid w:val="001D1BD6"/>
    <w:rsid w:val="001D2243"/>
    <w:rsid w:val="001D3C00"/>
    <w:rsid w:val="001D3C4A"/>
    <w:rsid w:val="001D42A1"/>
    <w:rsid w:val="001D4650"/>
    <w:rsid w:val="001D4913"/>
    <w:rsid w:val="001D4986"/>
    <w:rsid w:val="001D6113"/>
    <w:rsid w:val="001D63E6"/>
    <w:rsid w:val="001D6CBC"/>
    <w:rsid w:val="001D7B82"/>
    <w:rsid w:val="001D7C85"/>
    <w:rsid w:val="001D7CC1"/>
    <w:rsid w:val="001E004D"/>
    <w:rsid w:val="001E00BB"/>
    <w:rsid w:val="001E0731"/>
    <w:rsid w:val="001E1C2C"/>
    <w:rsid w:val="001E2BAF"/>
    <w:rsid w:val="001E33AE"/>
    <w:rsid w:val="001E3C0F"/>
    <w:rsid w:val="001E3EB5"/>
    <w:rsid w:val="001E4B64"/>
    <w:rsid w:val="001E4C79"/>
    <w:rsid w:val="001E6B27"/>
    <w:rsid w:val="001E766D"/>
    <w:rsid w:val="001F01B4"/>
    <w:rsid w:val="001F0CCD"/>
    <w:rsid w:val="001F1BA0"/>
    <w:rsid w:val="001F492F"/>
    <w:rsid w:val="001F4A88"/>
    <w:rsid w:val="001F4BE0"/>
    <w:rsid w:val="001F636A"/>
    <w:rsid w:val="001F6453"/>
    <w:rsid w:val="001F6FA4"/>
    <w:rsid w:val="001F7635"/>
    <w:rsid w:val="001F7A66"/>
    <w:rsid w:val="001F7ABF"/>
    <w:rsid w:val="00200101"/>
    <w:rsid w:val="00200422"/>
    <w:rsid w:val="00200FF3"/>
    <w:rsid w:val="00201158"/>
    <w:rsid w:val="0020163B"/>
    <w:rsid w:val="0020198D"/>
    <w:rsid w:val="00201BBB"/>
    <w:rsid w:val="00201C9C"/>
    <w:rsid w:val="00201CE5"/>
    <w:rsid w:val="00202152"/>
    <w:rsid w:val="002022B5"/>
    <w:rsid w:val="002032C1"/>
    <w:rsid w:val="002038CB"/>
    <w:rsid w:val="002061F4"/>
    <w:rsid w:val="002065D1"/>
    <w:rsid w:val="00207546"/>
    <w:rsid w:val="002075E3"/>
    <w:rsid w:val="00207C59"/>
    <w:rsid w:val="002103AD"/>
    <w:rsid w:val="002115A1"/>
    <w:rsid w:val="00213231"/>
    <w:rsid w:val="002139C0"/>
    <w:rsid w:val="00213DD6"/>
    <w:rsid w:val="00213E5E"/>
    <w:rsid w:val="002140FD"/>
    <w:rsid w:val="00214894"/>
    <w:rsid w:val="00214A3C"/>
    <w:rsid w:val="00214FC3"/>
    <w:rsid w:val="002153D3"/>
    <w:rsid w:val="002157B9"/>
    <w:rsid w:val="00215B02"/>
    <w:rsid w:val="00216279"/>
    <w:rsid w:val="00216727"/>
    <w:rsid w:val="00216B6E"/>
    <w:rsid w:val="00216C3E"/>
    <w:rsid w:val="002171CF"/>
    <w:rsid w:val="002204F4"/>
    <w:rsid w:val="00221B8C"/>
    <w:rsid w:val="00222DEA"/>
    <w:rsid w:val="002230AA"/>
    <w:rsid w:val="00224290"/>
    <w:rsid w:val="0022487D"/>
    <w:rsid w:val="002254C2"/>
    <w:rsid w:val="002259A6"/>
    <w:rsid w:val="0022706D"/>
    <w:rsid w:val="00227686"/>
    <w:rsid w:val="0023029D"/>
    <w:rsid w:val="002306B4"/>
    <w:rsid w:val="00230963"/>
    <w:rsid w:val="002315F1"/>
    <w:rsid w:val="002317B0"/>
    <w:rsid w:val="0023324E"/>
    <w:rsid w:val="002336D4"/>
    <w:rsid w:val="00235248"/>
    <w:rsid w:val="00235CD5"/>
    <w:rsid w:val="00236F22"/>
    <w:rsid w:val="00237620"/>
    <w:rsid w:val="002378C8"/>
    <w:rsid w:val="00237930"/>
    <w:rsid w:val="0024178F"/>
    <w:rsid w:val="00242F65"/>
    <w:rsid w:val="00243982"/>
    <w:rsid w:val="00243E2F"/>
    <w:rsid w:val="0024553B"/>
    <w:rsid w:val="002458C7"/>
    <w:rsid w:val="00246620"/>
    <w:rsid w:val="00246D88"/>
    <w:rsid w:val="00247108"/>
    <w:rsid w:val="002472DF"/>
    <w:rsid w:val="002472E8"/>
    <w:rsid w:val="00247B8D"/>
    <w:rsid w:val="00247FE0"/>
    <w:rsid w:val="002504D7"/>
    <w:rsid w:val="00252910"/>
    <w:rsid w:val="00252DBD"/>
    <w:rsid w:val="00252DED"/>
    <w:rsid w:val="00253443"/>
    <w:rsid w:val="00253C68"/>
    <w:rsid w:val="00253D46"/>
    <w:rsid w:val="0025410A"/>
    <w:rsid w:val="002541E2"/>
    <w:rsid w:val="0025459C"/>
    <w:rsid w:val="00254939"/>
    <w:rsid w:val="0025494B"/>
    <w:rsid w:val="00255306"/>
    <w:rsid w:val="0025552B"/>
    <w:rsid w:val="00256ADE"/>
    <w:rsid w:val="00257537"/>
    <w:rsid w:val="0025753A"/>
    <w:rsid w:val="00257747"/>
    <w:rsid w:val="002579BA"/>
    <w:rsid w:val="00257B5F"/>
    <w:rsid w:val="00257CBF"/>
    <w:rsid w:val="00260E5C"/>
    <w:rsid w:val="00260EA3"/>
    <w:rsid w:val="00260F63"/>
    <w:rsid w:val="00261364"/>
    <w:rsid w:val="002621BE"/>
    <w:rsid w:val="002629F1"/>
    <w:rsid w:val="00263F46"/>
    <w:rsid w:val="0026439B"/>
    <w:rsid w:val="0026488A"/>
    <w:rsid w:val="002648A8"/>
    <w:rsid w:val="0026592C"/>
    <w:rsid w:val="00265E51"/>
    <w:rsid w:val="0026619B"/>
    <w:rsid w:val="002666A3"/>
    <w:rsid w:val="00267A99"/>
    <w:rsid w:val="00271249"/>
    <w:rsid w:val="0027165F"/>
    <w:rsid w:val="002717EA"/>
    <w:rsid w:val="00271900"/>
    <w:rsid w:val="00274DBA"/>
    <w:rsid w:val="00276276"/>
    <w:rsid w:val="002775A5"/>
    <w:rsid w:val="002800A3"/>
    <w:rsid w:val="00280151"/>
    <w:rsid w:val="0028058E"/>
    <w:rsid w:val="00280804"/>
    <w:rsid w:val="002812E1"/>
    <w:rsid w:val="0028177A"/>
    <w:rsid w:val="00282201"/>
    <w:rsid w:val="00282CAD"/>
    <w:rsid w:val="00283542"/>
    <w:rsid w:val="002846CC"/>
    <w:rsid w:val="00284D47"/>
    <w:rsid w:val="0028542C"/>
    <w:rsid w:val="00285A15"/>
    <w:rsid w:val="00285A74"/>
    <w:rsid w:val="00285E45"/>
    <w:rsid w:val="00285EDF"/>
    <w:rsid w:val="00285FBB"/>
    <w:rsid w:val="0029121C"/>
    <w:rsid w:val="0029155A"/>
    <w:rsid w:val="00293BFA"/>
    <w:rsid w:val="00293CE5"/>
    <w:rsid w:val="00293D68"/>
    <w:rsid w:val="00296C97"/>
    <w:rsid w:val="00297116"/>
    <w:rsid w:val="00297706"/>
    <w:rsid w:val="002A00AB"/>
    <w:rsid w:val="002A1C51"/>
    <w:rsid w:val="002A237A"/>
    <w:rsid w:val="002A3C40"/>
    <w:rsid w:val="002A41F6"/>
    <w:rsid w:val="002A421A"/>
    <w:rsid w:val="002A42E8"/>
    <w:rsid w:val="002A49EA"/>
    <w:rsid w:val="002A4E64"/>
    <w:rsid w:val="002A50AD"/>
    <w:rsid w:val="002A5D3A"/>
    <w:rsid w:val="002A5F14"/>
    <w:rsid w:val="002A62CA"/>
    <w:rsid w:val="002A6C1E"/>
    <w:rsid w:val="002A6C28"/>
    <w:rsid w:val="002A7360"/>
    <w:rsid w:val="002A7731"/>
    <w:rsid w:val="002A7EF1"/>
    <w:rsid w:val="002B00B8"/>
    <w:rsid w:val="002B1790"/>
    <w:rsid w:val="002B19FA"/>
    <w:rsid w:val="002B1CAC"/>
    <w:rsid w:val="002B27D2"/>
    <w:rsid w:val="002B3B75"/>
    <w:rsid w:val="002B3DB9"/>
    <w:rsid w:val="002B4807"/>
    <w:rsid w:val="002B5716"/>
    <w:rsid w:val="002B575B"/>
    <w:rsid w:val="002B6100"/>
    <w:rsid w:val="002B68AF"/>
    <w:rsid w:val="002B71A5"/>
    <w:rsid w:val="002B7486"/>
    <w:rsid w:val="002B754F"/>
    <w:rsid w:val="002B78B1"/>
    <w:rsid w:val="002C0644"/>
    <w:rsid w:val="002C08A3"/>
    <w:rsid w:val="002C155D"/>
    <w:rsid w:val="002C1661"/>
    <w:rsid w:val="002C1C6E"/>
    <w:rsid w:val="002C1FE2"/>
    <w:rsid w:val="002C2398"/>
    <w:rsid w:val="002C3D7C"/>
    <w:rsid w:val="002C4E09"/>
    <w:rsid w:val="002C4F33"/>
    <w:rsid w:val="002C51D2"/>
    <w:rsid w:val="002C5717"/>
    <w:rsid w:val="002C59A8"/>
    <w:rsid w:val="002C5DE9"/>
    <w:rsid w:val="002C6796"/>
    <w:rsid w:val="002C741D"/>
    <w:rsid w:val="002C7DB2"/>
    <w:rsid w:val="002D0A0C"/>
    <w:rsid w:val="002D0D74"/>
    <w:rsid w:val="002D2EF4"/>
    <w:rsid w:val="002D37EF"/>
    <w:rsid w:val="002D3B1E"/>
    <w:rsid w:val="002D46DF"/>
    <w:rsid w:val="002D47BE"/>
    <w:rsid w:val="002D5ADE"/>
    <w:rsid w:val="002D700E"/>
    <w:rsid w:val="002D73B7"/>
    <w:rsid w:val="002D7632"/>
    <w:rsid w:val="002E05FD"/>
    <w:rsid w:val="002E0F5B"/>
    <w:rsid w:val="002E1179"/>
    <w:rsid w:val="002E1184"/>
    <w:rsid w:val="002E1C25"/>
    <w:rsid w:val="002E2647"/>
    <w:rsid w:val="002E2C62"/>
    <w:rsid w:val="002E324D"/>
    <w:rsid w:val="002E3866"/>
    <w:rsid w:val="002E38A3"/>
    <w:rsid w:val="002E4E0E"/>
    <w:rsid w:val="002E7767"/>
    <w:rsid w:val="002E7777"/>
    <w:rsid w:val="002F09FC"/>
    <w:rsid w:val="002F2DF5"/>
    <w:rsid w:val="002F3227"/>
    <w:rsid w:val="002F3961"/>
    <w:rsid w:val="002F3D7F"/>
    <w:rsid w:val="002F43D7"/>
    <w:rsid w:val="002F48D4"/>
    <w:rsid w:val="002F4B47"/>
    <w:rsid w:val="002F4C79"/>
    <w:rsid w:val="002F5003"/>
    <w:rsid w:val="002F59C4"/>
    <w:rsid w:val="002F6357"/>
    <w:rsid w:val="002F799D"/>
    <w:rsid w:val="0030203B"/>
    <w:rsid w:val="00302523"/>
    <w:rsid w:val="00302A5C"/>
    <w:rsid w:val="00302C76"/>
    <w:rsid w:val="00302E46"/>
    <w:rsid w:val="00303F73"/>
    <w:rsid w:val="00304328"/>
    <w:rsid w:val="00304C39"/>
    <w:rsid w:val="00305909"/>
    <w:rsid w:val="0030616A"/>
    <w:rsid w:val="00307193"/>
    <w:rsid w:val="003107F6"/>
    <w:rsid w:val="0031091A"/>
    <w:rsid w:val="00310D25"/>
    <w:rsid w:val="003115D8"/>
    <w:rsid w:val="0031317B"/>
    <w:rsid w:val="0031378B"/>
    <w:rsid w:val="00314076"/>
    <w:rsid w:val="003146C2"/>
    <w:rsid w:val="00314817"/>
    <w:rsid w:val="00314F3D"/>
    <w:rsid w:val="003150FF"/>
    <w:rsid w:val="0031678D"/>
    <w:rsid w:val="00316B29"/>
    <w:rsid w:val="00317327"/>
    <w:rsid w:val="0031746E"/>
    <w:rsid w:val="00317896"/>
    <w:rsid w:val="003208DF"/>
    <w:rsid w:val="00320982"/>
    <w:rsid w:val="00321B1C"/>
    <w:rsid w:val="00323690"/>
    <w:rsid w:val="003251EE"/>
    <w:rsid w:val="0032557D"/>
    <w:rsid w:val="003259F6"/>
    <w:rsid w:val="0032652B"/>
    <w:rsid w:val="003266A5"/>
    <w:rsid w:val="0032775B"/>
    <w:rsid w:val="00327C74"/>
    <w:rsid w:val="00330004"/>
    <w:rsid w:val="00330191"/>
    <w:rsid w:val="00331E09"/>
    <w:rsid w:val="00332177"/>
    <w:rsid w:val="003324F2"/>
    <w:rsid w:val="0033286A"/>
    <w:rsid w:val="00332DAF"/>
    <w:rsid w:val="00332E05"/>
    <w:rsid w:val="00333086"/>
    <w:rsid w:val="003332A2"/>
    <w:rsid w:val="00333EB4"/>
    <w:rsid w:val="00335E61"/>
    <w:rsid w:val="003364F4"/>
    <w:rsid w:val="00337208"/>
    <w:rsid w:val="003378F1"/>
    <w:rsid w:val="00337D29"/>
    <w:rsid w:val="003402F0"/>
    <w:rsid w:val="00340487"/>
    <w:rsid w:val="00340A91"/>
    <w:rsid w:val="0034321F"/>
    <w:rsid w:val="00343797"/>
    <w:rsid w:val="00343AB5"/>
    <w:rsid w:val="00343DD8"/>
    <w:rsid w:val="00344298"/>
    <w:rsid w:val="00345308"/>
    <w:rsid w:val="00345592"/>
    <w:rsid w:val="00345A76"/>
    <w:rsid w:val="0034697A"/>
    <w:rsid w:val="00346BE1"/>
    <w:rsid w:val="003478BB"/>
    <w:rsid w:val="00350462"/>
    <w:rsid w:val="0035243F"/>
    <w:rsid w:val="003536D2"/>
    <w:rsid w:val="00353832"/>
    <w:rsid w:val="00355F8E"/>
    <w:rsid w:val="00356071"/>
    <w:rsid w:val="00357980"/>
    <w:rsid w:val="003579C1"/>
    <w:rsid w:val="00357F66"/>
    <w:rsid w:val="0036032C"/>
    <w:rsid w:val="0036179C"/>
    <w:rsid w:val="00362A36"/>
    <w:rsid w:val="00362F54"/>
    <w:rsid w:val="0036482E"/>
    <w:rsid w:val="00365116"/>
    <w:rsid w:val="00366077"/>
    <w:rsid w:val="003660E2"/>
    <w:rsid w:val="003662A6"/>
    <w:rsid w:val="003668FB"/>
    <w:rsid w:val="00367253"/>
    <w:rsid w:val="00367A3E"/>
    <w:rsid w:val="00367EB4"/>
    <w:rsid w:val="0037094F"/>
    <w:rsid w:val="0037103C"/>
    <w:rsid w:val="0037156A"/>
    <w:rsid w:val="003722CD"/>
    <w:rsid w:val="00372BFB"/>
    <w:rsid w:val="00373442"/>
    <w:rsid w:val="003739B6"/>
    <w:rsid w:val="00373C9E"/>
    <w:rsid w:val="003749FD"/>
    <w:rsid w:val="00375456"/>
    <w:rsid w:val="00375F9D"/>
    <w:rsid w:val="0037609C"/>
    <w:rsid w:val="00376717"/>
    <w:rsid w:val="00376D23"/>
    <w:rsid w:val="00376ED3"/>
    <w:rsid w:val="003770E0"/>
    <w:rsid w:val="00377772"/>
    <w:rsid w:val="00380992"/>
    <w:rsid w:val="00380AF7"/>
    <w:rsid w:val="00381BD1"/>
    <w:rsid w:val="00381FF4"/>
    <w:rsid w:val="00385759"/>
    <w:rsid w:val="00385B97"/>
    <w:rsid w:val="0038643C"/>
    <w:rsid w:val="00391BC6"/>
    <w:rsid w:val="00394022"/>
    <w:rsid w:val="003945BD"/>
    <w:rsid w:val="00394EEB"/>
    <w:rsid w:val="00396382"/>
    <w:rsid w:val="0039695F"/>
    <w:rsid w:val="00396E90"/>
    <w:rsid w:val="003A09E5"/>
    <w:rsid w:val="003A107A"/>
    <w:rsid w:val="003A143D"/>
    <w:rsid w:val="003A1848"/>
    <w:rsid w:val="003A1A96"/>
    <w:rsid w:val="003A2045"/>
    <w:rsid w:val="003A24F9"/>
    <w:rsid w:val="003A2D82"/>
    <w:rsid w:val="003A3875"/>
    <w:rsid w:val="003A3C41"/>
    <w:rsid w:val="003A3E5F"/>
    <w:rsid w:val="003A41CE"/>
    <w:rsid w:val="003A6177"/>
    <w:rsid w:val="003A6215"/>
    <w:rsid w:val="003A661A"/>
    <w:rsid w:val="003A6652"/>
    <w:rsid w:val="003A6F1F"/>
    <w:rsid w:val="003A71DA"/>
    <w:rsid w:val="003A7AF6"/>
    <w:rsid w:val="003A7DC0"/>
    <w:rsid w:val="003B12B9"/>
    <w:rsid w:val="003B1856"/>
    <w:rsid w:val="003B1D41"/>
    <w:rsid w:val="003B38C1"/>
    <w:rsid w:val="003B5AA4"/>
    <w:rsid w:val="003B5ECE"/>
    <w:rsid w:val="003B5F62"/>
    <w:rsid w:val="003B606B"/>
    <w:rsid w:val="003B6213"/>
    <w:rsid w:val="003B6B7C"/>
    <w:rsid w:val="003C0151"/>
    <w:rsid w:val="003C02C6"/>
    <w:rsid w:val="003C1460"/>
    <w:rsid w:val="003C1933"/>
    <w:rsid w:val="003C297A"/>
    <w:rsid w:val="003C2CA3"/>
    <w:rsid w:val="003C3DFD"/>
    <w:rsid w:val="003C3F3D"/>
    <w:rsid w:val="003C3F7A"/>
    <w:rsid w:val="003C4EA1"/>
    <w:rsid w:val="003C5263"/>
    <w:rsid w:val="003C54EE"/>
    <w:rsid w:val="003C61F5"/>
    <w:rsid w:val="003C741E"/>
    <w:rsid w:val="003C7DAB"/>
    <w:rsid w:val="003D0A28"/>
    <w:rsid w:val="003D0B2E"/>
    <w:rsid w:val="003D148A"/>
    <w:rsid w:val="003D269B"/>
    <w:rsid w:val="003D3BA7"/>
    <w:rsid w:val="003D517F"/>
    <w:rsid w:val="003D5813"/>
    <w:rsid w:val="003D5AEB"/>
    <w:rsid w:val="003D6F18"/>
    <w:rsid w:val="003D752F"/>
    <w:rsid w:val="003D7782"/>
    <w:rsid w:val="003D7A45"/>
    <w:rsid w:val="003E0ED3"/>
    <w:rsid w:val="003E11D9"/>
    <w:rsid w:val="003E1945"/>
    <w:rsid w:val="003E1FCE"/>
    <w:rsid w:val="003E203A"/>
    <w:rsid w:val="003E2C29"/>
    <w:rsid w:val="003E32EE"/>
    <w:rsid w:val="003E3925"/>
    <w:rsid w:val="003E3B19"/>
    <w:rsid w:val="003E3E5D"/>
    <w:rsid w:val="003E4754"/>
    <w:rsid w:val="003E5B38"/>
    <w:rsid w:val="003E5EDB"/>
    <w:rsid w:val="003E61A9"/>
    <w:rsid w:val="003E7029"/>
    <w:rsid w:val="003E78D5"/>
    <w:rsid w:val="003F05A3"/>
    <w:rsid w:val="003F0922"/>
    <w:rsid w:val="003F0F54"/>
    <w:rsid w:val="003F1A30"/>
    <w:rsid w:val="003F1D69"/>
    <w:rsid w:val="003F2FA1"/>
    <w:rsid w:val="003F4701"/>
    <w:rsid w:val="003F480D"/>
    <w:rsid w:val="003F4881"/>
    <w:rsid w:val="003F5719"/>
    <w:rsid w:val="003F5A71"/>
    <w:rsid w:val="003F5E04"/>
    <w:rsid w:val="003F5F3F"/>
    <w:rsid w:val="003F6E26"/>
    <w:rsid w:val="003F7417"/>
    <w:rsid w:val="003F782C"/>
    <w:rsid w:val="00400133"/>
    <w:rsid w:val="004006E5"/>
    <w:rsid w:val="0040090D"/>
    <w:rsid w:val="00400AAF"/>
    <w:rsid w:val="00401475"/>
    <w:rsid w:val="004014CD"/>
    <w:rsid w:val="00401516"/>
    <w:rsid w:val="00404075"/>
    <w:rsid w:val="00404C04"/>
    <w:rsid w:val="00405180"/>
    <w:rsid w:val="00405289"/>
    <w:rsid w:val="00405E63"/>
    <w:rsid w:val="0040622B"/>
    <w:rsid w:val="004062E2"/>
    <w:rsid w:val="00406DFD"/>
    <w:rsid w:val="004079C6"/>
    <w:rsid w:val="00407C4B"/>
    <w:rsid w:val="004114D2"/>
    <w:rsid w:val="00411F67"/>
    <w:rsid w:val="00412E92"/>
    <w:rsid w:val="00413DDE"/>
    <w:rsid w:val="00414EA0"/>
    <w:rsid w:val="0041501D"/>
    <w:rsid w:val="0041628A"/>
    <w:rsid w:val="00416953"/>
    <w:rsid w:val="00417DEC"/>
    <w:rsid w:val="00420163"/>
    <w:rsid w:val="004202FE"/>
    <w:rsid w:val="00420473"/>
    <w:rsid w:val="004207C4"/>
    <w:rsid w:val="00420B49"/>
    <w:rsid w:val="00421989"/>
    <w:rsid w:val="004222BD"/>
    <w:rsid w:val="00422B4B"/>
    <w:rsid w:val="00422C19"/>
    <w:rsid w:val="00422EC7"/>
    <w:rsid w:val="00423834"/>
    <w:rsid w:val="004238BC"/>
    <w:rsid w:val="004254B5"/>
    <w:rsid w:val="00425FFA"/>
    <w:rsid w:val="00426684"/>
    <w:rsid w:val="00426F73"/>
    <w:rsid w:val="0043030E"/>
    <w:rsid w:val="004310FC"/>
    <w:rsid w:val="00431DE9"/>
    <w:rsid w:val="00433100"/>
    <w:rsid w:val="004333A8"/>
    <w:rsid w:val="00434AD5"/>
    <w:rsid w:val="00434B8D"/>
    <w:rsid w:val="0043508A"/>
    <w:rsid w:val="00435757"/>
    <w:rsid w:val="00435B35"/>
    <w:rsid w:val="00436ADA"/>
    <w:rsid w:val="00436D6D"/>
    <w:rsid w:val="00437A12"/>
    <w:rsid w:val="00437BF1"/>
    <w:rsid w:val="0044084E"/>
    <w:rsid w:val="00441708"/>
    <w:rsid w:val="00441AC7"/>
    <w:rsid w:val="00442CB2"/>
    <w:rsid w:val="00442EBD"/>
    <w:rsid w:val="00443115"/>
    <w:rsid w:val="00443433"/>
    <w:rsid w:val="00443546"/>
    <w:rsid w:val="004438AB"/>
    <w:rsid w:val="004453E0"/>
    <w:rsid w:val="00445412"/>
    <w:rsid w:val="004457DD"/>
    <w:rsid w:val="004460BA"/>
    <w:rsid w:val="00447661"/>
    <w:rsid w:val="00447B6E"/>
    <w:rsid w:val="00447CAA"/>
    <w:rsid w:val="00447D08"/>
    <w:rsid w:val="00450440"/>
    <w:rsid w:val="00450D6F"/>
    <w:rsid w:val="00451113"/>
    <w:rsid w:val="004513A9"/>
    <w:rsid w:val="00452C4E"/>
    <w:rsid w:val="00452FC0"/>
    <w:rsid w:val="0045344D"/>
    <w:rsid w:val="00453489"/>
    <w:rsid w:val="00453777"/>
    <w:rsid w:val="0045392C"/>
    <w:rsid w:val="004539CB"/>
    <w:rsid w:val="00453DF3"/>
    <w:rsid w:val="00454219"/>
    <w:rsid w:val="00454DB1"/>
    <w:rsid w:val="00455685"/>
    <w:rsid w:val="00456D26"/>
    <w:rsid w:val="004576D5"/>
    <w:rsid w:val="00457F3A"/>
    <w:rsid w:val="00460206"/>
    <w:rsid w:val="00460259"/>
    <w:rsid w:val="0046079F"/>
    <w:rsid w:val="00460B6D"/>
    <w:rsid w:val="00461531"/>
    <w:rsid w:val="004615E8"/>
    <w:rsid w:val="00461723"/>
    <w:rsid w:val="00461862"/>
    <w:rsid w:val="00461BF3"/>
    <w:rsid w:val="00462E35"/>
    <w:rsid w:val="004634D1"/>
    <w:rsid w:val="00463C12"/>
    <w:rsid w:val="0046413E"/>
    <w:rsid w:val="00464F0F"/>
    <w:rsid w:val="0046556D"/>
    <w:rsid w:val="00466121"/>
    <w:rsid w:val="00466370"/>
    <w:rsid w:val="0046639F"/>
    <w:rsid w:val="004676A0"/>
    <w:rsid w:val="0046792F"/>
    <w:rsid w:val="00467983"/>
    <w:rsid w:val="00467A5E"/>
    <w:rsid w:val="00467DA7"/>
    <w:rsid w:val="0047015F"/>
    <w:rsid w:val="004701A5"/>
    <w:rsid w:val="00470670"/>
    <w:rsid w:val="004708D8"/>
    <w:rsid w:val="00470972"/>
    <w:rsid w:val="0047158C"/>
    <w:rsid w:val="004726C6"/>
    <w:rsid w:val="00472CE3"/>
    <w:rsid w:val="00473FF0"/>
    <w:rsid w:val="0047412C"/>
    <w:rsid w:val="00474158"/>
    <w:rsid w:val="004746A2"/>
    <w:rsid w:val="00474AE7"/>
    <w:rsid w:val="00474F6E"/>
    <w:rsid w:val="00475000"/>
    <w:rsid w:val="00475AA5"/>
    <w:rsid w:val="00476E16"/>
    <w:rsid w:val="0047752D"/>
    <w:rsid w:val="00477CDE"/>
    <w:rsid w:val="00477D52"/>
    <w:rsid w:val="00477E65"/>
    <w:rsid w:val="00477E73"/>
    <w:rsid w:val="00477E91"/>
    <w:rsid w:val="00480392"/>
    <w:rsid w:val="00480BA0"/>
    <w:rsid w:val="00481210"/>
    <w:rsid w:val="004817B9"/>
    <w:rsid w:val="00482275"/>
    <w:rsid w:val="00482733"/>
    <w:rsid w:val="00482A35"/>
    <w:rsid w:val="0048362C"/>
    <w:rsid w:val="004836F0"/>
    <w:rsid w:val="0048385A"/>
    <w:rsid w:val="00483F2E"/>
    <w:rsid w:val="00484636"/>
    <w:rsid w:val="004847DF"/>
    <w:rsid w:val="00484E29"/>
    <w:rsid w:val="00486110"/>
    <w:rsid w:val="0048732E"/>
    <w:rsid w:val="004874BA"/>
    <w:rsid w:val="004901EE"/>
    <w:rsid w:val="004905DF"/>
    <w:rsid w:val="0049164B"/>
    <w:rsid w:val="00491673"/>
    <w:rsid w:val="00491923"/>
    <w:rsid w:val="0049214E"/>
    <w:rsid w:val="004925C1"/>
    <w:rsid w:val="00492F38"/>
    <w:rsid w:val="00494C70"/>
    <w:rsid w:val="00495068"/>
    <w:rsid w:val="00495387"/>
    <w:rsid w:val="0049547E"/>
    <w:rsid w:val="00495670"/>
    <w:rsid w:val="00496AE2"/>
    <w:rsid w:val="00497059"/>
    <w:rsid w:val="0049723B"/>
    <w:rsid w:val="00497361"/>
    <w:rsid w:val="004A0B40"/>
    <w:rsid w:val="004A0DBB"/>
    <w:rsid w:val="004A1224"/>
    <w:rsid w:val="004A1308"/>
    <w:rsid w:val="004A2565"/>
    <w:rsid w:val="004A2E74"/>
    <w:rsid w:val="004A3208"/>
    <w:rsid w:val="004A3B5B"/>
    <w:rsid w:val="004A3F52"/>
    <w:rsid w:val="004A4276"/>
    <w:rsid w:val="004A42ED"/>
    <w:rsid w:val="004A5F1D"/>
    <w:rsid w:val="004A615C"/>
    <w:rsid w:val="004A7826"/>
    <w:rsid w:val="004B02DA"/>
    <w:rsid w:val="004B05D7"/>
    <w:rsid w:val="004B0891"/>
    <w:rsid w:val="004B1F0E"/>
    <w:rsid w:val="004B32C1"/>
    <w:rsid w:val="004B602D"/>
    <w:rsid w:val="004B6D11"/>
    <w:rsid w:val="004B7D0A"/>
    <w:rsid w:val="004B7F38"/>
    <w:rsid w:val="004C07CB"/>
    <w:rsid w:val="004C102A"/>
    <w:rsid w:val="004C297B"/>
    <w:rsid w:val="004C2C52"/>
    <w:rsid w:val="004C473B"/>
    <w:rsid w:val="004C507E"/>
    <w:rsid w:val="004C516F"/>
    <w:rsid w:val="004C53C0"/>
    <w:rsid w:val="004C562B"/>
    <w:rsid w:val="004C6F02"/>
    <w:rsid w:val="004C7B40"/>
    <w:rsid w:val="004D0D67"/>
    <w:rsid w:val="004D15CD"/>
    <w:rsid w:val="004D1A9E"/>
    <w:rsid w:val="004D1F03"/>
    <w:rsid w:val="004D2B53"/>
    <w:rsid w:val="004D2EF1"/>
    <w:rsid w:val="004D56E0"/>
    <w:rsid w:val="004D5A3F"/>
    <w:rsid w:val="004D5CAF"/>
    <w:rsid w:val="004D6574"/>
    <w:rsid w:val="004D65DF"/>
    <w:rsid w:val="004D6F1F"/>
    <w:rsid w:val="004D762E"/>
    <w:rsid w:val="004E0EA1"/>
    <w:rsid w:val="004E134B"/>
    <w:rsid w:val="004E176C"/>
    <w:rsid w:val="004E1AA2"/>
    <w:rsid w:val="004E205C"/>
    <w:rsid w:val="004E21E7"/>
    <w:rsid w:val="004E2A8A"/>
    <w:rsid w:val="004E2D17"/>
    <w:rsid w:val="004E30C7"/>
    <w:rsid w:val="004E34DD"/>
    <w:rsid w:val="004E4627"/>
    <w:rsid w:val="004E6597"/>
    <w:rsid w:val="004E6CF6"/>
    <w:rsid w:val="004E70A1"/>
    <w:rsid w:val="004E70AE"/>
    <w:rsid w:val="004E785F"/>
    <w:rsid w:val="004E7D00"/>
    <w:rsid w:val="004F0A1F"/>
    <w:rsid w:val="004F28FC"/>
    <w:rsid w:val="004F33DB"/>
    <w:rsid w:val="004F34B0"/>
    <w:rsid w:val="004F3CAA"/>
    <w:rsid w:val="004F3DF9"/>
    <w:rsid w:val="004F4BF8"/>
    <w:rsid w:val="004F7120"/>
    <w:rsid w:val="004F748E"/>
    <w:rsid w:val="004F7B5A"/>
    <w:rsid w:val="004F7E04"/>
    <w:rsid w:val="00500744"/>
    <w:rsid w:val="00500894"/>
    <w:rsid w:val="0050122E"/>
    <w:rsid w:val="00501CD6"/>
    <w:rsid w:val="005029A6"/>
    <w:rsid w:val="00503101"/>
    <w:rsid w:val="0050411E"/>
    <w:rsid w:val="00504509"/>
    <w:rsid w:val="0050495F"/>
    <w:rsid w:val="00504B3D"/>
    <w:rsid w:val="00504B9C"/>
    <w:rsid w:val="0050544A"/>
    <w:rsid w:val="00505D44"/>
    <w:rsid w:val="00506C91"/>
    <w:rsid w:val="005122B6"/>
    <w:rsid w:val="00513ABA"/>
    <w:rsid w:val="00513BD8"/>
    <w:rsid w:val="00516156"/>
    <w:rsid w:val="005177DF"/>
    <w:rsid w:val="0052090C"/>
    <w:rsid w:val="00520FE2"/>
    <w:rsid w:val="00521683"/>
    <w:rsid w:val="00522C4B"/>
    <w:rsid w:val="00523B14"/>
    <w:rsid w:val="00524228"/>
    <w:rsid w:val="00524D82"/>
    <w:rsid w:val="00524E69"/>
    <w:rsid w:val="005253CC"/>
    <w:rsid w:val="00526193"/>
    <w:rsid w:val="005273EE"/>
    <w:rsid w:val="00527651"/>
    <w:rsid w:val="005279DF"/>
    <w:rsid w:val="00527C8F"/>
    <w:rsid w:val="005302C2"/>
    <w:rsid w:val="0053045F"/>
    <w:rsid w:val="00530658"/>
    <w:rsid w:val="005306D0"/>
    <w:rsid w:val="00530B55"/>
    <w:rsid w:val="005313DB"/>
    <w:rsid w:val="00532626"/>
    <w:rsid w:val="005328ED"/>
    <w:rsid w:val="00532930"/>
    <w:rsid w:val="005334AC"/>
    <w:rsid w:val="00534D51"/>
    <w:rsid w:val="00535DC9"/>
    <w:rsid w:val="00535F03"/>
    <w:rsid w:val="00536536"/>
    <w:rsid w:val="0053672C"/>
    <w:rsid w:val="00536D6A"/>
    <w:rsid w:val="005372BA"/>
    <w:rsid w:val="0054082A"/>
    <w:rsid w:val="00540D85"/>
    <w:rsid w:val="00541F0C"/>
    <w:rsid w:val="00542022"/>
    <w:rsid w:val="00542092"/>
    <w:rsid w:val="005421C1"/>
    <w:rsid w:val="00543127"/>
    <w:rsid w:val="005432FA"/>
    <w:rsid w:val="005436E0"/>
    <w:rsid w:val="00543F45"/>
    <w:rsid w:val="005441A9"/>
    <w:rsid w:val="005441CD"/>
    <w:rsid w:val="00544246"/>
    <w:rsid w:val="0054433C"/>
    <w:rsid w:val="005451F0"/>
    <w:rsid w:val="00545991"/>
    <w:rsid w:val="00546CCD"/>
    <w:rsid w:val="00547DAE"/>
    <w:rsid w:val="00550CF7"/>
    <w:rsid w:val="00550D4A"/>
    <w:rsid w:val="0055105A"/>
    <w:rsid w:val="00551175"/>
    <w:rsid w:val="0055166C"/>
    <w:rsid w:val="00552008"/>
    <w:rsid w:val="00553946"/>
    <w:rsid w:val="00553AA4"/>
    <w:rsid w:val="00553C75"/>
    <w:rsid w:val="00554ADA"/>
    <w:rsid w:val="00555837"/>
    <w:rsid w:val="00555AC4"/>
    <w:rsid w:val="00556E8D"/>
    <w:rsid w:val="00557A0B"/>
    <w:rsid w:val="00560AE6"/>
    <w:rsid w:val="00561942"/>
    <w:rsid w:val="005619C4"/>
    <w:rsid w:val="00562DD5"/>
    <w:rsid w:val="005647EE"/>
    <w:rsid w:val="00564955"/>
    <w:rsid w:val="00566E6F"/>
    <w:rsid w:val="005678B5"/>
    <w:rsid w:val="00567CDE"/>
    <w:rsid w:val="005702A3"/>
    <w:rsid w:val="00570F26"/>
    <w:rsid w:val="00570F97"/>
    <w:rsid w:val="00571472"/>
    <w:rsid w:val="00571E7B"/>
    <w:rsid w:val="005722C4"/>
    <w:rsid w:val="00573614"/>
    <w:rsid w:val="005755A8"/>
    <w:rsid w:val="00576D93"/>
    <w:rsid w:val="00576DFF"/>
    <w:rsid w:val="00577AB3"/>
    <w:rsid w:val="005802C8"/>
    <w:rsid w:val="00580F9D"/>
    <w:rsid w:val="0058101A"/>
    <w:rsid w:val="00581701"/>
    <w:rsid w:val="005817AA"/>
    <w:rsid w:val="00581DE2"/>
    <w:rsid w:val="0058239D"/>
    <w:rsid w:val="005829E5"/>
    <w:rsid w:val="00582D19"/>
    <w:rsid w:val="005835A6"/>
    <w:rsid w:val="00583C62"/>
    <w:rsid w:val="005841CD"/>
    <w:rsid w:val="00584E36"/>
    <w:rsid w:val="00585A01"/>
    <w:rsid w:val="005860F6"/>
    <w:rsid w:val="00586173"/>
    <w:rsid w:val="005871CE"/>
    <w:rsid w:val="0058747E"/>
    <w:rsid w:val="00587E1B"/>
    <w:rsid w:val="005905E4"/>
    <w:rsid w:val="00591077"/>
    <w:rsid w:val="00591223"/>
    <w:rsid w:val="00591345"/>
    <w:rsid w:val="005923CA"/>
    <w:rsid w:val="00592544"/>
    <w:rsid w:val="00592AAA"/>
    <w:rsid w:val="00593543"/>
    <w:rsid w:val="00594757"/>
    <w:rsid w:val="00594C29"/>
    <w:rsid w:val="00597DD6"/>
    <w:rsid w:val="005A006F"/>
    <w:rsid w:val="005A0246"/>
    <w:rsid w:val="005A06EE"/>
    <w:rsid w:val="005A1183"/>
    <w:rsid w:val="005A1BC0"/>
    <w:rsid w:val="005A1D59"/>
    <w:rsid w:val="005A1D5C"/>
    <w:rsid w:val="005A2777"/>
    <w:rsid w:val="005A2C2F"/>
    <w:rsid w:val="005A2DF4"/>
    <w:rsid w:val="005A3373"/>
    <w:rsid w:val="005A343D"/>
    <w:rsid w:val="005A43C7"/>
    <w:rsid w:val="005A4830"/>
    <w:rsid w:val="005A4CA8"/>
    <w:rsid w:val="005A525E"/>
    <w:rsid w:val="005A6CAD"/>
    <w:rsid w:val="005A6F36"/>
    <w:rsid w:val="005A7439"/>
    <w:rsid w:val="005A7B53"/>
    <w:rsid w:val="005B1E5A"/>
    <w:rsid w:val="005B1EDE"/>
    <w:rsid w:val="005B2194"/>
    <w:rsid w:val="005B24DC"/>
    <w:rsid w:val="005B2DAB"/>
    <w:rsid w:val="005B36E3"/>
    <w:rsid w:val="005B41F6"/>
    <w:rsid w:val="005B558D"/>
    <w:rsid w:val="005B6354"/>
    <w:rsid w:val="005B663D"/>
    <w:rsid w:val="005B6808"/>
    <w:rsid w:val="005B720C"/>
    <w:rsid w:val="005C00E5"/>
    <w:rsid w:val="005C12C5"/>
    <w:rsid w:val="005C2B3A"/>
    <w:rsid w:val="005C31AD"/>
    <w:rsid w:val="005C3473"/>
    <w:rsid w:val="005C35AB"/>
    <w:rsid w:val="005C3D0A"/>
    <w:rsid w:val="005C3E42"/>
    <w:rsid w:val="005C4711"/>
    <w:rsid w:val="005C4F4E"/>
    <w:rsid w:val="005C5142"/>
    <w:rsid w:val="005C53A5"/>
    <w:rsid w:val="005C5A95"/>
    <w:rsid w:val="005C65F6"/>
    <w:rsid w:val="005C7905"/>
    <w:rsid w:val="005C7A47"/>
    <w:rsid w:val="005D01BE"/>
    <w:rsid w:val="005D02A4"/>
    <w:rsid w:val="005D058D"/>
    <w:rsid w:val="005D06EA"/>
    <w:rsid w:val="005D15CA"/>
    <w:rsid w:val="005D1D9C"/>
    <w:rsid w:val="005D1EC2"/>
    <w:rsid w:val="005D2068"/>
    <w:rsid w:val="005D3811"/>
    <w:rsid w:val="005D48D3"/>
    <w:rsid w:val="005D4CF0"/>
    <w:rsid w:val="005D51FC"/>
    <w:rsid w:val="005D5316"/>
    <w:rsid w:val="005D783B"/>
    <w:rsid w:val="005D79AD"/>
    <w:rsid w:val="005E020A"/>
    <w:rsid w:val="005E0672"/>
    <w:rsid w:val="005E11F8"/>
    <w:rsid w:val="005E11FF"/>
    <w:rsid w:val="005E1FA8"/>
    <w:rsid w:val="005E2955"/>
    <w:rsid w:val="005E2ABA"/>
    <w:rsid w:val="005E39CF"/>
    <w:rsid w:val="005E3D8C"/>
    <w:rsid w:val="005E3ED7"/>
    <w:rsid w:val="005E4ECE"/>
    <w:rsid w:val="005E5BEF"/>
    <w:rsid w:val="005E6570"/>
    <w:rsid w:val="005E6803"/>
    <w:rsid w:val="005E6ADD"/>
    <w:rsid w:val="005E6D33"/>
    <w:rsid w:val="005E7278"/>
    <w:rsid w:val="005E7E29"/>
    <w:rsid w:val="005F086B"/>
    <w:rsid w:val="005F1766"/>
    <w:rsid w:val="005F1DA5"/>
    <w:rsid w:val="005F1EEB"/>
    <w:rsid w:val="005F21CF"/>
    <w:rsid w:val="005F2462"/>
    <w:rsid w:val="005F31B0"/>
    <w:rsid w:val="005F33F1"/>
    <w:rsid w:val="005F39CA"/>
    <w:rsid w:val="005F3F66"/>
    <w:rsid w:val="005F416C"/>
    <w:rsid w:val="005F448A"/>
    <w:rsid w:val="005F4830"/>
    <w:rsid w:val="005F4F53"/>
    <w:rsid w:val="005F68A2"/>
    <w:rsid w:val="005F6C61"/>
    <w:rsid w:val="00600E6E"/>
    <w:rsid w:val="0060168F"/>
    <w:rsid w:val="00602F8E"/>
    <w:rsid w:val="006034C8"/>
    <w:rsid w:val="006036FE"/>
    <w:rsid w:val="006047E9"/>
    <w:rsid w:val="00604D7E"/>
    <w:rsid w:val="00605655"/>
    <w:rsid w:val="00605ACC"/>
    <w:rsid w:val="00605D42"/>
    <w:rsid w:val="00606146"/>
    <w:rsid w:val="00606A12"/>
    <w:rsid w:val="00606AB0"/>
    <w:rsid w:val="00606D09"/>
    <w:rsid w:val="0060741C"/>
    <w:rsid w:val="006100A5"/>
    <w:rsid w:val="00610502"/>
    <w:rsid w:val="00610679"/>
    <w:rsid w:val="00611023"/>
    <w:rsid w:val="00611334"/>
    <w:rsid w:val="00611A37"/>
    <w:rsid w:val="00611D10"/>
    <w:rsid w:val="006126D9"/>
    <w:rsid w:val="006129E2"/>
    <w:rsid w:val="0061359A"/>
    <w:rsid w:val="00614C63"/>
    <w:rsid w:val="00615000"/>
    <w:rsid w:val="00616812"/>
    <w:rsid w:val="0062132F"/>
    <w:rsid w:val="006217E0"/>
    <w:rsid w:val="00621902"/>
    <w:rsid w:val="00622AFA"/>
    <w:rsid w:val="00625311"/>
    <w:rsid w:val="006253CF"/>
    <w:rsid w:val="006253D3"/>
    <w:rsid w:val="0062633A"/>
    <w:rsid w:val="006264FA"/>
    <w:rsid w:val="006306FD"/>
    <w:rsid w:val="00631179"/>
    <w:rsid w:val="006314DD"/>
    <w:rsid w:val="006319E9"/>
    <w:rsid w:val="00632172"/>
    <w:rsid w:val="006322A3"/>
    <w:rsid w:val="00632333"/>
    <w:rsid w:val="00632B8C"/>
    <w:rsid w:val="00632BAA"/>
    <w:rsid w:val="00633D39"/>
    <w:rsid w:val="0063430A"/>
    <w:rsid w:val="00635143"/>
    <w:rsid w:val="0063524B"/>
    <w:rsid w:val="00636FCE"/>
    <w:rsid w:val="00637550"/>
    <w:rsid w:val="00637E70"/>
    <w:rsid w:val="00640059"/>
    <w:rsid w:val="00640783"/>
    <w:rsid w:val="00640B5A"/>
    <w:rsid w:val="00640BC9"/>
    <w:rsid w:val="00640D3F"/>
    <w:rsid w:val="00641F74"/>
    <w:rsid w:val="00642166"/>
    <w:rsid w:val="006426BB"/>
    <w:rsid w:val="00642C84"/>
    <w:rsid w:val="00642CE9"/>
    <w:rsid w:val="00643A2C"/>
    <w:rsid w:val="00644309"/>
    <w:rsid w:val="0064467B"/>
    <w:rsid w:val="00644D5B"/>
    <w:rsid w:val="0064502B"/>
    <w:rsid w:val="00645A09"/>
    <w:rsid w:val="00645AB1"/>
    <w:rsid w:val="006464EC"/>
    <w:rsid w:val="00647B0B"/>
    <w:rsid w:val="0065123E"/>
    <w:rsid w:val="00651B12"/>
    <w:rsid w:val="00651E43"/>
    <w:rsid w:val="0065217D"/>
    <w:rsid w:val="00652965"/>
    <w:rsid w:val="00652BF6"/>
    <w:rsid w:val="00653BE2"/>
    <w:rsid w:val="00653F25"/>
    <w:rsid w:val="00654E74"/>
    <w:rsid w:val="00654F91"/>
    <w:rsid w:val="006550EB"/>
    <w:rsid w:val="00655203"/>
    <w:rsid w:val="00655259"/>
    <w:rsid w:val="0065560A"/>
    <w:rsid w:val="00655A43"/>
    <w:rsid w:val="00655B50"/>
    <w:rsid w:val="006560D5"/>
    <w:rsid w:val="0065673A"/>
    <w:rsid w:val="00656810"/>
    <w:rsid w:val="006579F5"/>
    <w:rsid w:val="0066034F"/>
    <w:rsid w:val="006610B4"/>
    <w:rsid w:val="00661979"/>
    <w:rsid w:val="0066326A"/>
    <w:rsid w:val="006649FE"/>
    <w:rsid w:val="00664AA0"/>
    <w:rsid w:val="00665177"/>
    <w:rsid w:val="006669AB"/>
    <w:rsid w:val="00666EEF"/>
    <w:rsid w:val="00667444"/>
    <w:rsid w:val="00670E32"/>
    <w:rsid w:val="0067118F"/>
    <w:rsid w:val="006713F7"/>
    <w:rsid w:val="006718C2"/>
    <w:rsid w:val="00672A6E"/>
    <w:rsid w:val="00672DD8"/>
    <w:rsid w:val="00672F20"/>
    <w:rsid w:val="00673469"/>
    <w:rsid w:val="00673CB1"/>
    <w:rsid w:val="0067440A"/>
    <w:rsid w:val="006744EB"/>
    <w:rsid w:val="00674A09"/>
    <w:rsid w:val="00674C1B"/>
    <w:rsid w:val="006754C2"/>
    <w:rsid w:val="0067553F"/>
    <w:rsid w:val="00676F5B"/>
    <w:rsid w:val="00676FD9"/>
    <w:rsid w:val="006770B5"/>
    <w:rsid w:val="0067734A"/>
    <w:rsid w:val="006777A5"/>
    <w:rsid w:val="006777B5"/>
    <w:rsid w:val="0068165D"/>
    <w:rsid w:val="00681DC6"/>
    <w:rsid w:val="006835BF"/>
    <w:rsid w:val="00683A91"/>
    <w:rsid w:val="00683B15"/>
    <w:rsid w:val="00684248"/>
    <w:rsid w:val="00684CF6"/>
    <w:rsid w:val="0068539F"/>
    <w:rsid w:val="00686618"/>
    <w:rsid w:val="00686A27"/>
    <w:rsid w:val="00686CCD"/>
    <w:rsid w:val="00687129"/>
    <w:rsid w:val="006878B1"/>
    <w:rsid w:val="006910A3"/>
    <w:rsid w:val="006914FC"/>
    <w:rsid w:val="00691CFC"/>
    <w:rsid w:val="006932E1"/>
    <w:rsid w:val="00693384"/>
    <w:rsid w:val="00695A74"/>
    <w:rsid w:val="006965C6"/>
    <w:rsid w:val="00696C98"/>
    <w:rsid w:val="0069708B"/>
    <w:rsid w:val="00697458"/>
    <w:rsid w:val="00697C1B"/>
    <w:rsid w:val="006A020D"/>
    <w:rsid w:val="006A1125"/>
    <w:rsid w:val="006A13FC"/>
    <w:rsid w:val="006A1C1C"/>
    <w:rsid w:val="006A2F28"/>
    <w:rsid w:val="006A3D73"/>
    <w:rsid w:val="006A476F"/>
    <w:rsid w:val="006A4B42"/>
    <w:rsid w:val="006A51E2"/>
    <w:rsid w:val="006A77CC"/>
    <w:rsid w:val="006A77E1"/>
    <w:rsid w:val="006B00AF"/>
    <w:rsid w:val="006B04AF"/>
    <w:rsid w:val="006B0E92"/>
    <w:rsid w:val="006B2233"/>
    <w:rsid w:val="006B252E"/>
    <w:rsid w:val="006B3444"/>
    <w:rsid w:val="006B56C5"/>
    <w:rsid w:val="006B59AA"/>
    <w:rsid w:val="006B5A78"/>
    <w:rsid w:val="006B5DEF"/>
    <w:rsid w:val="006B5ECE"/>
    <w:rsid w:val="006B639C"/>
    <w:rsid w:val="006B70E0"/>
    <w:rsid w:val="006C0B56"/>
    <w:rsid w:val="006C1B1B"/>
    <w:rsid w:val="006C1E0C"/>
    <w:rsid w:val="006C21DE"/>
    <w:rsid w:val="006C2478"/>
    <w:rsid w:val="006C3BFD"/>
    <w:rsid w:val="006C3F5C"/>
    <w:rsid w:val="006C4318"/>
    <w:rsid w:val="006C4A9E"/>
    <w:rsid w:val="006C5236"/>
    <w:rsid w:val="006C5798"/>
    <w:rsid w:val="006C5EC9"/>
    <w:rsid w:val="006C65B9"/>
    <w:rsid w:val="006C6C75"/>
    <w:rsid w:val="006C6E7A"/>
    <w:rsid w:val="006C70FC"/>
    <w:rsid w:val="006D006B"/>
    <w:rsid w:val="006D01AE"/>
    <w:rsid w:val="006D0547"/>
    <w:rsid w:val="006D05A9"/>
    <w:rsid w:val="006D1C0E"/>
    <w:rsid w:val="006D222C"/>
    <w:rsid w:val="006D4B2C"/>
    <w:rsid w:val="006D56E3"/>
    <w:rsid w:val="006D64FC"/>
    <w:rsid w:val="006D69C8"/>
    <w:rsid w:val="006D6CBA"/>
    <w:rsid w:val="006D6EFC"/>
    <w:rsid w:val="006D71CD"/>
    <w:rsid w:val="006D77D2"/>
    <w:rsid w:val="006E0184"/>
    <w:rsid w:val="006E0A48"/>
    <w:rsid w:val="006E1F98"/>
    <w:rsid w:val="006E27B9"/>
    <w:rsid w:val="006E313E"/>
    <w:rsid w:val="006E3772"/>
    <w:rsid w:val="006E3F75"/>
    <w:rsid w:val="006E40CA"/>
    <w:rsid w:val="006E4D36"/>
    <w:rsid w:val="006E5127"/>
    <w:rsid w:val="006E5B11"/>
    <w:rsid w:val="006E6383"/>
    <w:rsid w:val="006E6401"/>
    <w:rsid w:val="006E6917"/>
    <w:rsid w:val="006E78E4"/>
    <w:rsid w:val="006F01A0"/>
    <w:rsid w:val="006F06AA"/>
    <w:rsid w:val="006F1EDC"/>
    <w:rsid w:val="006F20A4"/>
    <w:rsid w:val="006F3155"/>
    <w:rsid w:val="006F32B5"/>
    <w:rsid w:val="006F3302"/>
    <w:rsid w:val="006F3D74"/>
    <w:rsid w:val="006F4063"/>
    <w:rsid w:val="006F4735"/>
    <w:rsid w:val="006F4852"/>
    <w:rsid w:val="006F54D3"/>
    <w:rsid w:val="006F55F2"/>
    <w:rsid w:val="006F5776"/>
    <w:rsid w:val="006F6AF5"/>
    <w:rsid w:val="006F6F58"/>
    <w:rsid w:val="0070000A"/>
    <w:rsid w:val="0070058C"/>
    <w:rsid w:val="00701C46"/>
    <w:rsid w:val="0070234F"/>
    <w:rsid w:val="007026C5"/>
    <w:rsid w:val="0070368C"/>
    <w:rsid w:val="007040C3"/>
    <w:rsid w:val="0070417E"/>
    <w:rsid w:val="00705183"/>
    <w:rsid w:val="007072B7"/>
    <w:rsid w:val="007076BC"/>
    <w:rsid w:val="0071111E"/>
    <w:rsid w:val="0071157C"/>
    <w:rsid w:val="00711C3C"/>
    <w:rsid w:val="007123F6"/>
    <w:rsid w:val="00712402"/>
    <w:rsid w:val="00713A32"/>
    <w:rsid w:val="00713FBC"/>
    <w:rsid w:val="007155BA"/>
    <w:rsid w:val="00716818"/>
    <w:rsid w:val="00716AC6"/>
    <w:rsid w:val="00716D2D"/>
    <w:rsid w:val="00717589"/>
    <w:rsid w:val="00722149"/>
    <w:rsid w:val="00722659"/>
    <w:rsid w:val="0072482B"/>
    <w:rsid w:val="0072497E"/>
    <w:rsid w:val="007251E7"/>
    <w:rsid w:val="007271FF"/>
    <w:rsid w:val="0073123A"/>
    <w:rsid w:val="0073334B"/>
    <w:rsid w:val="00733F76"/>
    <w:rsid w:val="00734284"/>
    <w:rsid w:val="0073495D"/>
    <w:rsid w:val="00735986"/>
    <w:rsid w:val="00736DF4"/>
    <w:rsid w:val="00737C0F"/>
    <w:rsid w:val="007417D3"/>
    <w:rsid w:val="00741908"/>
    <w:rsid w:val="007419B1"/>
    <w:rsid w:val="00741AC6"/>
    <w:rsid w:val="00742D29"/>
    <w:rsid w:val="00743279"/>
    <w:rsid w:val="007436B3"/>
    <w:rsid w:val="0074384D"/>
    <w:rsid w:val="00744599"/>
    <w:rsid w:val="007451EB"/>
    <w:rsid w:val="00745386"/>
    <w:rsid w:val="00745C7B"/>
    <w:rsid w:val="007462A4"/>
    <w:rsid w:val="007473D6"/>
    <w:rsid w:val="00747E49"/>
    <w:rsid w:val="00750559"/>
    <w:rsid w:val="00750B33"/>
    <w:rsid w:val="007510B0"/>
    <w:rsid w:val="00751162"/>
    <w:rsid w:val="007526EB"/>
    <w:rsid w:val="007529B6"/>
    <w:rsid w:val="00752F5B"/>
    <w:rsid w:val="0075480C"/>
    <w:rsid w:val="00754B3C"/>
    <w:rsid w:val="00754D2C"/>
    <w:rsid w:val="00754DCB"/>
    <w:rsid w:val="00755853"/>
    <w:rsid w:val="007568DC"/>
    <w:rsid w:val="00756915"/>
    <w:rsid w:val="00760673"/>
    <w:rsid w:val="00760792"/>
    <w:rsid w:val="00760858"/>
    <w:rsid w:val="00760CE1"/>
    <w:rsid w:val="0076127E"/>
    <w:rsid w:val="007612DA"/>
    <w:rsid w:val="0076189C"/>
    <w:rsid w:val="0076229B"/>
    <w:rsid w:val="00762B4A"/>
    <w:rsid w:val="00762C57"/>
    <w:rsid w:val="00762DFB"/>
    <w:rsid w:val="0076307D"/>
    <w:rsid w:val="007641B6"/>
    <w:rsid w:val="007649CE"/>
    <w:rsid w:val="00764B8D"/>
    <w:rsid w:val="00764C8A"/>
    <w:rsid w:val="00765697"/>
    <w:rsid w:val="00765B15"/>
    <w:rsid w:val="00765F1B"/>
    <w:rsid w:val="007660E7"/>
    <w:rsid w:val="00766481"/>
    <w:rsid w:val="0076716B"/>
    <w:rsid w:val="00767EB5"/>
    <w:rsid w:val="00767FD5"/>
    <w:rsid w:val="00770EE3"/>
    <w:rsid w:val="0077119B"/>
    <w:rsid w:val="00771A7A"/>
    <w:rsid w:val="00772971"/>
    <w:rsid w:val="00773858"/>
    <w:rsid w:val="007738F3"/>
    <w:rsid w:val="00773C2A"/>
    <w:rsid w:val="007742D9"/>
    <w:rsid w:val="007745FD"/>
    <w:rsid w:val="0077477A"/>
    <w:rsid w:val="00775790"/>
    <w:rsid w:val="00776105"/>
    <w:rsid w:val="00776E39"/>
    <w:rsid w:val="00776ECE"/>
    <w:rsid w:val="0077737D"/>
    <w:rsid w:val="00777429"/>
    <w:rsid w:val="007775AC"/>
    <w:rsid w:val="00780DCF"/>
    <w:rsid w:val="00780F8E"/>
    <w:rsid w:val="007811CA"/>
    <w:rsid w:val="0078137E"/>
    <w:rsid w:val="00781985"/>
    <w:rsid w:val="00781AB0"/>
    <w:rsid w:val="00781D61"/>
    <w:rsid w:val="0078228B"/>
    <w:rsid w:val="00782DA1"/>
    <w:rsid w:val="00784A64"/>
    <w:rsid w:val="007850A6"/>
    <w:rsid w:val="0078593F"/>
    <w:rsid w:val="00787934"/>
    <w:rsid w:val="0079016F"/>
    <w:rsid w:val="00790408"/>
    <w:rsid w:val="0079040B"/>
    <w:rsid w:val="007906A8"/>
    <w:rsid w:val="00790BBB"/>
    <w:rsid w:val="007910C9"/>
    <w:rsid w:val="00792716"/>
    <w:rsid w:val="00792929"/>
    <w:rsid w:val="007930AB"/>
    <w:rsid w:val="00793BE9"/>
    <w:rsid w:val="007950C1"/>
    <w:rsid w:val="00795B7F"/>
    <w:rsid w:val="00795EFB"/>
    <w:rsid w:val="00797603"/>
    <w:rsid w:val="00797CDC"/>
    <w:rsid w:val="007A1872"/>
    <w:rsid w:val="007A1DC1"/>
    <w:rsid w:val="007A2451"/>
    <w:rsid w:val="007A288B"/>
    <w:rsid w:val="007A3D23"/>
    <w:rsid w:val="007A4734"/>
    <w:rsid w:val="007A5640"/>
    <w:rsid w:val="007A67AD"/>
    <w:rsid w:val="007A7C24"/>
    <w:rsid w:val="007B0830"/>
    <w:rsid w:val="007B1388"/>
    <w:rsid w:val="007B1394"/>
    <w:rsid w:val="007B220B"/>
    <w:rsid w:val="007B2316"/>
    <w:rsid w:val="007B2F65"/>
    <w:rsid w:val="007B323C"/>
    <w:rsid w:val="007B35A3"/>
    <w:rsid w:val="007B38E3"/>
    <w:rsid w:val="007B474A"/>
    <w:rsid w:val="007B4A3D"/>
    <w:rsid w:val="007B5AA8"/>
    <w:rsid w:val="007B61CD"/>
    <w:rsid w:val="007B691A"/>
    <w:rsid w:val="007B7550"/>
    <w:rsid w:val="007B7822"/>
    <w:rsid w:val="007C1952"/>
    <w:rsid w:val="007C199D"/>
    <w:rsid w:val="007C2802"/>
    <w:rsid w:val="007C3776"/>
    <w:rsid w:val="007C456C"/>
    <w:rsid w:val="007C5017"/>
    <w:rsid w:val="007C5D38"/>
    <w:rsid w:val="007C6866"/>
    <w:rsid w:val="007C6C3D"/>
    <w:rsid w:val="007C6F1D"/>
    <w:rsid w:val="007C773A"/>
    <w:rsid w:val="007D07B5"/>
    <w:rsid w:val="007D0CA5"/>
    <w:rsid w:val="007D1894"/>
    <w:rsid w:val="007D1E72"/>
    <w:rsid w:val="007D2829"/>
    <w:rsid w:val="007D40EA"/>
    <w:rsid w:val="007D4AF0"/>
    <w:rsid w:val="007D501D"/>
    <w:rsid w:val="007D5C3F"/>
    <w:rsid w:val="007D69D0"/>
    <w:rsid w:val="007D6C6E"/>
    <w:rsid w:val="007D7C69"/>
    <w:rsid w:val="007D7E02"/>
    <w:rsid w:val="007E050E"/>
    <w:rsid w:val="007E0E20"/>
    <w:rsid w:val="007E0EAD"/>
    <w:rsid w:val="007E0F9B"/>
    <w:rsid w:val="007E1068"/>
    <w:rsid w:val="007E1543"/>
    <w:rsid w:val="007E2451"/>
    <w:rsid w:val="007E3EFD"/>
    <w:rsid w:val="007E46BF"/>
    <w:rsid w:val="007E4726"/>
    <w:rsid w:val="007E4C1F"/>
    <w:rsid w:val="007E4CCD"/>
    <w:rsid w:val="007E5004"/>
    <w:rsid w:val="007E5081"/>
    <w:rsid w:val="007E55A5"/>
    <w:rsid w:val="007E5896"/>
    <w:rsid w:val="007E5991"/>
    <w:rsid w:val="007F1850"/>
    <w:rsid w:val="007F18FF"/>
    <w:rsid w:val="007F1A55"/>
    <w:rsid w:val="007F2223"/>
    <w:rsid w:val="007F239C"/>
    <w:rsid w:val="007F241A"/>
    <w:rsid w:val="007F24C1"/>
    <w:rsid w:val="007F25B3"/>
    <w:rsid w:val="007F2779"/>
    <w:rsid w:val="007F2BC8"/>
    <w:rsid w:val="007F2CCF"/>
    <w:rsid w:val="007F3914"/>
    <w:rsid w:val="007F559E"/>
    <w:rsid w:val="007F5BFA"/>
    <w:rsid w:val="007F6032"/>
    <w:rsid w:val="007F6165"/>
    <w:rsid w:val="007F6642"/>
    <w:rsid w:val="007F6669"/>
    <w:rsid w:val="007F7096"/>
    <w:rsid w:val="0080018D"/>
    <w:rsid w:val="00802B85"/>
    <w:rsid w:val="00802BEE"/>
    <w:rsid w:val="0080305D"/>
    <w:rsid w:val="008033F7"/>
    <w:rsid w:val="008037AF"/>
    <w:rsid w:val="00803C79"/>
    <w:rsid w:val="008040FF"/>
    <w:rsid w:val="00804669"/>
    <w:rsid w:val="008058B7"/>
    <w:rsid w:val="00807B9A"/>
    <w:rsid w:val="00807DC6"/>
    <w:rsid w:val="00807DFD"/>
    <w:rsid w:val="0081054D"/>
    <w:rsid w:val="00810623"/>
    <w:rsid w:val="00810705"/>
    <w:rsid w:val="00811346"/>
    <w:rsid w:val="00812029"/>
    <w:rsid w:val="0081229E"/>
    <w:rsid w:val="008132D9"/>
    <w:rsid w:val="00813623"/>
    <w:rsid w:val="00813651"/>
    <w:rsid w:val="00813C10"/>
    <w:rsid w:val="008141D4"/>
    <w:rsid w:val="00814710"/>
    <w:rsid w:val="008153B6"/>
    <w:rsid w:val="008160F6"/>
    <w:rsid w:val="00816376"/>
    <w:rsid w:val="00816630"/>
    <w:rsid w:val="00816A7B"/>
    <w:rsid w:val="00820C21"/>
    <w:rsid w:val="00821269"/>
    <w:rsid w:val="008217E6"/>
    <w:rsid w:val="00821CE1"/>
    <w:rsid w:val="008220FD"/>
    <w:rsid w:val="00822155"/>
    <w:rsid w:val="00822D4A"/>
    <w:rsid w:val="00822EF5"/>
    <w:rsid w:val="00823086"/>
    <w:rsid w:val="0082334E"/>
    <w:rsid w:val="0082359A"/>
    <w:rsid w:val="00823C10"/>
    <w:rsid w:val="00823FE2"/>
    <w:rsid w:val="00824B05"/>
    <w:rsid w:val="00824E68"/>
    <w:rsid w:val="008254D2"/>
    <w:rsid w:val="008260B2"/>
    <w:rsid w:val="00827753"/>
    <w:rsid w:val="00830880"/>
    <w:rsid w:val="00832859"/>
    <w:rsid w:val="00832F8C"/>
    <w:rsid w:val="00833191"/>
    <w:rsid w:val="00834353"/>
    <w:rsid w:val="00834A50"/>
    <w:rsid w:val="00834D54"/>
    <w:rsid w:val="00835989"/>
    <w:rsid w:val="00835A2E"/>
    <w:rsid w:val="00835A7E"/>
    <w:rsid w:val="00836647"/>
    <w:rsid w:val="00837CF0"/>
    <w:rsid w:val="008400F2"/>
    <w:rsid w:val="008415D0"/>
    <w:rsid w:val="008418A6"/>
    <w:rsid w:val="00841E71"/>
    <w:rsid w:val="008424B9"/>
    <w:rsid w:val="00843DEB"/>
    <w:rsid w:val="00843E00"/>
    <w:rsid w:val="00844594"/>
    <w:rsid w:val="00844CA6"/>
    <w:rsid w:val="00845149"/>
    <w:rsid w:val="00845181"/>
    <w:rsid w:val="00845566"/>
    <w:rsid w:val="00845A64"/>
    <w:rsid w:val="00846462"/>
    <w:rsid w:val="00846975"/>
    <w:rsid w:val="008471EE"/>
    <w:rsid w:val="0084788F"/>
    <w:rsid w:val="00847B1E"/>
    <w:rsid w:val="00850121"/>
    <w:rsid w:val="00851454"/>
    <w:rsid w:val="008525D7"/>
    <w:rsid w:val="00852CDC"/>
    <w:rsid w:val="0085314C"/>
    <w:rsid w:val="00853D99"/>
    <w:rsid w:val="0085599B"/>
    <w:rsid w:val="008559DB"/>
    <w:rsid w:val="00855CD5"/>
    <w:rsid w:val="00857BF2"/>
    <w:rsid w:val="00857DAA"/>
    <w:rsid w:val="00860A9D"/>
    <w:rsid w:val="00860B7B"/>
    <w:rsid w:val="00860EAE"/>
    <w:rsid w:val="00861CC8"/>
    <w:rsid w:val="00862C56"/>
    <w:rsid w:val="0086312E"/>
    <w:rsid w:val="008638E2"/>
    <w:rsid w:val="0086421F"/>
    <w:rsid w:val="00864228"/>
    <w:rsid w:val="008646B1"/>
    <w:rsid w:val="0086474C"/>
    <w:rsid w:val="0086493D"/>
    <w:rsid w:val="0086604E"/>
    <w:rsid w:val="0086626E"/>
    <w:rsid w:val="008668A7"/>
    <w:rsid w:val="00866B4E"/>
    <w:rsid w:val="00866CE9"/>
    <w:rsid w:val="00867B59"/>
    <w:rsid w:val="00867BDE"/>
    <w:rsid w:val="0087071C"/>
    <w:rsid w:val="0087105E"/>
    <w:rsid w:val="0087169A"/>
    <w:rsid w:val="008725A8"/>
    <w:rsid w:val="00872C10"/>
    <w:rsid w:val="008732A0"/>
    <w:rsid w:val="0087350C"/>
    <w:rsid w:val="00874162"/>
    <w:rsid w:val="00874A98"/>
    <w:rsid w:val="00874DF8"/>
    <w:rsid w:val="00876161"/>
    <w:rsid w:val="00876743"/>
    <w:rsid w:val="00876D5A"/>
    <w:rsid w:val="0087732A"/>
    <w:rsid w:val="0087735B"/>
    <w:rsid w:val="00880762"/>
    <w:rsid w:val="00881A5B"/>
    <w:rsid w:val="00881D78"/>
    <w:rsid w:val="0088318C"/>
    <w:rsid w:val="00883E74"/>
    <w:rsid w:val="0088633A"/>
    <w:rsid w:val="00886C51"/>
    <w:rsid w:val="008873FD"/>
    <w:rsid w:val="00887443"/>
    <w:rsid w:val="00890462"/>
    <w:rsid w:val="008906FD"/>
    <w:rsid w:val="00890A8E"/>
    <w:rsid w:val="0089129E"/>
    <w:rsid w:val="008914FE"/>
    <w:rsid w:val="00891625"/>
    <w:rsid w:val="00891915"/>
    <w:rsid w:val="00892703"/>
    <w:rsid w:val="00893205"/>
    <w:rsid w:val="008944AF"/>
    <w:rsid w:val="00894C6B"/>
    <w:rsid w:val="00894D74"/>
    <w:rsid w:val="00894F64"/>
    <w:rsid w:val="00897FDC"/>
    <w:rsid w:val="008A0246"/>
    <w:rsid w:val="008A106A"/>
    <w:rsid w:val="008A139A"/>
    <w:rsid w:val="008A17B4"/>
    <w:rsid w:val="008A1A3D"/>
    <w:rsid w:val="008A1D1B"/>
    <w:rsid w:val="008A40E9"/>
    <w:rsid w:val="008A41BC"/>
    <w:rsid w:val="008A5299"/>
    <w:rsid w:val="008A5BB2"/>
    <w:rsid w:val="008A5ED9"/>
    <w:rsid w:val="008A6228"/>
    <w:rsid w:val="008A6924"/>
    <w:rsid w:val="008A7A8C"/>
    <w:rsid w:val="008A7B09"/>
    <w:rsid w:val="008B0611"/>
    <w:rsid w:val="008B15C0"/>
    <w:rsid w:val="008B1D7F"/>
    <w:rsid w:val="008B1F4B"/>
    <w:rsid w:val="008B23B6"/>
    <w:rsid w:val="008B2DC2"/>
    <w:rsid w:val="008B3AE3"/>
    <w:rsid w:val="008B3C1A"/>
    <w:rsid w:val="008B41AE"/>
    <w:rsid w:val="008B41CC"/>
    <w:rsid w:val="008B5EE8"/>
    <w:rsid w:val="008B64FA"/>
    <w:rsid w:val="008B6CB6"/>
    <w:rsid w:val="008B7D4F"/>
    <w:rsid w:val="008C08B2"/>
    <w:rsid w:val="008C097B"/>
    <w:rsid w:val="008C0F91"/>
    <w:rsid w:val="008C11E4"/>
    <w:rsid w:val="008C19DF"/>
    <w:rsid w:val="008C1CB4"/>
    <w:rsid w:val="008C20E6"/>
    <w:rsid w:val="008C24CD"/>
    <w:rsid w:val="008C2892"/>
    <w:rsid w:val="008C2D44"/>
    <w:rsid w:val="008C2E3E"/>
    <w:rsid w:val="008C3E1E"/>
    <w:rsid w:val="008C4576"/>
    <w:rsid w:val="008C48A1"/>
    <w:rsid w:val="008C568D"/>
    <w:rsid w:val="008C6124"/>
    <w:rsid w:val="008C61BB"/>
    <w:rsid w:val="008C79B7"/>
    <w:rsid w:val="008C7BD3"/>
    <w:rsid w:val="008C7E58"/>
    <w:rsid w:val="008D024D"/>
    <w:rsid w:val="008D0BCB"/>
    <w:rsid w:val="008D2962"/>
    <w:rsid w:val="008D2D18"/>
    <w:rsid w:val="008D2D2B"/>
    <w:rsid w:val="008D3593"/>
    <w:rsid w:val="008D3718"/>
    <w:rsid w:val="008D3D12"/>
    <w:rsid w:val="008D3FE5"/>
    <w:rsid w:val="008D3FFC"/>
    <w:rsid w:val="008D42FE"/>
    <w:rsid w:val="008D4455"/>
    <w:rsid w:val="008D66F6"/>
    <w:rsid w:val="008D673C"/>
    <w:rsid w:val="008D7D67"/>
    <w:rsid w:val="008D7F2A"/>
    <w:rsid w:val="008E002F"/>
    <w:rsid w:val="008E07F6"/>
    <w:rsid w:val="008E0D4A"/>
    <w:rsid w:val="008E1208"/>
    <w:rsid w:val="008E1567"/>
    <w:rsid w:val="008E1598"/>
    <w:rsid w:val="008E1CFD"/>
    <w:rsid w:val="008E229E"/>
    <w:rsid w:val="008E340F"/>
    <w:rsid w:val="008E49B1"/>
    <w:rsid w:val="008E4E8E"/>
    <w:rsid w:val="008E5B8E"/>
    <w:rsid w:val="008E5F85"/>
    <w:rsid w:val="008E6896"/>
    <w:rsid w:val="008E6CBC"/>
    <w:rsid w:val="008E6E5A"/>
    <w:rsid w:val="008E77D7"/>
    <w:rsid w:val="008E781B"/>
    <w:rsid w:val="008E7D31"/>
    <w:rsid w:val="008F0373"/>
    <w:rsid w:val="008F11F9"/>
    <w:rsid w:val="008F40EE"/>
    <w:rsid w:val="008F453C"/>
    <w:rsid w:val="008F4799"/>
    <w:rsid w:val="008F481F"/>
    <w:rsid w:val="008F55EB"/>
    <w:rsid w:val="008F5E78"/>
    <w:rsid w:val="008F69C1"/>
    <w:rsid w:val="0090008E"/>
    <w:rsid w:val="009007D7"/>
    <w:rsid w:val="00902235"/>
    <w:rsid w:val="009029D5"/>
    <w:rsid w:val="009041DD"/>
    <w:rsid w:val="0090457A"/>
    <w:rsid w:val="00904691"/>
    <w:rsid w:val="00906452"/>
    <w:rsid w:val="009065C3"/>
    <w:rsid w:val="00906E86"/>
    <w:rsid w:val="00907736"/>
    <w:rsid w:val="00911033"/>
    <w:rsid w:val="009116A9"/>
    <w:rsid w:val="009119D2"/>
    <w:rsid w:val="00911F05"/>
    <w:rsid w:val="009125CC"/>
    <w:rsid w:val="009129D8"/>
    <w:rsid w:val="00912FBC"/>
    <w:rsid w:val="00914AA0"/>
    <w:rsid w:val="009155D2"/>
    <w:rsid w:val="009156E4"/>
    <w:rsid w:val="009158E9"/>
    <w:rsid w:val="00915C24"/>
    <w:rsid w:val="00915FCF"/>
    <w:rsid w:val="009168CF"/>
    <w:rsid w:val="00916989"/>
    <w:rsid w:val="009170BA"/>
    <w:rsid w:val="00917707"/>
    <w:rsid w:val="00917CCB"/>
    <w:rsid w:val="00917E3B"/>
    <w:rsid w:val="009209A3"/>
    <w:rsid w:val="00920B42"/>
    <w:rsid w:val="00920D4D"/>
    <w:rsid w:val="0092327E"/>
    <w:rsid w:val="009232AA"/>
    <w:rsid w:val="00923B35"/>
    <w:rsid w:val="00923CF7"/>
    <w:rsid w:val="00924335"/>
    <w:rsid w:val="009243F3"/>
    <w:rsid w:val="00924CD7"/>
    <w:rsid w:val="0092601F"/>
    <w:rsid w:val="00926532"/>
    <w:rsid w:val="00927DDF"/>
    <w:rsid w:val="0093010F"/>
    <w:rsid w:val="00931718"/>
    <w:rsid w:val="00931BA4"/>
    <w:rsid w:val="00931CF7"/>
    <w:rsid w:val="00931E64"/>
    <w:rsid w:val="00932122"/>
    <w:rsid w:val="0093213E"/>
    <w:rsid w:val="00933A31"/>
    <w:rsid w:val="0093432B"/>
    <w:rsid w:val="00934980"/>
    <w:rsid w:val="00934DE2"/>
    <w:rsid w:val="00935375"/>
    <w:rsid w:val="00935519"/>
    <w:rsid w:val="00935F58"/>
    <w:rsid w:val="00936B2F"/>
    <w:rsid w:val="00937BD1"/>
    <w:rsid w:val="0094026B"/>
    <w:rsid w:val="009406B1"/>
    <w:rsid w:val="009409E8"/>
    <w:rsid w:val="00941B25"/>
    <w:rsid w:val="00941CA0"/>
    <w:rsid w:val="00943026"/>
    <w:rsid w:val="009437C4"/>
    <w:rsid w:val="00944099"/>
    <w:rsid w:val="0094462D"/>
    <w:rsid w:val="00944724"/>
    <w:rsid w:val="00944D45"/>
    <w:rsid w:val="00945551"/>
    <w:rsid w:val="00947DE1"/>
    <w:rsid w:val="00951180"/>
    <w:rsid w:val="0095280E"/>
    <w:rsid w:val="00953082"/>
    <w:rsid w:val="009534BE"/>
    <w:rsid w:val="00953B83"/>
    <w:rsid w:val="00953BF5"/>
    <w:rsid w:val="00955246"/>
    <w:rsid w:val="009552CF"/>
    <w:rsid w:val="009559A8"/>
    <w:rsid w:val="00956259"/>
    <w:rsid w:val="0095633A"/>
    <w:rsid w:val="00956535"/>
    <w:rsid w:val="0095771A"/>
    <w:rsid w:val="00957741"/>
    <w:rsid w:val="00957B3E"/>
    <w:rsid w:val="00960626"/>
    <w:rsid w:val="00960D84"/>
    <w:rsid w:val="009620D2"/>
    <w:rsid w:val="00962276"/>
    <w:rsid w:val="009624CE"/>
    <w:rsid w:val="00962C5D"/>
    <w:rsid w:val="00963898"/>
    <w:rsid w:val="009642D9"/>
    <w:rsid w:val="0096491F"/>
    <w:rsid w:val="009657AA"/>
    <w:rsid w:val="00966197"/>
    <w:rsid w:val="009666E9"/>
    <w:rsid w:val="00966C49"/>
    <w:rsid w:val="00966F65"/>
    <w:rsid w:val="00967630"/>
    <w:rsid w:val="00967676"/>
    <w:rsid w:val="00967679"/>
    <w:rsid w:val="0096768C"/>
    <w:rsid w:val="0097038E"/>
    <w:rsid w:val="00970E0B"/>
    <w:rsid w:val="00970F6A"/>
    <w:rsid w:val="00972818"/>
    <w:rsid w:val="00972B92"/>
    <w:rsid w:val="00972CF5"/>
    <w:rsid w:val="00972E51"/>
    <w:rsid w:val="009742AD"/>
    <w:rsid w:val="00974AE5"/>
    <w:rsid w:val="00974DB5"/>
    <w:rsid w:val="009751F0"/>
    <w:rsid w:val="00975D61"/>
    <w:rsid w:val="00975D62"/>
    <w:rsid w:val="00975F48"/>
    <w:rsid w:val="00976030"/>
    <w:rsid w:val="009760B3"/>
    <w:rsid w:val="009762F8"/>
    <w:rsid w:val="00976576"/>
    <w:rsid w:val="009802D1"/>
    <w:rsid w:val="009805A4"/>
    <w:rsid w:val="00980B10"/>
    <w:rsid w:val="00980F86"/>
    <w:rsid w:val="0098155E"/>
    <w:rsid w:val="0098196B"/>
    <w:rsid w:val="00983804"/>
    <w:rsid w:val="0098423C"/>
    <w:rsid w:val="00984704"/>
    <w:rsid w:val="009850A0"/>
    <w:rsid w:val="009852C8"/>
    <w:rsid w:val="00985FCC"/>
    <w:rsid w:val="009866E8"/>
    <w:rsid w:val="00986A9E"/>
    <w:rsid w:val="00986DF5"/>
    <w:rsid w:val="00987A3C"/>
    <w:rsid w:val="00990E6E"/>
    <w:rsid w:val="00991309"/>
    <w:rsid w:val="00991B1A"/>
    <w:rsid w:val="00991DD5"/>
    <w:rsid w:val="009921E9"/>
    <w:rsid w:val="009924F2"/>
    <w:rsid w:val="009925DA"/>
    <w:rsid w:val="00992923"/>
    <w:rsid w:val="00993D3E"/>
    <w:rsid w:val="00994292"/>
    <w:rsid w:val="00994425"/>
    <w:rsid w:val="00995006"/>
    <w:rsid w:val="009957F6"/>
    <w:rsid w:val="00995AF5"/>
    <w:rsid w:val="00995CD9"/>
    <w:rsid w:val="009961B2"/>
    <w:rsid w:val="00996203"/>
    <w:rsid w:val="009962E0"/>
    <w:rsid w:val="00996CD2"/>
    <w:rsid w:val="00996D04"/>
    <w:rsid w:val="009976F6"/>
    <w:rsid w:val="009A0F00"/>
    <w:rsid w:val="009A16C3"/>
    <w:rsid w:val="009A2047"/>
    <w:rsid w:val="009A6160"/>
    <w:rsid w:val="009A63E9"/>
    <w:rsid w:val="009A676E"/>
    <w:rsid w:val="009B1019"/>
    <w:rsid w:val="009B17D4"/>
    <w:rsid w:val="009B4856"/>
    <w:rsid w:val="009B526A"/>
    <w:rsid w:val="009B5D80"/>
    <w:rsid w:val="009B6141"/>
    <w:rsid w:val="009B6F8D"/>
    <w:rsid w:val="009B73C2"/>
    <w:rsid w:val="009B787E"/>
    <w:rsid w:val="009B7E14"/>
    <w:rsid w:val="009B7ED0"/>
    <w:rsid w:val="009C07FB"/>
    <w:rsid w:val="009C0D03"/>
    <w:rsid w:val="009C1429"/>
    <w:rsid w:val="009C25DA"/>
    <w:rsid w:val="009C2679"/>
    <w:rsid w:val="009C26F1"/>
    <w:rsid w:val="009C2FAA"/>
    <w:rsid w:val="009C3011"/>
    <w:rsid w:val="009C3795"/>
    <w:rsid w:val="009C3F1D"/>
    <w:rsid w:val="009C48C2"/>
    <w:rsid w:val="009C5C4C"/>
    <w:rsid w:val="009C5D37"/>
    <w:rsid w:val="009C6108"/>
    <w:rsid w:val="009C6D40"/>
    <w:rsid w:val="009C7FF4"/>
    <w:rsid w:val="009D03AD"/>
    <w:rsid w:val="009D0608"/>
    <w:rsid w:val="009D13B8"/>
    <w:rsid w:val="009D1E56"/>
    <w:rsid w:val="009D2256"/>
    <w:rsid w:val="009D2E16"/>
    <w:rsid w:val="009D2EA7"/>
    <w:rsid w:val="009D30F2"/>
    <w:rsid w:val="009D3FD0"/>
    <w:rsid w:val="009D410D"/>
    <w:rsid w:val="009D4D91"/>
    <w:rsid w:val="009D4F23"/>
    <w:rsid w:val="009D6F12"/>
    <w:rsid w:val="009E08FA"/>
    <w:rsid w:val="009E0FDA"/>
    <w:rsid w:val="009E16F3"/>
    <w:rsid w:val="009E2966"/>
    <w:rsid w:val="009E2D18"/>
    <w:rsid w:val="009E392C"/>
    <w:rsid w:val="009E394C"/>
    <w:rsid w:val="009E495B"/>
    <w:rsid w:val="009E52A7"/>
    <w:rsid w:val="009E54AE"/>
    <w:rsid w:val="009E59CE"/>
    <w:rsid w:val="009E5CAE"/>
    <w:rsid w:val="009E64CD"/>
    <w:rsid w:val="009E69A8"/>
    <w:rsid w:val="009E76FD"/>
    <w:rsid w:val="009E78B2"/>
    <w:rsid w:val="009E7C55"/>
    <w:rsid w:val="009F01C4"/>
    <w:rsid w:val="009F02B6"/>
    <w:rsid w:val="009F094B"/>
    <w:rsid w:val="009F0C0D"/>
    <w:rsid w:val="009F3946"/>
    <w:rsid w:val="009F66B9"/>
    <w:rsid w:val="009F685D"/>
    <w:rsid w:val="009F7626"/>
    <w:rsid w:val="009F7B73"/>
    <w:rsid w:val="00A004CF"/>
    <w:rsid w:val="00A00596"/>
    <w:rsid w:val="00A00B1F"/>
    <w:rsid w:val="00A01C69"/>
    <w:rsid w:val="00A020DF"/>
    <w:rsid w:val="00A025D8"/>
    <w:rsid w:val="00A028A9"/>
    <w:rsid w:val="00A029F2"/>
    <w:rsid w:val="00A02A2B"/>
    <w:rsid w:val="00A02CAF"/>
    <w:rsid w:val="00A02F30"/>
    <w:rsid w:val="00A03574"/>
    <w:rsid w:val="00A05003"/>
    <w:rsid w:val="00A05250"/>
    <w:rsid w:val="00A05BB7"/>
    <w:rsid w:val="00A06D73"/>
    <w:rsid w:val="00A07095"/>
    <w:rsid w:val="00A0786B"/>
    <w:rsid w:val="00A07EC0"/>
    <w:rsid w:val="00A1029B"/>
    <w:rsid w:val="00A11175"/>
    <w:rsid w:val="00A12065"/>
    <w:rsid w:val="00A126D7"/>
    <w:rsid w:val="00A128C3"/>
    <w:rsid w:val="00A12FAE"/>
    <w:rsid w:val="00A13558"/>
    <w:rsid w:val="00A139F7"/>
    <w:rsid w:val="00A143A3"/>
    <w:rsid w:val="00A147CF"/>
    <w:rsid w:val="00A14C18"/>
    <w:rsid w:val="00A14CC6"/>
    <w:rsid w:val="00A14F47"/>
    <w:rsid w:val="00A15286"/>
    <w:rsid w:val="00A154FA"/>
    <w:rsid w:val="00A1620A"/>
    <w:rsid w:val="00A163CE"/>
    <w:rsid w:val="00A1689C"/>
    <w:rsid w:val="00A179F7"/>
    <w:rsid w:val="00A17B6C"/>
    <w:rsid w:val="00A17FEF"/>
    <w:rsid w:val="00A2068D"/>
    <w:rsid w:val="00A22011"/>
    <w:rsid w:val="00A22AA8"/>
    <w:rsid w:val="00A22DBC"/>
    <w:rsid w:val="00A2360B"/>
    <w:rsid w:val="00A248E4"/>
    <w:rsid w:val="00A24F5B"/>
    <w:rsid w:val="00A25F5F"/>
    <w:rsid w:val="00A2712B"/>
    <w:rsid w:val="00A30078"/>
    <w:rsid w:val="00A3019E"/>
    <w:rsid w:val="00A30358"/>
    <w:rsid w:val="00A30860"/>
    <w:rsid w:val="00A31322"/>
    <w:rsid w:val="00A32451"/>
    <w:rsid w:val="00A35EED"/>
    <w:rsid w:val="00A35F51"/>
    <w:rsid w:val="00A36B4F"/>
    <w:rsid w:val="00A36C14"/>
    <w:rsid w:val="00A37160"/>
    <w:rsid w:val="00A37F6C"/>
    <w:rsid w:val="00A40A44"/>
    <w:rsid w:val="00A40F35"/>
    <w:rsid w:val="00A415CE"/>
    <w:rsid w:val="00A41C15"/>
    <w:rsid w:val="00A42AB4"/>
    <w:rsid w:val="00A42B89"/>
    <w:rsid w:val="00A433E9"/>
    <w:rsid w:val="00A43483"/>
    <w:rsid w:val="00A43601"/>
    <w:rsid w:val="00A43BD6"/>
    <w:rsid w:val="00A44EAA"/>
    <w:rsid w:val="00A45C44"/>
    <w:rsid w:val="00A460BC"/>
    <w:rsid w:val="00A46154"/>
    <w:rsid w:val="00A4657B"/>
    <w:rsid w:val="00A46C81"/>
    <w:rsid w:val="00A47883"/>
    <w:rsid w:val="00A50308"/>
    <w:rsid w:val="00A5042A"/>
    <w:rsid w:val="00A52A45"/>
    <w:rsid w:val="00A52A8B"/>
    <w:rsid w:val="00A530D6"/>
    <w:rsid w:val="00A5368E"/>
    <w:rsid w:val="00A54092"/>
    <w:rsid w:val="00A540F5"/>
    <w:rsid w:val="00A543E6"/>
    <w:rsid w:val="00A5506E"/>
    <w:rsid w:val="00A55AB6"/>
    <w:rsid w:val="00A569E0"/>
    <w:rsid w:val="00A5709B"/>
    <w:rsid w:val="00A571D2"/>
    <w:rsid w:val="00A57882"/>
    <w:rsid w:val="00A57906"/>
    <w:rsid w:val="00A614D2"/>
    <w:rsid w:val="00A616DE"/>
    <w:rsid w:val="00A63393"/>
    <w:rsid w:val="00A637C1"/>
    <w:rsid w:val="00A6382B"/>
    <w:rsid w:val="00A63C3F"/>
    <w:rsid w:val="00A65254"/>
    <w:rsid w:val="00A6531B"/>
    <w:rsid w:val="00A65D67"/>
    <w:rsid w:val="00A65DE2"/>
    <w:rsid w:val="00A672DE"/>
    <w:rsid w:val="00A67317"/>
    <w:rsid w:val="00A67868"/>
    <w:rsid w:val="00A67E95"/>
    <w:rsid w:val="00A70347"/>
    <w:rsid w:val="00A708B8"/>
    <w:rsid w:val="00A70DF0"/>
    <w:rsid w:val="00A710E2"/>
    <w:rsid w:val="00A71308"/>
    <w:rsid w:val="00A71A3A"/>
    <w:rsid w:val="00A71ABF"/>
    <w:rsid w:val="00A729D4"/>
    <w:rsid w:val="00A73873"/>
    <w:rsid w:val="00A73E2D"/>
    <w:rsid w:val="00A747C1"/>
    <w:rsid w:val="00A74953"/>
    <w:rsid w:val="00A75534"/>
    <w:rsid w:val="00A75E69"/>
    <w:rsid w:val="00A75ECC"/>
    <w:rsid w:val="00A76625"/>
    <w:rsid w:val="00A76981"/>
    <w:rsid w:val="00A771BF"/>
    <w:rsid w:val="00A8166B"/>
    <w:rsid w:val="00A81746"/>
    <w:rsid w:val="00A845C9"/>
    <w:rsid w:val="00A846A9"/>
    <w:rsid w:val="00A84D95"/>
    <w:rsid w:val="00A85D9A"/>
    <w:rsid w:val="00A86D3F"/>
    <w:rsid w:val="00A87571"/>
    <w:rsid w:val="00A879A4"/>
    <w:rsid w:val="00A903CE"/>
    <w:rsid w:val="00A90498"/>
    <w:rsid w:val="00A90C64"/>
    <w:rsid w:val="00A91DBE"/>
    <w:rsid w:val="00A92EA4"/>
    <w:rsid w:val="00A92F89"/>
    <w:rsid w:val="00A93A75"/>
    <w:rsid w:val="00A946C6"/>
    <w:rsid w:val="00A95051"/>
    <w:rsid w:val="00A95411"/>
    <w:rsid w:val="00A95AC0"/>
    <w:rsid w:val="00A96546"/>
    <w:rsid w:val="00A967AB"/>
    <w:rsid w:val="00A979B9"/>
    <w:rsid w:val="00AA098F"/>
    <w:rsid w:val="00AA0AD7"/>
    <w:rsid w:val="00AA10A4"/>
    <w:rsid w:val="00AA160A"/>
    <w:rsid w:val="00AA1FA6"/>
    <w:rsid w:val="00AA203B"/>
    <w:rsid w:val="00AA25CA"/>
    <w:rsid w:val="00AA268A"/>
    <w:rsid w:val="00AA2701"/>
    <w:rsid w:val="00AA2D72"/>
    <w:rsid w:val="00AA32B0"/>
    <w:rsid w:val="00AA3777"/>
    <w:rsid w:val="00AA3CB8"/>
    <w:rsid w:val="00AA3DF6"/>
    <w:rsid w:val="00AA3E69"/>
    <w:rsid w:val="00AA4043"/>
    <w:rsid w:val="00AA467C"/>
    <w:rsid w:val="00AA47DC"/>
    <w:rsid w:val="00AA577B"/>
    <w:rsid w:val="00AA5A73"/>
    <w:rsid w:val="00AA5D78"/>
    <w:rsid w:val="00AB0550"/>
    <w:rsid w:val="00AB07E5"/>
    <w:rsid w:val="00AB090F"/>
    <w:rsid w:val="00AB1C29"/>
    <w:rsid w:val="00AB1CB3"/>
    <w:rsid w:val="00AB234D"/>
    <w:rsid w:val="00AB25B9"/>
    <w:rsid w:val="00AB2C30"/>
    <w:rsid w:val="00AB4645"/>
    <w:rsid w:val="00AB63DF"/>
    <w:rsid w:val="00AB67A6"/>
    <w:rsid w:val="00AB6CDE"/>
    <w:rsid w:val="00AB70E3"/>
    <w:rsid w:val="00AB768A"/>
    <w:rsid w:val="00AB7DCF"/>
    <w:rsid w:val="00AC05EC"/>
    <w:rsid w:val="00AC0FD4"/>
    <w:rsid w:val="00AC12B9"/>
    <w:rsid w:val="00AC1B18"/>
    <w:rsid w:val="00AC1BDD"/>
    <w:rsid w:val="00AC1D2D"/>
    <w:rsid w:val="00AC1DAC"/>
    <w:rsid w:val="00AC248C"/>
    <w:rsid w:val="00AC2860"/>
    <w:rsid w:val="00AC3276"/>
    <w:rsid w:val="00AC3DAE"/>
    <w:rsid w:val="00AC41BE"/>
    <w:rsid w:val="00AC420B"/>
    <w:rsid w:val="00AC4743"/>
    <w:rsid w:val="00AC498D"/>
    <w:rsid w:val="00AC4A74"/>
    <w:rsid w:val="00AC53D5"/>
    <w:rsid w:val="00AC5B91"/>
    <w:rsid w:val="00AC5E2C"/>
    <w:rsid w:val="00AC6402"/>
    <w:rsid w:val="00AC6526"/>
    <w:rsid w:val="00AC6797"/>
    <w:rsid w:val="00AC68BC"/>
    <w:rsid w:val="00AC6927"/>
    <w:rsid w:val="00AC75CC"/>
    <w:rsid w:val="00AD0082"/>
    <w:rsid w:val="00AD0242"/>
    <w:rsid w:val="00AD1BDA"/>
    <w:rsid w:val="00AD22BE"/>
    <w:rsid w:val="00AD2934"/>
    <w:rsid w:val="00AD335A"/>
    <w:rsid w:val="00AD36B7"/>
    <w:rsid w:val="00AD423C"/>
    <w:rsid w:val="00AD4C47"/>
    <w:rsid w:val="00AD7501"/>
    <w:rsid w:val="00AE00A1"/>
    <w:rsid w:val="00AE1557"/>
    <w:rsid w:val="00AE1729"/>
    <w:rsid w:val="00AE27AB"/>
    <w:rsid w:val="00AE2A99"/>
    <w:rsid w:val="00AE2CCB"/>
    <w:rsid w:val="00AE2D5B"/>
    <w:rsid w:val="00AE2E38"/>
    <w:rsid w:val="00AE301F"/>
    <w:rsid w:val="00AE3416"/>
    <w:rsid w:val="00AE34E2"/>
    <w:rsid w:val="00AE46E5"/>
    <w:rsid w:val="00AE4927"/>
    <w:rsid w:val="00AE5442"/>
    <w:rsid w:val="00AE6976"/>
    <w:rsid w:val="00AF0BB2"/>
    <w:rsid w:val="00AF0C31"/>
    <w:rsid w:val="00AF1349"/>
    <w:rsid w:val="00AF13AC"/>
    <w:rsid w:val="00AF15B4"/>
    <w:rsid w:val="00AF18F2"/>
    <w:rsid w:val="00AF2C39"/>
    <w:rsid w:val="00AF399B"/>
    <w:rsid w:val="00AF4FE8"/>
    <w:rsid w:val="00AF515D"/>
    <w:rsid w:val="00AF64F5"/>
    <w:rsid w:val="00AF684C"/>
    <w:rsid w:val="00AF6B12"/>
    <w:rsid w:val="00AF70D8"/>
    <w:rsid w:val="00AF74CE"/>
    <w:rsid w:val="00AF7737"/>
    <w:rsid w:val="00B00167"/>
    <w:rsid w:val="00B00970"/>
    <w:rsid w:val="00B028D9"/>
    <w:rsid w:val="00B0318E"/>
    <w:rsid w:val="00B03BA5"/>
    <w:rsid w:val="00B03BA9"/>
    <w:rsid w:val="00B04438"/>
    <w:rsid w:val="00B0473C"/>
    <w:rsid w:val="00B047C6"/>
    <w:rsid w:val="00B0536E"/>
    <w:rsid w:val="00B07750"/>
    <w:rsid w:val="00B078C3"/>
    <w:rsid w:val="00B1025F"/>
    <w:rsid w:val="00B10C69"/>
    <w:rsid w:val="00B11CF8"/>
    <w:rsid w:val="00B11E42"/>
    <w:rsid w:val="00B123AB"/>
    <w:rsid w:val="00B12EF1"/>
    <w:rsid w:val="00B12FB3"/>
    <w:rsid w:val="00B1311A"/>
    <w:rsid w:val="00B1332A"/>
    <w:rsid w:val="00B139E5"/>
    <w:rsid w:val="00B13D43"/>
    <w:rsid w:val="00B13F0F"/>
    <w:rsid w:val="00B14A87"/>
    <w:rsid w:val="00B14CE1"/>
    <w:rsid w:val="00B15421"/>
    <w:rsid w:val="00B15B7E"/>
    <w:rsid w:val="00B169C6"/>
    <w:rsid w:val="00B16A56"/>
    <w:rsid w:val="00B16F31"/>
    <w:rsid w:val="00B172FF"/>
    <w:rsid w:val="00B17BAE"/>
    <w:rsid w:val="00B200F9"/>
    <w:rsid w:val="00B2029A"/>
    <w:rsid w:val="00B202EB"/>
    <w:rsid w:val="00B20703"/>
    <w:rsid w:val="00B21394"/>
    <w:rsid w:val="00B21C19"/>
    <w:rsid w:val="00B21D0D"/>
    <w:rsid w:val="00B22000"/>
    <w:rsid w:val="00B22D29"/>
    <w:rsid w:val="00B2301E"/>
    <w:rsid w:val="00B232D0"/>
    <w:rsid w:val="00B24F5A"/>
    <w:rsid w:val="00B25F02"/>
    <w:rsid w:val="00B26443"/>
    <w:rsid w:val="00B26931"/>
    <w:rsid w:val="00B2727F"/>
    <w:rsid w:val="00B273F3"/>
    <w:rsid w:val="00B27473"/>
    <w:rsid w:val="00B3026D"/>
    <w:rsid w:val="00B3142A"/>
    <w:rsid w:val="00B3299A"/>
    <w:rsid w:val="00B3395B"/>
    <w:rsid w:val="00B33B13"/>
    <w:rsid w:val="00B33B5C"/>
    <w:rsid w:val="00B3566B"/>
    <w:rsid w:val="00B36A81"/>
    <w:rsid w:val="00B37144"/>
    <w:rsid w:val="00B4037D"/>
    <w:rsid w:val="00B40693"/>
    <w:rsid w:val="00B4173B"/>
    <w:rsid w:val="00B41FC0"/>
    <w:rsid w:val="00B424CA"/>
    <w:rsid w:val="00B42901"/>
    <w:rsid w:val="00B42EBC"/>
    <w:rsid w:val="00B43D74"/>
    <w:rsid w:val="00B44DEB"/>
    <w:rsid w:val="00B469CD"/>
    <w:rsid w:val="00B46FA5"/>
    <w:rsid w:val="00B47B13"/>
    <w:rsid w:val="00B504D8"/>
    <w:rsid w:val="00B52077"/>
    <w:rsid w:val="00B5309B"/>
    <w:rsid w:val="00B53920"/>
    <w:rsid w:val="00B545FD"/>
    <w:rsid w:val="00B547A4"/>
    <w:rsid w:val="00B5480C"/>
    <w:rsid w:val="00B548FC"/>
    <w:rsid w:val="00B54969"/>
    <w:rsid w:val="00B5496E"/>
    <w:rsid w:val="00B54ED7"/>
    <w:rsid w:val="00B55FE2"/>
    <w:rsid w:val="00B574F1"/>
    <w:rsid w:val="00B57C71"/>
    <w:rsid w:val="00B60560"/>
    <w:rsid w:val="00B60BA6"/>
    <w:rsid w:val="00B613F3"/>
    <w:rsid w:val="00B61DB6"/>
    <w:rsid w:val="00B621EA"/>
    <w:rsid w:val="00B62DB3"/>
    <w:rsid w:val="00B6365D"/>
    <w:rsid w:val="00B6570B"/>
    <w:rsid w:val="00B665E5"/>
    <w:rsid w:val="00B66784"/>
    <w:rsid w:val="00B70A96"/>
    <w:rsid w:val="00B70E97"/>
    <w:rsid w:val="00B71AC6"/>
    <w:rsid w:val="00B72B4B"/>
    <w:rsid w:val="00B72DF1"/>
    <w:rsid w:val="00B72DFD"/>
    <w:rsid w:val="00B74091"/>
    <w:rsid w:val="00B74CB1"/>
    <w:rsid w:val="00B75231"/>
    <w:rsid w:val="00B76010"/>
    <w:rsid w:val="00B76DC3"/>
    <w:rsid w:val="00B77152"/>
    <w:rsid w:val="00B774CF"/>
    <w:rsid w:val="00B77D1A"/>
    <w:rsid w:val="00B802A5"/>
    <w:rsid w:val="00B8034E"/>
    <w:rsid w:val="00B8092C"/>
    <w:rsid w:val="00B80C88"/>
    <w:rsid w:val="00B81665"/>
    <w:rsid w:val="00B829C2"/>
    <w:rsid w:val="00B82D64"/>
    <w:rsid w:val="00B838FC"/>
    <w:rsid w:val="00B83D66"/>
    <w:rsid w:val="00B83E66"/>
    <w:rsid w:val="00B842AF"/>
    <w:rsid w:val="00B84E8A"/>
    <w:rsid w:val="00B861E6"/>
    <w:rsid w:val="00B8656F"/>
    <w:rsid w:val="00B868CE"/>
    <w:rsid w:val="00B9047B"/>
    <w:rsid w:val="00B927DE"/>
    <w:rsid w:val="00B92C7E"/>
    <w:rsid w:val="00B94724"/>
    <w:rsid w:val="00B95A6A"/>
    <w:rsid w:val="00B961E7"/>
    <w:rsid w:val="00B9624A"/>
    <w:rsid w:val="00B963F9"/>
    <w:rsid w:val="00B968BC"/>
    <w:rsid w:val="00B96A69"/>
    <w:rsid w:val="00B97011"/>
    <w:rsid w:val="00B979ED"/>
    <w:rsid w:val="00B97C78"/>
    <w:rsid w:val="00B97D67"/>
    <w:rsid w:val="00B97EC1"/>
    <w:rsid w:val="00BA08B5"/>
    <w:rsid w:val="00BA0B8B"/>
    <w:rsid w:val="00BA0C56"/>
    <w:rsid w:val="00BA14AB"/>
    <w:rsid w:val="00BA2076"/>
    <w:rsid w:val="00BA2081"/>
    <w:rsid w:val="00BA220D"/>
    <w:rsid w:val="00BA3344"/>
    <w:rsid w:val="00BA3376"/>
    <w:rsid w:val="00BA3F2D"/>
    <w:rsid w:val="00BA4BBB"/>
    <w:rsid w:val="00BA5280"/>
    <w:rsid w:val="00BA574B"/>
    <w:rsid w:val="00BA5912"/>
    <w:rsid w:val="00BA6AE6"/>
    <w:rsid w:val="00BA7D7D"/>
    <w:rsid w:val="00BB13D0"/>
    <w:rsid w:val="00BB1961"/>
    <w:rsid w:val="00BB1991"/>
    <w:rsid w:val="00BB2378"/>
    <w:rsid w:val="00BB2DBD"/>
    <w:rsid w:val="00BB32E5"/>
    <w:rsid w:val="00BB3A55"/>
    <w:rsid w:val="00BB406D"/>
    <w:rsid w:val="00BB435B"/>
    <w:rsid w:val="00BB4D33"/>
    <w:rsid w:val="00BB4D36"/>
    <w:rsid w:val="00BB4DE3"/>
    <w:rsid w:val="00BB5711"/>
    <w:rsid w:val="00BB587D"/>
    <w:rsid w:val="00BB6072"/>
    <w:rsid w:val="00BB613E"/>
    <w:rsid w:val="00BB7887"/>
    <w:rsid w:val="00BB7BFE"/>
    <w:rsid w:val="00BC08C0"/>
    <w:rsid w:val="00BC0984"/>
    <w:rsid w:val="00BC1000"/>
    <w:rsid w:val="00BC1860"/>
    <w:rsid w:val="00BC2207"/>
    <w:rsid w:val="00BC252E"/>
    <w:rsid w:val="00BC2DAA"/>
    <w:rsid w:val="00BC3753"/>
    <w:rsid w:val="00BC39C4"/>
    <w:rsid w:val="00BC3EB9"/>
    <w:rsid w:val="00BC47AF"/>
    <w:rsid w:val="00BC534C"/>
    <w:rsid w:val="00BC6290"/>
    <w:rsid w:val="00BC68D0"/>
    <w:rsid w:val="00BC73D1"/>
    <w:rsid w:val="00BC7B2B"/>
    <w:rsid w:val="00BD0577"/>
    <w:rsid w:val="00BD0CB5"/>
    <w:rsid w:val="00BD3131"/>
    <w:rsid w:val="00BD4268"/>
    <w:rsid w:val="00BD4946"/>
    <w:rsid w:val="00BD4A84"/>
    <w:rsid w:val="00BD4C3E"/>
    <w:rsid w:val="00BD5401"/>
    <w:rsid w:val="00BD5E88"/>
    <w:rsid w:val="00BD6141"/>
    <w:rsid w:val="00BD6605"/>
    <w:rsid w:val="00BD6AA5"/>
    <w:rsid w:val="00BD6C4E"/>
    <w:rsid w:val="00BD70D8"/>
    <w:rsid w:val="00BD7F5D"/>
    <w:rsid w:val="00BE006A"/>
    <w:rsid w:val="00BE03A6"/>
    <w:rsid w:val="00BE0981"/>
    <w:rsid w:val="00BE0BA4"/>
    <w:rsid w:val="00BE187D"/>
    <w:rsid w:val="00BE19CE"/>
    <w:rsid w:val="00BE21CF"/>
    <w:rsid w:val="00BE40D8"/>
    <w:rsid w:val="00BE42C3"/>
    <w:rsid w:val="00BE478B"/>
    <w:rsid w:val="00BE4F5F"/>
    <w:rsid w:val="00BE5262"/>
    <w:rsid w:val="00BE6179"/>
    <w:rsid w:val="00BE6DAD"/>
    <w:rsid w:val="00BE6E38"/>
    <w:rsid w:val="00BE74A3"/>
    <w:rsid w:val="00BE78FD"/>
    <w:rsid w:val="00BF01A0"/>
    <w:rsid w:val="00BF13B7"/>
    <w:rsid w:val="00BF1456"/>
    <w:rsid w:val="00BF17EE"/>
    <w:rsid w:val="00BF248C"/>
    <w:rsid w:val="00BF4607"/>
    <w:rsid w:val="00BF46A5"/>
    <w:rsid w:val="00BF4B99"/>
    <w:rsid w:val="00BF514D"/>
    <w:rsid w:val="00BF5843"/>
    <w:rsid w:val="00BF5947"/>
    <w:rsid w:val="00BF5BBF"/>
    <w:rsid w:val="00BF6741"/>
    <w:rsid w:val="00BF7083"/>
    <w:rsid w:val="00C0067F"/>
    <w:rsid w:val="00C006E5"/>
    <w:rsid w:val="00C009E9"/>
    <w:rsid w:val="00C00B4D"/>
    <w:rsid w:val="00C01920"/>
    <w:rsid w:val="00C02A2F"/>
    <w:rsid w:val="00C03C38"/>
    <w:rsid w:val="00C05533"/>
    <w:rsid w:val="00C05753"/>
    <w:rsid w:val="00C057C2"/>
    <w:rsid w:val="00C05EB6"/>
    <w:rsid w:val="00C06197"/>
    <w:rsid w:val="00C06DAA"/>
    <w:rsid w:val="00C072E0"/>
    <w:rsid w:val="00C075B4"/>
    <w:rsid w:val="00C07E78"/>
    <w:rsid w:val="00C1004F"/>
    <w:rsid w:val="00C104A8"/>
    <w:rsid w:val="00C10888"/>
    <w:rsid w:val="00C12E9D"/>
    <w:rsid w:val="00C13568"/>
    <w:rsid w:val="00C13609"/>
    <w:rsid w:val="00C139DD"/>
    <w:rsid w:val="00C13AF1"/>
    <w:rsid w:val="00C140DA"/>
    <w:rsid w:val="00C14CC3"/>
    <w:rsid w:val="00C15F32"/>
    <w:rsid w:val="00C162CC"/>
    <w:rsid w:val="00C179B3"/>
    <w:rsid w:val="00C17EDE"/>
    <w:rsid w:val="00C207DF"/>
    <w:rsid w:val="00C20D40"/>
    <w:rsid w:val="00C21184"/>
    <w:rsid w:val="00C2127D"/>
    <w:rsid w:val="00C21F44"/>
    <w:rsid w:val="00C229A9"/>
    <w:rsid w:val="00C23795"/>
    <w:rsid w:val="00C247D5"/>
    <w:rsid w:val="00C26B20"/>
    <w:rsid w:val="00C27167"/>
    <w:rsid w:val="00C273AC"/>
    <w:rsid w:val="00C275A5"/>
    <w:rsid w:val="00C27AE3"/>
    <w:rsid w:val="00C27F86"/>
    <w:rsid w:val="00C31084"/>
    <w:rsid w:val="00C31514"/>
    <w:rsid w:val="00C31A44"/>
    <w:rsid w:val="00C32614"/>
    <w:rsid w:val="00C33A30"/>
    <w:rsid w:val="00C33EA1"/>
    <w:rsid w:val="00C34BAB"/>
    <w:rsid w:val="00C355A6"/>
    <w:rsid w:val="00C355D6"/>
    <w:rsid w:val="00C3601D"/>
    <w:rsid w:val="00C36038"/>
    <w:rsid w:val="00C36152"/>
    <w:rsid w:val="00C36767"/>
    <w:rsid w:val="00C3694D"/>
    <w:rsid w:val="00C36B95"/>
    <w:rsid w:val="00C36EC6"/>
    <w:rsid w:val="00C37295"/>
    <w:rsid w:val="00C37524"/>
    <w:rsid w:val="00C4036A"/>
    <w:rsid w:val="00C40421"/>
    <w:rsid w:val="00C41978"/>
    <w:rsid w:val="00C423D2"/>
    <w:rsid w:val="00C42B53"/>
    <w:rsid w:val="00C4373D"/>
    <w:rsid w:val="00C4502E"/>
    <w:rsid w:val="00C46497"/>
    <w:rsid w:val="00C46FA0"/>
    <w:rsid w:val="00C47FAB"/>
    <w:rsid w:val="00C50A06"/>
    <w:rsid w:val="00C50EC0"/>
    <w:rsid w:val="00C50F92"/>
    <w:rsid w:val="00C51EF9"/>
    <w:rsid w:val="00C5381D"/>
    <w:rsid w:val="00C53D3F"/>
    <w:rsid w:val="00C53D5F"/>
    <w:rsid w:val="00C53E32"/>
    <w:rsid w:val="00C54695"/>
    <w:rsid w:val="00C558EF"/>
    <w:rsid w:val="00C55921"/>
    <w:rsid w:val="00C55E4E"/>
    <w:rsid w:val="00C576DE"/>
    <w:rsid w:val="00C57C06"/>
    <w:rsid w:val="00C57E1D"/>
    <w:rsid w:val="00C609F8"/>
    <w:rsid w:val="00C61DC1"/>
    <w:rsid w:val="00C62116"/>
    <w:rsid w:val="00C62647"/>
    <w:rsid w:val="00C63362"/>
    <w:rsid w:val="00C633D8"/>
    <w:rsid w:val="00C643B6"/>
    <w:rsid w:val="00C646C1"/>
    <w:rsid w:val="00C6487E"/>
    <w:rsid w:val="00C64A00"/>
    <w:rsid w:val="00C64D2F"/>
    <w:rsid w:val="00C64E18"/>
    <w:rsid w:val="00C64E4B"/>
    <w:rsid w:val="00C65502"/>
    <w:rsid w:val="00C658CF"/>
    <w:rsid w:val="00C65A95"/>
    <w:rsid w:val="00C65DB2"/>
    <w:rsid w:val="00C6629E"/>
    <w:rsid w:val="00C66A41"/>
    <w:rsid w:val="00C66FD2"/>
    <w:rsid w:val="00C70B11"/>
    <w:rsid w:val="00C714F1"/>
    <w:rsid w:val="00C725F2"/>
    <w:rsid w:val="00C72DDF"/>
    <w:rsid w:val="00C754B7"/>
    <w:rsid w:val="00C7571D"/>
    <w:rsid w:val="00C75D7A"/>
    <w:rsid w:val="00C75FFD"/>
    <w:rsid w:val="00C766A8"/>
    <w:rsid w:val="00C7700F"/>
    <w:rsid w:val="00C770BD"/>
    <w:rsid w:val="00C7721B"/>
    <w:rsid w:val="00C77876"/>
    <w:rsid w:val="00C800D4"/>
    <w:rsid w:val="00C80A3A"/>
    <w:rsid w:val="00C80C80"/>
    <w:rsid w:val="00C80DEA"/>
    <w:rsid w:val="00C81C3E"/>
    <w:rsid w:val="00C83926"/>
    <w:rsid w:val="00C8479C"/>
    <w:rsid w:val="00C84B4A"/>
    <w:rsid w:val="00C84BD0"/>
    <w:rsid w:val="00C84D2C"/>
    <w:rsid w:val="00C856C0"/>
    <w:rsid w:val="00C85E40"/>
    <w:rsid w:val="00C8661E"/>
    <w:rsid w:val="00C8776C"/>
    <w:rsid w:val="00C87DFA"/>
    <w:rsid w:val="00C90548"/>
    <w:rsid w:val="00C9078B"/>
    <w:rsid w:val="00C90873"/>
    <w:rsid w:val="00C91884"/>
    <w:rsid w:val="00C92BF5"/>
    <w:rsid w:val="00C93BCB"/>
    <w:rsid w:val="00C9480A"/>
    <w:rsid w:val="00C96076"/>
    <w:rsid w:val="00C9645E"/>
    <w:rsid w:val="00C9686B"/>
    <w:rsid w:val="00C96A26"/>
    <w:rsid w:val="00C97586"/>
    <w:rsid w:val="00CA21BF"/>
    <w:rsid w:val="00CA4E59"/>
    <w:rsid w:val="00CA5776"/>
    <w:rsid w:val="00CA5AC2"/>
    <w:rsid w:val="00CA5D3A"/>
    <w:rsid w:val="00CA6051"/>
    <w:rsid w:val="00CA768F"/>
    <w:rsid w:val="00CA78B4"/>
    <w:rsid w:val="00CA7E45"/>
    <w:rsid w:val="00CB0301"/>
    <w:rsid w:val="00CB04B1"/>
    <w:rsid w:val="00CB09CF"/>
    <w:rsid w:val="00CB19CF"/>
    <w:rsid w:val="00CB24D9"/>
    <w:rsid w:val="00CB2BBF"/>
    <w:rsid w:val="00CB2DE1"/>
    <w:rsid w:val="00CB33AA"/>
    <w:rsid w:val="00CB398F"/>
    <w:rsid w:val="00CB4390"/>
    <w:rsid w:val="00CB46AF"/>
    <w:rsid w:val="00CB4F7F"/>
    <w:rsid w:val="00CB4FF7"/>
    <w:rsid w:val="00CB5B80"/>
    <w:rsid w:val="00CB5F36"/>
    <w:rsid w:val="00CB6FE5"/>
    <w:rsid w:val="00CB7645"/>
    <w:rsid w:val="00CB7C04"/>
    <w:rsid w:val="00CC0408"/>
    <w:rsid w:val="00CC057E"/>
    <w:rsid w:val="00CC0F2A"/>
    <w:rsid w:val="00CC23BF"/>
    <w:rsid w:val="00CC2983"/>
    <w:rsid w:val="00CC341C"/>
    <w:rsid w:val="00CC3A65"/>
    <w:rsid w:val="00CC3E09"/>
    <w:rsid w:val="00CC3F39"/>
    <w:rsid w:val="00CC42E9"/>
    <w:rsid w:val="00CC4347"/>
    <w:rsid w:val="00CC43D2"/>
    <w:rsid w:val="00CC4686"/>
    <w:rsid w:val="00CC483A"/>
    <w:rsid w:val="00CC497A"/>
    <w:rsid w:val="00CC4A92"/>
    <w:rsid w:val="00CC5D58"/>
    <w:rsid w:val="00CC69AE"/>
    <w:rsid w:val="00CC6DB2"/>
    <w:rsid w:val="00CC74AC"/>
    <w:rsid w:val="00CC7572"/>
    <w:rsid w:val="00CC764C"/>
    <w:rsid w:val="00CD0201"/>
    <w:rsid w:val="00CD1398"/>
    <w:rsid w:val="00CD1EAB"/>
    <w:rsid w:val="00CD24D0"/>
    <w:rsid w:val="00CD292F"/>
    <w:rsid w:val="00CD316F"/>
    <w:rsid w:val="00CD3623"/>
    <w:rsid w:val="00CD38DE"/>
    <w:rsid w:val="00CD40CE"/>
    <w:rsid w:val="00CD468A"/>
    <w:rsid w:val="00CD5822"/>
    <w:rsid w:val="00CD59BE"/>
    <w:rsid w:val="00CD5D3F"/>
    <w:rsid w:val="00CD66EC"/>
    <w:rsid w:val="00CD7C7C"/>
    <w:rsid w:val="00CE0028"/>
    <w:rsid w:val="00CE015F"/>
    <w:rsid w:val="00CE0190"/>
    <w:rsid w:val="00CE13E6"/>
    <w:rsid w:val="00CE160E"/>
    <w:rsid w:val="00CE1946"/>
    <w:rsid w:val="00CE23E2"/>
    <w:rsid w:val="00CE3094"/>
    <w:rsid w:val="00CE35F4"/>
    <w:rsid w:val="00CE3643"/>
    <w:rsid w:val="00CE3B31"/>
    <w:rsid w:val="00CE3F7A"/>
    <w:rsid w:val="00CE4ED4"/>
    <w:rsid w:val="00CE5E02"/>
    <w:rsid w:val="00CE6595"/>
    <w:rsid w:val="00CE6AE2"/>
    <w:rsid w:val="00CE768E"/>
    <w:rsid w:val="00CF0365"/>
    <w:rsid w:val="00CF142B"/>
    <w:rsid w:val="00CF2BD6"/>
    <w:rsid w:val="00CF304B"/>
    <w:rsid w:val="00CF46C4"/>
    <w:rsid w:val="00CF5026"/>
    <w:rsid w:val="00CF57C5"/>
    <w:rsid w:val="00D00E0B"/>
    <w:rsid w:val="00D01F54"/>
    <w:rsid w:val="00D01FE9"/>
    <w:rsid w:val="00D03034"/>
    <w:rsid w:val="00D0313E"/>
    <w:rsid w:val="00D0389E"/>
    <w:rsid w:val="00D043B1"/>
    <w:rsid w:val="00D06E74"/>
    <w:rsid w:val="00D07278"/>
    <w:rsid w:val="00D079B7"/>
    <w:rsid w:val="00D11D89"/>
    <w:rsid w:val="00D11F36"/>
    <w:rsid w:val="00D128DE"/>
    <w:rsid w:val="00D13947"/>
    <w:rsid w:val="00D13B13"/>
    <w:rsid w:val="00D1446C"/>
    <w:rsid w:val="00D144F2"/>
    <w:rsid w:val="00D14816"/>
    <w:rsid w:val="00D14AC1"/>
    <w:rsid w:val="00D14DF4"/>
    <w:rsid w:val="00D15038"/>
    <w:rsid w:val="00D1522E"/>
    <w:rsid w:val="00D155C0"/>
    <w:rsid w:val="00D169A0"/>
    <w:rsid w:val="00D16A7D"/>
    <w:rsid w:val="00D16E9D"/>
    <w:rsid w:val="00D20387"/>
    <w:rsid w:val="00D210C5"/>
    <w:rsid w:val="00D21E61"/>
    <w:rsid w:val="00D227FD"/>
    <w:rsid w:val="00D22E1B"/>
    <w:rsid w:val="00D22E2A"/>
    <w:rsid w:val="00D236F3"/>
    <w:rsid w:val="00D2428E"/>
    <w:rsid w:val="00D25527"/>
    <w:rsid w:val="00D264E0"/>
    <w:rsid w:val="00D26560"/>
    <w:rsid w:val="00D2694D"/>
    <w:rsid w:val="00D26DEA"/>
    <w:rsid w:val="00D26E3E"/>
    <w:rsid w:val="00D27417"/>
    <w:rsid w:val="00D2760F"/>
    <w:rsid w:val="00D3058A"/>
    <w:rsid w:val="00D32397"/>
    <w:rsid w:val="00D32A8B"/>
    <w:rsid w:val="00D33E04"/>
    <w:rsid w:val="00D3434E"/>
    <w:rsid w:val="00D34390"/>
    <w:rsid w:val="00D34B79"/>
    <w:rsid w:val="00D35D3A"/>
    <w:rsid w:val="00D360A6"/>
    <w:rsid w:val="00D40285"/>
    <w:rsid w:val="00D406CF"/>
    <w:rsid w:val="00D4080E"/>
    <w:rsid w:val="00D40B62"/>
    <w:rsid w:val="00D4112B"/>
    <w:rsid w:val="00D417D6"/>
    <w:rsid w:val="00D41D4E"/>
    <w:rsid w:val="00D449FB"/>
    <w:rsid w:val="00D44F10"/>
    <w:rsid w:val="00D45891"/>
    <w:rsid w:val="00D460CE"/>
    <w:rsid w:val="00D46631"/>
    <w:rsid w:val="00D47C18"/>
    <w:rsid w:val="00D5057C"/>
    <w:rsid w:val="00D50586"/>
    <w:rsid w:val="00D507F5"/>
    <w:rsid w:val="00D512D5"/>
    <w:rsid w:val="00D519A1"/>
    <w:rsid w:val="00D51D9B"/>
    <w:rsid w:val="00D52890"/>
    <w:rsid w:val="00D53391"/>
    <w:rsid w:val="00D5349E"/>
    <w:rsid w:val="00D5358E"/>
    <w:rsid w:val="00D53E14"/>
    <w:rsid w:val="00D53E45"/>
    <w:rsid w:val="00D5453B"/>
    <w:rsid w:val="00D559AB"/>
    <w:rsid w:val="00D55B79"/>
    <w:rsid w:val="00D55DD0"/>
    <w:rsid w:val="00D562D4"/>
    <w:rsid w:val="00D563FB"/>
    <w:rsid w:val="00D567F4"/>
    <w:rsid w:val="00D56A9C"/>
    <w:rsid w:val="00D56D00"/>
    <w:rsid w:val="00D571F4"/>
    <w:rsid w:val="00D57DE7"/>
    <w:rsid w:val="00D60557"/>
    <w:rsid w:val="00D60852"/>
    <w:rsid w:val="00D611AD"/>
    <w:rsid w:val="00D6142F"/>
    <w:rsid w:val="00D62122"/>
    <w:rsid w:val="00D6239A"/>
    <w:rsid w:val="00D6262C"/>
    <w:rsid w:val="00D6366D"/>
    <w:rsid w:val="00D6399C"/>
    <w:rsid w:val="00D641C4"/>
    <w:rsid w:val="00D64654"/>
    <w:rsid w:val="00D64777"/>
    <w:rsid w:val="00D6513F"/>
    <w:rsid w:val="00D652C1"/>
    <w:rsid w:val="00D6565C"/>
    <w:rsid w:val="00D659BF"/>
    <w:rsid w:val="00D65BC1"/>
    <w:rsid w:val="00D66252"/>
    <w:rsid w:val="00D667AF"/>
    <w:rsid w:val="00D67208"/>
    <w:rsid w:val="00D67A4D"/>
    <w:rsid w:val="00D700DB"/>
    <w:rsid w:val="00D70BAF"/>
    <w:rsid w:val="00D71DF6"/>
    <w:rsid w:val="00D71F86"/>
    <w:rsid w:val="00D731DE"/>
    <w:rsid w:val="00D7329C"/>
    <w:rsid w:val="00D73C62"/>
    <w:rsid w:val="00D746CB"/>
    <w:rsid w:val="00D75293"/>
    <w:rsid w:val="00D752F6"/>
    <w:rsid w:val="00D76228"/>
    <w:rsid w:val="00D764F2"/>
    <w:rsid w:val="00D779F2"/>
    <w:rsid w:val="00D80820"/>
    <w:rsid w:val="00D81907"/>
    <w:rsid w:val="00D82025"/>
    <w:rsid w:val="00D82B5B"/>
    <w:rsid w:val="00D8458C"/>
    <w:rsid w:val="00D84FE3"/>
    <w:rsid w:val="00D850AA"/>
    <w:rsid w:val="00D852A2"/>
    <w:rsid w:val="00D85590"/>
    <w:rsid w:val="00D85A88"/>
    <w:rsid w:val="00D875C2"/>
    <w:rsid w:val="00D87AE6"/>
    <w:rsid w:val="00D905DC"/>
    <w:rsid w:val="00D90F3E"/>
    <w:rsid w:val="00D9211B"/>
    <w:rsid w:val="00D92D4B"/>
    <w:rsid w:val="00D92DCE"/>
    <w:rsid w:val="00D9378A"/>
    <w:rsid w:val="00D94FDA"/>
    <w:rsid w:val="00D95159"/>
    <w:rsid w:val="00D95515"/>
    <w:rsid w:val="00D95874"/>
    <w:rsid w:val="00D9595F"/>
    <w:rsid w:val="00D95BD2"/>
    <w:rsid w:val="00D96855"/>
    <w:rsid w:val="00D97278"/>
    <w:rsid w:val="00D974E3"/>
    <w:rsid w:val="00DA0978"/>
    <w:rsid w:val="00DA1178"/>
    <w:rsid w:val="00DA12E6"/>
    <w:rsid w:val="00DA1AFA"/>
    <w:rsid w:val="00DA1D8E"/>
    <w:rsid w:val="00DA276E"/>
    <w:rsid w:val="00DA3134"/>
    <w:rsid w:val="00DA34DE"/>
    <w:rsid w:val="00DA38EC"/>
    <w:rsid w:val="00DA49DB"/>
    <w:rsid w:val="00DA51CB"/>
    <w:rsid w:val="00DA5368"/>
    <w:rsid w:val="00DA555D"/>
    <w:rsid w:val="00DA5885"/>
    <w:rsid w:val="00DA5971"/>
    <w:rsid w:val="00DA6401"/>
    <w:rsid w:val="00DA6424"/>
    <w:rsid w:val="00DA7BC5"/>
    <w:rsid w:val="00DB0E79"/>
    <w:rsid w:val="00DB131C"/>
    <w:rsid w:val="00DB1410"/>
    <w:rsid w:val="00DB1B22"/>
    <w:rsid w:val="00DB1DC4"/>
    <w:rsid w:val="00DB2B10"/>
    <w:rsid w:val="00DB3846"/>
    <w:rsid w:val="00DB42D0"/>
    <w:rsid w:val="00DB4C64"/>
    <w:rsid w:val="00DB5700"/>
    <w:rsid w:val="00DB57F4"/>
    <w:rsid w:val="00DB5F8D"/>
    <w:rsid w:val="00DB6090"/>
    <w:rsid w:val="00DB72C9"/>
    <w:rsid w:val="00DB743B"/>
    <w:rsid w:val="00DB785D"/>
    <w:rsid w:val="00DB7C26"/>
    <w:rsid w:val="00DC0039"/>
    <w:rsid w:val="00DC023D"/>
    <w:rsid w:val="00DC2170"/>
    <w:rsid w:val="00DC256A"/>
    <w:rsid w:val="00DC39C8"/>
    <w:rsid w:val="00DC56DB"/>
    <w:rsid w:val="00DC7316"/>
    <w:rsid w:val="00DC749D"/>
    <w:rsid w:val="00DD0706"/>
    <w:rsid w:val="00DD0BA0"/>
    <w:rsid w:val="00DD1206"/>
    <w:rsid w:val="00DD133A"/>
    <w:rsid w:val="00DD2252"/>
    <w:rsid w:val="00DD2699"/>
    <w:rsid w:val="00DD3C7E"/>
    <w:rsid w:val="00DD446D"/>
    <w:rsid w:val="00DD4D62"/>
    <w:rsid w:val="00DD59BB"/>
    <w:rsid w:val="00DD5AAE"/>
    <w:rsid w:val="00DD6DF6"/>
    <w:rsid w:val="00DD6DFC"/>
    <w:rsid w:val="00DD72B5"/>
    <w:rsid w:val="00DD7D47"/>
    <w:rsid w:val="00DE18FD"/>
    <w:rsid w:val="00DE1BB7"/>
    <w:rsid w:val="00DE2F4E"/>
    <w:rsid w:val="00DE3728"/>
    <w:rsid w:val="00DE4F86"/>
    <w:rsid w:val="00DE56D5"/>
    <w:rsid w:val="00DE5AC7"/>
    <w:rsid w:val="00DE6233"/>
    <w:rsid w:val="00DE6677"/>
    <w:rsid w:val="00DE6D61"/>
    <w:rsid w:val="00DE6E6B"/>
    <w:rsid w:val="00DE70AE"/>
    <w:rsid w:val="00DE7598"/>
    <w:rsid w:val="00DE7742"/>
    <w:rsid w:val="00DF1CEE"/>
    <w:rsid w:val="00DF2EF5"/>
    <w:rsid w:val="00DF37B5"/>
    <w:rsid w:val="00DF3819"/>
    <w:rsid w:val="00DF44E3"/>
    <w:rsid w:val="00DF5DD9"/>
    <w:rsid w:val="00DF5E13"/>
    <w:rsid w:val="00DF610B"/>
    <w:rsid w:val="00DF67F4"/>
    <w:rsid w:val="00DF681D"/>
    <w:rsid w:val="00DF7EC1"/>
    <w:rsid w:val="00E0119F"/>
    <w:rsid w:val="00E028DE"/>
    <w:rsid w:val="00E02902"/>
    <w:rsid w:val="00E03713"/>
    <w:rsid w:val="00E03E74"/>
    <w:rsid w:val="00E045A5"/>
    <w:rsid w:val="00E04636"/>
    <w:rsid w:val="00E04AEB"/>
    <w:rsid w:val="00E05A99"/>
    <w:rsid w:val="00E05D3F"/>
    <w:rsid w:val="00E05DD6"/>
    <w:rsid w:val="00E0730C"/>
    <w:rsid w:val="00E0738C"/>
    <w:rsid w:val="00E07A14"/>
    <w:rsid w:val="00E07A73"/>
    <w:rsid w:val="00E11327"/>
    <w:rsid w:val="00E116FD"/>
    <w:rsid w:val="00E11F95"/>
    <w:rsid w:val="00E1236C"/>
    <w:rsid w:val="00E12B7A"/>
    <w:rsid w:val="00E13374"/>
    <w:rsid w:val="00E140C4"/>
    <w:rsid w:val="00E15CA8"/>
    <w:rsid w:val="00E16081"/>
    <w:rsid w:val="00E1635F"/>
    <w:rsid w:val="00E16AFA"/>
    <w:rsid w:val="00E16F0A"/>
    <w:rsid w:val="00E17309"/>
    <w:rsid w:val="00E201AE"/>
    <w:rsid w:val="00E2020A"/>
    <w:rsid w:val="00E21207"/>
    <w:rsid w:val="00E21D13"/>
    <w:rsid w:val="00E21F3B"/>
    <w:rsid w:val="00E2287C"/>
    <w:rsid w:val="00E22B30"/>
    <w:rsid w:val="00E23037"/>
    <w:rsid w:val="00E2306D"/>
    <w:rsid w:val="00E23502"/>
    <w:rsid w:val="00E2350B"/>
    <w:rsid w:val="00E23B44"/>
    <w:rsid w:val="00E23CFA"/>
    <w:rsid w:val="00E24102"/>
    <w:rsid w:val="00E2434F"/>
    <w:rsid w:val="00E25371"/>
    <w:rsid w:val="00E2701E"/>
    <w:rsid w:val="00E27FC6"/>
    <w:rsid w:val="00E300E2"/>
    <w:rsid w:val="00E3042C"/>
    <w:rsid w:val="00E30B01"/>
    <w:rsid w:val="00E3220C"/>
    <w:rsid w:val="00E32C31"/>
    <w:rsid w:val="00E33144"/>
    <w:rsid w:val="00E34FAD"/>
    <w:rsid w:val="00E35CAB"/>
    <w:rsid w:val="00E405C1"/>
    <w:rsid w:val="00E406CF"/>
    <w:rsid w:val="00E4120C"/>
    <w:rsid w:val="00E412F5"/>
    <w:rsid w:val="00E424B8"/>
    <w:rsid w:val="00E42689"/>
    <w:rsid w:val="00E453A9"/>
    <w:rsid w:val="00E4569E"/>
    <w:rsid w:val="00E4685E"/>
    <w:rsid w:val="00E4714F"/>
    <w:rsid w:val="00E50A5B"/>
    <w:rsid w:val="00E512B3"/>
    <w:rsid w:val="00E5163B"/>
    <w:rsid w:val="00E525E9"/>
    <w:rsid w:val="00E532A9"/>
    <w:rsid w:val="00E5370D"/>
    <w:rsid w:val="00E5387A"/>
    <w:rsid w:val="00E538A9"/>
    <w:rsid w:val="00E5420C"/>
    <w:rsid w:val="00E54711"/>
    <w:rsid w:val="00E552FF"/>
    <w:rsid w:val="00E55FE7"/>
    <w:rsid w:val="00E56C2E"/>
    <w:rsid w:val="00E56E62"/>
    <w:rsid w:val="00E56EC3"/>
    <w:rsid w:val="00E57140"/>
    <w:rsid w:val="00E57542"/>
    <w:rsid w:val="00E57C23"/>
    <w:rsid w:val="00E57CAE"/>
    <w:rsid w:val="00E602CB"/>
    <w:rsid w:val="00E610FB"/>
    <w:rsid w:val="00E6121B"/>
    <w:rsid w:val="00E612B1"/>
    <w:rsid w:val="00E62373"/>
    <w:rsid w:val="00E64D76"/>
    <w:rsid w:val="00E64FAE"/>
    <w:rsid w:val="00E661B9"/>
    <w:rsid w:val="00E66793"/>
    <w:rsid w:val="00E70E10"/>
    <w:rsid w:val="00E71CD5"/>
    <w:rsid w:val="00E7244A"/>
    <w:rsid w:val="00E72DC5"/>
    <w:rsid w:val="00E72FC6"/>
    <w:rsid w:val="00E748CF"/>
    <w:rsid w:val="00E75CD4"/>
    <w:rsid w:val="00E76C17"/>
    <w:rsid w:val="00E77103"/>
    <w:rsid w:val="00E77A16"/>
    <w:rsid w:val="00E80014"/>
    <w:rsid w:val="00E80F87"/>
    <w:rsid w:val="00E81154"/>
    <w:rsid w:val="00E81861"/>
    <w:rsid w:val="00E82018"/>
    <w:rsid w:val="00E82A70"/>
    <w:rsid w:val="00E82A77"/>
    <w:rsid w:val="00E83A2C"/>
    <w:rsid w:val="00E84BC0"/>
    <w:rsid w:val="00E84FC4"/>
    <w:rsid w:val="00E85FE7"/>
    <w:rsid w:val="00E865CF"/>
    <w:rsid w:val="00E87CDB"/>
    <w:rsid w:val="00E9006E"/>
    <w:rsid w:val="00E90E07"/>
    <w:rsid w:val="00E917BB"/>
    <w:rsid w:val="00E92053"/>
    <w:rsid w:val="00E92F78"/>
    <w:rsid w:val="00E94880"/>
    <w:rsid w:val="00E94E95"/>
    <w:rsid w:val="00E9672E"/>
    <w:rsid w:val="00E973E4"/>
    <w:rsid w:val="00E97488"/>
    <w:rsid w:val="00E97FDE"/>
    <w:rsid w:val="00EA01D7"/>
    <w:rsid w:val="00EA1732"/>
    <w:rsid w:val="00EA17E3"/>
    <w:rsid w:val="00EA192C"/>
    <w:rsid w:val="00EA1CCF"/>
    <w:rsid w:val="00EA2771"/>
    <w:rsid w:val="00EA31CF"/>
    <w:rsid w:val="00EA34D6"/>
    <w:rsid w:val="00EA3E58"/>
    <w:rsid w:val="00EA55F1"/>
    <w:rsid w:val="00EA5D2A"/>
    <w:rsid w:val="00EA6334"/>
    <w:rsid w:val="00EA78D8"/>
    <w:rsid w:val="00EA7D57"/>
    <w:rsid w:val="00EB0920"/>
    <w:rsid w:val="00EB0A37"/>
    <w:rsid w:val="00EB0CCB"/>
    <w:rsid w:val="00EB1237"/>
    <w:rsid w:val="00EB19D9"/>
    <w:rsid w:val="00EB1CE1"/>
    <w:rsid w:val="00EB28DB"/>
    <w:rsid w:val="00EB29B2"/>
    <w:rsid w:val="00EB31F4"/>
    <w:rsid w:val="00EB34E6"/>
    <w:rsid w:val="00EB379D"/>
    <w:rsid w:val="00EB39C8"/>
    <w:rsid w:val="00EB3F4C"/>
    <w:rsid w:val="00EB48B7"/>
    <w:rsid w:val="00EB52AF"/>
    <w:rsid w:val="00EB5994"/>
    <w:rsid w:val="00EB5B27"/>
    <w:rsid w:val="00EB646B"/>
    <w:rsid w:val="00EB64C8"/>
    <w:rsid w:val="00EB7071"/>
    <w:rsid w:val="00EB7C36"/>
    <w:rsid w:val="00EC09FE"/>
    <w:rsid w:val="00EC0AAD"/>
    <w:rsid w:val="00EC0B04"/>
    <w:rsid w:val="00EC1559"/>
    <w:rsid w:val="00EC19E9"/>
    <w:rsid w:val="00EC230C"/>
    <w:rsid w:val="00EC302B"/>
    <w:rsid w:val="00EC3674"/>
    <w:rsid w:val="00EC3AF7"/>
    <w:rsid w:val="00EC3B8C"/>
    <w:rsid w:val="00EC4B4D"/>
    <w:rsid w:val="00EC4F0E"/>
    <w:rsid w:val="00EC5121"/>
    <w:rsid w:val="00EC5AF0"/>
    <w:rsid w:val="00EC5DF4"/>
    <w:rsid w:val="00EC5ED3"/>
    <w:rsid w:val="00EC5ED5"/>
    <w:rsid w:val="00EC6652"/>
    <w:rsid w:val="00EC75AF"/>
    <w:rsid w:val="00ED0B6A"/>
    <w:rsid w:val="00ED0EC4"/>
    <w:rsid w:val="00ED12F7"/>
    <w:rsid w:val="00ED1854"/>
    <w:rsid w:val="00ED1BF5"/>
    <w:rsid w:val="00ED1C98"/>
    <w:rsid w:val="00ED1F3E"/>
    <w:rsid w:val="00ED22F7"/>
    <w:rsid w:val="00ED3DE1"/>
    <w:rsid w:val="00ED4AD2"/>
    <w:rsid w:val="00ED56DC"/>
    <w:rsid w:val="00ED60F4"/>
    <w:rsid w:val="00ED7880"/>
    <w:rsid w:val="00EE0C6C"/>
    <w:rsid w:val="00EE109E"/>
    <w:rsid w:val="00EE1500"/>
    <w:rsid w:val="00EE21EA"/>
    <w:rsid w:val="00EE229C"/>
    <w:rsid w:val="00EE299C"/>
    <w:rsid w:val="00EE3892"/>
    <w:rsid w:val="00EE3C7F"/>
    <w:rsid w:val="00EE3F22"/>
    <w:rsid w:val="00EE41F3"/>
    <w:rsid w:val="00EE5A65"/>
    <w:rsid w:val="00EE72AB"/>
    <w:rsid w:val="00EE748F"/>
    <w:rsid w:val="00EE7BD8"/>
    <w:rsid w:val="00EF0755"/>
    <w:rsid w:val="00EF196B"/>
    <w:rsid w:val="00EF1E6D"/>
    <w:rsid w:val="00EF2353"/>
    <w:rsid w:val="00EF2A10"/>
    <w:rsid w:val="00EF2F4A"/>
    <w:rsid w:val="00EF3028"/>
    <w:rsid w:val="00EF4654"/>
    <w:rsid w:val="00EF5822"/>
    <w:rsid w:val="00EF659E"/>
    <w:rsid w:val="00EF7C3E"/>
    <w:rsid w:val="00F02F5B"/>
    <w:rsid w:val="00F02FA0"/>
    <w:rsid w:val="00F034F5"/>
    <w:rsid w:val="00F036C3"/>
    <w:rsid w:val="00F037F4"/>
    <w:rsid w:val="00F03B8C"/>
    <w:rsid w:val="00F053DE"/>
    <w:rsid w:val="00F053DF"/>
    <w:rsid w:val="00F058A5"/>
    <w:rsid w:val="00F05A5F"/>
    <w:rsid w:val="00F0674A"/>
    <w:rsid w:val="00F068A7"/>
    <w:rsid w:val="00F06F1D"/>
    <w:rsid w:val="00F075BD"/>
    <w:rsid w:val="00F121D6"/>
    <w:rsid w:val="00F125E7"/>
    <w:rsid w:val="00F12B72"/>
    <w:rsid w:val="00F13055"/>
    <w:rsid w:val="00F13687"/>
    <w:rsid w:val="00F13E0A"/>
    <w:rsid w:val="00F13E11"/>
    <w:rsid w:val="00F1449D"/>
    <w:rsid w:val="00F147DE"/>
    <w:rsid w:val="00F14BEA"/>
    <w:rsid w:val="00F14F82"/>
    <w:rsid w:val="00F152AB"/>
    <w:rsid w:val="00F15DCA"/>
    <w:rsid w:val="00F16418"/>
    <w:rsid w:val="00F16552"/>
    <w:rsid w:val="00F173B6"/>
    <w:rsid w:val="00F17C44"/>
    <w:rsid w:val="00F17D75"/>
    <w:rsid w:val="00F206B4"/>
    <w:rsid w:val="00F2084B"/>
    <w:rsid w:val="00F2263F"/>
    <w:rsid w:val="00F23B80"/>
    <w:rsid w:val="00F24578"/>
    <w:rsid w:val="00F24C39"/>
    <w:rsid w:val="00F24F3E"/>
    <w:rsid w:val="00F25CBD"/>
    <w:rsid w:val="00F25D85"/>
    <w:rsid w:val="00F264FA"/>
    <w:rsid w:val="00F268F3"/>
    <w:rsid w:val="00F26AF5"/>
    <w:rsid w:val="00F26B91"/>
    <w:rsid w:val="00F26CDA"/>
    <w:rsid w:val="00F27F80"/>
    <w:rsid w:val="00F30B14"/>
    <w:rsid w:val="00F30BB7"/>
    <w:rsid w:val="00F30E27"/>
    <w:rsid w:val="00F30E91"/>
    <w:rsid w:val="00F30FA2"/>
    <w:rsid w:val="00F311AA"/>
    <w:rsid w:val="00F32360"/>
    <w:rsid w:val="00F323EA"/>
    <w:rsid w:val="00F327E2"/>
    <w:rsid w:val="00F32907"/>
    <w:rsid w:val="00F33350"/>
    <w:rsid w:val="00F341A7"/>
    <w:rsid w:val="00F34A1A"/>
    <w:rsid w:val="00F352D6"/>
    <w:rsid w:val="00F35620"/>
    <w:rsid w:val="00F36403"/>
    <w:rsid w:val="00F36582"/>
    <w:rsid w:val="00F370E2"/>
    <w:rsid w:val="00F37BCC"/>
    <w:rsid w:val="00F37FE9"/>
    <w:rsid w:val="00F40677"/>
    <w:rsid w:val="00F40AE5"/>
    <w:rsid w:val="00F41715"/>
    <w:rsid w:val="00F41C25"/>
    <w:rsid w:val="00F41FB6"/>
    <w:rsid w:val="00F43273"/>
    <w:rsid w:val="00F43559"/>
    <w:rsid w:val="00F43611"/>
    <w:rsid w:val="00F43C44"/>
    <w:rsid w:val="00F4405B"/>
    <w:rsid w:val="00F44FE5"/>
    <w:rsid w:val="00F45692"/>
    <w:rsid w:val="00F45930"/>
    <w:rsid w:val="00F45AF2"/>
    <w:rsid w:val="00F45C4C"/>
    <w:rsid w:val="00F4645B"/>
    <w:rsid w:val="00F4648A"/>
    <w:rsid w:val="00F4677B"/>
    <w:rsid w:val="00F47EC3"/>
    <w:rsid w:val="00F51016"/>
    <w:rsid w:val="00F513FE"/>
    <w:rsid w:val="00F515E8"/>
    <w:rsid w:val="00F51626"/>
    <w:rsid w:val="00F51ABA"/>
    <w:rsid w:val="00F51BD1"/>
    <w:rsid w:val="00F51DA8"/>
    <w:rsid w:val="00F53802"/>
    <w:rsid w:val="00F53B60"/>
    <w:rsid w:val="00F53BB1"/>
    <w:rsid w:val="00F557CD"/>
    <w:rsid w:val="00F57759"/>
    <w:rsid w:val="00F60B1A"/>
    <w:rsid w:val="00F60D82"/>
    <w:rsid w:val="00F60EBA"/>
    <w:rsid w:val="00F61A9A"/>
    <w:rsid w:val="00F622BC"/>
    <w:rsid w:val="00F62809"/>
    <w:rsid w:val="00F63101"/>
    <w:rsid w:val="00F63149"/>
    <w:rsid w:val="00F633EC"/>
    <w:rsid w:val="00F63A6B"/>
    <w:rsid w:val="00F63C4F"/>
    <w:rsid w:val="00F64084"/>
    <w:rsid w:val="00F641B2"/>
    <w:rsid w:val="00F64A91"/>
    <w:rsid w:val="00F64AF1"/>
    <w:rsid w:val="00F64EB0"/>
    <w:rsid w:val="00F655F0"/>
    <w:rsid w:val="00F6661B"/>
    <w:rsid w:val="00F66658"/>
    <w:rsid w:val="00F66A31"/>
    <w:rsid w:val="00F66AA1"/>
    <w:rsid w:val="00F67ABE"/>
    <w:rsid w:val="00F67B98"/>
    <w:rsid w:val="00F67BD1"/>
    <w:rsid w:val="00F70260"/>
    <w:rsid w:val="00F70606"/>
    <w:rsid w:val="00F70D2E"/>
    <w:rsid w:val="00F71A66"/>
    <w:rsid w:val="00F71F08"/>
    <w:rsid w:val="00F7227D"/>
    <w:rsid w:val="00F73CD5"/>
    <w:rsid w:val="00F73CE4"/>
    <w:rsid w:val="00F74AED"/>
    <w:rsid w:val="00F755ED"/>
    <w:rsid w:val="00F7585A"/>
    <w:rsid w:val="00F75DB3"/>
    <w:rsid w:val="00F767FE"/>
    <w:rsid w:val="00F76E05"/>
    <w:rsid w:val="00F7768F"/>
    <w:rsid w:val="00F7794B"/>
    <w:rsid w:val="00F826CC"/>
    <w:rsid w:val="00F834AC"/>
    <w:rsid w:val="00F83907"/>
    <w:rsid w:val="00F8422D"/>
    <w:rsid w:val="00F84618"/>
    <w:rsid w:val="00F8508C"/>
    <w:rsid w:val="00F856CD"/>
    <w:rsid w:val="00F86637"/>
    <w:rsid w:val="00F868C0"/>
    <w:rsid w:val="00F8714D"/>
    <w:rsid w:val="00F8756F"/>
    <w:rsid w:val="00F87B02"/>
    <w:rsid w:val="00F90E19"/>
    <w:rsid w:val="00F910C1"/>
    <w:rsid w:val="00F9165D"/>
    <w:rsid w:val="00F91D1A"/>
    <w:rsid w:val="00F91F5B"/>
    <w:rsid w:val="00F92184"/>
    <w:rsid w:val="00F92489"/>
    <w:rsid w:val="00F93C77"/>
    <w:rsid w:val="00F93DBA"/>
    <w:rsid w:val="00F9525E"/>
    <w:rsid w:val="00F95990"/>
    <w:rsid w:val="00F9648D"/>
    <w:rsid w:val="00F96E06"/>
    <w:rsid w:val="00F9784A"/>
    <w:rsid w:val="00F9786D"/>
    <w:rsid w:val="00F9799E"/>
    <w:rsid w:val="00FA02D4"/>
    <w:rsid w:val="00FA14A0"/>
    <w:rsid w:val="00FA19BD"/>
    <w:rsid w:val="00FA20B6"/>
    <w:rsid w:val="00FA3486"/>
    <w:rsid w:val="00FA4188"/>
    <w:rsid w:val="00FA4691"/>
    <w:rsid w:val="00FA4D23"/>
    <w:rsid w:val="00FA5636"/>
    <w:rsid w:val="00FA5B3F"/>
    <w:rsid w:val="00FA5D22"/>
    <w:rsid w:val="00FA6B08"/>
    <w:rsid w:val="00FA786F"/>
    <w:rsid w:val="00FB0EB8"/>
    <w:rsid w:val="00FB0F1D"/>
    <w:rsid w:val="00FB1D3C"/>
    <w:rsid w:val="00FB1EEE"/>
    <w:rsid w:val="00FB3180"/>
    <w:rsid w:val="00FB364C"/>
    <w:rsid w:val="00FB4852"/>
    <w:rsid w:val="00FB4945"/>
    <w:rsid w:val="00FB56A2"/>
    <w:rsid w:val="00FB5BDC"/>
    <w:rsid w:val="00FC02E7"/>
    <w:rsid w:val="00FC07FE"/>
    <w:rsid w:val="00FC09AF"/>
    <w:rsid w:val="00FC0D57"/>
    <w:rsid w:val="00FC0E46"/>
    <w:rsid w:val="00FC119D"/>
    <w:rsid w:val="00FC18ED"/>
    <w:rsid w:val="00FC31BC"/>
    <w:rsid w:val="00FC3401"/>
    <w:rsid w:val="00FC3E71"/>
    <w:rsid w:val="00FC4363"/>
    <w:rsid w:val="00FC45F6"/>
    <w:rsid w:val="00FC5606"/>
    <w:rsid w:val="00FC5F7E"/>
    <w:rsid w:val="00FC6895"/>
    <w:rsid w:val="00FC705F"/>
    <w:rsid w:val="00FC75E5"/>
    <w:rsid w:val="00FC7A53"/>
    <w:rsid w:val="00FD049F"/>
    <w:rsid w:val="00FD073D"/>
    <w:rsid w:val="00FD0B5E"/>
    <w:rsid w:val="00FD1241"/>
    <w:rsid w:val="00FD1319"/>
    <w:rsid w:val="00FD14C5"/>
    <w:rsid w:val="00FD1DD2"/>
    <w:rsid w:val="00FD1FFF"/>
    <w:rsid w:val="00FD2307"/>
    <w:rsid w:val="00FD3482"/>
    <w:rsid w:val="00FD362D"/>
    <w:rsid w:val="00FD36A8"/>
    <w:rsid w:val="00FD3958"/>
    <w:rsid w:val="00FD4063"/>
    <w:rsid w:val="00FD42B5"/>
    <w:rsid w:val="00FD483D"/>
    <w:rsid w:val="00FD55AD"/>
    <w:rsid w:val="00FD55D8"/>
    <w:rsid w:val="00FD6426"/>
    <w:rsid w:val="00FD6EB9"/>
    <w:rsid w:val="00FE080B"/>
    <w:rsid w:val="00FE153D"/>
    <w:rsid w:val="00FE1F93"/>
    <w:rsid w:val="00FE1FE9"/>
    <w:rsid w:val="00FE2A6F"/>
    <w:rsid w:val="00FE2BF4"/>
    <w:rsid w:val="00FE30DF"/>
    <w:rsid w:val="00FE3291"/>
    <w:rsid w:val="00FE3769"/>
    <w:rsid w:val="00FE3EE9"/>
    <w:rsid w:val="00FE467C"/>
    <w:rsid w:val="00FE58E3"/>
    <w:rsid w:val="00FE65D8"/>
    <w:rsid w:val="00FE69CC"/>
    <w:rsid w:val="00FE76FA"/>
    <w:rsid w:val="00FE7FFB"/>
    <w:rsid w:val="00FF0D6C"/>
    <w:rsid w:val="00FF1002"/>
    <w:rsid w:val="00FF161B"/>
    <w:rsid w:val="00FF1AC7"/>
    <w:rsid w:val="00FF267D"/>
    <w:rsid w:val="00FF27D8"/>
    <w:rsid w:val="00FF2915"/>
    <w:rsid w:val="00FF291A"/>
    <w:rsid w:val="00FF292E"/>
    <w:rsid w:val="00FF4461"/>
    <w:rsid w:val="00FF4671"/>
    <w:rsid w:val="00FF495F"/>
    <w:rsid w:val="00FF52E3"/>
    <w:rsid w:val="00FF53CA"/>
    <w:rsid w:val="00FF60F3"/>
    <w:rsid w:val="00FF798C"/>
    <w:rsid w:val="00FF7EB2"/>
    <w:rsid w:val="02E5BABB"/>
    <w:rsid w:val="031463AD"/>
    <w:rsid w:val="03F8B7CA"/>
    <w:rsid w:val="16589FAB"/>
    <w:rsid w:val="17EF1337"/>
    <w:rsid w:val="17F4700C"/>
    <w:rsid w:val="1CBDE914"/>
    <w:rsid w:val="1E905870"/>
    <w:rsid w:val="1F4F0EDF"/>
    <w:rsid w:val="338C1479"/>
    <w:rsid w:val="34D7DC07"/>
    <w:rsid w:val="405E56AD"/>
    <w:rsid w:val="594305D3"/>
    <w:rsid w:val="621533CB"/>
    <w:rsid w:val="647E5467"/>
    <w:rsid w:val="68B11C2F"/>
    <w:rsid w:val="6A4CEC90"/>
    <w:rsid w:val="6BE8BCF1"/>
    <w:rsid w:val="6C76228F"/>
    <w:rsid w:val="7AC20A76"/>
    <w:rsid w:val="7B3DA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8F854"/>
  <w15:chartTrackingRefBased/>
  <w15:docId w15:val="{5308AB0B-70AB-46F0-AD57-E1206464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81"/>
    <w:pPr>
      <w:spacing w:after="0" w:line="48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2EF4"/>
    <w:pPr>
      <w:keepNext/>
      <w:keepLines/>
      <w:numPr>
        <w:numId w:val="11"/>
      </w:numPr>
      <w:spacing w:before="240" w:after="240"/>
      <w:outlineLvl w:val="0"/>
    </w:pPr>
    <w:rPr>
      <w:rFonts w:eastAsiaTheme="majorEastAsia" w:cs="Arial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D7D"/>
    <w:pPr>
      <w:keepNext/>
      <w:keepLines/>
      <w:numPr>
        <w:ilvl w:val="1"/>
        <w:numId w:val="11"/>
      </w:numPr>
      <w:spacing w:before="240" w:after="240"/>
      <w:outlineLvl w:val="1"/>
    </w:pPr>
    <w:rPr>
      <w:rFonts w:eastAsiaTheme="majorEastAsia" w:cstheme="majorBidi"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1BE"/>
    <w:pPr>
      <w:keepNext/>
      <w:keepLines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3E4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3E4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3E4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3E4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3E4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3E4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AC12B9"/>
    <w:pPr>
      <w:spacing w:after="200" w:line="240" w:lineRule="auto"/>
    </w:pPr>
    <w:rPr>
      <w:iCs/>
      <w:sz w:val="18"/>
      <w:szCs w:val="18"/>
    </w:rPr>
  </w:style>
  <w:style w:type="paragraph" w:styleId="ListParagraph">
    <w:name w:val="List Paragraph"/>
    <w:basedOn w:val="Normal"/>
    <w:uiPriority w:val="34"/>
    <w:qFormat/>
    <w:rsid w:val="004905D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DA3134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A3134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DA3134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A3134"/>
    <w:rPr>
      <w:rFonts w:ascii="Arial" w:hAnsi="Arial" w:cs="Arial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2D2EF4"/>
    <w:rPr>
      <w:rFonts w:ascii="Arial" w:eastAsiaTheme="majorEastAsia" w:hAnsi="Arial" w:cs="Arial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7D7D"/>
    <w:rPr>
      <w:rFonts w:ascii="Arial" w:eastAsiaTheme="majorEastAsia" w:hAnsi="Arial" w:cstheme="majorBidi"/>
      <w:i/>
      <w:color w:val="000000" w:themeColor="text1"/>
      <w:szCs w:val="26"/>
    </w:rPr>
  </w:style>
  <w:style w:type="character" w:styleId="Hyperlink">
    <w:name w:val="Hyperlink"/>
    <w:basedOn w:val="DefaultParagraphFont"/>
    <w:uiPriority w:val="99"/>
    <w:unhideWhenUsed/>
    <w:rsid w:val="00804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6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7D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47"/>
  </w:style>
  <w:style w:type="paragraph" w:styleId="Footer">
    <w:name w:val="footer"/>
    <w:basedOn w:val="Normal"/>
    <w:link w:val="FooterChar"/>
    <w:uiPriority w:val="99"/>
    <w:unhideWhenUsed/>
    <w:rsid w:val="00DD7D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47"/>
  </w:style>
  <w:style w:type="table" w:styleId="TableGrid">
    <w:name w:val="Table Grid"/>
    <w:basedOn w:val="TableNormal"/>
    <w:uiPriority w:val="39"/>
    <w:rsid w:val="0083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65C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621BE"/>
    <w:rPr>
      <w:rFonts w:ascii="Arial" w:eastAsiaTheme="majorEastAsia" w:hAnsi="Arial" w:cstheme="majorBidi"/>
      <w:b/>
      <w:i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3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3E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3E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3E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AB4645"/>
    <w:pPr>
      <w:numPr>
        <w:numId w:val="13"/>
      </w:numPr>
    </w:pPr>
  </w:style>
  <w:style w:type="character" w:styleId="LineNumber">
    <w:name w:val="line number"/>
    <w:basedOn w:val="DefaultParagraphFont"/>
    <w:uiPriority w:val="99"/>
    <w:semiHidden/>
    <w:unhideWhenUsed/>
    <w:rsid w:val="00D14DF4"/>
  </w:style>
  <w:style w:type="paragraph" w:styleId="Revision">
    <w:name w:val="Revision"/>
    <w:hidden/>
    <w:uiPriority w:val="99"/>
    <w:semiHidden/>
    <w:rsid w:val="003B5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6FD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91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8D99-8E69-4B2A-A2A6-2DEE28F3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Haney, Justin (CDC/NIOSH/DSR/PTB)</dc:creator>
  <cp:keywords/>
  <dc:description/>
  <cp:lastModifiedBy>Henkins, Kelly (CDC/NIOSH/DSR)</cp:lastModifiedBy>
  <cp:revision>2</cp:revision>
  <cp:lastPrinted>2023-08-11T20:13:00Z</cp:lastPrinted>
  <dcterms:created xsi:type="dcterms:W3CDTF">2023-12-07T20:32:00Z</dcterms:created>
  <dcterms:modified xsi:type="dcterms:W3CDTF">2023-12-07T20:32:00Z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2022-07-27T13:24:27Z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c32dfda0-4e44-47f5-961e-787dea3c1aad</vt:lpwstr>
  </property>
  <property fmtid="{D5CDD505-2E9C-101B-9397-08002B2CF9AE}" pid="8" name="MSIP_Label_7b94a7b8-f06c-4dfe-bdcc-9b548fd58c31_ContentBits">
    <vt:lpwstr>0</vt:lpwstr>
  </property>
</Properties>
</file>